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D748E3" w:rsidP="009B4791">
      <w:pPr>
        <w:jc w:val="center"/>
      </w:pPr>
    </w:p>
    <w:p w:rsidR="00986789" w:rsidRPr="003353B6" w:rsidRDefault="00C95FDA" w:rsidP="003353B6">
      <w:pPr>
        <w:pStyle w:val="Heading1"/>
        <w:jc w:val="center"/>
      </w:pPr>
      <w:r>
        <w:t>ИЗМЕНА КОНКУРСНЕ ДОКУМЕНТАЦИЈЕ</w:t>
      </w:r>
      <w:r w:rsidR="003353B6">
        <w:t xml:space="preserve"> (</w:t>
      </w:r>
      <w:r w:rsidR="001025B5">
        <w:t>2</w:t>
      </w:r>
      <w:r w:rsidR="003353B6">
        <w:t>)</w:t>
      </w:r>
    </w:p>
    <w:p w:rsidR="00C95FDA" w:rsidRDefault="00C95FDA" w:rsidP="00C95FD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66CD6" w:rsidRPr="005C2EBA" w:rsidRDefault="00C66CD6" w:rsidP="00FD5393">
      <w:pPr>
        <w:pStyle w:val="ListParagraph"/>
        <w:numPr>
          <w:ilvl w:val="0"/>
          <w:numId w:val="3"/>
        </w:numPr>
        <w:jc w:val="both"/>
        <w:rPr>
          <w:noProof/>
          <w:lang w:val="sr-Cyrl-RS"/>
        </w:rPr>
      </w:pPr>
      <w:r>
        <w:rPr>
          <w:rFonts w:eastAsiaTheme="minorHAnsi"/>
          <w:noProof/>
          <w:lang w:val="sr-Cyrl-RS"/>
        </w:rPr>
        <w:t>У делу 11. Образца понуде – Партија 2.</w:t>
      </w:r>
      <w:r w:rsidRPr="001025B5">
        <w:rPr>
          <w:noProof/>
          <w:lang w:val="sr-Cyrl-RS"/>
        </w:rPr>
        <w:t xml:space="preserve"> </w:t>
      </w:r>
      <w:r w:rsidRPr="005C2EBA">
        <w:rPr>
          <w:noProof/>
          <w:lang w:val="sr-Cyrl-RS"/>
        </w:rPr>
        <w:t>Тонери, кетриџи и рибони</w:t>
      </w:r>
    </w:p>
    <w:p w:rsidR="00C66CD6" w:rsidRDefault="00C66CD6" w:rsidP="00FD5393">
      <w:pPr>
        <w:rPr>
          <w:noProof/>
        </w:rPr>
      </w:pPr>
      <w:r>
        <w:rPr>
          <w:rFonts w:eastAsiaTheme="minorHAnsi"/>
          <w:noProof/>
          <w:lang w:val="sr-Cyrl-RS"/>
        </w:rPr>
        <w:t xml:space="preserve"> на страни 31/35 конкурсне документације</w:t>
      </w:r>
    </w:p>
    <w:p w:rsidR="00C66CD6" w:rsidRDefault="00C66CD6" w:rsidP="00FD5393">
      <w:pPr>
        <w:rPr>
          <w:rFonts w:eastAsiaTheme="minorHAnsi"/>
          <w:noProof/>
          <w:lang w:val="sr-Cyrl-RS"/>
        </w:rPr>
      </w:pPr>
      <w:r>
        <w:rPr>
          <w:rFonts w:eastAsiaTheme="minorHAnsi"/>
          <w:noProof/>
          <w:lang w:val="sr-Cyrl-RS"/>
        </w:rPr>
        <w:t>Редни бр. 37</w:t>
      </w:r>
      <w:r w:rsidR="007814C2">
        <w:rPr>
          <w:rFonts w:eastAsiaTheme="minorHAnsi"/>
          <w:noProof/>
          <w:lang w:val="sr-Cyrl-RS"/>
        </w:rPr>
        <w:t>.</w:t>
      </w:r>
      <w:r w:rsidRPr="001025B5">
        <w:rPr>
          <w:noProof/>
          <w:color w:val="000000"/>
          <w:lang w:val="sr-Cyrl-RS"/>
        </w:rPr>
        <w:t xml:space="preserve"> </w:t>
      </w:r>
      <w:r>
        <w:rPr>
          <w:noProof/>
          <w:color w:val="000000"/>
          <w:lang w:val="sr-Cyrl-RS"/>
        </w:rPr>
        <w:t>Тонер ХП 1100/1100А 4092А или компатибилан</w:t>
      </w:r>
      <w:r>
        <w:rPr>
          <w:rFonts w:eastAsiaTheme="minorHAnsi"/>
          <w:noProof/>
          <w:lang w:val="sr-Cyrl-RS"/>
        </w:rPr>
        <w:t xml:space="preserve"> мења се  и стоји </w:t>
      </w:r>
      <w:r>
        <w:rPr>
          <w:noProof/>
          <w:color w:val="000000"/>
          <w:lang w:val="sr-Cyrl-RS"/>
        </w:rPr>
        <w:t>Тонер ХП 1100/1100А 4092А или одговарајуће</w:t>
      </w:r>
      <w:r>
        <w:rPr>
          <w:rFonts w:eastAsiaTheme="minorHAnsi"/>
          <w:noProof/>
          <w:lang w:val="sr-Cyrl-RS"/>
        </w:rPr>
        <w:t>.</w:t>
      </w:r>
    </w:p>
    <w:p w:rsidR="00555590" w:rsidRDefault="00555590" w:rsidP="00FD5393">
      <w:pPr>
        <w:rPr>
          <w:rFonts w:eastAsiaTheme="minorHAnsi"/>
          <w:noProof/>
          <w:lang w:val="sr-Latn-CS"/>
        </w:rPr>
      </w:pPr>
    </w:p>
    <w:p w:rsidR="00E97FBC" w:rsidRDefault="00A44DD6" w:rsidP="00FD5393">
      <w:pPr>
        <w:rPr>
          <w:rFonts w:eastAsiaTheme="minorHAnsi"/>
          <w:noProof/>
          <w:lang w:val="sr-Cyrl-RS"/>
        </w:rPr>
      </w:pPr>
      <w:r>
        <w:rPr>
          <w:rFonts w:eastAsiaTheme="minorHAnsi"/>
          <w:noProof/>
          <w:lang w:val="sr-Cyrl-RS"/>
        </w:rPr>
        <w:t>Додај</w:t>
      </w:r>
      <w:r w:rsidR="00555590">
        <w:rPr>
          <w:rFonts w:eastAsiaTheme="minorHAnsi"/>
          <w:noProof/>
          <w:lang w:val="sr-Cyrl-RS"/>
        </w:rPr>
        <w:t>у</w:t>
      </w:r>
      <w:r>
        <w:rPr>
          <w:rFonts w:eastAsiaTheme="minorHAnsi"/>
          <w:noProof/>
          <w:lang w:val="sr-Cyrl-RS"/>
        </w:rPr>
        <w:t xml:space="preserve"> се  још две ставке и то:</w:t>
      </w:r>
    </w:p>
    <w:p w:rsidR="00A44DD6" w:rsidRDefault="00A44DD6" w:rsidP="00FD5393">
      <w:pPr>
        <w:rPr>
          <w:rFonts w:eastAsiaTheme="minorHAnsi"/>
          <w:noProof/>
          <w:lang w:val="sr-Cyrl-RS"/>
        </w:rPr>
      </w:pPr>
    </w:p>
    <w:p w:rsidR="00A44DD6" w:rsidRDefault="00A44DD6" w:rsidP="00FD5393">
      <w:pPr>
        <w:rPr>
          <w:rFonts w:eastAsiaTheme="minorHAnsi"/>
          <w:noProof/>
          <w:lang w:val="sr-Cyrl-CS"/>
        </w:rPr>
      </w:pPr>
      <w:r>
        <w:rPr>
          <w:rFonts w:eastAsiaTheme="minorHAnsi"/>
          <w:noProof/>
          <w:lang w:val="sr-Cyrl-CS"/>
        </w:rPr>
        <w:t>Р</w:t>
      </w:r>
      <w:r w:rsidR="00555590">
        <w:rPr>
          <w:rFonts w:eastAsiaTheme="minorHAnsi"/>
          <w:noProof/>
          <w:lang w:val="sr-Cyrl-CS"/>
        </w:rPr>
        <w:t xml:space="preserve">едни бр. </w:t>
      </w:r>
      <w:r>
        <w:rPr>
          <w:rFonts w:eastAsiaTheme="minorHAnsi"/>
          <w:noProof/>
          <w:lang w:val="sr-Cyrl-RS"/>
        </w:rPr>
        <w:t xml:space="preserve">99. Кетриџ ХП 8000 </w:t>
      </w:r>
      <w:r w:rsidR="00555590">
        <w:rPr>
          <w:rFonts w:eastAsiaTheme="minorHAnsi"/>
          <w:noProof/>
          <w:lang w:val="sr-Latn-CS"/>
        </w:rPr>
        <w:t>C</w:t>
      </w:r>
      <w:r w:rsidR="00555590">
        <w:rPr>
          <w:rFonts w:eastAsiaTheme="minorHAnsi"/>
          <w:noProof/>
          <w:lang w:val="sr-Cyrl-RS"/>
        </w:rPr>
        <w:t>,М</w:t>
      </w:r>
      <w:r w:rsidR="00555590">
        <w:rPr>
          <w:rFonts w:eastAsiaTheme="minorHAnsi"/>
          <w:noProof/>
          <w:lang w:val="sr-Latn-CS"/>
        </w:rPr>
        <w:t>,</w:t>
      </w:r>
      <w:r>
        <w:rPr>
          <w:rFonts w:eastAsiaTheme="minorHAnsi"/>
          <w:noProof/>
          <w:lang w:val="sr-Latn-CS"/>
        </w:rPr>
        <w:t xml:space="preserve">Y   </w:t>
      </w:r>
      <w:r>
        <w:rPr>
          <w:rFonts w:eastAsiaTheme="minorHAnsi"/>
          <w:noProof/>
          <w:lang w:val="sr-Cyrl-CS"/>
        </w:rPr>
        <w:t>ком  3</w:t>
      </w:r>
    </w:p>
    <w:p w:rsidR="00A44DD6" w:rsidRPr="00A44DD6" w:rsidRDefault="00555590" w:rsidP="00A44DD6">
      <w:pPr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Cyrl-CS"/>
        </w:rPr>
        <w:t xml:space="preserve">Редни бр. </w:t>
      </w:r>
      <w:r w:rsidR="00A44DD6">
        <w:rPr>
          <w:rFonts w:eastAsiaTheme="minorHAnsi"/>
          <w:noProof/>
          <w:lang w:val="sr-Cyrl-CS"/>
        </w:rPr>
        <w:t xml:space="preserve">100. </w:t>
      </w:r>
      <w:r w:rsidR="00A44DD6">
        <w:rPr>
          <w:rFonts w:eastAsiaTheme="minorHAnsi"/>
          <w:noProof/>
          <w:lang w:val="sr-Cyrl-RS"/>
        </w:rPr>
        <w:t xml:space="preserve">Кетриџ ХП 8000 </w:t>
      </w:r>
      <w:r w:rsidR="00A44DD6">
        <w:rPr>
          <w:rFonts w:eastAsiaTheme="minorHAnsi"/>
          <w:noProof/>
          <w:lang w:val="sr-Latn-CS"/>
        </w:rPr>
        <w:t xml:space="preserve">B   </w:t>
      </w:r>
      <w:r w:rsidR="00A44DD6">
        <w:rPr>
          <w:rFonts w:eastAsiaTheme="minorHAnsi"/>
          <w:noProof/>
          <w:lang w:val="sr-Cyrl-CS"/>
        </w:rPr>
        <w:t xml:space="preserve">ком  </w:t>
      </w:r>
      <w:r w:rsidR="00A44DD6">
        <w:rPr>
          <w:rFonts w:eastAsiaTheme="minorHAnsi"/>
          <w:noProof/>
          <w:lang w:val="sr-Latn-CS"/>
        </w:rPr>
        <w:t>1</w:t>
      </w:r>
    </w:p>
    <w:p w:rsidR="00C66CD6" w:rsidRDefault="00C66CD6" w:rsidP="00FD5393">
      <w:pPr>
        <w:rPr>
          <w:rFonts w:eastAsiaTheme="minorHAnsi"/>
          <w:noProof/>
          <w:lang w:val="sr-Cyrl-RS"/>
        </w:rPr>
      </w:pPr>
    </w:p>
    <w:p w:rsidR="00F770E2" w:rsidRDefault="00F770E2" w:rsidP="00FD5393">
      <w:pPr>
        <w:rPr>
          <w:rFonts w:eastAsiaTheme="minorHAnsi"/>
          <w:noProof/>
          <w:lang w:val="sr-Cyrl-RS"/>
        </w:rPr>
      </w:pPr>
    </w:p>
    <w:p w:rsidR="00F770E2" w:rsidRDefault="00F770E2" w:rsidP="00FD5393">
      <w:pPr>
        <w:rPr>
          <w:noProof/>
          <w:lang w:val="sr-Cyrl-RS"/>
        </w:rPr>
      </w:pPr>
      <w:r>
        <w:rPr>
          <w:rFonts w:eastAsiaTheme="minorHAnsi"/>
          <w:noProof/>
          <w:lang w:val="sr-Cyrl-RS"/>
        </w:rPr>
        <w:t>Тако да је укупан бр. с</w:t>
      </w:r>
      <w:bookmarkStart w:id="0" w:name="_GoBack"/>
      <w:bookmarkEnd w:id="0"/>
      <w:r>
        <w:rPr>
          <w:rFonts w:eastAsiaTheme="minorHAnsi"/>
          <w:noProof/>
          <w:lang w:val="sr-Cyrl-RS"/>
        </w:rPr>
        <w:t>тавки у Обрасцу понуде за Партију 2.</w:t>
      </w:r>
      <w:r w:rsidRPr="00F770E2">
        <w:rPr>
          <w:noProof/>
          <w:lang w:val="sr-Cyrl-RS"/>
        </w:rPr>
        <w:t xml:space="preserve"> </w:t>
      </w:r>
      <w:r w:rsidRPr="005C2EBA">
        <w:rPr>
          <w:noProof/>
          <w:lang w:val="sr-Cyrl-RS"/>
        </w:rPr>
        <w:t>Тонери, кетриџи и рибони</w:t>
      </w:r>
      <w:r>
        <w:rPr>
          <w:noProof/>
          <w:lang w:val="sr-Cyrl-RS"/>
        </w:rPr>
        <w:t xml:space="preserve"> је  100.</w:t>
      </w:r>
    </w:p>
    <w:p w:rsidR="00F770E2" w:rsidRDefault="00F770E2" w:rsidP="00FD5393">
      <w:pPr>
        <w:rPr>
          <w:rFonts w:eastAsiaTheme="minorHAnsi"/>
          <w:noProof/>
          <w:lang w:val="sr-Cyrl-RS"/>
        </w:rPr>
      </w:pPr>
    </w:p>
    <w:p w:rsidR="00F02E65" w:rsidRDefault="00C66CD6" w:rsidP="007814C2">
      <w:pPr>
        <w:rPr>
          <w:rFonts w:eastAsiaTheme="minorHAnsi"/>
          <w:noProof/>
          <w:lang w:val="sr-Cyrl-RS"/>
        </w:rPr>
      </w:pPr>
      <w:r>
        <w:rPr>
          <w:rFonts w:eastAsiaTheme="minorHAnsi"/>
          <w:noProof/>
          <w:lang w:val="sr-Cyrl-RS"/>
        </w:rPr>
        <w:t>На страни 8/35 конкурсне документације упутство понуђачима како треба да сачине понуду у тачци 3. додаје се:</w:t>
      </w:r>
    </w:p>
    <w:p w:rsidR="00F02E65" w:rsidRDefault="00F02E65" w:rsidP="00F02E65">
      <w:pPr>
        <w:rPr>
          <w:rFonts w:eastAsiaTheme="minorHAnsi"/>
          <w:noProof/>
          <w:lang w:val="sr-Cyrl-RS"/>
        </w:rPr>
      </w:pPr>
    </w:p>
    <w:p w:rsidR="00F02E65" w:rsidRDefault="00F02E65" w:rsidP="00F02E65">
      <w:pPr>
        <w:rPr>
          <w:rFonts w:eastAsiaTheme="minorHAnsi"/>
          <w:noProof/>
          <w:lang w:val="sr-Cyrl-RS"/>
        </w:rPr>
      </w:pPr>
      <w:r>
        <w:rPr>
          <w:rFonts w:eastAsiaTheme="minorHAnsi"/>
          <w:noProof/>
          <w:lang w:val="sr-Cyrl-RS"/>
        </w:rPr>
        <w:t>Наручилац ће прихват</w:t>
      </w:r>
      <w:r w:rsidR="007814C2">
        <w:rPr>
          <w:rFonts w:eastAsiaTheme="minorHAnsi"/>
          <w:noProof/>
          <w:lang w:val="sr-Cyrl-RS"/>
        </w:rPr>
        <w:t>и</w:t>
      </w:r>
      <w:r>
        <w:rPr>
          <w:rFonts w:eastAsiaTheme="minorHAnsi"/>
          <w:noProof/>
          <w:lang w:val="sr-Cyrl-RS"/>
        </w:rPr>
        <w:t>ти понуде понуђача који ће за партију 2. Тонери, кетриџи и рибони, за оне</w:t>
      </w:r>
      <w:r w:rsidR="007814C2">
        <w:rPr>
          <w:rFonts w:eastAsiaTheme="minorHAnsi"/>
          <w:noProof/>
          <w:lang w:val="sr-Cyrl-RS"/>
        </w:rPr>
        <w:t xml:space="preserve"> ставке где стоји</w:t>
      </w:r>
      <w:r>
        <w:rPr>
          <w:rFonts w:eastAsiaTheme="minorHAnsi"/>
          <w:noProof/>
          <w:lang w:val="sr-Cyrl-RS"/>
        </w:rPr>
        <w:t xml:space="preserve"> „</w:t>
      </w:r>
      <w:r w:rsidR="007814C2">
        <w:rPr>
          <w:rFonts w:eastAsiaTheme="minorHAnsi"/>
          <w:noProof/>
          <w:lang w:val="sr-Cyrl-RS"/>
        </w:rPr>
        <w:t xml:space="preserve">или </w:t>
      </w:r>
      <w:r>
        <w:rPr>
          <w:rFonts w:eastAsiaTheme="minorHAnsi"/>
          <w:noProof/>
          <w:lang w:val="sr-Cyrl-RS"/>
        </w:rPr>
        <w:t xml:space="preserve">одговарајуће“, понудити </w:t>
      </w:r>
      <w:r w:rsidR="00E97FBC">
        <w:rPr>
          <w:rFonts w:eastAsiaTheme="minorHAnsi"/>
          <w:noProof/>
          <w:lang w:val="sr-Cyrl-RS"/>
        </w:rPr>
        <w:t xml:space="preserve">нове </w:t>
      </w:r>
      <w:r>
        <w:rPr>
          <w:rFonts w:eastAsiaTheme="minorHAnsi"/>
          <w:noProof/>
          <w:lang w:val="sr-Cyrl-RS"/>
        </w:rPr>
        <w:t xml:space="preserve">тонере, кетриџе и рибоне који су компатиблни наведеним произвођачима. </w:t>
      </w:r>
    </w:p>
    <w:p w:rsidR="00E97FBC" w:rsidRDefault="007814C2" w:rsidP="00FD5393">
      <w:pPr>
        <w:rPr>
          <w:rFonts w:eastAsiaTheme="minorHAnsi"/>
          <w:noProof/>
          <w:lang w:val="sr-Cyrl-RS"/>
        </w:rPr>
      </w:pPr>
      <w:r>
        <w:rPr>
          <w:rFonts w:eastAsiaTheme="minorHAnsi"/>
          <w:noProof/>
          <w:lang w:val="sr-Cyrl-RS"/>
        </w:rPr>
        <w:t>Понуђачи могу понудити</w:t>
      </w:r>
      <w:r w:rsidR="00E97FBC">
        <w:rPr>
          <w:rFonts w:eastAsiaTheme="minorHAnsi"/>
          <w:noProof/>
          <w:lang w:val="sr-Cyrl-RS"/>
        </w:rPr>
        <w:t xml:space="preserve"> </w:t>
      </w:r>
      <w:r w:rsidR="00F02E65">
        <w:rPr>
          <w:rFonts w:eastAsiaTheme="minorHAnsi"/>
          <w:noProof/>
          <w:lang w:val="sr-Cyrl-RS"/>
        </w:rPr>
        <w:t>тонер</w:t>
      </w:r>
      <w:r>
        <w:rPr>
          <w:rFonts w:eastAsiaTheme="minorHAnsi"/>
          <w:noProof/>
          <w:lang w:val="sr-Cyrl-RS"/>
        </w:rPr>
        <w:t>е</w:t>
      </w:r>
      <w:r w:rsidR="00F02E65">
        <w:rPr>
          <w:rFonts w:eastAsiaTheme="minorHAnsi"/>
          <w:noProof/>
          <w:lang w:val="sr-Cyrl-RS"/>
        </w:rPr>
        <w:t>, кетриџ</w:t>
      </w:r>
      <w:r>
        <w:rPr>
          <w:rFonts w:eastAsiaTheme="minorHAnsi"/>
          <w:noProof/>
          <w:lang w:val="sr-Cyrl-RS"/>
        </w:rPr>
        <w:t>е</w:t>
      </w:r>
      <w:r w:rsidR="00F02E65">
        <w:rPr>
          <w:rFonts w:eastAsiaTheme="minorHAnsi"/>
          <w:noProof/>
          <w:lang w:val="sr-Cyrl-RS"/>
        </w:rPr>
        <w:t xml:space="preserve"> и рибон</w:t>
      </w:r>
      <w:r>
        <w:rPr>
          <w:rFonts w:eastAsiaTheme="minorHAnsi"/>
          <w:noProof/>
          <w:lang w:val="sr-Cyrl-RS"/>
        </w:rPr>
        <w:t>е</w:t>
      </w:r>
      <w:r w:rsidR="00F02E65">
        <w:rPr>
          <w:rFonts w:eastAsiaTheme="minorHAnsi"/>
          <w:noProof/>
          <w:lang w:val="sr-Cyrl-RS"/>
        </w:rPr>
        <w:t xml:space="preserve"> од</w:t>
      </w:r>
      <w:r w:rsidR="00F02E65" w:rsidRPr="00F02E65">
        <w:rPr>
          <w:rFonts w:eastAsiaTheme="minorHAnsi"/>
          <w:noProof/>
          <w:lang w:val="sr-Cyrl-RS"/>
        </w:rPr>
        <w:t xml:space="preserve"> </w:t>
      </w:r>
      <w:r w:rsidR="00F02E65">
        <w:rPr>
          <w:rFonts w:eastAsiaTheme="minorHAnsi"/>
          <w:noProof/>
          <w:lang w:val="sr-Cyrl-RS"/>
        </w:rPr>
        <w:t>нелиценцираних произвођача који не прате оргиналне спецификације, али нуде приближан квалитет и поузданост. Такође морају бити произв</w:t>
      </w:r>
      <w:r>
        <w:rPr>
          <w:rFonts w:eastAsiaTheme="minorHAnsi"/>
          <w:noProof/>
          <w:lang w:val="sr-Cyrl-RS"/>
        </w:rPr>
        <w:t>едени према строгим стандардима</w:t>
      </w:r>
      <w:r w:rsidR="00F02E65">
        <w:rPr>
          <w:rFonts w:eastAsiaTheme="minorHAnsi"/>
          <w:noProof/>
          <w:lang w:val="sr-Cyrl-RS"/>
        </w:rPr>
        <w:t xml:space="preserve"> тако да су у потпуности компатиблини са одређеним моделима штампача. </w:t>
      </w:r>
    </w:p>
    <w:p w:rsidR="00FD5393" w:rsidRDefault="00FD5393" w:rsidP="00E97FBC">
      <w:pPr>
        <w:ind w:firstLine="720"/>
        <w:rPr>
          <w:rFonts w:eastAsiaTheme="minorHAnsi"/>
          <w:noProof/>
          <w:lang w:val="sr-Cyrl-RS"/>
        </w:rPr>
      </w:pPr>
      <w:r>
        <w:rPr>
          <w:rFonts w:eastAsiaTheme="minorHAnsi"/>
          <w:noProof/>
          <w:lang w:val="sr-Cyrl-RS"/>
        </w:rPr>
        <w:t>Наручилац захтева од понуђача да тонери које ну</w:t>
      </w:r>
      <w:r w:rsidR="00E97FBC">
        <w:rPr>
          <w:rFonts w:eastAsiaTheme="minorHAnsi"/>
          <w:noProof/>
          <w:lang w:val="sr-Cyrl-RS"/>
        </w:rPr>
        <w:t>де нису имали циклусе коришћења</w:t>
      </w:r>
      <w:r>
        <w:rPr>
          <w:rFonts w:eastAsiaTheme="minorHAnsi"/>
          <w:noProof/>
          <w:lang w:val="sr-Cyrl-RS"/>
        </w:rPr>
        <w:t>.</w:t>
      </w:r>
    </w:p>
    <w:p w:rsidR="00C66CD6" w:rsidRPr="00933923" w:rsidRDefault="00C66CD6">
      <w:pPr>
        <w:rPr>
          <w:noProof/>
          <w:lang w:val="sr-Cyrl-RS"/>
        </w:rPr>
      </w:pPr>
    </w:p>
    <w:sectPr w:rsidR="00C66CD6" w:rsidRPr="00933923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90" w:rsidRDefault="00555590" w:rsidP="002F2013">
      <w:r>
        <w:separator/>
      </w:r>
    </w:p>
  </w:endnote>
  <w:endnote w:type="continuationSeparator" w:id="0">
    <w:p w:rsidR="00555590" w:rsidRDefault="00555590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90" w:rsidRDefault="00555590" w:rsidP="002F2013">
      <w:r>
        <w:separator/>
      </w:r>
    </w:p>
  </w:footnote>
  <w:footnote w:type="continuationSeparator" w:id="0">
    <w:p w:rsidR="00555590" w:rsidRDefault="00555590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90" w:rsidRPr="002F2013" w:rsidRDefault="00F770E2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35050037" r:id="rId2"/>
      </w:pict>
    </w:r>
    <w:r w:rsidR="00555590" w:rsidRPr="002F2013">
      <w:rPr>
        <w:sz w:val="32"/>
        <w:lang w:val="sr-Cyrl-CS"/>
      </w:rPr>
      <w:t>КЛИНИЧКИ ЦЕНТАР ВОЈВОДИНЕ</w:t>
    </w:r>
  </w:p>
  <w:p w:rsidR="00555590" w:rsidRPr="002F2013" w:rsidRDefault="00555590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555590" w:rsidRPr="00BA3695" w:rsidRDefault="00555590" w:rsidP="002F2013">
    <w:pPr>
      <w:jc w:val="center"/>
      <w:rPr>
        <w:sz w:val="8"/>
        <w:lang w:val="hr-HR"/>
      </w:rPr>
    </w:pPr>
  </w:p>
  <w:p w:rsidR="00555590" w:rsidRPr="00BA3695" w:rsidRDefault="00555590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555590" w:rsidRPr="00BA3695" w:rsidRDefault="00555590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555590" w:rsidRDefault="00F770E2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555590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555590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555590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555590" w:rsidRPr="00BA3695" w:rsidRDefault="00F770E2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93241"/>
    <w:multiLevelType w:val="hybridMultilevel"/>
    <w:tmpl w:val="EFB0C77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D6BBB"/>
    <w:rsid w:val="001025B5"/>
    <w:rsid w:val="0010366B"/>
    <w:rsid w:val="00125404"/>
    <w:rsid w:val="001413B5"/>
    <w:rsid w:val="001C3202"/>
    <w:rsid w:val="001C3539"/>
    <w:rsid w:val="00210035"/>
    <w:rsid w:val="002C34F9"/>
    <w:rsid w:val="002E5990"/>
    <w:rsid w:val="002F2013"/>
    <w:rsid w:val="002F3C53"/>
    <w:rsid w:val="00312DED"/>
    <w:rsid w:val="003353B6"/>
    <w:rsid w:val="00363348"/>
    <w:rsid w:val="00387384"/>
    <w:rsid w:val="0039604C"/>
    <w:rsid w:val="003A5051"/>
    <w:rsid w:val="003A6263"/>
    <w:rsid w:val="003B44BE"/>
    <w:rsid w:val="003B6A66"/>
    <w:rsid w:val="003F0E30"/>
    <w:rsid w:val="003F1BCF"/>
    <w:rsid w:val="00410449"/>
    <w:rsid w:val="00430A42"/>
    <w:rsid w:val="004A4EAB"/>
    <w:rsid w:val="004D04E4"/>
    <w:rsid w:val="004D7FA7"/>
    <w:rsid w:val="004F1728"/>
    <w:rsid w:val="004F2BE8"/>
    <w:rsid w:val="00504D02"/>
    <w:rsid w:val="00555590"/>
    <w:rsid w:val="005E5AAE"/>
    <w:rsid w:val="005F1963"/>
    <w:rsid w:val="005F7061"/>
    <w:rsid w:val="005F76A1"/>
    <w:rsid w:val="00603BFE"/>
    <w:rsid w:val="00632229"/>
    <w:rsid w:val="00647299"/>
    <w:rsid w:val="00652B7F"/>
    <w:rsid w:val="00661DA0"/>
    <w:rsid w:val="0066288A"/>
    <w:rsid w:val="0069520E"/>
    <w:rsid w:val="006B5F9F"/>
    <w:rsid w:val="006E0765"/>
    <w:rsid w:val="007008F6"/>
    <w:rsid w:val="00722711"/>
    <w:rsid w:val="007262B3"/>
    <w:rsid w:val="00776BD6"/>
    <w:rsid w:val="007814C2"/>
    <w:rsid w:val="007A2B04"/>
    <w:rsid w:val="007A58FB"/>
    <w:rsid w:val="007B23D8"/>
    <w:rsid w:val="007B7540"/>
    <w:rsid w:val="007B7DB2"/>
    <w:rsid w:val="007E0A67"/>
    <w:rsid w:val="007E51A5"/>
    <w:rsid w:val="00835C92"/>
    <w:rsid w:val="00846F6F"/>
    <w:rsid w:val="00847410"/>
    <w:rsid w:val="00874F32"/>
    <w:rsid w:val="008C4FA0"/>
    <w:rsid w:val="008D6B30"/>
    <w:rsid w:val="00900BE4"/>
    <w:rsid w:val="00907E1B"/>
    <w:rsid w:val="00924314"/>
    <w:rsid w:val="0092490A"/>
    <w:rsid w:val="009309AB"/>
    <w:rsid w:val="009563A4"/>
    <w:rsid w:val="00963C7E"/>
    <w:rsid w:val="009820D7"/>
    <w:rsid w:val="00986789"/>
    <w:rsid w:val="009B1C98"/>
    <w:rsid w:val="009B42D4"/>
    <w:rsid w:val="009B4791"/>
    <w:rsid w:val="009E17A0"/>
    <w:rsid w:val="009F64F1"/>
    <w:rsid w:val="00A07930"/>
    <w:rsid w:val="00A12C7E"/>
    <w:rsid w:val="00A3036C"/>
    <w:rsid w:val="00A44DD6"/>
    <w:rsid w:val="00A501D7"/>
    <w:rsid w:val="00A63C25"/>
    <w:rsid w:val="00A74E5F"/>
    <w:rsid w:val="00AA1F6A"/>
    <w:rsid w:val="00AD4FEC"/>
    <w:rsid w:val="00AD71E6"/>
    <w:rsid w:val="00B218AC"/>
    <w:rsid w:val="00B301AC"/>
    <w:rsid w:val="00B40C66"/>
    <w:rsid w:val="00B41DCF"/>
    <w:rsid w:val="00B43005"/>
    <w:rsid w:val="00B8155D"/>
    <w:rsid w:val="00B9598C"/>
    <w:rsid w:val="00BB37E4"/>
    <w:rsid w:val="00BB6B46"/>
    <w:rsid w:val="00BD7006"/>
    <w:rsid w:val="00BE671D"/>
    <w:rsid w:val="00BF0E57"/>
    <w:rsid w:val="00C135DD"/>
    <w:rsid w:val="00C30EA6"/>
    <w:rsid w:val="00C66CD6"/>
    <w:rsid w:val="00C80D18"/>
    <w:rsid w:val="00C82300"/>
    <w:rsid w:val="00C91A0A"/>
    <w:rsid w:val="00C91DC4"/>
    <w:rsid w:val="00C95FDA"/>
    <w:rsid w:val="00CA58C2"/>
    <w:rsid w:val="00CB60C3"/>
    <w:rsid w:val="00CC25E7"/>
    <w:rsid w:val="00CD77D4"/>
    <w:rsid w:val="00D026F9"/>
    <w:rsid w:val="00D306CC"/>
    <w:rsid w:val="00D41888"/>
    <w:rsid w:val="00D6094B"/>
    <w:rsid w:val="00D671D6"/>
    <w:rsid w:val="00D748E3"/>
    <w:rsid w:val="00D76210"/>
    <w:rsid w:val="00DB36E9"/>
    <w:rsid w:val="00DC24A0"/>
    <w:rsid w:val="00E13F7D"/>
    <w:rsid w:val="00E32ADD"/>
    <w:rsid w:val="00E35B18"/>
    <w:rsid w:val="00E37D8A"/>
    <w:rsid w:val="00E60E38"/>
    <w:rsid w:val="00E97FBC"/>
    <w:rsid w:val="00ED257E"/>
    <w:rsid w:val="00EE12B4"/>
    <w:rsid w:val="00EF0052"/>
    <w:rsid w:val="00F02E65"/>
    <w:rsid w:val="00F16237"/>
    <w:rsid w:val="00F2011E"/>
    <w:rsid w:val="00F37553"/>
    <w:rsid w:val="00F429F2"/>
    <w:rsid w:val="00F56880"/>
    <w:rsid w:val="00F770E2"/>
    <w:rsid w:val="00F878DE"/>
    <w:rsid w:val="00F91DF4"/>
    <w:rsid w:val="00FA2E7C"/>
    <w:rsid w:val="00FA35BB"/>
    <w:rsid w:val="00FD5393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485B3-9EBD-4102-A1EF-1C9065B2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 </cp:lastModifiedBy>
  <cp:revision>50</cp:revision>
  <dcterms:created xsi:type="dcterms:W3CDTF">2013-04-12T07:18:00Z</dcterms:created>
  <dcterms:modified xsi:type="dcterms:W3CDTF">2013-07-11T10:14:00Z</dcterms:modified>
</cp:coreProperties>
</file>