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11F3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A31CB">
        <w:rPr>
          <w:rFonts w:eastAsiaTheme="minorHAnsi"/>
        </w:rPr>
        <w:t>69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281" w:rsidRPr="009D0281">
        <w:rPr>
          <w:lang w:val="sr-Cyrl-CS"/>
        </w:rPr>
        <w:t xml:space="preserve">Набавка </w:t>
      </w:r>
      <w:r w:rsidR="009A31CB" w:rsidRPr="009A31CB">
        <w:rPr>
          <w:lang w:val="sr-Cyrl-CS"/>
        </w:rPr>
        <w:t xml:space="preserve">ултразвучног апарата са </w:t>
      </w:r>
      <w:r w:rsidR="009A31CB" w:rsidRPr="009A31CB">
        <w:t>fusion imagingom прилагођеног интервентним процедурама</w:t>
      </w:r>
      <w:r w:rsidR="009A31CB" w:rsidRPr="009A31CB">
        <w:rPr>
          <w:lang w:val="sr-Cyrl-CS"/>
        </w:rPr>
        <w:t xml:space="preserve"> за потребе Центра за радиологију у оквиру Клиничког центра Војводине</w:t>
      </w: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>
        <w:rPr>
          <w:rFonts w:eastAsiaTheme="minorHAnsi"/>
          <w:bCs/>
        </w:rPr>
        <w:t>51</w:t>
      </w:r>
      <w:r>
        <w:rPr>
          <w:rFonts w:eastAsiaTheme="minorHAnsi"/>
          <w:bCs/>
          <w:lang w:val="sr-Cyrl-CS"/>
        </w:rPr>
        <w:t>000 – уређаји и материјал за радиотерапију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9A31CB">
        <w:rPr>
          <w:lang/>
        </w:rPr>
        <w:t>7.665.000,00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9A31CB">
        <w:rPr>
          <w:lang/>
        </w:rPr>
        <w:t>9.198.000,00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A31CB">
        <w:rPr>
          <w:lang/>
        </w:rPr>
        <w:t>7.665.000,00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9A31CB">
        <w:rPr>
          <w:lang/>
        </w:rPr>
        <w:t>7.665.000,00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lang/>
        </w:rPr>
        <w:t>7.665.000,00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9A31CB">
        <w:rPr>
          <w:lang/>
        </w:rPr>
        <w:t>7.665.000,00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9A31CB">
        <w:rPr>
          <w:rFonts w:eastAsiaTheme="minorHAnsi"/>
          <w:lang w:val="en-US"/>
        </w:rPr>
        <w:t>8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21</w:t>
      </w:r>
      <w:r w:rsidR="00FA2360" w:rsidRPr="00FA2360">
        <w:rPr>
          <w:rFonts w:eastAsiaTheme="minorHAnsi"/>
          <w:lang w:val="en-US"/>
        </w:rPr>
        <w:t>.08.2013.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„</w:t>
      </w:r>
      <w:r w:rsidR="009A31CB">
        <w:rPr>
          <w:rFonts w:eastAsiaTheme="minorHAnsi"/>
          <w:lang/>
        </w:rPr>
        <w:t>Беоласер</w:t>
      </w:r>
      <w:r w:rsidRPr="00FA2360">
        <w:rPr>
          <w:rFonts w:eastAsiaTheme="minorHAnsi"/>
        </w:rPr>
        <w:t xml:space="preserve">“ д.о.о., </w:t>
      </w:r>
      <w:r w:rsidR="009A31CB">
        <w:rPr>
          <w:rFonts w:eastAsiaTheme="minorHAnsi"/>
          <w:lang/>
        </w:rPr>
        <w:t>Трговачка 16а,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40</cp:revision>
  <dcterms:created xsi:type="dcterms:W3CDTF">2013-04-12T07:18:00Z</dcterms:created>
  <dcterms:modified xsi:type="dcterms:W3CDTF">2013-09-03T10:47:00Z</dcterms:modified>
</cp:coreProperties>
</file>