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F2A2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4A285E">
        <w:rPr>
          <w:rFonts w:eastAsiaTheme="minorHAnsi"/>
        </w:rPr>
        <w:t>68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281" w:rsidRPr="009D0281">
        <w:rPr>
          <w:lang w:val="sr-Cyrl-CS"/>
        </w:rPr>
        <w:t xml:space="preserve">Набавка </w:t>
      </w:r>
      <w:r w:rsidR="004A285E" w:rsidRPr="004A285E">
        <w:rPr>
          <w:lang w:val="sr-Cyrl-CS"/>
        </w:rPr>
        <w:t>апарата за вакуумску биопсију дојке</w:t>
      </w:r>
      <w:r w:rsidR="009A31CB" w:rsidRPr="009A31CB">
        <w:rPr>
          <w:lang w:val="sr-Cyrl-CS"/>
        </w:rPr>
        <w:t xml:space="preserve"> за потребе Центра за радиологију у оквиру Клиничког центра Војводине</w:t>
      </w:r>
    </w:p>
    <w:p w:rsidR="00D748E3" w:rsidRPr="003E7BF4" w:rsidRDefault="004A285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66225">
        <w:rPr>
          <w:lang w:val="sr-Cyrl-CS"/>
        </w:rPr>
        <w:t>331</w:t>
      </w:r>
      <w:r>
        <w:rPr>
          <w:lang w:val="en-US"/>
        </w:rPr>
        <w:t>2</w:t>
      </w:r>
      <w:r w:rsidRPr="00C66225">
        <w:rPr>
          <w:lang w:val="sr-Cyrl-CS"/>
        </w:rPr>
        <w:t>0000</w:t>
      </w:r>
      <w:r w:rsidR="009A31CB">
        <w:rPr>
          <w:rFonts w:eastAsiaTheme="minorHAnsi"/>
          <w:bCs/>
          <w:lang w:val="sr-Cyrl-CS"/>
        </w:rPr>
        <w:t xml:space="preserve"> – </w:t>
      </w:r>
      <w:hyperlink r:id="rId8" w:tooltip="33120000 - Системи за бележење и уређаји за испитвиање" w:history="1">
        <w:r>
          <w:rPr>
            <w:rStyle w:val="apple-converted-space"/>
            <w:rFonts w:ascii="Calibri" w:hAnsi="Calibri"/>
            <w:color w:val="000000"/>
            <w:sz w:val="20"/>
            <w:szCs w:val="20"/>
          </w:rPr>
          <w:t> </w:t>
        </w:r>
        <w:r>
          <w:rPr>
            <w:rStyle w:val="Hyperlink"/>
            <w:color w:val="000000"/>
            <w:u w:val="none"/>
          </w:rPr>
          <w:t>с</w:t>
        </w:r>
        <w:r w:rsidRPr="004A285E">
          <w:rPr>
            <w:rStyle w:val="Hyperlink"/>
            <w:color w:val="000000"/>
            <w:u w:val="none"/>
          </w:rPr>
          <w:t>истеми за бележење и уређаји за испитвиање</w:t>
        </w:r>
      </w:hyperlink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A285E">
        <w:rPr>
          <w:lang/>
        </w:rPr>
        <w:t>2.470.000,00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4A285E">
        <w:rPr>
          <w:lang/>
        </w:rPr>
        <w:t>2.964.000,00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A28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A285E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A285E">
        <w:rPr>
          <w:lang/>
        </w:rPr>
        <w:t>2.470.000,00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A285E">
        <w:rPr>
          <w:lang/>
        </w:rPr>
        <w:t>2.470.000,00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A285E">
        <w:rPr>
          <w:lang/>
        </w:rPr>
        <w:t>2.470.000,00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A285E">
        <w:rPr>
          <w:lang/>
        </w:rPr>
        <w:t>2.470.000,00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A285E">
        <w:rPr>
          <w:rFonts w:eastAsiaTheme="minorHAnsi"/>
          <w:lang w:val="en-US"/>
        </w:rPr>
        <w:t>2</w:t>
      </w:r>
      <w:r w:rsidR="004A285E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.08.2013.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Pr="006338E2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Основни подаци о добављачу:</w:t>
      </w:r>
      <w:r w:rsidR="006338E2">
        <w:rPr>
          <w:rFonts w:eastAsiaTheme="minorHAnsi"/>
          <w:b/>
          <w:lang/>
        </w:rPr>
        <w:t xml:space="preserve"> </w:t>
      </w:r>
      <w:r w:rsidR="006338E2" w:rsidRPr="006338E2">
        <w:rPr>
          <w:rFonts w:eastAsiaTheme="minorHAnsi"/>
          <w:lang/>
        </w:rPr>
        <w:t>06.08.2013.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4A285E">
        <w:rPr>
          <w:rFonts w:eastAsiaTheme="minorHAnsi"/>
          <w:lang/>
        </w:rPr>
        <w:t>Тim Co</w:t>
      </w:r>
      <w:r w:rsidRPr="00FA2360">
        <w:rPr>
          <w:rFonts w:eastAsiaTheme="minorHAnsi"/>
        </w:rPr>
        <w:t xml:space="preserve">“ д.о.о., </w:t>
      </w:r>
      <w:r w:rsidR="004A285E">
        <w:rPr>
          <w:rFonts w:eastAsiaTheme="minorHAnsi"/>
          <w:lang/>
        </w:rPr>
        <w:t>Јована Рајића 5ц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85E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38E2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F2A2B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2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100000-1\\33120000-7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916684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2013-09-04T06:47:00Z</dcterms:modified>
</cp:coreProperties>
</file>