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4B" w:rsidRPr="0083720B" w:rsidRDefault="002E6F4B" w:rsidP="002E6F4B">
      <w:pPr>
        <w:jc w:val="center"/>
        <w:rPr>
          <w:rFonts w:eastAsiaTheme="minorHAnsi"/>
          <w:b/>
        </w:rPr>
      </w:pPr>
      <w:r w:rsidRPr="0083720B">
        <w:rPr>
          <w:rFonts w:eastAsiaTheme="minorHAnsi"/>
          <w:b/>
        </w:rPr>
        <w:t>ДОДАТНО ПОЈАШЊЕЊЕ 1</w:t>
      </w:r>
    </w:p>
    <w:p w:rsidR="001E0C1B" w:rsidRDefault="001E0C1B" w:rsidP="002E6F4B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1E0C1B" w:rsidRDefault="001E0C1B" w:rsidP="002E6F4B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1E0C1B" w:rsidRDefault="001E0C1B" w:rsidP="002E6F4B">
      <w:pPr>
        <w:rPr>
          <w:rFonts w:ascii="Arial" w:hAnsi="Arial" w:cs="Arial"/>
          <w:color w:val="222222"/>
          <w:sz w:val="20"/>
          <w:szCs w:val="20"/>
          <w:shd w:val="clear" w:color="auto" w:fill="FFFFFF"/>
          <w:lang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/>
        </w:rPr>
        <w:t>На основу захтева за додатним појашњењем:</w:t>
      </w:r>
    </w:p>
    <w:p w:rsidR="001E0C1B" w:rsidRPr="001E0C1B" w:rsidRDefault="001E0C1B" w:rsidP="002E6F4B">
      <w:pPr>
        <w:rPr>
          <w:rFonts w:ascii="Arial" w:hAnsi="Arial" w:cs="Arial"/>
          <w:color w:val="222222"/>
          <w:sz w:val="20"/>
          <w:szCs w:val="20"/>
          <w:shd w:val="clear" w:color="auto" w:fill="FFFFFF"/>
          <w:lang/>
        </w:rPr>
      </w:pPr>
    </w:p>
    <w:p w:rsidR="002E6F4B" w:rsidRPr="00D64986" w:rsidRDefault="001E0C1B" w:rsidP="002E6F4B">
      <w:pPr>
        <w:rPr>
          <w:shd w:val="clear" w:color="auto" w:fill="FFFFFF"/>
        </w:rPr>
      </w:pPr>
      <w:r w:rsidRPr="00E37E35">
        <w:rPr>
          <w:color w:val="222222"/>
          <w:shd w:val="clear" w:color="auto" w:fill="FFFFFF"/>
        </w:rPr>
        <w:t>“</w:t>
      </w:r>
      <w:r w:rsidRPr="00D64986">
        <w:rPr>
          <w:shd w:val="clear" w:color="auto" w:fill="FFFFFF"/>
        </w:rPr>
        <w:t>JNMV 166-13 M ,SERVISIRANJE, ODRŽAVANJE I POPRAVKA KLIMA UREĐAJA RAZLIČITIH VRTA I PROIZVOĐAČA</w:t>
      </w:r>
    </w:p>
    <w:p w:rsidR="001E0C1B" w:rsidRPr="00D64986" w:rsidRDefault="001E0C1B" w:rsidP="002E6F4B">
      <w:pPr>
        <w:rPr>
          <w:shd w:val="clear" w:color="auto" w:fill="FFFFFF"/>
        </w:rPr>
      </w:pPr>
    </w:p>
    <w:p w:rsidR="001E0C1B" w:rsidRPr="00D64986" w:rsidRDefault="001E0C1B" w:rsidP="002E6F4B">
      <w:pPr>
        <w:rPr>
          <w:rFonts w:eastAsiaTheme="minorHAnsi"/>
        </w:rPr>
      </w:pPr>
      <w:r w:rsidRPr="00D64986">
        <w:rPr>
          <w:shd w:val="clear" w:color="auto" w:fill="FFFFFF"/>
        </w:rPr>
        <w:t>Poštovani,</w:t>
      </w:r>
      <w:r w:rsidRPr="00D64986">
        <w:br/>
      </w:r>
      <w:r w:rsidRPr="00D64986">
        <w:br/>
      </w:r>
      <w:r w:rsidRPr="00D64986">
        <w:rPr>
          <w:shd w:val="clear" w:color="auto" w:fill="FFFFFF"/>
        </w:rPr>
        <w:t>da li  je potrebno dostaviti dokaze iz tačke 4., dela OBAVEZNI USLOVI ZA UČEŠĆE U POSTUPKU JAVNE NABAVKE IZ ČLANA 75. ZAKONA?”</w:t>
      </w:r>
    </w:p>
    <w:p w:rsidR="00713FD8" w:rsidRPr="0083720B" w:rsidRDefault="00713FD8" w:rsidP="00713FD8">
      <w:pPr>
        <w:ind w:left="60"/>
        <w:jc w:val="both"/>
        <w:rPr>
          <w:u w:val="single"/>
        </w:rPr>
      </w:pPr>
    </w:p>
    <w:p w:rsidR="00713FD8" w:rsidRDefault="00713FD8" w:rsidP="00713FD8">
      <w:pPr>
        <w:jc w:val="both"/>
        <w:rPr>
          <w:u w:val="single"/>
        </w:rPr>
      </w:pPr>
      <w:r w:rsidRPr="0083720B">
        <w:rPr>
          <w:u w:val="single"/>
        </w:rPr>
        <w:t>ПОЈАШЊЕЊЕ НАРУЧИОЦА</w:t>
      </w:r>
    </w:p>
    <w:p w:rsidR="00461B13" w:rsidRDefault="00461B13" w:rsidP="00713FD8">
      <w:pPr>
        <w:jc w:val="both"/>
        <w:rPr>
          <w:u w:val="single"/>
        </w:rPr>
      </w:pPr>
    </w:p>
    <w:p w:rsidR="00961035" w:rsidRDefault="00461B13" w:rsidP="00961035">
      <w:pPr>
        <w:jc w:val="both"/>
      </w:pPr>
      <w:r>
        <w:t>Поштовани,</w:t>
      </w:r>
    </w:p>
    <w:p w:rsidR="004304A4" w:rsidRDefault="004304A4" w:rsidP="00961035">
      <w:pPr>
        <w:jc w:val="both"/>
      </w:pPr>
    </w:p>
    <w:p w:rsidR="00961035" w:rsidRDefault="004304A4" w:rsidP="00961035">
      <w:pPr>
        <w:jc w:val="both"/>
      </w:pPr>
      <w:r>
        <w:t>н</w:t>
      </w:r>
      <w:r w:rsidR="00461B13" w:rsidRPr="00961035">
        <w:t>а страни 10/30 конкурсне документације</w:t>
      </w:r>
      <w:r w:rsidR="00E6268F" w:rsidRPr="00961035">
        <w:t xml:space="preserve"> (</w:t>
      </w:r>
      <w:bookmarkStart w:id="0" w:name="_Toc365973936"/>
      <w:r w:rsidR="00961035">
        <w:t>поглавље 4</w:t>
      </w:r>
      <w:r w:rsidR="00961035" w:rsidRPr="00961035">
        <w:rPr>
          <w:b/>
        </w:rPr>
        <w:t xml:space="preserve">. </w:t>
      </w:r>
      <w:r w:rsidR="00E6268F" w:rsidRPr="00961035">
        <w:rPr>
          <w:rStyle w:val="Heading1Char"/>
          <w:b w:val="0"/>
        </w:rPr>
        <w:t>УСЛОВИ ЗА УЧЕШЋЕ У ПОСТУПКУ ЈАВНЕ НАБАВКЕ ИЗ ЧЛ. 75. И</w:t>
      </w:r>
      <w:bookmarkEnd w:id="0"/>
      <w:r w:rsidR="00E6268F" w:rsidRPr="00961035">
        <w:rPr>
          <w:b/>
          <w:noProof/>
        </w:rPr>
        <w:t xml:space="preserve"> </w:t>
      </w:r>
      <w:r w:rsidR="00E6268F" w:rsidRPr="00961035">
        <w:rPr>
          <w:noProof/>
        </w:rPr>
        <w:t>76. ЗАКОНА И УПУТСТВО КАКО СЕ ДОКАЗУЈЕ ИСПУЊЕНОСТ ТИХ УСЛОВА</w:t>
      </w:r>
      <w:r w:rsidR="00E6268F" w:rsidRPr="00961035">
        <w:t xml:space="preserve">), под НАПОМЕНОМ стоји: </w:t>
      </w:r>
    </w:p>
    <w:p w:rsidR="004304A4" w:rsidRDefault="004304A4" w:rsidP="00961035">
      <w:pPr>
        <w:jc w:val="both"/>
      </w:pPr>
    </w:p>
    <w:p w:rsidR="00961035" w:rsidRPr="004304A4" w:rsidRDefault="00961035" w:rsidP="00961035">
      <w:pPr>
        <w:jc w:val="both"/>
      </w:pPr>
      <w:r>
        <w:t>„</w:t>
      </w:r>
      <w:r w:rsidR="00E6268F" w:rsidRPr="008719DD">
        <w:rPr>
          <w:noProof/>
        </w:rPr>
        <w:t>ОБАВЕЗН</w:t>
      </w:r>
      <w:r w:rsidR="00E6268F" w:rsidRPr="00961035">
        <w:rPr>
          <w:noProof/>
          <w:lang w:val="sr-Cyrl-CS"/>
        </w:rPr>
        <w:t>И</w:t>
      </w:r>
      <w:r w:rsidR="00E6268F" w:rsidRPr="008719DD">
        <w:rPr>
          <w:noProof/>
        </w:rPr>
        <w:t xml:space="preserve">  УСЛОВ</w:t>
      </w:r>
      <w:r w:rsidR="00E6268F" w:rsidRPr="00961035">
        <w:rPr>
          <w:noProof/>
          <w:lang w:val="sr-Cyrl-CS"/>
        </w:rPr>
        <w:t>И</w:t>
      </w:r>
      <w:r w:rsidR="00E6268F" w:rsidRPr="008719DD">
        <w:rPr>
          <w:noProof/>
        </w:rPr>
        <w:t xml:space="preserve"> ЗА УЧЕШЋЕ У ПОСТУПКУ ЈАВНЕ НАБАВКЕ ИЗ ЧЛАНА 75. ЗАКОНА о ЈН: </w:t>
      </w:r>
      <w:r w:rsidR="00E6268F">
        <w:rPr>
          <w:noProof/>
        </w:rPr>
        <w:t>Испуњеност услова и поседовање доказа</w:t>
      </w:r>
      <w:r w:rsidR="00E6268F" w:rsidRPr="008719DD">
        <w:rPr>
          <w:noProof/>
        </w:rPr>
        <w:t xml:space="preserve"> својим потписом</w:t>
      </w:r>
      <w:r w:rsidR="00E6268F">
        <w:rPr>
          <w:noProof/>
        </w:rPr>
        <w:t xml:space="preserve"> и печатом</w:t>
      </w:r>
      <w:r w:rsidR="00E6268F" w:rsidRPr="008719DD">
        <w:rPr>
          <w:noProof/>
        </w:rPr>
        <w:t xml:space="preserve"> потврђује овлашћено лице</w:t>
      </w:r>
      <w:r w:rsidR="00E6268F">
        <w:rPr>
          <w:noProof/>
        </w:rPr>
        <w:t xml:space="preserve"> Понуђача уз </w:t>
      </w:r>
      <w:r w:rsidR="00E6268F" w:rsidRPr="00961035">
        <w:rPr>
          <w:i/>
          <w:noProof/>
        </w:rPr>
        <w:t>изјаву</w:t>
      </w:r>
      <w:r w:rsidR="00E6268F" w:rsidRPr="008719DD">
        <w:rPr>
          <w:noProof/>
        </w:rPr>
        <w:t>.</w:t>
      </w:r>
      <w:r w:rsidR="004304A4">
        <w:rPr>
          <w:noProof/>
        </w:rPr>
        <w:t>“</w:t>
      </w:r>
    </w:p>
    <w:p w:rsidR="004304A4" w:rsidRDefault="004304A4" w:rsidP="00961035">
      <w:pPr>
        <w:jc w:val="both"/>
        <w:rPr>
          <w:noProof/>
        </w:rPr>
      </w:pPr>
    </w:p>
    <w:p w:rsidR="00E6268F" w:rsidRPr="00961035" w:rsidRDefault="00E6268F" w:rsidP="00961035">
      <w:pPr>
        <w:jc w:val="both"/>
      </w:pPr>
      <w:r w:rsidRPr="00961035">
        <w:rPr>
          <w:noProof/>
        </w:rPr>
        <w:t>На истој страни такође стоји</w:t>
      </w:r>
      <w:r w:rsidR="001129AA">
        <w:rPr>
          <w:noProof/>
        </w:rPr>
        <w:t xml:space="preserve"> и</w:t>
      </w:r>
      <w:r w:rsidR="00961035" w:rsidRPr="00961035">
        <w:rPr>
          <w:noProof/>
        </w:rPr>
        <w:t>:</w:t>
      </w:r>
    </w:p>
    <w:p w:rsidR="00961035" w:rsidRPr="00A37566" w:rsidRDefault="004304A4" w:rsidP="00961035">
      <w:pPr>
        <w:pStyle w:val="ListParagraph"/>
        <w:numPr>
          <w:ilvl w:val="0"/>
          <w:numId w:val="11"/>
        </w:numPr>
        <w:tabs>
          <w:tab w:val="left" w:pos="680"/>
        </w:tabs>
        <w:jc w:val="both"/>
        <w:rPr>
          <w:bCs/>
          <w:lang w:val="sr-Cyrl-CS"/>
        </w:rPr>
      </w:pPr>
      <w:r>
        <w:rPr>
          <w:rFonts w:eastAsia="TimesNewRomanPS-BoldMT"/>
          <w:bCs/>
          <w:lang w:val="sr-Cyrl-CS"/>
        </w:rPr>
        <w:t>„...</w:t>
      </w:r>
      <w:r w:rsidR="00961035" w:rsidRPr="005F1D18">
        <w:rPr>
          <w:rFonts w:eastAsia="TimesNewRomanPS-BoldMT"/>
          <w:bCs/>
          <w:lang w:val="sr-Cyrl-CS"/>
        </w:rPr>
        <w:t>Наведене доказе о испуњености услова понуђач може доставити у виду неоверених копија, а наручилац може пре доношења одлуке о додели уговора да тражи од понуђача, чија је понуда на основу извештаја за јавну набавку оцењена као најповољнија, да достави на увид оригинал или оверену копију свих или појединих доказа</w:t>
      </w:r>
      <w:r w:rsidR="00961035" w:rsidRPr="00A37566">
        <w:rPr>
          <w:rFonts w:eastAsia="TimesNewRomanPS-BoldMT"/>
          <w:bCs/>
          <w:lang w:val="sr-Cyrl-CS"/>
        </w:rPr>
        <w:t>.</w:t>
      </w:r>
    </w:p>
    <w:p w:rsidR="00721734" w:rsidRDefault="00961035" w:rsidP="00713FD8">
      <w:pPr>
        <w:pStyle w:val="ListParagraph"/>
        <w:numPr>
          <w:ilvl w:val="0"/>
          <w:numId w:val="11"/>
        </w:numPr>
        <w:tabs>
          <w:tab w:val="left" w:pos="680"/>
        </w:tabs>
        <w:jc w:val="both"/>
        <w:rPr>
          <w:bCs/>
          <w:lang w:val="sr-Cyrl-CS"/>
        </w:rPr>
      </w:pPr>
      <w:r w:rsidRPr="00A37566">
        <w:rPr>
          <w:bCs/>
          <w:lang w:val="sr-Cyrl-CS"/>
        </w:rPr>
        <w:t>Ако понуђач у остављеном, примереном року који не може бити краћи од пет дана, не достави на увид оригинал или оверену копију тражених доказа, наручилац ће његову понуду одбити као неприхва</w:t>
      </w:r>
      <w:r w:rsidRPr="00A37566">
        <w:rPr>
          <w:bCs/>
        </w:rPr>
        <w:t>т</w:t>
      </w:r>
      <w:r w:rsidRPr="00A37566">
        <w:rPr>
          <w:bCs/>
          <w:lang w:val="sr-Cyrl-CS"/>
        </w:rPr>
        <w:t>љиву.</w:t>
      </w:r>
      <w:r w:rsidR="001129AA">
        <w:rPr>
          <w:bCs/>
          <w:lang w:val="sr-Cyrl-CS"/>
        </w:rPr>
        <w:t>...</w:t>
      </w:r>
      <w:r w:rsidR="00721734">
        <w:rPr>
          <w:bCs/>
          <w:lang w:val="sr-Cyrl-CS"/>
        </w:rPr>
        <w:t>“</w:t>
      </w:r>
    </w:p>
    <w:p w:rsidR="005A010A" w:rsidRDefault="005A010A" w:rsidP="005A010A">
      <w:pPr>
        <w:pStyle w:val="ListParagraph"/>
        <w:tabs>
          <w:tab w:val="left" w:pos="680"/>
        </w:tabs>
        <w:ind w:left="405"/>
        <w:jc w:val="both"/>
        <w:rPr>
          <w:bCs/>
          <w:lang w:val="sr-Cyrl-CS"/>
        </w:rPr>
      </w:pPr>
    </w:p>
    <w:p w:rsidR="00D25B16" w:rsidRDefault="005A010A" w:rsidP="00D25B16">
      <w:pPr>
        <w:pStyle w:val="ListParagraph"/>
        <w:tabs>
          <w:tab w:val="left" w:pos="680"/>
        </w:tabs>
        <w:ind w:left="405"/>
        <w:jc w:val="both"/>
        <w:rPr>
          <w:bCs/>
          <w:lang w:val="sr-Cyrl-CS"/>
        </w:rPr>
      </w:pPr>
      <w:r>
        <w:rPr>
          <w:bCs/>
          <w:lang w:val="sr-Cyrl-CS"/>
        </w:rPr>
        <w:t>Молимо да обратите пажњу на који начин се доказује испуњеност услова.</w:t>
      </w:r>
    </w:p>
    <w:p w:rsidR="00D25B16" w:rsidRPr="00721734" w:rsidRDefault="00D25B16" w:rsidP="00D25B16">
      <w:pPr>
        <w:pStyle w:val="ListParagraph"/>
        <w:tabs>
          <w:tab w:val="left" w:pos="680"/>
        </w:tabs>
        <w:ind w:left="405"/>
        <w:jc w:val="both"/>
        <w:rPr>
          <w:bCs/>
          <w:lang w:val="sr-Cyrl-CS"/>
        </w:rPr>
      </w:pPr>
    </w:p>
    <w:p w:rsidR="004304A4" w:rsidRDefault="004304A4" w:rsidP="00713FD8">
      <w:pPr>
        <w:jc w:val="both"/>
        <w:rPr>
          <w:u w:val="single"/>
        </w:rPr>
      </w:pPr>
    </w:p>
    <w:p w:rsidR="004304A4" w:rsidRPr="004304A4" w:rsidRDefault="004304A4" w:rsidP="00713FD8">
      <w:pPr>
        <w:jc w:val="both"/>
        <w:rPr>
          <w:u w:val="single"/>
        </w:rPr>
      </w:pPr>
    </w:p>
    <w:p w:rsidR="002E6F4B" w:rsidRPr="0083720B" w:rsidRDefault="002E6F4B" w:rsidP="00852E06">
      <w:pPr>
        <w:jc w:val="both"/>
      </w:pPr>
      <w:r w:rsidRPr="0083720B">
        <w:t>С поштовањем,</w:t>
      </w:r>
    </w:p>
    <w:p w:rsidR="002E6F4B" w:rsidRPr="0083720B" w:rsidRDefault="002E6F4B" w:rsidP="007B6026">
      <w:pPr>
        <w:jc w:val="both"/>
        <w:rPr>
          <w:rFonts w:eastAsiaTheme="minorHAnsi"/>
        </w:rPr>
      </w:pPr>
      <w:r w:rsidRPr="0083720B">
        <w:t>Комисија за јавну набаку</w:t>
      </w:r>
    </w:p>
    <w:sectPr w:rsidR="002E6F4B" w:rsidRPr="0083720B" w:rsidSect="005850D9">
      <w:headerReference w:type="default" r:id="rId7"/>
      <w:pgSz w:w="11907" w:h="16839" w:code="9"/>
      <w:pgMar w:top="102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C1B" w:rsidRDefault="001E0C1B" w:rsidP="002F2013">
      <w:r>
        <w:separator/>
      </w:r>
    </w:p>
  </w:endnote>
  <w:endnote w:type="continuationSeparator" w:id="0">
    <w:p w:rsidR="001E0C1B" w:rsidRDefault="001E0C1B" w:rsidP="002F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C1B" w:rsidRDefault="001E0C1B" w:rsidP="002F2013">
      <w:r>
        <w:separator/>
      </w:r>
    </w:p>
  </w:footnote>
  <w:footnote w:type="continuationSeparator" w:id="0">
    <w:p w:rsidR="001E0C1B" w:rsidRDefault="001E0C1B" w:rsidP="002F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C1B" w:rsidRPr="002F2013" w:rsidRDefault="001E0C1B" w:rsidP="002F2013">
    <w:pPr>
      <w:pStyle w:val="Heading1"/>
      <w:jc w:val="center"/>
      <w:rPr>
        <w:sz w:val="32"/>
      </w:rPr>
    </w:pPr>
    <w:r w:rsidRPr="000A5BF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.1pt;margin-top:-3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39882716" r:id="rId2"/>
      </w:pict>
    </w:r>
    <w:r w:rsidRPr="002F2013">
      <w:rPr>
        <w:sz w:val="32"/>
        <w:lang w:val="sr-Cyrl-CS"/>
      </w:rPr>
      <w:t>КЛИНИЧКИ ЦЕНТАР ВОЈВОДИНЕ</w:t>
    </w:r>
  </w:p>
  <w:p w:rsidR="001E0C1B" w:rsidRPr="002F2013" w:rsidRDefault="001E0C1B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1E0C1B" w:rsidRPr="00BA3695" w:rsidRDefault="001E0C1B" w:rsidP="002F2013">
    <w:pPr>
      <w:jc w:val="center"/>
      <w:rPr>
        <w:sz w:val="8"/>
        <w:lang w:val="hr-HR"/>
      </w:rPr>
    </w:pPr>
  </w:p>
  <w:p w:rsidR="001E0C1B" w:rsidRPr="00BA3695" w:rsidRDefault="001E0C1B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1E0C1B" w:rsidRPr="00BA3695" w:rsidRDefault="001E0C1B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1E0C1B" w:rsidRDefault="001E0C1B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1E0C1B" w:rsidRPr="00BA3695" w:rsidRDefault="001E0C1B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78.25pt;height:.75pt;flip:y;z-index:25166131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4BF"/>
    <w:multiLevelType w:val="hybridMultilevel"/>
    <w:tmpl w:val="29BEB3C4"/>
    <w:lvl w:ilvl="0" w:tplc="47DACDE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7D2279"/>
    <w:multiLevelType w:val="hybridMultilevel"/>
    <w:tmpl w:val="429A8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97771"/>
    <w:multiLevelType w:val="hybridMultilevel"/>
    <w:tmpl w:val="C3FC1278"/>
    <w:lvl w:ilvl="0" w:tplc="DDEA18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10B52"/>
    <w:multiLevelType w:val="hybridMultilevel"/>
    <w:tmpl w:val="0F90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F10FB"/>
    <w:multiLevelType w:val="hybridMultilevel"/>
    <w:tmpl w:val="6B34272A"/>
    <w:lvl w:ilvl="0" w:tplc="9648C5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8795778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14B34"/>
    <w:multiLevelType w:val="hybridMultilevel"/>
    <w:tmpl w:val="2BEEA06E"/>
    <w:lvl w:ilvl="0" w:tplc="5D982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94B8E"/>
    <w:multiLevelType w:val="hybridMultilevel"/>
    <w:tmpl w:val="A52C3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5009F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045F0"/>
    <w:multiLevelType w:val="hybridMultilevel"/>
    <w:tmpl w:val="81B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61FDC"/>
    <w:rsid w:val="00082146"/>
    <w:rsid w:val="000A5BF2"/>
    <w:rsid w:val="000D6BBB"/>
    <w:rsid w:val="00102D3B"/>
    <w:rsid w:val="0010366B"/>
    <w:rsid w:val="001129AA"/>
    <w:rsid w:val="00113951"/>
    <w:rsid w:val="00125404"/>
    <w:rsid w:val="001413B5"/>
    <w:rsid w:val="0014358C"/>
    <w:rsid w:val="001C3202"/>
    <w:rsid w:val="001C3539"/>
    <w:rsid w:val="001E0C1B"/>
    <w:rsid w:val="00210035"/>
    <w:rsid w:val="00250FA9"/>
    <w:rsid w:val="002A39EA"/>
    <w:rsid w:val="002C34F9"/>
    <w:rsid w:val="002E5990"/>
    <w:rsid w:val="002E6F4B"/>
    <w:rsid w:val="002E7E49"/>
    <w:rsid w:val="002F2013"/>
    <w:rsid w:val="002F3C53"/>
    <w:rsid w:val="00312DED"/>
    <w:rsid w:val="003353B6"/>
    <w:rsid w:val="00363348"/>
    <w:rsid w:val="00377666"/>
    <w:rsid w:val="00387384"/>
    <w:rsid w:val="00391BF0"/>
    <w:rsid w:val="0039604C"/>
    <w:rsid w:val="003A5051"/>
    <w:rsid w:val="003A6263"/>
    <w:rsid w:val="003B44BE"/>
    <w:rsid w:val="003B6A66"/>
    <w:rsid w:val="003F0E30"/>
    <w:rsid w:val="003F1BCF"/>
    <w:rsid w:val="00410449"/>
    <w:rsid w:val="004304A4"/>
    <w:rsid w:val="00430A42"/>
    <w:rsid w:val="00461B13"/>
    <w:rsid w:val="004947CD"/>
    <w:rsid w:val="004A4EAB"/>
    <w:rsid w:val="004D04E4"/>
    <w:rsid w:val="004D7FA7"/>
    <w:rsid w:val="004E6689"/>
    <w:rsid w:val="004F1728"/>
    <w:rsid w:val="004F2BE8"/>
    <w:rsid w:val="00504D02"/>
    <w:rsid w:val="00534E84"/>
    <w:rsid w:val="00574993"/>
    <w:rsid w:val="005850D9"/>
    <w:rsid w:val="005A010A"/>
    <w:rsid w:val="005E5AAE"/>
    <w:rsid w:val="005F1963"/>
    <w:rsid w:val="005F7061"/>
    <w:rsid w:val="005F76A1"/>
    <w:rsid w:val="00603BFE"/>
    <w:rsid w:val="00632229"/>
    <w:rsid w:val="00647299"/>
    <w:rsid w:val="00652B7F"/>
    <w:rsid w:val="00661DA0"/>
    <w:rsid w:val="0066288A"/>
    <w:rsid w:val="006851EB"/>
    <w:rsid w:val="0069520E"/>
    <w:rsid w:val="006B0212"/>
    <w:rsid w:val="006B5F9F"/>
    <w:rsid w:val="006E0765"/>
    <w:rsid w:val="007008F6"/>
    <w:rsid w:val="00713FD8"/>
    <w:rsid w:val="00721734"/>
    <w:rsid w:val="00722711"/>
    <w:rsid w:val="007262B3"/>
    <w:rsid w:val="00776BD6"/>
    <w:rsid w:val="00792AFE"/>
    <w:rsid w:val="007A160D"/>
    <w:rsid w:val="007A2B04"/>
    <w:rsid w:val="007A58FB"/>
    <w:rsid w:val="007B23D8"/>
    <w:rsid w:val="007B6026"/>
    <w:rsid w:val="007B7540"/>
    <w:rsid w:val="007B7DB2"/>
    <w:rsid w:val="007E0A67"/>
    <w:rsid w:val="007E51A5"/>
    <w:rsid w:val="00835C92"/>
    <w:rsid w:val="0083720B"/>
    <w:rsid w:val="00846F6F"/>
    <w:rsid w:val="00847410"/>
    <w:rsid w:val="00852E06"/>
    <w:rsid w:val="0085615F"/>
    <w:rsid w:val="00874F32"/>
    <w:rsid w:val="008820E5"/>
    <w:rsid w:val="00895B45"/>
    <w:rsid w:val="008C4C5F"/>
    <w:rsid w:val="008C4FA0"/>
    <w:rsid w:val="008D6B30"/>
    <w:rsid w:val="00900BE4"/>
    <w:rsid w:val="00907E1B"/>
    <w:rsid w:val="00912FC2"/>
    <w:rsid w:val="00923C51"/>
    <w:rsid w:val="0092490A"/>
    <w:rsid w:val="009309AB"/>
    <w:rsid w:val="009563A4"/>
    <w:rsid w:val="00961035"/>
    <w:rsid w:val="00963C7E"/>
    <w:rsid w:val="00964987"/>
    <w:rsid w:val="009820D7"/>
    <w:rsid w:val="00986789"/>
    <w:rsid w:val="009A47EA"/>
    <w:rsid w:val="009B1C98"/>
    <w:rsid w:val="009B42D4"/>
    <w:rsid w:val="009B4791"/>
    <w:rsid w:val="009B7539"/>
    <w:rsid w:val="009E17A0"/>
    <w:rsid w:val="009F3965"/>
    <w:rsid w:val="009F64F1"/>
    <w:rsid w:val="00A072FF"/>
    <w:rsid w:val="00A07930"/>
    <w:rsid w:val="00A12C7E"/>
    <w:rsid w:val="00A3036C"/>
    <w:rsid w:val="00A321EE"/>
    <w:rsid w:val="00A501D7"/>
    <w:rsid w:val="00A61A15"/>
    <w:rsid w:val="00A63C25"/>
    <w:rsid w:val="00A74E5F"/>
    <w:rsid w:val="00A87FF8"/>
    <w:rsid w:val="00AA1F6A"/>
    <w:rsid w:val="00AD4FEC"/>
    <w:rsid w:val="00AD71E6"/>
    <w:rsid w:val="00B16630"/>
    <w:rsid w:val="00B218AC"/>
    <w:rsid w:val="00B301AC"/>
    <w:rsid w:val="00B40C66"/>
    <w:rsid w:val="00B41DCF"/>
    <w:rsid w:val="00B43005"/>
    <w:rsid w:val="00B612BF"/>
    <w:rsid w:val="00B8155D"/>
    <w:rsid w:val="00B9598C"/>
    <w:rsid w:val="00BB37E4"/>
    <w:rsid w:val="00BB6B46"/>
    <w:rsid w:val="00BD7006"/>
    <w:rsid w:val="00BE671D"/>
    <w:rsid w:val="00BF0E57"/>
    <w:rsid w:val="00C07343"/>
    <w:rsid w:val="00C135DD"/>
    <w:rsid w:val="00C30EA6"/>
    <w:rsid w:val="00C80D18"/>
    <w:rsid w:val="00C82300"/>
    <w:rsid w:val="00C85A43"/>
    <w:rsid w:val="00C91DC4"/>
    <w:rsid w:val="00C95FDA"/>
    <w:rsid w:val="00CA58C2"/>
    <w:rsid w:val="00CB60C3"/>
    <w:rsid w:val="00CD77D4"/>
    <w:rsid w:val="00D026F9"/>
    <w:rsid w:val="00D25B16"/>
    <w:rsid w:val="00D3059D"/>
    <w:rsid w:val="00D306CC"/>
    <w:rsid w:val="00D3119C"/>
    <w:rsid w:val="00D375A2"/>
    <w:rsid w:val="00D41888"/>
    <w:rsid w:val="00D55CE0"/>
    <w:rsid w:val="00D6094B"/>
    <w:rsid w:val="00D64986"/>
    <w:rsid w:val="00D671D6"/>
    <w:rsid w:val="00D748E3"/>
    <w:rsid w:val="00D76210"/>
    <w:rsid w:val="00DB36E9"/>
    <w:rsid w:val="00DC24A0"/>
    <w:rsid w:val="00E0515D"/>
    <w:rsid w:val="00E069C6"/>
    <w:rsid w:val="00E32ADD"/>
    <w:rsid w:val="00E35B18"/>
    <w:rsid w:val="00E37D8A"/>
    <w:rsid w:val="00E37E35"/>
    <w:rsid w:val="00E555A5"/>
    <w:rsid w:val="00E60E38"/>
    <w:rsid w:val="00E6268F"/>
    <w:rsid w:val="00EA2124"/>
    <w:rsid w:val="00ED257E"/>
    <w:rsid w:val="00EE12B4"/>
    <w:rsid w:val="00EF0052"/>
    <w:rsid w:val="00F16237"/>
    <w:rsid w:val="00F2011E"/>
    <w:rsid w:val="00F37553"/>
    <w:rsid w:val="00F429F2"/>
    <w:rsid w:val="00F51D15"/>
    <w:rsid w:val="00F56880"/>
    <w:rsid w:val="00F71466"/>
    <w:rsid w:val="00F71AEB"/>
    <w:rsid w:val="00F878DE"/>
    <w:rsid w:val="00F91DF4"/>
    <w:rsid w:val="00FA2E7C"/>
    <w:rsid w:val="00FA35BB"/>
    <w:rsid w:val="00FE2642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D3B"/>
  </w:style>
  <w:style w:type="character" w:customStyle="1" w:styleId="Bodytext0">
    <w:name w:val="Body text_"/>
    <w:basedOn w:val="DefaultParagraphFont"/>
    <w:link w:val="Bodytext1"/>
    <w:rsid w:val="008C4C5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0"/>
    <w:rsid w:val="008C4C5F"/>
    <w:rPr>
      <w:b/>
      <w:bCs/>
    </w:rPr>
  </w:style>
  <w:style w:type="paragraph" w:customStyle="1" w:styleId="Bodytext1">
    <w:name w:val="Body text"/>
    <w:basedOn w:val="Normal"/>
    <w:link w:val="Bodytext0"/>
    <w:rsid w:val="008C4C5F"/>
    <w:pPr>
      <w:shd w:val="clear" w:color="auto" w:fill="FFFFFF"/>
      <w:spacing w:before="600" w:after="720" w:line="0" w:lineRule="atLeast"/>
    </w:pPr>
    <w:rPr>
      <w:rFonts w:ascii="Arial" w:eastAsia="Arial" w:hAnsi="Arial" w:cs="Arial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HV1N</cp:lastModifiedBy>
  <cp:revision>84</cp:revision>
  <dcterms:created xsi:type="dcterms:W3CDTF">2013-04-12T07:18:00Z</dcterms:created>
  <dcterms:modified xsi:type="dcterms:W3CDTF">2013-09-05T08:39:00Z</dcterms:modified>
</cp:coreProperties>
</file>