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518" w:type="dxa"/>
        <w:tblBorders>
          <w:bottom w:val="single" w:sz="4" w:space="0" w:color="auto"/>
        </w:tblBorders>
        <w:tblLayout w:type="fixed"/>
        <w:tblLook w:val="0000"/>
      </w:tblPr>
      <w:tblGrid>
        <w:gridCol w:w="1475"/>
        <w:gridCol w:w="8063"/>
      </w:tblGrid>
      <w:tr w:rsidR="009C505A" w:rsidTr="00BB65CA">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71.25pt" o:ole="">
                  <v:imagedata r:id="rId8" o:title=""/>
                </v:shape>
                <o:OLEObject Type="Embed" ProgID="PBrush" ShapeID="_x0000_i1025" DrawAspect="Content" ObjectID="_1440848778" r:id="rId9"/>
              </w:object>
            </w:r>
          </w:p>
        </w:tc>
        <w:tc>
          <w:tcPr>
            <w:tcW w:w="8063" w:type="dxa"/>
          </w:tcPr>
          <w:p w:rsidR="009C505A" w:rsidRPr="003131F6" w:rsidRDefault="009C505A" w:rsidP="009C505A">
            <w:pPr>
              <w:pStyle w:val="Heading1"/>
              <w:jc w:val="center"/>
              <w:rPr>
                <w:sz w:val="32"/>
              </w:rPr>
            </w:pPr>
            <w:bookmarkStart w:id="0" w:name="_Toc365290545"/>
            <w:bookmarkStart w:id="1" w:name="_Toc366586472"/>
            <w:r w:rsidRPr="003131F6">
              <w:rPr>
                <w:sz w:val="32"/>
                <w:lang w:val="sr-Cyrl-CS"/>
              </w:rPr>
              <w:t>КЛИНИЧКИ ЦЕНТАР ВОЈВОДИНЕ</w:t>
            </w:r>
            <w:bookmarkEnd w:id="0"/>
            <w:bookmarkEnd w:id="1"/>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9C505A">
      <w:pPr>
        <w:pStyle w:val="Footer"/>
        <w:tabs>
          <w:tab w:val="left" w:pos="720"/>
        </w:tabs>
        <w:jc w:val="both"/>
        <w:rPr>
          <w:b/>
          <w:noProof/>
        </w:rPr>
      </w:pPr>
    </w:p>
    <w:p w:rsidR="002D5B2C" w:rsidRPr="009C505A"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Pr="00285B68" w:rsidRDefault="005B4BDC" w:rsidP="002D5B2C">
      <w:pPr>
        <w:pStyle w:val="Footer"/>
        <w:jc w:val="center"/>
        <w:rPr>
          <w:b/>
          <w:noProof/>
        </w:rPr>
      </w:pPr>
    </w:p>
    <w:p w:rsidR="00C74F94" w:rsidRPr="00285B68" w:rsidRDefault="00285B68" w:rsidP="002D5B2C">
      <w:pPr>
        <w:pStyle w:val="Footer"/>
        <w:jc w:val="center"/>
        <w:rPr>
          <w:b/>
          <w:noProof/>
        </w:rPr>
      </w:pPr>
      <w:r w:rsidRPr="00285B68">
        <w:rPr>
          <w:b/>
        </w:rPr>
        <w:t>СЕРВИС И ОДРЖАВАЊЕ ФОТОКОПИР АПАРАТА ЗА ПОТРЕБЕ КЛИНИЧКОГ ЦЕНТРА ВОЈВОДИНЕ</w:t>
      </w:r>
    </w:p>
    <w:p w:rsidR="00285B68" w:rsidRPr="00285B68" w:rsidRDefault="00285B68" w:rsidP="002D5B2C">
      <w:pPr>
        <w:pStyle w:val="Footer"/>
        <w:jc w:val="center"/>
        <w:rPr>
          <w:b/>
          <w:noProof/>
        </w:rPr>
      </w:pPr>
    </w:p>
    <w:p w:rsidR="00285B68" w:rsidRPr="00285B68" w:rsidRDefault="00972AF0" w:rsidP="002D5B2C">
      <w:pPr>
        <w:pStyle w:val="Footer"/>
        <w:tabs>
          <w:tab w:val="left" w:pos="720"/>
        </w:tabs>
        <w:jc w:val="center"/>
        <w:rPr>
          <w:b/>
          <w:noProof/>
        </w:rPr>
      </w:pPr>
      <w:sdt>
        <w:sdtPr>
          <w:rPr>
            <w:b/>
          </w:rPr>
          <w:alias w:val="Vrsta postupka"/>
          <w:tag w:val="Vrsta postupka"/>
          <w:id w:val="5120952"/>
          <w:placeholder>
            <w:docPart w:val="D4B720FB26D440DB857E882C5A8F6B8E"/>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EF1CB8">
            <w:rPr>
              <w:b/>
            </w:rPr>
            <w:t>Поступак јавне набавке мале вредности</w:t>
          </w:r>
        </w:sdtContent>
      </w:sdt>
      <w:r w:rsidR="00285B68" w:rsidRPr="00285B68">
        <w:rPr>
          <w:b/>
          <w:noProof/>
        </w:rPr>
        <w:t xml:space="preserve"> </w:t>
      </w:r>
    </w:p>
    <w:p w:rsidR="002D5B2C" w:rsidRPr="00285B68" w:rsidRDefault="00285B68" w:rsidP="002D5B2C">
      <w:pPr>
        <w:pStyle w:val="Footer"/>
        <w:tabs>
          <w:tab w:val="left" w:pos="720"/>
        </w:tabs>
        <w:jc w:val="center"/>
        <w:rPr>
          <w:b/>
          <w:noProof/>
        </w:rPr>
      </w:pPr>
      <w:r w:rsidRPr="00285B68">
        <w:rPr>
          <w:b/>
          <w:noProof/>
        </w:rPr>
        <w:t>БРОЈ 208-13-M</w:t>
      </w: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9C505A"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C74F94" w:rsidRDefault="002D5B2C" w:rsidP="002D5B2C">
      <w:pPr>
        <w:pStyle w:val="Footer"/>
        <w:tabs>
          <w:tab w:val="left" w:pos="720"/>
        </w:tabs>
        <w:rPr>
          <w:noProof/>
        </w:rPr>
      </w:pPr>
    </w:p>
    <w:p w:rsidR="002D5B2C" w:rsidRPr="005B4BDC" w:rsidRDefault="002D5B2C" w:rsidP="002D5B2C">
      <w:pPr>
        <w:pStyle w:val="Footer"/>
        <w:tabs>
          <w:tab w:val="left" w:pos="720"/>
        </w:tabs>
        <w:rPr>
          <w:noProof/>
        </w:rPr>
      </w:pPr>
    </w:p>
    <w:p w:rsidR="002D5B2C" w:rsidRPr="00B60424" w:rsidRDefault="002D5B2C" w:rsidP="002D5B2C">
      <w:pPr>
        <w:pStyle w:val="Footer"/>
        <w:tabs>
          <w:tab w:val="left" w:pos="720"/>
        </w:tabs>
        <w:rPr>
          <w:noProof/>
        </w:rPr>
      </w:pPr>
    </w:p>
    <w:p w:rsidR="002D5B2C" w:rsidRPr="00285B68" w:rsidRDefault="002D5B2C" w:rsidP="002D5B2C">
      <w:pPr>
        <w:pStyle w:val="Footer"/>
        <w:tabs>
          <w:tab w:val="left" w:pos="720"/>
        </w:tabs>
        <w:jc w:val="center"/>
        <w:rPr>
          <w:b/>
          <w:noProof/>
        </w:rPr>
      </w:pPr>
      <w:r w:rsidRPr="002D5B2C">
        <w:rPr>
          <w:b/>
          <w:noProof/>
        </w:rPr>
        <w:t>Нови Сад</w:t>
      </w:r>
      <w:r w:rsidR="005B4BDC" w:rsidRPr="005B4BDC">
        <w:rPr>
          <w:b/>
          <w:noProof/>
        </w:rPr>
        <w:t xml:space="preserve">, </w:t>
      </w:r>
      <w:r w:rsidR="00285B68">
        <w:rPr>
          <w:b/>
          <w:noProof/>
        </w:rPr>
        <w:t>2013. година</w:t>
      </w:r>
    </w:p>
    <w:p w:rsidR="00B60424" w:rsidRDefault="00B60424">
      <w:pPr>
        <w:rPr>
          <w:b/>
          <w:noProof/>
        </w:rPr>
      </w:pPr>
      <w:r>
        <w:rPr>
          <w:b/>
          <w:noProof/>
        </w:rPr>
        <w:br w:type="page"/>
      </w:r>
    </w:p>
    <w:p w:rsidR="005B4BDC" w:rsidRPr="00150683" w:rsidRDefault="005B4BDC" w:rsidP="001366BB">
      <w:pPr>
        <w:ind w:firstLine="720"/>
        <w:jc w:val="both"/>
        <w:rPr>
          <w:rFonts w:eastAsia="TimesNewRomanPSMT"/>
        </w:rPr>
      </w:pPr>
      <w:bookmarkStart w:id="2" w:name="_Toc354658137"/>
      <w:bookmarkStart w:id="3" w:name="_Toc354658270"/>
      <w:bookmarkStart w:id="4" w:name="_Toc354658304"/>
      <w:bookmarkStart w:id="5" w:name="_Toc354658398"/>
      <w:r w:rsidRPr="00150683">
        <w:rPr>
          <w:rFonts w:eastAsia="TimesNewRomanPSMT"/>
        </w:rPr>
        <w:lastRenderedPageBreak/>
        <w:t xml:space="preserve">На основу Закона о јавним набавкама („Сл. гласник РС” бр. 124/2012, у даљем тексту: Закон), </w:t>
      </w:r>
      <w:r w:rsidR="00150683">
        <w:rPr>
          <w:rFonts w:eastAsia="TimesNewRomanPSMT"/>
        </w:rPr>
        <w:t xml:space="preserve">и </w:t>
      </w:r>
      <w:r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150683">
        <w:t>Одлуке о п</w:t>
      </w:r>
      <w:r w:rsidR="00C74F94" w:rsidRPr="00150683">
        <w:t xml:space="preserve">окретању поступка предметне јавне набавке </w:t>
      </w:r>
      <w:r w:rsidRPr="00150683">
        <w:t xml:space="preserve">и Решења о образовању комисије за </w:t>
      </w:r>
      <w:r w:rsidR="00C74F94" w:rsidRPr="00150683">
        <w:t xml:space="preserve">предметну </w:t>
      </w:r>
      <w:r w:rsidRPr="00150683">
        <w:t>јавну набавку</w:t>
      </w:r>
      <w:r w:rsidR="00C74F94" w:rsidRPr="00150683">
        <w:t>,</w:t>
      </w:r>
      <w:r w:rsidRPr="00150683">
        <w:t xml:space="preserve"> припремљена је:</w:t>
      </w:r>
    </w:p>
    <w:p w:rsidR="005B4BDC" w:rsidRPr="00150683" w:rsidRDefault="005B4BDC" w:rsidP="005B4BDC">
      <w:pPr>
        <w:ind w:firstLine="720"/>
        <w:jc w:val="both"/>
        <w:rPr>
          <w:rFonts w:eastAsia="TimesNewRomanPSMT"/>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0C3B23" w:rsidRPr="00732528" w:rsidRDefault="00732528" w:rsidP="00732528">
      <w:pPr>
        <w:jc w:val="center"/>
        <w:rPr>
          <w:b/>
        </w:rPr>
      </w:pPr>
      <w:r w:rsidRPr="00732528">
        <w:rPr>
          <w:b/>
          <w:noProof/>
        </w:rPr>
        <w:t>у</w:t>
      </w:r>
      <w:r w:rsidR="000C3B23" w:rsidRPr="00732528">
        <w:rPr>
          <w:b/>
          <w:noProof/>
        </w:rPr>
        <w:t xml:space="preserve"> поступку јавн</w:t>
      </w:r>
      <w:r w:rsidR="00F9313D" w:rsidRPr="00732528">
        <w:rPr>
          <w:b/>
          <w:noProof/>
        </w:rPr>
        <w:t>е</w:t>
      </w:r>
      <w:r w:rsidR="000C3B23" w:rsidRPr="00732528">
        <w:rPr>
          <w:b/>
          <w:noProof/>
        </w:rPr>
        <w:t xml:space="preserve"> набавк</w:t>
      </w:r>
      <w:r w:rsidR="00F9313D" w:rsidRPr="00732528">
        <w:rPr>
          <w:b/>
          <w:noProof/>
        </w:rPr>
        <w:t>е</w:t>
      </w:r>
      <w:r w:rsidRPr="00732528">
        <w:rPr>
          <w:b/>
          <w:noProof/>
        </w:rPr>
        <w:t xml:space="preserve"> мале вредности</w:t>
      </w:r>
      <w:r w:rsidR="000C3B23" w:rsidRPr="00732528">
        <w:rPr>
          <w:b/>
          <w:noProof/>
        </w:rPr>
        <w:t xml:space="preserve"> </w:t>
      </w:r>
      <w:r w:rsidRPr="00732528">
        <w:rPr>
          <w:b/>
          <w:noProof/>
        </w:rPr>
        <w:t>услуга</w:t>
      </w:r>
      <w:r w:rsidR="00F9313D" w:rsidRPr="00732528">
        <w:rPr>
          <w:b/>
          <w:noProof/>
        </w:rPr>
        <w:t xml:space="preserve"> </w:t>
      </w:r>
      <w:r w:rsidRPr="00732528">
        <w:rPr>
          <w:b/>
          <w:noProof/>
        </w:rPr>
        <w:t>бр 208-13-М</w:t>
      </w:r>
      <w:r w:rsidR="00150683" w:rsidRPr="00732528">
        <w:rPr>
          <w:b/>
          <w:noProof/>
        </w:rPr>
        <w:t xml:space="preserve"> - </w:t>
      </w:r>
      <w:r w:rsidRPr="00732528">
        <w:rPr>
          <w:b/>
        </w:rPr>
        <w:t>Сервис и одржавање фотокопир апарата за потребе Клиничког центра Војводине</w:t>
      </w:r>
    </w:p>
    <w:bookmarkEnd w:id="2"/>
    <w:bookmarkEnd w:id="3"/>
    <w:bookmarkEnd w:id="4"/>
    <w:bookmarkEnd w:id="5"/>
    <w:p w:rsidR="00732528" w:rsidRDefault="00732528" w:rsidP="009C505A">
      <w:pPr>
        <w:jc w:val="both"/>
        <w:rPr>
          <w:rFonts w:eastAsia="TimesNewRomanPSMT"/>
        </w:rPr>
      </w:pPr>
    </w:p>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b/>
          <w:bCs/>
          <w:noProof w:val="0"/>
          <w:lang w:val="en-GB"/>
        </w:rPr>
        <w:id w:val="2659585"/>
        <w:docPartObj>
          <w:docPartGallery w:val="Table of Contents"/>
          <w:docPartUnique/>
        </w:docPartObj>
      </w:sdtPr>
      <w:sdtEndPr>
        <w:rPr>
          <w:b w:val="0"/>
          <w:bCs w:val="0"/>
        </w:rPr>
      </w:sdtEndPr>
      <w:sdtContent>
        <w:p w:rsidR="00460CA8" w:rsidRDefault="00972AF0">
          <w:pPr>
            <w:pStyle w:val="TOC1"/>
            <w:rPr>
              <w:rFonts w:asciiTheme="minorHAnsi" w:eastAsiaTheme="minorEastAsia" w:hAnsiTheme="minorHAnsi" w:cstheme="minorBidi"/>
              <w:sz w:val="22"/>
              <w:szCs w:val="22"/>
              <w:lang w:val="en-US"/>
            </w:rPr>
          </w:pPr>
          <w:r w:rsidRPr="00972AF0">
            <w:rPr>
              <w:rFonts w:asciiTheme="majorHAnsi" w:eastAsiaTheme="majorEastAsia" w:hAnsiTheme="majorHAnsi" w:cstheme="majorBidi"/>
              <w:b/>
              <w:bCs/>
              <w:color w:val="365F91" w:themeColor="accent1" w:themeShade="BF"/>
              <w:sz w:val="28"/>
              <w:szCs w:val="28"/>
              <w:lang w:val="en-US" w:eastAsia="ja-JP"/>
            </w:rPr>
            <w:fldChar w:fldCharType="begin"/>
          </w:r>
          <w:r w:rsidR="00DD3983">
            <w:instrText xml:space="preserve"> TOC \o "1-3" \h \z \u </w:instrText>
          </w:r>
          <w:r w:rsidRPr="00972AF0">
            <w:rPr>
              <w:rFonts w:asciiTheme="majorHAnsi" w:eastAsiaTheme="majorEastAsia" w:hAnsiTheme="majorHAnsi" w:cstheme="majorBidi"/>
              <w:b/>
              <w:bCs/>
              <w:color w:val="365F91" w:themeColor="accent1" w:themeShade="BF"/>
              <w:sz w:val="28"/>
              <w:szCs w:val="28"/>
              <w:lang w:val="en-US" w:eastAsia="ja-JP"/>
            </w:rPr>
            <w:fldChar w:fldCharType="separate"/>
          </w:r>
          <w:hyperlink w:anchor="_Toc366586472" w:history="1">
            <w:r w:rsidR="00460CA8" w:rsidRPr="00263B9C">
              <w:rPr>
                <w:rStyle w:val="Hyperlink"/>
              </w:rPr>
              <w:t xml:space="preserve"> </w:t>
            </w:r>
          </w:hyperlink>
        </w:p>
        <w:p w:rsidR="00460CA8" w:rsidRDefault="00972AF0">
          <w:pPr>
            <w:pStyle w:val="TOC2"/>
            <w:tabs>
              <w:tab w:val="left" w:pos="660"/>
              <w:tab w:val="right" w:leader="dot" w:pos="9060"/>
            </w:tabs>
            <w:rPr>
              <w:rFonts w:asciiTheme="minorHAnsi" w:eastAsiaTheme="minorEastAsia" w:hAnsiTheme="minorHAnsi" w:cstheme="minorBidi"/>
              <w:noProof/>
              <w:sz w:val="22"/>
              <w:szCs w:val="22"/>
              <w:lang w:val="en-US"/>
            </w:rPr>
          </w:pPr>
          <w:hyperlink w:anchor="_Toc366586473" w:history="1">
            <w:r w:rsidR="00460CA8" w:rsidRPr="00263B9C">
              <w:rPr>
                <w:rStyle w:val="Hyperlink"/>
                <w:noProof/>
              </w:rPr>
              <w:t>1.</w:t>
            </w:r>
            <w:r w:rsidR="00460CA8">
              <w:rPr>
                <w:rFonts w:asciiTheme="minorHAnsi" w:eastAsiaTheme="minorEastAsia" w:hAnsiTheme="minorHAnsi" w:cstheme="minorBidi"/>
                <w:noProof/>
                <w:sz w:val="22"/>
                <w:szCs w:val="22"/>
                <w:lang w:val="en-US"/>
              </w:rPr>
              <w:tab/>
            </w:r>
            <w:r w:rsidR="00460CA8" w:rsidRPr="00263B9C">
              <w:rPr>
                <w:rStyle w:val="Hyperlink"/>
                <w:noProof/>
              </w:rPr>
              <w:t>ОПШТИ ПОДАЦИ О НАБАВЦИ</w:t>
            </w:r>
            <w:r w:rsidR="00460CA8">
              <w:rPr>
                <w:noProof/>
                <w:webHidden/>
              </w:rPr>
              <w:tab/>
            </w:r>
            <w:r>
              <w:rPr>
                <w:noProof/>
                <w:webHidden/>
              </w:rPr>
              <w:fldChar w:fldCharType="begin"/>
            </w:r>
            <w:r w:rsidR="00460CA8">
              <w:rPr>
                <w:noProof/>
                <w:webHidden/>
              </w:rPr>
              <w:instrText xml:space="preserve"> PAGEREF _Toc366586473 \h </w:instrText>
            </w:r>
            <w:r>
              <w:rPr>
                <w:noProof/>
                <w:webHidden/>
              </w:rPr>
            </w:r>
            <w:r>
              <w:rPr>
                <w:noProof/>
                <w:webHidden/>
              </w:rPr>
              <w:fldChar w:fldCharType="separate"/>
            </w:r>
            <w:r w:rsidR="00460CA8">
              <w:rPr>
                <w:noProof/>
                <w:webHidden/>
              </w:rPr>
              <w:t>3</w:t>
            </w:r>
            <w:r>
              <w:rPr>
                <w:noProof/>
                <w:webHidden/>
              </w:rPr>
              <w:fldChar w:fldCharType="end"/>
            </w:r>
          </w:hyperlink>
        </w:p>
        <w:p w:rsidR="00460CA8" w:rsidRDefault="00972AF0">
          <w:pPr>
            <w:pStyle w:val="TOC2"/>
            <w:tabs>
              <w:tab w:val="left" w:pos="660"/>
              <w:tab w:val="right" w:leader="dot" w:pos="9060"/>
            </w:tabs>
            <w:rPr>
              <w:rFonts w:asciiTheme="minorHAnsi" w:eastAsiaTheme="minorEastAsia" w:hAnsiTheme="minorHAnsi" w:cstheme="minorBidi"/>
              <w:noProof/>
              <w:sz w:val="22"/>
              <w:szCs w:val="22"/>
              <w:lang w:val="en-US"/>
            </w:rPr>
          </w:pPr>
          <w:hyperlink w:anchor="_Toc366586474" w:history="1">
            <w:r w:rsidR="00460CA8" w:rsidRPr="00263B9C">
              <w:rPr>
                <w:rStyle w:val="Hyperlink"/>
                <w:noProof/>
                <w:lang w:val="sl-SI"/>
              </w:rPr>
              <w:t>2.</w:t>
            </w:r>
            <w:r w:rsidR="00460CA8">
              <w:rPr>
                <w:rFonts w:asciiTheme="minorHAnsi" w:eastAsiaTheme="minorEastAsia" w:hAnsiTheme="minorHAnsi" w:cstheme="minorBidi"/>
                <w:noProof/>
                <w:sz w:val="22"/>
                <w:szCs w:val="22"/>
                <w:lang w:val="en-US"/>
              </w:rPr>
              <w:tab/>
            </w:r>
            <w:r w:rsidR="00460CA8" w:rsidRPr="00263B9C">
              <w:rPr>
                <w:rStyle w:val="Hyperlink"/>
                <w:noProof/>
              </w:rPr>
              <w:t>ПОДАЦИ О ПРЕДМЕТУ ЈАВНЕ НАБАВКЕ</w:t>
            </w:r>
            <w:r w:rsidR="00460CA8">
              <w:rPr>
                <w:noProof/>
                <w:webHidden/>
              </w:rPr>
              <w:tab/>
            </w:r>
            <w:r>
              <w:rPr>
                <w:noProof/>
                <w:webHidden/>
              </w:rPr>
              <w:fldChar w:fldCharType="begin"/>
            </w:r>
            <w:r w:rsidR="00460CA8">
              <w:rPr>
                <w:noProof/>
                <w:webHidden/>
              </w:rPr>
              <w:instrText xml:space="preserve"> PAGEREF _Toc366586474 \h </w:instrText>
            </w:r>
            <w:r>
              <w:rPr>
                <w:noProof/>
                <w:webHidden/>
              </w:rPr>
            </w:r>
            <w:r>
              <w:rPr>
                <w:noProof/>
                <w:webHidden/>
              </w:rPr>
              <w:fldChar w:fldCharType="separate"/>
            </w:r>
            <w:r w:rsidR="00460CA8">
              <w:rPr>
                <w:noProof/>
                <w:webHidden/>
              </w:rPr>
              <w:t>4</w:t>
            </w:r>
            <w:r>
              <w:rPr>
                <w:noProof/>
                <w:webHidden/>
              </w:rPr>
              <w:fldChar w:fldCharType="end"/>
            </w:r>
          </w:hyperlink>
        </w:p>
        <w:p w:rsidR="00460CA8" w:rsidRDefault="00972AF0" w:rsidP="00B31F99">
          <w:pPr>
            <w:pStyle w:val="TOC2"/>
            <w:tabs>
              <w:tab w:val="left" w:pos="660"/>
              <w:tab w:val="right" w:leader="dot" w:pos="9060"/>
            </w:tabs>
            <w:ind w:left="660" w:hanging="420"/>
            <w:rPr>
              <w:rFonts w:asciiTheme="minorHAnsi" w:eastAsiaTheme="minorEastAsia" w:hAnsiTheme="minorHAnsi" w:cstheme="minorBidi"/>
              <w:noProof/>
              <w:sz w:val="22"/>
              <w:szCs w:val="22"/>
              <w:lang w:val="en-US"/>
            </w:rPr>
          </w:pPr>
          <w:hyperlink w:anchor="_Toc366586475" w:history="1">
            <w:r w:rsidR="00460CA8" w:rsidRPr="00263B9C">
              <w:rPr>
                <w:rStyle w:val="Hyperlink"/>
                <w:noProof/>
              </w:rPr>
              <w:t>4.</w:t>
            </w:r>
            <w:r w:rsidR="00460CA8">
              <w:rPr>
                <w:rFonts w:asciiTheme="minorHAnsi" w:eastAsiaTheme="minorEastAsia" w:hAnsiTheme="minorHAnsi" w:cstheme="minorBidi"/>
                <w:noProof/>
                <w:sz w:val="22"/>
                <w:szCs w:val="22"/>
                <w:lang w:val="en-US"/>
              </w:rPr>
              <w:tab/>
            </w:r>
            <w:r w:rsidR="00460CA8" w:rsidRPr="00263B9C">
              <w:rPr>
                <w:rStyle w:val="Hyperlink"/>
                <w:noProof/>
              </w:rPr>
              <w:t>УСЛОВИ ЗА УЧЕШЋЕ У ПОСТУПКУ ЈАВНЕ НАБАВКЕ ИЗ ЧЛ. 75. И 76. ЗАКОНА И УПУТСТВО КАКО СЕ ДОКАЗУЈЕ ИСПУЊЕНОСТ ТИХ УСЛОВА</w:t>
            </w:r>
            <w:r w:rsidR="00460CA8">
              <w:rPr>
                <w:noProof/>
                <w:webHidden/>
              </w:rPr>
              <w:tab/>
            </w:r>
            <w:r>
              <w:rPr>
                <w:noProof/>
                <w:webHidden/>
              </w:rPr>
              <w:fldChar w:fldCharType="begin"/>
            </w:r>
            <w:r w:rsidR="00460CA8">
              <w:rPr>
                <w:noProof/>
                <w:webHidden/>
              </w:rPr>
              <w:instrText xml:space="preserve"> PAGEREF _Toc366586475 \h </w:instrText>
            </w:r>
            <w:r>
              <w:rPr>
                <w:noProof/>
                <w:webHidden/>
              </w:rPr>
            </w:r>
            <w:r>
              <w:rPr>
                <w:noProof/>
                <w:webHidden/>
              </w:rPr>
              <w:fldChar w:fldCharType="separate"/>
            </w:r>
            <w:r w:rsidR="00460CA8">
              <w:rPr>
                <w:noProof/>
                <w:webHidden/>
              </w:rPr>
              <w:t>10</w:t>
            </w:r>
            <w:r>
              <w:rPr>
                <w:noProof/>
                <w:webHidden/>
              </w:rPr>
              <w:fldChar w:fldCharType="end"/>
            </w:r>
          </w:hyperlink>
        </w:p>
        <w:p w:rsidR="00460CA8" w:rsidRDefault="00972AF0">
          <w:pPr>
            <w:pStyle w:val="TOC2"/>
            <w:tabs>
              <w:tab w:val="left" w:pos="660"/>
              <w:tab w:val="right" w:leader="dot" w:pos="9060"/>
            </w:tabs>
            <w:rPr>
              <w:rFonts w:asciiTheme="minorHAnsi" w:eastAsiaTheme="minorEastAsia" w:hAnsiTheme="minorHAnsi" w:cstheme="minorBidi"/>
              <w:noProof/>
              <w:sz w:val="22"/>
              <w:szCs w:val="22"/>
              <w:lang w:val="en-US"/>
            </w:rPr>
          </w:pPr>
          <w:hyperlink w:anchor="_Toc366586476" w:history="1">
            <w:r w:rsidR="00460CA8" w:rsidRPr="00263B9C">
              <w:rPr>
                <w:rStyle w:val="Hyperlink"/>
                <w:noProof/>
              </w:rPr>
              <w:t>5.</w:t>
            </w:r>
            <w:r w:rsidR="00460CA8">
              <w:rPr>
                <w:rFonts w:asciiTheme="minorHAnsi" w:eastAsiaTheme="minorEastAsia" w:hAnsiTheme="minorHAnsi" w:cstheme="minorBidi"/>
                <w:noProof/>
                <w:sz w:val="22"/>
                <w:szCs w:val="22"/>
                <w:lang w:val="en-US"/>
              </w:rPr>
              <w:tab/>
            </w:r>
            <w:r w:rsidR="00460CA8" w:rsidRPr="00263B9C">
              <w:rPr>
                <w:rStyle w:val="Hyperlink"/>
                <w:noProof/>
              </w:rPr>
              <w:t>УПУТСТВО ПОНУЂАЧИМА КАКО ДА САЧИНЕ ПОНУДУ</w:t>
            </w:r>
            <w:r w:rsidR="00460CA8">
              <w:rPr>
                <w:noProof/>
                <w:webHidden/>
              </w:rPr>
              <w:tab/>
            </w:r>
            <w:r>
              <w:rPr>
                <w:noProof/>
                <w:webHidden/>
              </w:rPr>
              <w:fldChar w:fldCharType="begin"/>
            </w:r>
            <w:r w:rsidR="00460CA8">
              <w:rPr>
                <w:noProof/>
                <w:webHidden/>
              </w:rPr>
              <w:instrText xml:space="preserve"> PAGEREF _Toc366586476 \h </w:instrText>
            </w:r>
            <w:r>
              <w:rPr>
                <w:noProof/>
                <w:webHidden/>
              </w:rPr>
            </w:r>
            <w:r>
              <w:rPr>
                <w:noProof/>
                <w:webHidden/>
              </w:rPr>
              <w:fldChar w:fldCharType="separate"/>
            </w:r>
            <w:r w:rsidR="00460CA8">
              <w:rPr>
                <w:noProof/>
                <w:webHidden/>
              </w:rPr>
              <w:t>15</w:t>
            </w:r>
            <w:r>
              <w:rPr>
                <w:noProof/>
                <w:webHidden/>
              </w:rPr>
              <w:fldChar w:fldCharType="end"/>
            </w:r>
          </w:hyperlink>
        </w:p>
        <w:p w:rsidR="00460CA8" w:rsidRDefault="00972AF0">
          <w:pPr>
            <w:pStyle w:val="TOC2"/>
            <w:tabs>
              <w:tab w:val="left" w:pos="660"/>
              <w:tab w:val="right" w:leader="dot" w:pos="9060"/>
            </w:tabs>
            <w:rPr>
              <w:rFonts w:asciiTheme="minorHAnsi" w:eastAsiaTheme="minorEastAsia" w:hAnsiTheme="minorHAnsi" w:cstheme="minorBidi"/>
              <w:noProof/>
              <w:sz w:val="22"/>
              <w:szCs w:val="22"/>
              <w:lang w:val="en-US"/>
            </w:rPr>
          </w:pPr>
          <w:hyperlink w:anchor="_Toc366586477" w:history="1">
            <w:r w:rsidR="00460CA8" w:rsidRPr="00263B9C">
              <w:rPr>
                <w:rStyle w:val="Hyperlink"/>
                <w:noProof/>
              </w:rPr>
              <w:t>6.</w:t>
            </w:r>
            <w:r w:rsidR="00460CA8">
              <w:rPr>
                <w:rFonts w:asciiTheme="minorHAnsi" w:eastAsiaTheme="minorEastAsia" w:hAnsiTheme="minorHAnsi" w:cstheme="minorBidi"/>
                <w:noProof/>
                <w:sz w:val="22"/>
                <w:szCs w:val="22"/>
                <w:lang w:val="en-US"/>
              </w:rPr>
              <w:tab/>
            </w:r>
            <w:r w:rsidR="00460CA8" w:rsidRPr="00263B9C">
              <w:rPr>
                <w:rStyle w:val="Hyperlink"/>
                <w:noProof/>
              </w:rPr>
              <w:t>МОДЕЛ УГОВОРА</w:t>
            </w:r>
            <w:r w:rsidR="00460CA8">
              <w:rPr>
                <w:noProof/>
                <w:webHidden/>
              </w:rPr>
              <w:tab/>
            </w:r>
            <w:r>
              <w:rPr>
                <w:noProof/>
                <w:webHidden/>
              </w:rPr>
              <w:fldChar w:fldCharType="begin"/>
            </w:r>
            <w:r w:rsidR="00460CA8">
              <w:rPr>
                <w:noProof/>
                <w:webHidden/>
              </w:rPr>
              <w:instrText xml:space="preserve"> PAGEREF _Toc366586477 \h </w:instrText>
            </w:r>
            <w:r>
              <w:rPr>
                <w:noProof/>
                <w:webHidden/>
              </w:rPr>
            </w:r>
            <w:r>
              <w:rPr>
                <w:noProof/>
                <w:webHidden/>
              </w:rPr>
              <w:fldChar w:fldCharType="separate"/>
            </w:r>
            <w:r w:rsidR="00460CA8">
              <w:rPr>
                <w:noProof/>
                <w:webHidden/>
              </w:rPr>
              <w:t>23</w:t>
            </w:r>
            <w:r>
              <w:rPr>
                <w:noProof/>
                <w:webHidden/>
              </w:rPr>
              <w:fldChar w:fldCharType="end"/>
            </w:r>
          </w:hyperlink>
        </w:p>
        <w:p w:rsidR="00460CA8" w:rsidRDefault="00972AF0">
          <w:pPr>
            <w:pStyle w:val="TOC2"/>
            <w:tabs>
              <w:tab w:val="left" w:pos="660"/>
              <w:tab w:val="right" w:leader="dot" w:pos="9060"/>
            </w:tabs>
            <w:rPr>
              <w:rFonts w:asciiTheme="minorHAnsi" w:eastAsiaTheme="minorEastAsia" w:hAnsiTheme="minorHAnsi" w:cstheme="minorBidi"/>
              <w:noProof/>
              <w:sz w:val="22"/>
              <w:szCs w:val="22"/>
              <w:lang w:val="en-US"/>
            </w:rPr>
          </w:pPr>
          <w:hyperlink w:anchor="_Toc366586478" w:history="1">
            <w:r w:rsidR="00460CA8" w:rsidRPr="00263B9C">
              <w:rPr>
                <w:rStyle w:val="Hyperlink"/>
                <w:noProof/>
              </w:rPr>
              <w:t>7.</w:t>
            </w:r>
            <w:r w:rsidR="00460CA8">
              <w:rPr>
                <w:rFonts w:asciiTheme="minorHAnsi" w:eastAsiaTheme="minorEastAsia" w:hAnsiTheme="minorHAnsi" w:cstheme="minorBidi"/>
                <w:noProof/>
                <w:sz w:val="22"/>
                <w:szCs w:val="22"/>
                <w:lang w:val="en-US"/>
              </w:rPr>
              <w:tab/>
            </w:r>
            <w:r w:rsidR="00460CA8" w:rsidRPr="00263B9C">
              <w:rPr>
                <w:rStyle w:val="Hyperlink"/>
                <w:noProof/>
              </w:rPr>
              <w:t>РАЗРАДА КРИТЕРИЈУМА</w:t>
            </w:r>
            <w:r w:rsidR="00460CA8">
              <w:rPr>
                <w:noProof/>
                <w:webHidden/>
              </w:rPr>
              <w:tab/>
            </w:r>
            <w:r>
              <w:rPr>
                <w:noProof/>
                <w:webHidden/>
              </w:rPr>
              <w:fldChar w:fldCharType="begin"/>
            </w:r>
            <w:r w:rsidR="00460CA8">
              <w:rPr>
                <w:noProof/>
                <w:webHidden/>
              </w:rPr>
              <w:instrText xml:space="preserve"> PAGEREF _Toc366586478 \h </w:instrText>
            </w:r>
            <w:r>
              <w:rPr>
                <w:noProof/>
                <w:webHidden/>
              </w:rPr>
            </w:r>
            <w:r>
              <w:rPr>
                <w:noProof/>
                <w:webHidden/>
              </w:rPr>
              <w:fldChar w:fldCharType="separate"/>
            </w:r>
            <w:r w:rsidR="00460CA8">
              <w:rPr>
                <w:noProof/>
                <w:webHidden/>
              </w:rPr>
              <w:t>28</w:t>
            </w:r>
            <w:r>
              <w:rPr>
                <w:noProof/>
                <w:webHidden/>
              </w:rPr>
              <w:fldChar w:fldCharType="end"/>
            </w:r>
          </w:hyperlink>
        </w:p>
        <w:p w:rsidR="00460CA8" w:rsidRDefault="00972AF0">
          <w:pPr>
            <w:pStyle w:val="TOC2"/>
            <w:tabs>
              <w:tab w:val="left" w:pos="660"/>
              <w:tab w:val="right" w:leader="dot" w:pos="9060"/>
            </w:tabs>
            <w:rPr>
              <w:rFonts w:asciiTheme="minorHAnsi" w:eastAsiaTheme="minorEastAsia" w:hAnsiTheme="minorHAnsi" w:cstheme="minorBidi"/>
              <w:noProof/>
              <w:sz w:val="22"/>
              <w:szCs w:val="22"/>
              <w:lang w:val="en-US"/>
            </w:rPr>
          </w:pPr>
          <w:hyperlink w:anchor="_Toc366586479" w:history="1">
            <w:r w:rsidR="00460CA8" w:rsidRPr="00263B9C">
              <w:rPr>
                <w:rStyle w:val="Hyperlink"/>
                <w:noProof/>
              </w:rPr>
              <w:t>8.</w:t>
            </w:r>
            <w:r w:rsidR="00460CA8">
              <w:rPr>
                <w:rFonts w:asciiTheme="minorHAnsi" w:eastAsiaTheme="minorEastAsia" w:hAnsiTheme="minorHAnsi" w:cstheme="minorBidi"/>
                <w:noProof/>
                <w:sz w:val="22"/>
                <w:szCs w:val="22"/>
                <w:lang w:val="en-US"/>
              </w:rPr>
              <w:tab/>
            </w:r>
            <w:r w:rsidR="00460CA8" w:rsidRPr="00263B9C">
              <w:rPr>
                <w:rStyle w:val="Hyperlink"/>
                <w:noProof/>
              </w:rPr>
              <w:t>ИЗЈАВА О НЕЗАВИСНОЈ ПОНУДИ</w:t>
            </w:r>
            <w:r w:rsidR="00460CA8">
              <w:rPr>
                <w:noProof/>
                <w:webHidden/>
              </w:rPr>
              <w:tab/>
            </w:r>
            <w:r>
              <w:rPr>
                <w:noProof/>
                <w:webHidden/>
              </w:rPr>
              <w:fldChar w:fldCharType="begin"/>
            </w:r>
            <w:r w:rsidR="00460CA8">
              <w:rPr>
                <w:noProof/>
                <w:webHidden/>
              </w:rPr>
              <w:instrText xml:space="preserve"> PAGEREF _Toc366586479 \h </w:instrText>
            </w:r>
            <w:r>
              <w:rPr>
                <w:noProof/>
                <w:webHidden/>
              </w:rPr>
            </w:r>
            <w:r>
              <w:rPr>
                <w:noProof/>
                <w:webHidden/>
              </w:rPr>
              <w:fldChar w:fldCharType="separate"/>
            </w:r>
            <w:r w:rsidR="00460CA8">
              <w:rPr>
                <w:noProof/>
                <w:webHidden/>
              </w:rPr>
              <w:t>29</w:t>
            </w:r>
            <w:r>
              <w:rPr>
                <w:noProof/>
                <w:webHidden/>
              </w:rPr>
              <w:fldChar w:fldCharType="end"/>
            </w:r>
          </w:hyperlink>
        </w:p>
        <w:p w:rsidR="00460CA8" w:rsidRDefault="00972AF0">
          <w:pPr>
            <w:pStyle w:val="TOC2"/>
            <w:tabs>
              <w:tab w:val="left" w:pos="660"/>
              <w:tab w:val="right" w:leader="dot" w:pos="9060"/>
            </w:tabs>
            <w:rPr>
              <w:rFonts w:asciiTheme="minorHAnsi" w:eastAsiaTheme="minorEastAsia" w:hAnsiTheme="minorHAnsi" w:cstheme="minorBidi"/>
              <w:noProof/>
              <w:sz w:val="22"/>
              <w:szCs w:val="22"/>
              <w:lang w:val="en-US"/>
            </w:rPr>
          </w:pPr>
          <w:hyperlink w:anchor="_Toc366586480" w:history="1">
            <w:r w:rsidR="00460CA8" w:rsidRPr="00263B9C">
              <w:rPr>
                <w:rStyle w:val="Hyperlink"/>
                <w:noProof/>
              </w:rPr>
              <w:t>9.</w:t>
            </w:r>
            <w:r w:rsidR="00460CA8">
              <w:rPr>
                <w:rFonts w:asciiTheme="minorHAnsi" w:eastAsiaTheme="minorEastAsia" w:hAnsiTheme="minorHAnsi" w:cstheme="minorBidi"/>
                <w:noProof/>
                <w:sz w:val="22"/>
                <w:szCs w:val="22"/>
                <w:lang w:val="en-US"/>
              </w:rPr>
              <w:tab/>
            </w:r>
            <w:r w:rsidR="00460CA8" w:rsidRPr="00263B9C">
              <w:rPr>
                <w:rStyle w:val="Hyperlink"/>
                <w:noProof/>
              </w:rPr>
              <w:t>ОБРАЗАЦ ИЗЈАВЕ О ПОШТОВАЊУ ОБАВЕЗА</w:t>
            </w:r>
            <w:r w:rsidR="00460CA8">
              <w:rPr>
                <w:noProof/>
                <w:webHidden/>
              </w:rPr>
              <w:tab/>
            </w:r>
            <w:r>
              <w:rPr>
                <w:noProof/>
                <w:webHidden/>
              </w:rPr>
              <w:fldChar w:fldCharType="begin"/>
            </w:r>
            <w:r w:rsidR="00460CA8">
              <w:rPr>
                <w:noProof/>
                <w:webHidden/>
              </w:rPr>
              <w:instrText xml:space="preserve"> PAGEREF _Toc366586480 \h </w:instrText>
            </w:r>
            <w:r>
              <w:rPr>
                <w:noProof/>
                <w:webHidden/>
              </w:rPr>
            </w:r>
            <w:r>
              <w:rPr>
                <w:noProof/>
                <w:webHidden/>
              </w:rPr>
              <w:fldChar w:fldCharType="separate"/>
            </w:r>
            <w:r w:rsidR="00460CA8">
              <w:rPr>
                <w:noProof/>
                <w:webHidden/>
              </w:rPr>
              <w:t>30</w:t>
            </w:r>
            <w:r>
              <w:rPr>
                <w:noProof/>
                <w:webHidden/>
              </w:rPr>
              <w:fldChar w:fldCharType="end"/>
            </w:r>
          </w:hyperlink>
        </w:p>
        <w:p w:rsidR="00460CA8" w:rsidRDefault="00972AF0">
          <w:pPr>
            <w:pStyle w:val="TOC2"/>
            <w:tabs>
              <w:tab w:val="left" w:pos="880"/>
              <w:tab w:val="right" w:leader="dot" w:pos="9060"/>
            </w:tabs>
            <w:rPr>
              <w:rFonts w:asciiTheme="minorHAnsi" w:eastAsiaTheme="minorEastAsia" w:hAnsiTheme="minorHAnsi" w:cstheme="minorBidi"/>
              <w:noProof/>
              <w:sz w:val="22"/>
              <w:szCs w:val="22"/>
              <w:lang w:val="en-US"/>
            </w:rPr>
          </w:pPr>
          <w:hyperlink w:anchor="_Toc366586481" w:history="1">
            <w:r w:rsidR="00460CA8" w:rsidRPr="00263B9C">
              <w:rPr>
                <w:rStyle w:val="Hyperlink"/>
                <w:noProof/>
              </w:rPr>
              <w:t>10.</w:t>
            </w:r>
            <w:r w:rsidR="00460CA8">
              <w:rPr>
                <w:rFonts w:asciiTheme="minorHAnsi" w:eastAsiaTheme="minorEastAsia" w:hAnsiTheme="minorHAnsi" w:cstheme="minorBidi"/>
                <w:noProof/>
                <w:sz w:val="22"/>
                <w:szCs w:val="22"/>
                <w:lang w:val="en-US"/>
              </w:rPr>
              <w:tab/>
            </w:r>
            <w:r w:rsidR="00460CA8" w:rsidRPr="00263B9C">
              <w:rPr>
                <w:rStyle w:val="Hyperlink"/>
                <w:noProof/>
              </w:rPr>
              <w:t>ОБРАЗАЦ СТРУКТУРЕ ПОНУЂЕНЕ ЦЕНЕ</w:t>
            </w:r>
            <w:r w:rsidR="00460CA8">
              <w:rPr>
                <w:noProof/>
                <w:webHidden/>
              </w:rPr>
              <w:tab/>
            </w:r>
            <w:r>
              <w:rPr>
                <w:noProof/>
                <w:webHidden/>
              </w:rPr>
              <w:fldChar w:fldCharType="begin"/>
            </w:r>
            <w:r w:rsidR="00460CA8">
              <w:rPr>
                <w:noProof/>
                <w:webHidden/>
              </w:rPr>
              <w:instrText xml:space="preserve"> PAGEREF _Toc366586481 \h </w:instrText>
            </w:r>
            <w:r>
              <w:rPr>
                <w:noProof/>
                <w:webHidden/>
              </w:rPr>
            </w:r>
            <w:r>
              <w:rPr>
                <w:noProof/>
                <w:webHidden/>
              </w:rPr>
              <w:fldChar w:fldCharType="separate"/>
            </w:r>
            <w:r w:rsidR="00460CA8">
              <w:rPr>
                <w:noProof/>
                <w:webHidden/>
              </w:rPr>
              <w:t>31</w:t>
            </w:r>
            <w:r>
              <w:rPr>
                <w:noProof/>
                <w:webHidden/>
              </w:rPr>
              <w:fldChar w:fldCharType="end"/>
            </w:r>
          </w:hyperlink>
        </w:p>
        <w:p w:rsidR="00460CA8" w:rsidRDefault="00972AF0">
          <w:pPr>
            <w:pStyle w:val="TOC2"/>
            <w:tabs>
              <w:tab w:val="left" w:pos="880"/>
              <w:tab w:val="right" w:leader="dot" w:pos="9060"/>
            </w:tabs>
            <w:rPr>
              <w:rFonts w:asciiTheme="minorHAnsi" w:eastAsiaTheme="minorEastAsia" w:hAnsiTheme="minorHAnsi" w:cstheme="minorBidi"/>
              <w:noProof/>
              <w:sz w:val="22"/>
              <w:szCs w:val="22"/>
              <w:lang w:val="en-US"/>
            </w:rPr>
          </w:pPr>
          <w:hyperlink w:anchor="_Toc366586482" w:history="1">
            <w:r w:rsidR="00460CA8" w:rsidRPr="00263B9C">
              <w:rPr>
                <w:rStyle w:val="Hyperlink"/>
                <w:noProof/>
              </w:rPr>
              <w:t>11.</w:t>
            </w:r>
            <w:r w:rsidR="00460CA8">
              <w:rPr>
                <w:rFonts w:asciiTheme="minorHAnsi" w:eastAsiaTheme="minorEastAsia" w:hAnsiTheme="minorHAnsi" w:cstheme="minorBidi"/>
                <w:noProof/>
                <w:sz w:val="22"/>
                <w:szCs w:val="22"/>
                <w:lang w:val="en-US"/>
              </w:rPr>
              <w:tab/>
            </w:r>
            <w:r w:rsidR="00460CA8" w:rsidRPr="00263B9C">
              <w:rPr>
                <w:rStyle w:val="Hyperlink"/>
                <w:noProof/>
              </w:rPr>
              <w:t>ОБРАЗАЦ ТРОШКОВА ПРИПРЕМЕ ПОНУДЕ</w:t>
            </w:r>
            <w:r w:rsidR="00460CA8">
              <w:rPr>
                <w:noProof/>
                <w:webHidden/>
              </w:rPr>
              <w:tab/>
            </w:r>
            <w:r>
              <w:rPr>
                <w:noProof/>
                <w:webHidden/>
              </w:rPr>
              <w:fldChar w:fldCharType="begin"/>
            </w:r>
            <w:r w:rsidR="00460CA8">
              <w:rPr>
                <w:noProof/>
                <w:webHidden/>
              </w:rPr>
              <w:instrText xml:space="preserve"> PAGEREF _Toc366586482 \h </w:instrText>
            </w:r>
            <w:r>
              <w:rPr>
                <w:noProof/>
                <w:webHidden/>
              </w:rPr>
            </w:r>
            <w:r>
              <w:rPr>
                <w:noProof/>
                <w:webHidden/>
              </w:rPr>
              <w:fldChar w:fldCharType="separate"/>
            </w:r>
            <w:r w:rsidR="00460CA8">
              <w:rPr>
                <w:noProof/>
                <w:webHidden/>
              </w:rPr>
              <w:t>32</w:t>
            </w:r>
            <w:r>
              <w:rPr>
                <w:noProof/>
                <w:webHidden/>
              </w:rPr>
              <w:fldChar w:fldCharType="end"/>
            </w:r>
          </w:hyperlink>
        </w:p>
        <w:p w:rsidR="00460CA8" w:rsidRDefault="00972AF0">
          <w:pPr>
            <w:pStyle w:val="TOC2"/>
            <w:tabs>
              <w:tab w:val="left" w:pos="880"/>
              <w:tab w:val="right" w:leader="dot" w:pos="9060"/>
            </w:tabs>
            <w:rPr>
              <w:rFonts w:asciiTheme="minorHAnsi" w:eastAsiaTheme="minorEastAsia" w:hAnsiTheme="minorHAnsi" w:cstheme="minorBidi"/>
              <w:noProof/>
              <w:sz w:val="22"/>
              <w:szCs w:val="22"/>
              <w:lang w:val="en-US"/>
            </w:rPr>
          </w:pPr>
          <w:hyperlink w:anchor="_Toc366586483" w:history="1">
            <w:r w:rsidR="00460CA8" w:rsidRPr="00263B9C">
              <w:rPr>
                <w:rStyle w:val="Hyperlink"/>
                <w:noProof/>
              </w:rPr>
              <w:t>12.</w:t>
            </w:r>
            <w:r w:rsidR="00460CA8">
              <w:rPr>
                <w:rFonts w:asciiTheme="minorHAnsi" w:eastAsiaTheme="minorEastAsia" w:hAnsiTheme="minorHAnsi" w:cstheme="minorBidi"/>
                <w:noProof/>
                <w:sz w:val="22"/>
                <w:szCs w:val="22"/>
                <w:lang w:val="en-US"/>
              </w:rPr>
              <w:tab/>
            </w:r>
            <w:r w:rsidR="00460CA8" w:rsidRPr="00263B9C">
              <w:rPr>
                <w:rStyle w:val="Hyperlink"/>
                <w:noProof/>
              </w:rPr>
              <w:t>ОБРАЗАЦ ПОНУДЕ</w:t>
            </w:r>
            <w:r w:rsidR="00460CA8">
              <w:rPr>
                <w:noProof/>
                <w:webHidden/>
              </w:rPr>
              <w:tab/>
            </w:r>
            <w:r>
              <w:rPr>
                <w:noProof/>
                <w:webHidden/>
              </w:rPr>
              <w:fldChar w:fldCharType="begin"/>
            </w:r>
            <w:r w:rsidR="00460CA8">
              <w:rPr>
                <w:noProof/>
                <w:webHidden/>
              </w:rPr>
              <w:instrText xml:space="preserve"> PAGEREF _Toc366586483 \h </w:instrText>
            </w:r>
            <w:r>
              <w:rPr>
                <w:noProof/>
                <w:webHidden/>
              </w:rPr>
            </w:r>
            <w:r>
              <w:rPr>
                <w:noProof/>
                <w:webHidden/>
              </w:rPr>
              <w:fldChar w:fldCharType="separate"/>
            </w:r>
            <w:r w:rsidR="00460CA8">
              <w:rPr>
                <w:noProof/>
                <w:webHidden/>
              </w:rPr>
              <w:t>33</w:t>
            </w:r>
            <w:r>
              <w:rPr>
                <w:noProof/>
                <w:webHidden/>
              </w:rPr>
              <w:fldChar w:fldCharType="end"/>
            </w:r>
          </w:hyperlink>
        </w:p>
        <w:p w:rsidR="00460CA8" w:rsidRDefault="00972AF0">
          <w:pPr>
            <w:pStyle w:val="TOC2"/>
            <w:tabs>
              <w:tab w:val="left" w:pos="880"/>
              <w:tab w:val="right" w:leader="dot" w:pos="9060"/>
            </w:tabs>
            <w:rPr>
              <w:rFonts w:asciiTheme="minorHAnsi" w:eastAsiaTheme="minorEastAsia" w:hAnsiTheme="minorHAnsi" w:cstheme="minorBidi"/>
              <w:noProof/>
              <w:sz w:val="22"/>
              <w:szCs w:val="22"/>
              <w:lang w:val="en-US"/>
            </w:rPr>
          </w:pPr>
          <w:hyperlink w:anchor="_Toc366586484" w:history="1">
            <w:r w:rsidR="00460CA8" w:rsidRPr="00263B9C">
              <w:rPr>
                <w:rStyle w:val="Hyperlink"/>
                <w:noProof/>
              </w:rPr>
              <w:t>13.</w:t>
            </w:r>
            <w:r w:rsidR="00460CA8">
              <w:rPr>
                <w:rFonts w:asciiTheme="minorHAnsi" w:eastAsiaTheme="minorEastAsia" w:hAnsiTheme="minorHAnsi" w:cstheme="minorBidi"/>
                <w:noProof/>
                <w:sz w:val="22"/>
                <w:szCs w:val="22"/>
                <w:lang w:val="en-US"/>
              </w:rPr>
              <w:tab/>
            </w:r>
            <w:r w:rsidR="00460CA8" w:rsidRPr="00263B9C">
              <w:rPr>
                <w:rStyle w:val="Hyperlink"/>
                <w:noProof/>
              </w:rPr>
              <w:t>ОПШТИ ПОДАЦИ О ПОНУЂАЧУ ИЗ ГРУПЕ ПОНУЂАЧА</w:t>
            </w:r>
            <w:r w:rsidR="00460CA8">
              <w:rPr>
                <w:noProof/>
                <w:webHidden/>
              </w:rPr>
              <w:tab/>
            </w:r>
            <w:r>
              <w:rPr>
                <w:noProof/>
                <w:webHidden/>
              </w:rPr>
              <w:fldChar w:fldCharType="begin"/>
            </w:r>
            <w:r w:rsidR="00460CA8">
              <w:rPr>
                <w:noProof/>
                <w:webHidden/>
              </w:rPr>
              <w:instrText xml:space="preserve"> PAGEREF _Toc366586484 \h </w:instrText>
            </w:r>
            <w:r>
              <w:rPr>
                <w:noProof/>
                <w:webHidden/>
              </w:rPr>
            </w:r>
            <w:r>
              <w:rPr>
                <w:noProof/>
                <w:webHidden/>
              </w:rPr>
              <w:fldChar w:fldCharType="separate"/>
            </w:r>
            <w:r w:rsidR="00460CA8">
              <w:rPr>
                <w:noProof/>
                <w:webHidden/>
              </w:rPr>
              <w:t>35</w:t>
            </w:r>
            <w:r>
              <w:rPr>
                <w:noProof/>
                <w:webHidden/>
              </w:rPr>
              <w:fldChar w:fldCharType="end"/>
            </w:r>
          </w:hyperlink>
        </w:p>
        <w:p w:rsidR="00460CA8" w:rsidRDefault="00972AF0">
          <w:pPr>
            <w:pStyle w:val="TOC2"/>
            <w:tabs>
              <w:tab w:val="left" w:pos="880"/>
              <w:tab w:val="right" w:leader="dot" w:pos="9060"/>
            </w:tabs>
            <w:rPr>
              <w:rFonts w:asciiTheme="minorHAnsi" w:eastAsiaTheme="minorEastAsia" w:hAnsiTheme="minorHAnsi" w:cstheme="minorBidi"/>
              <w:noProof/>
              <w:sz w:val="22"/>
              <w:szCs w:val="22"/>
              <w:lang w:val="en-US"/>
            </w:rPr>
          </w:pPr>
          <w:hyperlink w:anchor="_Toc366586485" w:history="1">
            <w:r w:rsidR="00460CA8" w:rsidRPr="00263B9C">
              <w:rPr>
                <w:rStyle w:val="Hyperlink"/>
                <w:noProof/>
              </w:rPr>
              <w:t>14.</w:t>
            </w:r>
            <w:r w:rsidR="00460CA8">
              <w:rPr>
                <w:rFonts w:asciiTheme="minorHAnsi" w:eastAsiaTheme="minorEastAsia" w:hAnsiTheme="minorHAnsi" w:cstheme="minorBidi"/>
                <w:noProof/>
                <w:sz w:val="22"/>
                <w:szCs w:val="22"/>
                <w:lang w:val="en-US"/>
              </w:rPr>
              <w:tab/>
            </w:r>
            <w:r w:rsidR="00460CA8" w:rsidRPr="00263B9C">
              <w:rPr>
                <w:rStyle w:val="Hyperlink"/>
                <w:noProof/>
              </w:rPr>
              <w:t>ОПШТИ ПОДАЦИ О ПОДИЗВОЂАЧИМА</w:t>
            </w:r>
            <w:r w:rsidR="00460CA8">
              <w:rPr>
                <w:noProof/>
                <w:webHidden/>
              </w:rPr>
              <w:tab/>
            </w:r>
            <w:r>
              <w:rPr>
                <w:noProof/>
                <w:webHidden/>
              </w:rPr>
              <w:fldChar w:fldCharType="begin"/>
            </w:r>
            <w:r w:rsidR="00460CA8">
              <w:rPr>
                <w:noProof/>
                <w:webHidden/>
              </w:rPr>
              <w:instrText xml:space="preserve"> PAGEREF _Toc366586485 \h </w:instrText>
            </w:r>
            <w:r>
              <w:rPr>
                <w:noProof/>
                <w:webHidden/>
              </w:rPr>
            </w:r>
            <w:r>
              <w:rPr>
                <w:noProof/>
                <w:webHidden/>
              </w:rPr>
              <w:fldChar w:fldCharType="separate"/>
            </w:r>
            <w:r w:rsidR="00460CA8">
              <w:rPr>
                <w:noProof/>
                <w:webHidden/>
              </w:rPr>
              <w:t>36</w:t>
            </w:r>
            <w:r>
              <w:rPr>
                <w:noProof/>
                <w:webHidden/>
              </w:rPr>
              <w:fldChar w:fldCharType="end"/>
            </w:r>
          </w:hyperlink>
        </w:p>
        <w:p w:rsidR="00DD3983" w:rsidRDefault="00972AF0">
          <w:r>
            <w:fldChar w:fldCharType="end"/>
          </w:r>
        </w:p>
      </w:sdtContent>
    </w:sdt>
    <w:p w:rsidR="002D5B2C" w:rsidRPr="002D5B2C" w:rsidRDefault="002D5B2C" w:rsidP="00B07ED6">
      <w:pPr>
        <w:pStyle w:val="Heading2"/>
        <w:numPr>
          <w:ilvl w:val="0"/>
          <w:numId w:val="5"/>
        </w:numPr>
        <w:rPr>
          <w:noProof/>
        </w:rPr>
      </w:pPr>
      <w:r w:rsidRPr="002D5B2C">
        <w:rPr>
          <w:noProof/>
        </w:rPr>
        <w:br w:type="page"/>
      </w:r>
      <w:bookmarkStart w:id="6" w:name="_Toc354658139"/>
      <w:bookmarkStart w:id="7" w:name="_Toc354658271"/>
      <w:bookmarkStart w:id="8" w:name="_Toc354658305"/>
      <w:bookmarkStart w:id="9" w:name="_Toc354658399"/>
      <w:bookmarkStart w:id="10" w:name="_Toc366586473"/>
      <w:r w:rsidRPr="002D5B2C">
        <w:rPr>
          <w:noProof/>
        </w:rPr>
        <w:lastRenderedPageBreak/>
        <w:t>ОПШТИ ПОДАЦИ О НАБАВЦИ</w:t>
      </w:r>
      <w:bookmarkEnd w:id="6"/>
      <w:bookmarkEnd w:id="7"/>
      <w:bookmarkEnd w:id="8"/>
      <w:bookmarkEnd w:id="9"/>
      <w:bookmarkEnd w:id="10"/>
    </w:p>
    <w:p w:rsidR="002D5B2C" w:rsidRPr="002D5B2C" w:rsidRDefault="002D5B2C" w:rsidP="002D5B2C">
      <w:pPr>
        <w:rPr>
          <w:noProof/>
        </w:rPr>
      </w:pPr>
    </w:p>
    <w:tbl>
      <w:tblPr>
        <w:tblStyle w:val="TableGrid"/>
        <w:tblW w:w="0" w:type="auto"/>
        <w:tblLook w:val="04A0"/>
      </w:tblPr>
      <w:tblGrid>
        <w:gridCol w:w="4643"/>
        <w:gridCol w:w="4643"/>
      </w:tblGrid>
      <w:tr w:rsidR="002D5B2C" w:rsidRPr="002D5B2C" w:rsidTr="002D5B2C">
        <w:tc>
          <w:tcPr>
            <w:tcW w:w="4644" w:type="dxa"/>
            <w:vAlign w:val="center"/>
          </w:tcPr>
          <w:p w:rsidR="002D5B2C" w:rsidRPr="001366BB" w:rsidRDefault="002D5B2C" w:rsidP="002D5B2C">
            <w:pPr>
              <w:rPr>
                <w:b/>
                <w:noProof/>
              </w:rPr>
            </w:pPr>
            <w:r w:rsidRPr="001366BB">
              <w:rPr>
                <w:b/>
                <w:noProof/>
              </w:rPr>
              <w:t>Наручилац</w:t>
            </w:r>
          </w:p>
        </w:tc>
        <w:tc>
          <w:tcPr>
            <w:tcW w:w="4644" w:type="dxa"/>
          </w:tcPr>
          <w:p w:rsidR="002D5B2C" w:rsidRPr="002D5B2C" w:rsidRDefault="002D5B2C" w:rsidP="002D5B2C">
            <w:pPr>
              <w:rPr>
                <w:noProof/>
              </w:rPr>
            </w:pPr>
            <w:r w:rsidRPr="002D5B2C">
              <w:rPr>
                <w:noProof/>
              </w:rPr>
              <w:t xml:space="preserve">КЛИНИЧКИ ЦЕНТАР ВОЈВОДИНЕ, </w:t>
            </w:r>
          </w:p>
          <w:p w:rsidR="002D5B2C" w:rsidRPr="002D5B2C" w:rsidRDefault="002D5B2C" w:rsidP="002D5B2C">
            <w:pPr>
              <w:rPr>
                <w:noProof/>
              </w:rPr>
            </w:pPr>
            <w:r w:rsidRPr="002D5B2C">
              <w:rPr>
                <w:noProof/>
              </w:rPr>
              <w:t xml:space="preserve">ул. Хајдук </w:t>
            </w:r>
            <w:r w:rsidR="00EF6B5E">
              <w:rPr>
                <w:noProof/>
              </w:rPr>
              <w:t>Вељкова бр.1, Нови Сад, (www.kcv.rs</w:t>
            </w:r>
            <w:r w:rsidRPr="002D5B2C">
              <w:rPr>
                <w:noProof/>
              </w:rPr>
              <w:t>).</w:t>
            </w:r>
          </w:p>
        </w:tc>
      </w:tr>
      <w:tr w:rsidR="002D5B2C" w:rsidRPr="002D5B2C" w:rsidTr="002D5B2C">
        <w:tc>
          <w:tcPr>
            <w:tcW w:w="4644" w:type="dxa"/>
          </w:tcPr>
          <w:p w:rsidR="002D5B2C" w:rsidRPr="001366BB" w:rsidRDefault="002D5B2C" w:rsidP="002D5B2C">
            <w:pPr>
              <w:rPr>
                <w:b/>
                <w:noProof/>
              </w:rPr>
            </w:pPr>
            <w:r w:rsidRPr="001366BB">
              <w:rPr>
                <w:b/>
                <w:noProof/>
              </w:rPr>
              <w:t>Врста поступка</w:t>
            </w:r>
          </w:p>
        </w:tc>
        <w:tc>
          <w:tcPr>
            <w:tcW w:w="4644" w:type="dxa"/>
          </w:tcPr>
          <w:p w:rsidR="001366BB" w:rsidRPr="001366BB" w:rsidRDefault="001366BB" w:rsidP="001366BB">
            <w:pPr>
              <w:jc w:val="both"/>
            </w:pPr>
            <w:r w:rsidRPr="00150683">
              <w:t>Предметна јавна набавка се спроводи у</w:t>
            </w:r>
            <w:r w:rsidR="00E51A30">
              <w:t xml:space="preserve">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 за дизајн" w:value="Конкурс за дизајн"/>
                </w:dropDownList>
              </w:sdtPr>
              <w:sdtContent>
                <w:r w:rsidR="00EF1CB8">
                  <w:t>поступку јавне набавке мале вредности</w:t>
                </w:r>
              </w:sdtContent>
            </w:sdt>
            <w:r w:rsidR="00E51A30" w:rsidRPr="00150683">
              <w:rPr>
                <w:lang w:val="sr-Cyrl-CS"/>
              </w:rPr>
              <w:t xml:space="preserve">, </w:t>
            </w:r>
            <w:r w:rsidRPr="00150683">
              <w:t>у складу са Законом и подзаконским актима којима се уређују јавне набавке.</w:t>
            </w:r>
          </w:p>
          <w:p w:rsidR="002D5B2C" w:rsidRPr="002D5B2C" w:rsidRDefault="002D5B2C" w:rsidP="002D5B2C">
            <w:pPr>
              <w:rPr>
                <w:noProof/>
              </w:rPr>
            </w:pPr>
          </w:p>
        </w:tc>
      </w:tr>
      <w:tr w:rsidR="002D5B2C" w:rsidRPr="002D5B2C" w:rsidTr="002D5B2C">
        <w:tc>
          <w:tcPr>
            <w:tcW w:w="4644" w:type="dxa"/>
          </w:tcPr>
          <w:p w:rsidR="002D5B2C" w:rsidRPr="001366BB" w:rsidRDefault="002D5B2C" w:rsidP="002D5B2C">
            <w:pPr>
              <w:rPr>
                <w:b/>
                <w:noProof/>
              </w:rPr>
            </w:pPr>
            <w:r w:rsidRPr="001366BB">
              <w:rPr>
                <w:b/>
                <w:noProof/>
              </w:rPr>
              <w:t>Предмет јавне набавке</w:t>
            </w:r>
          </w:p>
        </w:tc>
        <w:tc>
          <w:tcPr>
            <w:tcW w:w="4644" w:type="dxa"/>
          </w:tcPr>
          <w:p w:rsidR="002D5B2C" w:rsidRPr="00F9313D" w:rsidRDefault="00972AF0" w:rsidP="004324AF">
            <w:pPr>
              <w:jc w:val="both"/>
              <w:rPr>
                <w:highlight w:val="yellow"/>
              </w:rPr>
            </w:pPr>
            <w:sdt>
              <w:sdtPr>
                <w:rPr>
                  <w:noProof/>
                </w:rPr>
                <w:alias w:val="врста"/>
                <w:tag w:val="добара"/>
                <w:id w:val="10995809"/>
                <w:dropDownList>
                  <w:listItem w:displayText="Добра" w:value="Добра"/>
                  <w:listItem w:displayText="Услуге" w:value="Услуге"/>
                  <w:listItem w:displayText="Радови" w:value="Радови"/>
                </w:dropDownList>
              </w:sdtPr>
              <w:sdtContent>
                <w:r w:rsidR="00111861">
                  <w:rPr>
                    <w:noProof/>
                  </w:rPr>
                  <w:t>Услуге</w:t>
                </w:r>
              </w:sdtContent>
            </w:sdt>
            <w:r w:rsidR="00377473" w:rsidRPr="0060223C">
              <w:t xml:space="preserve"> бр</w:t>
            </w:r>
            <w:r w:rsidR="00377473" w:rsidRPr="0060223C">
              <w:rPr>
                <w:lang w:val="ru-RU"/>
              </w:rPr>
              <w:t>.</w:t>
            </w:r>
            <w:r w:rsidR="00377473" w:rsidRPr="0060223C">
              <w:t xml:space="preserve"> 208-13-M</w:t>
            </w:r>
            <w:r w:rsidR="00377473" w:rsidRPr="0060223C">
              <w:rPr>
                <w:i/>
                <w:iCs/>
              </w:rPr>
              <w:t xml:space="preserve"> </w:t>
            </w:r>
            <w:r w:rsidR="00377473">
              <w:t>-</w:t>
            </w:r>
            <w:r w:rsidR="00377473" w:rsidRPr="0060223C">
              <w:t xml:space="preserve"> Сервис и одржавање фотокопир апарата за потребе Клиничког центра Војводине</w:t>
            </w:r>
            <w:r w:rsidR="00377473" w:rsidRPr="0060223C">
              <w:rPr>
                <w:b/>
                <w:lang w:val="sr-Cyrl-BA"/>
              </w:rPr>
              <w:t>.</w:t>
            </w:r>
          </w:p>
        </w:tc>
      </w:tr>
      <w:tr w:rsidR="002D5B2C" w:rsidRPr="002D5B2C" w:rsidTr="002D5B2C">
        <w:tc>
          <w:tcPr>
            <w:tcW w:w="4644" w:type="dxa"/>
          </w:tcPr>
          <w:p w:rsidR="002D5B2C" w:rsidRPr="001366BB" w:rsidRDefault="001366BB" w:rsidP="002D5B2C">
            <w:pPr>
              <w:rPr>
                <w:noProof/>
              </w:rPr>
            </w:pPr>
            <w:r w:rsidRPr="001366BB">
              <w:rPr>
                <w:b/>
                <w:bCs/>
                <w:lang w:val="sr-Cyrl-CS"/>
              </w:rPr>
              <w:t>Циљ поступка</w:t>
            </w:r>
          </w:p>
        </w:tc>
        <w:tc>
          <w:tcPr>
            <w:tcW w:w="4644" w:type="dxa"/>
          </w:tcPr>
          <w:p w:rsidR="002D5B2C" w:rsidRPr="002D5B2C" w:rsidRDefault="001366BB" w:rsidP="002D5B2C">
            <w:pPr>
              <w:rPr>
                <w:noProof/>
              </w:rPr>
            </w:pPr>
            <w:r w:rsidRPr="00FD3521">
              <w:rPr>
                <w:lang w:val="sr-Cyrl-CS"/>
              </w:rPr>
              <w:t xml:space="preserve">Поступак јавне набавке се спроводи ради закључења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Content>
                <w:r w:rsidR="000677D2">
                  <w:t>уговора о јавној набавци</w:t>
                </w:r>
              </w:sdtContent>
            </w:sdt>
            <w:r w:rsidR="000677D2" w:rsidRPr="002D5B2C">
              <w:rPr>
                <w:noProof/>
              </w:rPr>
              <w:t xml:space="preserve"> </w:t>
            </w:r>
          </w:p>
        </w:tc>
      </w:tr>
      <w:tr w:rsidR="002D5B2C" w:rsidRPr="002D5B2C" w:rsidTr="002D5B2C">
        <w:tc>
          <w:tcPr>
            <w:tcW w:w="4644" w:type="dxa"/>
          </w:tcPr>
          <w:p w:rsidR="002D5B2C" w:rsidRPr="002D5B2C" w:rsidRDefault="002D5B2C" w:rsidP="002D5B2C">
            <w:pPr>
              <w:rPr>
                <w:noProof/>
              </w:rPr>
            </w:pPr>
            <w:r w:rsidRPr="002D5B2C">
              <w:rPr>
                <w:b/>
                <w:noProof/>
              </w:rPr>
              <w:t>Напомена</w:t>
            </w:r>
            <w:r w:rsidRPr="002D5B2C">
              <w:rPr>
                <w:noProof/>
              </w:rPr>
              <w:t xml:space="preserve">: </w:t>
            </w:r>
          </w:p>
          <w:p w:rsidR="002D5B2C" w:rsidRPr="002D5B2C" w:rsidRDefault="002D5B2C" w:rsidP="00B07ED6">
            <w:pPr>
              <w:pStyle w:val="ListParagraph"/>
              <w:numPr>
                <w:ilvl w:val="0"/>
                <w:numId w:val="3"/>
              </w:numPr>
              <w:rPr>
                <w:noProof/>
              </w:rPr>
            </w:pPr>
            <w:r w:rsidRPr="002D5B2C">
              <w:rPr>
                <w:noProof/>
              </w:rPr>
              <w:t>У питању је резервисана јавна набавка</w:t>
            </w:r>
          </w:p>
          <w:p w:rsidR="002D5B2C" w:rsidRPr="002D5B2C" w:rsidRDefault="002D5B2C" w:rsidP="00B07ED6">
            <w:pPr>
              <w:pStyle w:val="ListParagraph"/>
              <w:numPr>
                <w:ilvl w:val="0"/>
                <w:numId w:val="3"/>
              </w:numPr>
              <w:rPr>
                <w:noProof/>
              </w:rPr>
            </w:pPr>
            <w:r w:rsidRPr="002D5B2C">
              <w:rPr>
                <w:noProof/>
              </w:rPr>
              <w:t>Спроводи се електронска лицитација</w:t>
            </w:r>
          </w:p>
        </w:tc>
        <w:tc>
          <w:tcPr>
            <w:tcW w:w="4644" w:type="dxa"/>
          </w:tcPr>
          <w:p w:rsidR="002D5B2C" w:rsidRPr="002D5B2C" w:rsidRDefault="002D5B2C" w:rsidP="002D5B2C">
            <w:pPr>
              <w:rPr>
                <w:noProof/>
              </w:rPr>
            </w:pPr>
          </w:p>
          <w:p w:rsidR="002D5B2C" w:rsidRPr="002D5B2C" w:rsidRDefault="002D5B2C" w:rsidP="002D5B2C">
            <w:pPr>
              <w:rPr>
                <w:noProof/>
              </w:rPr>
            </w:pPr>
            <w:r w:rsidRPr="002D5B2C">
              <w:rPr>
                <w:noProof/>
              </w:rPr>
              <w:t>Не</w:t>
            </w:r>
          </w:p>
          <w:p w:rsidR="002D5B2C" w:rsidRPr="002D5B2C" w:rsidRDefault="002D5B2C" w:rsidP="002D5B2C">
            <w:pPr>
              <w:rPr>
                <w:noProof/>
              </w:rPr>
            </w:pPr>
          </w:p>
          <w:p w:rsidR="002D5B2C" w:rsidRPr="002D5B2C" w:rsidRDefault="002D5B2C" w:rsidP="002D5B2C">
            <w:pPr>
              <w:rPr>
                <w:noProof/>
              </w:rPr>
            </w:pPr>
            <w:r w:rsidRPr="002D5B2C">
              <w:rPr>
                <w:noProof/>
              </w:rPr>
              <w:t>Не</w:t>
            </w:r>
          </w:p>
        </w:tc>
      </w:tr>
      <w:tr w:rsidR="002D5B2C" w:rsidRPr="002D5B2C" w:rsidTr="002D5B2C">
        <w:tc>
          <w:tcPr>
            <w:tcW w:w="4644" w:type="dxa"/>
          </w:tcPr>
          <w:p w:rsidR="002D5B2C" w:rsidRPr="001366BB" w:rsidRDefault="002D5B2C" w:rsidP="002D5B2C">
            <w:pPr>
              <w:rPr>
                <w:b/>
                <w:noProof/>
              </w:rPr>
            </w:pPr>
            <w:r w:rsidRPr="001366BB">
              <w:rPr>
                <w:b/>
                <w:noProof/>
              </w:rPr>
              <w:t>Контакт</w:t>
            </w:r>
          </w:p>
        </w:tc>
        <w:tc>
          <w:tcPr>
            <w:tcW w:w="4644" w:type="dxa"/>
          </w:tcPr>
          <w:p w:rsidR="002D5B2C" w:rsidRPr="00335232" w:rsidRDefault="002D5B2C" w:rsidP="002D5B2C">
            <w:pPr>
              <w:rPr>
                <w:noProof/>
              </w:rPr>
            </w:pPr>
            <w:r w:rsidRPr="00335232">
              <w:rPr>
                <w:noProof/>
              </w:rPr>
              <w:t xml:space="preserve">Служба за </w:t>
            </w:r>
            <w:r w:rsidR="00AC717F" w:rsidRPr="00335232">
              <w:rPr>
                <w:noProof/>
              </w:rPr>
              <w:t>не</w:t>
            </w:r>
            <w:r w:rsidRPr="00335232">
              <w:rPr>
                <w:noProof/>
              </w:rPr>
              <w:t>медицинске јавне набавке</w:t>
            </w:r>
          </w:p>
        </w:tc>
      </w:tr>
      <w:tr w:rsidR="002D5B2C" w:rsidRPr="002D5B2C" w:rsidTr="002D5B2C">
        <w:tc>
          <w:tcPr>
            <w:tcW w:w="4644" w:type="dxa"/>
          </w:tcPr>
          <w:p w:rsidR="002D5B2C" w:rsidRPr="00CD4064" w:rsidRDefault="002D5B2C" w:rsidP="002D5B2C">
            <w:pPr>
              <w:rPr>
                <w:b/>
                <w:noProof/>
              </w:rPr>
            </w:pPr>
            <w:r w:rsidRPr="00CD4064">
              <w:rPr>
                <w:b/>
                <w:noProof/>
              </w:rPr>
              <w:t xml:space="preserve">Телефон </w:t>
            </w:r>
            <w:r w:rsidRPr="009A5352">
              <w:rPr>
                <w:b/>
                <w:noProof/>
              </w:rPr>
              <w:t>(или други контакт)</w:t>
            </w:r>
          </w:p>
        </w:tc>
        <w:tc>
          <w:tcPr>
            <w:tcW w:w="4644" w:type="dxa"/>
          </w:tcPr>
          <w:p w:rsidR="002D5B2C" w:rsidRPr="00335232" w:rsidRDefault="002D5B2C" w:rsidP="00FD3521">
            <w:pPr>
              <w:rPr>
                <w:noProof/>
              </w:rPr>
            </w:pPr>
            <w:r w:rsidRPr="00335232">
              <w:rPr>
                <w:noProof/>
              </w:rPr>
              <w:t>021/487-22-2</w:t>
            </w:r>
            <w:r w:rsidR="00FD0DC1" w:rsidRPr="00335232">
              <w:rPr>
                <w:noProof/>
              </w:rPr>
              <w:t>7</w:t>
            </w:r>
          </w:p>
        </w:tc>
      </w:tr>
    </w:tbl>
    <w:p w:rsidR="00AD0C56" w:rsidRDefault="00AD0C56">
      <w:pPr>
        <w:rPr>
          <w:noProof/>
        </w:rPr>
      </w:pPr>
      <w:r>
        <w:rPr>
          <w:noProof/>
        </w:rPr>
        <w:br w:type="page"/>
      </w:r>
    </w:p>
    <w:p w:rsidR="00AD0C56" w:rsidRPr="00AD0C56" w:rsidRDefault="002D5B2C" w:rsidP="00B07ED6">
      <w:pPr>
        <w:pStyle w:val="Heading2"/>
        <w:numPr>
          <w:ilvl w:val="0"/>
          <w:numId w:val="5"/>
        </w:numPr>
        <w:rPr>
          <w:noProof/>
          <w:lang w:val="sl-SI"/>
        </w:rPr>
      </w:pPr>
      <w:bookmarkStart w:id="11" w:name="_Toc366586474"/>
      <w:r w:rsidRPr="002D5B2C">
        <w:rPr>
          <w:noProof/>
        </w:rPr>
        <w:lastRenderedPageBreak/>
        <w:t>ПОДАЦИ О ПРЕДМЕТУ ЈАВНЕ НАБАВК</w:t>
      </w:r>
      <w:r w:rsidR="00AD0C56">
        <w:rPr>
          <w:noProof/>
        </w:rPr>
        <w:t>Е</w:t>
      </w:r>
      <w:bookmarkEnd w:id="11"/>
    </w:p>
    <w:p w:rsidR="00AD0C56" w:rsidRPr="00AD0C56" w:rsidRDefault="00AD0C56" w:rsidP="00AD0C56">
      <w:pPr>
        <w:pStyle w:val="BodyText"/>
        <w:ind w:left="720"/>
        <w:rPr>
          <w:b/>
          <w:noProof/>
          <w:szCs w:val="24"/>
        </w:rPr>
      </w:pPr>
    </w:p>
    <w:tbl>
      <w:tblPr>
        <w:tblStyle w:val="TableGrid"/>
        <w:tblW w:w="0" w:type="auto"/>
        <w:tblLook w:val="04A0"/>
      </w:tblPr>
      <w:tblGrid>
        <w:gridCol w:w="3935"/>
        <w:gridCol w:w="5351"/>
      </w:tblGrid>
      <w:tr w:rsidR="000677D2" w:rsidRPr="002D5B2C" w:rsidTr="004D2E66">
        <w:tc>
          <w:tcPr>
            <w:tcW w:w="3935" w:type="dxa"/>
            <w:vAlign w:val="center"/>
          </w:tcPr>
          <w:p w:rsidR="000677D2" w:rsidRPr="002D5B2C" w:rsidRDefault="000677D2" w:rsidP="00AD0C56">
            <w:pPr>
              <w:rPr>
                <w:noProof/>
              </w:rPr>
            </w:pPr>
            <w:r w:rsidRPr="001366BB">
              <w:rPr>
                <w:b/>
                <w:noProof/>
              </w:rPr>
              <w:t>Предмет јавне набавке</w:t>
            </w:r>
          </w:p>
        </w:tc>
        <w:tc>
          <w:tcPr>
            <w:tcW w:w="5351" w:type="dxa"/>
          </w:tcPr>
          <w:p w:rsidR="000677D2" w:rsidRPr="00F9313D" w:rsidRDefault="00972AF0" w:rsidP="00C52E42">
            <w:pPr>
              <w:jc w:val="both"/>
              <w:rPr>
                <w:highlight w:val="yellow"/>
              </w:rPr>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Content>
                <w:r w:rsidR="00111861">
                  <w:rPr>
                    <w:noProof/>
                  </w:rPr>
                  <w:t>Услуге</w:t>
                </w:r>
              </w:sdtContent>
            </w:sdt>
            <w:r w:rsidR="000677D2" w:rsidRPr="0060223C">
              <w:t xml:space="preserve"> бр</w:t>
            </w:r>
            <w:r w:rsidR="000677D2" w:rsidRPr="0060223C">
              <w:rPr>
                <w:lang w:val="ru-RU"/>
              </w:rPr>
              <w:t>.</w:t>
            </w:r>
            <w:r w:rsidR="000677D2" w:rsidRPr="0060223C">
              <w:t xml:space="preserve"> 208-13-M</w:t>
            </w:r>
            <w:r w:rsidR="000677D2" w:rsidRPr="0060223C">
              <w:rPr>
                <w:i/>
                <w:iCs/>
              </w:rPr>
              <w:t xml:space="preserve"> </w:t>
            </w:r>
            <w:r w:rsidR="00C52E42">
              <w:t>-</w:t>
            </w:r>
            <w:r w:rsidR="000677D2" w:rsidRPr="0060223C">
              <w:t xml:space="preserve"> Сервис и одржавање фотокопир апарата за потребе Клиничког центра Војводине</w:t>
            </w:r>
            <w:r w:rsidR="000677D2" w:rsidRPr="0060223C">
              <w:rPr>
                <w:b/>
                <w:lang w:val="sr-Cyrl-BA"/>
              </w:rPr>
              <w:t>.</w:t>
            </w:r>
          </w:p>
        </w:tc>
      </w:tr>
      <w:tr w:rsidR="000677D2" w:rsidRPr="002D5B2C" w:rsidTr="004D2E66">
        <w:tc>
          <w:tcPr>
            <w:tcW w:w="3935" w:type="dxa"/>
            <w:vAlign w:val="center"/>
          </w:tcPr>
          <w:p w:rsidR="000677D2" w:rsidRPr="004D2E66" w:rsidRDefault="000677D2" w:rsidP="00AD0C56">
            <w:pPr>
              <w:rPr>
                <w:b/>
                <w:noProof/>
              </w:rPr>
            </w:pPr>
            <w:r w:rsidRPr="004D2E66">
              <w:rPr>
                <w:b/>
                <w:noProof/>
              </w:rPr>
              <w:t>Назив и ознака из општег речника</w:t>
            </w:r>
          </w:p>
        </w:tc>
        <w:tc>
          <w:tcPr>
            <w:tcW w:w="5351" w:type="dxa"/>
          </w:tcPr>
          <w:p w:rsidR="000677D2" w:rsidRPr="00DA3F41" w:rsidRDefault="000677D2" w:rsidP="000677D2">
            <w:pPr>
              <w:rPr>
                <w:highlight w:val="yellow"/>
              </w:rPr>
            </w:pPr>
            <w:r w:rsidRPr="00DA3F41">
              <w:t>50313100 - Услуге поправке фотокопирних уређаја, 50313200 - Услуге одржавањa фотокопирних уређаја</w:t>
            </w:r>
          </w:p>
        </w:tc>
      </w:tr>
    </w:tbl>
    <w:p w:rsidR="009A5352" w:rsidRDefault="009A5352">
      <w:pPr>
        <w:rPr>
          <w:b/>
          <w:noProof/>
        </w:rPr>
      </w:pPr>
    </w:p>
    <w:p w:rsidR="004D2E66" w:rsidRPr="00C21A19" w:rsidRDefault="00C21A19">
      <w:pPr>
        <w:rPr>
          <w:b/>
          <w:noProof/>
        </w:rPr>
      </w:pPr>
      <w:r>
        <w:rPr>
          <w:b/>
          <w:noProof/>
        </w:rPr>
        <w:t xml:space="preserve">Предмет јавне набавке </w:t>
      </w:r>
      <w:r w:rsidR="00056C76">
        <w:rPr>
          <w:b/>
          <w:noProof/>
        </w:rPr>
        <w:t>није</w:t>
      </w:r>
      <w:r w:rsidR="009A5352" w:rsidRPr="00117E08">
        <w:rPr>
          <w:b/>
          <w:noProof/>
        </w:rPr>
        <w:t xml:space="preserve"> обликован по партијама</w:t>
      </w:r>
      <w:r>
        <w:rPr>
          <w:b/>
          <w:noProof/>
        </w:rPr>
        <w:t>.</w:t>
      </w:r>
    </w:p>
    <w:p w:rsidR="00030DD7" w:rsidRPr="0075333D" w:rsidRDefault="00030DD7">
      <w:pPr>
        <w:rPr>
          <w:b/>
          <w:noProof/>
          <w:sz w:val="28"/>
          <w:szCs w:val="28"/>
        </w:rPr>
      </w:pPr>
    </w:p>
    <w:p w:rsidR="0075333D" w:rsidRDefault="0075333D">
      <w:pPr>
        <w:rPr>
          <w:b/>
          <w:noProof/>
          <w:sz w:val="28"/>
          <w:szCs w:val="28"/>
        </w:rPr>
      </w:pPr>
      <w:r>
        <w:rPr>
          <w:b/>
          <w:noProof/>
          <w:sz w:val="28"/>
          <w:szCs w:val="28"/>
        </w:rPr>
        <w:br w:type="page"/>
      </w:r>
    </w:p>
    <w:p w:rsidR="0075333D" w:rsidRPr="00084A8C" w:rsidRDefault="0075333D" w:rsidP="00B07ED6">
      <w:pPr>
        <w:pStyle w:val="ListParagraph"/>
        <w:numPr>
          <w:ilvl w:val="0"/>
          <w:numId w:val="5"/>
        </w:numPr>
        <w:jc w:val="center"/>
        <w:rPr>
          <w:b/>
          <w:noProof/>
          <w:sz w:val="28"/>
          <w:szCs w:val="28"/>
        </w:rPr>
      </w:pPr>
      <w:r w:rsidRPr="0075333D">
        <w:rPr>
          <w:b/>
          <w:noProof/>
          <w:sz w:val="28"/>
          <w:szCs w:val="28"/>
        </w:rPr>
        <w:lastRenderedPageBreak/>
        <w:t xml:space="preserve">ОПИС ПРЕДМЕТА ЈАВНЕ НАБАВКЕ </w:t>
      </w:r>
      <w:r w:rsidRPr="0075333D">
        <w:rPr>
          <w:b/>
          <w:i/>
          <w:noProof/>
          <w:sz w:val="28"/>
          <w:szCs w:val="28"/>
        </w:rPr>
        <w:t>ВРСТА, ТЕХНИЧКЕ КАРАКТЕРИСТИКЕ, КВАЛИТЕТ, КОЛИЧИНА И ОПИС ПРЕДМЕТА ЈАВНЕ НАБАВКЕ, НАЧИН СПРОВОЂЕЊА КОНТРОЛЕ И ОБЕЗБЕЂИВАЊА ГАРАНЦИЈЕ КВАЛИТЕТА</w:t>
      </w:r>
    </w:p>
    <w:p w:rsidR="000442DC" w:rsidRDefault="000442DC" w:rsidP="000442DC">
      <w:pPr>
        <w:rPr>
          <w:b/>
          <w:noProof/>
          <w:sz w:val="28"/>
          <w:szCs w:val="28"/>
        </w:rPr>
      </w:pPr>
    </w:p>
    <w:p w:rsidR="001D79B1" w:rsidRDefault="00B0350C" w:rsidP="005C5B3C">
      <w:pPr>
        <w:jc w:val="center"/>
        <w:rPr>
          <w:b/>
          <w:noProof/>
          <w:u w:val="single"/>
        </w:rPr>
      </w:pPr>
      <w:r w:rsidRPr="005C5B3C">
        <w:rPr>
          <w:b/>
          <w:noProof/>
          <w:u w:val="single"/>
        </w:rPr>
        <w:t>СПИСАК УРЕЂАЈА И РЕЗЕРВНИХ ДЕЛОВА</w:t>
      </w:r>
      <w:r w:rsidR="00925E47" w:rsidRPr="005C5B3C">
        <w:rPr>
          <w:b/>
          <w:noProof/>
          <w:u w:val="single"/>
        </w:rPr>
        <w:t xml:space="preserve"> </w:t>
      </w:r>
    </w:p>
    <w:p w:rsidR="00084A8C" w:rsidRPr="005C5B3C" w:rsidRDefault="00925E47" w:rsidP="005C5B3C">
      <w:pPr>
        <w:jc w:val="center"/>
        <w:rPr>
          <w:b/>
          <w:noProof/>
          <w:u w:val="single"/>
        </w:rPr>
      </w:pPr>
      <w:r w:rsidRPr="005C5B3C">
        <w:rPr>
          <w:b/>
          <w:noProof/>
          <w:u w:val="single"/>
        </w:rPr>
        <w:t>(</w:t>
      </w:r>
      <w:r w:rsidRPr="00F069AD">
        <w:rPr>
          <w:b/>
          <w:i/>
          <w:noProof/>
          <w:u w:val="single"/>
        </w:rPr>
        <w:t>ЦЕНОВНИК</w:t>
      </w:r>
      <w:r w:rsidR="001D79B1">
        <w:rPr>
          <w:b/>
          <w:noProof/>
          <w:u w:val="single"/>
        </w:rPr>
        <w:t xml:space="preserve"> ОРИГИНАЛНИХ</w:t>
      </w:r>
      <w:r w:rsidRPr="005C5B3C">
        <w:rPr>
          <w:b/>
          <w:noProof/>
          <w:u w:val="single"/>
        </w:rPr>
        <w:t xml:space="preserve"> РЕЗЕРВНИХ ДЕЛОВА</w:t>
      </w:r>
      <w:r w:rsidR="001A5532" w:rsidRPr="005C5B3C">
        <w:rPr>
          <w:b/>
          <w:noProof/>
          <w:u w:val="single"/>
        </w:rPr>
        <w:t xml:space="preserve"> ПОНУЂАЧА</w:t>
      </w:r>
      <w:r w:rsidR="00DC6D60">
        <w:rPr>
          <w:b/>
          <w:noProof/>
          <w:u w:val="single"/>
        </w:rPr>
        <w:t xml:space="preserve"> СА УСЛУГОМ ЗАМЕНЕ И </w:t>
      </w:r>
      <w:r w:rsidR="006C0B1A">
        <w:rPr>
          <w:b/>
          <w:noProof/>
          <w:u w:val="single"/>
        </w:rPr>
        <w:t xml:space="preserve">УСЛУГОМ </w:t>
      </w:r>
      <w:r w:rsidR="00DC6D60">
        <w:rPr>
          <w:b/>
          <w:noProof/>
          <w:u w:val="single"/>
        </w:rPr>
        <w:t>ПОДЕШАВАЊА АПАРАТА</w:t>
      </w:r>
      <w:r w:rsidRPr="005C5B3C">
        <w:rPr>
          <w:b/>
          <w:noProof/>
          <w:u w:val="single"/>
        </w:rPr>
        <w:t>)</w:t>
      </w:r>
    </w:p>
    <w:p w:rsidR="00790E75" w:rsidRDefault="00790E75" w:rsidP="00790E75">
      <w:pPr>
        <w:rPr>
          <w:noProof/>
        </w:rPr>
      </w:pPr>
    </w:p>
    <w:p w:rsidR="000442DC" w:rsidRPr="00A0053B" w:rsidRDefault="00790E75" w:rsidP="00A0053B">
      <w:pPr>
        <w:jc w:val="both"/>
      </w:pPr>
      <w:r w:rsidRPr="00A0053B">
        <w:t>Н</w:t>
      </w:r>
      <w:r w:rsidR="006C2601" w:rsidRPr="00A0053B">
        <w:t>аручилац захтева да уз понуду, п</w:t>
      </w:r>
      <w:r w:rsidRPr="00A0053B">
        <w:t xml:space="preserve">онуђач достави оверен и потписан </w:t>
      </w:r>
      <w:r w:rsidRPr="00A0053B">
        <w:rPr>
          <w:i/>
        </w:rPr>
        <w:t>ценовник</w:t>
      </w:r>
      <w:r w:rsidRPr="00A0053B">
        <w:t xml:space="preserve"> оригиналних резервних делова с</w:t>
      </w:r>
      <w:r w:rsidRPr="00A0053B">
        <w:rPr>
          <w:b/>
        </w:rPr>
        <w:t>а урачунатом услугом замене</w:t>
      </w:r>
      <w:r w:rsidR="006C0B1A" w:rsidRPr="00A0053B">
        <w:rPr>
          <w:b/>
        </w:rPr>
        <w:t xml:space="preserve"> и услугом подешавања апарата</w:t>
      </w:r>
      <w:r w:rsidRPr="00A0053B">
        <w:t>, који ће бити саставни део Уговора.</w:t>
      </w:r>
    </w:p>
    <w:p w:rsidR="00790E75" w:rsidRDefault="00790E75" w:rsidP="00790E75">
      <w:pPr>
        <w:rPr>
          <w:b/>
          <w:noProof/>
          <w:sz w:val="28"/>
          <w:szCs w:val="28"/>
        </w:rPr>
      </w:pPr>
    </w:p>
    <w:tbl>
      <w:tblPr>
        <w:tblW w:w="8570" w:type="dxa"/>
        <w:tblLayout w:type="fixed"/>
        <w:tblLook w:val="04A0"/>
      </w:tblPr>
      <w:tblGrid>
        <w:gridCol w:w="534"/>
        <w:gridCol w:w="2417"/>
        <w:gridCol w:w="2416"/>
        <w:gridCol w:w="1120"/>
        <w:gridCol w:w="2083"/>
      </w:tblGrid>
      <w:tr w:rsidR="00236FF6" w:rsidRPr="006458EA" w:rsidTr="00152589">
        <w:trPr>
          <w:trHeight w:val="227"/>
        </w:trPr>
        <w:tc>
          <w:tcPr>
            <w:tcW w:w="534" w:type="dxa"/>
            <w:tcBorders>
              <w:top w:val="single" w:sz="8" w:space="0" w:color="auto"/>
              <w:left w:val="single" w:sz="8" w:space="0" w:color="auto"/>
              <w:bottom w:val="single" w:sz="8" w:space="0" w:color="auto"/>
              <w:right w:val="single" w:sz="8" w:space="0" w:color="auto"/>
            </w:tcBorders>
            <w:shd w:val="clear" w:color="auto" w:fill="C4BC96" w:themeFill="background2" w:themeFillShade="BF"/>
            <w:vAlign w:val="center"/>
          </w:tcPr>
          <w:p w:rsidR="00236FF6" w:rsidRPr="006458EA" w:rsidRDefault="00261431" w:rsidP="00261431">
            <w:pPr>
              <w:jc w:val="center"/>
              <w:rPr>
                <w:b/>
                <w:color w:val="000000"/>
                <w:sz w:val="20"/>
                <w:szCs w:val="20"/>
              </w:rPr>
            </w:pPr>
            <w:r w:rsidRPr="006458EA">
              <w:rPr>
                <w:b/>
                <w:color w:val="000000"/>
                <w:sz w:val="20"/>
                <w:szCs w:val="20"/>
              </w:rPr>
              <w:t>РБ</w:t>
            </w:r>
          </w:p>
        </w:tc>
        <w:tc>
          <w:tcPr>
            <w:tcW w:w="2417" w:type="dxa"/>
            <w:tcBorders>
              <w:top w:val="single" w:sz="8" w:space="0" w:color="auto"/>
              <w:left w:val="single" w:sz="8" w:space="0" w:color="auto"/>
              <w:bottom w:val="single" w:sz="8" w:space="0" w:color="auto"/>
              <w:right w:val="single" w:sz="8" w:space="0" w:color="auto"/>
            </w:tcBorders>
            <w:shd w:val="clear" w:color="auto" w:fill="C4BC96" w:themeFill="background2" w:themeFillShade="BF"/>
            <w:noWrap/>
            <w:vAlign w:val="center"/>
            <w:hideMark/>
          </w:tcPr>
          <w:p w:rsidR="00236FF6" w:rsidRPr="006458EA" w:rsidRDefault="00236FF6" w:rsidP="00236E7B">
            <w:pPr>
              <w:jc w:val="center"/>
              <w:rPr>
                <w:b/>
                <w:color w:val="000000"/>
                <w:sz w:val="20"/>
                <w:szCs w:val="20"/>
                <w:lang w:val="en-US"/>
              </w:rPr>
            </w:pPr>
            <w:r w:rsidRPr="006458EA">
              <w:rPr>
                <w:b/>
                <w:color w:val="000000"/>
                <w:sz w:val="20"/>
                <w:szCs w:val="20"/>
                <w:lang w:val="en-US"/>
              </w:rPr>
              <w:t>ТИП</w:t>
            </w:r>
          </w:p>
        </w:tc>
        <w:tc>
          <w:tcPr>
            <w:tcW w:w="2416" w:type="dxa"/>
            <w:tcBorders>
              <w:top w:val="single" w:sz="8" w:space="0" w:color="auto"/>
              <w:left w:val="nil"/>
              <w:bottom w:val="single" w:sz="8" w:space="0" w:color="auto"/>
              <w:right w:val="single" w:sz="8" w:space="0" w:color="auto"/>
            </w:tcBorders>
            <w:shd w:val="clear" w:color="auto" w:fill="C4BC96" w:themeFill="background2" w:themeFillShade="BF"/>
            <w:noWrap/>
            <w:vAlign w:val="center"/>
            <w:hideMark/>
          </w:tcPr>
          <w:p w:rsidR="00236FF6" w:rsidRPr="006458EA" w:rsidRDefault="00236FF6" w:rsidP="00236E7B">
            <w:pPr>
              <w:jc w:val="center"/>
              <w:rPr>
                <w:b/>
                <w:color w:val="000000"/>
                <w:sz w:val="20"/>
                <w:szCs w:val="20"/>
                <w:lang w:val="en-US"/>
              </w:rPr>
            </w:pPr>
            <w:r w:rsidRPr="006458EA">
              <w:rPr>
                <w:b/>
                <w:color w:val="000000"/>
                <w:sz w:val="20"/>
                <w:szCs w:val="20"/>
                <w:lang w:val="en-US"/>
              </w:rPr>
              <w:t>РЕЗЕРВНИ ДЕО</w:t>
            </w:r>
          </w:p>
        </w:tc>
        <w:tc>
          <w:tcPr>
            <w:tcW w:w="1120" w:type="dxa"/>
            <w:tcBorders>
              <w:top w:val="single" w:sz="8" w:space="0" w:color="auto"/>
              <w:left w:val="nil"/>
              <w:bottom w:val="single" w:sz="8" w:space="0" w:color="auto"/>
              <w:right w:val="single" w:sz="8" w:space="0" w:color="auto"/>
            </w:tcBorders>
            <w:shd w:val="clear" w:color="auto" w:fill="C4BC96" w:themeFill="background2" w:themeFillShade="BF"/>
            <w:noWrap/>
            <w:vAlign w:val="center"/>
            <w:hideMark/>
          </w:tcPr>
          <w:p w:rsidR="00236FF6" w:rsidRPr="006458EA" w:rsidRDefault="00236FF6" w:rsidP="00261431">
            <w:pPr>
              <w:jc w:val="center"/>
              <w:rPr>
                <w:b/>
                <w:color w:val="000000"/>
                <w:sz w:val="20"/>
                <w:szCs w:val="20"/>
              </w:rPr>
            </w:pPr>
            <w:r w:rsidRPr="006458EA">
              <w:rPr>
                <w:b/>
                <w:color w:val="000000"/>
                <w:sz w:val="20"/>
                <w:szCs w:val="20"/>
                <w:lang w:val="en-US"/>
              </w:rPr>
              <w:t>КОЛ</w:t>
            </w:r>
            <w:r w:rsidR="00261431" w:rsidRPr="006458EA">
              <w:rPr>
                <w:b/>
                <w:color w:val="000000"/>
                <w:sz w:val="20"/>
                <w:szCs w:val="20"/>
              </w:rPr>
              <w:t>.</w:t>
            </w:r>
          </w:p>
        </w:tc>
        <w:tc>
          <w:tcPr>
            <w:tcW w:w="2083" w:type="dxa"/>
            <w:tcBorders>
              <w:top w:val="single" w:sz="8" w:space="0" w:color="auto"/>
              <w:left w:val="nil"/>
              <w:bottom w:val="single" w:sz="8" w:space="0" w:color="auto"/>
              <w:right w:val="single" w:sz="8" w:space="0" w:color="auto"/>
            </w:tcBorders>
            <w:shd w:val="clear" w:color="auto" w:fill="C4BC96" w:themeFill="background2" w:themeFillShade="BF"/>
            <w:noWrap/>
            <w:vAlign w:val="center"/>
            <w:hideMark/>
          </w:tcPr>
          <w:p w:rsidR="00236FF6" w:rsidRPr="006458EA" w:rsidRDefault="00236FF6" w:rsidP="00236E7B">
            <w:pPr>
              <w:jc w:val="center"/>
              <w:rPr>
                <w:b/>
                <w:color w:val="000000"/>
                <w:sz w:val="20"/>
                <w:szCs w:val="20"/>
              </w:rPr>
            </w:pPr>
            <w:r w:rsidRPr="006458EA">
              <w:rPr>
                <w:b/>
                <w:color w:val="000000"/>
                <w:sz w:val="20"/>
                <w:szCs w:val="20"/>
                <w:lang w:val="en-US"/>
              </w:rPr>
              <w:t xml:space="preserve">ЦЕНА </w:t>
            </w:r>
            <w:r w:rsidRPr="006458EA">
              <w:rPr>
                <w:b/>
                <w:color w:val="000000"/>
                <w:sz w:val="20"/>
                <w:szCs w:val="20"/>
              </w:rPr>
              <w:t>без ПДВ-а</w:t>
            </w:r>
          </w:p>
        </w:tc>
      </w:tr>
      <w:tr w:rsidR="00236FF6" w:rsidRPr="006458EA" w:rsidTr="00152589">
        <w:trPr>
          <w:trHeight w:val="227"/>
        </w:trPr>
        <w:tc>
          <w:tcPr>
            <w:tcW w:w="534" w:type="dxa"/>
            <w:vMerge w:val="restart"/>
            <w:tcBorders>
              <w:top w:val="nil"/>
              <w:left w:val="single" w:sz="8" w:space="0" w:color="auto"/>
              <w:right w:val="single" w:sz="8" w:space="0" w:color="auto"/>
            </w:tcBorders>
            <w:vAlign w:val="center"/>
          </w:tcPr>
          <w:p w:rsidR="00236FF6" w:rsidRPr="006458EA" w:rsidRDefault="00261431" w:rsidP="00261431">
            <w:pPr>
              <w:jc w:val="center"/>
              <w:rPr>
                <w:b/>
                <w:color w:val="000000"/>
                <w:sz w:val="20"/>
                <w:szCs w:val="20"/>
              </w:rPr>
            </w:pPr>
            <w:r w:rsidRPr="006458EA">
              <w:rPr>
                <w:b/>
                <w:color w:val="000000"/>
                <w:sz w:val="20"/>
                <w:szCs w:val="20"/>
              </w:rPr>
              <w:t>1</w:t>
            </w:r>
          </w:p>
        </w:tc>
        <w:tc>
          <w:tcPr>
            <w:tcW w:w="2417" w:type="dxa"/>
            <w:vMerge w:val="restart"/>
            <w:tcBorders>
              <w:top w:val="nil"/>
              <w:left w:val="single" w:sz="8" w:space="0" w:color="auto"/>
              <w:bottom w:val="single" w:sz="8" w:space="0" w:color="000000"/>
              <w:right w:val="single" w:sz="8" w:space="0" w:color="auto"/>
            </w:tcBorders>
            <w:shd w:val="clear" w:color="auto" w:fill="auto"/>
            <w:vAlign w:val="center"/>
            <w:hideMark/>
          </w:tcPr>
          <w:p w:rsidR="00236FF6" w:rsidRPr="006458EA" w:rsidRDefault="00236FF6" w:rsidP="00236E7B">
            <w:pPr>
              <w:jc w:val="center"/>
              <w:rPr>
                <w:b/>
                <w:color w:val="000000"/>
                <w:sz w:val="20"/>
                <w:szCs w:val="20"/>
                <w:lang w:val="en-US"/>
              </w:rPr>
            </w:pPr>
            <w:r w:rsidRPr="006458EA">
              <w:rPr>
                <w:b/>
                <w:color w:val="000000"/>
                <w:sz w:val="20"/>
                <w:szCs w:val="20"/>
                <w:lang w:val="en-US"/>
              </w:rPr>
              <w:t>“KYOCERA” КМ 1620</w:t>
            </w:r>
          </w:p>
        </w:tc>
        <w:tc>
          <w:tcPr>
            <w:tcW w:w="2416" w:type="dxa"/>
            <w:tcBorders>
              <w:top w:val="nil"/>
              <w:left w:val="nil"/>
              <w:bottom w:val="single" w:sz="8" w:space="0" w:color="auto"/>
              <w:right w:val="single" w:sz="8" w:space="0" w:color="auto"/>
            </w:tcBorders>
            <w:shd w:val="clear" w:color="auto" w:fill="auto"/>
            <w:vAlign w:val="center"/>
            <w:hideMark/>
          </w:tcPr>
          <w:p w:rsidR="00236FF6" w:rsidRPr="006458EA" w:rsidRDefault="00236FF6" w:rsidP="00236E7B">
            <w:pPr>
              <w:jc w:val="center"/>
              <w:rPr>
                <w:color w:val="000000"/>
                <w:sz w:val="20"/>
                <w:szCs w:val="20"/>
                <w:lang w:val="en-US"/>
              </w:rPr>
            </w:pPr>
            <w:r w:rsidRPr="006458EA">
              <w:rPr>
                <w:color w:val="000000"/>
                <w:sz w:val="20"/>
                <w:szCs w:val="20"/>
                <w:lang w:val="en-US"/>
              </w:rPr>
              <w:t>Сет за одр</w:t>
            </w:r>
            <w:r w:rsidRPr="006458EA">
              <w:rPr>
                <w:color w:val="000000"/>
                <w:sz w:val="20"/>
                <w:szCs w:val="20"/>
              </w:rPr>
              <w:t>ж</w:t>
            </w:r>
            <w:r w:rsidRPr="006458EA">
              <w:rPr>
                <w:color w:val="000000"/>
                <w:sz w:val="20"/>
                <w:szCs w:val="20"/>
                <w:lang w:val="en-US"/>
              </w:rPr>
              <w:t>авање за 150.000 копи</w:t>
            </w:r>
            <w:r w:rsidRPr="006458EA">
              <w:rPr>
                <w:color w:val="000000"/>
                <w:sz w:val="20"/>
                <w:szCs w:val="20"/>
              </w:rPr>
              <w:t>ј</w:t>
            </w:r>
            <w:r w:rsidRPr="006458EA">
              <w:rPr>
                <w:color w:val="000000"/>
                <w:sz w:val="20"/>
                <w:szCs w:val="20"/>
                <w:lang w:val="en-US"/>
              </w:rPr>
              <w:t>а бубањ комплет</w:t>
            </w:r>
          </w:p>
        </w:tc>
        <w:tc>
          <w:tcPr>
            <w:tcW w:w="1120" w:type="dxa"/>
            <w:tcBorders>
              <w:top w:val="nil"/>
              <w:left w:val="nil"/>
              <w:bottom w:val="single" w:sz="8" w:space="0" w:color="auto"/>
              <w:right w:val="single" w:sz="8" w:space="0" w:color="auto"/>
            </w:tcBorders>
            <w:shd w:val="clear" w:color="auto" w:fill="auto"/>
            <w:vAlign w:val="center"/>
            <w:hideMark/>
          </w:tcPr>
          <w:p w:rsidR="00236FF6" w:rsidRPr="006458EA" w:rsidRDefault="00FF2450" w:rsidP="00236E7B">
            <w:pPr>
              <w:jc w:val="center"/>
              <w:rPr>
                <w:color w:val="000000"/>
                <w:sz w:val="20"/>
                <w:szCs w:val="20"/>
                <w:lang w:val="en-US"/>
              </w:rPr>
            </w:pPr>
            <w:r w:rsidRPr="006458EA">
              <w:rPr>
                <w:color w:val="000000"/>
                <w:sz w:val="20"/>
                <w:szCs w:val="20"/>
              </w:rPr>
              <w:t>1</w:t>
            </w:r>
          </w:p>
        </w:tc>
        <w:tc>
          <w:tcPr>
            <w:tcW w:w="2083" w:type="dxa"/>
            <w:tcBorders>
              <w:top w:val="nil"/>
              <w:left w:val="nil"/>
              <w:bottom w:val="single" w:sz="8" w:space="0" w:color="auto"/>
              <w:right w:val="single" w:sz="8" w:space="0" w:color="auto"/>
            </w:tcBorders>
            <w:shd w:val="clear" w:color="auto" w:fill="auto"/>
            <w:vAlign w:val="center"/>
            <w:hideMark/>
          </w:tcPr>
          <w:p w:rsidR="00236FF6" w:rsidRPr="006458EA" w:rsidRDefault="00236FF6" w:rsidP="00236E7B">
            <w:pPr>
              <w:jc w:val="center"/>
              <w:rPr>
                <w:color w:val="000000"/>
                <w:sz w:val="20"/>
                <w:szCs w:val="20"/>
                <w:lang w:val="en-US"/>
              </w:rPr>
            </w:pPr>
          </w:p>
        </w:tc>
      </w:tr>
      <w:tr w:rsidR="00236FF6" w:rsidRPr="006458EA" w:rsidTr="00152589">
        <w:trPr>
          <w:trHeight w:val="227"/>
        </w:trPr>
        <w:tc>
          <w:tcPr>
            <w:tcW w:w="534" w:type="dxa"/>
            <w:vMerge/>
            <w:tcBorders>
              <w:left w:val="single" w:sz="8" w:space="0" w:color="auto"/>
              <w:right w:val="single" w:sz="8" w:space="0" w:color="auto"/>
            </w:tcBorders>
            <w:vAlign w:val="center"/>
          </w:tcPr>
          <w:p w:rsidR="00236FF6" w:rsidRPr="006458EA" w:rsidRDefault="00236FF6" w:rsidP="00261431">
            <w:pPr>
              <w:jc w:val="center"/>
              <w:rPr>
                <w:b/>
                <w:color w:val="000000"/>
                <w:sz w:val="20"/>
                <w:szCs w:val="20"/>
                <w:lang w:val="en-US"/>
              </w:rPr>
            </w:pPr>
          </w:p>
        </w:tc>
        <w:tc>
          <w:tcPr>
            <w:tcW w:w="2417" w:type="dxa"/>
            <w:vMerge/>
            <w:tcBorders>
              <w:top w:val="nil"/>
              <w:left w:val="single" w:sz="8" w:space="0" w:color="auto"/>
              <w:bottom w:val="single" w:sz="8" w:space="0" w:color="000000"/>
              <w:right w:val="single" w:sz="8" w:space="0" w:color="auto"/>
            </w:tcBorders>
            <w:vAlign w:val="center"/>
            <w:hideMark/>
          </w:tcPr>
          <w:p w:rsidR="00236FF6" w:rsidRPr="006458EA" w:rsidRDefault="00236FF6" w:rsidP="00236E7B">
            <w:pPr>
              <w:jc w:val="center"/>
              <w:rPr>
                <w:b/>
                <w:color w:val="000000"/>
                <w:sz w:val="20"/>
                <w:szCs w:val="20"/>
                <w:lang w:val="en-US"/>
              </w:rPr>
            </w:pPr>
          </w:p>
        </w:tc>
        <w:tc>
          <w:tcPr>
            <w:tcW w:w="2416" w:type="dxa"/>
            <w:tcBorders>
              <w:top w:val="nil"/>
              <w:left w:val="nil"/>
              <w:bottom w:val="single" w:sz="8" w:space="0" w:color="auto"/>
              <w:right w:val="single" w:sz="8" w:space="0" w:color="auto"/>
            </w:tcBorders>
            <w:shd w:val="clear" w:color="auto" w:fill="auto"/>
            <w:vAlign w:val="center"/>
            <w:hideMark/>
          </w:tcPr>
          <w:p w:rsidR="00236FF6" w:rsidRPr="006458EA" w:rsidRDefault="00236FF6" w:rsidP="00236E7B">
            <w:pPr>
              <w:jc w:val="center"/>
              <w:rPr>
                <w:color w:val="000000"/>
                <w:sz w:val="20"/>
                <w:szCs w:val="20"/>
                <w:lang w:val="en-US"/>
              </w:rPr>
            </w:pPr>
            <w:r w:rsidRPr="006458EA">
              <w:rPr>
                <w:color w:val="000000"/>
                <w:sz w:val="20"/>
                <w:szCs w:val="20"/>
                <w:lang w:val="en-US"/>
              </w:rPr>
              <w:t>Тефлонски ваљак</w:t>
            </w:r>
          </w:p>
        </w:tc>
        <w:tc>
          <w:tcPr>
            <w:tcW w:w="1120" w:type="dxa"/>
            <w:tcBorders>
              <w:top w:val="nil"/>
              <w:left w:val="nil"/>
              <w:bottom w:val="single" w:sz="8" w:space="0" w:color="auto"/>
              <w:right w:val="single" w:sz="8" w:space="0" w:color="auto"/>
            </w:tcBorders>
            <w:shd w:val="clear" w:color="auto" w:fill="auto"/>
            <w:vAlign w:val="center"/>
            <w:hideMark/>
          </w:tcPr>
          <w:p w:rsidR="00236FF6" w:rsidRPr="006458EA" w:rsidRDefault="00FF2450" w:rsidP="00236E7B">
            <w:pPr>
              <w:jc w:val="center"/>
              <w:rPr>
                <w:color w:val="000000"/>
                <w:sz w:val="20"/>
                <w:szCs w:val="20"/>
                <w:lang w:val="en-US"/>
              </w:rPr>
            </w:pPr>
            <w:r w:rsidRPr="006458EA">
              <w:rPr>
                <w:color w:val="000000"/>
                <w:sz w:val="20"/>
                <w:szCs w:val="20"/>
              </w:rPr>
              <w:t>1</w:t>
            </w:r>
          </w:p>
        </w:tc>
        <w:tc>
          <w:tcPr>
            <w:tcW w:w="2083" w:type="dxa"/>
            <w:tcBorders>
              <w:top w:val="nil"/>
              <w:left w:val="nil"/>
              <w:bottom w:val="single" w:sz="8" w:space="0" w:color="auto"/>
              <w:right w:val="single" w:sz="8" w:space="0" w:color="auto"/>
            </w:tcBorders>
            <w:shd w:val="clear" w:color="auto" w:fill="auto"/>
            <w:vAlign w:val="center"/>
            <w:hideMark/>
          </w:tcPr>
          <w:p w:rsidR="00236FF6" w:rsidRPr="006458EA" w:rsidRDefault="00236FF6" w:rsidP="00236E7B">
            <w:pPr>
              <w:jc w:val="center"/>
              <w:rPr>
                <w:color w:val="000000"/>
                <w:sz w:val="20"/>
                <w:szCs w:val="20"/>
                <w:lang w:val="en-US"/>
              </w:rPr>
            </w:pPr>
          </w:p>
        </w:tc>
      </w:tr>
      <w:tr w:rsidR="00236FF6" w:rsidRPr="006458EA" w:rsidTr="00152589">
        <w:trPr>
          <w:trHeight w:val="227"/>
        </w:trPr>
        <w:tc>
          <w:tcPr>
            <w:tcW w:w="534" w:type="dxa"/>
            <w:vMerge/>
            <w:tcBorders>
              <w:left w:val="single" w:sz="8" w:space="0" w:color="auto"/>
              <w:right w:val="single" w:sz="8" w:space="0" w:color="auto"/>
            </w:tcBorders>
            <w:vAlign w:val="center"/>
          </w:tcPr>
          <w:p w:rsidR="00236FF6" w:rsidRPr="006458EA" w:rsidRDefault="00236FF6" w:rsidP="00261431">
            <w:pPr>
              <w:jc w:val="center"/>
              <w:rPr>
                <w:b/>
                <w:color w:val="000000"/>
                <w:sz w:val="20"/>
                <w:szCs w:val="20"/>
                <w:lang w:val="en-US"/>
              </w:rPr>
            </w:pPr>
          </w:p>
        </w:tc>
        <w:tc>
          <w:tcPr>
            <w:tcW w:w="2417" w:type="dxa"/>
            <w:vMerge/>
            <w:tcBorders>
              <w:top w:val="nil"/>
              <w:left w:val="single" w:sz="8" w:space="0" w:color="auto"/>
              <w:bottom w:val="single" w:sz="8" w:space="0" w:color="000000"/>
              <w:right w:val="single" w:sz="8" w:space="0" w:color="auto"/>
            </w:tcBorders>
            <w:vAlign w:val="center"/>
            <w:hideMark/>
          </w:tcPr>
          <w:p w:rsidR="00236FF6" w:rsidRPr="006458EA" w:rsidRDefault="00236FF6" w:rsidP="00236E7B">
            <w:pPr>
              <w:jc w:val="center"/>
              <w:rPr>
                <w:b/>
                <w:color w:val="000000"/>
                <w:sz w:val="20"/>
                <w:szCs w:val="20"/>
                <w:lang w:val="en-US"/>
              </w:rPr>
            </w:pPr>
          </w:p>
        </w:tc>
        <w:tc>
          <w:tcPr>
            <w:tcW w:w="2416" w:type="dxa"/>
            <w:tcBorders>
              <w:top w:val="nil"/>
              <w:left w:val="nil"/>
              <w:bottom w:val="single" w:sz="8" w:space="0" w:color="auto"/>
              <w:right w:val="single" w:sz="8" w:space="0" w:color="auto"/>
            </w:tcBorders>
            <w:shd w:val="clear" w:color="auto" w:fill="auto"/>
            <w:vAlign w:val="center"/>
            <w:hideMark/>
          </w:tcPr>
          <w:p w:rsidR="00236FF6" w:rsidRPr="006458EA" w:rsidRDefault="00236FF6" w:rsidP="00236E7B">
            <w:pPr>
              <w:jc w:val="center"/>
              <w:rPr>
                <w:color w:val="000000"/>
                <w:sz w:val="20"/>
                <w:szCs w:val="20"/>
                <w:lang w:val="en-US"/>
              </w:rPr>
            </w:pPr>
            <w:r w:rsidRPr="006458EA">
              <w:rPr>
                <w:color w:val="000000"/>
                <w:sz w:val="20"/>
                <w:szCs w:val="20"/>
                <w:lang w:val="en-US"/>
              </w:rPr>
              <w:t>Трансфер корона</w:t>
            </w:r>
          </w:p>
        </w:tc>
        <w:tc>
          <w:tcPr>
            <w:tcW w:w="1120" w:type="dxa"/>
            <w:tcBorders>
              <w:top w:val="nil"/>
              <w:left w:val="nil"/>
              <w:bottom w:val="single" w:sz="8" w:space="0" w:color="auto"/>
              <w:right w:val="single" w:sz="8" w:space="0" w:color="auto"/>
            </w:tcBorders>
            <w:shd w:val="clear" w:color="auto" w:fill="auto"/>
            <w:vAlign w:val="center"/>
            <w:hideMark/>
          </w:tcPr>
          <w:p w:rsidR="00236FF6" w:rsidRPr="006458EA" w:rsidRDefault="00FF2450" w:rsidP="00236E7B">
            <w:pPr>
              <w:jc w:val="center"/>
              <w:rPr>
                <w:color w:val="000000"/>
                <w:sz w:val="20"/>
                <w:szCs w:val="20"/>
                <w:lang w:val="en-US"/>
              </w:rPr>
            </w:pPr>
            <w:r w:rsidRPr="006458EA">
              <w:rPr>
                <w:color w:val="000000"/>
                <w:sz w:val="20"/>
                <w:szCs w:val="20"/>
              </w:rPr>
              <w:t>1</w:t>
            </w:r>
          </w:p>
        </w:tc>
        <w:tc>
          <w:tcPr>
            <w:tcW w:w="2083" w:type="dxa"/>
            <w:tcBorders>
              <w:top w:val="nil"/>
              <w:left w:val="nil"/>
              <w:bottom w:val="single" w:sz="8" w:space="0" w:color="auto"/>
              <w:right w:val="single" w:sz="8" w:space="0" w:color="auto"/>
            </w:tcBorders>
            <w:shd w:val="clear" w:color="auto" w:fill="auto"/>
            <w:vAlign w:val="center"/>
            <w:hideMark/>
          </w:tcPr>
          <w:p w:rsidR="00236FF6" w:rsidRPr="006458EA" w:rsidRDefault="00236FF6" w:rsidP="00236E7B">
            <w:pPr>
              <w:jc w:val="center"/>
              <w:rPr>
                <w:color w:val="000000"/>
                <w:sz w:val="20"/>
                <w:szCs w:val="20"/>
                <w:lang w:val="en-US"/>
              </w:rPr>
            </w:pPr>
          </w:p>
        </w:tc>
      </w:tr>
      <w:tr w:rsidR="00236FF6" w:rsidRPr="006458EA" w:rsidTr="00152589">
        <w:trPr>
          <w:trHeight w:val="227"/>
        </w:trPr>
        <w:tc>
          <w:tcPr>
            <w:tcW w:w="534" w:type="dxa"/>
            <w:vMerge/>
            <w:tcBorders>
              <w:left w:val="single" w:sz="8" w:space="0" w:color="auto"/>
              <w:right w:val="single" w:sz="8" w:space="0" w:color="auto"/>
            </w:tcBorders>
            <w:vAlign w:val="center"/>
          </w:tcPr>
          <w:p w:rsidR="00236FF6" w:rsidRPr="006458EA" w:rsidRDefault="00236FF6" w:rsidP="00261431">
            <w:pPr>
              <w:jc w:val="center"/>
              <w:rPr>
                <w:b/>
                <w:color w:val="000000"/>
                <w:sz w:val="20"/>
                <w:szCs w:val="20"/>
                <w:lang w:val="en-US"/>
              </w:rPr>
            </w:pPr>
          </w:p>
        </w:tc>
        <w:tc>
          <w:tcPr>
            <w:tcW w:w="2417" w:type="dxa"/>
            <w:vMerge/>
            <w:tcBorders>
              <w:top w:val="nil"/>
              <w:left w:val="single" w:sz="8" w:space="0" w:color="auto"/>
              <w:bottom w:val="single" w:sz="8" w:space="0" w:color="000000"/>
              <w:right w:val="single" w:sz="8" w:space="0" w:color="auto"/>
            </w:tcBorders>
            <w:vAlign w:val="center"/>
            <w:hideMark/>
          </w:tcPr>
          <w:p w:rsidR="00236FF6" w:rsidRPr="006458EA" w:rsidRDefault="00236FF6" w:rsidP="00236E7B">
            <w:pPr>
              <w:jc w:val="center"/>
              <w:rPr>
                <w:b/>
                <w:color w:val="000000"/>
                <w:sz w:val="20"/>
                <w:szCs w:val="20"/>
                <w:lang w:val="en-US"/>
              </w:rPr>
            </w:pPr>
          </w:p>
        </w:tc>
        <w:tc>
          <w:tcPr>
            <w:tcW w:w="2416" w:type="dxa"/>
            <w:tcBorders>
              <w:top w:val="nil"/>
              <w:left w:val="nil"/>
              <w:bottom w:val="single" w:sz="8" w:space="0" w:color="auto"/>
              <w:right w:val="single" w:sz="8" w:space="0" w:color="auto"/>
            </w:tcBorders>
            <w:shd w:val="clear" w:color="auto" w:fill="auto"/>
            <w:vAlign w:val="center"/>
            <w:hideMark/>
          </w:tcPr>
          <w:p w:rsidR="00236FF6" w:rsidRPr="006458EA" w:rsidRDefault="00236FF6" w:rsidP="00236E7B">
            <w:pPr>
              <w:jc w:val="center"/>
              <w:rPr>
                <w:color w:val="000000"/>
                <w:sz w:val="20"/>
                <w:szCs w:val="20"/>
                <w:lang w:val="en-US"/>
              </w:rPr>
            </w:pPr>
            <w:r w:rsidRPr="006458EA">
              <w:rPr>
                <w:color w:val="000000"/>
                <w:sz w:val="20"/>
                <w:szCs w:val="20"/>
                <w:lang w:val="en-US"/>
              </w:rPr>
              <w:t>Сепаратор</w:t>
            </w:r>
          </w:p>
        </w:tc>
        <w:tc>
          <w:tcPr>
            <w:tcW w:w="1120" w:type="dxa"/>
            <w:tcBorders>
              <w:top w:val="nil"/>
              <w:left w:val="nil"/>
              <w:bottom w:val="single" w:sz="8" w:space="0" w:color="auto"/>
              <w:right w:val="single" w:sz="8" w:space="0" w:color="auto"/>
            </w:tcBorders>
            <w:shd w:val="clear" w:color="auto" w:fill="auto"/>
            <w:vAlign w:val="center"/>
            <w:hideMark/>
          </w:tcPr>
          <w:p w:rsidR="00236FF6" w:rsidRPr="006458EA" w:rsidRDefault="00FF2450" w:rsidP="00236E7B">
            <w:pPr>
              <w:jc w:val="center"/>
              <w:rPr>
                <w:color w:val="000000"/>
                <w:sz w:val="20"/>
                <w:szCs w:val="20"/>
                <w:lang w:val="en-US"/>
              </w:rPr>
            </w:pPr>
            <w:r w:rsidRPr="006458EA">
              <w:rPr>
                <w:color w:val="000000"/>
                <w:sz w:val="20"/>
                <w:szCs w:val="20"/>
              </w:rPr>
              <w:t>1</w:t>
            </w:r>
          </w:p>
        </w:tc>
        <w:tc>
          <w:tcPr>
            <w:tcW w:w="2083" w:type="dxa"/>
            <w:tcBorders>
              <w:top w:val="nil"/>
              <w:left w:val="nil"/>
              <w:bottom w:val="single" w:sz="8" w:space="0" w:color="auto"/>
              <w:right w:val="single" w:sz="8" w:space="0" w:color="auto"/>
            </w:tcBorders>
            <w:shd w:val="clear" w:color="auto" w:fill="auto"/>
            <w:vAlign w:val="center"/>
            <w:hideMark/>
          </w:tcPr>
          <w:p w:rsidR="00236FF6" w:rsidRPr="006458EA" w:rsidRDefault="00236FF6" w:rsidP="00236E7B">
            <w:pPr>
              <w:jc w:val="center"/>
              <w:rPr>
                <w:color w:val="000000"/>
                <w:sz w:val="20"/>
                <w:szCs w:val="20"/>
                <w:lang w:val="en-US"/>
              </w:rPr>
            </w:pPr>
          </w:p>
        </w:tc>
      </w:tr>
      <w:tr w:rsidR="00236FF6" w:rsidRPr="006458EA" w:rsidTr="00152589">
        <w:trPr>
          <w:trHeight w:val="227"/>
        </w:trPr>
        <w:tc>
          <w:tcPr>
            <w:tcW w:w="534" w:type="dxa"/>
            <w:vMerge/>
            <w:tcBorders>
              <w:left w:val="single" w:sz="8" w:space="0" w:color="auto"/>
              <w:right w:val="single" w:sz="8" w:space="0" w:color="auto"/>
            </w:tcBorders>
            <w:vAlign w:val="center"/>
          </w:tcPr>
          <w:p w:rsidR="00236FF6" w:rsidRPr="006458EA" w:rsidRDefault="00236FF6" w:rsidP="00261431">
            <w:pPr>
              <w:jc w:val="center"/>
              <w:rPr>
                <w:b/>
                <w:color w:val="000000"/>
                <w:sz w:val="20"/>
                <w:szCs w:val="20"/>
                <w:lang w:val="en-US"/>
              </w:rPr>
            </w:pPr>
          </w:p>
        </w:tc>
        <w:tc>
          <w:tcPr>
            <w:tcW w:w="2417" w:type="dxa"/>
            <w:vMerge/>
            <w:tcBorders>
              <w:top w:val="nil"/>
              <w:left w:val="single" w:sz="8" w:space="0" w:color="auto"/>
              <w:bottom w:val="single" w:sz="8" w:space="0" w:color="000000"/>
              <w:right w:val="single" w:sz="8" w:space="0" w:color="auto"/>
            </w:tcBorders>
            <w:vAlign w:val="center"/>
            <w:hideMark/>
          </w:tcPr>
          <w:p w:rsidR="00236FF6" w:rsidRPr="006458EA" w:rsidRDefault="00236FF6" w:rsidP="00236E7B">
            <w:pPr>
              <w:jc w:val="center"/>
              <w:rPr>
                <w:b/>
                <w:color w:val="000000"/>
                <w:sz w:val="20"/>
                <w:szCs w:val="20"/>
                <w:lang w:val="en-US"/>
              </w:rPr>
            </w:pPr>
          </w:p>
        </w:tc>
        <w:tc>
          <w:tcPr>
            <w:tcW w:w="2416" w:type="dxa"/>
            <w:tcBorders>
              <w:top w:val="nil"/>
              <w:left w:val="nil"/>
              <w:bottom w:val="single" w:sz="8" w:space="0" w:color="auto"/>
              <w:right w:val="single" w:sz="8" w:space="0" w:color="auto"/>
            </w:tcBorders>
            <w:shd w:val="clear" w:color="auto" w:fill="auto"/>
            <w:vAlign w:val="center"/>
            <w:hideMark/>
          </w:tcPr>
          <w:p w:rsidR="00236FF6" w:rsidRPr="006458EA" w:rsidRDefault="00236FF6" w:rsidP="00236E7B">
            <w:pPr>
              <w:jc w:val="center"/>
              <w:rPr>
                <w:color w:val="000000"/>
                <w:sz w:val="20"/>
                <w:szCs w:val="20"/>
                <w:lang w:val="en-US"/>
              </w:rPr>
            </w:pPr>
            <w:r w:rsidRPr="006458EA">
              <w:rPr>
                <w:color w:val="000000"/>
                <w:sz w:val="20"/>
                <w:szCs w:val="20"/>
                <w:lang w:val="en-US"/>
              </w:rPr>
              <w:t>Силиконски ваљак</w:t>
            </w:r>
          </w:p>
        </w:tc>
        <w:tc>
          <w:tcPr>
            <w:tcW w:w="1120" w:type="dxa"/>
            <w:tcBorders>
              <w:top w:val="nil"/>
              <w:left w:val="nil"/>
              <w:bottom w:val="single" w:sz="8" w:space="0" w:color="auto"/>
              <w:right w:val="single" w:sz="8" w:space="0" w:color="auto"/>
            </w:tcBorders>
            <w:shd w:val="clear" w:color="auto" w:fill="auto"/>
            <w:vAlign w:val="center"/>
            <w:hideMark/>
          </w:tcPr>
          <w:p w:rsidR="00236FF6" w:rsidRPr="006458EA" w:rsidRDefault="00FF2450" w:rsidP="00236E7B">
            <w:pPr>
              <w:jc w:val="center"/>
              <w:rPr>
                <w:color w:val="000000"/>
                <w:sz w:val="20"/>
                <w:szCs w:val="20"/>
                <w:lang w:val="en-US"/>
              </w:rPr>
            </w:pPr>
            <w:r w:rsidRPr="006458EA">
              <w:rPr>
                <w:color w:val="000000"/>
                <w:sz w:val="20"/>
                <w:szCs w:val="20"/>
              </w:rPr>
              <w:t>1</w:t>
            </w:r>
          </w:p>
        </w:tc>
        <w:tc>
          <w:tcPr>
            <w:tcW w:w="2083" w:type="dxa"/>
            <w:tcBorders>
              <w:top w:val="nil"/>
              <w:left w:val="nil"/>
              <w:bottom w:val="single" w:sz="8" w:space="0" w:color="auto"/>
              <w:right w:val="single" w:sz="8" w:space="0" w:color="auto"/>
            </w:tcBorders>
            <w:shd w:val="clear" w:color="auto" w:fill="auto"/>
            <w:vAlign w:val="center"/>
            <w:hideMark/>
          </w:tcPr>
          <w:p w:rsidR="00236FF6" w:rsidRPr="006458EA" w:rsidRDefault="00236FF6" w:rsidP="00236E7B">
            <w:pPr>
              <w:jc w:val="center"/>
              <w:rPr>
                <w:color w:val="000000"/>
                <w:sz w:val="20"/>
                <w:szCs w:val="20"/>
                <w:lang w:val="en-US"/>
              </w:rPr>
            </w:pPr>
          </w:p>
        </w:tc>
      </w:tr>
      <w:tr w:rsidR="00236FF6" w:rsidRPr="006458EA" w:rsidTr="00152589">
        <w:trPr>
          <w:trHeight w:val="227"/>
        </w:trPr>
        <w:tc>
          <w:tcPr>
            <w:tcW w:w="534" w:type="dxa"/>
            <w:vMerge/>
            <w:tcBorders>
              <w:left w:val="single" w:sz="8" w:space="0" w:color="auto"/>
              <w:right w:val="single" w:sz="8" w:space="0" w:color="auto"/>
            </w:tcBorders>
            <w:vAlign w:val="center"/>
          </w:tcPr>
          <w:p w:rsidR="00236FF6" w:rsidRPr="006458EA" w:rsidRDefault="00236FF6" w:rsidP="00261431">
            <w:pPr>
              <w:jc w:val="center"/>
              <w:rPr>
                <w:b/>
                <w:color w:val="000000"/>
                <w:sz w:val="20"/>
                <w:szCs w:val="20"/>
                <w:lang w:val="en-US"/>
              </w:rPr>
            </w:pPr>
          </w:p>
        </w:tc>
        <w:tc>
          <w:tcPr>
            <w:tcW w:w="2417" w:type="dxa"/>
            <w:vMerge/>
            <w:tcBorders>
              <w:top w:val="nil"/>
              <w:left w:val="single" w:sz="8" w:space="0" w:color="auto"/>
              <w:bottom w:val="single" w:sz="8" w:space="0" w:color="000000"/>
              <w:right w:val="single" w:sz="8" w:space="0" w:color="auto"/>
            </w:tcBorders>
            <w:vAlign w:val="center"/>
            <w:hideMark/>
          </w:tcPr>
          <w:p w:rsidR="00236FF6" w:rsidRPr="006458EA" w:rsidRDefault="00236FF6" w:rsidP="00236E7B">
            <w:pPr>
              <w:jc w:val="center"/>
              <w:rPr>
                <w:b/>
                <w:color w:val="000000"/>
                <w:sz w:val="20"/>
                <w:szCs w:val="20"/>
                <w:lang w:val="en-US"/>
              </w:rPr>
            </w:pPr>
          </w:p>
        </w:tc>
        <w:tc>
          <w:tcPr>
            <w:tcW w:w="2416" w:type="dxa"/>
            <w:tcBorders>
              <w:top w:val="nil"/>
              <w:left w:val="nil"/>
              <w:bottom w:val="single" w:sz="8" w:space="0" w:color="auto"/>
              <w:right w:val="single" w:sz="8" w:space="0" w:color="auto"/>
            </w:tcBorders>
            <w:shd w:val="clear" w:color="auto" w:fill="auto"/>
            <w:vAlign w:val="center"/>
            <w:hideMark/>
          </w:tcPr>
          <w:p w:rsidR="00236FF6" w:rsidRPr="006458EA" w:rsidRDefault="00236FF6" w:rsidP="00236E7B">
            <w:pPr>
              <w:jc w:val="center"/>
              <w:rPr>
                <w:color w:val="000000"/>
                <w:sz w:val="20"/>
                <w:szCs w:val="20"/>
                <w:lang w:val="en-US"/>
              </w:rPr>
            </w:pPr>
            <w:r w:rsidRPr="006458EA">
              <w:rPr>
                <w:color w:val="000000"/>
                <w:sz w:val="20"/>
                <w:szCs w:val="20"/>
                <w:lang w:val="en-US"/>
              </w:rPr>
              <w:t>Квачило повлачења</w:t>
            </w:r>
          </w:p>
        </w:tc>
        <w:tc>
          <w:tcPr>
            <w:tcW w:w="1120" w:type="dxa"/>
            <w:tcBorders>
              <w:top w:val="nil"/>
              <w:left w:val="nil"/>
              <w:bottom w:val="single" w:sz="8" w:space="0" w:color="auto"/>
              <w:right w:val="single" w:sz="8" w:space="0" w:color="auto"/>
            </w:tcBorders>
            <w:shd w:val="clear" w:color="auto" w:fill="auto"/>
            <w:vAlign w:val="center"/>
            <w:hideMark/>
          </w:tcPr>
          <w:p w:rsidR="00236FF6" w:rsidRPr="006458EA" w:rsidRDefault="00FF2450" w:rsidP="00236E7B">
            <w:pPr>
              <w:jc w:val="center"/>
              <w:rPr>
                <w:color w:val="000000"/>
                <w:sz w:val="20"/>
                <w:szCs w:val="20"/>
                <w:lang w:val="en-US"/>
              </w:rPr>
            </w:pPr>
            <w:r w:rsidRPr="006458EA">
              <w:rPr>
                <w:color w:val="000000"/>
                <w:sz w:val="20"/>
                <w:szCs w:val="20"/>
              </w:rPr>
              <w:t>1</w:t>
            </w:r>
          </w:p>
        </w:tc>
        <w:tc>
          <w:tcPr>
            <w:tcW w:w="2083" w:type="dxa"/>
            <w:tcBorders>
              <w:top w:val="nil"/>
              <w:left w:val="nil"/>
              <w:bottom w:val="single" w:sz="8" w:space="0" w:color="auto"/>
              <w:right w:val="single" w:sz="8" w:space="0" w:color="auto"/>
            </w:tcBorders>
            <w:shd w:val="clear" w:color="auto" w:fill="auto"/>
            <w:vAlign w:val="center"/>
            <w:hideMark/>
          </w:tcPr>
          <w:p w:rsidR="00236FF6" w:rsidRPr="006458EA" w:rsidRDefault="00236FF6" w:rsidP="00236E7B">
            <w:pPr>
              <w:jc w:val="center"/>
              <w:rPr>
                <w:color w:val="000000"/>
                <w:sz w:val="20"/>
                <w:szCs w:val="20"/>
                <w:lang w:val="en-US"/>
              </w:rPr>
            </w:pPr>
          </w:p>
        </w:tc>
      </w:tr>
      <w:tr w:rsidR="00236FF6" w:rsidRPr="006458EA" w:rsidTr="00152589">
        <w:trPr>
          <w:trHeight w:val="227"/>
        </w:trPr>
        <w:tc>
          <w:tcPr>
            <w:tcW w:w="534" w:type="dxa"/>
            <w:vMerge/>
            <w:tcBorders>
              <w:left w:val="single" w:sz="8" w:space="0" w:color="auto"/>
              <w:bottom w:val="single" w:sz="8" w:space="0" w:color="000000"/>
              <w:right w:val="single" w:sz="8" w:space="0" w:color="auto"/>
            </w:tcBorders>
            <w:vAlign w:val="center"/>
          </w:tcPr>
          <w:p w:rsidR="00236FF6" w:rsidRPr="006458EA" w:rsidRDefault="00236FF6" w:rsidP="00261431">
            <w:pPr>
              <w:jc w:val="center"/>
              <w:rPr>
                <w:b/>
                <w:color w:val="000000"/>
                <w:sz w:val="20"/>
                <w:szCs w:val="20"/>
                <w:lang w:val="en-US"/>
              </w:rPr>
            </w:pPr>
          </w:p>
        </w:tc>
        <w:tc>
          <w:tcPr>
            <w:tcW w:w="2417" w:type="dxa"/>
            <w:vMerge/>
            <w:tcBorders>
              <w:top w:val="nil"/>
              <w:left w:val="single" w:sz="8" w:space="0" w:color="auto"/>
              <w:bottom w:val="single" w:sz="8" w:space="0" w:color="000000"/>
              <w:right w:val="single" w:sz="8" w:space="0" w:color="auto"/>
            </w:tcBorders>
            <w:vAlign w:val="center"/>
            <w:hideMark/>
          </w:tcPr>
          <w:p w:rsidR="00236FF6" w:rsidRPr="006458EA" w:rsidRDefault="00236FF6" w:rsidP="00236E7B">
            <w:pPr>
              <w:jc w:val="center"/>
              <w:rPr>
                <w:b/>
                <w:color w:val="000000"/>
                <w:sz w:val="20"/>
                <w:szCs w:val="20"/>
                <w:lang w:val="en-US"/>
              </w:rPr>
            </w:pPr>
          </w:p>
        </w:tc>
        <w:tc>
          <w:tcPr>
            <w:tcW w:w="2416" w:type="dxa"/>
            <w:tcBorders>
              <w:top w:val="nil"/>
              <w:left w:val="nil"/>
              <w:bottom w:val="single" w:sz="8" w:space="0" w:color="auto"/>
              <w:right w:val="single" w:sz="8" w:space="0" w:color="auto"/>
            </w:tcBorders>
            <w:shd w:val="clear" w:color="auto" w:fill="auto"/>
            <w:vAlign w:val="center"/>
            <w:hideMark/>
          </w:tcPr>
          <w:p w:rsidR="00236FF6" w:rsidRPr="006458EA" w:rsidRDefault="00236FF6" w:rsidP="00236E7B">
            <w:pPr>
              <w:jc w:val="center"/>
              <w:rPr>
                <w:color w:val="000000"/>
                <w:sz w:val="20"/>
                <w:szCs w:val="20"/>
                <w:lang w:val="en-US"/>
              </w:rPr>
            </w:pPr>
            <w:r w:rsidRPr="006458EA">
              <w:rPr>
                <w:color w:val="000000"/>
                <w:sz w:val="20"/>
                <w:szCs w:val="20"/>
                <w:lang w:val="en-US"/>
              </w:rPr>
              <w:t>Гуме за повлачење</w:t>
            </w:r>
          </w:p>
        </w:tc>
        <w:tc>
          <w:tcPr>
            <w:tcW w:w="1120" w:type="dxa"/>
            <w:tcBorders>
              <w:top w:val="nil"/>
              <w:left w:val="nil"/>
              <w:bottom w:val="single" w:sz="8" w:space="0" w:color="auto"/>
              <w:right w:val="single" w:sz="8" w:space="0" w:color="auto"/>
            </w:tcBorders>
            <w:shd w:val="clear" w:color="auto" w:fill="auto"/>
            <w:vAlign w:val="center"/>
            <w:hideMark/>
          </w:tcPr>
          <w:p w:rsidR="00236FF6" w:rsidRPr="006458EA" w:rsidRDefault="00FF2450" w:rsidP="00236E7B">
            <w:pPr>
              <w:jc w:val="center"/>
              <w:rPr>
                <w:color w:val="000000"/>
                <w:sz w:val="20"/>
                <w:szCs w:val="20"/>
                <w:lang w:val="en-US"/>
              </w:rPr>
            </w:pPr>
            <w:r w:rsidRPr="006458EA">
              <w:rPr>
                <w:color w:val="000000"/>
                <w:sz w:val="20"/>
                <w:szCs w:val="20"/>
              </w:rPr>
              <w:t>1</w:t>
            </w:r>
          </w:p>
        </w:tc>
        <w:tc>
          <w:tcPr>
            <w:tcW w:w="2083" w:type="dxa"/>
            <w:tcBorders>
              <w:top w:val="nil"/>
              <w:left w:val="nil"/>
              <w:bottom w:val="single" w:sz="8" w:space="0" w:color="auto"/>
              <w:right w:val="single" w:sz="8" w:space="0" w:color="auto"/>
            </w:tcBorders>
            <w:shd w:val="clear" w:color="auto" w:fill="auto"/>
            <w:vAlign w:val="center"/>
            <w:hideMark/>
          </w:tcPr>
          <w:p w:rsidR="00236FF6" w:rsidRPr="006458EA" w:rsidRDefault="00236FF6" w:rsidP="00236E7B">
            <w:pPr>
              <w:jc w:val="center"/>
              <w:rPr>
                <w:color w:val="000000"/>
                <w:sz w:val="20"/>
                <w:szCs w:val="20"/>
                <w:lang w:val="en-US"/>
              </w:rPr>
            </w:pPr>
          </w:p>
        </w:tc>
      </w:tr>
      <w:tr w:rsidR="00236FF6" w:rsidRPr="006458EA" w:rsidTr="00152589">
        <w:trPr>
          <w:trHeight w:val="227"/>
        </w:trPr>
        <w:tc>
          <w:tcPr>
            <w:tcW w:w="534" w:type="dxa"/>
            <w:vMerge w:val="restart"/>
            <w:tcBorders>
              <w:top w:val="nil"/>
              <w:left w:val="single" w:sz="8" w:space="0" w:color="auto"/>
              <w:right w:val="single" w:sz="8" w:space="0" w:color="auto"/>
            </w:tcBorders>
            <w:vAlign w:val="center"/>
          </w:tcPr>
          <w:p w:rsidR="00236FF6" w:rsidRPr="006458EA" w:rsidRDefault="00261431" w:rsidP="00261431">
            <w:pPr>
              <w:jc w:val="center"/>
              <w:rPr>
                <w:b/>
                <w:color w:val="000000"/>
                <w:sz w:val="20"/>
                <w:szCs w:val="20"/>
              </w:rPr>
            </w:pPr>
            <w:r w:rsidRPr="006458EA">
              <w:rPr>
                <w:b/>
                <w:color w:val="000000"/>
                <w:sz w:val="20"/>
                <w:szCs w:val="20"/>
              </w:rPr>
              <w:t>2</w:t>
            </w:r>
          </w:p>
        </w:tc>
        <w:tc>
          <w:tcPr>
            <w:tcW w:w="2417" w:type="dxa"/>
            <w:vMerge w:val="restart"/>
            <w:tcBorders>
              <w:top w:val="nil"/>
              <w:left w:val="single" w:sz="8" w:space="0" w:color="auto"/>
              <w:bottom w:val="single" w:sz="8" w:space="0" w:color="000000"/>
              <w:right w:val="single" w:sz="8" w:space="0" w:color="auto"/>
            </w:tcBorders>
            <w:shd w:val="clear" w:color="auto" w:fill="auto"/>
            <w:vAlign w:val="center"/>
            <w:hideMark/>
          </w:tcPr>
          <w:p w:rsidR="00236FF6" w:rsidRPr="006458EA" w:rsidRDefault="00236FF6" w:rsidP="00236E7B">
            <w:pPr>
              <w:jc w:val="center"/>
              <w:rPr>
                <w:b/>
                <w:color w:val="000000"/>
                <w:sz w:val="20"/>
                <w:szCs w:val="20"/>
                <w:lang w:val="en-US"/>
              </w:rPr>
            </w:pPr>
            <w:r w:rsidRPr="006458EA">
              <w:rPr>
                <w:b/>
                <w:color w:val="000000"/>
                <w:sz w:val="20"/>
                <w:szCs w:val="20"/>
                <w:lang w:val="en-US"/>
              </w:rPr>
              <w:t>“CANON” IR2520</w:t>
            </w:r>
          </w:p>
        </w:tc>
        <w:tc>
          <w:tcPr>
            <w:tcW w:w="2416" w:type="dxa"/>
            <w:tcBorders>
              <w:top w:val="nil"/>
              <w:left w:val="nil"/>
              <w:bottom w:val="single" w:sz="8" w:space="0" w:color="auto"/>
              <w:right w:val="single" w:sz="8" w:space="0" w:color="auto"/>
            </w:tcBorders>
            <w:shd w:val="clear" w:color="auto" w:fill="auto"/>
            <w:vAlign w:val="center"/>
            <w:hideMark/>
          </w:tcPr>
          <w:p w:rsidR="00236FF6" w:rsidRPr="006458EA" w:rsidRDefault="00236FF6" w:rsidP="00236E7B">
            <w:pPr>
              <w:jc w:val="center"/>
              <w:rPr>
                <w:color w:val="000000"/>
                <w:sz w:val="20"/>
                <w:szCs w:val="20"/>
                <w:lang w:val="en-US"/>
              </w:rPr>
            </w:pPr>
            <w:r w:rsidRPr="006458EA">
              <w:rPr>
                <w:color w:val="000000"/>
                <w:sz w:val="20"/>
                <w:szCs w:val="20"/>
                <w:lang w:val="en-US"/>
              </w:rPr>
              <w:t>Комплет бубањ јединица</w:t>
            </w:r>
          </w:p>
        </w:tc>
        <w:tc>
          <w:tcPr>
            <w:tcW w:w="1120" w:type="dxa"/>
            <w:tcBorders>
              <w:top w:val="nil"/>
              <w:left w:val="nil"/>
              <w:bottom w:val="single" w:sz="8" w:space="0" w:color="auto"/>
              <w:right w:val="single" w:sz="8" w:space="0" w:color="auto"/>
            </w:tcBorders>
            <w:shd w:val="clear" w:color="auto" w:fill="auto"/>
            <w:vAlign w:val="center"/>
            <w:hideMark/>
          </w:tcPr>
          <w:p w:rsidR="00236FF6" w:rsidRPr="006458EA" w:rsidRDefault="00FF2450" w:rsidP="00236E7B">
            <w:pPr>
              <w:jc w:val="center"/>
              <w:rPr>
                <w:color w:val="000000"/>
                <w:sz w:val="20"/>
                <w:szCs w:val="20"/>
                <w:lang w:val="en-US"/>
              </w:rPr>
            </w:pPr>
            <w:r w:rsidRPr="006458EA">
              <w:rPr>
                <w:color w:val="000000"/>
                <w:sz w:val="20"/>
                <w:szCs w:val="20"/>
              </w:rPr>
              <w:t>1</w:t>
            </w:r>
          </w:p>
        </w:tc>
        <w:tc>
          <w:tcPr>
            <w:tcW w:w="2083" w:type="dxa"/>
            <w:tcBorders>
              <w:top w:val="nil"/>
              <w:left w:val="nil"/>
              <w:bottom w:val="single" w:sz="8" w:space="0" w:color="auto"/>
              <w:right w:val="single" w:sz="8" w:space="0" w:color="auto"/>
            </w:tcBorders>
            <w:shd w:val="clear" w:color="auto" w:fill="auto"/>
            <w:vAlign w:val="center"/>
            <w:hideMark/>
          </w:tcPr>
          <w:p w:rsidR="00236FF6" w:rsidRPr="006458EA" w:rsidRDefault="00236FF6" w:rsidP="00236E7B">
            <w:pPr>
              <w:jc w:val="center"/>
              <w:rPr>
                <w:color w:val="000000"/>
                <w:sz w:val="20"/>
                <w:szCs w:val="20"/>
                <w:lang w:val="en-US"/>
              </w:rPr>
            </w:pPr>
          </w:p>
        </w:tc>
      </w:tr>
      <w:tr w:rsidR="00236FF6" w:rsidRPr="006458EA" w:rsidTr="00152589">
        <w:trPr>
          <w:trHeight w:val="227"/>
        </w:trPr>
        <w:tc>
          <w:tcPr>
            <w:tcW w:w="534" w:type="dxa"/>
            <w:vMerge/>
            <w:tcBorders>
              <w:left w:val="single" w:sz="8" w:space="0" w:color="auto"/>
              <w:right w:val="single" w:sz="8" w:space="0" w:color="auto"/>
            </w:tcBorders>
            <w:vAlign w:val="center"/>
          </w:tcPr>
          <w:p w:rsidR="00236FF6" w:rsidRPr="006458EA" w:rsidRDefault="00236FF6" w:rsidP="00261431">
            <w:pPr>
              <w:jc w:val="center"/>
              <w:rPr>
                <w:b/>
                <w:color w:val="000000"/>
                <w:sz w:val="20"/>
                <w:szCs w:val="20"/>
                <w:lang w:val="en-US"/>
              </w:rPr>
            </w:pPr>
          </w:p>
        </w:tc>
        <w:tc>
          <w:tcPr>
            <w:tcW w:w="2417" w:type="dxa"/>
            <w:vMerge/>
            <w:tcBorders>
              <w:top w:val="nil"/>
              <w:left w:val="single" w:sz="8" w:space="0" w:color="auto"/>
              <w:bottom w:val="single" w:sz="8" w:space="0" w:color="000000"/>
              <w:right w:val="single" w:sz="8" w:space="0" w:color="auto"/>
            </w:tcBorders>
            <w:vAlign w:val="center"/>
            <w:hideMark/>
          </w:tcPr>
          <w:p w:rsidR="00236FF6" w:rsidRPr="006458EA" w:rsidRDefault="00236FF6" w:rsidP="00236E7B">
            <w:pPr>
              <w:jc w:val="center"/>
              <w:rPr>
                <w:b/>
                <w:color w:val="000000"/>
                <w:sz w:val="20"/>
                <w:szCs w:val="20"/>
                <w:lang w:val="en-US"/>
              </w:rPr>
            </w:pPr>
          </w:p>
        </w:tc>
        <w:tc>
          <w:tcPr>
            <w:tcW w:w="2416" w:type="dxa"/>
            <w:tcBorders>
              <w:top w:val="nil"/>
              <w:left w:val="nil"/>
              <w:bottom w:val="single" w:sz="8" w:space="0" w:color="auto"/>
              <w:right w:val="single" w:sz="8" w:space="0" w:color="auto"/>
            </w:tcBorders>
            <w:shd w:val="clear" w:color="auto" w:fill="auto"/>
            <w:vAlign w:val="center"/>
            <w:hideMark/>
          </w:tcPr>
          <w:p w:rsidR="00236FF6" w:rsidRPr="006458EA" w:rsidRDefault="00236FF6" w:rsidP="00236E7B">
            <w:pPr>
              <w:jc w:val="center"/>
              <w:rPr>
                <w:color w:val="000000"/>
                <w:sz w:val="20"/>
                <w:szCs w:val="20"/>
                <w:lang w:val="en-US"/>
              </w:rPr>
            </w:pPr>
            <w:r w:rsidRPr="006458EA">
              <w:rPr>
                <w:color w:val="000000"/>
                <w:sz w:val="20"/>
                <w:szCs w:val="20"/>
                <w:lang w:val="en-US"/>
              </w:rPr>
              <w:t>Тефлонска фолија</w:t>
            </w:r>
          </w:p>
        </w:tc>
        <w:tc>
          <w:tcPr>
            <w:tcW w:w="1120" w:type="dxa"/>
            <w:tcBorders>
              <w:top w:val="nil"/>
              <w:left w:val="nil"/>
              <w:bottom w:val="single" w:sz="8" w:space="0" w:color="auto"/>
              <w:right w:val="single" w:sz="8" w:space="0" w:color="auto"/>
            </w:tcBorders>
            <w:shd w:val="clear" w:color="auto" w:fill="auto"/>
            <w:vAlign w:val="center"/>
            <w:hideMark/>
          </w:tcPr>
          <w:p w:rsidR="00236FF6" w:rsidRPr="006458EA" w:rsidRDefault="00FF2450" w:rsidP="00236E7B">
            <w:pPr>
              <w:jc w:val="center"/>
              <w:rPr>
                <w:color w:val="000000"/>
                <w:sz w:val="20"/>
                <w:szCs w:val="20"/>
                <w:lang w:val="en-US"/>
              </w:rPr>
            </w:pPr>
            <w:r w:rsidRPr="006458EA">
              <w:rPr>
                <w:color w:val="000000"/>
                <w:sz w:val="20"/>
                <w:szCs w:val="20"/>
              </w:rPr>
              <w:t>1</w:t>
            </w:r>
          </w:p>
        </w:tc>
        <w:tc>
          <w:tcPr>
            <w:tcW w:w="2083" w:type="dxa"/>
            <w:tcBorders>
              <w:top w:val="nil"/>
              <w:left w:val="nil"/>
              <w:bottom w:val="single" w:sz="8" w:space="0" w:color="auto"/>
              <w:right w:val="single" w:sz="8" w:space="0" w:color="auto"/>
            </w:tcBorders>
            <w:shd w:val="clear" w:color="auto" w:fill="auto"/>
            <w:vAlign w:val="center"/>
            <w:hideMark/>
          </w:tcPr>
          <w:p w:rsidR="00236FF6" w:rsidRPr="006458EA" w:rsidRDefault="00236FF6" w:rsidP="00236E7B">
            <w:pPr>
              <w:jc w:val="center"/>
              <w:rPr>
                <w:color w:val="000000"/>
                <w:sz w:val="20"/>
                <w:szCs w:val="20"/>
                <w:lang w:val="en-US"/>
              </w:rPr>
            </w:pPr>
          </w:p>
        </w:tc>
      </w:tr>
      <w:tr w:rsidR="00236FF6" w:rsidRPr="006458EA" w:rsidTr="00152589">
        <w:trPr>
          <w:trHeight w:val="227"/>
        </w:trPr>
        <w:tc>
          <w:tcPr>
            <w:tcW w:w="534" w:type="dxa"/>
            <w:vMerge/>
            <w:tcBorders>
              <w:left w:val="single" w:sz="8" w:space="0" w:color="auto"/>
              <w:right w:val="single" w:sz="8" w:space="0" w:color="auto"/>
            </w:tcBorders>
            <w:vAlign w:val="center"/>
          </w:tcPr>
          <w:p w:rsidR="00236FF6" w:rsidRPr="006458EA" w:rsidRDefault="00236FF6" w:rsidP="00261431">
            <w:pPr>
              <w:jc w:val="center"/>
              <w:rPr>
                <w:b/>
                <w:color w:val="000000"/>
                <w:sz w:val="20"/>
                <w:szCs w:val="20"/>
                <w:lang w:val="en-US"/>
              </w:rPr>
            </w:pPr>
          </w:p>
        </w:tc>
        <w:tc>
          <w:tcPr>
            <w:tcW w:w="2417" w:type="dxa"/>
            <w:vMerge/>
            <w:tcBorders>
              <w:top w:val="nil"/>
              <w:left w:val="single" w:sz="8" w:space="0" w:color="auto"/>
              <w:bottom w:val="single" w:sz="8" w:space="0" w:color="000000"/>
              <w:right w:val="single" w:sz="8" w:space="0" w:color="auto"/>
            </w:tcBorders>
            <w:vAlign w:val="center"/>
            <w:hideMark/>
          </w:tcPr>
          <w:p w:rsidR="00236FF6" w:rsidRPr="006458EA" w:rsidRDefault="00236FF6" w:rsidP="00236E7B">
            <w:pPr>
              <w:jc w:val="center"/>
              <w:rPr>
                <w:b/>
                <w:color w:val="000000"/>
                <w:sz w:val="20"/>
                <w:szCs w:val="20"/>
                <w:lang w:val="en-US"/>
              </w:rPr>
            </w:pPr>
          </w:p>
        </w:tc>
        <w:tc>
          <w:tcPr>
            <w:tcW w:w="2416" w:type="dxa"/>
            <w:tcBorders>
              <w:top w:val="nil"/>
              <w:left w:val="nil"/>
              <w:bottom w:val="single" w:sz="8" w:space="0" w:color="auto"/>
              <w:right w:val="single" w:sz="8" w:space="0" w:color="auto"/>
            </w:tcBorders>
            <w:shd w:val="clear" w:color="auto" w:fill="auto"/>
            <w:vAlign w:val="center"/>
            <w:hideMark/>
          </w:tcPr>
          <w:p w:rsidR="00236FF6" w:rsidRPr="006458EA" w:rsidRDefault="00236FF6" w:rsidP="00236E7B">
            <w:pPr>
              <w:jc w:val="center"/>
              <w:rPr>
                <w:color w:val="000000"/>
                <w:sz w:val="20"/>
                <w:szCs w:val="20"/>
                <w:lang w:val="en-US"/>
              </w:rPr>
            </w:pPr>
            <w:r w:rsidRPr="006458EA">
              <w:rPr>
                <w:color w:val="000000"/>
                <w:sz w:val="20"/>
                <w:szCs w:val="20"/>
                <w:lang w:val="en-US"/>
              </w:rPr>
              <w:t>Трансфер корона</w:t>
            </w:r>
          </w:p>
        </w:tc>
        <w:tc>
          <w:tcPr>
            <w:tcW w:w="1120" w:type="dxa"/>
            <w:tcBorders>
              <w:top w:val="nil"/>
              <w:left w:val="nil"/>
              <w:bottom w:val="single" w:sz="8" w:space="0" w:color="auto"/>
              <w:right w:val="single" w:sz="8" w:space="0" w:color="auto"/>
            </w:tcBorders>
            <w:shd w:val="clear" w:color="auto" w:fill="auto"/>
            <w:vAlign w:val="center"/>
            <w:hideMark/>
          </w:tcPr>
          <w:p w:rsidR="00236FF6" w:rsidRPr="006458EA" w:rsidRDefault="00FF2450" w:rsidP="00236E7B">
            <w:pPr>
              <w:jc w:val="center"/>
              <w:rPr>
                <w:color w:val="000000"/>
                <w:sz w:val="20"/>
                <w:szCs w:val="20"/>
                <w:lang w:val="en-US"/>
              </w:rPr>
            </w:pPr>
            <w:r w:rsidRPr="006458EA">
              <w:rPr>
                <w:color w:val="000000"/>
                <w:sz w:val="20"/>
                <w:szCs w:val="20"/>
              </w:rPr>
              <w:t>1</w:t>
            </w:r>
          </w:p>
        </w:tc>
        <w:tc>
          <w:tcPr>
            <w:tcW w:w="2083" w:type="dxa"/>
            <w:tcBorders>
              <w:top w:val="nil"/>
              <w:left w:val="nil"/>
              <w:bottom w:val="single" w:sz="8" w:space="0" w:color="auto"/>
              <w:right w:val="single" w:sz="8" w:space="0" w:color="auto"/>
            </w:tcBorders>
            <w:shd w:val="clear" w:color="auto" w:fill="auto"/>
            <w:vAlign w:val="center"/>
            <w:hideMark/>
          </w:tcPr>
          <w:p w:rsidR="00236FF6" w:rsidRPr="006458EA" w:rsidRDefault="00236FF6" w:rsidP="00236E7B">
            <w:pPr>
              <w:jc w:val="center"/>
              <w:rPr>
                <w:color w:val="000000"/>
                <w:sz w:val="20"/>
                <w:szCs w:val="20"/>
                <w:lang w:val="en-US"/>
              </w:rPr>
            </w:pPr>
          </w:p>
        </w:tc>
      </w:tr>
      <w:tr w:rsidR="00236FF6" w:rsidRPr="006458EA" w:rsidTr="00152589">
        <w:trPr>
          <w:trHeight w:val="227"/>
        </w:trPr>
        <w:tc>
          <w:tcPr>
            <w:tcW w:w="534" w:type="dxa"/>
            <w:vMerge/>
            <w:tcBorders>
              <w:left w:val="single" w:sz="8" w:space="0" w:color="auto"/>
              <w:right w:val="single" w:sz="8" w:space="0" w:color="auto"/>
            </w:tcBorders>
            <w:vAlign w:val="center"/>
          </w:tcPr>
          <w:p w:rsidR="00236FF6" w:rsidRPr="006458EA" w:rsidRDefault="00236FF6" w:rsidP="00261431">
            <w:pPr>
              <w:jc w:val="center"/>
              <w:rPr>
                <w:b/>
                <w:color w:val="000000"/>
                <w:sz w:val="20"/>
                <w:szCs w:val="20"/>
                <w:lang w:val="en-US"/>
              </w:rPr>
            </w:pPr>
          </w:p>
        </w:tc>
        <w:tc>
          <w:tcPr>
            <w:tcW w:w="2417" w:type="dxa"/>
            <w:vMerge/>
            <w:tcBorders>
              <w:top w:val="nil"/>
              <w:left w:val="single" w:sz="8" w:space="0" w:color="auto"/>
              <w:bottom w:val="single" w:sz="8" w:space="0" w:color="000000"/>
              <w:right w:val="single" w:sz="8" w:space="0" w:color="auto"/>
            </w:tcBorders>
            <w:vAlign w:val="center"/>
            <w:hideMark/>
          </w:tcPr>
          <w:p w:rsidR="00236FF6" w:rsidRPr="006458EA" w:rsidRDefault="00236FF6" w:rsidP="00236E7B">
            <w:pPr>
              <w:jc w:val="center"/>
              <w:rPr>
                <w:b/>
                <w:color w:val="000000"/>
                <w:sz w:val="20"/>
                <w:szCs w:val="20"/>
                <w:lang w:val="en-US"/>
              </w:rPr>
            </w:pPr>
          </w:p>
        </w:tc>
        <w:tc>
          <w:tcPr>
            <w:tcW w:w="2416" w:type="dxa"/>
            <w:tcBorders>
              <w:top w:val="nil"/>
              <w:left w:val="nil"/>
              <w:bottom w:val="single" w:sz="8" w:space="0" w:color="auto"/>
              <w:right w:val="single" w:sz="8" w:space="0" w:color="auto"/>
            </w:tcBorders>
            <w:shd w:val="clear" w:color="auto" w:fill="auto"/>
            <w:vAlign w:val="center"/>
            <w:hideMark/>
          </w:tcPr>
          <w:p w:rsidR="00236FF6" w:rsidRPr="006458EA" w:rsidRDefault="00236FF6" w:rsidP="00236E7B">
            <w:pPr>
              <w:jc w:val="center"/>
              <w:rPr>
                <w:color w:val="000000"/>
                <w:sz w:val="20"/>
                <w:szCs w:val="20"/>
                <w:lang w:val="en-US"/>
              </w:rPr>
            </w:pPr>
            <w:r w:rsidRPr="006458EA">
              <w:rPr>
                <w:color w:val="000000"/>
                <w:sz w:val="20"/>
                <w:szCs w:val="20"/>
                <w:lang w:val="en-US"/>
              </w:rPr>
              <w:t>Сепаратор</w:t>
            </w:r>
          </w:p>
        </w:tc>
        <w:tc>
          <w:tcPr>
            <w:tcW w:w="1120" w:type="dxa"/>
            <w:tcBorders>
              <w:top w:val="nil"/>
              <w:left w:val="nil"/>
              <w:bottom w:val="single" w:sz="8" w:space="0" w:color="auto"/>
              <w:right w:val="single" w:sz="8" w:space="0" w:color="auto"/>
            </w:tcBorders>
            <w:shd w:val="clear" w:color="auto" w:fill="auto"/>
            <w:vAlign w:val="center"/>
            <w:hideMark/>
          </w:tcPr>
          <w:p w:rsidR="00236FF6" w:rsidRPr="006458EA" w:rsidRDefault="00FF2450" w:rsidP="00236E7B">
            <w:pPr>
              <w:jc w:val="center"/>
              <w:rPr>
                <w:color w:val="000000"/>
                <w:sz w:val="20"/>
                <w:szCs w:val="20"/>
                <w:lang w:val="en-US"/>
              </w:rPr>
            </w:pPr>
            <w:r w:rsidRPr="006458EA">
              <w:rPr>
                <w:color w:val="000000"/>
                <w:sz w:val="20"/>
                <w:szCs w:val="20"/>
                <w:lang w:val="en-US"/>
              </w:rPr>
              <w:t>1</w:t>
            </w:r>
          </w:p>
        </w:tc>
        <w:tc>
          <w:tcPr>
            <w:tcW w:w="2083" w:type="dxa"/>
            <w:tcBorders>
              <w:top w:val="nil"/>
              <w:left w:val="nil"/>
              <w:bottom w:val="single" w:sz="8" w:space="0" w:color="auto"/>
              <w:right w:val="single" w:sz="8" w:space="0" w:color="auto"/>
            </w:tcBorders>
            <w:shd w:val="clear" w:color="auto" w:fill="auto"/>
            <w:vAlign w:val="center"/>
            <w:hideMark/>
          </w:tcPr>
          <w:p w:rsidR="00236FF6" w:rsidRPr="006458EA" w:rsidRDefault="00236FF6" w:rsidP="00236E7B">
            <w:pPr>
              <w:jc w:val="center"/>
              <w:rPr>
                <w:color w:val="000000"/>
                <w:sz w:val="20"/>
                <w:szCs w:val="20"/>
                <w:lang w:val="en-US"/>
              </w:rPr>
            </w:pPr>
          </w:p>
        </w:tc>
      </w:tr>
      <w:tr w:rsidR="00236FF6" w:rsidRPr="006458EA" w:rsidTr="00152589">
        <w:trPr>
          <w:trHeight w:val="227"/>
        </w:trPr>
        <w:tc>
          <w:tcPr>
            <w:tcW w:w="534" w:type="dxa"/>
            <w:vMerge/>
            <w:tcBorders>
              <w:left w:val="single" w:sz="8" w:space="0" w:color="auto"/>
              <w:right w:val="single" w:sz="8" w:space="0" w:color="auto"/>
            </w:tcBorders>
            <w:vAlign w:val="center"/>
          </w:tcPr>
          <w:p w:rsidR="00236FF6" w:rsidRPr="006458EA" w:rsidRDefault="00236FF6" w:rsidP="00261431">
            <w:pPr>
              <w:jc w:val="center"/>
              <w:rPr>
                <w:b/>
                <w:color w:val="000000"/>
                <w:sz w:val="20"/>
                <w:szCs w:val="20"/>
                <w:lang w:val="en-US"/>
              </w:rPr>
            </w:pPr>
          </w:p>
        </w:tc>
        <w:tc>
          <w:tcPr>
            <w:tcW w:w="2417" w:type="dxa"/>
            <w:vMerge/>
            <w:tcBorders>
              <w:top w:val="nil"/>
              <w:left w:val="single" w:sz="8" w:space="0" w:color="auto"/>
              <w:bottom w:val="single" w:sz="8" w:space="0" w:color="000000"/>
              <w:right w:val="single" w:sz="8" w:space="0" w:color="auto"/>
            </w:tcBorders>
            <w:vAlign w:val="center"/>
            <w:hideMark/>
          </w:tcPr>
          <w:p w:rsidR="00236FF6" w:rsidRPr="006458EA" w:rsidRDefault="00236FF6" w:rsidP="00236E7B">
            <w:pPr>
              <w:jc w:val="center"/>
              <w:rPr>
                <w:b/>
                <w:color w:val="000000"/>
                <w:sz w:val="20"/>
                <w:szCs w:val="20"/>
                <w:lang w:val="en-US"/>
              </w:rPr>
            </w:pPr>
          </w:p>
        </w:tc>
        <w:tc>
          <w:tcPr>
            <w:tcW w:w="2416" w:type="dxa"/>
            <w:tcBorders>
              <w:top w:val="nil"/>
              <w:left w:val="nil"/>
              <w:bottom w:val="single" w:sz="8" w:space="0" w:color="auto"/>
              <w:right w:val="single" w:sz="8" w:space="0" w:color="auto"/>
            </w:tcBorders>
            <w:shd w:val="clear" w:color="auto" w:fill="auto"/>
            <w:vAlign w:val="center"/>
            <w:hideMark/>
          </w:tcPr>
          <w:p w:rsidR="00236FF6" w:rsidRPr="006458EA" w:rsidRDefault="00236FF6" w:rsidP="00236E7B">
            <w:pPr>
              <w:jc w:val="center"/>
              <w:rPr>
                <w:color w:val="000000"/>
                <w:sz w:val="20"/>
                <w:szCs w:val="20"/>
                <w:lang w:val="en-US"/>
              </w:rPr>
            </w:pPr>
            <w:r w:rsidRPr="006458EA">
              <w:rPr>
                <w:color w:val="000000"/>
                <w:sz w:val="20"/>
                <w:szCs w:val="20"/>
                <w:lang w:val="en-US"/>
              </w:rPr>
              <w:t>Силиконски ваљак</w:t>
            </w:r>
          </w:p>
        </w:tc>
        <w:tc>
          <w:tcPr>
            <w:tcW w:w="1120" w:type="dxa"/>
            <w:tcBorders>
              <w:top w:val="nil"/>
              <w:left w:val="nil"/>
              <w:bottom w:val="single" w:sz="8" w:space="0" w:color="auto"/>
              <w:right w:val="single" w:sz="8" w:space="0" w:color="auto"/>
            </w:tcBorders>
            <w:shd w:val="clear" w:color="auto" w:fill="auto"/>
            <w:vAlign w:val="center"/>
            <w:hideMark/>
          </w:tcPr>
          <w:p w:rsidR="00236FF6" w:rsidRPr="006458EA" w:rsidRDefault="00FF2450" w:rsidP="00236E7B">
            <w:pPr>
              <w:jc w:val="center"/>
              <w:rPr>
                <w:color w:val="000000"/>
                <w:sz w:val="20"/>
                <w:szCs w:val="20"/>
                <w:lang w:val="en-US"/>
              </w:rPr>
            </w:pPr>
            <w:r w:rsidRPr="006458EA">
              <w:rPr>
                <w:color w:val="000000"/>
                <w:sz w:val="20"/>
                <w:szCs w:val="20"/>
                <w:lang w:val="en-US"/>
              </w:rPr>
              <w:t>1</w:t>
            </w:r>
          </w:p>
        </w:tc>
        <w:tc>
          <w:tcPr>
            <w:tcW w:w="2083" w:type="dxa"/>
            <w:tcBorders>
              <w:top w:val="nil"/>
              <w:left w:val="nil"/>
              <w:bottom w:val="single" w:sz="8" w:space="0" w:color="auto"/>
              <w:right w:val="single" w:sz="8" w:space="0" w:color="auto"/>
            </w:tcBorders>
            <w:shd w:val="clear" w:color="auto" w:fill="auto"/>
            <w:vAlign w:val="center"/>
            <w:hideMark/>
          </w:tcPr>
          <w:p w:rsidR="00236FF6" w:rsidRPr="006458EA" w:rsidRDefault="00236FF6" w:rsidP="00236E7B">
            <w:pPr>
              <w:jc w:val="center"/>
              <w:rPr>
                <w:color w:val="000000"/>
                <w:sz w:val="20"/>
                <w:szCs w:val="20"/>
                <w:lang w:val="en-US"/>
              </w:rPr>
            </w:pPr>
          </w:p>
        </w:tc>
      </w:tr>
      <w:tr w:rsidR="00236FF6" w:rsidRPr="006458EA" w:rsidTr="00152589">
        <w:trPr>
          <w:trHeight w:val="227"/>
        </w:trPr>
        <w:tc>
          <w:tcPr>
            <w:tcW w:w="534" w:type="dxa"/>
            <w:vMerge/>
            <w:tcBorders>
              <w:left w:val="single" w:sz="8" w:space="0" w:color="auto"/>
              <w:right w:val="single" w:sz="8" w:space="0" w:color="auto"/>
            </w:tcBorders>
            <w:vAlign w:val="center"/>
          </w:tcPr>
          <w:p w:rsidR="00236FF6" w:rsidRPr="006458EA" w:rsidRDefault="00236FF6" w:rsidP="00261431">
            <w:pPr>
              <w:jc w:val="center"/>
              <w:rPr>
                <w:b/>
                <w:color w:val="000000"/>
                <w:sz w:val="20"/>
                <w:szCs w:val="20"/>
                <w:lang w:val="en-US"/>
              </w:rPr>
            </w:pPr>
          </w:p>
        </w:tc>
        <w:tc>
          <w:tcPr>
            <w:tcW w:w="2417" w:type="dxa"/>
            <w:vMerge/>
            <w:tcBorders>
              <w:top w:val="nil"/>
              <w:left w:val="single" w:sz="8" w:space="0" w:color="auto"/>
              <w:bottom w:val="single" w:sz="8" w:space="0" w:color="000000"/>
              <w:right w:val="single" w:sz="8" w:space="0" w:color="auto"/>
            </w:tcBorders>
            <w:vAlign w:val="center"/>
            <w:hideMark/>
          </w:tcPr>
          <w:p w:rsidR="00236FF6" w:rsidRPr="006458EA" w:rsidRDefault="00236FF6" w:rsidP="00236E7B">
            <w:pPr>
              <w:jc w:val="center"/>
              <w:rPr>
                <w:b/>
                <w:color w:val="000000"/>
                <w:sz w:val="20"/>
                <w:szCs w:val="20"/>
                <w:lang w:val="en-US"/>
              </w:rPr>
            </w:pPr>
          </w:p>
        </w:tc>
        <w:tc>
          <w:tcPr>
            <w:tcW w:w="2416" w:type="dxa"/>
            <w:tcBorders>
              <w:top w:val="nil"/>
              <w:left w:val="nil"/>
              <w:bottom w:val="single" w:sz="8" w:space="0" w:color="auto"/>
              <w:right w:val="single" w:sz="8" w:space="0" w:color="auto"/>
            </w:tcBorders>
            <w:shd w:val="clear" w:color="auto" w:fill="auto"/>
            <w:vAlign w:val="center"/>
            <w:hideMark/>
          </w:tcPr>
          <w:p w:rsidR="00236FF6" w:rsidRPr="006458EA" w:rsidRDefault="00236FF6" w:rsidP="00236E7B">
            <w:pPr>
              <w:jc w:val="center"/>
              <w:rPr>
                <w:color w:val="000000"/>
                <w:sz w:val="20"/>
                <w:szCs w:val="20"/>
                <w:lang w:val="en-US"/>
              </w:rPr>
            </w:pPr>
            <w:r w:rsidRPr="006458EA">
              <w:rPr>
                <w:color w:val="000000"/>
                <w:sz w:val="20"/>
                <w:szCs w:val="20"/>
                <w:lang w:val="en-US"/>
              </w:rPr>
              <w:t>Квачило повлачења</w:t>
            </w:r>
          </w:p>
        </w:tc>
        <w:tc>
          <w:tcPr>
            <w:tcW w:w="1120" w:type="dxa"/>
            <w:tcBorders>
              <w:top w:val="nil"/>
              <w:left w:val="nil"/>
              <w:bottom w:val="single" w:sz="8" w:space="0" w:color="auto"/>
              <w:right w:val="single" w:sz="8" w:space="0" w:color="auto"/>
            </w:tcBorders>
            <w:shd w:val="clear" w:color="auto" w:fill="auto"/>
            <w:vAlign w:val="center"/>
            <w:hideMark/>
          </w:tcPr>
          <w:p w:rsidR="00236FF6" w:rsidRPr="006458EA" w:rsidRDefault="00FF2450" w:rsidP="00236E7B">
            <w:pPr>
              <w:jc w:val="center"/>
              <w:rPr>
                <w:color w:val="000000"/>
                <w:sz w:val="20"/>
                <w:szCs w:val="20"/>
                <w:lang w:val="en-US"/>
              </w:rPr>
            </w:pPr>
            <w:r w:rsidRPr="006458EA">
              <w:rPr>
                <w:color w:val="000000"/>
                <w:sz w:val="20"/>
                <w:szCs w:val="20"/>
                <w:lang w:val="en-US"/>
              </w:rPr>
              <w:t>1</w:t>
            </w:r>
          </w:p>
        </w:tc>
        <w:tc>
          <w:tcPr>
            <w:tcW w:w="2083" w:type="dxa"/>
            <w:tcBorders>
              <w:top w:val="nil"/>
              <w:left w:val="nil"/>
              <w:bottom w:val="single" w:sz="8" w:space="0" w:color="auto"/>
              <w:right w:val="single" w:sz="8" w:space="0" w:color="auto"/>
            </w:tcBorders>
            <w:shd w:val="clear" w:color="auto" w:fill="auto"/>
            <w:vAlign w:val="center"/>
            <w:hideMark/>
          </w:tcPr>
          <w:p w:rsidR="00236FF6" w:rsidRPr="006458EA" w:rsidRDefault="00236FF6" w:rsidP="00236E7B">
            <w:pPr>
              <w:jc w:val="center"/>
              <w:rPr>
                <w:color w:val="000000"/>
                <w:sz w:val="20"/>
                <w:szCs w:val="20"/>
                <w:lang w:val="en-US"/>
              </w:rPr>
            </w:pPr>
          </w:p>
        </w:tc>
      </w:tr>
      <w:tr w:rsidR="00236FF6" w:rsidRPr="006458EA" w:rsidTr="00152589">
        <w:trPr>
          <w:trHeight w:val="227"/>
        </w:trPr>
        <w:tc>
          <w:tcPr>
            <w:tcW w:w="534" w:type="dxa"/>
            <w:vMerge/>
            <w:tcBorders>
              <w:left w:val="single" w:sz="8" w:space="0" w:color="auto"/>
              <w:bottom w:val="single" w:sz="8" w:space="0" w:color="000000"/>
              <w:right w:val="single" w:sz="8" w:space="0" w:color="auto"/>
            </w:tcBorders>
            <w:vAlign w:val="center"/>
          </w:tcPr>
          <w:p w:rsidR="00236FF6" w:rsidRPr="006458EA" w:rsidRDefault="00236FF6" w:rsidP="00261431">
            <w:pPr>
              <w:jc w:val="center"/>
              <w:rPr>
                <w:b/>
                <w:color w:val="000000"/>
                <w:sz w:val="20"/>
                <w:szCs w:val="20"/>
                <w:lang w:val="en-US"/>
              </w:rPr>
            </w:pPr>
          </w:p>
        </w:tc>
        <w:tc>
          <w:tcPr>
            <w:tcW w:w="2417" w:type="dxa"/>
            <w:vMerge/>
            <w:tcBorders>
              <w:top w:val="nil"/>
              <w:left w:val="single" w:sz="8" w:space="0" w:color="auto"/>
              <w:bottom w:val="single" w:sz="8" w:space="0" w:color="000000"/>
              <w:right w:val="single" w:sz="8" w:space="0" w:color="auto"/>
            </w:tcBorders>
            <w:vAlign w:val="center"/>
            <w:hideMark/>
          </w:tcPr>
          <w:p w:rsidR="00236FF6" w:rsidRPr="006458EA" w:rsidRDefault="00236FF6" w:rsidP="00236E7B">
            <w:pPr>
              <w:jc w:val="center"/>
              <w:rPr>
                <w:b/>
                <w:color w:val="000000"/>
                <w:sz w:val="20"/>
                <w:szCs w:val="20"/>
                <w:lang w:val="en-US"/>
              </w:rPr>
            </w:pPr>
          </w:p>
        </w:tc>
        <w:tc>
          <w:tcPr>
            <w:tcW w:w="2416" w:type="dxa"/>
            <w:tcBorders>
              <w:top w:val="nil"/>
              <w:left w:val="nil"/>
              <w:bottom w:val="single" w:sz="8" w:space="0" w:color="auto"/>
              <w:right w:val="single" w:sz="8" w:space="0" w:color="auto"/>
            </w:tcBorders>
            <w:shd w:val="clear" w:color="auto" w:fill="auto"/>
            <w:vAlign w:val="center"/>
            <w:hideMark/>
          </w:tcPr>
          <w:p w:rsidR="00236FF6" w:rsidRPr="006458EA" w:rsidRDefault="00236FF6" w:rsidP="00236E7B">
            <w:pPr>
              <w:jc w:val="center"/>
              <w:rPr>
                <w:color w:val="000000"/>
                <w:sz w:val="20"/>
                <w:szCs w:val="20"/>
                <w:lang w:val="en-US"/>
              </w:rPr>
            </w:pPr>
            <w:r w:rsidRPr="006458EA">
              <w:rPr>
                <w:color w:val="000000"/>
                <w:sz w:val="20"/>
                <w:szCs w:val="20"/>
                <w:lang w:val="en-US"/>
              </w:rPr>
              <w:t>Гуме за повлачење</w:t>
            </w:r>
          </w:p>
        </w:tc>
        <w:tc>
          <w:tcPr>
            <w:tcW w:w="1120" w:type="dxa"/>
            <w:tcBorders>
              <w:top w:val="nil"/>
              <w:left w:val="nil"/>
              <w:bottom w:val="single" w:sz="8" w:space="0" w:color="auto"/>
              <w:right w:val="single" w:sz="8" w:space="0" w:color="auto"/>
            </w:tcBorders>
            <w:shd w:val="clear" w:color="auto" w:fill="auto"/>
            <w:vAlign w:val="center"/>
            <w:hideMark/>
          </w:tcPr>
          <w:p w:rsidR="00236FF6" w:rsidRPr="006458EA" w:rsidRDefault="00FF2450" w:rsidP="00236E7B">
            <w:pPr>
              <w:jc w:val="center"/>
              <w:rPr>
                <w:color w:val="000000"/>
                <w:sz w:val="20"/>
                <w:szCs w:val="20"/>
                <w:lang w:val="en-US"/>
              </w:rPr>
            </w:pPr>
            <w:r w:rsidRPr="006458EA">
              <w:rPr>
                <w:color w:val="000000"/>
                <w:sz w:val="20"/>
                <w:szCs w:val="20"/>
                <w:lang w:val="en-US"/>
              </w:rPr>
              <w:t>1</w:t>
            </w:r>
          </w:p>
        </w:tc>
        <w:tc>
          <w:tcPr>
            <w:tcW w:w="2083" w:type="dxa"/>
            <w:tcBorders>
              <w:top w:val="nil"/>
              <w:left w:val="nil"/>
              <w:bottom w:val="single" w:sz="8" w:space="0" w:color="auto"/>
              <w:right w:val="single" w:sz="8" w:space="0" w:color="auto"/>
            </w:tcBorders>
            <w:shd w:val="clear" w:color="auto" w:fill="auto"/>
            <w:vAlign w:val="center"/>
            <w:hideMark/>
          </w:tcPr>
          <w:p w:rsidR="00236FF6" w:rsidRPr="006458EA" w:rsidRDefault="00236FF6" w:rsidP="00236E7B">
            <w:pPr>
              <w:jc w:val="center"/>
              <w:rPr>
                <w:color w:val="000000"/>
                <w:sz w:val="20"/>
                <w:szCs w:val="20"/>
                <w:lang w:val="en-US"/>
              </w:rPr>
            </w:pPr>
          </w:p>
        </w:tc>
      </w:tr>
      <w:tr w:rsidR="00236FF6" w:rsidRPr="006458EA" w:rsidTr="00152589">
        <w:trPr>
          <w:trHeight w:val="227"/>
        </w:trPr>
        <w:tc>
          <w:tcPr>
            <w:tcW w:w="534" w:type="dxa"/>
            <w:vMerge w:val="restart"/>
            <w:tcBorders>
              <w:top w:val="nil"/>
              <w:left w:val="single" w:sz="8" w:space="0" w:color="auto"/>
              <w:right w:val="single" w:sz="8" w:space="0" w:color="auto"/>
            </w:tcBorders>
            <w:vAlign w:val="center"/>
          </w:tcPr>
          <w:p w:rsidR="00236FF6" w:rsidRPr="006458EA" w:rsidRDefault="00261431" w:rsidP="00261431">
            <w:pPr>
              <w:jc w:val="center"/>
              <w:rPr>
                <w:b/>
                <w:color w:val="000000"/>
                <w:sz w:val="20"/>
                <w:szCs w:val="20"/>
              </w:rPr>
            </w:pPr>
            <w:r w:rsidRPr="006458EA">
              <w:rPr>
                <w:b/>
                <w:color w:val="000000"/>
                <w:sz w:val="20"/>
                <w:szCs w:val="20"/>
              </w:rPr>
              <w:t>3</w:t>
            </w:r>
          </w:p>
        </w:tc>
        <w:tc>
          <w:tcPr>
            <w:tcW w:w="2417" w:type="dxa"/>
            <w:vMerge w:val="restart"/>
            <w:tcBorders>
              <w:top w:val="nil"/>
              <w:left w:val="single" w:sz="8" w:space="0" w:color="auto"/>
              <w:bottom w:val="single" w:sz="8" w:space="0" w:color="000000"/>
              <w:right w:val="single" w:sz="8" w:space="0" w:color="auto"/>
            </w:tcBorders>
            <w:shd w:val="clear" w:color="auto" w:fill="auto"/>
            <w:vAlign w:val="center"/>
            <w:hideMark/>
          </w:tcPr>
          <w:p w:rsidR="00236FF6" w:rsidRPr="006458EA" w:rsidRDefault="00236FF6" w:rsidP="00236E7B">
            <w:pPr>
              <w:jc w:val="center"/>
              <w:rPr>
                <w:b/>
                <w:color w:val="000000"/>
                <w:sz w:val="20"/>
                <w:szCs w:val="20"/>
                <w:lang w:val="en-US"/>
              </w:rPr>
            </w:pPr>
            <w:r w:rsidRPr="006458EA">
              <w:rPr>
                <w:b/>
                <w:color w:val="000000"/>
                <w:sz w:val="20"/>
                <w:szCs w:val="20"/>
                <w:lang w:val="en-US"/>
              </w:rPr>
              <w:t>“OLIVETTI”  8515</w:t>
            </w:r>
          </w:p>
        </w:tc>
        <w:tc>
          <w:tcPr>
            <w:tcW w:w="2416" w:type="dxa"/>
            <w:tcBorders>
              <w:top w:val="nil"/>
              <w:left w:val="nil"/>
              <w:bottom w:val="single" w:sz="8" w:space="0" w:color="auto"/>
              <w:right w:val="single" w:sz="8" w:space="0" w:color="auto"/>
            </w:tcBorders>
            <w:shd w:val="clear" w:color="auto" w:fill="auto"/>
            <w:vAlign w:val="center"/>
            <w:hideMark/>
          </w:tcPr>
          <w:p w:rsidR="00236FF6" w:rsidRPr="006458EA" w:rsidRDefault="00236FF6" w:rsidP="00236E7B">
            <w:pPr>
              <w:jc w:val="center"/>
              <w:rPr>
                <w:color w:val="000000"/>
                <w:sz w:val="20"/>
                <w:szCs w:val="20"/>
                <w:lang w:val="en-US"/>
              </w:rPr>
            </w:pPr>
            <w:r w:rsidRPr="006458EA">
              <w:rPr>
                <w:color w:val="000000"/>
                <w:sz w:val="20"/>
                <w:szCs w:val="20"/>
                <w:lang w:val="en-US"/>
              </w:rPr>
              <w:t>Комплет бубањ јединица</w:t>
            </w:r>
          </w:p>
        </w:tc>
        <w:tc>
          <w:tcPr>
            <w:tcW w:w="1120" w:type="dxa"/>
            <w:tcBorders>
              <w:top w:val="nil"/>
              <w:left w:val="nil"/>
              <w:bottom w:val="single" w:sz="8" w:space="0" w:color="auto"/>
              <w:right w:val="single" w:sz="8" w:space="0" w:color="auto"/>
            </w:tcBorders>
            <w:shd w:val="clear" w:color="auto" w:fill="auto"/>
            <w:vAlign w:val="center"/>
            <w:hideMark/>
          </w:tcPr>
          <w:p w:rsidR="00236FF6" w:rsidRPr="006458EA" w:rsidRDefault="00FF2450" w:rsidP="00236E7B">
            <w:pPr>
              <w:jc w:val="center"/>
              <w:rPr>
                <w:color w:val="000000"/>
                <w:sz w:val="20"/>
                <w:szCs w:val="20"/>
                <w:lang w:val="en-US"/>
              </w:rPr>
            </w:pPr>
            <w:r w:rsidRPr="006458EA">
              <w:rPr>
                <w:color w:val="000000"/>
                <w:sz w:val="20"/>
                <w:szCs w:val="20"/>
                <w:lang w:val="en-US"/>
              </w:rPr>
              <w:t>1</w:t>
            </w:r>
          </w:p>
        </w:tc>
        <w:tc>
          <w:tcPr>
            <w:tcW w:w="2083" w:type="dxa"/>
            <w:tcBorders>
              <w:top w:val="nil"/>
              <w:left w:val="nil"/>
              <w:bottom w:val="single" w:sz="8" w:space="0" w:color="auto"/>
              <w:right w:val="single" w:sz="8" w:space="0" w:color="auto"/>
            </w:tcBorders>
            <w:shd w:val="clear" w:color="auto" w:fill="auto"/>
            <w:vAlign w:val="center"/>
            <w:hideMark/>
          </w:tcPr>
          <w:p w:rsidR="00236FF6" w:rsidRPr="006458EA" w:rsidRDefault="00236FF6" w:rsidP="00236E7B">
            <w:pPr>
              <w:jc w:val="center"/>
              <w:rPr>
                <w:color w:val="000000"/>
                <w:sz w:val="20"/>
                <w:szCs w:val="20"/>
                <w:lang w:val="en-US"/>
              </w:rPr>
            </w:pPr>
          </w:p>
        </w:tc>
      </w:tr>
      <w:tr w:rsidR="00236FF6" w:rsidRPr="006458EA" w:rsidTr="00152589">
        <w:trPr>
          <w:trHeight w:val="227"/>
        </w:trPr>
        <w:tc>
          <w:tcPr>
            <w:tcW w:w="534" w:type="dxa"/>
            <w:vMerge/>
            <w:tcBorders>
              <w:left w:val="single" w:sz="8" w:space="0" w:color="auto"/>
              <w:right w:val="single" w:sz="8" w:space="0" w:color="auto"/>
            </w:tcBorders>
            <w:vAlign w:val="center"/>
          </w:tcPr>
          <w:p w:rsidR="00236FF6" w:rsidRPr="006458EA" w:rsidRDefault="00236FF6" w:rsidP="00261431">
            <w:pPr>
              <w:jc w:val="center"/>
              <w:rPr>
                <w:b/>
                <w:color w:val="000000"/>
                <w:sz w:val="20"/>
                <w:szCs w:val="20"/>
                <w:lang w:val="en-US"/>
              </w:rPr>
            </w:pPr>
          </w:p>
        </w:tc>
        <w:tc>
          <w:tcPr>
            <w:tcW w:w="2417" w:type="dxa"/>
            <w:vMerge/>
            <w:tcBorders>
              <w:top w:val="nil"/>
              <w:left w:val="single" w:sz="8" w:space="0" w:color="auto"/>
              <w:bottom w:val="single" w:sz="8" w:space="0" w:color="000000"/>
              <w:right w:val="single" w:sz="8" w:space="0" w:color="auto"/>
            </w:tcBorders>
            <w:vAlign w:val="center"/>
            <w:hideMark/>
          </w:tcPr>
          <w:p w:rsidR="00236FF6" w:rsidRPr="006458EA" w:rsidRDefault="00236FF6" w:rsidP="00236E7B">
            <w:pPr>
              <w:jc w:val="center"/>
              <w:rPr>
                <w:b/>
                <w:color w:val="000000"/>
                <w:sz w:val="20"/>
                <w:szCs w:val="20"/>
                <w:lang w:val="en-US"/>
              </w:rPr>
            </w:pPr>
          </w:p>
        </w:tc>
        <w:tc>
          <w:tcPr>
            <w:tcW w:w="2416" w:type="dxa"/>
            <w:tcBorders>
              <w:top w:val="nil"/>
              <w:left w:val="nil"/>
              <w:bottom w:val="single" w:sz="8" w:space="0" w:color="auto"/>
              <w:right w:val="single" w:sz="8" w:space="0" w:color="auto"/>
            </w:tcBorders>
            <w:shd w:val="clear" w:color="auto" w:fill="auto"/>
            <w:vAlign w:val="center"/>
            <w:hideMark/>
          </w:tcPr>
          <w:p w:rsidR="00236FF6" w:rsidRPr="006458EA" w:rsidRDefault="00236FF6" w:rsidP="00236E7B">
            <w:pPr>
              <w:jc w:val="center"/>
              <w:rPr>
                <w:color w:val="000000"/>
                <w:sz w:val="20"/>
                <w:szCs w:val="20"/>
                <w:lang w:val="en-US"/>
              </w:rPr>
            </w:pPr>
            <w:r w:rsidRPr="006458EA">
              <w:rPr>
                <w:color w:val="000000"/>
                <w:sz w:val="20"/>
                <w:szCs w:val="20"/>
                <w:lang w:val="en-US"/>
              </w:rPr>
              <w:t>Тефлонски ваљак</w:t>
            </w:r>
          </w:p>
        </w:tc>
        <w:tc>
          <w:tcPr>
            <w:tcW w:w="1120" w:type="dxa"/>
            <w:tcBorders>
              <w:top w:val="nil"/>
              <w:left w:val="nil"/>
              <w:bottom w:val="single" w:sz="8" w:space="0" w:color="auto"/>
              <w:right w:val="single" w:sz="8" w:space="0" w:color="auto"/>
            </w:tcBorders>
            <w:shd w:val="clear" w:color="auto" w:fill="auto"/>
            <w:vAlign w:val="center"/>
            <w:hideMark/>
          </w:tcPr>
          <w:p w:rsidR="00236FF6" w:rsidRPr="006458EA" w:rsidRDefault="00FF2450" w:rsidP="00236E7B">
            <w:pPr>
              <w:jc w:val="center"/>
              <w:rPr>
                <w:color w:val="000000"/>
                <w:sz w:val="20"/>
                <w:szCs w:val="20"/>
                <w:lang w:val="en-US"/>
              </w:rPr>
            </w:pPr>
            <w:r w:rsidRPr="006458EA">
              <w:rPr>
                <w:color w:val="000000"/>
                <w:sz w:val="20"/>
                <w:szCs w:val="20"/>
                <w:lang w:val="en-US"/>
              </w:rPr>
              <w:t>1</w:t>
            </w:r>
          </w:p>
        </w:tc>
        <w:tc>
          <w:tcPr>
            <w:tcW w:w="2083" w:type="dxa"/>
            <w:tcBorders>
              <w:top w:val="nil"/>
              <w:left w:val="nil"/>
              <w:bottom w:val="single" w:sz="8" w:space="0" w:color="auto"/>
              <w:right w:val="single" w:sz="8" w:space="0" w:color="auto"/>
            </w:tcBorders>
            <w:shd w:val="clear" w:color="auto" w:fill="auto"/>
            <w:vAlign w:val="center"/>
            <w:hideMark/>
          </w:tcPr>
          <w:p w:rsidR="00236FF6" w:rsidRPr="006458EA" w:rsidRDefault="00236FF6" w:rsidP="00236E7B">
            <w:pPr>
              <w:jc w:val="center"/>
              <w:rPr>
                <w:color w:val="000000"/>
                <w:sz w:val="20"/>
                <w:szCs w:val="20"/>
                <w:lang w:val="en-US"/>
              </w:rPr>
            </w:pPr>
          </w:p>
        </w:tc>
      </w:tr>
      <w:tr w:rsidR="00236FF6" w:rsidRPr="006458EA" w:rsidTr="00152589">
        <w:trPr>
          <w:trHeight w:val="227"/>
        </w:trPr>
        <w:tc>
          <w:tcPr>
            <w:tcW w:w="534" w:type="dxa"/>
            <w:vMerge/>
            <w:tcBorders>
              <w:left w:val="single" w:sz="8" w:space="0" w:color="auto"/>
              <w:right w:val="single" w:sz="8" w:space="0" w:color="auto"/>
            </w:tcBorders>
            <w:vAlign w:val="center"/>
          </w:tcPr>
          <w:p w:rsidR="00236FF6" w:rsidRPr="006458EA" w:rsidRDefault="00236FF6" w:rsidP="00261431">
            <w:pPr>
              <w:jc w:val="center"/>
              <w:rPr>
                <w:b/>
                <w:color w:val="000000"/>
                <w:sz w:val="20"/>
                <w:szCs w:val="20"/>
                <w:lang w:val="en-US"/>
              </w:rPr>
            </w:pPr>
          </w:p>
        </w:tc>
        <w:tc>
          <w:tcPr>
            <w:tcW w:w="2417" w:type="dxa"/>
            <w:vMerge/>
            <w:tcBorders>
              <w:top w:val="nil"/>
              <w:left w:val="single" w:sz="8" w:space="0" w:color="auto"/>
              <w:bottom w:val="single" w:sz="8" w:space="0" w:color="000000"/>
              <w:right w:val="single" w:sz="8" w:space="0" w:color="auto"/>
            </w:tcBorders>
            <w:vAlign w:val="center"/>
            <w:hideMark/>
          </w:tcPr>
          <w:p w:rsidR="00236FF6" w:rsidRPr="006458EA" w:rsidRDefault="00236FF6" w:rsidP="00236E7B">
            <w:pPr>
              <w:jc w:val="center"/>
              <w:rPr>
                <w:b/>
                <w:color w:val="000000"/>
                <w:sz w:val="20"/>
                <w:szCs w:val="20"/>
                <w:lang w:val="en-US"/>
              </w:rPr>
            </w:pPr>
          </w:p>
        </w:tc>
        <w:tc>
          <w:tcPr>
            <w:tcW w:w="2416" w:type="dxa"/>
            <w:tcBorders>
              <w:top w:val="nil"/>
              <w:left w:val="nil"/>
              <w:bottom w:val="single" w:sz="8" w:space="0" w:color="auto"/>
              <w:right w:val="single" w:sz="8" w:space="0" w:color="auto"/>
            </w:tcBorders>
            <w:shd w:val="clear" w:color="auto" w:fill="auto"/>
            <w:vAlign w:val="center"/>
            <w:hideMark/>
          </w:tcPr>
          <w:p w:rsidR="00236FF6" w:rsidRPr="006458EA" w:rsidRDefault="00236FF6" w:rsidP="00236E7B">
            <w:pPr>
              <w:jc w:val="center"/>
              <w:rPr>
                <w:color w:val="000000"/>
                <w:sz w:val="20"/>
                <w:szCs w:val="20"/>
                <w:lang w:val="en-US"/>
              </w:rPr>
            </w:pPr>
            <w:r w:rsidRPr="006458EA">
              <w:rPr>
                <w:color w:val="000000"/>
                <w:sz w:val="20"/>
                <w:szCs w:val="20"/>
                <w:lang w:val="en-US"/>
              </w:rPr>
              <w:t>Трансфер корона</w:t>
            </w:r>
          </w:p>
        </w:tc>
        <w:tc>
          <w:tcPr>
            <w:tcW w:w="1120" w:type="dxa"/>
            <w:tcBorders>
              <w:top w:val="nil"/>
              <w:left w:val="nil"/>
              <w:bottom w:val="single" w:sz="8" w:space="0" w:color="auto"/>
              <w:right w:val="single" w:sz="8" w:space="0" w:color="auto"/>
            </w:tcBorders>
            <w:shd w:val="clear" w:color="auto" w:fill="auto"/>
            <w:vAlign w:val="center"/>
            <w:hideMark/>
          </w:tcPr>
          <w:p w:rsidR="00236FF6" w:rsidRPr="006458EA" w:rsidRDefault="00FF2450" w:rsidP="00236E7B">
            <w:pPr>
              <w:jc w:val="center"/>
              <w:rPr>
                <w:color w:val="000000"/>
                <w:sz w:val="20"/>
                <w:szCs w:val="20"/>
                <w:lang w:val="en-US"/>
              </w:rPr>
            </w:pPr>
            <w:r w:rsidRPr="006458EA">
              <w:rPr>
                <w:color w:val="000000"/>
                <w:sz w:val="20"/>
                <w:szCs w:val="20"/>
                <w:lang w:val="en-US"/>
              </w:rPr>
              <w:t>1</w:t>
            </w:r>
          </w:p>
        </w:tc>
        <w:tc>
          <w:tcPr>
            <w:tcW w:w="2083" w:type="dxa"/>
            <w:tcBorders>
              <w:top w:val="nil"/>
              <w:left w:val="nil"/>
              <w:bottom w:val="single" w:sz="8" w:space="0" w:color="auto"/>
              <w:right w:val="single" w:sz="8" w:space="0" w:color="auto"/>
            </w:tcBorders>
            <w:shd w:val="clear" w:color="auto" w:fill="auto"/>
            <w:vAlign w:val="center"/>
            <w:hideMark/>
          </w:tcPr>
          <w:p w:rsidR="00236FF6" w:rsidRPr="006458EA" w:rsidRDefault="00236FF6" w:rsidP="00236E7B">
            <w:pPr>
              <w:jc w:val="center"/>
              <w:rPr>
                <w:color w:val="000000"/>
                <w:sz w:val="20"/>
                <w:szCs w:val="20"/>
                <w:lang w:val="en-US"/>
              </w:rPr>
            </w:pPr>
          </w:p>
        </w:tc>
      </w:tr>
      <w:tr w:rsidR="00236FF6" w:rsidRPr="006458EA" w:rsidTr="00152589">
        <w:trPr>
          <w:trHeight w:val="227"/>
        </w:trPr>
        <w:tc>
          <w:tcPr>
            <w:tcW w:w="534" w:type="dxa"/>
            <w:vMerge/>
            <w:tcBorders>
              <w:left w:val="single" w:sz="8" w:space="0" w:color="auto"/>
              <w:right w:val="single" w:sz="8" w:space="0" w:color="auto"/>
            </w:tcBorders>
            <w:vAlign w:val="center"/>
          </w:tcPr>
          <w:p w:rsidR="00236FF6" w:rsidRPr="006458EA" w:rsidRDefault="00236FF6" w:rsidP="00261431">
            <w:pPr>
              <w:jc w:val="center"/>
              <w:rPr>
                <w:b/>
                <w:color w:val="000000"/>
                <w:sz w:val="20"/>
                <w:szCs w:val="20"/>
                <w:lang w:val="en-US"/>
              </w:rPr>
            </w:pPr>
          </w:p>
        </w:tc>
        <w:tc>
          <w:tcPr>
            <w:tcW w:w="2417" w:type="dxa"/>
            <w:vMerge/>
            <w:tcBorders>
              <w:top w:val="nil"/>
              <w:left w:val="single" w:sz="8" w:space="0" w:color="auto"/>
              <w:bottom w:val="single" w:sz="8" w:space="0" w:color="000000"/>
              <w:right w:val="single" w:sz="8" w:space="0" w:color="auto"/>
            </w:tcBorders>
            <w:vAlign w:val="center"/>
            <w:hideMark/>
          </w:tcPr>
          <w:p w:rsidR="00236FF6" w:rsidRPr="006458EA" w:rsidRDefault="00236FF6" w:rsidP="00236E7B">
            <w:pPr>
              <w:jc w:val="center"/>
              <w:rPr>
                <w:b/>
                <w:color w:val="000000"/>
                <w:sz w:val="20"/>
                <w:szCs w:val="20"/>
                <w:lang w:val="en-US"/>
              </w:rPr>
            </w:pPr>
          </w:p>
        </w:tc>
        <w:tc>
          <w:tcPr>
            <w:tcW w:w="2416" w:type="dxa"/>
            <w:tcBorders>
              <w:top w:val="nil"/>
              <w:left w:val="nil"/>
              <w:bottom w:val="single" w:sz="8" w:space="0" w:color="auto"/>
              <w:right w:val="single" w:sz="8" w:space="0" w:color="auto"/>
            </w:tcBorders>
            <w:shd w:val="clear" w:color="auto" w:fill="auto"/>
            <w:vAlign w:val="center"/>
            <w:hideMark/>
          </w:tcPr>
          <w:p w:rsidR="00236FF6" w:rsidRPr="006458EA" w:rsidRDefault="00236FF6" w:rsidP="00236E7B">
            <w:pPr>
              <w:jc w:val="center"/>
              <w:rPr>
                <w:color w:val="000000"/>
                <w:sz w:val="20"/>
                <w:szCs w:val="20"/>
                <w:lang w:val="en-US"/>
              </w:rPr>
            </w:pPr>
            <w:r w:rsidRPr="006458EA">
              <w:rPr>
                <w:color w:val="000000"/>
                <w:sz w:val="20"/>
                <w:szCs w:val="20"/>
                <w:lang w:val="en-US"/>
              </w:rPr>
              <w:t>Сепаратор</w:t>
            </w:r>
          </w:p>
        </w:tc>
        <w:tc>
          <w:tcPr>
            <w:tcW w:w="1120" w:type="dxa"/>
            <w:tcBorders>
              <w:top w:val="nil"/>
              <w:left w:val="nil"/>
              <w:bottom w:val="single" w:sz="8" w:space="0" w:color="auto"/>
              <w:right w:val="single" w:sz="8" w:space="0" w:color="auto"/>
            </w:tcBorders>
            <w:shd w:val="clear" w:color="auto" w:fill="auto"/>
            <w:vAlign w:val="center"/>
            <w:hideMark/>
          </w:tcPr>
          <w:p w:rsidR="00236FF6" w:rsidRPr="006458EA" w:rsidRDefault="00FF2450" w:rsidP="00236E7B">
            <w:pPr>
              <w:jc w:val="center"/>
              <w:rPr>
                <w:color w:val="000000"/>
                <w:sz w:val="20"/>
                <w:szCs w:val="20"/>
                <w:lang w:val="en-US"/>
              </w:rPr>
            </w:pPr>
            <w:r w:rsidRPr="006458EA">
              <w:rPr>
                <w:color w:val="000000"/>
                <w:sz w:val="20"/>
                <w:szCs w:val="20"/>
                <w:lang w:val="en-US"/>
              </w:rPr>
              <w:t>1</w:t>
            </w:r>
          </w:p>
        </w:tc>
        <w:tc>
          <w:tcPr>
            <w:tcW w:w="2083" w:type="dxa"/>
            <w:tcBorders>
              <w:top w:val="nil"/>
              <w:left w:val="nil"/>
              <w:bottom w:val="single" w:sz="8" w:space="0" w:color="auto"/>
              <w:right w:val="single" w:sz="8" w:space="0" w:color="auto"/>
            </w:tcBorders>
            <w:shd w:val="clear" w:color="auto" w:fill="auto"/>
            <w:vAlign w:val="center"/>
            <w:hideMark/>
          </w:tcPr>
          <w:p w:rsidR="00236FF6" w:rsidRPr="006458EA" w:rsidRDefault="00236FF6" w:rsidP="00236E7B">
            <w:pPr>
              <w:jc w:val="center"/>
              <w:rPr>
                <w:color w:val="000000"/>
                <w:sz w:val="20"/>
                <w:szCs w:val="20"/>
                <w:lang w:val="en-US"/>
              </w:rPr>
            </w:pPr>
          </w:p>
        </w:tc>
      </w:tr>
      <w:tr w:rsidR="00236FF6" w:rsidRPr="006458EA" w:rsidTr="00152589">
        <w:trPr>
          <w:trHeight w:val="227"/>
        </w:trPr>
        <w:tc>
          <w:tcPr>
            <w:tcW w:w="534" w:type="dxa"/>
            <w:vMerge/>
            <w:tcBorders>
              <w:left w:val="single" w:sz="8" w:space="0" w:color="auto"/>
              <w:right w:val="single" w:sz="8" w:space="0" w:color="auto"/>
            </w:tcBorders>
            <w:vAlign w:val="center"/>
          </w:tcPr>
          <w:p w:rsidR="00236FF6" w:rsidRPr="006458EA" w:rsidRDefault="00236FF6" w:rsidP="00261431">
            <w:pPr>
              <w:jc w:val="center"/>
              <w:rPr>
                <w:b/>
                <w:color w:val="000000"/>
                <w:sz w:val="20"/>
                <w:szCs w:val="20"/>
                <w:lang w:val="en-US"/>
              </w:rPr>
            </w:pPr>
          </w:p>
        </w:tc>
        <w:tc>
          <w:tcPr>
            <w:tcW w:w="2417" w:type="dxa"/>
            <w:vMerge/>
            <w:tcBorders>
              <w:top w:val="nil"/>
              <w:left w:val="single" w:sz="8" w:space="0" w:color="auto"/>
              <w:bottom w:val="single" w:sz="8" w:space="0" w:color="000000"/>
              <w:right w:val="single" w:sz="8" w:space="0" w:color="auto"/>
            </w:tcBorders>
            <w:vAlign w:val="center"/>
            <w:hideMark/>
          </w:tcPr>
          <w:p w:rsidR="00236FF6" w:rsidRPr="006458EA" w:rsidRDefault="00236FF6" w:rsidP="00236E7B">
            <w:pPr>
              <w:jc w:val="center"/>
              <w:rPr>
                <w:b/>
                <w:color w:val="000000"/>
                <w:sz w:val="20"/>
                <w:szCs w:val="20"/>
                <w:lang w:val="en-US"/>
              </w:rPr>
            </w:pPr>
          </w:p>
        </w:tc>
        <w:tc>
          <w:tcPr>
            <w:tcW w:w="2416" w:type="dxa"/>
            <w:tcBorders>
              <w:top w:val="nil"/>
              <w:left w:val="nil"/>
              <w:bottom w:val="single" w:sz="8" w:space="0" w:color="auto"/>
              <w:right w:val="single" w:sz="8" w:space="0" w:color="auto"/>
            </w:tcBorders>
            <w:shd w:val="clear" w:color="auto" w:fill="auto"/>
            <w:vAlign w:val="center"/>
            <w:hideMark/>
          </w:tcPr>
          <w:p w:rsidR="00236FF6" w:rsidRPr="006458EA" w:rsidRDefault="00236FF6" w:rsidP="00236E7B">
            <w:pPr>
              <w:jc w:val="center"/>
              <w:rPr>
                <w:color w:val="000000"/>
                <w:sz w:val="20"/>
                <w:szCs w:val="20"/>
                <w:lang w:val="en-US"/>
              </w:rPr>
            </w:pPr>
            <w:r w:rsidRPr="006458EA">
              <w:rPr>
                <w:color w:val="000000"/>
                <w:sz w:val="20"/>
                <w:szCs w:val="20"/>
                <w:lang w:val="en-US"/>
              </w:rPr>
              <w:t>Силиконски ваљак</w:t>
            </w:r>
          </w:p>
        </w:tc>
        <w:tc>
          <w:tcPr>
            <w:tcW w:w="1120" w:type="dxa"/>
            <w:tcBorders>
              <w:top w:val="nil"/>
              <w:left w:val="nil"/>
              <w:bottom w:val="single" w:sz="8" w:space="0" w:color="auto"/>
              <w:right w:val="single" w:sz="8" w:space="0" w:color="auto"/>
            </w:tcBorders>
            <w:shd w:val="clear" w:color="auto" w:fill="auto"/>
            <w:vAlign w:val="center"/>
            <w:hideMark/>
          </w:tcPr>
          <w:p w:rsidR="00236FF6" w:rsidRPr="006458EA" w:rsidRDefault="00FF2450" w:rsidP="00236E7B">
            <w:pPr>
              <w:jc w:val="center"/>
              <w:rPr>
                <w:color w:val="000000"/>
                <w:sz w:val="20"/>
                <w:szCs w:val="20"/>
                <w:lang w:val="en-US"/>
              </w:rPr>
            </w:pPr>
            <w:r w:rsidRPr="006458EA">
              <w:rPr>
                <w:color w:val="000000"/>
                <w:sz w:val="20"/>
                <w:szCs w:val="20"/>
                <w:lang w:val="en-US"/>
              </w:rPr>
              <w:t>1</w:t>
            </w:r>
          </w:p>
        </w:tc>
        <w:tc>
          <w:tcPr>
            <w:tcW w:w="2083" w:type="dxa"/>
            <w:tcBorders>
              <w:top w:val="nil"/>
              <w:left w:val="nil"/>
              <w:bottom w:val="single" w:sz="8" w:space="0" w:color="auto"/>
              <w:right w:val="single" w:sz="8" w:space="0" w:color="auto"/>
            </w:tcBorders>
            <w:shd w:val="clear" w:color="auto" w:fill="auto"/>
            <w:vAlign w:val="center"/>
            <w:hideMark/>
          </w:tcPr>
          <w:p w:rsidR="00236FF6" w:rsidRPr="006458EA" w:rsidRDefault="00236FF6" w:rsidP="00236E7B">
            <w:pPr>
              <w:jc w:val="center"/>
              <w:rPr>
                <w:color w:val="000000"/>
                <w:sz w:val="20"/>
                <w:szCs w:val="20"/>
                <w:lang w:val="en-US"/>
              </w:rPr>
            </w:pPr>
          </w:p>
        </w:tc>
      </w:tr>
      <w:tr w:rsidR="00236FF6" w:rsidRPr="006458EA" w:rsidTr="00152589">
        <w:trPr>
          <w:trHeight w:val="227"/>
        </w:trPr>
        <w:tc>
          <w:tcPr>
            <w:tcW w:w="534" w:type="dxa"/>
            <w:vMerge/>
            <w:tcBorders>
              <w:left w:val="single" w:sz="8" w:space="0" w:color="auto"/>
              <w:right w:val="single" w:sz="8" w:space="0" w:color="auto"/>
            </w:tcBorders>
            <w:vAlign w:val="center"/>
          </w:tcPr>
          <w:p w:rsidR="00236FF6" w:rsidRPr="006458EA" w:rsidRDefault="00236FF6" w:rsidP="00261431">
            <w:pPr>
              <w:jc w:val="center"/>
              <w:rPr>
                <w:b/>
                <w:color w:val="000000"/>
                <w:sz w:val="20"/>
                <w:szCs w:val="20"/>
                <w:lang w:val="en-US"/>
              </w:rPr>
            </w:pPr>
          </w:p>
        </w:tc>
        <w:tc>
          <w:tcPr>
            <w:tcW w:w="2417" w:type="dxa"/>
            <w:vMerge/>
            <w:tcBorders>
              <w:top w:val="nil"/>
              <w:left w:val="single" w:sz="8" w:space="0" w:color="auto"/>
              <w:bottom w:val="single" w:sz="8" w:space="0" w:color="000000"/>
              <w:right w:val="single" w:sz="8" w:space="0" w:color="auto"/>
            </w:tcBorders>
            <w:vAlign w:val="center"/>
            <w:hideMark/>
          </w:tcPr>
          <w:p w:rsidR="00236FF6" w:rsidRPr="006458EA" w:rsidRDefault="00236FF6" w:rsidP="00236E7B">
            <w:pPr>
              <w:jc w:val="center"/>
              <w:rPr>
                <w:b/>
                <w:color w:val="000000"/>
                <w:sz w:val="20"/>
                <w:szCs w:val="20"/>
                <w:lang w:val="en-US"/>
              </w:rPr>
            </w:pPr>
          </w:p>
        </w:tc>
        <w:tc>
          <w:tcPr>
            <w:tcW w:w="2416" w:type="dxa"/>
            <w:tcBorders>
              <w:top w:val="nil"/>
              <w:left w:val="nil"/>
              <w:bottom w:val="single" w:sz="8" w:space="0" w:color="auto"/>
              <w:right w:val="single" w:sz="8" w:space="0" w:color="auto"/>
            </w:tcBorders>
            <w:shd w:val="clear" w:color="auto" w:fill="auto"/>
            <w:vAlign w:val="center"/>
            <w:hideMark/>
          </w:tcPr>
          <w:p w:rsidR="00236FF6" w:rsidRPr="006458EA" w:rsidRDefault="00236FF6" w:rsidP="00236E7B">
            <w:pPr>
              <w:jc w:val="center"/>
              <w:rPr>
                <w:color w:val="000000"/>
                <w:sz w:val="20"/>
                <w:szCs w:val="20"/>
                <w:lang w:val="en-US"/>
              </w:rPr>
            </w:pPr>
            <w:r w:rsidRPr="006458EA">
              <w:rPr>
                <w:color w:val="000000"/>
                <w:sz w:val="20"/>
                <w:szCs w:val="20"/>
                <w:lang w:val="en-US"/>
              </w:rPr>
              <w:t>Квачило повлачења</w:t>
            </w:r>
          </w:p>
        </w:tc>
        <w:tc>
          <w:tcPr>
            <w:tcW w:w="1120" w:type="dxa"/>
            <w:tcBorders>
              <w:top w:val="nil"/>
              <w:left w:val="nil"/>
              <w:bottom w:val="single" w:sz="8" w:space="0" w:color="auto"/>
              <w:right w:val="single" w:sz="8" w:space="0" w:color="auto"/>
            </w:tcBorders>
            <w:shd w:val="clear" w:color="auto" w:fill="auto"/>
            <w:vAlign w:val="center"/>
            <w:hideMark/>
          </w:tcPr>
          <w:p w:rsidR="00236FF6" w:rsidRPr="006458EA" w:rsidRDefault="00FF2450" w:rsidP="00236E7B">
            <w:pPr>
              <w:jc w:val="center"/>
              <w:rPr>
                <w:color w:val="000000"/>
                <w:sz w:val="20"/>
                <w:szCs w:val="20"/>
                <w:lang w:val="en-US"/>
              </w:rPr>
            </w:pPr>
            <w:r w:rsidRPr="006458EA">
              <w:rPr>
                <w:color w:val="000000"/>
                <w:sz w:val="20"/>
                <w:szCs w:val="20"/>
                <w:lang w:val="en-US"/>
              </w:rPr>
              <w:t>1</w:t>
            </w:r>
          </w:p>
        </w:tc>
        <w:tc>
          <w:tcPr>
            <w:tcW w:w="2083" w:type="dxa"/>
            <w:tcBorders>
              <w:top w:val="nil"/>
              <w:left w:val="nil"/>
              <w:bottom w:val="single" w:sz="8" w:space="0" w:color="auto"/>
              <w:right w:val="single" w:sz="8" w:space="0" w:color="auto"/>
            </w:tcBorders>
            <w:shd w:val="clear" w:color="auto" w:fill="auto"/>
            <w:vAlign w:val="center"/>
            <w:hideMark/>
          </w:tcPr>
          <w:p w:rsidR="00236FF6" w:rsidRPr="006458EA" w:rsidRDefault="00236FF6" w:rsidP="00236E7B">
            <w:pPr>
              <w:jc w:val="center"/>
              <w:rPr>
                <w:color w:val="000000"/>
                <w:sz w:val="20"/>
                <w:szCs w:val="20"/>
                <w:lang w:val="en-US"/>
              </w:rPr>
            </w:pPr>
          </w:p>
        </w:tc>
      </w:tr>
      <w:tr w:rsidR="00236FF6" w:rsidRPr="006458EA" w:rsidTr="00152589">
        <w:trPr>
          <w:trHeight w:val="227"/>
        </w:trPr>
        <w:tc>
          <w:tcPr>
            <w:tcW w:w="534" w:type="dxa"/>
            <w:vMerge/>
            <w:tcBorders>
              <w:left w:val="single" w:sz="8" w:space="0" w:color="auto"/>
              <w:right w:val="single" w:sz="8" w:space="0" w:color="auto"/>
            </w:tcBorders>
            <w:vAlign w:val="center"/>
          </w:tcPr>
          <w:p w:rsidR="00236FF6" w:rsidRPr="006458EA" w:rsidRDefault="00236FF6" w:rsidP="00261431">
            <w:pPr>
              <w:jc w:val="center"/>
              <w:rPr>
                <w:b/>
                <w:color w:val="000000"/>
                <w:sz w:val="20"/>
                <w:szCs w:val="20"/>
                <w:lang w:val="en-US"/>
              </w:rPr>
            </w:pPr>
          </w:p>
        </w:tc>
        <w:tc>
          <w:tcPr>
            <w:tcW w:w="2417" w:type="dxa"/>
            <w:vMerge/>
            <w:tcBorders>
              <w:top w:val="nil"/>
              <w:left w:val="single" w:sz="8" w:space="0" w:color="auto"/>
              <w:bottom w:val="single" w:sz="8" w:space="0" w:color="000000"/>
              <w:right w:val="single" w:sz="8" w:space="0" w:color="auto"/>
            </w:tcBorders>
            <w:vAlign w:val="center"/>
            <w:hideMark/>
          </w:tcPr>
          <w:p w:rsidR="00236FF6" w:rsidRPr="006458EA" w:rsidRDefault="00236FF6" w:rsidP="00236E7B">
            <w:pPr>
              <w:jc w:val="center"/>
              <w:rPr>
                <w:b/>
                <w:color w:val="000000"/>
                <w:sz w:val="20"/>
                <w:szCs w:val="20"/>
                <w:lang w:val="en-US"/>
              </w:rPr>
            </w:pPr>
          </w:p>
        </w:tc>
        <w:tc>
          <w:tcPr>
            <w:tcW w:w="2416" w:type="dxa"/>
            <w:tcBorders>
              <w:top w:val="nil"/>
              <w:left w:val="nil"/>
              <w:bottom w:val="single" w:sz="8" w:space="0" w:color="auto"/>
              <w:right w:val="single" w:sz="8" w:space="0" w:color="auto"/>
            </w:tcBorders>
            <w:shd w:val="clear" w:color="auto" w:fill="auto"/>
            <w:vAlign w:val="center"/>
            <w:hideMark/>
          </w:tcPr>
          <w:p w:rsidR="00236FF6" w:rsidRPr="006458EA" w:rsidRDefault="00236FF6" w:rsidP="00236E7B">
            <w:pPr>
              <w:jc w:val="center"/>
              <w:rPr>
                <w:color w:val="000000"/>
                <w:sz w:val="20"/>
                <w:szCs w:val="20"/>
                <w:lang w:val="en-US"/>
              </w:rPr>
            </w:pPr>
            <w:r w:rsidRPr="006458EA">
              <w:rPr>
                <w:color w:val="000000"/>
                <w:sz w:val="20"/>
                <w:szCs w:val="20"/>
                <w:lang w:val="en-US"/>
              </w:rPr>
              <w:t>Гуме за повлачење</w:t>
            </w:r>
          </w:p>
        </w:tc>
        <w:tc>
          <w:tcPr>
            <w:tcW w:w="1120" w:type="dxa"/>
            <w:tcBorders>
              <w:top w:val="nil"/>
              <w:left w:val="nil"/>
              <w:bottom w:val="single" w:sz="8" w:space="0" w:color="auto"/>
              <w:right w:val="single" w:sz="8" w:space="0" w:color="auto"/>
            </w:tcBorders>
            <w:shd w:val="clear" w:color="auto" w:fill="auto"/>
            <w:vAlign w:val="center"/>
            <w:hideMark/>
          </w:tcPr>
          <w:p w:rsidR="00236FF6" w:rsidRPr="006458EA" w:rsidRDefault="00FF2450" w:rsidP="00236E7B">
            <w:pPr>
              <w:jc w:val="center"/>
              <w:rPr>
                <w:color w:val="000000"/>
                <w:sz w:val="20"/>
                <w:szCs w:val="20"/>
                <w:lang w:val="en-US"/>
              </w:rPr>
            </w:pPr>
            <w:r w:rsidRPr="006458EA">
              <w:rPr>
                <w:color w:val="000000"/>
                <w:sz w:val="20"/>
                <w:szCs w:val="20"/>
                <w:lang w:val="en-US"/>
              </w:rPr>
              <w:t>1</w:t>
            </w:r>
          </w:p>
        </w:tc>
        <w:tc>
          <w:tcPr>
            <w:tcW w:w="2083" w:type="dxa"/>
            <w:tcBorders>
              <w:top w:val="nil"/>
              <w:left w:val="nil"/>
              <w:bottom w:val="single" w:sz="8" w:space="0" w:color="auto"/>
              <w:right w:val="single" w:sz="8" w:space="0" w:color="auto"/>
            </w:tcBorders>
            <w:shd w:val="clear" w:color="auto" w:fill="auto"/>
            <w:vAlign w:val="center"/>
            <w:hideMark/>
          </w:tcPr>
          <w:p w:rsidR="00236FF6" w:rsidRPr="006458EA" w:rsidRDefault="00236FF6" w:rsidP="00236E7B">
            <w:pPr>
              <w:jc w:val="center"/>
              <w:rPr>
                <w:color w:val="000000"/>
                <w:sz w:val="20"/>
                <w:szCs w:val="20"/>
                <w:lang w:val="en-US"/>
              </w:rPr>
            </w:pPr>
          </w:p>
        </w:tc>
      </w:tr>
      <w:tr w:rsidR="00236FF6" w:rsidRPr="006458EA" w:rsidTr="00152589">
        <w:trPr>
          <w:trHeight w:val="227"/>
        </w:trPr>
        <w:tc>
          <w:tcPr>
            <w:tcW w:w="534" w:type="dxa"/>
            <w:vMerge/>
            <w:tcBorders>
              <w:left w:val="single" w:sz="8" w:space="0" w:color="auto"/>
              <w:bottom w:val="single" w:sz="8" w:space="0" w:color="000000"/>
              <w:right w:val="single" w:sz="8" w:space="0" w:color="auto"/>
            </w:tcBorders>
            <w:vAlign w:val="center"/>
          </w:tcPr>
          <w:p w:rsidR="00236FF6" w:rsidRPr="006458EA" w:rsidRDefault="00236FF6" w:rsidP="00261431">
            <w:pPr>
              <w:jc w:val="center"/>
              <w:rPr>
                <w:b/>
                <w:color w:val="000000"/>
                <w:sz w:val="20"/>
                <w:szCs w:val="20"/>
                <w:lang w:val="en-US"/>
              </w:rPr>
            </w:pPr>
          </w:p>
        </w:tc>
        <w:tc>
          <w:tcPr>
            <w:tcW w:w="2417" w:type="dxa"/>
            <w:vMerge/>
            <w:tcBorders>
              <w:top w:val="nil"/>
              <w:left w:val="single" w:sz="8" w:space="0" w:color="auto"/>
              <w:bottom w:val="single" w:sz="8" w:space="0" w:color="000000"/>
              <w:right w:val="single" w:sz="8" w:space="0" w:color="auto"/>
            </w:tcBorders>
            <w:vAlign w:val="center"/>
            <w:hideMark/>
          </w:tcPr>
          <w:p w:rsidR="00236FF6" w:rsidRPr="006458EA" w:rsidRDefault="00236FF6" w:rsidP="00236E7B">
            <w:pPr>
              <w:jc w:val="center"/>
              <w:rPr>
                <w:b/>
                <w:color w:val="000000"/>
                <w:sz w:val="20"/>
                <w:szCs w:val="20"/>
                <w:lang w:val="en-US"/>
              </w:rPr>
            </w:pPr>
          </w:p>
        </w:tc>
        <w:tc>
          <w:tcPr>
            <w:tcW w:w="2416" w:type="dxa"/>
            <w:tcBorders>
              <w:top w:val="nil"/>
              <w:left w:val="nil"/>
              <w:bottom w:val="single" w:sz="8" w:space="0" w:color="auto"/>
              <w:right w:val="single" w:sz="8" w:space="0" w:color="auto"/>
            </w:tcBorders>
            <w:shd w:val="clear" w:color="auto" w:fill="auto"/>
            <w:vAlign w:val="center"/>
            <w:hideMark/>
          </w:tcPr>
          <w:p w:rsidR="00236FF6" w:rsidRPr="006458EA" w:rsidRDefault="00236FF6" w:rsidP="00236E7B">
            <w:pPr>
              <w:jc w:val="center"/>
              <w:rPr>
                <w:color w:val="000000"/>
                <w:sz w:val="20"/>
                <w:szCs w:val="20"/>
                <w:lang w:val="en-US"/>
              </w:rPr>
            </w:pPr>
            <w:r w:rsidRPr="006458EA">
              <w:rPr>
                <w:color w:val="000000"/>
                <w:sz w:val="20"/>
                <w:szCs w:val="20"/>
                <w:lang w:val="en-US"/>
              </w:rPr>
              <w:t>Уљна ролна</w:t>
            </w:r>
          </w:p>
        </w:tc>
        <w:tc>
          <w:tcPr>
            <w:tcW w:w="1120" w:type="dxa"/>
            <w:tcBorders>
              <w:top w:val="nil"/>
              <w:left w:val="nil"/>
              <w:bottom w:val="single" w:sz="8" w:space="0" w:color="auto"/>
              <w:right w:val="single" w:sz="8" w:space="0" w:color="auto"/>
            </w:tcBorders>
            <w:shd w:val="clear" w:color="auto" w:fill="auto"/>
            <w:vAlign w:val="center"/>
            <w:hideMark/>
          </w:tcPr>
          <w:p w:rsidR="00236FF6" w:rsidRPr="006458EA" w:rsidRDefault="00FF2450" w:rsidP="00236E7B">
            <w:pPr>
              <w:jc w:val="center"/>
              <w:rPr>
                <w:color w:val="000000"/>
                <w:sz w:val="20"/>
                <w:szCs w:val="20"/>
                <w:lang w:val="en-US"/>
              </w:rPr>
            </w:pPr>
            <w:r w:rsidRPr="006458EA">
              <w:rPr>
                <w:color w:val="000000"/>
                <w:sz w:val="20"/>
                <w:szCs w:val="20"/>
                <w:lang w:val="en-US"/>
              </w:rPr>
              <w:t>1</w:t>
            </w:r>
          </w:p>
        </w:tc>
        <w:tc>
          <w:tcPr>
            <w:tcW w:w="2083" w:type="dxa"/>
            <w:tcBorders>
              <w:top w:val="nil"/>
              <w:left w:val="nil"/>
              <w:bottom w:val="single" w:sz="8" w:space="0" w:color="auto"/>
              <w:right w:val="single" w:sz="8" w:space="0" w:color="auto"/>
            </w:tcBorders>
            <w:shd w:val="clear" w:color="auto" w:fill="auto"/>
            <w:vAlign w:val="center"/>
            <w:hideMark/>
          </w:tcPr>
          <w:p w:rsidR="00236FF6" w:rsidRPr="006458EA" w:rsidRDefault="00236FF6" w:rsidP="00236E7B">
            <w:pPr>
              <w:jc w:val="center"/>
              <w:rPr>
                <w:color w:val="000000"/>
                <w:sz w:val="20"/>
                <w:szCs w:val="20"/>
                <w:lang w:val="en-US"/>
              </w:rPr>
            </w:pPr>
          </w:p>
        </w:tc>
      </w:tr>
      <w:tr w:rsidR="00236FF6" w:rsidRPr="006458EA" w:rsidTr="00152589">
        <w:trPr>
          <w:trHeight w:val="227"/>
        </w:trPr>
        <w:tc>
          <w:tcPr>
            <w:tcW w:w="534" w:type="dxa"/>
            <w:vMerge w:val="restart"/>
            <w:tcBorders>
              <w:top w:val="nil"/>
              <w:left w:val="single" w:sz="8" w:space="0" w:color="auto"/>
              <w:right w:val="single" w:sz="8" w:space="0" w:color="auto"/>
            </w:tcBorders>
            <w:vAlign w:val="center"/>
          </w:tcPr>
          <w:p w:rsidR="00236FF6" w:rsidRPr="006458EA" w:rsidRDefault="00261431" w:rsidP="00261431">
            <w:pPr>
              <w:jc w:val="center"/>
              <w:rPr>
                <w:b/>
                <w:color w:val="000000"/>
                <w:sz w:val="20"/>
                <w:szCs w:val="20"/>
              </w:rPr>
            </w:pPr>
            <w:r w:rsidRPr="006458EA">
              <w:rPr>
                <w:b/>
                <w:color w:val="000000"/>
                <w:sz w:val="20"/>
                <w:szCs w:val="20"/>
              </w:rPr>
              <w:t>4</w:t>
            </w:r>
          </w:p>
        </w:tc>
        <w:tc>
          <w:tcPr>
            <w:tcW w:w="2417" w:type="dxa"/>
            <w:vMerge w:val="restart"/>
            <w:tcBorders>
              <w:top w:val="nil"/>
              <w:left w:val="single" w:sz="8" w:space="0" w:color="auto"/>
              <w:bottom w:val="single" w:sz="8" w:space="0" w:color="000000"/>
              <w:right w:val="single" w:sz="8" w:space="0" w:color="auto"/>
            </w:tcBorders>
            <w:shd w:val="clear" w:color="auto" w:fill="auto"/>
            <w:vAlign w:val="center"/>
            <w:hideMark/>
          </w:tcPr>
          <w:p w:rsidR="00236FF6" w:rsidRPr="006458EA" w:rsidRDefault="00236FF6" w:rsidP="00236E7B">
            <w:pPr>
              <w:jc w:val="center"/>
              <w:rPr>
                <w:b/>
                <w:color w:val="000000"/>
                <w:sz w:val="20"/>
                <w:szCs w:val="20"/>
                <w:lang w:val="en-US"/>
              </w:rPr>
            </w:pPr>
            <w:r w:rsidRPr="00D63C64">
              <w:rPr>
                <w:b/>
                <w:color w:val="000000"/>
                <w:sz w:val="20"/>
                <w:szCs w:val="20"/>
                <w:lang w:val="en-US"/>
              </w:rPr>
              <w:t>“</w:t>
            </w:r>
            <w:r w:rsidRPr="00D63C64">
              <w:rPr>
                <w:b/>
                <w:sz w:val="20"/>
                <w:szCs w:val="20"/>
                <w:lang w:val="en-US"/>
              </w:rPr>
              <w:t xml:space="preserve">CANON” </w:t>
            </w:r>
            <w:r w:rsidR="00456983" w:rsidRPr="00D63C64">
              <w:rPr>
                <w:b/>
                <w:sz w:val="20"/>
                <w:szCs w:val="20"/>
                <w:lang w:val="en-US"/>
              </w:rPr>
              <w:t>NP</w:t>
            </w:r>
            <w:r w:rsidR="00056C76" w:rsidRPr="00D63C64">
              <w:rPr>
                <w:b/>
                <w:sz w:val="20"/>
                <w:szCs w:val="20"/>
                <w:lang w:val="en-US"/>
              </w:rPr>
              <w:t xml:space="preserve"> </w:t>
            </w:r>
            <w:r w:rsidRPr="00D63C64">
              <w:rPr>
                <w:b/>
                <w:sz w:val="20"/>
                <w:szCs w:val="20"/>
                <w:lang w:val="en-US"/>
              </w:rPr>
              <w:t>6020</w:t>
            </w:r>
          </w:p>
        </w:tc>
        <w:tc>
          <w:tcPr>
            <w:tcW w:w="2416" w:type="dxa"/>
            <w:tcBorders>
              <w:top w:val="nil"/>
              <w:left w:val="nil"/>
              <w:bottom w:val="single" w:sz="8" w:space="0" w:color="auto"/>
              <w:right w:val="single" w:sz="8" w:space="0" w:color="auto"/>
            </w:tcBorders>
            <w:shd w:val="clear" w:color="auto" w:fill="auto"/>
            <w:vAlign w:val="center"/>
            <w:hideMark/>
          </w:tcPr>
          <w:p w:rsidR="00236FF6" w:rsidRPr="006458EA" w:rsidRDefault="00236FF6" w:rsidP="00236E7B">
            <w:pPr>
              <w:jc w:val="center"/>
              <w:rPr>
                <w:color w:val="000000"/>
                <w:sz w:val="20"/>
                <w:szCs w:val="20"/>
                <w:lang w:val="en-US"/>
              </w:rPr>
            </w:pPr>
            <w:r w:rsidRPr="006458EA">
              <w:rPr>
                <w:color w:val="000000"/>
                <w:sz w:val="20"/>
                <w:szCs w:val="20"/>
                <w:lang w:val="en-US"/>
              </w:rPr>
              <w:t>Комплет бубањ јединица</w:t>
            </w:r>
          </w:p>
        </w:tc>
        <w:tc>
          <w:tcPr>
            <w:tcW w:w="1120" w:type="dxa"/>
            <w:tcBorders>
              <w:top w:val="nil"/>
              <w:left w:val="nil"/>
              <w:bottom w:val="single" w:sz="8" w:space="0" w:color="auto"/>
              <w:right w:val="single" w:sz="8" w:space="0" w:color="auto"/>
            </w:tcBorders>
            <w:shd w:val="clear" w:color="auto" w:fill="auto"/>
            <w:vAlign w:val="center"/>
            <w:hideMark/>
          </w:tcPr>
          <w:p w:rsidR="00236FF6" w:rsidRPr="006458EA" w:rsidRDefault="00FF2450" w:rsidP="00236E7B">
            <w:pPr>
              <w:jc w:val="center"/>
              <w:rPr>
                <w:color w:val="000000"/>
                <w:sz w:val="20"/>
                <w:szCs w:val="20"/>
                <w:lang w:val="en-US"/>
              </w:rPr>
            </w:pPr>
            <w:r w:rsidRPr="006458EA">
              <w:rPr>
                <w:color w:val="000000"/>
                <w:sz w:val="20"/>
                <w:szCs w:val="20"/>
                <w:lang w:val="en-US"/>
              </w:rPr>
              <w:t>1</w:t>
            </w:r>
          </w:p>
        </w:tc>
        <w:tc>
          <w:tcPr>
            <w:tcW w:w="2083" w:type="dxa"/>
            <w:tcBorders>
              <w:top w:val="nil"/>
              <w:left w:val="nil"/>
              <w:bottom w:val="single" w:sz="8" w:space="0" w:color="auto"/>
              <w:right w:val="single" w:sz="8" w:space="0" w:color="auto"/>
            </w:tcBorders>
            <w:shd w:val="clear" w:color="auto" w:fill="auto"/>
            <w:vAlign w:val="center"/>
            <w:hideMark/>
          </w:tcPr>
          <w:p w:rsidR="00236FF6" w:rsidRPr="006458EA" w:rsidRDefault="00236FF6" w:rsidP="00236E7B">
            <w:pPr>
              <w:jc w:val="center"/>
              <w:rPr>
                <w:color w:val="000000"/>
                <w:sz w:val="20"/>
                <w:szCs w:val="20"/>
                <w:lang w:val="en-US"/>
              </w:rPr>
            </w:pPr>
          </w:p>
        </w:tc>
      </w:tr>
      <w:tr w:rsidR="00236FF6" w:rsidRPr="006458EA" w:rsidTr="00152589">
        <w:trPr>
          <w:trHeight w:val="227"/>
        </w:trPr>
        <w:tc>
          <w:tcPr>
            <w:tcW w:w="534" w:type="dxa"/>
            <w:vMerge/>
            <w:tcBorders>
              <w:left w:val="single" w:sz="8" w:space="0" w:color="auto"/>
              <w:right w:val="single" w:sz="8" w:space="0" w:color="auto"/>
            </w:tcBorders>
            <w:vAlign w:val="center"/>
          </w:tcPr>
          <w:p w:rsidR="00236FF6" w:rsidRPr="006458EA" w:rsidRDefault="00236FF6" w:rsidP="00261431">
            <w:pPr>
              <w:jc w:val="center"/>
              <w:rPr>
                <w:b/>
                <w:color w:val="000000"/>
                <w:sz w:val="20"/>
                <w:szCs w:val="20"/>
                <w:lang w:val="en-US"/>
              </w:rPr>
            </w:pPr>
          </w:p>
        </w:tc>
        <w:tc>
          <w:tcPr>
            <w:tcW w:w="2417" w:type="dxa"/>
            <w:vMerge/>
            <w:tcBorders>
              <w:top w:val="nil"/>
              <w:left w:val="single" w:sz="8" w:space="0" w:color="auto"/>
              <w:bottom w:val="single" w:sz="8" w:space="0" w:color="000000"/>
              <w:right w:val="single" w:sz="8" w:space="0" w:color="auto"/>
            </w:tcBorders>
            <w:vAlign w:val="center"/>
            <w:hideMark/>
          </w:tcPr>
          <w:p w:rsidR="00236FF6" w:rsidRPr="006458EA" w:rsidRDefault="00236FF6" w:rsidP="00236E7B">
            <w:pPr>
              <w:jc w:val="center"/>
              <w:rPr>
                <w:b/>
                <w:color w:val="000000"/>
                <w:sz w:val="20"/>
                <w:szCs w:val="20"/>
                <w:lang w:val="en-US"/>
              </w:rPr>
            </w:pPr>
          </w:p>
        </w:tc>
        <w:tc>
          <w:tcPr>
            <w:tcW w:w="2416" w:type="dxa"/>
            <w:tcBorders>
              <w:top w:val="nil"/>
              <w:left w:val="nil"/>
              <w:bottom w:val="single" w:sz="8" w:space="0" w:color="auto"/>
              <w:right w:val="single" w:sz="8" w:space="0" w:color="auto"/>
            </w:tcBorders>
            <w:shd w:val="clear" w:color="auto" w:fill="auto"/>
            <w:vAlign w:val="center"/>
            <w:hideMark/>
          </w:tcPr>
          <w:p w:rsidR="00236FF6" w:rsidRPr="006458EA" w:rsidRDefault="00236FF6" w:rsidP="00236E7B">
            <w:pPr>
              <w:jc w:val="center"/>
              <w:rPr>
                <w:color w:val="000000"/>
                <w:sz w:val="20"/>
                <w:szCs w:val="20"/>
                <w:lang w:val="en-US"/>
              </w:rPr>
            </w:pPr>
            <w:r w:rsidRPr="006458EA">
              <w:rPr>
                <w:color w:val="000000"/>
                <w:sz w:val="20"/>
                <w:szCs w:val="20"/>
                <w:lang w:val="en-US"/>
              </w:rPr>
              <w:t>Тефлонски ваљак</w:t>
            </w:r>
          </w:p>
        </w:tc>
        <w:tc>
          <w:tcPr>
            <w:tcW w:w="1120" w:type="dxa"/>
            <w:tcBorders>
              <w:top w:val="nil"/>
              <w:left w:val="nil"/>
              <w:bottom w:val="single" w:sz="8" w:space="0" w:color="auto"/>
              <w:right w:val="single" w:sz="8" w:space="0" w:color="auto"/>
            </w:tcBorders>
            <w:shd w:val="clear" w:color="auto" w:fill="auto"/>
            <w:vAlign w:val="center"/>
            <w:hideMark/>
          </w:tcPr>
          <w:p w:rsidR="00236FF6" w:rsidRPr="006458EA" w:rsidRDefault="00FF2450" w:rsidP="00236E7B">
            <w:pPr>
              <w:jc w:val="center"/>
              <w:rPr>
                <w:color w:val="000000"/>
                <w:sz w:val="20"/>
                <w:szCs w:val="20"/>
                <w:lang w:val="en-US"/>
              </w:rPr>
            </w:pPr>
            <w:r w:rsidRPr="006458EA">
              <w:rPr>
                <w:color w:val="000000"/>
                <w:sz w:val="20"/>
                <w:szCs w:val="20"/>
                <w:lang w:val="en-US"/>
              </w:rPr>
              <w:t>1</w:t>
            </w:r>
          </w:p>
        </w:tc>
        <w:tc>
          <w:tcPr>
            <w:tcW w:w="2083" w:type="dxa"/>
            <w:tcBorders>
              <w:top w:val="nil"/>
              <w:left w:val="nil"/>
              <w:bottom w:val="single" w:sz="8" w:space="0" w:color="auto"/>
              <w:right w:val="single" w:sz="8" w:space="0" w:color="auto"/>
            </w:tcBorders>
            <w:shd w:val="clear" w:color="auto" w:fill="auto"/>
            <w:vAlign w:val="center"/>
            <w:hideMark/>
          </w:tcPr>
          <w:p w:rsidR="00236FF6" w:rsidRPr="006458EA" w:rsidRDefault="00236FF6" w:rsidP="00236E7B">
            <w:pPr>
              <w:jc w:val="center"/>
              <w:rPr>
                <w:color w:val="000000"/>
                <w:sz w:val="20"/>
                <w:szCs w:val="20"/>
                <w:lang w:val="en-US"/>
              </w:rPr>
            </w:pPr>
          </w:p>
        </w:tc>
      </w:tr>
      <w:tr w:rsidR="00236FF6" w:rsidRPr="006458EA" w:rsidTr="00152589">
        <w:trPr>
          <w:trHeight w:val="227"/>
        </w:trPr>
        <w:tc>
          <w:tcPr>
            <w:tcW w:w="534" w:type="dxa"/>
            <w:vMerge/>
            <w:tcBorders>
              <w:left w:val="single" w:sz="8" w:space="0" w:color="auto"/>
              <w:right w:val="single" w:sz="8" w:space="0" w:color="auto"/>
            </w:tcBorders>
            <w:vAlign w:val="center"/>
          </w:tcPr>
          <w:p w:rsidR="00236FF6" w:rsidRPr="006458EA" w:rsidRDefault="00236FF6" w:rsidP="00261431">
            <w:pPr>
              <w:jc w:val="center"/>
              <w:rPr>
                <w:b/>
                <w:color w:val="000000"/>
                <w:sz w:val="20"/>
                <w:szCs w:val="20"/>
                <w:lang w:val="en-US"/>
              </w:rPr>
            </w:pPr>
          </w:p>
        </w:tc>
        <w:tc>
          <w:tcPr>
            <w:tcW w:w="2417" w:type="dxa"/>
            <w:vMerge/>
            <w:tcBorders>
              <w:top w:val="nil"/>
              <w:left w:val="single" w:sz="8" w:space="0" w:color="auto"/>
              <w:bottom w:val="single" w:sz="8" w:space="0" w:color="000000"/>
              <w:right w:val="single" w:sz="8" w:space="0" w:color="auto"/>
            </w:tcBorders>
            <w:vAlign w:val="center"/>
            <w:hideMark/>
          </w:tcPr>
          <w:p w:rsidR="00236FF6" w:rsidRPr="006458EA" w:rsidRDefault="00236FF6" w:rsidP="00236E7B">
            <w:pPr>
              <w:jc w:val="center"/>
              <w:rPr>
                <w:b/>
                <w:color w:val="000000"/>
                <w:sz w:val="20"/>
                <w:szCs w:val="20"/>
                <w:lang w:val="en-US"/>
              </w:rPr>
            </w:pPr>
          </w:p>
        </w:tc>
        <w:tc>
          <w:tcPr>
            <w:tcW w:w="2416" w:type="dxa"/>
            <w:tcBorders>
              <w:top w:val="nil"/>
              <w:left w:val="nil"/>
              <w:bottom w:val="single" w:sz="8" w:space="0" w:color="auto"/>
              <w:right w:val="single" w:sz="8" w:space="0" w:color="auto"/>
            </w:tcBorders>
            <w:shd w:val="clear" w:color="auto" w:fill="auto"/>
            <w:vAlign w:val="center"/>
            <w:hideMark/>
          </w:tcPr>
          <w:p w:rsidR="00236FF6" w:rsidRPr="006458EA" w:rsidRDefault="00236FF6" w:rsidP="00236E7B">
            <w:pPr>
              <w:jc w:val="center"/>
              <w:rPr>
                <w:color w:val="000000"/>
                <w:sz w:val="20"/>
                <w:szCs w:val="20"/>
                <w:lang w:val="en-US"/>
              </w:rPr>
            </w:pPr>
            <w:r w:rsidRPr="006458EA">
              <w:rPr>
                <w:color w:val="000000"/>
                <w:sz w:val="20"/>
                <w:szCs w:val="20"/>
                <w:lang w:val="en-US"/>
              </w:rPr>
              <w:t>Трансфер корона</w:t>
            </w:r>
          </w:p>
        </w:tc>
        <w:tc>
          <w:tcPr>
            <w:tcW w:w="1120" w:type="dxa"/>
            <w:tcBorders>
              <w:top w:val="nil"/>
              <w:left w:val="nil"/>
              <w:bottom w:val="single" w:sz="8" w:space="0" w:color="auto"/>
              <w:right w:val="single" w:sz="8" w:space="0" w:color="auto"/>
            </w:tcBorders>
            <w:shd w:val="clear" w:color="auto" w:fill="auto"/>
            <w:vAlign w:val="center"/>
            <w:hideMark/>
          </w:tcPr>
          <w:p w:rsidR="00236FF6" w:rsidRPr="006458EA" w:rsidRDefault="00FF2450" w:rsidP="00236E7B">
            <w:pPr>
              <w:jc w:val="center"/>
              <w:rPr>
                <w:color w:val="000000"/>
                <w:sz w:val="20"/>
                <w:szCs w:val="20"/>
                <w:lang w:val="en-US"/>
              </w:rPr>
            </w:pPr>
            <w:r w:rsidRPr="006458EA">
              <w:rPr>
                <w:color w:val="000000"/>
                <w:sz w:val="20"/>
                <w:szCs w:val="20"/>
                <w:lang w:val="en-US"/>
              </w:rPr>
              <w:t>1</w:t>
            </w:r>
          </w:p>
        </w:tc>
        <w:tc>
          <w:tcPr>
            <w:tcW w:w="2083" w:type="dxa"/>
            <w:tcBorders>
              <w:top w:val="nil"/>
              <w:left w:val="nil"/>
              <w:bottom w:val="single" w:sz="8" w:space="0" w:color="auto"/>
              <w:right w:val="single" w:sz="8" w:space="0" w:color="auto"/>
            </w:tcBorders>
            <w:shd w:val="clear" w:color="auto" w:fill="auto"/>
            <w:vAlign w:val="center"/>
            <w:hideMark/>
          </w:tcPr>
          <w:p w:rsidR="00236FF6" w:rsidRPr="006458EA" w:rsidRDefault="00236FF6" w:rsidP="00236E7B">
            <w:pPr>
              <w:jc w:val="center"/>
              <w:rPr>
                <w:color w:val="000000"/>
                <w:sz w:val="20"/>
                <w:szCs w:val="20"/>
                <w:lang w:val="en-US"/>
              </w:rPr>
            </w:pPr>
          </w:p>
        </w:tc>
      </w:tr>
      <w:tr w:rsidR="00236FF6" w:rsidRPr="006458EA" w:rsidTr="00152589">
        <w:trPr>
          <w:trHeight w:val="227"/>
        </w:trPr>
        <w:tc>
          <w:tcPr>
            <w:tcW w:w="534" w:type="dxa"/>
            <w:vMerge/>
            <w:tcBorders>
              <w:left w:val="single" w:sz="8" w:space="0" w:color="auto"/>
              <w:right w:val="single" w:sz="8" w:space="0" w:color="auto"/>
            </w:tcBorders>
            <w:vAlign w:val="center"/>
          </w:tcPr>
          <w:p w:rsidR="00236FF6" w:rsidRPr="006458EA" w:rsidRDefault="00236FF6" w:rsidP="00261431">
            <w:pPr>
              <w:jc w:val="center"/>
              <w:rPr>
                <w:b/>
                <w:color w:val="000000"/>
                <w:sz w:val="20"/>
                <w:szCs w:val="20"/>
                <w:lang w:val="en-US"/>
              </w:rPr>
            </w:pPr>
          </w:p>
        </w:tc>
        <w:tc>
          <w:tcPr>
            <w:tcW w:w="2417" w:type="dxa"/>
            <w:vMerge/>
            <w:tcBorders>
              <w:top w:val="nil"/>
              <w:left w:val="single" w:sz="8" w:space="0" w:color="auto"/>
              <w:bottom w:val="single" w:sz="8" w:space="0" w:color="000000"/>
              <w:right w:val="single" w:sz="8" w:space="0" w:color="auto"/>
            </w:tcBorders>
            <w:vAlign w:val="center"/>
            <w:hideMark/>
          </w:tcPr>
          <w:p w:rsidR="00236FF6" w:rsidRPr="006458EA" w:rsidRDefault="00236FF6" w:rsidP="00236E7B">
            <w:pPr>
              <w:jc w:val="center"/>
              <w:rPr>
                <w:b/>
                <w:color w:val="000000"/>
                <w:sz w:val="20"/>
                <w:szCs w:val="20"/>
                <w:lang w:val="en-US"/>
              </w:rPr>
            </w:pPr>
          </w:p>
        </w:tc>
        <w:tc>
          <w:tcPr>
            <w:tcW w:w="2416" w:type="dxa"/>
            <w:tcBorders>
              <w:top w:val="nil"/>
              <w:left w:val="nil"/>
              <w:bottom w:val="single" w:sz="8" w:space="0" w:color="auto"/>
              <w:right w:val="single" w:sz="8" w:space="0" w:color="auto"/>
            </w:tcBorders>
            <w:shd w:val="clear" w:color="auto" w:fill="auto"/>
            <w:vAlign w:val="center"/>
            <w:hideMark/>
          </w:tcPr>
          <w:p w:rsidR="00236FF6" w:rsidRPr="006458EA" w:rsidRDefault="00236FF6" w:rsidP="00236E7B">
            <w:pPr>
              <w:jc w:val="center"/>
              <w:rPr>
                <w:color w:val="000000"/>
                <w:sz w:val="20"/>
                <w:szCs w:val="20"/>
                <w:lang w:val="en-US"/>
              </w:rPr>
            </w:pPr>
            <w:r w:rsidRPr="006458EA">
              <w:rPr>
                <w:color w:val="000000"/>
                <w:sz w:val="20"/>
                <w:szCs w:val="20"/>
                <w:lang w:val="en-US"/>
              </w:rPr>
              <w:t>Сепаратор</w:t>
            </w:r>
          </w:p>
        </w:tc>
        <w:tc>
          <w:tcPr>
            <w:tcW w:w="1120" w:type="dxa"/>
            <w:tcBorders>
              <w:top w:val="nil"/>
              <w:left w:val="nil"/>
              <w:bottom w:val="single" w:sz="8" w:space="0" w:color="auto"/>
              <w:right w:val="single" w:sz="8" w:space="0" w:color="auto"/>
            </w:tcBorders>
            <w:shd w:val="clear" w:color="auto" w:fill="auto"/>
            <w:vAlign w:val="center"/>
            <w:hideMark/>
          </w:tcPr>
          <w:p w:rsidR="00236FF6" w:rsidRPr="006458EA" w:rsidRDefault="00FF2450" w:rsidP="00236E7B">
            <w:pPr>
              <w:jc w:val="center"/>
              <w:rPr>
                <w:color w:val="000000"/>
                <w:sz w:val="20"/>
                <w:szCs w:val="20"/>
                <w:lang w:val="en-US"/>
              </w:rPr>
            </w:pPr>
            <w:r w:rsidRPr="006458EA">
              <w:rPr>
                <w:color w:val="000000"/>
                <w:sz w:val="20"/>
                <w:szCs w:val="20"/>
                <w:lang w:val="en-US"/>
              </w:rPr>
              <w:t>1</w:t>
            </w:r>
          </w:p>
        </w:tc>
        <w:tc>
          <w:tcPr>
            <w:tcW w:w="2083" w:type="dxa"/>
            <w:tcBorders>
              <w:top w:val="nil"/>
              <w:left w:val="nil"/>
              <w:bottom w:val="single" w:sz="8" w:space="0" w:color="auto"/>
              <w:right w:val="single" w:sz="8" w:space="0" w:color="auto"/>
            </w:tcBorders>
            <w:shd w:val="clear" w:color="auto" w:fill="auto"/>
            <w:vAlign w:val="center"/>
            <w:hideMark/>
          </w:tcPr>
          <w:p w:rsidR="00236FF6" w:rsidRPr="006458EA" w:rsidRDefault="00236FF6" w:rsidP="00236E7B">
            <w:pPr>
              <w:jc w:val="center"/>
              <w:rPr>
                <w:color w:val="000000"/>
                <w:sz w:val="20"/>
                <w:szCs w:val="20"/>
                <w:lang w:val="en-US"/>
              </w:rPr>
            </w:pPr>
          </w:p>
        </w:tc>
      </w:tr>
      <w:tr w:rsidR="00236FF6" w:rsidRPr="006458EA" w:rsidTr="00152589">
        <w:trPr>
          <w:trHeight w:val="227"/>
        </w:trPr>
        <w:tc>
          <w:tcPr>
            <w:tcW w:w="534" w:type="dxa"/>
            <w:vMerge/>
            <w:tcBorders>
              <w:left w:val="single" w:sz="8" w:space="0" w:color="auto"/>
              <w:right w:val="single" w:sz="8" w:space="0" w:color="auto"/>
            </w:tcBorders>
            <w:vAlign w:val="center"/>
          </w:tcPr>
          <w:p w:rsidR="00236FF6" w:rsidRPr="006458EA" w:rsidRDefault="00236FF6" w:rsidP="00261431">
            <w:pPr>
              <w:jc w:val="center"/>
              <w:rPr>
                <w:b/>
                <w:color w:val="000000"/>
                <w:sz w:val="20"/>
                <w:szCs w:val="20"/>
                <w:lang w:val="en-US"/>
              </w:rPr>
            </w:pPr>
          </w:p>
        </w:tc>
        <w:tc>
          <w:tcPr>
            <w:tcW w:w="2417" w:type="dxa"/>
            <w:vMerge/>
            <w:tcBorders>
              <w:top w:val="nil"/>
              <w:left w:val="single" w:sz="8" w:space="0" w:color="auto"/>
              <w:bottom w:val="single" w:sz="8" w:space="0" w:color="000000"/>
              <w:right w:val="single" w:sz="8" w:space="0" w:color="auto"/>
            </w:tcBorders>
            <w:vAlign w:val="center"/>
            <w:hideMark/>
          </w:tcPr>
          <w:p w:rsidR="00236FF6" w:rsidRPr="006458EA" w:rsidRDefault="00236FF6" w:rsidP="00236E7B">
            <w:pPr>
              <w:jc w:val="center"/>
              <w:rPr>
                <w:b/>
                <w:color w:val="000000"/>
                <w:sz w:val="20"/>
                <w:szCs w:val="20"/>
                <w:lang w:val="en-US"/>
              </w:rPr>
            </w:pPr>
          </w:p>
        </w:tc>
        <w:tc>
          <w:tcPr>
            <w:tcW w:w="2416" w:type="dxa"/>
            <w:tcBorders>
              <w:top w:val="nil"/>
              <w:left w:val="nil"/>
              <w:bottom w:val="single" w:sz="8" w:space="0" w:color="auto"/>
              <w:right w:val="single" w:sz="8" w:space="0" w:color="auto"/>
            </w:tcBorders>
            <w:shd w:val="clear" w:color="auto" w:fill="auto"/>
            <w:vAlign w:val="center"/>
            <w:hideMark/>
          </w:tcPr>
          <w:p w:rsidR="00236FF6" w:rsidRPr="006458EA" w:rsidRDefault="00236FF6" w:rsidP="00236E7B">
            <w:pPr>
              <w:jc w:val="center"/>
              <w:rPr>
                <w:color w:val="000000"/>
                <w:sz w:val="20"/>
                <w:szCs w:val="20"/>
                <w:lang w:val="en-US"/>
              </w:rPr>
            </w:pPr>
            <w:r w:rsidRPr="006458EA">
              <w:rPr>
                <w:color w:val="000000"/>
                <w:sz w:val="20"/>
                <w:szCs w:val="20"/>
                <w:lang w:val="en-US"/>
              </w:rPr>
              <w:t>Силиконски ваљак</w:t>
            </w:r>
          </w:p>
        </w:tc>
        <w:tc>
          <w:tcPr>
            <w:tcW w:w="1120" w:type="dxa"/>
            <w:tcBorders>
              <w:top w:val="nil"/>
              <w:left w:val="nil"/>
              <w:bottom w:val="single" w:sz="8" w:space="0" w:color="auto"/>
              <w:right w:val="single" w:sz="8" w:space="0" w:color="auto"/>
            </w:tcBorders>
            <w:shd w:val="clear" w:color="auto" w:fill="auto"/>
            <w:vAlign w:val="center"/>
            <w:hideMark/>
          </w:tcPr>
          <w:p w:rsidR="00236FF6" w:rsidRPr="006458EA" w:rsidRDefault="00FF2450" w:rsidP="00236E7B">
            <w:pPr>
              <w:jc w:val="center"/>
              <w:rPr>
                <w:color w:val="000000"/>
                <w:sz w:val="20"/>
                <w:szCs w:val="20"/>
                <w:lang w:val="en-US"/>
              </w:rPr>
            </w:pPr>
            <w:r w:rsidRPr="006458EA">
              <w:rPr>
                <w:color w:val="000000"/>
                <w:sz w:val="20"/>
                <w:szCs w:val="20"/>
                <w:lang w:val="en-US"/>
              </w:rPr>
              <w:t>1</w:t>
            </w:r>
          </w:p>
        </w:tc>
        <w:tc>
          <w:tcPr>
            <w:tcW w:w="2083" w:type="dxa"/>
            <w:tcBorders>
              <w:top w:val="nil"/>
              <w:left w:val="nil"/>
              <w:bottom w:val="single" w:sz="8" w:space="0" w:color="auto"/>
              <w:right w:val="single" w:sz="8" w:space="0" w:color="auto"/>
            </w:tcBorders>
            <w:shd w:val="clear" w:color="auto" w:fill="auto"/>
            <w:vAlign w:val="center"/>
            <w:hideMark/>
          </w:tcPr>
          <w:p w:rsidR="00236FF6" w:rsidRPr="006458EA" w:rsidRDefault="00236FF6" w:rsidP="00236E7B">
            <w:pPr>
              <w:jc w:val="center"/>
              <w:rPr>
                <w:color w:val="000000"/>
                <w:sz w:val="20"/>
                <w:szCs w:val="20"/>
                <w:lang w:val="en-US"/>
              </w:rPr>
            </w:pPr>
          </w:p>
        </w:tc>
      </w:tr>
      <w:tr w:rsidR="00236FF6" w:rsidRPr="006458EA" w:rsidTr="00152589">
        <w:trPr>
          <w:trHeight w:val="227"/>
        </w:trPr>
        <w:tc>
          <w:tcPr>
            <w:tcW w:w="534" w:type="dxa"/>
            <w:vMerge/>
            <w:tcBorders>
              <w:left w:val="single" w:sz="8" w:space="0" w:color="auto"/>
              <w:right w:val="single" w:sz="8" w:space="0" w:color="auto"/>
            </w:tcBorders>
            <w:vAlign w:val="center"/>
          </w:tcPr>
          <w:p w:rsidR="00236FF6" w:rsidRPr="006458EA" w:rsidRDefault="00236FF6" w:rsidP="00261431">
            <w:pPr>
              <w:jc w:val="center"/>
              <w:rPr>
                <w:b/>
                <w:color w:val="000000"/>
                <w:sz w:val="20"/>
                <w:szCs w:val="20"/>
                <w:lang w:val="en-US"/>
              </w:rPr>
            </w:pPr>
          </w:p>
        </w:tc>
        <w:tc>
          <w:tcPr>
            <w:tcW w:w="2417" w:type="dxa"/>
            <w:vMerge/>
            <w:tcBorders>
              <w:top w:val="nil"/>
              <w:left w:val="single" w:sz="8" w:space="0" w:color="auto"/>
              <w:bottom w:val="single" w:sz="8" w:space="0" w:color="000000"/>
              <w:right w:val="single" w:sz="8" w:space="0" w:color="auto"/>
            </w:tcBorders>
            <w:vAlign w:val="center"/>
            <w:hideMark/>
          </w:tcPr>
          <w:p w:rsidR="00236FF6" w:rsidRPr="006458EA" w:rsidRDefault="00236FF6" w:rsidP="00236E7B">
            <w:pPr>
              <w:jc w:val="center"/>
              <w:rPr>
                <w:b/>
                <w:color w:val="000000"/>
                <w:sz w:val="20"/>
                <w:szCs w:val="20"/>
                <w:lang w:val="en-US"/>
              </w:rPr>
            </w:pPr>
          </w:p>
        </w:tc>
        <w:tc>
          <w:tcPr>
            <w:tcW w:w="2416" w:type="dxa"/>
            <w:tcBorders>
              <w:top w:val="nil"/>
              <w:left w:val="nil"/>
              <w:bottom w:val="single" w:sz="8" w:space="0" w:color="auto"/>
              <w:right w:val="single" w:sz="8" w:space="0" w:color="auto"/>
            </w:tcBorders>
            <w:shd w:val="clear" w:color="auto" w:fill="auto"/>
            <w:vAlign w:val="center"/>
            <w:hideMark/>
          </w:tcPr>
          <w:p w:rsidR="00236FF6" w:rsidRPr="006458EA" w:rsidRDefault="00236FF6" w:rsidP="00236E7B">
            <w:pPr>
              <w:jc w:val="center"/>
              <w:rPr>
                <w:color w:val="000000"/>
                <w:sz w:val="20"/>
                <w:szCs w:val="20"/>
                <w:lang w:val="en-US"/>
              </w:rPr>
            </w:pPr>
            <w:r w:rsidRPr="006458EA">
              <w:rPr>
                <w:color w:val="000000"/>
                <w:sz w:val="20"/>
                <w:szCs w:val="20"/>
                <w:lang w:val="en-US"/>
              </w:rPr>
              <w:t>Квачило повлачења</w:t>
            </w:r>
          </w:p>
        </w:tc>
        <w:tc>
          <w:tcPr>
            <w:tcW w:w="1120" w:type="dxa"/>
            <w:tcBorders>
              <w:top w:val="nil"/>
              <w:left w:val="nil"/>
              <w:bottom w:val="single" w:sz="8" w:space="0" w:color="auto"/>
              <w:right w:val="single" w:sz="8" w:space="0" w:color="auto"/>
            </w:tcBorders>
            <w:shd w:val="clear" w:color="auto" w:fill="auto"/>
            <w:vAlign w:val="center"/>
            <w:hideMark/>
          </w:tcPr>
          <w:p w:rsidR="00236FF6" w:rsidRPr="006458EA" w:rsidRDefault="00FF2450" w:rsidP="00236E7B">
            <w:pPr>
              <w:jc w:val="center"/>
              <w:rPr>
                <w:color w:val="000000"/>
                <w:sz w:val="20"/>
                <w:szCs w:val="20"/>
                <w:lang w:val="en-US"/>
              </w:rPr>
            </w:pPr>
            <w:r w:rsidRPr="006458EA">
              <w:rPr>
                <w:color w:val="000000"/>
                <w:sz w:val="20"/>
                <w:szCs w:val="20"/>
                <w:lang w:val="en-US"/>
              </w:rPr>
              <w:t>1</w:t>
            </w:r>
          </w:p>
        </w:tc>
        <w:tc>
          <w:tcPr>
            <w:tcW w:w="2083" w:type="dxa"/>
            <w:tcBorders>
              <w:top w:val="nil"/>
              <w:left w:val="nil"/>
              <w:bottom w:val="single" w:sz="8" w:space="0" w:color="auto"/>
              <w:right w:val="single" w:sz="8" w:space="0" w:color="auto"/>
            </w:tcBorders>
            <w:shd w:val="clear" w:color="auto" w:fill="auto"/>
            <w:vAlign w:val="center"/>
            <w:hideMark/>
          </w:tcPr>
          <w:p w:rsidR="00236FF6" w:rsidRPr="006458EA" w:rsidRDefault="00236FF6" w:rsidP="00236E7B">
            <w:pPr>
              <w:jc w:val="center"/>
              <w:rPr>
                <w:color w:val="000000"/>
                <w:sz w:val="20"/>
                <w:szCs w:val="20"/>
                <w:lang w:val="en-US"/>
              </w:rPr>
            </w:pPr>
          </w:p>
        </w:tc>
      </w:tr>
      <w:tr w:rsidR="00236FF6" w:rsidRPr="006458EA" w:rsidTr="00152589">
        <w:trPr>
          <w:trHeight w:val="227"/>
        </w:trPr>
        <w:tc>
          <w:tcPr>
            <w:tcW w:w="534" w:type="dxa"/>
            <w:vMerge/>
            <w:tcBorders>
              <w:left w:val="single" w:sz="8" w:space="0" w:color="auto"/>
              <w:right w:val="single" w:sz="8" w:space="0" w:color="auto"/>
            </w:tcBorders>
            <w:vAlign w:val="center"/>
          </w:tcPr>
          <w:p w:rsidR="00236FF6" w:rsidRPr="006458EA" w:rsidRDefault="00236FF6" w:rsidP="00261431">
            <w:pPr>
              <w:jc w:val="center"/>
              <w:rPr>
                <w:b/>
                <w:color w:val="000000"/>
                <w:sz w:val="20"/>
                <w:szCs w:val="20"/>
                <w:lang w:val="en-US"/>
              </w:rPr>
            </w:pPr>
          </w:p>
        </w:tc>
        <w:tc>
          <w:tcPr>
            <w:tcW w:w="2417" w:type="dxa"/>
            <w:vMerge/>
            <w:tcBorders>
              <w:top w:val="nil"/>
              <w:left w:val="single" w:sz="8" w:space="0" w:color="auto"/>
              <w:bottom w:val="single" w:sz="8" w:space="0" w:color="000000"/>
              <w:right w:val="single" w:sz="8" w:space="0" w:color="auto"/>
            </w:tcBorders>
            <w:vAlign w:val="center"/>
            <w:hideMark/>
          </w:tcPr>
          <w:p w:rsidR="00236FF6" w:rsidRPr="006458EA" w:rsidRDefault="00236FF6" w:rsidP="00236E7B">
            <w:pPr>
              <w:jc w:val="center"/>
              <w:rPr>
                <w:b/>
                <w:color w:val="000000"/>
                <w:sz w:val="20"/>
                <w:szCs w:val="20"/>
                <w:lang w:val="en-US"/>
              </w:rPr>
            </w:pPr>
          </w:p>
        </w:tc>
        <w:tc>
          <w:tcPr>
            <w:tcW w:w="2416" w:type="dxa"/>
            <w:tcBorders>
              <w:top w:val="nil"/>
              <w:left w:val="nil"/>
              <w:bottom w:val="single" w:sz="8" w:space="0" w:color="auto"/>
              <w:right w:val="single" w:sz="8" w:space="0" w:color="auto"/>
            </w:tcBorders>
            <w:shd w:val="clear" w:color="auto" w:fill="auto"/>
            <w:vAlign w:val="center"/>
            <w:hideMark/>
          </w:tcPr>
          <w:p w:rsidR="00236FF6" w:rsidRPr="006458EA" w:rsidRDefault="00236FF6" w:rsidP="00236E7B">
            <w:pPr>
              <w:jc w:val="center"/>
              <w:rPr>
                <w:color w:val="000000"/>
                <w:sz w:val="20"/>
                <w:szCs w:val="20"/>
                <w:lang w:val="en-US"/>
              </w:rPr>
            </w:pPr>
            <w:r w:rsidRPr="006458EA">
              <w:rPr>
                <w:color w:val="000000"/>
                <w:sz w:val="20"/>
                <w:szCs w:val="20"/>
                <w:lang w:val="en-US"/>
              </w:rPr>
              <w:t>Гуме за повлачење</w:t>
            </w:r>
          </w:p>
        </w:tc>
        <w:tc>
          <w:tcPr>
            <w:tcW w:w="1120" w:type="dxa"/>
            <w:tcBorders>
              <w:top w:val="nil"/>
              <w:left w:val="nil"/>
              <w:bottom w:val="single" w:sz="8" w:space="0" w:color="auto"/>
              <w:right w:val="single" w:sz="8" w:space="0" w:color="auto"/>
            </w:tcBorders>
            <w:shd w:val="clear" w:color="auto" w:fill="auto"/>
            <w:vAlign w:val="center"/>
            <w:hideMark/>
          </w:tcPr>
          <w:p w:rsidR="00236FF6" w:rsidRPr="006458EA" w:rsidRDefault="00FF2450" w:rsidP="00236E7B">
            <w:pPr>
              <w:jc w:val="center"/>
              <w:rPr>
                <w:color w:val="000000"/>
                <w:sz w:val="20"/>
                <w:szCs w:val="20"/>
                <w:lang w:val="en-US"/>
              </w:rPr>
            </w:pPr>
            <w:r w:rsidRPr="006458EA">
              <w:rPr>
                <w:color w:val="000000"/>
                <w:sz w:val="20"/>
                <w:szCs w:val="20"/>
                <w:lang w:val="en-US"/>
              </w:rPr>
              <w:t>1</w:t>
            </w:r>
          </w:p>
        </w:tc>
        <w:tc>
          <w:tcPr>
            <w:tcW w:w="2083" w:type="dxa"/>
            <w:tcBorders>
              <w:top w:val="nil"/>
              <w:left w:val="nil"/>
              <w:bottom w:val="single" w:sz="8" w:space="0" w:color="auto"/>
              <w:right w:val="single" w:sz="8" w:space="0" w:color="auto"/>
            </w:tcBorders>
            <w:shd w:val="clear" w:color="auto" w:fill="auto"/>
            <w:vAlign w:val="center"/>
            <w:hideMark/>
          </w:tcPr>
          <w:p w:rsidR="00236FF6" w:rsidRPr="006458EA" w:rsidRDefault="00236FF6" w:rsidP="00236E7B">
            <w:pPr>
              <w:jc w:val="center"/>
              <w:rPr>
                <w:color w:val="000000"/>
                <w:sz w:val="20"/>
                <w:szCs w:val="20"/>
                <w:lang w:val="en-US"/>
              </w:rPr>
            </w:pPr>
          </w:p>
        </w:tc>
      </w:tr>
      <w:tr w:rsidR="00236FF6" w:rsidRPr="006458EA" w:rsidTr="00152589">
        <w:trPr>
          <w:trHeight w:val="227"/>
        </w:trPr>
        <w:tc>
          <w:tcPr>
            <w:tcW w:w="534" w:type="dxa"/>
            <w:vMerge/>
            <w:tcBorders>
              <w:left w:val="single" w:sz="8" w:space="0" w:color="auto"/>
              <w:bottom w:val="single" w:sz="8" w:space="0" w:color="000000"/>
              <w:right w:val="single" w:sz="8" w:space="0" w:color="auto"/>
            </w:tcBorders>
            <w:vAlign w:val="center"/>
          </w:tcPr>
          <w:p w:rsidR="00236FF6" w:rsidRPr="006458EA" w:rsidRDefault="00236FF6" w:rsidP="00261431">
            <w:pPr>
              <w:jc w:val="center"/>
              <w:rPr>
                <w:b/>
                <w:color w:val="000000"/>
                <w:sz w:val="20"/>
                <w:szCs w:val="20"/>
                <w:lang w:val="en-US"/>
              </w:rPr>
            </w:pPr>
          </w:p>
        </w:tc>
        <w:tc>
          <w:tcPr>
            <w:tcW w:w="2417" w:type="dxa"/>
            <w:vMerge/>
            <w:tcBorders>
              <w:top w:val="nil"/>
              <w:left w:val="single" w:sz="8" w:space="0" w:color="auto"/>
              <w:bottom w:val="single" w:sz="8" w:space="0" w:color="000000"/>
              <w:right w:val="single" w:sz="8" w:space="0" w:color="auto"/>
            </w:tcBorders>
            <w:vAlign w:val="center"/>
            <w:hideMark/>
          </w:tcPr>
          <w:p w:rsidR="00236FF6" w:rsidRPr="006458EA" w:rsidRDefault="00236FF6" w:rsidP="00236E7B">
            <w:pPr>
              <w:jc w:val="center"/>
              <w:rPr>
                <w:b/>
                <w:color w:val="000000"/>
                <w:sz w:val="20"/>
                <w:szCs w:val="20"/>
                <w:lang w:val="en-US"/>
              </w:rPr>
            </w:pPr>
          </w:p>
        </w:tc>
        <w:tc>
          <w:tcPr>
            <w:tcW w:w="2416" w:type="dxa"/>
            <w:tcBorders>
              <w:top w:val="nil"/>
              <w:left w:val="nil"/>
              <w:bottom w:val="single" w:sz="8" w:space="0" w:color="auto"/>
              <w:right w:val="single" w:sz="8" w:space="0" w:color="auto"/>
            </w:tcBorders>
            <w:shd w:val="clear" w:color="auto" w:fill="auto"/>
            <w:vAlign w:val="center"/>
            <w:hideMark/>
          </w:tcPr>
          <w:p w:rsidR="00236FF6" w:rsidRPr="006458EA" w:rsidRDefault="00236FF6" w:rsidP="00236E7B">
            <w:pPr>
              <w:jc w:val="center"/>
              <w:rPr>
                <w:color w:val="000000"/>
                <w:sz w:val="20"/>
                <w:szCs w:val="20"/>
                <w:lang w:val="en-US"/>
              </w:rPr>
            </w:pPr>
            <w:r w:rsidRPr="006458EA">
              <w:rPr>
                <w:color w:val="000000"/>
                <w:sz w:val="20"/>
                <w:szCs w:val="20"/>
                <w:lang w:val="en-US"/>
              </w:rPr>
              <w:t>Уљна ролна</w:t>
            </w:r>
          </w:p>
        </w:tc>
        <w:tc>
          <w:tcPr>
            <w:tcW w:w="1120" w:type="dxa"/>
            <w:tcBorders>
              <w:top w:val="nil"/>
              <w:left w:val="nil"/>
              <w:bottom w:val="single" w:sz="8" w:space="0" w:color="auto"/>
              <w:right w:val="single" w:sz="8" w:space="0" w:color="auto"/>
            </w:tcBorders>
            <w:shd w:val="clear" w:color="auto" w:fill="auto"/>
            <w:vAlign w:val="center"/>
            <w:hideMark/>
          </w:tcPr>
          <w:p w:rsidR="00236FF6" w:rsidRPr="006458EA" w:rsidRDefault="00FF2450" w:rsidP="00236E7B">
            <w:pPr>
              <w:jc w:val="center"/>
              <w:rPr>
                <w:color w:val="000000"/>
                <w:sz w:val="20"/>
                <w:szCs w:val="20"/>
                <w:lang w:val="en-US"/>
              </w:rPr>
            </w:pPr>
            <w:r w:rsidRPr="006458EA">
              <w:rPr>
                <w:color w:val="000000"/>
                <w:sz w:val="20"/>
                <w:szCs w:val="20"/>
                <w:lang w:val="en-US"/>
              </w:rPr>
              <w:t>1</w:t>
            </w:r>
          </w:p>
        </w:tc>
        <w:tc>
          <w:tcPr>
            <w:tcW w:w="2083" w:type="dxa"/>
            <w:tcBorders>
              <w:top w:val="nil"/>
              <w:left w:val="nil"/>
              <w:bottom w:val="single" w:sz="8" w:space="0" w:color="auto"/>
              <w:right w:val="single" w:sz="8" w:space="0" w:color="auto"/>
            </w:tcBorders>
            <w:shd w:val="clear" w:color="auto" w:fill="auto"/>
            <w:vAlign w:val="center"/>
            <w:hideMark/>
          </w:tcPr>
          <w:p w:rsidR="00236FF6" w:rsidRPr="006458EA" w:rsidRDefault="00236FF6" w:rsidP="00236E7B">
            <w:pPr>
              <w:jc w:val="center"/>
              <w:rPr>
                <w:color w:val="000000"/>
                <w:sz w:val="20"/>
                <w:szCs w:val="20"/>
                <w:lang w:val="en-US"/>
              </w:rPr>
            </w:pPr>
          </w:p>
        </w:tc>
      </w:tr>
    </w:tbl>
    <w:p w:rsidR="00CD30F1" w:rsidRDefault="00CD30F1"/>
    <w:p w:rsidR="00CD30F1" w:rsidRDefault="00CD30F1">
      <w:r>
        <w:br w:type="page"/>
      </w:r>
    </w:p>
    <w:tbl>
      <w:tblPr>
        <w:tblW w:w="8751" w:type="dxa"/>
        <w:tblLayout w:type="fixed"/>
        <w:tblLook w:val="04A0"/>
      </w:tblPr>
      <w:tblGrid>
        <w:gridCol w:w="550"/>
        <w:gridCol w:w="2535"/>
        <w:gridCol w:w="2552"/>
        <w:gridCol w:w="850"/>
        <w:gridCol w:w="2264"/>
      </w:tblGrid>
      <w:tr w:rsidR="00793F46" w:rsidRPr="006458EA" w:rsidTr="005F0457">
        <w:trPr>
          <w:trHeight w:val="227"/>
        </w:trPr>
        <w:tc>
          <w:tcPr>
            <w:tcW w:w="550" w:type="dxa"/>
            <w:tcBorders>
              <w:top w:val="single" w:sz="8" w:space="0" w:color="auto"/>
              <w:left w:val="single" w:sz="8" w:space="0" w:color="auto"/>
              <w:bottom w:val="single" w:sz="8" w:space="0" w:color="000000"/>
              <w:right w:val="single" w:sz="8" w:space="0" w:color="auto"/>
            </w:tcBorders>
            <w:shd w:val="clear" w:color="auto" w:fill="C4BC96" w:themeFill="background2" w:themeFillShade="BF"/>
            <w:vAlign w:val="center"/>
          </w:tcPr>
          <w:p w:rsidR="00793F46" w:rsidRPr="006458EA" w:rsidRDefault="001A5870" w:rsidP="00261431">
            <w:pPr>
              <w:jc w:val="center"/>
              <w:rPr>
                <w:b/>
                <w:color w:val="000000"/>
                <w:sz w:val="20"/>
                <w:szCs w:val="20"/>
              </w:rPr>
            </w:pPr>
            <w:r w:rsidRPr="006458EA">
              <w:rPr>
                <w:b/>
                <w:color w:val="000000"/>
                <w:sz w:val="20"/>
                <w:szCs w:val="20"/>
              </w:rPr>
              <w:lastRenderedPageBreak/>
              <w:t>РБ</w:t>
            </w:r>
          </w:p>
        </w:tc>
        <w:tc>
          <w:tcPr>
            <w:tcW w:w="2535" w:type="dxa"/>
            <w:tcBorders>
              <w:top w:val="single" w:sz="8" w:space="0" w:color="auto"/>
              <w:left w:val="single" w:sz="8" w:space="0" w:color="auto"/>
              <w:bottom w:val="single" w:sz="8" w:space="0" w:color="000000"/>
              <w:right w:val="single" w:sz="8" w:space="0" w:color="auto"/>
            </w:tcBorders>
            <w:shd w:val="clear" w:color="auto" w:fill="C4BC96" w:themeFill="background2" w:themeFillShade="BF"/>
            <w:vAlign w:val="center"/>
            <w:hideMark/>
          </w:tcPr>
          <w:p w:rsidR="00793F46" w:rsidRPr="006458EA" w:rsidRDefault="00793F46" w:rsidP="00CD30F1">
            <w:pPr>
              <w:jc w:val="center"/>
              <w:rPr>
                <w:b/>
                <w:color w:val="000000"/>
                <w:sz w:val="20"/>
                <w:szCs w:val="20"/>
                <w:lang w:val="en-US"/>
              </w:rPr>
            </w:pPr>
            <w:r w:rsidRPr="006458EA">
              <w:rPr>
                <w:b/>
                <w:color w:val="000000"/>
                <w:sz w:val="20"/>
                <w:szCs w:val="20"/>
                <w:lang w:val="en-US"/>
              </w:rPr>
              <w:t>ТИП</w:t>
            </w:r>
          </w:p>
        </w:tc>
        <w:tc>
          <w:tcPr>
            <w:tcW w:w="2552" w:type="dxa"/>
            <w:tcBorders>
              <w:top w:val="single" w:sz="8" w:space="0" w:color="auto"/>
              <w:left w:val="nil"/>
              <w:bottom w:val="single" w:sz="8" w:space="0" w:color="auto"/>
              <w:right w:val="single" w:sz="8" w:space="0" w:color="auto"/>
            </w:tcBorders>
            <w:shd w:val="clear" w:color="auto" w:fill="C4BC96" w:themeFill="background2" w:themeFillShade="BF"/>
            <w:vAlign w:val="center"/>
            <w:hideMark/>
          </w:tcPr>
          <w:p w:rsidR="00793F46" w:rsidRPr="006458EA" w:rsidRDefault="00793F46" w:rsidP="00CD30F1">
            <w:pPr>
              <w:jc w:val="center"/>
              <w:rPr>
                <w:b/>
                <w:color w:val="000000"/>
                <w:sz w:val="20"/>
                <w:szCs w:val="20"/>
                <w:lang w:val="en-US"/>
              </w:rPr>
            </w:pPr>
            <w:r w:rsidRPr="006458EA">
              <w:rPr>
                <w:b/>
                <w:color w:val="000000"/>
                <w:sz w:val="20"/>
                <w:szCs w:val="20"/>
                <w:lang w:val="en-US"/>
              </w:rPr>
              <w:t>РЕЗЕРВНИ ДЕО</w:t>
            </w:r>
          </w:p>
        </w:tc>
        <w:tc>
          <w:tcPr>
            <w:tcW w:w="850" w:type="dxa"/>
            <w:tcBorders>
              <w:top w:val="single" w:sz="8" w:space="0" w:color="auto"/>
              <w:left w:val="nil"/>
              <w:bottom w:val="single" w:sz="8" w:space="0" w:color="auto"/>
              <w:right w:val="single" w:sz="8" w:space="0" w:color="auto"/>
            </w:tcBorders>
            <w:shd w:val="clear" w:color="auto" w:fill="C4BC96" w:themeFill="background2" w:themeFillShade="BF"/>
            <w:vAlign w:val="center"/>
            <w:hideMark/>
          </w:tcPr>
          <w:p w:rsidR="00793F46" w:rsidRPr="006458EA" w:rsidRDefault="00793F46" w:rsidP="00261431">
            <w:pPr>
              <w:jc w:val="center"/>
              <w:rPr>
                <w:b/>
                <w:color w:val="000000"/>
                <w:sz w:val="20"/>
                <w:szCs w:val="20"/>
              </w:rPr>
            </w:pPr>
            <w:r w:rsidRPr="006458EA">
              <w:rPr>
                <w:b/>
                <w:color w:val="000000"/>
                <w:sz w:val="20"/>
                <w:szCs w:val="20"/>
              </w:rPr>
              <w:t>КОЛ</w:t>
            </w:r>
            <w:r w:rsidR="00261431" w:rsidRPr="006458EA">
              <w:rPr>
                <w:b/>
                <w:color w:val="000000"/>
                <w:sz w:val="20"/>
                <w:szCs w:val="20"/>
              </w:rPr>
              <w:t>.</w:t>
            </w:r>
          </w:p>
        </w:tc>
        <w:tc>
          <w:tcPr>
            <w:tcW w:w="2264" w:type="dxa"/>
            <w:tcBorders>
              <w:top w:val="single" w:sz="8" w:space="0" w:color="auto"/>
              <w:left w:val="nil"/>
              <w:bottom w:val="single" w:sz="8" w:space="0" w:color="auto"/>
              <w:right w:val="single" w:sz="8" w:space="0" w:color="auto"/>
            </w:tcBorders>
            <w:shd w:val="clear" w:color="auto" w:fill="C4BC96" w:themeFill="background2" w:themeFillShade="BF"/>
            <w:vAlign w:val="center"/>
            <w:hideMark/>
          </w:tcPr>
          <w:p w:rsidR="00793F46" w:rsidRPr="006458EA" w:rsidRDefault="00793F46" w:rsidP="00CD30F1">
            <w:pPr>
              <w:jc w:val="center"/>
              <w:rPr>
                <w:b/>
                <w:color w:val="000000"/>
                <w:sz w:val="20"/>
                <w:szCs w:val="20"/>
                <w:lang w:val="en-US"/>
              </w:rPr>
            </w:pPr>
            <w:r w:rsidRPr="006458EA">
              <w:rPr>
                <w:b/>
                <w:color w:val="000000"/>
                <w:sz w:val="20"/>
                <w:szCs w:val="20"/>
                <w:lang w:val="en-US"/>
              </w:rPr>
              <w:t>ЦЕНА без ПДВ-а</w:t>
            </w:r>
          </w:p>
        </w:tc>
      </w:tr>
      <w:tr w:rsidR="00793F46" w:rsidRPr="006458EA" w:rsidTr="005F0457">
        <w:trPr>
          <w:trHeight w:val="227"/>
        </w:trPr>
        <w:tc>
          <w:tcPr>
            <w:tcW w:w="550" w:type="dxa"/>
            <w:vMerge w:val="restart"/>
            <w:tcBorders>
              <w:top w:val="nil"/>
              <w:left w:val="single" w:sz="8" w:space="0" w:color="auto"/>
              <w:right w:val="single" w:sz="8" w:space="0" w:color="auto"/>
            </w:tcBorders>
            <w:vAlign w:val="center"/>
          </w:tcPr>
          <w:p w:rsidR="00793F46" w:rsidRPr="006458EA" w:rsidRDefault="00261431" w:rsidP="00261431">
            <w:pPr>
              <w:jc w:val="center"/>
              <w:rPr>
                <w:b/>
                <w:color w:val="000000"/>
                <w:sz w:val="20"/>
                <w:szCs w:val="20"/>
              </w:rPr>
            </w:pPr>
            <w:r w:rsidRPr="006458EA">
              <w:rPr>
                <w:b/>
                <w:color w:val="000000"/>
                <w:sz w:val="20"/>
                <w:szCs w:val="20"/>
              </w:rPr>
              <w:t>5</w:t>
            </w:r>
          </w:p>
        </w:tc>
        <w:tc>
          <w:tcPr>
            <w:tcW w:w="2535" w:type="dxa"/>
            <w:vMerge w:val="restart"/>
            <w:tcBorders>
              <w:top w:val="nil"/>
              <w:left w:val="single" w:sz="8" w:space="0" w:color="auto"/>
              <w:bottom w:val="single" w:sz="8" w:space="0" w:color="000000"/>
              <w:right w:val="single" w:sz="8" w:space="0" w:color="auto"/>
            </w:tcBorders>
            <w:shd w:val="clear" w:color="auto" w:fill="auto"/>
            <w:vAlign w:val="center"/>
            <w:hideMark/>
          </w:tcPr>
          <w:p w:rsidR="00793F46" w:rsidRPr="006458EA" w:rsidRDefault="00793F46" w:rsidP="00236E7B">
            <w:pPr>
              <w:jc w:val="center"/>
              <w:rPr>
                <w:b/>
                <w:color w:val="000000"/>
                <w:sz w:val="20"/>
                <w:szCs w:val="20"/>
                <w:lang w:val="en-US"/>
              </w:rPr>
            </w:pPr>
            <w:r w:rsidRPr="006458EA">
              <w:rPr>
                <w:b/>
                <w:color w:val="000000"/>
                <w:sz w:val="20"/>
                <w:szCs w:val="20"/>
                <w:lang w:val="en-US"/>
              </w:rPr>
              <w:t>“KYOCERA” ТА</w:t>
            </w:r>
            <w:r w:rsidR="00973228">
              <w:rPr>
                <w:b/>
                <w:color w:val="000000"/>
                <w:sz w:val="20"/>
                <w:szCs w:val="20"/>
                <w:lang w:val="en-US"/>
              </w:rPr>
              <w:t xml:space="preserve"> </w:t>
            </w:r>
            <w:r w:rsidRPr="006458EA">
              <w:rPr>
                <w:b/>
                <w:color w:val="000000"/>
                <w:sz w:val="20"/>
                <w:szCs w:val="20"/>
                <w:lang w:val="en-US"/>
              </w:rPr>
              <w:t>180</w:t>
            </w:r>
          </w:p>
        </w:tc>
        <w:tc>
          <w:tcPr>
            <w:tcW w:w="2552" w:type="dxa"/>
            <w:tcBorders>
              <w:top w:val="nil"/>
              <w:left w:val="nil"/>
              <w:bottom w:val="single" w:sz="8" w:space="0" w:color="auto"/>
              <w:right w:val="single" w:sz="8" w:space="0" w:color="auto"/>
            </w:tcBorders>
            <w:shd w:val="clear" w:color="auto" w:fill="auto"/>
            <w:vAlign w:val="center"/>
            <w:hideMark/>
          </w:tcPr>
          <w:p w:rsidR="00793F46" w:rsidRPr="006458EA" w:rsidRDefault="00793F46" w:rsidP="00E50336">
            <w:pPr>
              <w:jc w:val="center"/>
              <w:rPr>
                <w:sz w:val="20"/>
                <w:szCs w:val="20"/>
              </w:rPr>
            </w:pPr>
            <w:r w:rsidRPr="006458EA">
              <w:rPr>
                <w:sz w:val="20"/>
                <w:szCs w:val="20"/>
              </w:rPr>
              <w:t>Сет за одржавање бубањ комплет за 150.000 копија</w:t>
            </w:r>
          </w:p>
        </w:tc>
        <w:tc>
          <w:tcPr>
            <w:tcW w:w="850" w:type="dxa"/>
            <w:tcBorders>
              <w:top w:val="nil"/>
              <w:left w:val="nil"/>
              <w:bottom w:val="single" w:sz="8" w:space="0" w:color="auto"/>
              <w:right w:val="single" w:sz="8" w:space="0" w:color="auto"/>
            </w:tcBorders>
            <w:shd w:val="clear" w:color="auto" w:fill="auto"/>
            <w:vAlign w:val="center"/>
            <w:hideMark/>
          </w:tcPr>
          <w:p w:rsidR="00793F46" w:rsidRPr="006458EA" w:rsidRDefault="00FF2450" w:rsidP="00236E7B">
            <w:pPr>
              <w:jc w:val="center"/>
              <w:rPr>
                <w:color w:val="000000"/>
                <w:sz w:val="20"/>
                <w:szCs w:val="20"/>
                <w:lang w:val="en-US"/>
              </w:rPr>
            </w:pPr>
            <w:r w:rsidRPr="006458EA">
              <w:rPr>
                <w:color w:val="000000"/>
                <w:sz w:val="20"/>
                <w:szCs w:val="20"/>
                <w:lang w:val="en-US"/>
              </w:rPr>
              <w:t>1</w:t>
            </w:r>
          </w:p>
        </w:tc>
        <w:tc>
          <w:tcPr>
            <w:tcW w:w="2264" w:type="dxa"/>
            <w:tcBorders>
              <w:top w:val="nil"/>
              <w:left w:val="nil"/>
              <w:bottom w:val="single" w:sz="8" w:space="0" w:color="auto"/>
              <w:right w:val="single" w:sz="8" w:space="0" w:color="auto"/>
            </w:tcBorders>
            <w:shd w:val="clear" w:color="auto" w:fill="auto"/>
            <w:vAlign w:val="center"/>
            <w:hideMark/>
          </w:tcPr>
          <w:p w:rsidR="00793F46" w:rsidRPr="006458EA" w:rsidRDefault="00793F46" w:rsidP="00236E7B">
            <w:pPr>
              <w:jc w:val="center"/>
              <w:rPr>
                <w:color w:val="000000"/>
                <w:sz w:val="20"/>
                <w:szCs w:val="20"/>
                <w:lang w:val="en-US"/>
              </w:rPr>
            </w:pPr>
          </w:p>
        </w:tc>
      </w:tr>
      <w:tr w:rsidR="00793F46" w:rsidRPr="006458EA" w:rsidTr="005F0457">
        <w:trPr>
          <w:trHeight w:val="227"/>
        </w:trPr>
        <w:tc>
          <w:tcPr>
            <w:tcW w:w="550" w:type="dxa"/>
            <w:vMerge/>
            <w:tcBorders>
              <w:left w:val="single" w:sz="8" w:space="0" w:color="auto"/>
              <w:right w:val="single" w:sz="8" w:space="0" w:color="auto"/>
            </w:tcBorders>
            <w:vAlign w:val="center"/>
          </w:tcPr>
          <w:p w:rsidR="00793F46" w:rsidRPr="006458EA" w:rsidRDefault="00793F46" w:rsidP="00261431">
            <w:pPr>
              <w:jc w:val="center"/>
              <w:rPr>
                <w:b/>
                <w:color w:val="000000"/>
                <w:sz w:val="20"/>
                <w:szCs w:val="20"/>
                <w:lang w:val="en-US"/>
              </w:rPr>
            </w:pPr>
          </w:p>
        </w:tc>
        <w:tc>
          <w:tcPr>
            <w:tcW w:w="2535" w:type="dxa"/>
            <w:vMerge/>
            <w:tcBorders>
              <w:top w:val="nil"/>
              <w:left w:val="single" w:sz="8" w:space="0" w:color="auto"/>
              <w:bottom w:val="single" w:sz="8" w:space="0" w:color="000000"/>
              <w:right w:val="single" w:sz="8" w:space="0" w:color="auto"/>
            </w:tcBorders>
            <w:vAlign w:val="center"/>
            <w:hideMark/>
          </w:tcPr>
          <w:p w:rsidR="00793F46" w:rsidRPr="006458EA" w:rsidRDefault="00793F46" w:rsidP="00236E7B">
            <w:pPr>
              <w:jc w:val="center"/>
              <w:rPr>
                <w:b/>
                <w:color w:val="000000"/>
                <w:sz w:val="20"/>
                <w:szCs w:val="20"/>
                <w:lang w:val="en-US"/>
              </w:rPr>
            </w:pPr>
          </w:p>
        </w:tc>
        <w:tc>
          <w:tcPr>
            <w:tcW w:w="2552" w:type="dxa"/>
            <w:tcBorders>
              <w:top w:val="nil"/>
              <w:left w:val="nil"/>
              <w:bottom w:val="single" w:sz="8" w:space="0" w:color="auto"/>
              <w:right w:val="single" w:sz="8" w:space="0" w:color="auto"/>
            </w:tcBorders>
            <w:shd w:val="clear" w:color="auto" w:fill="auto"/>
            <w:vAlign w:val="center"/>
            <w:hideMark/>
          </w:tcPr>
          <w:p w:rsidR="00793F46" w:rsidRPr="006458EA" w:rsidRDefault="00793F46" w:rsidP="00236E7B">
            <w:pPr>
              <w:jc w:val="center"/>
              <w:rPr>
                <w:color w:val="000000"/>
                <w:sz w:val="20"/>
                <w:szCs w:val="20"/>
                <w:lang w:val="en-US"/>
              </w:rPr>
            </w:pPr>
            <w:r w:rsidRPr="006458EA">
              <w:rPr>
                <w:color w:val="000000"/>
                <w:sz w:val="20"/>
                <w:szCs w:val="20"/>
                <w:lang w:val="en-US"/>
              </w:rPr>
              <w:t>Тефлонски ваљак</w:t>
            </w:r>
          </w:p>
        </w:tc>
        <w:tc>
          <w:tcPr>
            <w:tcW w:w="850" w:type="dxa"/>
            <w:tcBorders>
              <w:top w:val="nil"/>
              <w:left w:val="nil"/>
              <w:bottom w:val="single" w:sz="8" w:space="0" w:color="auto"/>
              <w:right w:val="single" w:sz="8" w:space="0" w:color="auto"/>
            </w:tcBorders>
            <w:shd w:val="clear" w:color="auto" w:fill="auto"/>
            <w:vAlign w:val="center"/>
            <w:hideMark/>
          </w:tcPr>
          <w:p w:rsidR="00793F46" w:rsidRPr="006458EA" w:rsidRDefault="00FF2450" w:rsidP="00236E7B">
            <w:pPr>
              <w:jc w:val="center"/>
              <w:rPr>
                <w:color w:val="000000"/>
                <w:sz w:val="20"/>
                <w:szCs w:val="20"/>
                <w:lang w:val="en-US"/>
              </w:rPr>
            </w:pPr>
            <w:r w:rsidRPr="006458EA">
              <w:rPr>
                <w:color w:val="000000"/>
                <w:sz w:val="20"/>
                <w:szCs w:val="20"/>
                <w:lang w:val="en-US"/>
              </w:rPr>
              <w:t>1</w:t>
            </w:r>
          </w:p>
        </w:tc>
        <w:tc>
          <w:tcPr>
            <w:tcW w:w="2264" w:type="dxa"/>
            <w:tcBorders>
              <w:top w:val="nil"/>
              <w:left w:val="nil"/>
              <w:bottom w:val="single" w:sz="8" w:space="0" w:color="auto"/>
              <w:right w:val="single" w:sz="8" w:space="0" w:color="auto"/>
            </w:tcBorders>
            <w:shd w:val="clear" w:color="auto" w:fill="auto"/>
            <w:vAlign w:val="center"/>
            <w:hideMark/>
          </w:tcPr>
          <w:p w:rsidR="00793F46" w:rsidRPr="006458EA" w:rsidRDefault="00793F46" w:rsidP="00236E7B">
            <w:pPr>
              <w:jc w:val="center"/>
              <w:rPr>
                <w:color w:val="000000"/>
                <w:sz w:val="20"/>
                <w:szCs w:val="20"/>
                <w:lang w:val="en-US"/>
              </w:rPr>
            </w:pPr>
          </w:p>
        </w:tc>
      </w:tr>
      <w:tr w:rsidR="00793F46" w:rsidRPr="006458EA" w:rsidTr="005F0457">
        <w:trPr>
          <w:trHeight w:val="227"/>
        </w:trPr>
        <w:tc>
          <w:tcPr>
            <w:tcW w:w="550" w:type="dxa"/>
            <w:vMerge/>
            <w:tcBorders>
              <w:left w:val="single" w:sz="8" w:space="0" w:color="auto"/>
              <w:right w:val="single" w:sz="8" w:space="0" w:color="auto"/>
            </w:tcBorders>
            <w:vAlign w:val="center"/>
          </w:tcPr>
          <w:p w:rsidR="00793F46" w:rsidRPr="006458EA" w:rsidRDefault="00793F46" w:rsidP="00261431">
            <w:pPr>
              <w:jc w:val="center"/>
              <w:rPr>
                <w:b/>
                <w:color w:val="000000"/>
                <w:sz w:val="20"/>
                <w:szCs w:val="20"/>
                <w:lang w:val="en-US"/>
              </w:rPr>
            </w:pPr>
          </w:p>
        </w:tc>
        <w:tc>
          <w:tcPr>
            <w:tcW w:w="2535" w:type="dxa"/>
            <w:vMerge/>
            <w:tcBorders>
              <w:top w:val="nil"/>
              <w:left w:val="single" w:sz="8" w:space="0" w:color="auto"/>
              <w:bottom w:val="single" w:sz="8" w:space="0" w:color="000000"/>
              <w:right w:val="single" w:sz="8" w:space="0" w:color="auto"/>
            </w:tcBorders>
            <w:vAlign w:val="center"/>
            <w:hideMark/>
          </w:tcPr>
          <w:p w:rsidR="00793F46" w:rsidRPr="006458EA" w:rsidRDefault="00793F46" w:rsidP="00236E7B">
            <w:pPr>
              <w:jc w:val="center"/>
              <w:rPr>
                <w:b/>
                <w:color w:val="000000"/>
                <w:sz w:val="20"/>
                <w:szCs w:val="20"/>
                <w:lang w:val="en-US"/>
              </w:rPr>
            </w:pPr>
          </w:p>
        </w:tc>
        <w:tc>
          <w:tcPr>
            <w:tcW w:w="2552" w:type="dxa"/>
            <w:tcBorders>
              <w:top w:val="nil"/>
              <w:left w:val="nil"/>
              <w:bottom w:val="single" w:sz="8" w:space="0" w:color="auto"/>
              <w:right w:val="single" w:sz="8" w:space="0" w:color="auto"/>
            </w:tcBorders>
            <w:shd w:val="clear" w:color="auto" w:fill="auto"/>
            <w:vAlign w:val="center"/>
            <w:hideMark/>
          </w:tcPr>
          <w:p w:rsidR="00793F46" w:rsidRPr="006458EA" w:rsidRDefault="00793F46" w:rsidP="00236E7B">
            <w:pPr>
              <w:jc w:val="center"/>
              <w:rPr>
                <w:color w:val="000000"/>
                <w:sz w:val="20"/>
                <w:szCs w:val="20"/>
                <w:lang w:val="en-US"/>
              </w:rPr>
            </w:pPr>
            <w:r w:rsidRPr="006458EA">
              <w:rPr>
                <w:color w:val="000000"/>
                <w:sz w:val="20"/>
                <w:szCs w:val="20"/>
                <w:lang w:val="en-US"/>
              </w:rPr>
              <w:t>Трансфер корона</w:t>
            </w:r>
          </w:p>
        </w:tc>
        <w:tc>
          <w:tcPr>
            <w:tcW w:w="850" w:type="dxa"/>
            <w:tcBorders>
              <w:top w:val="nil"/>
              <w:left w:val="nil"/>
              <w:bottom w:val="single" w:sz="8" w:space="0" w:color="auto"/>
              <w:right w:val="single" w:sz="8" w:space="0" w:color="auto"/>
            </w:tcBorders>
            <w:shd w:val="clear" w:color="auto" w:fill="auto"/>
            <w:vAlign w:val="center"/>
            <w:hideMark/>
          </w:tcPr>
          <w:p w:rsidR="00793F46" w:rsidRPr="006458EA" w:rsidRDefault="00FF2450" w:rsidP="00236E7B">
            <w:pPr>
              <w:jc w:val="center"/>
              <w:rPr>
                <w:color w:val="000000"/>
                <w:sz w:val="20"/>
                <w:szCs w:val="20"/>
                <w:lang w:val="en-US"/>
              </w:rPr>
            </w:pPr>
            <w:r w:rsidRPr="006458EA">
              <w:rPr>
                <w:color w:val="000000"/>
                <w:sz w:val="20"/>
                <w:szCs w:val="20"/>
                <w:lang w:val="en-US"/>
              </w:rPr>
              <w:t>1</w:t>
            </w:r>
          </w:p>
        </w:tc>
        <w:tc>
          <w:tcPr>
            <w:tcW w:w="2264" w:type="dxa"/>
            <w:tcBorders>
              <w:top w:val="nil"/>
              <w:left w:val="nil"/>
              <w:bottom w:val="single" w:sz="8" w:space="0" w:color="auto"/>
              <w:right w:val="single" w:sz="8" w:space="0" w:color="auto"/>
            </w:tcBorders>
            <w:shd w:val="clear" w:color="auto" w:fill="auto"/>
            <w:vAlign w:val="center"/>
            <w:hideMark/>
          </w:tcPr>
          <w:p w:rsidR="00793F46" w:rsidRPr="006458EA" w:rsidRDefault="00793F46" w:rsidP="00236E7B">
            <w:pPr>
              <w:jc w:val="center"/>
              <w:rPr>
                <w:color w:val="000000"/>
                <w:sz w:val="20"/>
                <w:szCs w:val="20"/>
                <w:lang w:val="en-US"/>
              </w:rPr>
            </w:pPr>
          </w:p>
        </w:tc>
      </w:tr>
      <w:tr w:rsidR="00793F46" w:rsidRPr="006458EA" w:rsidTr="005F0457">
        <w:trPr>
          <w:trHeight w:val="227"/>
        </w:trPr>
        <w:tc>
          <w:tcPr>
            <w:tcW w:w="550" w:type="dxa"/>
            <w:vMerge/>
            <w:tcBorders>
              <w:left w:val="single" w:sz="8" w:space="0" w:color="auto"/>
              <w:right w:val="single" w:sz="8" w:space="0" w:color="auto"/>
            </w:tcBorders>
            <w:vAlign w:val="center"/>
          </w:tcPr>
          <w:p w:rsidR="00793F46" w:rsidRPr="006458EA" w:rsidRDefault="00793F46" w:rsidP="00261431">
            <w:pPr>
              <w:jc w:val="center"/>
              <w:rPr>
                <w:b/>
                <w:color w:val="000000"/>
                <w:sz w:val="20"/>
                <w:szCs w:val="20"/>
                <w:lang w:val="en-US"/>
              </w:rPr>
            </w:pPr>
          </w:p>
        </w:tc>
        <w:tc>
          <w:tcPr>
            <w:tcW w:w="2535" w:type="dxa"/>
            <w:vMerge/>
            <w:tcBorders>
              <w:top w:val="nil"/>
              <w:left w:val="single" w:sz="8" w:space="0" w:color="auto"/>
              <w:bottom w:val="single" w:sz="8" w:space="0" w:color="000000"/>
              <w:right w:val="single" w:sz="8" w:space="0" w:color="auto"/>
            </w:tcBorders>
            <w:vAlign w:val="center"/>
            <w:hideMark/>
          </w:tcPr>
          <w:p w:rsidR="00793F46" w:rsidRPr="006458EA" w:rsidRDefault="00793F46" w:rsidP="00236E7B">
            <w:pPr>
              <w:jc w:val="center"/>
              <w:rPr>
                <w:b/>
                <w:color w:val="000000"/>
                <w:sz w:val="20"/>
                <w:szCs w:val="20"/>
                <w:lang w:val="en-US"/>
              </w:rPr>
            </w:pPr>
          </w:p>
        </w:tc>
        <w:tc>
          <w:tcPr>
            <w:tcW w:w="2552" w:type="dxa"/>
            <w:tcBorders>
              <w:top w:val="nil"/>
              <w:left w:val="nil"/>
              <w:bottom w:val="single" w:sz="8" w:space="0" w:color="auto"/>
              <w:right w:val="single" w:sz="8" w:space="0" w:color="auto"/>
            </w:tcBorders>
            <w:shd w:val="clear" w:color="auto" w:fill="auto"/>
            <w:vAlign w:val="center"/>
            <w:hideMark/>
          </w:tcPr>
          <w:p w:rsidR="00793F46" w:rsidRPr="006458EA" w:rsidRDefault="00793F46" w:rsidP="00236E7B">
            <w:pPr>
              <w:jc w:val="center"/>
              <w:rPr>
                <w:color w:val="000000"/>
                <w:sz w:val="20"/>
                <w:szCs w:val="20"/>
                <w:lang w:val="en-US"/>
              </w:rPr>
            </w:pPr>
            <w:r w:rsidRPr="006458EA">
              <w:rPr>
                <w:color w:val="000000"/>
                <w:sz w:val="20"/>
                <w:szCs w:val="20"/>
                <w:lang w:val="en-US"/>
              </w:rPr>
              <w:t>Сепаратор</w:t>
            </w:r>
          </w:p>
        </w:tc>
        <w:tc>
          <w:tcPr>
            <w:tcW w:w="850" w:type="dxa"/>
            <w:tcBorders>
              <w:top w:val="nil"/>
              <w:left w:val="nil"/>
              <w:bottom w:val="single" w:sz="8" w:space="0" w:color="auto"/>
              <w:right w:val="single" w:sz="8" w:space="0" w:color="auto"/>
            </w:tcBorders>
            <w:shd w:val="clear" w:color="auto" w:fill="auto"/>
            <w:vAlign w:val="center"/>
            <w:hideMark/>
          </w:tcPr>
          <w:p w:rsidR="00793F46" w:rsidRPr="006458EA" w:rsidRDefault="00FF2450" w:rsidP="00236E7B">
            <w:pPr>
              <w:jc w:val="center"/>
              <w:rPr>
                <w:color w:val="000000"/>
                <w:sz w:val="20"/>
                <w:szCs w:val="20"/>
                <w:lang w:val="en-US"/>
              </w:rPr>
            </w:pPr>
            <w:r w:rsidRPr="006458EA">
              <w:rPr>
                <w:color w:val="000000"/>
                <w:sz w:val="20"/>
                <w:szCs w:val="20"/>
                <w:lang w:val="en-US"/>
              </w:rPr>
              <w:t>1</w:t>
            </w:r>
          </w:p>
        </w:tc>
        <w:tc>
          <w:tcPr>
            <w:tcW w:w="2264" w:type="dxa"/>
            <w:tcBorders>
              <w:top w:val="nil"/>
              <w:left w:val="nil"/>
              <w:bottom w:val="single" w:sz="8" w:space="0" w:color="auto"/>
              <w:right w:val="single" w:sz="8" w:space="0" w:color="auto"/>
            </w:tcBorders>
            <w:shd w:val="clear" w:color="auto" w:fill="auto"/>
            <w:vAlign w:val="center"/>
            <w:hideMark/>
          </w:tcPr>
          <w:p w:rsidR="00793F46" w:rsidRPr="006458EA" w:rsidRDefault="00793F46" w:rsidP="00236E7B">
            <w:pPr>
              <w:jc w:val="center"/>
              <w:rPr>
                <w:color w:val="000000"/>
                <w:sz w:val="20"/>
                <w:szCs w:val="20"/>
                <w:lang w:val="en-US"/>
              </w:rPr>
            </w:pPr>
          </w:p>
        </w:tc>
      </w:tr>
      <w:tr w:rsidR="00793F46" w:rsidRPr="006458EA" w:rsidTr="005F0457">
        <w:trPr>
          <w:trHeight w:val="227"/>
        </w:trPr>
        <w:tc>
          <w:tcPr>
            <w:tcW w:w="550" w:type="dxa"/>
            <w:vMerge/>
            <w:tcBorders>
              <w:left w:val="single" w:sz="8" w:space="0" w:color="auto"/>
              <w:right w:val="single" w:sz="8" w:space="0" w:color="auto"/>
            </w:tcBorders>
            <w:vAlign w:val="center"/>
          </w:tcPr>
          <w:p w:rsidR="00793F46" w:rsidRPr="006458EA" w:rsidRDefault="00793F46" w:rsidP="00261431">
            <w:pPr>
              <w:jc w:val="center"/>
              <w:rPr>
                <w:b/>
                <w:color w:val="000000"/>
                <w:sz w:val="20"/>
                <w:szCs w:val="20"/>
                <w:lang w:val="en-US"/>
              </w:rPr>
            </w:pPr>
          </w:p>
        </w:tc>
        <w:tc>
          <w:tcPr>
            <w:tcW w:w="2535" w:type="dxa"/>
            <w:vMerge/>
            <w:tcBorders>
              <w:top w:val="nil"/>
              <w:left w:val="single" w:sz="8" w:space="0" w:color="auto"/>
              <w:bottom w:val="single" w:sz="8" w:space="0" w:color="000000"/>
              <w:right w:val="single" w:sz="8" w:space="0" w:color="auto"/>
            </w:tcBorders>
            <w:vAlign w:val="center"/>
            <w:hideMark/>
          </w:tcPr>
          <w:p w:rsidR="00793F46" w:rsidRPr="006458EA" w:rsidRDefault="00793F46" w:rsidP="00236E7B">
            <w:pPr>
              <w:jc w:val="center"/>
              <w:rPr>
                <w:b/>
                <w:color w:val="000000"/>
                <w:sz w:val="20"/>
                <w:szCs w:val="20"/>
                <w:lang w:val="en-US"/>
              </w:rPr>
            </w:pPr>
          </w:p>
        </w:tc>
        <w:tc>
          <w:tcPr>
            <w:tcW w:w="2552" w:type="dxa"/>
            <w:tcBorders>
              <w:top w:val="nil"/>
              <w:left w:val="nil"/>
              <w:bottom w:val="single" w:sz="8" w:space="0" w:color="auto"/>
              <w:right w:val="single" w:sz="8" w:space="0" w:color="auto"/>
            </w:tcBorders>
            <w:shd w:val="clear" w:color="auto" w:fill="auto"/>
            <w:vAlign w:val="center"/>
            <w:hideMark/>
          </w:tcPr>
          <w:p w:rsidR="00793F46" w:rsidRPr="006458EA" w:rsidRDefault="00793F46" w:rsidP="00236E7B">
            <w:pPr>
              <w:jc w:val="center"/>
              <w:rPr>
                <w:color w:val="000000"/>
                <w:sz w:val="20"/>
                <w:szCs w:val="20"/>
                <w:lang w:val="en-US"/>
              </w:rPr>
            </w:pPr>
            <w:r w:rsidRPr="006458EA">
              <w:rPr>
                <w:color w:val="000000"/>
                <w:sz w:val="20"/>
                <w:szCs w:val="20"/>
                <w:lang w:val="en-US"/>
              </w:rPr>
              <w:t>Силиконски ваљак</w:t>
            </w:r>
          </w:p>
        </w:tc>
        <w:tc>
          <w:tcPr>
            <w:tcW w:w="850" w:type="dxa"/>
            <w:tcBorders>
              <w:top w:val="nil"/>
              <w:left w:val="nil"/>
              <w:bottom w:val="single" w:sz="8" w:space="0" w:color="auto"/>
              <w:right w:val="single" w:sz="8" w:space="0" w:color="auto"/>
            </w:tcBorders>
            <w:shd w:val="clear" w:color="auto" w:fill="auto"/>
            <w:vAlign w:val="center"/>
            <w:hideMark/>
          </w:tcPr>
          <w:p w:rsidR="00793F46" w:rsidRPr="006458EA" w:rsidRDefault="00FF2450" w:rsidP="00236E7B">
            <w:pPr>
              <w:jc w:val="center"/>
              <w:rPr>
                <w:color w:val="000000"/>
                <w:sz w:val="20"/>
                <w:szCs w:val="20"/>
                <w:lang w:val="en-US"/>
              </w:rPr>
            </w:pPr>
            <w:r w:rsidRPr="006458EA">
              <w:rPr>
                <w:color w:val="000000"/>
                <w:sz w:val="20"/>
                <w:szCs w:val="20"/>
                <w:lang w:val="en-US"/>
              </w:rPr>
              <w:t>1</w:t>
            </w:r>
          </w:p>
        </w:tc>
        <w:tc>
          <w:tcPr>
            <w:tcW w:w="2264" w:type="dxa"/>
            <w:tcBorders>
              <w:top w:val="nil"/>
              <w:left w:val="nil"/>
              <w:bottom w:val="single" w:sz="8" w:space="0" w:color="auto"/>
              <w:right w:val="single" w:sz="8" w:space="0" w:color="auto"/>
            </w:tcBorders>
            <w:shd w:val="clear" w:color="auto" w:fill="auto"/>
            <w:vAlign w:val="center"/>
            <w:hideMark/>
          </w:tcPr>
          <w:p w:rsidR="00793F46" w:rsidRPr="006458EA" w:rsidRDefault="00793F46" w:rsidP="00236E7B">
            <w:pPr>
              <w:jc w:val="center"/>
              <w:rPr>
                <w:color w:val="000000"/>
                <w:sz w:val="20"/>
                <w:szCs w:val="20"/>
                <w:lang w:val="en-US"/>
              </w:rPr>
            </w:pPr>
          </w:p>
        </w:tc>
      </w:tr>
      <w:tr w:rsidR="00793F46" w:rsidRPr="006458EA" w:rsidTr="005F0457">
        <w:trPr>
          <w:trHeight w:val="227"/>
        </w:trPr>
        <w:tc>
          <w:tcPr>
            <w:tcW w:w="550" w:type="dxa"/>
            <w:vMerge/>
            <w:tcBorders>
              <w:left w:val="single" w:sz="8" w:space="0" w:color="auto"/>
              <w:right w:val="single" w:sz="8" w:space="0" w:color="auto"/>
            </w:tcBorders>
            <w:vAlign w:val="center"/>
          </w:tcPr>
          <w:p w:rsidR="00793F46" w:rsidRPr="006458EA" w:rsidRDefault="00793F46" w:rsidP="00261431">
            <w:pPr>
              <w:jc w:val="center"/>
              <w:rPr>
                <w:b/>
                <w:color w:val="000000"/>
                <w:sz w:val="20"/>
                <w:szCs w:val="20"/>
                <w:lang w:val="en-US"/>
              </w:rPr>
            </w:pPr>
          </w:p>
        </w:tc>
        <w:tc>
          <w:tcPr>
            <w:tcW w:w="2535" w:type="dxa"/>
            <w:vMerge/>
            <w:tcBorders>
              <w:top w:val="nil"/>
              <w:left w:val="single" w:sz="8" w:space="0" w:color="auto"/>
              <w:bottom w:val="single" w:sz="8" w:space="0" w:color="000000"/>
              <w:right w:val="single" w:sz="8" w:space="0" w:color="auto"/>
            </w:tcBorders>
            <w:vAlign w:val="center"/>
            <w:hideMark/>
          </w:tcPr>
          <w:p w:rsidR="00793F46" w:rsidRPr="006458EA" w:rsidRDefault="00793F46" w:rsidP="00236E7B">
            <w:pPr>
              <w:jc w:val="center"/>
              <w:rPr>
                <w:b/>
                <w:color w:val="000000"/>
                <w:sz w:val="20"/>
                <w:szCs w:val="20"/>
                <w:lang w:val="en-US"/>
              </w:rPr>
            </w:pPr>
          </w:p>
        </w:tc>
        <w:tc>
          <w:tcPr>
            <w:tcW w:w="2552" w:type="dxa"/>
            <w:tcBorders>
              <w:top w:val="nil"/>
              <w:left w:val="nil"/>
              <w:bottom w:val="single" w:sz="8" w:space="0" w:color="auto"/>
              <w:right w:val="single" w:sz="8" w:space="0" w:color="auto"/>
            </w:tcBorders>
            <w:shd w:val="clear" w:color="auto" w:fill="auto"/>
            <w:vAlign w:val="center"/>
            <w:hideMark/>
          </w:tcPr>
          <w:p w:rsidR="00793F46" w:rsidRPr="006458EA" w:rsidRDefault="00793F46" w:rsidP="00236E7B">
            <w:pPr>
              <w:jc w:val="center"/>
              <w:rPr>
                <w:color w:val="000000"/>
                <w:sz w:val="20"/>
                <w:szCs w:val="20"/>
                <w:lang w:val="en-US"/>
              </w:rPr>
            </w:pPr>
            <w:r w:rsidRPr="006458EA">
              <w:rPr>
                <w:color w:val="000000"/>
                <w:sz w:val="20"/>
                <w:szCs w:val="20"/>
                <w:lang w:val="en-US"/>
              </w:rPr>
              <w:t>Квачило повлачења</w:t>
            </w:r>
          </w:p>
        </w:tc>
        <w:tc>
          <w:tcPr>
            <w:tcW w:w="850" w:type="dxa"/>
            <w:tcBorders>
              <w:top w:val="nil"/>
              <w:left w:val="nil"/>
              <w:bottom w:val="single" w:sz="8" w:space="0" w:color="auto"/>
              <w:right w:val="single" w:sz="8" w:space="0" w:color="auto"/>
            </w:tcBorders>
            <w:shd w:val="clear" w:color="auto" w:fill="auto"/>
            <w:vAlign w:val="center"/>
            <w:hideMark/>
          </w:tcPr>
          <w:p w:rsidR="00793F46" w:rsidRPr="006458EA" w:rsidRDefault="00FF2450" w:rsidP="00236E7B">
            <w:pPr>
              <w:jc w:val="center"/>
              <w:rPr>
                <w:color w:val="000000"/>
                <w:sz w:val="20"/>
                <w:szCs w:val="20"/>
                <w:lang w:val="en-US"/>
              </w:rPr>
            </w:pPr>
            <w:r w:rsidRPr="006458EA">
              <w:rPr>
                <w:color w:val="000000"/>
                <w:sz w:val="20"/>
                <w:szCs w:val="20"/>
                <w:lang w:val="en-US"/>
              </w:rPr>
              <w:t>1</w:t>
            </w:r>
          </w:p>
        </w:tc>
        <w:tc>
          <w:tcPr>
            <w:tcW w:w="2264" w:type="dxa"/>
            <w:tcBorders>
              <w:top w:val="nil"/>
              <w:left w:val="nil"/>
              <w:bottom w:val="single" w:sz="8" w:space="0" w:color="auto"/>
              <w:right w:val="single" w:sz="8" w:space="0" w:color="auto"/>
            </w:tcBorders>
            <w:shd w:val="clear" w:color="auto" w:fill="auto"/>
            <w:vAlign w:val="center"/>
            <w:hideMark/>
          </w:tcPr>
          <w:p w:rsidR="00793F46" w:rsidRPr="006458EA" w:rsidRDefault="00793F46" w:rsidP="00236E7B">
            <w:pPr>
              <w:jc w:val="center"/>
              <w:rPr>
                <w:color w:val="000000"/>
                <w:sz w:val="20"/>
                <w:szCs w:val="20"/>
                <w:lang w:val="en-US"/>
              </w:rPr>
            </w:pPr>
          </w:p>
        </w:tc>
      </w:tr>
      <w:tr w:rsidR="00793F46" w:rsidRPr="006458EA" w:rsidTr="005F0457">
        <w:trPr>
          <w:trHeight w:val="227"/>
        </w:trPr>
        <w:tc>
          <w:tcPr>
            <w:tcW w:w="550" w:type="dxa"/>
            <w:vMerge/>
            <w:tcBorders>
              <w:left w:val="single" w:sz="8" w:space="0" w:color="auto"/>
              <w:bottom w:val="single" w:sz="8" w:space="0" w:color="000000"/>
              <w:right w:val="single" w:sz="8" w:space="0" w:color="auto"/>
            </w:tcBorders>
            <w:vAlign w:val="center"/>
          </w:tcPr>
          <w:p w:rsidR="00793F46" w:rsidRPr="006458EA" w:rsidRDefault="00793F46" w:rsidP="00261431">
            <w:pPr>
              <w:jc w:val="center"/>
              <w:rPr>
                <w:b/>
                <w:color w:val="000000"/>
                <w:sz w:val="20"/>
                <w:szCs w:val="20"/>
                <w:lang w:val="en-US"/>
              </w:rPr>
            </w:pPr>
          </w:p>
        </w:tc>
        <w:tc>
          <w:tcPr>
            <w:tcW w:w="2535" w:type="dxa"/>
            <w:vMerge/>
            <w:tcBorders>
              <w:top w:val="nil"/>
              <w:left w:val="single" w:sz="8" w:space="0" w:color="auto"/>
              <w:bottom w:val="single" w:sz="8" w:space="0" w:color="000000"/>
              <w:right w:val="single" w:sz="8" w:space="0" w:color="auto"/>
            </w:tcBorders>
            <w:vAlign w:val="center"/>
            <w:hideMark/>
          </w:tcPr>
          <w:p w:rsidR="00793F46" w:rsidRPr="006458EA" w:rsidRDefault="00793F46" w:rsidP="00236E7B">
            <w:pPr>
              <w:jc w:val="center"/>
              <w:rPr>
                <w:b/>
                <w:color w:val="000000"/>
                <w:sz w:val="20"/>
                <w:szCs w:val="20"/>
                <w:lang w:val="en-US"/>
              </w:rPr>
            </w:pPr>
          </w:p>
        </w:tc>
        <w:tc>
          <w:tcPr>
            <w:tcW w:w="2552" w:type="dxa"/>
            <w:tcBorders>
              <w:top w:val="nil"/>
              <w:left w:val="nil"/>
              <w:bottom w:val="single" w:sz="8" w:space="0" w:color="auto"/>
              <w:right w:val="single" w:sz="8" w:space="0" w:color="auto"/>
            </w:tcBorders>
            <w:shd w:val="clear" w:color="auto" w:fill="auto"/>
            <w:vAlign w:val="center"/>
            <w:hideMark/>
          </w:tcPr>
          <w:p w:rsidR="00793F46" w:rsidRPr="006458EA" w:rsidRDefault="00793F46" w:rsidP="00236E7B">
            <w:pPr>
              <w:jc w:val="center"/>
              <w:rPr>
                <w:color w:val="000000"/>
                <w:sz w:val="20"/>
                <w:szCs w:val="20"/>
                <w:lang w:val="en-US"/>
              </w:rPr>
            </w:pPr>
            <w:r w:rsidRPr="006458EA">
              <w:rPr>
                <w:color w:val="000000"/>
                <w:sz w:val="20"/>
                <w:szCs w:val="20"/>
                <w:lang w:val="en-US"/>
              </w:rPr>
              <w:t>Гуме за повлачење</w:t>
            </w:r>
          </w:p>
        </w:tc>
        <w:tc>
          <w:tcPr>
            <w:tcW w:w="850" w:type="dxa"/>
            <w:tcBorders>
              <w:top w:val="nil"/>
              <w:left w:val="nil"/>
              <w:bottom w:val="single" w:sz="8" w:space="0" w:color="auto"/>
              <w:right w:val="single" w:sz="8" w:space="0" w:color="auto"/>
            </w:tcBorders>
            <w:shd w:val="clear" w:color="auto" w:fill="auto"/>
            <w:vAlign w:val="center"/>
            <w:hideMark/>
          </w:tcPr>
          <w:p w:rsidR="00793F46" w:rsidRPr="006458EA" w:rsidRDefault="00FF2450" w:rsidP="00236E7B">
            <w:pPr>
              <w:jc w:val="center"/>
              <w:rPr>
                <w:color w:val="000000"/>
                <w:sz w:val="20"/>
                <w:szCs w:val="20"/>
                <w:lang w:val="en-US"/>
              </w:rPr>
            </w:pPr>
            <w:r w:rsidRPr="006458EA">
              <w:rPr>
                <w:color w:val="000000"/>
                <w:sz w:val="20"/>
                <w:szCs w:val="20"/>
                <w:lang w:val="en-US"/>
              </w:rPr>
              <w:t>1</w:t>
            </w:r>
          </w:p>
        </w:tc>
        <w:tc>
          <w:tcPr>
            <w:tcW w:w="2264" w:type="dxa"/>
            <w:tcBorders>
              <w:top w:val="nil"/>
              <w:left w:val="nil"/>
              <w:bottom w:val="single" w:sz="8" w:space="0" w:color="auto"/>
              <w:right w:val="single" w:sz="8" w:space="0" w:color="auto"/>
            </w:tcBorders>
            <w:shd w:val="clear" w:color="auto" w:fill="auto"/>
            <w:vAlign w:val="center"/>
            <w:hideMark/>
          </w:tcPr>
          <w:p w:rsidR="00793F46" w:rsidRPr="006458EA" w:rsidRDefault="00793F46" w:rsidP="00236E7B">
            <w:pPr>
              <w:jc w:val="center"/>
              <w:rPr>
                <w:color w:val="000000"/>
                <w:sz w:val="20"/>
                <w:szCs w:val="20"/>
                <w:lang w:val="en-US"/>
              </w:rPr>
            </w:pPr>
          </w:p>
        </w:tc>
      </w:tr>
      <w:tr w:rsidR="00793F46" w:rsidRPr="006458EA" w:rsidTr="005F0457">
        <w:trPr>
          <w:trHeight w:val="227"/>
        </w:trPr>
        <w:tc>
          <w:tcPr>
            <w:tcW w:w="550" w:type="dxa"/>
            <w:vMerge w:val="restart"/>
            <w:tcBorders>
              <w:top w:val="nil"/>
              <w:left w:val="single" w:sz="8" w:space="0" w:color="auto"/>
              <w:right w:val="single" w:sz="8" w:space="0" w:color="auto"/>
            </w:tcBorders>
            <w:vAlign w:val="center"/>
          </w:tcPr>
          <w:p w:rsidR="00793F46" w:rsidRPr="006458EA" w:rsidRDefault="00261431" w:rsidP="00261431">
            <w:pPr>
              <w:jc w:val="center"/>
              <w:rPr>
                <w:b/>
                <w:color w:val="000000"/>
                <w:sz w:val="20"/>
                <w:szCs w:val="20"/>
              </w:rPr>
            </w:pPr>
            <w:r w:rsidRPr="006458EA">
              <w:rPr>
                <w:b/>
                <w:color w:val="000000"/>
                <w:sz w:val="20"/>
                <w:szCs w:val="20"/>
              </w:rPr>
              <w:t>6</w:t>
            </w:r>
          </w:p>
        </w:tc>
        <w:tc>
          <w:tcPr>
            <w:tcW w:w="2535" w:type="dxa"/>
            <w:vMerge w:val="restart"/>
            <w:tcBorders>
              <w:top w:val="nil"/>
              <w:left w:val="single" w:sz="8" w:space="0" w:color="auto"/>
              <w:bottom w:val="single" w:sz="8" w:space="0" w:color="000000"/>
              <w:right w:val="single" w:sz="8" w:space="0" w:color="auto"/>
            </w:tcBorders>
            <w:shd w:val="clear" w:color="auto" w:fill="auto"/>
            <w:vAlign w:val="center"/>
            <w:hideMark/>
          </w:tcPr>
          <w:p w:rsidR="00793F46" w:rsidRPr="00D63C64" w:rsidRDefault="00793F46" w:rsidP="00236E7B">
            <w:pPr>
              <w:jc w:val="center"/>
              <w:rPr>
                <w:b/>
                <w:sz w:val="20"/>
                <w:szCs w:val="20"/>
                <w:lang w:val="en-US"/>
              </w:rPr>
            </w:pPr>
            <w:r w:rsidRPr="00D63C64">
              <w:rPr>
                <w:b/>
                <w:sz w:val="20"/>
                <w:szCs w:val="20"/>
                <w:lang w:val="en-US"/>
              </w:rPr>
              <w:t xml:space="preserve">“KYOCERA” </w:t>
            </w:r>
            <w:r w:rsidR="0079565A" w:rsidRPr="00D63C64">
              <w:rPr>
                <w:b/>
                <w:sz w:val="20"/>
                <w:szCs w:val="20"/>
                <w:lang w:val="en-US"/>
              </w:rPr>
              <w:t xml:space="preserve">KM </w:t>
            </w:r>
            <w:r w:rsidRPr="00D63C64">
              <w:rPr>
                <w:b/>
                <w:sz w:val="20"/>
                <w:szCs w:val="20"/>
                <w:lang w:val="en-US"/>
              </w:rPr>
              <w:t>1635</w:t>
            </w:r>
          </w:p>
        </w:tc>
        <w:tc>
          <w:tcPr>
            <w:tcW w:w="2552" w:type="dxa"/>
            <w:tcBorders>
              <w:top w:val="nil"/>
              <w:left w:val="nil"/>
              <w:bottom w:val="single" w:sz="8" w:space="0" w:color="auto"/>
              <w:right w:val="single" w:sz="8" w:space="0" w:color="auto"/>
            </w:tcBorders>
            <w:shd w:val="clear" w:color="auto" w:fill="auto"/>
            <w:vAlign w:val="center"/>
            <w:hideMark/>
          </w:tcPr>
          <w:p w:rsidR="00793F46" w:rsidRPr="006458EA" w:rsidRDefault="00793F46" w:rsidP="00236E7B">
            <w:pPr>
              <w:jc w:val="center"/>
              <w:rPr>
                <w:color w:val="000000"/>
                <w:sz w:val="20"/>
                <w:szCs w:val="20"/>
                <w:lang w:val="en-US"/>
              </w:rPr>
            </w:pPr>
            <w:r w:rsidRPr="006458EA">
              <w:rPr>
                <w:color w:val="000000"/>
                <w:sz w:val="20"/>
                <w:szCs w:val="20"/>
                <w:lang w:val="en-US"/>
              </w:rPr>
              <w:t>Сет за одрзавање за 150.000 копија бубањ комплет</w:t>
            </w:r>
          </w:p>
        </w:tc>
        <w:tc>
          <w:tcPr>
            <w:tcW w:w="850" w:type="dxa"/>
            <w:tcBorders>
              <w:top w:val="nil"/>
              <w:left w:val="nil"/>
              <w:bottom w:val="single" w:sz="8" w:space="0" w:color="auto"/>
              <w:right w:val="single" w:sz="8" w:space="0" w:color="auto"/>
            </w:tcBorders>
            <w:shd w:val="clear" w:color="auto" w:fill="auto"/>
            <w:vAlign w:val="center"/>
            <w:hideMark/>
          </w:tcPr>
          <w:p w:rsidR="00793F46" w:rsidRPr="006458EA" w:rsidRDefault="00FF2450" w:rsidP="00236E7B">
            <w:pPr>
              <w:jc w:val="center"/>
              <w:rPr>
                <w:color w:val="000000"/>
                <w:sz w:val="20"/>
                <w:szCs w:val="20"/>
                <w:lang w:val="en-US"/>
              </w:rPr>
            </w:pPr>
            <w:r w:rsidRPr="006458EA">
              <w:rPr>
                <w:color w:val="000000"/>
                <w:sz w:val="20"/>
                <w:szCs w:val="20"/>
                <w:lang w:val="en-US"/>
              </w:rPr>
              <w:t>1</w:t>
            </w:r>
          </w:p>
        </w:tc>
        <w:tc>
          <w:tcPr>
            <w:tcW w:w="2264" w:type="dxa"/>
            <w:tcBorders>
              <w:top w:val="nil"/>
              <w:left w:val="nil"/>
              <w:bottom w:val="single" w:sz="8" w:space="0" w:color="auto"/>
              <w:right w:val="single" w:sz="8" w:space="0" w:color="auto"/>
            </w:tcBorders>
            <w:shd w:val="clear" w:color="auto" w:fill="auto"/>
            <w:vAlign w:val="center"/>
            <w:hideMark/>
          </w:tcPr>
          <w:p w:rsidR="00793F46" w:rsidRPr="006458EA" w:rsidRDefault="00793F46" w:rsidP="00236E7B">
            <w:pPr>
              <w:jc w:val="center"/>
              <w:rPr>
                <w:color w:val="000000"/>
                <w:sz w:val="20"/>
                <w:szCs w:val="20"/>
                <w:lang w:val="en-US"/>
              </w:rPr>
            </w:pPr>
          </w:p>
        </w:tc>
      </w:tr>
      <w:tr w:rsidR="00793F46" w:rsidRPr="006458EA" w:rsidTr="005F0457">
        <w:trPr>
          <w:trHeight w:val="227"/>
        </w:trPr>
        <w:tc>
          <w:tcPr>
            <w:tcW w:w="550" w:type="dxa"/>
            <w:vMerge/>
            <w:tcBorders>
              <w:left w:val="single" w:sz="8" w:space="0" w:color="auto"/>
              <w:right w:val="single" w:sz="8" w:space="0" w:color="auto"/>
            </w:tcBorders>
            <w:vAlign w:val="center"/>
          </w:tcPr>
          <w:p w:rsidR="00793F46" w:rsidRPr="006458EA" w:rsidRDefault="00793F46" w:rsidP="00261431">
            <w:pPr>
              <w:jc w:val="center"/>
              <w:rPr>
                <w:b/>
                <w:color w:val="000000"/>
                <w:sz w:val="20"/>
                <w:szCs w:val="20"/>
                <w:lang w:val="en-US"/>
              </w:rPr>
            </w:pPr>
          </w:p>
        </w:tc>
        <w:tc>
          <w:tcPr>
            <w:tcW w:w="2535" w:type="dxa"/>
            <w:vMerge/>
            <w:tcBorders>
              <w:top w:val="nil"/>
              <w:left w:val="single" w:sz="8" w:space="0" w:color="auto"/>
              <w:bottom w:val="single" w:sz="8" w:space="0" w:color="000000"/>
              <w:right w:val="single" w:sz="8" w:space="0" w:color="auto"/>
            </w:tcBorders>
            <w:vAlign w:val="center"/>
            <w:hideMark/>
          </w:tcPr>
          <w:p w:rsidR="00793F46" w:rsidRPr="006458EA" w:rsidRDefault="00793F46" w:rsidP="00236E7B">
            <w:pPr>
              <w:jc w:val="center"/>
              <w:rPr>
                <w:b/>
                <w:color w:val="000000"/>
                <w:sz w:val="20"/>
                <w:szCs w:val="20"/>
                <w:lang w:val="en-US"/>
              </w:rPr>
            </w:pPr>
          </w:p>
        </w:tc>
        <w:tc>
          <w:tcPr>
            <w:tcW w:w="2552" w:type="dxa"/>
            <w:tcBorders>
              <w:top w:val="nil"/>
              <w:left w:val="nil"/>
              <w:bottom w:val="single" w:sz="8" w:space="0" w:color="auto"/>
              <w:right w:val="single" w:sz="8" w:space="0" w:color="auto"/>
            </w:tcBorders>
            <w:shd w:val="clear" w:color="auto" w:fill="auto"/>
            <w:vAlign w:val="center"/>
            <w:hideMark/>
          </w:tcPr>
          <w:p w:rsidR="00793F46" w:rsidRPr="006458EA" w:rsidRDefault="00793F46" w:rsidP="00236E7B">
            <w:pPr>
              <w:jc w:val="center"/>
              <w:rPr>
                <w:color w:val="000000"/>
                <w:sz w:val="20"/>
                <w:szCs w:val="20"/>
                <w:lang w:val="en-US"/>
              </w:rPr>
            </w:pPr>
            <w:r w:rsidRPr="006458EA">
              <w:rPr>
                <w:color w:val="000000"/>
                <w:sz w:val="20"/>
                <w:szCs w:val="20"/>
                <w:lang w:val="en-US"/>
              </w:rPr>
              <w:t>Тефлонски ваљак</w:t>
            </w:r>
          </w:p>
        </w:tc>
        <w:tc>
          <w:tcPr>
            <w:tcW w:w="850" w:type="dxa"/>
            <w:tcBorders>
              <w:top w:val="nil"/>
              <w:left w:val="nil"/>
              <w:bottom w:val="single" w:sz="8" w:space="0" w:color="auto"/>
              <w:right w:val="single" w:sz="8" w:space="0" w:color="auto"/>
            </w:tcBorders>
            <w:shd w:val="clear" w:color="auto" w:fill="auto"/>
            <w:vAlign w:val="center"/>
            <w:hideMark/>
          </w:tcPr>
          <w:p w:rsidR="00793F46" w:rsidRPr="006458EA" w:rsidRDefault="00FF2450" w:rsidP="00236E7B">
            <w:pPr>
              <w:jc w:val="center"/>
              <w:rPr>
                <w:color w:val="000000"/>
                <w:sz w:val="20"/>
                <w:szCs w:val="20"/>
                <w:lang w:val="en-US"/>
              </w:rPr>
            </w:pPr>
            <w:r w:rsidRPr="006458EA">
              <w:rPr>
                <w:color w:val="000000"/>
                <w:sz w:val="20"/>
                <w:szCs w:val="20"/>
                <w:lang w:val="en-US"/>
              </w:rPr>
              <w:t>1</w:t>
            </w:r>
          </w:p>
        </w:tc>
        <w:tc>
          <w:tcPr>
            <w:tcW w:w="2264" w:type="dxa"/>
            <w:tcBorders>
              <w:top w:val="nil"/>
              <w:left w:val="nil"/>
              <w:bottom w:val="single" w:sz="8" w:space="0" w:color="auto"/>
              <w:right w:val="single" w:sz="8" w:space="0" w:color="auto"/>
            </w:tcBorders>
            <w:shd w:val="clear" w:color="auto" w:fill="auto"/>
            <w:vAlign w:val="center"/>
            <w:hideMark/>
          </w:tcPr>
          <w:p w:rsidR="00793F46" w:rsidRPr="006458EA" w:rsidRDefault="00793F46" w:rsidP="00236E7B">
            <w:pPr>
              <w:jc w:val="center"/>
              <w:rPr>
                <w:color w:val="000000"/>
                <w:sz w:val="20"/>
                <w:szCs w:val="20"/>
                <w:lang w:val="en-US"/>
              </w:rPr>
            </w:pPr>
          </w:p>
        </w:tc>
      </w:tr>
      <w:tr w:rsidR="00793F46" w:rsidRPr="006458EA" w:rsidTr="005F0457">
        <w:trPr>
          <w:trHeight w:val="227"/>
        </w:trPr>
        <w:tc>
          <w:tcPr>
            <w:tcW w:w="550" w:type="dxa"/>
            <w:vMerge/>
            <w:tcBorders>
              <w:left w:val="single" w:sz="8" w:space="0" w:color="auto"/>
              <w:right w:val="single" w:sz="8" w:space="0" w:color="auto"/>
            </w:tcBorders>
            <w:vAlign w:val="center"/>
          </w:tcPr>
          <w:p w:rsidR="00793F46" w:rsidRPr="006458EA" w:rsidRDefault="00793F46" w:rsidP="00261431">
            <w:pPr>
              <w:jc w:val="center"/>
              <w:rPr>
                <w:b/>
                <w:color w:val="000000"/>
                <w:sz w:val="20"/>
                <w:szCs w:val="20"/>
                <w:lang w:val="en-US"/>
              </w:rPr>
            </w:pPr>
          </w:p>
        </w:tc>
        <w:tc>
          <w:tcPr>
            <w:tcW w:w="2535" w:type="dxa"/>
            <w:vMerge/>
            <w:tcBorders>
              <w:top w:val="nil"/>
              <w:left w:val="single" w:sz="8" w:space="0" w:color="auto"/>
              <w:bottom w:val="single" w:sz="8" w:space="0" w:color="000000"/>
              <w:right w:val="single" w:sz="8" w:space="0" w:color="auto"/>
            </w:tcBorders>
            <w:vAlign w:val="center"/>
            <w:hideMark/>
          </w:tcPr>
          <w:p w:rsidR="00793F46" w:rsidRPr="006458EA" w:rsidRDefault="00793F46" w:rsidP="00236E7B">
            <w:pPr>
              <w:jc w:val="center"/>
              <w:rPr>
                <w:b/>
                <w:color w:val="000000"/>
                <w:sz w:val="20"/>
                <w:szCs w:val="20"/>
                <w:lang w:val="en-US"/>
              </w:rPr>
            </w:pPr>
          </w:p>
        </w:tc>
        <w:tc>
          <w:tcPr>
            <w:tcW w:w="2552" w:type="dxa"/>
            <w:tcBorders>
              <w:top w:val="nil"/>
              <w:left w:val="nil"/>
              <w:bottom w:val="single" w:sz="8" w:space="0" w:color="auto"/>
              <w:right w:val="single" w:sz="8" w:space="0" w:color="auto"/>
            </w:tcBorders>
            <w:shd w:val="clear" w:color="auto" w:fill="auto"/>
            <w:vAlign w:val="center"/>
            <w:hideMark/>
          </w:tcPr>
          <w:p w:rsidR="00793F46" w:rsidRPr="006458EA" w:rsidRDefault="00793F46" w:rsidP="00236E7B">
            <w:pPr>
              <w:jc w:val="center"/>
              <w:rPr>
                <w:color w:val="000000"/>
                <w:sz w:val="20"/>
                <w:szCs w:val="20"/>
                <w:lang w:val="en-US"/>
              </w:rPr>
            </w:pPr>
            <w:r w:rsidRPr="006458EA">
              <w:rPr>
                <w:color w:val="000000"/>
                <w:sz w:val="20"/>
                <w:szCs w:val="20"/>
                <w:lang w:val="en-US"/>
              </w:rPr>
              <w:t>Трансфер корона</w:t>
            </w:r>
          </w:p>
        </w:tc>
        <w:tc>
          <w:tcPr>
            <w:tcW w:w="850" w:type="dxa"/>
            <w:tcBorders>
              <w:top w:val="nil"/>
              <w:left w:val="nil"/>
              <w:bottom w:val="single" w:sz="8" w:space="0" w:color="auto"/>
              <w:right w:val="single" w:sz="8" w:space="0" w:color="auto"/>
            </w:tcBorders>
            <w:shd w:val="clear" w:color="auto" w:fill="auto"/>
            <w:vAlign w:val="center"/>
            <w:hideMark/>
          </w:tcPr>
          <w:p w:rsidR="00793F46" w:rsidRPr="006458EA" w:rsidRDefault="00FF2450" w:rsidP="00236E7B">
            <w:pPr>
              <w:jc w:val="center"/>
              <w:rPr>
                <w:color w:val="000000"/>
                <w:sz w:val="20"/>
                <w:szCs w:val="20"/>
                <w:lang w:val="en-US"/>
              </w:rPr>
            </w:pPr>
            <w:r w:rsidRPr="006458EA">
              <w:rPr>
                <w:color w:val="000000"/>
                <w:sz w:val="20"/>
                <w:szCs w:val="20"/>
                <w:lang w:val="en-US"/>
              </w:rPr>
              <w:t>1</w:t>
            </w:r>
          </w:p>
        </w:tc>
        <w:tc>
          <w:tcPr>
            <w:tcW w:w="2264" w:type="dxa"/>
            <w:tcBorders>
              <w:top w:val="nil"/>
              <w:left w:val="nil"/>
              <w:bottom w:val="single" w:sz="8" w:space="0" w:color="auto"/>
              <w:right w:val="single" w:sz="8" w:space="0" w:color="auto"/>
            </w:tcBorders>
            <w:shd w:val="clear" w:color="auto" w:fill="auto"/>
            <w:vAlign w:val="center"/>
            <w:hideMark/>
          </w:tcPr>
          <w:p w:rsidR="00793F46" w:rsidRPr="006458EA" w:rsidRDefault="00793F46" w:rsidP="00236E7B">
            <w:pPr>
              <w:jc w:val="center"/>
              <w:rPr>
                <w:color w:val="000000"/>
                <w:sz w:val="20"/>
                <w:szCs w:val="20"/>
                <w:lang w:val="en-US"/>
              </w:rPr>
            </w:pPr>
          </w:p>
        </w:tc>
      </w:tr>
      <w:tr w:rsidR="00793F46" w:rsidRPr="006458EA" w:rsidTr="005F0457">
        <w:trPr>
          <w:trHeight w:val="227"/>
        </w:trPr>
        <w:tc>
          <w:tcPr>
            <w:tcW w:w="550" w:type="dxa"/>
            <w:vMerge/>
            <w:tcBorders>
              <w:left w:val="single" w:sz="8" w:space="0" w:color="auto"/>
              <w:right w:val="single" w:sz="8" w:space="0" w:color="auto"/>
            </w:tcBorders>
            <w:vAlign w:val="center"/>
          </w:tcPr>
          <w:p w:rsidR="00793F46" w:rsidRPr="006458EA" w:rsidRDefault="00793F46" w:rsidP="00261431">
            <w:pPr>
              <w:jc w:val="center"/>
              <w:rPr>
                <w:b/>
                <w:color w:val="000000"/>
                <w:sz w:val="20"/>
                <w:szCs w:val="20"/>
                <w:lang w:val="en-US"/>
              </w:rPr>
            </w:pPr>
          </w:p>
        </w:tc>
        <w:tc>
          <w:tcPr>
            <w:tcW w:w="2535" w:type="dxa"/>
            <w:vMerge/>
            <w:tcBorders>
              <w:top w:val="nil"/>
              <w:left w:val="single" w:sz="8" w:space="0" w:color="auto"/>
              <w:bottom w:val="single" w:sz="8" w:space="0" w:color="000000"/>
              <w:right w:val="single" w:sz="8" w:space="0" w:color="auto"/>
            </w:tcBorders>
            <w:vAlign w:val="center"/>
            <w:hideMark/>
          </w:tcPr>
          <w:p w:rsidR="00793F46" w:rsidRPr="006458EA" w:rsidRDefault="00793F46" w:rsidP="00236E7B">
            <w:pPr>
              <w:jc w:val="center"/>
              <w:rPr>
                <w:b/>
                <w:color w:val="000000"/>
                <w:sz w:val="20"/>
                <w:szCs w:val="20"/>
                <w:lang w:val="en-US"/>
              </w:rPr>
            </w:pPr>
          </w:p>
        </w:tc>
        <w:tc>
          <w:tcPr>
            <w:tcW w:w="2552" w:type="dxa"/>
            <w:tcBorders>
              <w:top w:val="nil"/>
              <w:left w:val="nil"/>
              <w:bottom w:val="single" w:sz="8" w:space="0" w:color="auto"/>
              <w:right w:val="single" w:sz="8" w:space="0" w:color="auto"/>
            </w:tcBorders>
            <w:shd w:val="clear" w:color="auto" w:fill="auto"/>
            <w:vAlign w:val="center"/>
            <w:hideMark/>
          </w:tcPr>
          <w:p w:rsidR="00793F46" w:rsidRPr="006458EA" w:rsidRDefault="00793F46" w:rsidP="00236E7B">
            <w:pPr>
              <w:jc w:val="center"/>
              <w:rPr>
                <w:color w:val="000000"/>
                <w:sz w:val="20"/>
                <w:szCs w:val="20"/>
                <w:lang w:val="en-US"/>
              </w:rPr>
            </w:pPr>
            <w:r w:rsidRPr="006458EA">
              <w:rPr>
                <w:color w:val="000000"/>
                <w:sz w:val="20"/>
                <w:szCs w:val="20"/>
                <w:lang w:val="en-US"/>
              </w:rPr>
              <w:t>Сепаратор</w:t>
            </w:r>
          </w:p>
        </w:tc>
        <w:tc>
          <w:tcPr>
            <w:tcW w:w="850" w:type="dxa"/>
            <w:tcBorders>
              <w:top w:val="nil"/>
              <w:left w:val="nil"/>
              <w:bottom w:val="single" w:sz="8" w:space="0" w:color="auto"/>
              <w:right w:val="single" w:sz="8" w:space="0" w:color="auto"/>
            </w:tcBorders>
            <w:shd w:val="clear" w:color="auto" w:fill="auto"/>
            <w:vAlign w:val="center"/>
            <w:hideMark/>
          </w:tcPr>
          <w:p w:rsidR="00793F46" w:rsidRPr="006458EA" w:rsidRDefault="00FF2450" w:rsidP="00236E7B">
            <w:pPr>
              <w:jc w:val="center"/>
              <w:rPr>
                <w:color w:val="000000"/>
                <w:sz w:val="20"/>
                <w:szCs w:val="20"/>
                <w:lang w:val="en-US"/>
              </w:rPr>
            </w:pPr>
            <w:r w:rsidRPr="006458EA">
              <w:rPr>
                <w:color w:val="000000"/>
                <w:sz w:val="20"/>
                <w:szCs w:val="20"/>
                <w:lang w:val="en-US"/>
              </w:rPr>
              <w:t>1</w:t>
            </w:r>
          </w:p>
        </w:tc>
        <w:tc>
          <w:tcPr>
            <w:tcW w:w="2264" w:type="dxa"/>
            <w:tcBorders>
              <w:top w:val="nil"/>
              <w:left w:val="nil"/>
              <w:bottom w:val="single" w:sz="8" w:space="0" w:color="auto"/>
              <w:right w:val="single" w:sz="8" w:space="0" w:color="auto"/>
            </w:tcBorders>
            <w:shd w:val="clear" w:color="auto" w:fill="auto"/>
            <w:vAlign w:val="center"/>
            <w:hideMark/>
          </w:tcPr>
          <w:p w:rsidR="00793F46" w:rsidRPr="006458EA" w:rsidRDefault="00793F46" w:rsidP="00236E7B">
            <w:pPr>
              <w:jc w:val="center"/>
              <w:rPr>
                <w:color w:val="000000"/>
                <w:sz w:val="20"/>
                <w:szCs w:val="20"/>
                <w:lang w:val="en-US"/>
              </w:rPr>
            </w:pPr>
          </w:p>
        </w:tc>
      </w:tr>
      <w:tr w:rsidR="00793F46" w:rsidRPr="006458EA" w:rsidTr="005F0457">
        <w:trPr>
          <w:trHeight w:val="227"/>
        </w:trPr>
        <w:tc>
          <w:tcPr>
            <w:tcW w:w="550" w:type="dxa"/>
            <w:vMerge/>
            <w:tcBorders>
              <w:left w:val="single" w:sz="8" w:space="0" w:color="auto"/>
              <w:right w:val="single" w:sz="8" w:space="0" w:color="auto"/>
            </w:tcBorders>
            <w:vAlign w:val="center"/>
          </w:tcPr>
          <w:p w:rsidR="00793F46" w:rsidRPr="006458EA" w:rsidRDefault="00793F46" w:rsidP="00261431">
            <w:pPr>
              <w:jc w:val="center"/>
              <w:rPr>
                <w:b/>
                <w:color w:val="000000"/>
                <w:sz w:val="20"/>
                <w:szCs w:val="20"/>
                <w:lang w:val="en-US"/>
              </w:rPr>
            </w:pPr>
          </w:p>
        </w:tc>
        <w:tc>
          <w:tcPr>
            <w:tcW w:w="2535" w:type="dxa"/>
            <w:vMerge/>
            <w:tcBorders>
              <w:top w:val="nil"/>
              <w:left w:val="single" w:sz="8" w:space="0" w:color="auto"/>
              <w:bottom w:val="single" w:sz="8" w:space="0" w:color="000000"/>
              <w:right w:val="single" w:sz="8" w:space="0" w:color="auto"/>
            </w:tcBorders>
            <w:vAlign w:val="center"/>
            <w:hideMark/>
          </w:tcPr>
          <w:p w:rsidR="00793F46" w:rsidRPr="006458EA" w:rsidRDefault="00793F46" w:rsidP="00236E7B">
            <w:pPr>
              <w:jc w:val="center"/>
              <w:rPr>
                <w:b/>
                <w:color w:val="000000"/>
                <w:sz w:val="20"/>
                <w:szCs w:val="20"/>
                <w:lang w:val="en-US"/>
              </w:rPr>
            </w:pPr>
          </w:p>
        </w:tc>
        <w:tc>
          <w:tcPr>
            <w:tcW w:w="2552" w:type="dxa"/>
            <w:tcBorders>
              <w:top w:val="nil"/>
              <w:left w:val="nil"/>
              <w:bottom w:val="single" w:sz="8" w:space="0" w:color="auto"/>
              <w:right w:val="single" w:sz="8" w:space="0" w:color="auto"/>
            </w:tcBorders>
            <w:shd w:val="clear" w:color="auto" w:fill="auto"/>
            <w:vAlign w:val="center"/>
            <w:hideMark/>
          </w:tcPr>
          <w:p w:rsidR="00793F46" w:rsidRPr="006458EA" w:rsidRDefault="00793F46" w:rsidP="00236E7B">
            <w:pPr>
              <w:jc w:val="center"/>
              <w:rPr>
                <w:color w:val="000000"/>
                <w:sz w:val="20"/>
                <w:szCs w:val="20"/>
                <w:lang w:val="en-US"/>
              </w:rPr>
            </w:pPr>
            <w:r w:rsidRPr="006458EA">
              <w:rPr>
                <w:color w:val="000000"/>
                <w:sz w:val="20"/>
                <w:szCs w:val="20"/>
                <w:lang w:val="en-US"/>
              </w:rPr>
              <w:t>Силиконски ваљак</w:t>
            </w:r>
          </w:p>
        </w:tc>
        <w:tc>
          <w:tcPr>
            <w:tcW w:w="850" w:type="dxa"/>
            <w:tcBorders>
              <w:top w:val="nil"/>
              <w:left w:val="nil"/>
              <w:bottom w:val="single" w:sz="8" w:space="0" w:color="auto"/>
              <w:right w:val="single" w:sz="8" w:space="0" w:color="auto"/>
            </w:tcBorders>
            <w:shd w:val="clear" w:color="auto" w:fill="auto"/>
            <w:vAlign w:val="center"/>
            <w:hideMark/>
          </w:tcPr>
          <w:p w:rsidR="00793F46" w:rsidRPr="006458EA" w:rsidRDefault="00FF2450" w:rsidP="00236E7B">
            <w:pPr>
              <w:jc w:val="center"/>
              <w:rPr>
                <w:color w:val="000000"/>
                <w:sz w:val="20"/>
                <w:szCs w:val="20"/>
                <w:lang w:val="en-US"/>
              </w:rPr>
            </w:pPr>
            <w:r w:rsidRPr="006458EA">
              <w:rPr>
                <w:color w:val="000000"/>
                <w:sz w:val="20"/>
                <w:szCs w:val="20"/>
                <w:lang w:val="en-US"/>
              </w:rPr>
              <w:t>1</w:t>
            </w:r>
          </w:p>
        </w:tc>
        <w:tc>
          <w:tcPr>
            <w:tcW w:w="2264" w:type="dxa"/>
            <w:tcBorders>
              <w:top w:val="nil"/>
              <w:left w:val="nil"/>
              <w:bottom w:val="single" w:sz="8" w:space="0" w:color="auto"/>
              <w:right w:val="single" w:sz="8" w:space="0" w:color="auto"/>
            </w:tcBorders>
            <w:shd w:val="clear" w:color="auto" w:fill="auto"/>
            <w:vAlign w:val="center"/>
            <w:hideMark/>
          </w:tcPr>
          <w:p w:rsidR="00793F46" w:rsidRPr="006458EA" w:rsidRDefault="00793F46" w:rsidP="00236E7B">
            <w:pPr>
              <w:jc w:val="center"/>
              <w:rPr>
                <w:color w:val="000000"/>
                <w:sz w:val="20"/>
                <w:szCs w:val="20"/>
                <w:lang w:val="en-US"/>
              </w:rPr>
            </w:pPr>
          </w:p>
        </w:tc>
      </w:tr>
      <w:tr w:rsidR="00793F46" w:rsidRPr="006458EA" w:rsidTr="005F0457">
        <w:trPr>
          <w:trHeight w:val="227"/>
        </w:trPr>
        <w:tc>
          <w:tcPr>
            <w:tcW w:w="550" w:type="dxa"/>
            <w:vMerge/>
            <w:tcBorders>
              <w:left w:val="single" w:sz="8" w:space="0" w:color="auto"/>
              <w:right w:val="single" w:sz="8" w:space="0" w:color="auto"/>
            </w:tcBorders>
            <w:vAlign w:val="center"/>
          </w:tcPr>
          <w:p w:rsidR="00793F46" w:rsidRPr="006458EA" w:rsidRDefault="00793F46" w:rsidP="00261431">
            <w:pPr>
              <w:jc w:val="center"/>
              <w:rPr>
                <w:b/>
                <w:color w:val="000000"/>
                <w:sz w:val="20"/>
                <w:szCs w:val="20"/>
                <w:lang w:val="en-US"/>
              </w:rPr>
            </w:pPr>
          </w:p>
        </w:tc>
        <w:tc>
          <w:tcPr>
            <w:tcW w:w="2535" w:type="dxa"/>
            <w:vMerge/>
            <w:tcBorders>
              <w:top w:val="nil"/>
              <w:left w:val="single" w:sz="8" w:space="0" w:color="auto"/>
              <w:bottom w:val="single" w:sz="8" w:space="0" w:color="000000"/>
              <w:right w:val="single" w:sz="8" w:space="0" w:color="auto"/>
            </w:tcBorders>
            <w:vAlign w:val="center"/>
            <w:hideMark/>
          </w:tcPr>
          <w:p w:rsidR="00793F46" w:rsidRPr="006458EA" w:rsidRDefault="00793F46" w:rsidP="00236E7B">
            <w:pPr>
              <w:jc w:val="center"/>
              <w:rPr>
                <w:b/>
                <w:color w:val="000000"/>
                <w:sz w:val="20"/>
                <w:szCs w:val="20"/>
                <w:lang w:val="en-US"/>
              </w:rPr>
            </w:pPr>
          </w:p>
        </w:tc>
        <w:tc>
          <w:tcPr>
            <w:tcW w:w="2552" w:type="dxa"/>
            <w:tcBorders>
              <w:top w:val="nil"/>
              <w:left w:val="nil"/>
              <w:bottom w:val="single" w:sz="8" w:space="0" w:color="auto"/>
              <w:right w:val="single" w:sz="8" w:space="0" w:color="auto"/>
            </w:tcBorders>
            <w:shd w:val="clear" w:color="auto" w:fill="auto"/>
            <w:vAlign w:val="center"/>
            <w:hideMark/>
          </w:tcPr>
          <w:p w:rsidR="00793F46" w:rsidRPr="006458EA" w:rsidRDefault="00793F46" w:rsidP="00236E7B">
            <w:pPr>
              <w:jc w:val="center"/>
              <w:rPr>
                <w:color w:val="000000"/>
                <w:sz w:val="20"/>
                <w:szCs w:val="20"/>
                <w:lang w:val="en-US"/>
              </w:rPr>
            </w:pPr>
            <w:r w:rsidRPr="006458EA">
              <w:rPr>
                <w:color w:val="000000"/>
                <w:sz w:val="20"/>
                <w:szCs w:val="20"/>
                <w:lang w:val="en-US"/>
              </w:rPr>
              <w:t>Квачило повлачења</w:t>
            </w:r>
          </w:p>
        </w:tc>
        <w:tc>
          <w:tcPr>
            <w:tcW w:w="850" w:type="dxa"/>
            <w:tcBorders>
              <w:top w:val="nil"/>
              <w:left w:val="nil"/>
              <w:bottom w:val="single" w:sz="8" w:space="0" w:color="auto"/>
              <w:right w:val="single" w:sz="8" w:space="0" w:color="auto"/>
            </w:tcBorders>
            <w:shd w:val="clear" w:color="auto" w:fill="auto"/>
            <w:vAlign w:val="center"/>
            <w:hideMark/>
          </w:tcPr>
          <w:p w:rsidR="00793F46" w:rsidRPr="006458EA" w:rsidRDefault="00FF2450" w:rsidP="00236E7B">
            <w:pPr>
              <w:jc w:val="center"/>
              <w:rPr>
                <w:color w:val="000000"/>
                <w:sz w:val="20"/>
                <w:szCs w:val="20"/>
                <w:lang w:val="en-US"/>
              </w:rPr>
            </w:pPr>
            <w:r w:rsidRPr="006458EA">
              <w:rPr>
                <w:color w:val="000000"/>
                <w:sz w:val="20"/>
                <w:szCs w:val="20"/>
                <w:lang w:val="en-US"/>
              </w:rPr>
              <w:t>1</w:t>
            </w:r>
          </w:p>
        </w:tc>
        <w:tc>
          <w:tcPr>
            <w:tcW w:w="2264" w:type="dxa"/>
            <w:tcBorders>
              <w:top w:val="nil"/>
              <w:left w:val="nil"/>
              <w:bottom w:val="single" w:sz="8" w:space="0" w:color="auto"/>
              <w:right w:val="single" w:sz="8" w:space="0" w:color="auto"/>
            </w:tcBorders>
            <w:shd w:val="clear" w:color="auto" w:fill="auto"/>
            <w:vAlign w:val="center"/>
            <w:hideMark/>
          </w:tcPr>
          <w:p w:rsidR="00793F46" w:rsidRPr="006458EA" w:rsidRDefault="00793F46" w:rsidP="00236E7B">
            <w:pPr>
              <w:jc w:val="center"/>
              <w:rPr>
                <w:color w:val="000000"/>
                <w:sz w:val="20"/>
                <w:szCs w:val="20"/>
                <w:lang w:val="en-US"/>
              </w:rPr>
            </w:pPr>
          </w:p>
        </w:tc>
      </w:tr>
      <w:tr w:rsidR="00793F46" w:rsidRPr="006458EA" w:rsidTr="005F0457">
        <w:trPr>
          <w:trHeight w:val="227"/>
        </w:trPr>
        <w:tc>
          <w:tcPr>
            <w:tcW w:w="550" w:type="dxa"/>
            <w:vMerge/>
            <w:tcBorders>
              <w:left w:val="single" w:sz="8" w:space="0" w:color="auto"/>
              <w:bottom w:val="single" w:sz="8" w:space="0" w:color="000000"/>
              <w:right w:val="single" w:sz="8" w:space="0" w:color="auto"/>
            </w:tcBorders>
            <w:vAlign w:val="center"/>
          </w:tcPr>
          <w:p w:rsidR="00793F46" w:rsidRPr="006458EA" w:rsidRDefault="00793F46" w:rsidP="00261431">
            <w:pPr>
              <w:jc w:val="center"/>
              <w:rPr>
                <w:b/>
                <w:color w:val="000000"/>
                <w:sz w:val="20"/>
                <w:szCs w:val="20"/>
                <w:lang w:val="en-US"/>
              </w:rPr>
            </w:pPr>
          </w:p>
        </w:tc>
        <w:tc>
          <w:tcPr>
            <w:tcW w:w="2535" w:type="dxa"/>
            <w:vMerge/>
            <w:tcBorders>
              <w:top w:val="nil"/>
              <w:left w:val="single" w:sz="8" w:space="0" w:color="auto"/>
              <w:bottom w:val="single" w:sz="8" w:space="0" w:color="000000"/>
              <w:right w:val="single" w:sz="8" w:space="0" w:color="auto"/>
            </w:tcBorders>
            <w:vAlign w:val="center"/>
            <w:hideMark/>
          </w:tcPr>
          <w:p w:rsidR="00793F46" w:rsidRPr="006458EA" w:rsidRDefault="00793F46" w:rsidP="00236E7B">
            <w:pPr>
              <w:jc w:val="center"/>
              <w:rPr>
                <w:b/>
                <w:color w:val="000000"/>
                <w:sz w:val="20"/>
                <w:szCs w:val="20"/>
                <w:lang w:val="en-US"/>
              </w:rPr>
            </w:pPr>
          </w:p>
        </w:tc>
        <w:tc>
          <w:tcPr>
            <w:tcW w:w="2552" w:type="dxa"/>
            <w:tcBorders>
              <w:top w:val="nil"/>
              <w:left w:val="nil"/>
              <w:bottom w:val="single" w:sz="8" w:space="0" w:color="auto"/>
              <w:right w:val="single" w:sz="8" w:space="0" w:color="auto"/>
            </w:tcBorders>
            <w:shd w:val="clear" w:color="auto" w:fill="auto"/>
            <w:vAlign w:val="center"/>
            <w:hideMark/>
          </w:tcPr>
          <w:p w:rsidR="00793F46" w:rsidRPr="006458EA" w:rsidRDefault="00793F46" w:rsidP="00236E7B">
            <w:pPr>
              <w:jc w:val="center"/>
              <w:rPr>
                <w:color w:val="000000"/>
                <w:sz w:val="20"/>
                <w:szCs w:val="20"/>
                <w:lang w:val="en-US"/>
              </w:rPr>
            </w:pPr>
            <w:r w:rsidRPr="006458EA">
              <w:rPr>
                <w:color w:val="000000"/>
                <w:sz w:val="20"/>
                <w:szCs w:val="20"/>
                <w:lang w:val="en-US"/>
              </w:rPr>
              <w:t>Гуме за повлачење</w:t>
            </w:r>
          </w:p>
        </w:tc>
        <w:tc>
          <w:tcPr>
            <w:tcW w:w="850" w:type="dxa"/>
            <w:tcBorders>
              <w:top w:val="nil"/>
              <w:left w:val="nil"/>
              <w:bottom w:val="single" w:sz="8" w:space="0" w:color="auto"/>
              <w:right w:val="single" w:sz="8" w:space="0" w:color="auto"/>
            </w:tcBorders>
            <w:shd w:val="clear" w:color="auto" w:fill="auto"/>
            <w:vAlign w:val="center"/>
            <w:hideMark/>
          </w:tcPr>
          <w:p w:rsidR="00793F46" w:rsidRPr="006458EA" w:rsidRDefault="00FF2450" w:rsidP="00236E7B">
            <w:pPr>
              <w:jc w:val="center"/>
              <w:rPr>
                <w:color w:val="000000"/>
                <w:sz w:val="20"/>
                <w:szCs w:val="20"/>
                <w:lang w:val="en-US"/>
              </w:rPr>
            </w:pPr>
            <w:r w:rsidRPr="006458EA">
              <w:rPr>
                <w:color w:val="000000"/>
                <w:sz w:val="20"/>
                <w:szCs w:val="20"/>
                <w:lang w:val="en-US"/>
              </w:rPr>
              <w:t>1</w:t>
            </w:r>
          </w:p>
        </w:tc>
        <w:tc>
          <w:tcPr>
            <w:tcW w:w="2264" w:type="dxa"/>
            <w:tcBorders>
              <w:top w:val="nil"/>
              <w:left w:val="nil"/>
              <w:bottom w:val="single" w:sz="8" w:space="0" w:color="auto"/>
              <w:right w:val="single" w:sz="8" w:space="0" w:color="auto"/>
            </w:tcBorders>
            <w:shd w:val="clear" w:color="auto" w:fill="auto"/>
            <w:vAlign w:val="center"/>
            <w:hideMark/>
          </w:tcPr>
          <w:p w:rsidR="00793F46" w:rsidRPr="006458EA" w:rsidRDefault="00793F46" w:rsidP="00236E7B">
            <w:pPr>
              <w:jc w:val="center"/>
              <w:rPr>
                <w:color w:val="000000"/>
                <w:sz w:val="20"/>
                <w:szCs w:val="20"/>
                <w:lang w:val="en-US"/>
              </w:rPr>
            </w:pPr>
          </w:p>
        </w:tc>
      </w:tr>
      <w:tr w:rsidR="00793F46" w:rsidRPr="006458EA" w:rsidTr="005F0457">
        <w:trPr>
          <w:trHeight w:val="227"/>
        </w:trPr>
        <w:tc>
          <w:tcPr>
            <w:tcW w:w="550" w:type="dxa"/>
            <w:vMerge w:val="restart"/>
            <w:tcBorders>
              <w:top w:val="nil"/>
              <w:left w:val="single" w:sz="8" w:space="0" w:color="auto"/>
              <w:right w:val="single" w:sz="8" w:space="0" w:color="auto"/>
            </w:tcBorders>
            <w:vAlign w:val="center"/>
          </w:tcPr>
          <w:p w:rsidR="00793F46" w:rsidRPr="006458EA" w:rsidRDefault="00261431" w:rsidP="00261431">
            <w:pPr>
              <w:jc w:val="center"/>
              <w:rPr>
                <w:b/>
                <w:color w:val="000000"/>
                <w:sz w:val="20"/>
                <w:szCs w:val="20"/>
              </w:rPr>
            </w:pPr>
            <w:r w:rsidRPr="006458EA">
              <w:rPr>
                <w:b/>
                <w:color w:val="000000"/>
                <w:sz w:val="20"/>
                <w:szCs w:val="20"/>
              </w:rPr>
              <w:t>7</w:t>
            </w:r>
          </w:p>
        </w:tc>
        <w:tc>
          <w:tcPr>
            <w:tcW w:w="2535" w:type="dxa"/>
            <w:vMerge w:val="restart"/>
            <w:tcBorders>
              <w:top w:val="nil"/>
              <w:left w:val="single" w:sz="8" w:space="0" w:color="auto"/>
              <w:bottom w:val="single" w:sz="8" w:space="0" w:color="000000"/>
              <w:right w:val="single" w:sz="8" w:space="0" w:color="auto"/>
            </w:tcBorders>
            <w:shd w:val="clear" w:color="auto" w:fill="auto"/>
            <w:vAlign w:val="center"/>
            <w:hideMark/>
          </w:tcPr>
          <w:p w:rsidR="00793F46" w:rsidRPr="00D63C64" w:rsidRDefault="00793F46" w:rsidP="00236E7B">
            <w:pPr>
              <w:jc w:val="center"/>
              <w:rPr>
                <w:b/>
                <w:sz w:val="20"/>
                <w:szCs w:val="20"/>
                <w:lang w:val="en-US"/>
              </w:rPr>
            </w:pPr>
            <w:r w:rsidRPr="00D63C64">
              <w:rPr>
                <w:b/>
                <w:sz w:val="20"/>
                <w:szCs w:val="20"/>
                <w:lang w:val="en-US"/>
              </w:rPr>
              <w:t xml:space="preserve">“CANON” </w:t>
            </w:r>
            <w:r w:rsidR="00AD53C6" w:rsidRPr="00D63C64">
              <w:rPr>
                <w:b/>
                <w:sz w:val="20"/>
                <w:szCs w:val="20"/>
                <w:lang w:val="en-US"/>
              </w:rPr>
              <w:t xml:space="preserve">NP </w:t>
            </w:r>
            <w:r w:rsidRPr="00D63C64">
              <w:rPr>
                <w:b/>
                <w:sz w:val="20"/>
                <w:szCs w:val="20"/>
                <w:lang w:val="en-US"/>
              </w:rPr>
              <w:t>1550</w:t>
            </w:r>
          </w:p>
        </w:tc>
        <w:tc>
          <w:tcPr>
            <w:tcW w:w="2552" w:type="dxa"/>
            <w:tcBorders>
              <w:top w:val="nil"/>
              <w:left w:val="nil"/>
              <w:bottom w:val="single" w:sz="8" w:space="0" w:color="auto"/>
              <w:right w:val="single" w:sz="8" w:space="0" w:color="auto"/>
            </w:tcBorders>
            <w:shd w:val="clear" w:color="auto" w:fill="auto"/>
            <w:vAlign w:val="center"/>
            <w:hideMark/>
          </w:tcPr>
          <w:p w:rsidR="00793F46" w:rsidRPr="006458EA" w:rsidRDefault="00793F46" w:rsidP="00236E7B">
            <w:pPr>
              <w:jc w:val="center"/>
              <w:rPr>
                <w:color w:val="000000"/>
                <w:sz w:val="20"/>
                <w:szCs w:val="20"/>
                <w:lang w:val="en-US"/>
              </w:rPr>
            </w:pPr>
            <w:r w:rsidRPr="006458EA">
              <w:rPr>
                <w:color w:val="000000"/>
                <w:sz w:val="20"/>
                <w:szCs w:val="20"/>
                <w:lang w:val="en-US"/>
              </w:rPr>
              <w:t>Комплет бубањ јединица</w:t>
            </w:r>
          </w:p>
        </w:tc>
        <w:tc>
          <w:tcPr>
            <w:tcW w:w="850" w:type="dxa"/>
            <w:tcBorders>
              <w:top w:val="nil"/>
              <w:left w:val="nil"/>
              <w:bottom w:val="single" w:sz="8" w:space="0" w:color="auto"/>
              <w:right w:val="single" w:sz="8" w:space="0" w:color="auto"/>
            </w:tcBorders>
            <w:shd w:val="clear" w:color="auto" w:fill="auto"/>
            <w:vAlign w:val="center"/>
            <w:hideMark/>
          </w:tcPr>
          <w:p w:rsidR="00793F46" w:rsidRPr="006458EA" w:rsidRDefault="00FF2450" w:rsidP="00236E7B">
            <w:pPr>
              <w:jc w:val="center"/>
              <w:rPr>
                <w:color w:val="000000"/>
                <w:sz w:val="20"/>
                <w:szCs w:val="20"/>
                <w:lang w:val="en-US"/>
              </w:rPr>
            </w:pPr>
            <w:r w:rsidRPr="006458EA">
              <w:rPr>
                <w:color w:val="000000"/>
                <w:sz w:val="20"/>
                <w:szCs w:val="20"/>
                <w:lang w:val="en-US"/>
              </w:rPr>
              <w:t>1</w:t>
            </w:r>
          </w:p>
        </w:tc>
        <w:tc>
          <w:tcPr>
            <w:tcW w:w="2264" w:type="dxa"/>
            <w:tcBorders>
              <w:top w:val="nil"/>
              <w:left w:val="nil"/>
              <w:bottom w:val="single" w:sz="8" w:space="0" w:color="auto"/>
              <w:right w:val="single" w:sz="8" w:space="0" w:color="auto"/>
            </w:tcBorders>
            <w:shd w:val="clear" w:color="auto" w:fill="auto"/>
            <w:vAlign w:val="center"/>
            <w:hideMark/>
          </w:tcPr>
          <w:p w:rsidR="00793F46" w:rsidRPr="006458EA" w:rsidRDefault="00793F46" w:rsidP="00236E7B">
            <w:pPr>
              <w:jc w:val="center"/>
              <w:rPr>
                <w:color w:val="000000"/>
                <w:sz w:val="20"/>
                <w:szCs w:val="20"/>
                <w:lang w:val="en-US"/>
              </w:rPr>
            </w:pPr>
          </w:p>
        </w:tc>
      </w:tr>
      <w:tr w:rsidR="00793F46" w:rsidRPr="006458EA" w:rsidTr="005F0457">
        <w:trPr>
          <w:trHeight w:val="227"/>
        </w:trPr>
        <w:tc>
          <w:tcPr>
            <w:tcW w:w="550" w:type="dxa"/>
            <w:vMerge/>
            <w:tcBorders>
              <w:left w:val="single" w:sz="8" w:space="0" w:color="auto"/>
              <w:right w:val="single" w:sz="8" w:space="0" w:color="auto"/>
            </w:tcBorders>
            <w:vAlign w:val="center"/>
          </w:tcPr>
          <w:p w:rsidR="00793F46" w:rsidRPr="006458EA" w:rsidRDefault="00793F46" w:rsidP="00261431">
            <w:pPr>
              <w:jc w:val="center"/>
              <w:rPr>
                <w:b/>
                <w:color w:val="000000"/>
                <w:sz w:val="20"/>
                <w:szCs w:val="20"/>
                <w:lang w:val="en-US"/>
              </w:rPr>
            </w:pPr>
          </w:p>
        </w:tc>
        <w:tc>
          <w:tcPr>
            <w:tcW w:w="2535" w:type="dxa"/>
            <w:vMerge/>
            <w:tcBorders>
              <w:top w:val="nil"/>
              <w:left w:val="single" w:sz="8" w:space="0" w:color="auto"/>
              <w:bottom w:val="single" w:sz="8" w:space="0" w:color="000000"/>
              <w:right w:val="single" w:sz="8" w:space="0" w:color="auto"/>
            </w:tcBorders>
            <w:vAlign w:val="center"/>
            <w:hideMark/>
          </w:tcPr>
          <w:p w:rsidR="00793F46" w:rsidRPr="006458EA" w:rsidRDefault="00793F46" w:rsidP="00236E7B">
            <w:pPr>
              <w:jc w:val="center"/>
              <w:rPr>
                <w:b/>
                <w:color w:val="000000"/>
                <w:sz w:val="20"/>
                <w:szCs w:val="20"/>
                <w:lang w:val="en-US"/>
              </w:rPr>
            </w:pPr>
          </w:p>
        </w:tc>
        <w:tc>
          <w:tcPr>
            <w:tcW w:w="2552" w:type="dxa"/>
            <w:tcBorders>
              <w:top w:val="nil"/>
              <w:left w:val="nil"/>
              <w:bottom w:val="single" w:sz="8" w:space="0" w:color="auto"/>
              <w:right w:val="single" w:sz="8" w:space="0" w:color="auto"/>
            </w:tcBorders>
            <w:shd w:val="clear" w:color="auto" w:fill="auto"/>
            <w:vAlign w:val="center"/>
            <w:hideMark/>
          </w:tcPr>
          <w:p w:rsidR="00793F46" w:rsidRPr="006458EA" w:rsidRDefault="00793F46" w:rsidP="00236E7B">
            <w:pPr>
              <w:jc w:val="center"/>
              <w:rPr>
                <w:color w:val="000000"/>
                <w:sz w:val="20"/>
                <w:szCs w:val="20"/>
                <w:lang w:val="en-US"/>
              </w:rPr>
            </w:pPr>
            <w:r w:rsidRPr="006458EA">
              <w:rPr>
                <w:color w:val="000000"/>
                <w:sz w:val="20"/>
                <w:szCs w:val="20"/>
                <w:lang w:val="en-US"/>
              </w:rPr>
              <w:t>Тефлонски ваљак</w:t>
            </w:r>
          </w:p>
        </w:tc>
        <w:tc>
          <w:tcPr>
            <w:tcW w:w="850" w:type="dxa"/>
            <w:tcBorders>
              <w:top w:val="nil"/>
              <w:left w:val="nil"/>
              <w:bottom w:val="single" w:sz="8" w:space="0" w:color="auto"/>
              <w:right w:val="single" w:sz="8" w:space="0" w:color="auto"/>
            </w:tcBorders>
            <w:shd w:val="clear" w:color="auto" w:fill="auto"/>
            <w:vAlign w:val="center"/>
            <w:hideMark/>
          </w:tcPr>
          <w:p w:rsidR="00793F46" w:rsidRPr="006458EA" w:rsidRDefault="00FF2450" w:rsidP="00236E7B">
            <w:pPr>
              <w:jc w:val="center"/>
              <w:rPr>
                <w:color w:val="000000"/>
                <w:sz w:val="20"/>
                <w:szCs w:val="20"/>
                <w:lang w:val="en-US"/>
              </w:rPr>
            </w:pPr>
            <w:r w:rsidRPr="006458EA">
              <w:rPr>
                <w:color w:val="000000"/>
                <w:sz w:val="20"/>
                <w:szCs w:val="20"/>
                <w:lang w:val="en-US"/>
              </w:rPr>
              <w:t>1</w:t>
            </w:r>
          </w:p>
        </w:tc>
        <w:tc>
          <w:tcPr>
            <w:tcW w:w="2264" w:type="dxa"/>
            <w:tcBorders>
              <w:top w:val="nil"/>
              <w:left w:val="nil"/>
              <w:bottom w:val="single" w:sz="8" w:space="0" w:color="auto"/>
              <w:right w:val="single" w:sz="8" w:space="0" w:color="auto"/>
            </w:tcBorders>
            <w:shd w:val="clear" w:color="auto" w:fill="auto"/>
            <w:vAlign w:val="center"/>
            <w:hideMark/>
          </w:tcPr>
          <w:p w:rsidR="00793F46" w:rsidRPr="006458EA" w:rsidRDefault="00793F46" w:rsidP="00236E7B">
            <w:pPr>
              <w:jc w:val="center"/>
              <w:rPr>
                <w:color w:val="000000"/>
                <w:sz w:val="20"/>
                <w:szCs w:val="20"/>
                <w:lang w:val="en-US"/>
              </w:rPr>
            </w:pPr>
          </w:p>
        </w:tc>
      </w:tr>
      <w:tr w:rsidR="00793F46" w:rsidRPr="006458EA" w:rsidTr="005F0457">
        <w:trPr>
          <w:trHeight w:val="227"/>
        </w:trPr>
        <w:tc>
          <w:tcPr>
            <w:tcW w:w="550" w:type="dxa"/>
            <w:vMerge/>
            <w:tcBorders>
              <w:left w:val="single" w:sz="8" w:space="0" w:color="auto"/>
              <w:right w:val="single" w:sz="8" w:space="0" w:color="auto"/>
            </w:tcBorders>
            <w:vAlign w:val="center"/>
          </w:tcPr>
          <w:p w:rsidR="00793F46" w:rsidRPr="006458EA" w:rsidRDefault="00793F46" w:rsidP="00261431">
            <w:pPr>
              <w:jc w:val="center"/>
              <w:rPr>
                <w:b/>
                <w:color w:val="000000"/>
                <w:sz w:val="20"/>
                <w:szCs w:val="20"/>
                <w:lang w:val="en-US"/>
              </w:rPr>
            </w:pPr>
          </w:p>
        </w:tc>
        <w:tc>
          <w:tcPr>
            <w:tcW w:w="2535" w:type="dxa"/>
            <w:vMerge/>
            <w:tcBorders>
              <w:top w:val="nil"/>
              <w:left w:val="single" w:sz="8" w:space="0" w:color="auto"/>
              <w:bottom w:val="single" w:sz="8" w:space="0" w:color="000000"/>
              <w:right w:val="single" w:sz="8" w:space="0" w:color="auto"/>
            </w:tcBorders>
            <w:vAlign w:val="center"/>
            <w:hideMark/>
          </w:tcPr>
          <w:p w:rsidR="00793F46" w:rsidRPr="006458EA" w:rsidRDefault="00793F46" w:rsidP="00236E7B">
            <w:pPr>
              <w:jc w:val="center"/>
              <w:rPr>
                <w:b/>
                <w:color w:val="000000"/>
                <w:sz w:val="20"/>
                <w:szCs w:val="20"/>
                <w:lang w:val="en-US"/>
              </w:rPr>
            </w:pPr>
          </w:p>
        </w:tc>
        <w:tc>
          <w:tcPr>
            <w:tcW w:w="2552" w:type="dxa"/>
            <w:tcBorders>
              <w:top w:val="nil"/>
              <w:left w:val="nil"/>
              <w:bottom w:val="single" w:sz="8" w:space="0" w:color="auto"/>
              <w:right w:val="single" w:sz="8" w:space="0" w:color="auto"/>
            </w:tcBorders>
            <w:shd w:val="clear" w:color="auto" w:fill="auto"/>
            <w:vAlign w:val="center"/>
            <w:hideMark/>
          </w:tcPr>
          <w:p w:rsidR="00793F46" w:rsidRPr="006458EA" w:rsidRDefault="00793F46" w:rsidP="00236E7B">
            <w:pPr>
              <w:jc w:val="center"/>
              <w:rPr>
                <w:color w:val="000000"/>
                <w:sz w:val="20"/>
                <w:szCs w:val="20"/>
                <w:lang w:val="en-US"/>
              </w:rPr>
            </w:pPr>
            <w:r w:rsidRPr="006458EA">
              <w:rPr>
                <w:color w:val="000000"/>
                <w:sz w:val="20"/>
                <w:szCs w:val="20"/>
                <w:lang w:val="en-US"/>
              </w:rPr>
              <w:t>Трансфер корона</w:t>
            </w:r>
          </w:p>
        </w:tc>
        <w:tc>
          <w:tcPr>
            <w:tcW w:w="850" w:type="dxa"/>
            <w:tcBorders>
              <w:top w:val="nil"/>
              <w:left w:val="nil"/>
              <w:bottom w:val="single" w:sz="8" w:space="0" w:color="auto"/>
              <w:right w:val="single" w:sz="8" w:space="0" w:color="auto"/>
            </w:tcBorders>
            <w:shd w:val="clear" w:color="auto" w:fill="auto"/>
            <w:vAlign w:val="center"/>
            <w:hideMark/>
          </w:tcPr>
          <w:p w:rsidR="00793F46" w:rsidRPr="006458EA" w:rsidRDefault="00FF2450" w:rsidP="00236E7B">
            <w:pPr>
              <w:jc w:val="center"/>
              <w:rPr>
                <w:color w:val="000000"/>
                <w:sz w:val="20"/>
                <w:szCs w:val="20"/>
                <w:lang w:val="en-US"/>
              </w:rPr>
            </w:pPr>
            <w:r w:rsidRPr="006458EA">
              <w:rPr>
                <w:color w:val="000000"/>
                <w:sz w:val="20"/>
                <w:szCs w:val="20"/>
                <w:lang w:val="en-US"/>
              </w:rPr>
              <w:t>1</w:t>
            </w:r>
          </w:p>
        </w:tc>
        <w:tc>
          <w:tcPr>
            <w:tcW w:w="2264" w:type="dxa"/>
            <w:tcBorders>
              <w:top w:val="nil"/>
              <w:left w:val="nil"/>
              <w:bottom w:val="single" w:sz="8" w:space="0" w:color="auto"/>
              <w:right w:val="single" w:sz="8" w:space="0" w:color="auto"/>
            </w:tcBorders>
            <w:shd w:val="clear" w:color="auto" w:fill="auto"/>
            <w:vAlign w:val="center"/>
            <w:hideMark/>
          </w:tcPr>
          <w:p w:rsidR="00793F46" w:rsidRPr="006458EA" w:rsidRDefault="00793F46" w:rsidP="00236E7B">
            <w:pPr>
              <w:jc w:val="center"/>
              <w:rPr>
                <w:color w:val="000000"/>
                <w:sz w:val="20"/>
                <w:szCs w:val="20"/>
                <w:lang w:val="en-US"/>
              </w:rPr>
            </w:pPr>
          </w:p>
        </w:tc>
      </w:tr>
      <w:tr w:rsidR="00793F46" w:rsidRPr="006458EA" w:rsidTr="005F0457">
        <w:trPr>
          <w:trHeight w:val="227"/>
        </w:trPr>
        <w:tc>
          <w:tcPr>
            <w:tcW w:w="550" w:type="dxa"/>
            <w:vMerge/>
            <w:tcBorders>
              <w:left w:val="single" w:sz="8" w:space="0" w:color="auto"/>
              <w:right w:val="single" w:sz="8" w:space="0" w:color="auto"/>
            </w:tcBorders>
            <w:vAlign w:val="center"/>
          </w:tcPr>
          <w:p w:rsidR="00793F46" w:rsidRPr="006458EA" w:rsidRDefault="00793F46" w:rsidP="00261431">
            <w:pPr>
              <w:jc w:val="center"/>
              <w:rPr>
                <w:b/>
                <w:color w:val="000000"/>
                <w:sz w:val="20"/>
                <w:szCs w:val="20"/>
                <w:lang w:val="en-US"/>
              </w:rPr>
            </w:pPr>
          </w:p>
        </w:tc>
        <w:tc>
          <w:tcPr>
            <w:tcW w:w="2535" w:type="dxa"/>
            <w:vMerge/>
            <w:tcBorders>
              <w:top w:val="nil"/>
              <w:left w:val="single" w:sz="8" w:space="0" w:color="auto"/>
              <w:bottom w:val="single" w:sz="8" w:space="0" w:color="000000"/>
              <w:right w:val="single" w:sz="8" w:space="0" w:color="auto"/>
            </w:tcBorders>
            <w:vAlign w:val="center"/>
            <w:hideMark/>
          </w:tcPr>
          <w:p w:rsidR="00793F46" w:rsidRPr="006458EA" w:rsidRDefault="00793F46" w:rsidP="00236E7B">
            <w:pPr>
              <w:jc w:val="center"/>
              <w:rPr>
                <w:b/>
                <w:color w:val="000000"/>
                <w:sz w:val="20"/>
                <w:szCs w:val="20"/>
                <w:lang w:val="en-US"/>
              </w:rPr>
            </w:pPr>
          </w:p>
        </w:tc>
        <w:tc>
          <w:tcPr>
            <w:tcW w:w="2552" w:type="dxa"/>
            <w:tcBorders>
              <w:top w:val="nil"/>
              <w:left w:val="nil"/>
              <w:bottom w:val="single" w:sz="8" w:space="0" w:color="auto"/>
              <w:right w:val="single" w:sz="8" w:space="0" w:color="auto"/>
            </w:tcBorders>
            <w:shd w:val="clear" w:color="auto" w:fill="auto"/>
            <w:vAlign w:val="center"/>
            <w:hideMark/>
          </w:tcPr>
          <w:p w:rsidR="00793F46" w:rsidRPr="006458EA" w:rsidRDefault="00793F46" w:rsidP="00236E7B">
            <w:pPr>
              <w:jc w:val="center"/>
              <w:rPr>
                <w:color w:val="000000"/>
                <w:sz w:val="20"/>
                <w:szCs w:val="20"/>
                <w:lang w:val="en-US"/>
              </w:rPr>
            </w:pPr>
            <w:r w:rsidRPr="006458EA">
              <w:rPr>
                <w:color w:val="000000"/>
                <w:sz w:val="20"/>
                <w:szCs w:val="20"/>
                <w:lang w:val="en-US"/>
              </w:rPr>
              <w:t>Сепаратор</w:t>
            </w:r>
          </w:p>
        </w:tc>
        <w:tc>
          <w:tcPr>
            <w:tcW w:w="850" w:type="dxa"/>
            <w:tcBorders>
              <w:top w:val="nil"/>
              <w:left w:val="nil"/>
              <w:bottom w:val="single" w:sz="8" w:space="0" w:color="auto"/>
              <w:right w:val="single" w:sz="8" w:space="0" w:color="auto"/>
            </w:tcBorders>
            <w:shd w:val="clear" w:color="auto" w:fill="auto"/>
            <w:vAlign w:val="center"/>
            <w:hideMark/>
          </w:tcPr>
          <w:p w:rsidR="00793F46" w:rsidRPr="006458EA" w:rsidRDefault="00FF2450" w:rsidP="00236E7B">
            <w:pPr>
              <w:jc w:val="center"/>
              <w:rPr>
                <w:color w:val="000000"/>
                <w:sz w:val="20"/>
                <w:szCs w:val="20"/>
                <w:lang w:val="en-US"/>
              </w:rPr>
            </w:pPr>
            <w:r w:rsidRPr="006458EA">
              <w:rPr>
                <w:color w:val="000000"/>
                <w:sz w:val="20"/>
                <w:szCs w:val="20"/>
                <w:lang w:val="en-US"/>
              </w:rPr>
              <w:t>1</w:t>
            </w:r>
          </w:p>
        </w:tc>
        <w:tc>
          <w:tcPr>
            <w:tcW w:w="2264" w:type="dxa"/>
            <w:tcBorders>
              <w:top w:val="nil"/>
              <w:left w:val="nil"/>
              <w:bottom w:val="single" w:sz="8" w:space="0" w:color="auto"/>
              <w:right w:val="single" w:sz="8" w:space="0" w:color="auto"/>
            </w:tcBorders>
            <w:shd w:val="clear" w:color="auto" w:fill="auto"/>
            <w:vAlign w:val="center"/>
            <w:hideMark/>
          </w:tcPr>
          <w:p w:rsidR="00793F46" w:rsidRPr="006458EA" w:rsidRDefault="00793F46" w:rsidP="00236E7B">
            <w:pPr>
              <w:jc w:val="center"/>
              <w:rPr>
                <w:color w:val="000000"/>
                <w:sz w:val="20"/>
                <w:szCs w:val="20"/>
                <w:lang w:val="en-US"/>
              </w:rPr>
            </w:pPr>
          </w:p>
        </w:tc>
      </w:tr>
      <w:tr w:rsidR="00793F46" w:rsidRPr="006458EA" w:rsidTr="005F0457">
        <w:trPr>
          <w:trHeight w:val="227"/>
        </w:trPr>
        <w:tc>
          <w:tcPr>
            <w:tcW w:w="550" w:type="dxa"/>
            <w:vMerge/>
            <w:tcBorders>
              <w:left w:val="single" w:sz="8" w:space="0" w:color="auto"/>
              <w:right w:val="single" w:sz="8" w:space="0" w:color="auto"/>
            </w:tcBorders>
            <w:vAlign w:val="center"/>
          </w:tcPr>
          <w:p w:rsidR="00793F46" w:rsidRPr="006458EA" w:rsidRDefault="00793F46" w:rsidP="00261431">
            <w:pPr>
              <w:jc w:val="center"/>
              <w:rPr>
                <w:b/>
                <w:color w:val="000000"/>
                <w:sz w:val="20"/>
                <w:szCs w:val="20"/>
                <w:lang w:val="en-US"/>
              </w:rPr>
            </w:pPr>
          </w:p>
        </w:tc>
        <w:tc>
          <w:tcPr>
            <w:tcW w:w="2535" w:type="dxa"/>
            <w:vMerge/>
            <w:tcBorders>
              <w:top w:val="nil"/>
              <w:left w:val="single" w:sz="8" w:space="0" w:color="auto"/>
              <w:bottom w:val="single" w:sz="8" w:space="0" w:color="000000"/>
              <w:right w:val="single" w:sz="8" w:space="0" w:color="auto"/>
            </w:tcBorders>
            <w:vAlign w:val="center"/>
            <w:hideMark/>
          </w:tcPr>
          <w:p w:rsidR="00793F46" w:rsidRPr="006458EA" w:rsidRDefault="00793F46" w:rsidP="00236E7B">
            <w:pPr>
              <w:jc w:val="center"/>
              <w:rPr>
                <w:b/>
                <w:color w:val="000000"/>
                <w:sz w:val="20"/>
                <w:szCs w:val="20"/>
                <w:lang w:val="en-US"/>
              </w:rPr>
            </w:pPr>
          </w:p>
        </w:tc>
        <w:tc>
          <w:tcPr>
            <w:tcW w:w="2552" w:type="dxa"/>
            <w:tcBorders>
              <w:top w:val="nil"/>
              <w:left w:val="nil"/>
              <w:bottom w:val="single" w:sz="8" w:space="0" w:color="auto"/>
              <w:right w:val="single" w:sz="8" w:space="0" w:color="auto"/>
            </w:tcBorders>
            <w:shd w:val="clear" w:color="auto" w:fill="auto"/>
            <w:vAlign w:val="center"/>
            <w:hideMark/>
          </w:tcPr>
          <w:p w:rsidR="00793F46" w:rsidRPr="006458EA" w:rsidRDefault="00793F46" w:rsidP="00236E7B">
            <w:pPr>
              <w:jc w:val="center"/>
              <w:rPr>
                <w:color w:val="000000"/>
                <w:sz w:val="20"/>
                <w:szCs w:val="20"/>
                <w:lang w:val="en-US"/>
              </w:rPr>
            </w:pPr>
            <w:r w:rsidRPr="006458EA">
              <w:rPr>
                <w:color w:val="000000"/>
                <w:sz w:val="20"/>
                <w:szCs w:val="20"/>
                <w:lang w:val="en-US"/>
              </w:rPr>
              <w:t>Силиконски ваљак</w:t>
            </w:r>
          </w:p>
        </w:tc>
        <w:tc>
          <w:tcPr>
            <w:tcW w:w="850" w:type="dxa"/>
            <w:tcBorders>
              <w:top w:val="nil"/>
              <w:left w:val="nil"/>
              <w:bottom w:val="single" w:sz="8" w:space="0" w:color="auto"/>
              <w:right w:val="single" w:sz="8" w:space="0" w:color="auto"/>
            </w:tcBorders>
            <w:shd w:val="clear" w:color="auto" w:fill="auto"/>
            <w:vAlign w:val="center"/>
            <w:hideMark/>
          </w:tcPr>
          <w:p w:rsidR="00793F46" w:rsidRPr="006458EA" w:rsidRDefault="00FF2450" w:rsidP="00236E7B">
            <w:pPr>
              <w:jc w:val="center"/>
              <w:rPr>
                <w:color w:val="000000"/>
                <w:sz w:val="20"/>
                <w:szCs w:val="20"/>
                <w:lang w:val="en-US"/>
              </w:rPr>
            </w:pPr>
            <w:r w:rsidRPr="006458EA">
              <w:rPr>
                <w:color w:val="000000"/>
                <w:sz w:val="20"/>
                <w:szCs w:val="20"/>
                <w:lang w:val="en-US"/>
              </w:rPr>
              <w:t>1</w:t>
            </w:r>
          </w:p>
        </w:tc>
        <w:tc>
          <w:tcPr>
            <w:tcW w:w="2264" w:type="dxa"/>
            <w:tcBorders>
              <w:top w:val="nil"/>
              <w:left w:val="nil"/>
              <w:bottom w:val="single" w:sz="8" w:space="0" w:color="auto"/>
              <w:right w:val="single" w:sz="8" w:space="0" w:color="auto"/>
            </w:tcBorders>
            <w:shd w:val="clear" w:color="auto" w:fill="auto"/>
            <w:vAlign w:val="center"/>
            <w:hideMark/>
          </w:tcPr>
          <w:p w:rsidR="00793F46" w:rsidRPr="006458EA" w:rsidRDefault="00793F46" w:rsidP="00236E7B">
            <w:pPr>
              <w:jc w:val="center"/>
              <w:rPr>
                <w:color w:val="000000"/>
                <w:sz w:val="20"/>
                <w:szCs w:val="20"/>
                <w:lang w:val="en-US"/>
              </w:rPr>
            </w:pPr>
          </w:p>
        </w:tc>
      </w:tr>
      <w:tr w:rsidR="00793F46" w:rsidRPr="006458EA" w:rsidTr="005F0457">
        <w:trPr>
          <w:trHeight w:val="227"/>
        </w:trPr>
        <w:tc>
          <w:tcPr>
            <w:tcW w:w="550" w:type="dxa"/>
            <w:vMerge/>
            <w:tcBorders>
              <w:left w:val="single" w:sz="8" w:space="0" w:color="auto"/>
              <w:right w:val="single" w:sz="8" w:space="0" w:color="auto"/>
            </w:tcBorders>
            <w:vAlign w:val="center"/>
          </w:tcPr>
          <w:p w:rsidR="00793F46" w:rsidRPr="006458EA" w:rsidRDefault="00793F46" w:rsidP="00261431">
            <w:pPr>
              <w:jc w:val="center"/>
              <w:rPr>
                <w:b/>
                <w:color w:val="000000"/>
                <w:sz w:val="20"/>
                <w:szCs w:val="20"/>
                <w:lang w:val="en-US"/>
              </w:rPr>
            </w:pPr>
          </w:p>
        </w:tc>
        <w:tc>
          <w:tcPr>
            <w:tcW w:w="2535" w:type="dxa"/>
            <w:vMerge/>
            <w:tcBorders>
              <w:top w:val="nil"/>
              <w:left w:val="single" w:sz="8" w:space="0" w:color="auto"/>
              <w:bottom w:val="single" w:sz="8" w:space="0" w:color="000000"/>
              <w:right w:val="single" w:sz="8" w:space="0" w:color="auto"/>
            </w:tcBorders>
            <w:vAlign w:val="center"/>
            <w:hideMark/>
          </w:tcPr>
          <w:p w:rsidR="00793F46" w:rsidRPr="006458EA" w:rsidRDefault="00793F46" w:rsidP="00236E7B">
            <w:pPr>
              <w:jc w:val="center"/>
              <w:rPr>
                <w:b/>
                <w:color w:val="000000"/>
                <w:sz w:val="20"/>
                <w:szCs w:val="20"/>
                <w:lang w:val="en-US"/>
              </w:rPr>
            </w:pPr>
          </w:p>
        </w:tc>
        <w:tc>
          <w:tcPr>
            <w:tcW w:w="2552" w:type="dxa"/>
            <w:tcBorders>
              <w:top w:val="nil"/>
              <w:left w:val="nil"/>
              <w:bottom w:val="single" w:sz="8" w:space="0" w:color="auto"/>
              <w:right w:val="single" w:sz="8" w:space="0" w:color="auto"/>
            </w:tcBorders>
            <w:shd w:val="clear" w:color="auto" w:fill="auto"/>
            <w:vAlign w:val="center"/>
            <w:hideMark/>
          </w:tcPr>
          <w:p w:rsidR="00793F46" w:rsidRPr="006458EA" w:rsidRDefault="00793F46" w:rsidP="00236E7B">
            <w:pPr>
              <w:jc w:val="center"/>
              <w:rPr>
                <w:color w:val="000000"/>
                <w:sz w:val="20"/>
                <w:szCs w:val="20"/>
                <w:lang w:val="en-US"/>
              </w:rPr>
            </w:pPr>
            <w:r w:rsidRPr="006458EA">
              <w:rPr>
                <w:color w:val="000000"/>
                <w:sz w:val="20"/>
                <w:szCs w:val="20"/>
                <w:lang w:val="en-US"/>
              </w:rPr>
              <w:t>Квачило повлачења</w:t>
            </w:r>
          </w:p>
        </w:tc>
        <w:tc>
          <w:tcPr>
            <w:tcW w:w="850" w:type="dxa"/>
            <w:tcBorders>
              <w:top w:val="nil"/>
              <w:left w:val="nil"/>
              <w:bottom w:val="single" w:sz="8" w:space="0" w:color="auto"/>
              <w:right w:val="single" w:sz="8" w:space="0" w:color="auto"/>
            </w:tcBorders>
            <w:shd w:val="clear" w:color="auto" w:fill="auto"/>
            <w:vAlign w:val="center"/>
            <w:hideMark/>
          </w:tcPr>
          <w:p w:rsidR="00793F46" w:rsidRPr="006458EA" w:rsidRDefault="00FF2450" w:rsidP="00236E7B">
            <w:pPr>
              <w:jc w:val="center"/>
              <w:rPr>
                <w:color w:val="000000"/>
                <w:sz w:val="20"/>
                <w:szCs w:val="20"/>
                <w:lang w:val="en-US"/>
              </w:rPr>
            </w:pPr>
            <w:r w:rsidRPr="006458EA">
              <w:rPr>
                <w:color w:val="000000"/>
                <w:sz w:val="20"/>
                <w:szCs w:val="20"/>
                <w:lang w:val="en-US"/>
              </w:rPr>
              <w:t>1</w:t>
            </w:r>
          </w:p>
        </w:tc>
        <w:tc>
          <w:tcPr>
            <w:tcW w:w="2264" w:type="dxa"/>
            <w:tcBorders>
              <w:top w:val="nil"/>
              <w:left w:val="nil"/>
              <w:bottom w:val="single" w:sz="8" w:space="0" w:color="auto"/>
              <w:right w:val="single" w:sz="8" w:space="0" w:color="auto"/>
            </w:tcBorders>
            <w:shd w:val="clear" w:color="auto" w:fill="auto"/>
            <w:vAlign w:val="center"/>
            <w:hideMark/>
          </w:tcPr>
          <w:p w:rsidR="00793F46" w:rsidRPr="006458EA" w:rsidRDefault="00793F46" w:rsidP="00236E7B">
            <w:pPr>
              <w:jc w:val="center"/>
              <w:rPr>
                <w:color w:val="000000"/>
                <w:sz w:val="20"/>
                <w:szCs w:val="20"/>
                <w:lang w:val="en-US"/>
              </w:rPr>
            </w:pPr>
          </w:p>
        </w:tc>
      </w:tr>
      <w:tr w:rsidR="00793F46" w:rsidRPr="006458EA" w:rsidTr="005F0457">
        <w:trPr>
          <w:trHeight w:val="227"/>
        </w:trPr>
        <w:tc>
          <w:tcPr>
            <w:tcW w:w="550" w:type="dxa"/>
            <w:vMerge/>
            <w:tcBorders>
              <w:left w:val="single" w:sz="8" w:space="0" w:color="auto"/>
              <w:right w:val="single" w:sz="8" w:space="0" w:color="auto"/>
            </w:tcBorders>
            <w:vAlign w:val="center"/>
          </w:tcPr>
          <w:p w:rsidR="00793F46" w:rsidRPr="006458EA" w:rsidRDefault="00793F46" w:rsidP="00261431">
            <w:pPr>
              <w:jc w:val="center"/>
              <w:rPr>
                <w:b/>
                <w:color w:val="000000"/>
                <w:sz w:val="20"/>
                <w:szCs w:val="20"/>
                <w:lang w:val="en-US"/>
              </w:rPr>
            </w:pPr>
          </w:p>
        </w:tc>
        <w:tc>
          <w:tcPr>
            <w:tcW w:w="2535" w:type="dxa"/>
            <w:vMerge/>
            <w:tcBorders>
              <w:top w:val="nil"/>
              <w:left w:val="single" w:sz="8" w:space="0" w:color="auto"/>
              <w:bottom w:val="single" w:sz="8" w:space="0" w:color="000000"/>
              <w:right w:val="single" w:sz="8" w:space="0" w:color="auto"/>
            </w:tcBorders>
            <w:vAlign w:val="center"/>
            <w:hideMark/>
          </w:tcPr>
          <w:p w:rsidR="00793F46" w:rsidRPr="006458EA" w:rsidRDefault="00793F46" w:rsidP="00236E7B">
            <w:pPr>
              <w:jc w:val="center"/>
              <w:rPr>
                <w:b/>
                <w:color w:val="000000"/>
                <w:sz w:val="20"/>
                <w:szCs w:val="20"/>
                <w:lang w:val="en-US"/>
              </w:rPr>
            </w:pPr>
          </w:p>
        </w:tc>
        <w:tc>
          <w:tcPr>
            <w:tcW w:w="2552" w:type="dxa"/>
            <w:tcBorders>
              <w:top w:val="nil"/>
              <w:left w:val="nil"/>
              <w:bottom w:val="single" w:sz="8" w:space="0" w:color="auto"/>
              <w:right w:val="single" w:sz="8" w:space="0" w:color="auto"/>
            </w:tcBorders>
            <w:shd w:val="clear" w:color="auto" w:fill="auto"/>
            <w:vAlign w:val="center"/>
            <w:hideMark/>
          </w:tcPr>
          <w:p w:rsidR="00793F46" w:rsidRPr="006458EA" w:rsidRDefault="00793F46" w:rsidP="00236E7B">
            <w:pPr>
              <w:jc w:val="center"/>
              <w:rPr>
                <w:color w:val="000000"/>
                <w:sz w:val="20"/>
                <w:szCs w:val="20"/>
                <w:lang w:val="en-US"/>
              </w:rPr>
            </w:pPr>
            <w:r w:rsidRPr="006458EA">
              <w:rPr>
                <w:color w:val="000000"/>
                <w:sz w:val="20"/>
                <w:szCs w:val="20"/>
                <w:lang w:val="en-US"/>
              </w:rPr>
              <w:t>Гуме за повлачење</w:t>
            </w:r>
          </w:p>
        </w:tc>
        <w:tc>
          <w:tcPr>
            <w:tcW w:w="850" w:type="dxa"/>
            <w:tcBorders>
              <w:top w:val="nil"/>
              <w:left w:val="nil"/>
              <w:bottom w:val="single" w:sz="8" w:space="0" w:color="auto"/>
              <w:right w:val="single" w:sz="8" w:space="0" w:color="auto"/>
            </w:tcBorders>
            <w:shd w:val="clear" w:color="auto" w:fill="auto"/>
            <w:vAlign w:val="center"/>
            <w:hideMark/>
          </w:tcPr>
          <w:p w:rsidR="00793F46" w:rsidRPr="006458EA" w:rsidRDefault="00FF2450" w:rsidP="00236E7B">
            <w:pPr>
              <w:jc w:val="center"/>
              <w:rPr>
                <w:color w:val="000000"/>
                <w:sz w:val="20"/>
                <w:szCs w:val="20"/>
                <w:lang w:val="en-US"/>
              </w:rPr>
            </w:pPr>
            <w:r w:rsidRPr="006458EA">
              <w:rPr>
                <w:color w:val="000000"/>
                <w:sz w:val="20"/>
                <w:szCs w:val="20"/>
                <w:lang w:val="en-US"/>
              </w:rPr>
              <w:t>1</w:t>
            </w:r>
          </w:p>
        </w:tc>
        <w:tc>
          <w:tcPr>
            <w:tcW w:w="2264" w:type="dxa"/>
            <w:tcBorders>
              <w:top w:val="nil"/>
              <w:left w:val="nil"/>
              <w:bottom w:val="single" w:sz="8" w:space="0" w:color="auto"/>
              <w:right w:val="single" w:sz="8" w:space="0" w:color="auto"/>
            </w:tcBorders>
            <w:shd w:val="clear" w:color="auto" w:fill="auto"/>
            <w:vAlign w:val="center"/>
            <w:hideMark/>
          </w:tcPr>
          <w:p w:rsidR="00793F46" w:rsidRPr="006458EA" w:rsidRDefault="00793F46" w:rsidP="00236E7B">
            <w:pPr>
              <w:jc w:val="center"/>
              <w:rPr>
                <w:color w:val="000000"/>
                <w:sz w:val="20"/>
                <w:szCs w:val="20"/>
                <w:lang w:val="en-US"/>
              </w:rPr>
            </w:pPr>
          </w:p>
        </w:tc>
      </w:tr>
      <w:tr w:rsidR="00793F46" w:rsidRPr="006458EA" w:rsidTr="005F0457">
        <w:trPr>
          <w:trHeight w:val="227"/>
        </w:trPr>
        <w:tc>
          <w:tcPr>
            <w:tcW w:w="550" w:type="dxa"/>
            <w:vMerge/>
            <w:tcBorders>
              <w:left w:val="single" w:sz="8" w:space="0" w:color="auto"/>
              <w:bottom w:val="single" w:sz="8" w:space="0" w:color="000000"/>
              <w:right w:val="single" w:sz="8" w:space="0" w:color="auto"/>
            </w:tcBorders>
            <w:vAlign w:val="center"/>
          </w:tcPr>
          <w:p w:rsidR="00793F46" w:rsidRPr="006458EA" w:rsidRDefault="00793F46" w:rsidP="00261431">
            <w:pPr>
              <w:jc w:val="center"/>
              <w:rPr>
                <w:b/>
                <w:color w:val="000000"/>
                <w:sz w:val="20"/>
                <w:szCs w:val="20"/>
                <w:lang w:val="en-US"/>
              </w:rPr>
            </w:pPr>
          </w:p>
        </w:tc>
        <w:tc>
          <w:tcPr>
            <w:tcW w:w="2535" w:type="dxa"/>
            <w:vMerge/>
            <w:tcBorders>
              <w:top w:val="nil"/>
              <w:left w:val="single" w:sz="8" w:space="0" w:color="auto"/>
              <w:bottom w:val="single" w:sz="8" w:space="0" w:color="000000"/>
              <w:right w:val="single" w:sz="8" w:space="0" w:color="auto"/>
            </w:tcBorders>
            <w:vAlign w:val="center"/>
            <w:hideMark/>
          </w:tcPr>
          <w:p w:rsidR="00793F46" w:rsidRPr="006458EA" w:rsidRDefault="00793F46" w:rsidP="00236E7B">
            <w:pPr>
              <w:jc w:val="center"/>
              <w:rPr>
                <w:b/>
                <w:color w:val="000000"/>
                <w:sz w:val="20"/>
                <w:szCs w:val="20"/>
                <w:lang w:val="en-US"/>
              </w:rPr>
            </w:pPr>
          </w:p>
        </w:tc>
        <w:tc>
          <w:tcPr>
            <w:tcW w:w="2552" w:type="dxa"/>
            <w:tcBorders>
              <w:top w:val="nil"/>
              <w:left w:val="nil"/>
              <w:bottom w:val="single" w:sz="8" w:space="0" w:color="auto"/>
              <w:right w:val="single" w:sz="8" w:space="0" w:color="auto"/>
            </w:tcBorders>
            <w:shd w:val="clear" w:color="auto" w:fill="auto"/>
            <w:vAlign w:val="center"/>
            <w:hideMark/>
          </w:tcPr>
          <w:p w:rsidR="00793F46" w:rsidRPr="006458EA" w:rsidRDefault="00793F46" w:rsidP="00236E7B">
            <w:pPr>
              <w:jc w:val="center"/>
              <w:rPr>
                <w:color w:val="000000"/>
                <w:sz w:val="20"/>
                <w:szCs w:val="20"/>
                <w:lang w:val="en-US"/>
              </w:rPr>
            </w:pPr>
            <w:r w:rsidRPr="006458EA">
              <w:rPr>
                <w:color w:val="000000"/>
                <w:sz w:val="20"/>
                <w:szCs w:val="20"/>
                <w:lang w:val="en-US"/>
              </w:rPr>
              <w:t>Уљна ролна</w:t>
            </w:r>
          </w:p>
        </w:tc>
        <w:tc>
          <w:tcPr>
            <w:tcW w:w="850" w:type="dxa"/>
            <w:tcBorders>
              <w:top w:val="nil"/>
              <w:left w:val="nil"/>
              <w:bottom w:val="single" w:sz="8" w:space="0" w:color="auto"/>
              <w:right w:val="single" w:sz="8" w:space="0" w:color="auto"/>
            </w:tcBorders>
            <w:shd w:val="clear" w:color="auto" w:fill="auto"/>
            <w:vAlign w:val="center"/>
            <w:hideMark/>
          </w:tcPr>
          <w:p w:rsidR="00793F46" w:rsidRPr="006458EA" w:rsidRDefault="00FF2450" w:rsidP="00236E7B">
            <w:pPr>
              <w:jc w:val="center"/>
              <w:rPr>
                <w:color w:val="000000"/>
                <w:sz w:val="20"/>
                <w:szCs w:val="20"/>
                <w:lang w:val="en-US"/>
              </w:rPr>
            </w:pPr>
            <w:r w:rsidRPr="006458EA">
              <w:rPr>
                <w:color w:val="000000"/>
                <w:sz w:val="20"/>
                <w:szCs w:val="20"/>
                <w:lang w:val="en-US"/>
              </w:rPr>
              <w:t>1</w:t>
            </w:r>
          </w:p>
        </w:tc>
        <w:tc>
          <w:tcPr>
            <w:tcW w:w="2264" w:type="dxa"/>
            <w:tcBorders>
              <w:top w:val="nil"/>
              <w:left w:val="nil"/>
              <w:bottom w:val="single" w:sz="8" w:space="0" w:color="auto"/>
              <w:right w:val="single" w:sz="8" w:space="0" w:color="auto"/>
            </w:tcBorders>
            <w:shd w:val="clear" w:color="auto" w:fill="auto"/>
            <w:vAlign w:val="center"/>
            <w:hideMark/>
          </w:tcPr>
          <w:p w:rsidR="00793F46" w:rsidRPr="006458EA" w:rsidRDefault="00793F46" w:rsidP="00236E7B">
            <w:pPr>
              <w:jc w:val="center"/>
              <w:rPr>
                <w:color w:val="000000"/>
                <w:sz w:val="20"/>
                <w:szCs w:val="20"/>
                <w:lang w:val="en-US"/>
              </w:rPr>
            </w:pPr>
          </w:p>
        </w:tc>
      </w:tr>
      <w:tr w:rsidR="00793F46" w:rsidRPr="006458EA" w:rsidTr="005F0457">
        <w:trPr>
          <w:trHeight w:val="227"/>
        </w:trPr>
        <w:tc>
          <w:tcPr>
            <w:tcW w:w="550" w:type="dxa"/>
            <w:vMerge w:val="restart"/>
            <w:tcBorders>
              <w:top w:val="nil"/>
              <w:left w:val="single" w:sz="8" w:space="0" w:color="auto"/>
              <w:right w:val="single" w:sz="8" w:space="0" w:color="auto"/>
            </w:tcBorders>
            <w:vAlign w:val="center"/>
          </w:tcPr>
          <w:p w:rsidR="00793F46" w:rsidRPr="006458EA" w:rsidRDefault="00261431" w:rsidP="00261431">
            <w:pPr>
              <w:jc w:val="center"/>
              <w:rPr>
                <w:b/>
                <w:color w:val="000000"/>
                <w:sz w:val="20"/>
                <w:szCs w:val="20"/>
              </w:rPr>
            </w:pPr>
            <w:r w:rsidRPr="006458EA">
              <w:rPr>
                <w:b/>
                <w:color w:val="000000"/>
                <w:sz w:val="20"/>
                <w:szCs w:val="20"/>
              </w:rPr>
              <w:t>8</w:t>
            </w:r>
          </w:p>
        </w:tc>
        <w:tc>
          <w:tcPr>
            <w:tcW w:w="2535" w:type="dxa"/>
            <w:vMerge w:val="restart"/>
            <w:tcBorders>
              <w:top w:val="nil"/>
              <w:left w:val="single" w:sz="8" w:space="0" w:color="auto"/>
              <w:bottom w:val="single" w:sz="8" w:space="0" w:color="000000"/>
              <w:right w:val="single" w:sz="8" w:space="0" w:color="auto"/>
            </w:tcBorders>
            <w:shd w:val="clear" w:color="auto" w:fill="auto"/>
            <w:vAlign w:val="center"/>
            <w:hideMark/>
          </w:tcPr>
          <w:p w:rsidR="00793F46" w:rsidRPr="006458EA" w:rsidRDefault="00793F46" w:rsidP="00236E7B">
            <w:pPr>
              <w:jc w:val="center"/>
              <w:rPr>
                <w:b/>
                <w:color w:val="000000"/>
                <w:sz w:val="20"/>
                <w:szCs w:val="20"/>
                <w:lang w:val="en-US"/>
              </w:rPr>
            </w:pPr>
            <w:r w:rsidRPr="006458EA">
              <w:rPr>
                <w:b/>
                <w:color w:val="000000"/>
                <w:sz w:val="20"/>
                <w:szCs w:val="20"/>
                <w:lang w:val="en-US"/>
              </w:rPr>
              <w:t>“MINOLTA” 164</w:t>
            </w:r>
          </w:p>
        </w:tc>
        <w:tc>
          <w:tcPr>
            <w:tcW w:w="2552" w:type="dxa"/>
            <w:tcBorders>
              <w:top w:val="nil"/>
              <w:left w:val="nil"/>
              <w:bottom w:val="single" w:sz="8" w:space="0" w:color="auto"/>
              <w:right w:val="single" w:sz="8" w:space="0" w:color="auto"/>
            </w:tcBorders>
            <w:shd w:val="clear" w:color="auto" w:fill="auto"/>
            <w:vAlign w:val="center"/>
            <w:hideMark/>
          </w:tcPr>
          <w:p w:rsidR="00793F46" w:rsidRPr="006458EA" w:rsidRDefault="00793F46" w:rsidP="00236E7B">
            <w:pPr>
              <w:jc w:val="center"/>
              <w:rPr>
                <w:color w:val="000000"/>
                <w:sz w:val="20"/>
                <w:szCs w:val="20"/>
                <w:lang w:val="en-US"/>
              </w:rPr>
            </w:pPr>
            <w:r w:rsidRPr="006458EA">
              <w:rPr>
                <w:color w:val="000000"/>
                <w:sz w:val="20"/>
                <w:szCs w:val="20"/>
                <w:lang w:val="en-US"/>
              </w:rPr>
              <w:t>Бубањ</w:t>
            </w:r>
          </w:p>
        </w:tc>
        <w:tc>
          <w:tcPr>
            <w:tcW w:w="850" w:type="dxa"/>
            <w:tcBorders>
              <w:top w:val="nil"/>
              <w:left w:val="nil"/>
              <w:bottom w:val="single" w:sz="8" w:space="0" w:color="auto"/>
              <w:right w:val="single" w:sz="8" w:space="0" w:color="auto"/>
            </w:tcBorders>
            <w:shd w:val="clear" w:color="auto" w:fill="auto"/>
            <w:vAlign w:val="center"/>
            <w:hideMark/>
          </w:tcPr>
          <w:p w:rsidR="00793F46" w:rsidRPr="006458EA" w:rsidRDefault="00FF2450" w:rsidP="00236E7B">
            <w:pPr>
              <w:jc w:val="center"/>
              <w:rPr>
                <w:color w:val="000000"/>
                <w:sz w:val="20"/>
                <w:szCs w:val="20"/>
                <w:lang w:val="en-US"/>
              </w:rPr>
            </w:pPr>
            <w:r w:rsidRPr="006458EA">
              <w:rPr>
                <w:color w:val="000000"/>
                <w:sz w:val="20"/>
                <w:szCs w:val="20"/>
                <w:lang w:val="en-US"/>
              </w:rPr>
              <w:t>1</w:t>
            </w:r>
          </w:p>
        </w:tc>
        <w:tc>
          <w:tcPr>
            <w:tcW w:w="2264" w:type="dxa"/>
            <w:tcBorders>
              <w:top w:val="nil"/>
              <w:left w:val="nil"/>
              <w:bottom w:val="single" w:sz="8" w:space="0" w:color="auto"/>
              <w:right w:val="single" w:sz="8" w:space="0" w:color="auto"/>
            </w:tcBorders>
            <w:shd w:val="clear" w:color="auto" w:fill="auto"/>
            <w:vAlign w:val="center"/>
            <w:hideMark/>
          </w:tcPr>
          <w:p w:rsidR="00793F46" w:rsidRPr="006458EA" w:rsidRDefault="00793F46" w:rsidP="00236E7B">
            <w:pPr>
              <w:jc w:val="center"/>
              <w:rPr>
                <w:color w:val="000000"/>
                <w:sz w:val="20"/>
                <w:szCs w:val="20"/>
                <w:lang w:val="en-US"/>
              </w:rPr>
            </w:pPr>
          </w:p>
        </w:tc>
      </w:tr>
      <w:tr w:rsidR="00793F46" w:rsidRPr="006458EA" w:rsidTr="005F0457">
        <w:trPr>
          <w:trHeight w:val="227"/>
        </w:trPr>
        <w:tc>
          <w:tcPr>
            <w:tcW w:w="550" w:type="dxa"/>
            <w:vMerge/>
            <w:tcBorders>
              <w:left w:val="single" w:sz="8" w:space="0" w:color="auto"/>
              <w:right w:val="single" w:sz="8" w:space="0" w:color="auto"/>
            </w:tcBorders>
            <w:vAlign w:val="center"/>
          </w:tcPr>
          <w:p w:rsidR="00793F46" w:rsidRPr="006458EA" w:rsidRDefault="00793F46" w:rsidP="00261431">
            <w:pPr>
              <w:jc w:val="center"/>
              <w:rPr>
                <w:b/>
                <w:color w:val="000000"/>
                <w:sz w:val="20"/>
                <w:szCs w:val="20"/>
                <w:lang w:val="en-US"/>
              </w:rPr>
            </w:pPr>
          </w:p>
        </w:tc>
        <w:tc>
          <w:tcPr>
            <w:tcW w:w="2535" w:type="dxa"/>
            <w:vMerge/>
            <w:tcBorders>
              <w:top w:val="nil"/>
              <w:left w:val="single" w:sz="8" w:space="0" w:color="auto"/>
              <w:bottom w:val="single" w:sz="8" w:space="0" w:color="000000"/>
              <w:right w:val="single" w:sz="8" w:space="0" w:color="auto"/>
            </w:tcBorders>
            <w:vAlign w:val="center"/>
            <w:hideMark/>
          </w:tcPr>
          <w:p w:rsidR="00793F46" w:rsidRPr="006458EA" w:rsidRDefault="00793F46" w:rsidP="00236E7B">
            <w:pPr>
              <w:jc w:val="center"/>
              <w:rPr>
                <w:b/>
                <w:color w:val="000000"/>
                <w:sz w:val="20"/>
                <w:szCs w:val="20"/>
                <w:lang w:val="en-US"/>
              </w:rPr>
            </w:pPr>
          </w:p>
        </w:tc>
        <w:tc>
          <w:tcPr>
            <w:tcW w:w="2552" w:type="dxa"/>
            <w:tcBorders>
              <w:top w:val="nil"/>
              <w:left w:val="nil"/>
              <w:bottom w:val="single" w:sz="8" w:space="0" w:color="auto"/>
              <w:right w:val="single" w:sz="8" w:space="0" w:color="auto"/>
            </w:tcBorders>
            <w:shd w:val="clear" w:color="auto" w:fill="auto"/>
            <w:vAlign w:val="center"/>
            <w:hideMark/>
          </w:tcPr>
          <w:p w:rsidR="00793F46" w:rsidRPr="006458EA" w:rsidRDefault="00793F46" w:rsidP="00236E7B">
            <w:pPr>
              <w:jc w:val="center"/>
              <w:rPr>
                <w:color w:val="000000"/>
                <w:sz w:val="20"/>
                <w:szCs w:val="20"/>
                <w:lang w:val="en-US"/>
              </w:rPr>
            </w:pPr>
            <w:r w:rsidRPr="006458EA">
              <w:rPr>
                <w:color w:val="000000"/>
                <w:sz w:val="20"/>
                <w:szCs w:val="20"/>
                <w:lang w:val="en-US"/>
              </w:rPr>
              <w:t>Брисац</w:t>
            </w:r>
          </w:p>
        </w:tc>
        <w:tc>
          <w:tcPr>
            <w:tcW w:w="850" w:type="dxa"/>
            <w:tcBorders>
              <w:top w:val="nil"/>
              <w:left w:val="nil"/>
              <w:bottom w:val="single" w:sz="8" w:space="0" w:color="auto"/>
              <w:right w:val="single" w:sz="8" w:space="0" w:color="auto"/>
            </w:tcBorders>
            <w:shd w:val="clear" w:color="auto" w:fill="auto"/>
            <w:vAlign w:val="center"/>
            <w:hideMark/>
          </w:tcPr>
          <w:p w:rsidR="00793F46" w:rsidRPr="006458EA" w:rsidRDefault="00FF2450" w:rsidP="00236E7B">
            <w:pPr>
              <w:jc w:val="center"/>
              <w:rPr>
                <w:color w:val="000000"/>
                <w:sz w:val="20"/>
                <w:szCs w:val="20"/>
                <w:lang w:val="en-US"/>
              </w:rPr>
            </w:pPr>
            <w:r w:rsidRPr="006458EA">
              <w:rPr>
                <w:color w:val="000000"/>
                <w:sz w:val="20"/>
                <w:szCs w:val="20"/>
                <w:lang w:val="en-US"/>
              </w:rPr>
              <w:t>1</w:t>
            </w:r>
          </w:p>
        </w:tc>
        <w:tc>
          <w:tcPr>
            <w:tcW w:w="2264" w:type="dxa"/>
            <w:tcBorders>
              <w:top w:val="nil"/>
              <w:left w:val="nil"/>
              <w:bottom w:val="single" w:sz="8" w:space="0" w:color="auto"/>
              <w:right w:val="single" w:sz="8" w:space="0" w:color="auto"/>
            </w:tcBorders>
            <w:shd w:val="clear" w:color="auto" w:fill="auto"/>
            <w:vAlign w:val="center"/>
            <w:hideMark/>
          </w:tcPr>
          <w:p w:rsidR="00793F46" w:rsidRPr="006458EA" w:rsidRDefault="00793F46" w:rsidP="00236E7B">
            <w:pPr>
              <w:jc w:val="center"/>
              <w:rPr>
                <w:color w:val="000000"/>
                <w:sz w:val="20"/>
                <w:szCs w:val="20"/>
                <w:lang w:val="en-US"/>
              </w:rPr>
            </w:pPr>
          </w:p>
        </w:tc>
      </w:tr>
      <w:tr w:rsidR="00793F46" w:rsidRPr="006458EA" w:rsidTr="005F0457">
        <w:trPr>
          <w:trHeight w:val="227"/>
        </w:trPr>
        <w:tc>
          <w:tcPr>
            <w:tcW w:w="550" w:type="dxa"/>
            <w:vMerge/>
            <w:tcBorders>
              <w:left w:val="single" w:sz="8" w:space="0" w:color="auto"/>
              <w:right w:val="single" w:sz="8" w:space="0" w:color="auto"/>
            </w:tcBorders>
            <w:vAlign w:val="center"/>
          </w:tcPr>
          <w:p w:rsidR="00793F46" w:rsidRPr="006458EA" w:rsidRDefault="00793F46" w:rsidP="00261431">
            <w:pPr>
              <w:jc w:val="center"/>
              <w:rPr>
                <w:b/>
                <w:color w:val="000000"/>
                <w:sz w:val="20"/>
                <w:szCs w:val="20"/>
                <w:lang w:val="en-US"/>
              </w:rPr>
            </w:pPr>
          </w:p>
        </w:tc>
        <w:tc>
          <w:tcPr>
            <w:tcW w:w="2535" w:type="dxa"/>
            <w:vMerge/>
            <w:tcBorders>
              <w:top w:val="nil"/>
              <w:left w:val="single" w:sz="8" w:space="0" w:color="auto"/>
              <w:bottom w:val="single" w:sz="8" w:space="0" w:color="000000"/>
              <w:right w:val="single" w:sz="8" w:space="0" w:color="auto"/>
            </w:tcBorders>
            <w:vAlign w:val="center"/>
            <w:hideMark/>
          </w:tcPr>
          <w:p w:rsidR="00793F46" w:rsidRPr="006458EA" w:rsidRDefault="00793F46" w:rsidP="00236E7B">
            <w:pPr>
              <w:jc w:val="center"/>
              <w:rPr>
                <w:b/>
                <w:color w:val="000000"/>
                <w:sz w:val="20"/>
                <w:szCs w:val="20"/>
                <w:lang w:val="en-US"/>
              </w:rPr>
            </w:pPr>
          </w:p>
        </w:tc>
        <w:tc>
          <w:tcPr>
            <w:tcW w:w="2552" w:type="dxa"/>
            <w:tcBorders>
              <w:top w:val="nil"/>
              <w:left w:val="nil"/>
              <w:bottom w:val="single" w:sz="8" w:space="0" w:color="auto"/>
              <w:right w:val="single" w:sz="8" w:space="0" w:color="auto"/>
            </w:tcBorders>
            <w:shd w:val="clear" w:color="auto" w:fill="auto"/>
            <w:vAlign w:val="center"/>
            <w:hideMark/>
          </w:tcPr>
          <w:p w:rsidR="00793F46" w:rsidRPr="006458EA" w:rsidRDefault="00793F46" w:rsidP="00236E7B">
            <w:pPr>
              <w:jc w:val="center"/>
              <w:rPr>
                <w:color w:val="000000"/>
                <w:sz w:val="20"/>
                <w:szCs w:val="20"/>
                <w:lang w:val="en-US"/>
              </w:rPr>
            </w:pPr>
            <w:r w:rsidRPr="006458EA">
              <w:rPr>
                <w:color w:val="000000"/>
                <w:sz w:val="20"/>
                <w:szCs w:val="20"/>
                <w:lang w:val="en-US"/>
              </w:rPr>
              <w:t>Трансфер корона</w:t>
            </w:r>
          </w:p>
        </w:tc>
        <w:tc>
          <w:tcPr>
            <w:tcW w:w="850" w:type="dxa"/>
            <w:tcBorders>
              <w:top w:val="nil"/>
              <w:left w:val="nil"/>
              <w:bottom w:val="single" w:sz="8" w:space="0" w:color="auto"/>
              <w:right w:val="single" w:sz="8" w:space="0" w:color="auto"/>
            </w:tcBorders>
            <w:shd w:val="clear" w:color="auto" w:fill="auto"/>
            <w:vAlign w:val="center"/>
            <w:hideMark/>
          </w:tcPr>
          <w:p w:rsidR="00793F46" w:rsidRPr="006458EA" w:rsidRDefault="00FF2450" w:rsidP="00236E7B">
            <w:pPr>
              <w:jc w:val="center"/>
              <w:rPr>
                <w:color w:val="000000"/>
                <w:sz w:val="20"/>
                <w:szCs w:val="20"/>
                <w:lang w:val="en-US"/>
              </w:rPr>
            </w:pPr>
            <w:r w:rsidRPr="006458EA">
              <w:rPr>
                <w:color w:val="000000"/>
                <w:sz w:val="20"/>
                <w:szCs w:val="20"/>
                <w:lang w:val="en-US"/>
              </w:rPr>
              <w:t>1</w:t>
            </w:r>
          </w:p>
        </w:tc>
        <w:tc>
          <w:tcPr>
            <w:tcW w:w="2264" w:type="dxa"/>
            <w:tcBorders>
              <w:top w:val="nil"/>
              <w:left w:val="nil"/>
              <w:bottom w:val="single" w:sz="8" w:space="0" w:color="auto"/>
              <w:right w:val="single" w:sz="8" w:space="0" w:color="auto"/>
            </w:tcBorders>
            <w:shd w:val="clear" w:color="auto" w:fill="auto"/>
            <w:vAlign w:val="center"/>
            <w:hideMark/>
          </w:tcPr>
          <w:p w:rsidR="00793F46" w:rsidRPr="006458EA" w:rsidRDefault="00793F46" w:rsidP="00236E7B">
            <w:pPr>
              <w:jc w:val="center"/>
              <w:rPr>
                <w:color w:val="000000"/>
                <w:sz w:val="20"/>
                <w:szCs w:val="20"/>
                <w:lang w:val="en-US"/>
              </w:rPr>
            </w:pPr>
          </w:p>
        </w:tc>
      </w:tr>
      <w:tr w:rsidR="00793F46" w:rsidRPr="006458EA" w:rsidTr="005F0457">
        <w:trPr>
          <w:trHeight w:val="227"/>
        </w:trPr>
        <w:tc>
          <w:tcPr>
            <w:tcW w:w="550" w:type="dxa"/>
            <w:vMerge/>
            <w:tcBorders>
              <w:left w:val="single" w:sz="8" w:space="0" w:color="auto"/>
              <w:right w:val="single" w:sz="8" w:space="0" w:color="auto"/>
            </w:tcBorders>
            <w:vAlign w:val="center"/>
          </w:tcPr>
          <w:p w:rsidR="00793F46" w:rsidRPr="006458EA" w:rsidRDefault="00793F46" w:rsidP="00261431">
            <w:pPr>
              <w:jc w:val="center"/>
              <w:rPr>
                <w:b/>
                <w:color w:val="000000"/>
                <w:sz w:val="20"/>
                <w:szCs w:val="20"/>
                <w:lang w:val="en-US"/>
              </w:rPr>
            </w:pPr>
          </w:p>
        </w:tc>
        <w:tc>
          <w:tcPr>
            <w:tcW w:w="2535" w:type="dxa"/>
            <w:vMerge/>
            <w:tcBorders>
              <w:top w:val="nil"/>
              <w:left w:val="single" w:sz="8" w:space="0" w:color="auto"/>
              <w:bottom w:val="single" w:sz="8" w:space="0" w:color="000000"/>
              <w:right w:val="single" w:sz="8" w:space="0" w:color="auto"/>
            </w:tcBorders>
            <w:vAlign w:val="center"/>
            <w:hideMark/>
          </w:tcPr>
          <w:p w:rsidR="00793F46" w:rsidRPr="006458EA" w:rsidRDefault="00793F46" w:rsidP="00236E7B">
            <w:pPr>
              <w:jc w:val="center"/>
              <w:rPr>
                <w:b/>
                <w:color w:val="000000"/>
                <w:sz w:val="20"/>
                <w:szCs w:val="20"/>
                <w:lang w:val="en-US"/>
              </w:rPr>
            </w:pPr>
          </w:p>
        </w:tc>
        <w:tc>
          <w:tcPr>
            <w:tcW w:w="2552" w:type="dxa"/>
            <w:tcBorders>
              <w:top w:val="nil"/>
              <w:left w:val="nil"/>
              <w:bottom w:val="single" w:sz="8" w:space="0" w:color="auto"/>
              <w:right w:val="single" w:sz="8" w:space="0" w:color="auto"/>
            </w:tcBorders>
            <w:shd w:val="clear" w:color="auto" w:fill="auto"/>
            <w:vAlign w:val="center"/>
            <w:hideMark/>
          </w:tcPr>
          <w:p w:rsidR="00793F46" w:rsidRPr="006458EA" w:rsidRDefault="00793F46" w:rsidP="00236E7B">
            <w:pPr>
              <w:jc w:val="center"/>
              <w:rPr>
                <w:color w:val="000000"/>
                <w:sz w:val="20"/>
                <w:szCs w:val="20"/>
                <w:lang w:val="en-US"/>
              </w:rPr>
            </w:pPr>
            <w:r w:rsidRPr="006458EA">
              <w:rPr>
                <w:color w:val="000000"/>
                <w:sz w:val="20"/>
                <w:szCs w:val="20"/>
                <w:lang w:val="en-US"/>
              </w:rPr>
              <w:t>Девелопер</w:t>
            </w:r>
          </w:p>
        </w:tc>
        <w:tc>
          <w:tcPr>
            <w:tcW w:w="850" w:type="dxa"/>
            <w:tcBorders>
              <w:top w:val="nil"/>
              <w:left w:val="nil"/>
              <w:bottom w:val="single" w:sz="8" w:space="0" w:color="auto"/>
              <w:right w:val="single" w:sz="8" w:space="0" w:color="auto"/>
            </w:tcBorders>
            <w:shd w:val="clear" w:color="auto" w:fill="auto"/>
            <w:vAlign w:val="center"/>
            <w:hideMark/>
          </w:tcPr>
          <w:p w:rsidR="00793F46" w:rsidRPr="006458EA" w:rsidRDefault="00FF2450" w:rsidP="00236E7B">
            <w:pPr>
              <w:jc w:val="center"/>
              <w:rPr>
                <w:color w:val="000000"/>
                <w:sz w:val="20"/>
                <w:szCs w:val="20"/>
                <w:lang w:val="en-US"/>
              </w:rPr>
            </w:pPr>
            <w:r w:rsidRPr="006458EA">
              <w:rPr>
                <w:color w:val="000000"/>
                <w:sz w:val="20"/>
                <w:szCs w:val="20"/>
                <w:lang w:val="en-US"/>
              </w:rPr>
              <w:t>1</w:t>
            </w:r>
          </w:p>
        </w:tc>
        <w:tc>
          <w:tcPr>
            <w:tcW w:w="2264" w:type="dxa"/>
            <w:tcBorders>
              <w:top w:val="nil"/>
              <w:left w:val="nil"/>
              <w:bottom w:val="single" w:sz="8" w:space="0" w:color="auto"/>
              <w:right w:val="single" w:sz="8" w:space="0" w:color="auto"/>
            </w:tcBorders>
            <w:shd w:val="clear" w:color="auto" w:fill="auto"/>
            <w:vAlign w:val="center"/>
            <w:hideMark/>
          </w:tcPr>
          <w:p w:rsidR="00793F46" w:rsidRPr="006458EA" w:rsidRDefault="00793F46" w:rsidP="00236E7B">
            <w:pPr>
              <w:jc w:val="center"/>
              <w:rPr>
                <w:color w:val="000000"/>
                <w:sz w:val="20"/>
                <w:szCs w:val="20"/>
                <w:lang w:val="en-US"/>
              </w:rPr>
            </w:pPr>
          </w:p>
        </w:tc>
      </w:tr>
      <w:tr w:rsidR="00793F46" w:rsidRPr="006458EA" w:rsidTr="005F0457">
        <w:trPr>
          <w:trHeight w:val="227"/>
        </w:trPr>
        <w:tc>
          <w:tcPr>
            <w:tcW w:w="550" w:type="dxa"/>
            <w:vMerge/>
            <w:tcBorders>
              <w:left w:val="single" w:sz="8" w:space="0" w:color="auto"/>
              <w:right w:val="single" w:sz="8" w:space="0" w:color="auto"/>
            </w:tcBorders>
            <w:vAlign w:val="center"/>
          </w:tcPr>
          <w:p w:rsidR="00793F46" w:rsidRPr="006458EA" w:rsidRDefault="00793F46" w:rsidP="00261431">
            <w:pPr>
              <w:jc w:val="center"/>
              <w:rPr>
                <w:b/>
                <w:color w:val="000000"/>
                <w:sz w:val="20"/>
                <w:szCs w:val="20"/>
                <w:lang w:val="en-US"/>
              </w:rPr>
            </w:pPr>
          </w:p>
        </w:tc>
        <w:tc>
          <w:tcPr>
            <w:tcW w:w="2535" w:type="dxa"/>
            <w:vMerge/>
            <w:tcBorders>
              <w:top w:val="nil"/>
              <w:left w:val="single" w:sz="8" w:space="0" w:color="auto"/>
              <w:bottom w:val="single" w:sz="8" w:space="0" w:color="000000"/>
              <w:right w:val="single" w:sz="8" w:space="0" w:color="auto"/>
            </w:tcBorders>
            <w:vAlign w:val="center"/>
            <w:hideMark/>
          </w:tcPr>
          <w:p w:rsidR="00793F46" w:rsidRPr="006458EA" w:rsidRDefault="00793F46" w:rsidP="00236E7B">
            <w:pPr>
              <w:jc w:val="center"/>
              <w:rPr>
                <w:b/>
                <w:color w:val="000000"/>
                <w:sz w:val="20"/>
                <w:szCs w:val="20"/>
                <w:lang w:val="en-US"/>
              </w:rPr>
            </w:pPr>
          </w:p>
        </w:tc>
        <w:tc>
          <w:tcPr>
            <w:tcW w:w="2552" w:type="dxa"/>
            <w:tcBorders>
              <w:top w:val="nil"/>
              <w:left w:val="nil"/>
              <w:bottom w:val="single" w:sz="8" w:space="0" w:color="auto"/>
              <w:right w:val="single" w:sz="8" w:space="0" w:color="auto"/>
            </w:tcBorders>
            <w:shd w:val="clear" w:color="auto" w:fill="auto"/>
            <w:vAlign w:val="center"/>
            <w:hideMark/>
          </w:tcPr>
          <w:p w:rsidR="00793F46" w:rsidRPr="006458EA" w:rsidRDefault="00793F46" w:rsidP="00236E7B">
            <w:pPr>
              <w:jc w:val="center"/>
              <w:rPr>
                <w:color w:val="000000"/>
                <w:sz w:val="20"/>
                <w:szCs w:val="20"/>
                <w:lang w:val="en-US"/>
              </w:rPr>
            </w:pPr>
            <w:r w:rsidRPr="006458EA">
              <w:rPr>
                <w:color w:val="000000"/>
                <w:sz w:val="20"/>
                <w:szCs w:val="20"/>
                <w:lang w:val="en-US"/>
              </w:rPr>
              <w:t>Тефлонски ваљак</w:t>
            </w:r>
          </w:p>
        </w:tc>
        <w:tc>
          <w:tcPr>
            <w:tcW w:w="850" w:type="dxa"/>
            <w:tcBorders>
              <w:top w:val="nil"/>
              <w:left w:val="nil"/>
              <w:bottom w:val="single" w:sz="8" w:space="0" w:color="auto"/>
              <w:right w:val="single" w:sz="8" w:space="0" w:color="auto"/>
            </w:tcBorders>
            <w:shd w:val="clear" w:color="auto" w:fill="auto"/>
            <w:vAlign w:val="center"/>
            <w:hideMark/>
          </w:tcPr>
          <w:p w:rsidR="00793F46" w:rsidRPr="006458EA" w:rsidRDefault="00FF2450" w:rsidP="00236E7B">
            <w:pPr>
              <w:jc w:val="center"/>
              <w:rPr>
                <w:color w:val="000000"/>
                <w:sz w:val="20"/>
                <w:szCs w:val="20"/>
                <w:lang w:val="en-US"/>
              </w:rPr>
            </w:pPr>
            <w:r w:rsidRPr="006458EA">
              <w:rPr>
                <w:color w:val="000000"/>
                <w:sz w:val="20"/>
                <w:szCs w:val="20"/>
                <w:lang w:val="en-US"/>
              </w:rPr>
              <w:t>1</w:t>
            </w:r>
          </w:p>
        </w:tc>
        <w:tc>
          <w:tcPr>
            <w:tcW w:w="2264" w:type="dxa"/>
            <w:tcBorders>
              <w:top w:val="nil"/>
              <w:left w:val="nil"/>
              <w:bottom w:val="single" w:sz="8" w:space="0" w:color="auto"/>
              <w:right w:val="single" w:sz="8" w:space="0" w:color="auto"/>
            </w:tcBorders>
            <w:shd w:val="clear" w:color="auto" w:fill="auto"/>
            <w:vAlign w:val="center"/>
            <w:hideMark/>
          </w:tcPr>
          <w:p w:rsidR="00793F46" w:rsidRPr="006458EA" w:rsidRDefault="00793F46" w:rsidP="00236E7B">
            <w:pPr>
              <w:jc w:val="center"/>
              <w:rPr>
                <w:color w:val="000000"/>
                <w:sz w:val="20"/>
                <w:szCs w:val="20"/>
                <w:lang w:val="en-US"/>
              </w:rPr>
            </w:pPr>
          </w:p>
        </w:tc>
      </w:tr>
      <w:tr w:rsidR="00793F46" w:rsidRPr="006458EA" w:rsidTr="005F0457">
        <w:trPr>
          <w:trHeight w:val="227"/>
        </w:trPr>
        <w:tc>
          <w:tcPr>
            <w:tcW w:w="550" w:type="dxa"/>
            <w:vMerge/>
            <w:tcBorders>
              <w:left w:val="single" w:sz="8" w:space="0" w:color="auto"/>
              <w:right w:val="single" w:sz="8" w:space="0" w:color="auto"/>
            </w:tcBorders>
            <w:vAlign w:val="center"/>
          </w:tcPr>
          <w:p w:rsidR="00793F46" w:rsidRPr="006458EA" w:rsidRDefault="00793F46" w:rsidP="00261431">
            <w:pPr>
              <w:jc w:val="center"/>
              <w:rPr>
                <w:b/>
                <w:color w:val="000000"/>
                <w:sz w:val="20"/>
                <w:szCs w:val="20"/>
                <w:lang w:val="en-US"/>
              </w:rPr>
            </w:pPr>
          </w:p>
        </w:tc>
        <w:tc>
          <w:tcPr>
            <w:tcW w:w="2535" w:type="dxa"/>
            <w:vMerge/>
            <w:tcBorders>
              <w:top w:val="nil"/>
              <w:left w:val="single" w:sz="8" w:space="0" w:color="auto"/>
              <w:bottom w:val="single" w:sz="8" w:space="0" w:color="000000"/>
              <w:right w:val="single" w:sz="8" w:space="0" w:color="auto"/>
            </w:tcBorders>
            <w:vAlign w:val="center"/>
            <w:hideMark/>
          </w:tcPr>
          <w:p w:rsidR="00793F46" w:rsidRPr="006458EA" w:rsidRDefault="00793F46" w:rsidP="00236E7B">
            <w:pPr>
              <w:jc w:val="center"/>
              <w:rPr>
                <w:b/>
                <w:color w:val="000000"/>
                <w:sz w:val="20"/>
                <w:szCs w:val="20"/>
                <w:lang w:val="en-US"/>
              </w:rPr>
            </w:pPr>
          </w:p>
        </w:tc>
        <w:tc>
          <w:tcPr>
            <w:tcW w:w="2552" w:type="dxa"/>
            <w:tcBorders>
              <w:top w:val="nil"/>
              <w:left w:val="nil"/>
              <w:bottom w:val="single" w:sz="8" w:space="0" w:color="auto"/>
              <w:right w:val="single" w:sz="8" w:space="0" w:color="auto"/>
            </w:tcBorders>
            <w:shd w:val="clear" w:color="auto" w:fill="auto"/>
            <w:vAlign w:val="center"/>
            <w:hideMark/>
          </w:tcPr>
          <w:p w:rsidR="00793F46" w:rsidRPr="006458EA" w:rsidRDefault="00793F46" w:rsidP="00236E7B">
            <w:pPr>
              <w:jc w:val="center"/>
              <w:rPr>
                <w:color w:val="000000"/>
                <w:sz w:val="20"/>
                <w:szCs w:val="20"/>
                <w:lang w:val="en-US"/>
              </w:rPr>
            </w:pPr>
            <w:r w:rsidRPr="006458EA">
              <w:rPr>
                <w:color w:val="000000"/>
                <w:sz w:val="20"/>
                <w:szCs w:val="20"/>
                <w:lang w:val="en-US"/>
              </w:rPr>
              <w:t>Силиконски ваљак</w:t>
            </w:r>
          </w:p>
        </w:tc>
        <w:tc>
          <w:tcPr>
            <w:tcW w:w="850" w:type="dxa"/>
            <w:tcBorders>
              <w:top w:val="nil"/>
              <w:left w:val="nil"/>
              <w:bottom w:val="single" w:sz="8" w:space="0" w:color="auto"/>
              <w:right w:val="single" w:sz="8" w:space="0" w:color="auto"/>
            </w:tcBorders>
            <w:shd w:val="clear" w:color="auto" w:fill="auto"/>
            <w:vAlign w:val="center"/>
            <w:hideMark/>
          </w:tcPr>
          <w:p w:rsidR="00793F46" w:rsidRPr="006458EA" w:rsidRDefault="00FF2450" w:rsidP="00236E7B">
            <w:pPr>
              <w:jc w:val="center"/>
              <w:rPr>
                <w:color w:val="000000"/>
                <w:sz w:val="20"/>
                <w:szCs w:val="20"/>
                <w:lang w:val="en-US"/>
              </w:rPr>
            </w:pPr>
            <w:r w:rsidRPr="006458EA">
              <w:rPr>
                <w:color w:val="000000"/>
                <w:sz w:val="20"/>
                <w:szCs w:val="20"/>
                <w:lang w:val="en-US"/>
              </w:rPr>
              <w:t>1</w:t>
            </w:r>
          </w:p>
        </w:tc>
        <w:tc>
          <w:tcPr>
            <w:tcW w:w="2264" w:type="dxa"/>
            <w:tcBorders>
              <w:top w:val="nil"/>
              <w:left w:val="nil"/>
              <w:bottom w:val="single" w:sz="8" w:space="0" w:color="auto"/>
              <w:right w:val="single" w:sz="8" w:space="0" w:color="auto"/>
            </w:tcBorders>
            <w:shd w:val="clear" w:color="auto" w:fill="auto"/>
            <w:vAlign w:val="center"/>
            <w:hideMark/>
          </w:tcPr>
          <w:p w:rsidR="00793F46" w:rsidRPr="006458EA" w:rsidRDefault="00793F46" w:rsidP="00236E7B">
            <w:pPr>
              <w:jc w:val="center"/>
              <w:rPr>
                <w:color w:val="000000"/>
                <w:sz w:val="20"/>
                <w:szCs w:val="20"/>
                <w:lang w:val="en-US"/>
              </w:rPr>
            </w:pPr>
          </w:p>
        </w:tc>
      </w:tr>
      <w:tr w:rsidR="00793F46" w:rsidRPr="006458EA" w:rsidTr="005F0457">
        <w:trPr>
          <w:trHeight w:val="227"/>
        </w:trPr>
        <w:tc>
          <w:tcPr>
            <w:tcW w:w="550" w:type="dxa"/>
            <w:vMerge/>
            <w:tcBorders>
              <w:left w:val="single" w:sz="8" w:space="0" w:color="auto"/>
              <w:bottom w:val="single" w:sz="8" w:space="0" w:color="000000"/>
              <w:right w:val="single" w:sz="8" w:space="0" w:color="auto"/>
            </w:tcBorders>
            <w:vAlign w:val="center"/>
          </w:tcPr>
          <w:p w:rsidR="00793F46" w:rsidRPr="006458EA" w:rsidRDefault="00793F46" w:rsidP="00261431">
            <w:pPr>
              <w:jc w:val="center"/>
              <w:rPr>
                <w:b/>
                <w:color w:val="000000"/>
                <w:sz w:val="20"/>
                <w:szCs w:val="20"/>
                <w:lang w:val="en-US"/>
              </w:rPr>
            </w:pPr>
          </w:p>
        </w:tc>
        <w:tc>
          <w:tcPr>
            <w:tcW w:w="2535" w:type="dxa"/>
            <w:vMerge/>
            <w:tcBorders>
              <w:top w:val="nil"/>
              <w:left w:val="single" w:sz="8" w:space="0" w:color="auto"/>
              <w:bottom w:val="single" w:sz="8" w:space="0" w:color="000000"/>
              <w:right w:val="single" w:sz="8" w:space="0" w:color="auto"/>
            </w:tcBorders>
            <w:vAlign w:val="center"/>
            <w:hideMark/>
          </w:tcPr>
          <w:p w:rsidR="00793F46" w:rsidRPr="006458EA" w:rsidRDefault="00793F46" w:rsidP="00236E7B">
            <w:pPr>
              <w:jc w:val="center"/>
              <w:rPr>
                <w:b/>
                <w:color w:val="000000"/>
                <w:sz w:val="20"/>
                <w:szCs w:val="20"/>
                <w:lang w:val="en-US"/>
              </w:rPr>
            </w:pPr>
          </w:p>
        </w:tc>
        <w:tc>
          <w:tcPr>
            <w:tcW w:w="2552" w:type="dxa"/>
            <w:tcBorders>
              <w:top w:val="nil"/>
              <w:left w:val="nil"/>
              <w:bottom w:val="single" w:sz="8" w:space="0" w:color="auto"/>
              <w:right w:val="single" w:sz="8" w:space="0" w:color="auto"/>
            </w:tcBorders>
            <w:shd w:val="clear" w:color="auto" w:fill="auto"/>
            <w:vAlign w:val="center"/>
            <w:hideMark/>
          </w:tcPr>
          <w:p w:rsidR="00793F46" w:rsidRPr="006458EA" w:rsidRDefault="00793F46" w:rsidP="00236E7B">
            <w:pPr>
              <w:jc w:val="center"/>
              <w:rPr>
                <w:color w:val="000000"/>
                <w:sz w:val="20"/>
                <w:szCs w:val="20"/>
                <w:lang w:val="en-US"/>
              </w:rPr>
            </w:pPr>
            <w:r w:rsidRPr="006458EA">
              <w:rPr>
                <w:color w:val="000000"/>
                <w:sz w:val="20"/>
                <w:szCs w:val="20"/>
                <w:lang w:val="en-US"/>
              </w:rPr>
              <w:t>Гуме за повлачење</w:t>
            </w:r>
          </w:p>
        </w:tc>
        <w:tc>
          <w:tcPr>
            <w:tcW w:w="850" w:type="dxa"/>
            <w:tcBorders>
              <w:top w:val="nil"/>
              <w:left w:val="nil"/>
              <w:bottom w:val="single" w:sz="8" w:space="0" w:color="auto"/>
              <w:right w:val="single" w:sz="8" w:space="0" w:color="auto"/>
            </w:tcBorders>
            <w:shd w:val="clear" w:color="auto" w:fill="auto"/>
            <w:vAlign w:val="center"/>
            <w:hideMark/>
          </w:tcPr>
          <w:p w:rsidR="00793F46" w:rsidRPr="006458EA" w:rsidRDefault="00FF2450" w:rsidP="00236E7B">
            <w:pPr>
              <w:jc w:val="center"/>
              <w:rPr>
                <w:color w:val="000000"/>
                <w:sz w:val="20"/>
                <w:szCs w:val="20"/>
                <w:lang w:val="en-US"/>
              </w:rPr>
            </w:pPr>
            <w:r w:rsidRPr="006458EA">
              <w:rPr>
                <w:color w:val="000000"/>
                <w:sz w:val="20"/>
                <w:szCs w:val="20"/>
                <w:lang w:val="en-US"/>
              </w:rPr>
              <w:t>1</w:t>
            </w:r>
          </w:p>
        </w:tc>
        <w:tc>
          <w:tcPr>
            <w:tcW w:w="2264" w:type="dxa"/>
            <w:tcBorders>
              <w:top w:val="nil"/>
              <w:left w:val="nil"/>
              <w:bottom w:val="single" w:sz="8" w:space="0" w:color="auto"/>
              <w:right w:val="single" w:sz="8" w:space="0" w:color="auto"/>
            </w:tcBorders>
            <w:shd w:val="clear" w:color="auto" w:fill="auto"/>
            <w:vAlign w:val="center"/>
            <w:hideMark/>
          </w:tcPr>
          <w:p w:rsidR="00793F46" w:rsidRPr="006458EA" w:rsidRDefault="00793F46" w:rsidP="00236E7B">
            <w:pPr>
              <w:jc w:val="center"/>
              <w:rPr>
                <w:color w:val="000000"/>
                <w:sz w:val="20"/>
                <w:szCs w:val="20"/>
                <w:lang w:val="en-US"/>
              </w:rPr>
            </w:pPr>
          </w:p>
        </w:tc>
      </w:tr>
      <w:tr w:rsidR="00793F46" w:rsidRPr="006458EA" w:rsidTr="005F0457">
        <w:trPr>
          <w:trHeight w:val="227"/>
        </w:trPr>
        <w:tc>
          <w:tcPr>
            <w:tcW w:w="550" w:type="dxa"/>
            <w:vMerge w:val="restart"/>
            <w:tcBorders>
              <w:top w:val="nil"/>
              <w:left w:val="single" w:sz="8" w:space="0" w:color="auto"/>
              <w:right w:val="single" w:sz="8" w:space="0" w:color="auto"/>
            </w:tcBorders>
            <w:vAlign w:val="center"/>
          </w:tcPr>
          <w:p w:rsidR="00793F46" w:rsidRPr="006458EA" w:rsidRDefault="00261431" w:rsidP="00261431">
            <w:pPr>
              <w:jc w:val="center"/>
              <w:rPr>
                <w:b/>
                <w:color w:val="000000"/>
                <w:sz w:val="20"/>
                <w:szCs w:val="20"/>
              </w:rPr>
            </w:pPr>
            <w:r w:rsidRPr="006458EA">
              <w:rPr>
                <w:b/>
                <w:color w:val="000000"/>
                <w:sz w:val="20"/>
                <w:szCs w:val="20"/>
              </w:rPr>
              <w:t>9</w:t>
            </w:r>
          </w:p>
        </w:tc>
        <w:tc>
          <w:tcPr>
            <w:tcW w:w="2535" w:type="dxa"/>
            <w:vMerge w:val="restart"/>
            <w:tcBorders>
              <w:top w:val="nil"/>
              <w:left w:val="single" w:sz="8" w:space="0" w:color="auto"/>
              <w:bottom w:val="single" w:sz="8" w:space="0" w:color="000000"/>
              <w:right w:val="single" w:sz="8" w:space="0" w:color="auto"/>
            </w:tcBorders>
            <w:shd w:val="clear" w:color="auto" w:fill="auto"/>
            <w:vAlign w:val="center"/>
            <w:hideMark/>
          </w:tcPr>
          <w:p w:rsidR="00793F46" w:rsidRPr="006458EA" w:rsidRDefault="00793F46" w:rsidP="00236E7B">
            <w:pPr>
              <w:jc w:val="center"/>
              <w:rPr>
                <w:b/>
                <w:color w:val="000000"/>
                <w:sz w:val="20"/>
                <w:szCs w:val="20"/>
                <w:lang w:val="en-US"/>
              </w:rPr>
            </w:pPr>
            <w:r w:rsidRPr="00D63C64">
              <w:rPr>
                <w:b/>
                <w:color w:val="000000"/>
                <w:sz w:val="20"/>
                <w:szCs w:val="20"/>
                <w:lang w:val="en-US"/>
              </w:rPr>
              <w:t>“CANON”</w:t>
            </w:r>
            <w:r w:rsidR="00D63C64">
              <w:rPr>
                <w:b/>
                <w:color w:val="000000"/>
                <w:sz w:val="20"/>
                <w:szCs w:val="20"/>
                <w:lang w:val="en-US"/>
              </w:rPr>
              <w:t xml:space="preserve"> </w:t>
            </w:r>
            <w:r w:rsidR="00AD53C6" w:rsidRPr="00D63C64">
              <w:rPr>
                <w:b/>
                <w:sz w:val="20"/>
                <w:szCs w:val="20"/>
                <w:lang w:val="en-US"/>
              </w:rPr>
              <w:t>NP</w:t>
            </w:r>
            <w:r w:rsidRPr="00D63C64">
              <w:rPr>
                <w:b/>
                <w:sz w:val="20"/>
                <w:szCs w:val="20"/>
                <w:lang w:val="en-US"/>
              </w:rPr>
              <w:t xml:space="preserve"> 6216</w:t>
            </w:r>
          </w:p>
        </w:tc>
        <w:tc>
          <w:tcPr>
            <w:tcW w:w="2552" w:type="dxa"/>
            <w:tcBorders>
              <w:top w:val="nil"/>
              <w:left w:val="nil"/>
              <w:bottom w:val="single" w:sz="8" w:space="0" w:color="auto"/>
              <w:right w:val="single" w:sz="8" w:space="0" w:color="auto"/>
            </w:tcBorders>
            <w:shd w:val="clear" w:color="auto" w:fill="auto"/>
            <w:vAlign w:val="center"/>
            <w:hideMark/>
          </w:tcPr>
          <w:p w:rsidR="00793F46" w:rsidRPr="006458EA" w:rsidRDefault="00793F46" w:rsidP="00236E7B">
            <w:pPr>
              <w:jc w:val="center"/>
              <w:rPr>
                <w:color w:val="000000"/>
                <w:sz w:val="20"/>
                <w:szCs w:val="20"/>
                <w:lang w:val="en-US"/>
              </w:rPr>
            </w:pPr>
            <w:r w:rsidRPr="006458EA">
              <w:rPr>
                <w:color w:val="000000"/>
                <w:sz w:val="20"/>
                <w:szCs w:val="20"/>
                <w:lang w:val="en-US"/>
              </w:rPr>
              <w:t>Комплет бубањ јединица</w:t>
            </w:r>
          </w:p>
        </w:tc>
        <w:tc>
          <w:tcPr>
            <w:tcW w:w="850" w:type="dxa"/>
            <w:tcBorders>
              <w:top w:val="nil"/>
              <w:left w:val="nil"/>
              <w:bottom w:val="single" w:sz="8" w:space="0" w:color="auto"/>
              <w:right w:val="single" w:sz="8" w:space="0" w:color="auto"/>
            </w:tcBorders>
            <w:shd w:val="clear" w:color="auto" w:fill="auto"/>
            <w:vAlign w:val="center"/>
            <w:hideMark/>
          </w:tcPr>
          <w:p w:rsidR="00793F46" w:rsidRPr="006458EA" w:rsidRDefault="00FF2450" w:rsidP="00236E7B">
            <w:pPr>
              <w:jc w:val="center"/>
              <w:rPr>
                <w:color w:val="000000"/>
                <w:sz w:val="20"/>
                <w:szCs w:val="20"/>
                <w:lang w:val="en-US"/>
              </w:rPr>
            </w:pPr>
            <w:r w:rsidRPr="006458EA">
              <w:rPr>
                <w:color w:val="000000"/>
                <w:sz w:val="20"/>
                <w:szCs w:val="20"/>
                <w:lang w:val="en-US"/>
              </w:rPr>
              <w:t>1</w:t>
            </w:r>
          </w:p>
        </w:tc>
        <w:tc>
          <w:tcPr>
            <w:tcW w:w="2264" w:type="dxa"/>
            <w:tcBorders>
              <w:top w:val="nil"/>
              <w:left w:val="nil"/>
              <w:bottom w:val="single" w:sz="8" w:space="0" w:color="auto"/>
              <w:right w:val="single" w:sz="8" w:space="0" w:color="auto"/>
            </w:tcBorders>
            <w:shd w:val="clear" w:color="auto" w:fill="auto"/>
            <w:vAlign w:val="center"/>
            <w:hideMark/>
          </w:tcPr>
          <w:p w:rsidR="00793F46" w:rsidRPr="006458EA" w:rsidRDefault="00793F46" w:rsidP="00236E7B">
            <w:pPr>
              <w:jc w:val="center"/>
              <w:rPr>
                <w:color w:val="000000"/>
                <w:sz w:val="20"/>
                <w:szCs w:val="20"/>
                <w:lang w:val="en-US"/>
              </w:rPr>
            </w:pPr>
          </w:p>
        </w:tc>
      </w:tr>
      <w:tr w:rsidR="00793F46" w:rsidRPr="006458EA" w:rsidTr="005F0457">
        <w:trPr>
          <w:trHeight w:val="227"/>
        </w:trPr>
        <w:tc>
          <w:tcPr>
            <w:tcW w:w="550" w:type="dxa"/>
            <w:vMerge/>
            <w:tcBorders>
              <w:left w:val="single" w:sz="8" w:space="0" w:color="auto"/>
              <w:right w:val="single" w:sz="8" w:space="0" w:color="auto"/>
            </w:tcBorders>
            <w:vAlign w:val="center"/>
          </w:tcPr>
          <w:p w:rsidR="00793F46" w:rsidRPr="006458EA" w:rsidRDefault="00793F46" w:rsidP="00261431">
            <w:pPr>
              <w:jc w:val="center"/>
              <w:rPr>
                <w:b/>
                <w:color w:val="000000"/>
                <w:sz w:val="20"/>
                <w:szCs w:val="20"/>
                <w:lang w:val="en-US"/>
              </w:rPr>
            </w:pPr>
          </w:p>
        </w:tc>
        <w:tc>
          <w:tcPr>
            <w:tcW w:w="2535" w:type="dxa"/>
            <w:vMerge/>
            <w:tcBorders>
              <w:top w:val="nil"/>
              <w:left w:val="single" w:sz="8" w:space="0" w:color="auto"/>
              <w:bottom w:val="single" w:sz="8" w:space="0" w:color="000000"/>
              <w:right w:val="single" w:sz="8" w:space="0" w:color="auto"/>
            </w:tcBorders>
            <w:vAlign w:val="center"/>
            <w:hideMark/>
          </w:tcPr>
          <w:p w:rsidR="00793F46" w:rsidRPr="006458EA" w:rsidRDefault="00793F46" w:rsidP="00236E7B">
            <w:pPr>
              <w:jc w:val="center"/>
              <w:rPr>
                <w:b/>
                <w:color w:val="000000"/>
                <w:sz w:val="20"/>
                <w:szCs w:val="20"/>
                <w:lang w:val="en-US"/>
              </w:rPr>
            </w:pPr>
          </w:p>
        </w:tc>
        <w:tc>
          <w:tcPr>
            <w:tcW w:w="2552" w:type="dxa"/>
            <w:tcBorders>
              <w:top w:val="nil"/>
              <w:left w:val="nil"/>
              <w:bottom w:val="single" w:sz="8" w:space="0" w:color="auto"/>
              <w:right w:val="single" w:sz="8" w:space="0" w:color="auto"/>
            </w:tcBorders>
            <w:shd w:val="clear" w:color="auto" w:fill="auto"/>
            <w:vAlign w:val="center"/>
            <w:hideMark/>
          </w:tcPr>
          <w:p w:rsidR="00793F46" w:rsidRPr="006458EA" w:rsidRDefault="00793F46" w:rsidP="00236E7B">
            <w:pPr>
              <w:jc w:val="center"/>
              <w:rPr>
                <w:color w:val="000000"/>
                <w:sz w:val="20"/>
                <w:szCs w:val="20"/>
                <w:lang w:val="en-US"/>
              </w:rPr>
            </w:pPr>
            <w:r w:rsidRPr="006458EA">
              <w:rPr>
                <w:color w:val="000000"/>
                <w:sz w:val="20"/>
                <w:szCs w:val="20"/>
                <w:lang w:val="en-US"/>
              </w:rPr>
              <w:t>Тефлонски ваљак</w:t>
            </w:r>
          </w:p>
        </w:tc>
        <w:tc>
          <w:tcPr>
            <w:tcW w:w="850" w:type="dxa"/>
            <w:tcBorders>
              <w:top w:val="nil"/>
              <w:left w:val="nil"/>
              <w:bottom w:val="single" w:sz="8" w:space="0" w:color="auto"/>
              <w:right w:val="single" w:sz="8" w:space="0" w:color="auto"/>
            </w:tcBorders>
            <w:shd w:val="clear" w:color="auto" w:fill="auto"/>
            <w:vAlign w:val="center"/>
            <w:hideMark/>
          </w:tcPr>
          <w:p w:rsidR="00793F46" w:rsidRPr="006458EA" w:rsidRDefault="00FF2450" w:rsidP="00236E7B">
            <w:pPr>
              <w:jc w:val="center"/>
              <w:rPr>
                <w:color w:val="000000"/>
                <w:sz w:val="20"/>
                <w:szCs w:val="20"/>
                <w:lang w:val="en-US"/>
              </w:rPr>
            </w:pPr>
            <w:r w:rsidRPr="006458EA">
              <w:rPr>
                <w:color w:val="000000"/>
                <w:sz w:val="20"/>
                <w:szCs w:val="20"/>
                <w:lang w:val="en-US"/>
              </w:rPr>
              <w:t>1</w:t>
            </w:r>
          </w:p>
        </w:tc>
        <w:tc>
          <w:tcPr>
            <w:tcW w:w="2264" w:type="dxa"/>
            <w:tcBorders>
              <w:top w:val="nil"/>
              <w:left w:val="nil"/>
              <w:bottom w:val="single" w:sz="8" w:space="0" w:color="auto"/>
              <w:right w:val="single" w:sz="8" w:space="0" w:color="auto"/>
            </w:tcBorders>
            <w:shd w:val="clear" w:color="auto" w:fill="auto"/>
            <w:vAlign w:val="center"/>
            <w:hideMark/>
          </w:tcPr>
          <w:p w:rsidR="00793F46" w:rsidRPr="006458EA" w:rsidRDefault="00793F46" w:rsidP="00236E7B">
            <w:pPr>
              <w:jc w:val="center"/>
              <w:rPr>
                <w:color w:val="000000"/>
                <w:sz w:val="20"/>
                <w:szCs w:val="20"/>
                <w:lang w:val="en-US"/>
              </w:rPr>
            </w:pPr>
          </w:p>
        </w:tc>
      </w:tr>
      <w:tr w:rsidR="00793F46" w:rsidRPr="006458EA" w:rsidTr="005F0457">
        <w:trPr>
          <w:trHeight w:val="227"/>
        </w:trPr>
        <w:tc>
          <w:tcPr>
            <w:tcW w:w="550" w:type="dxa"/>
            <w:vMerge/>
            <w:tcBorders>
              <w:left w:val="single" w:sz="8" w:space="0" w:color="auto"/>
              <w:right w:val="single" w:sz="8" w:space="0" w:color="auto"/>
            </w:tcBorders>
            <w:vAlign w:val="center"/>
          </w:tcPr>
          <w:p w:rsidR="00793F46" w:rsidRPr="006458EA" w:rsidRDefault="00793F46" w:rsidP="00261431">
            <w:pPr>
              <w:jc w:val="center"/>
              <w:rPr>
                <w:b/>
                <w:color w:val="000000"/>
                <w:sz w:val="20"/>
                <w:szCs w:val="20"/>
                <w:lang w:val="en-US"/>
              </w:rPr>
            </w:pPr>
          </w:p>
        </w:tc>
        <w:tc>
          <w:tcPr>
            <w:tcW w:w="2535" w:type="dxa"/>
            <w:vMerge/>
            <w:tcBorders>
              <w:top w:val="nil"/>
              <w:left w:val="single" w:sz="8" w:space="0" w:color="auto"/>
              <w:bottom w:val="single" w:sz="8" w:space="0" w:color="000000"/>
              <w:right w:val="single" w:sz="8" w:space="0" w:color="auto"/>
            </w:tcBorders>
            <w:vAlign w:val="center"/>
            <w:hideMark/>
          </w:tcPr>
          <w:p w:rsidR="00793F46" w:rsidRPr="006458EA" w:rsidRDefault="00793F46" w:rsidP="00236E7B">
            <w:pPr>
              <w:jc w:val="center"/>
              <w:rPr>
                <w:b/>
                <w:color w:val="000000"/>
                <w:sz w:val="20"/>
                <w:szCs w:val="20"/>
                <w:lang w:val="en-US"/>
              </w:rPr>
            </w:pPr>
          </w:p>
        </w:tc>
        <w:tc>
          <w:tcPr>
            <w:tcW w:w="2552" w:type="dxa"/>
            <w:tcBorders>
              <w:top w:val="nil"/>
              <w:left w:val="nil"/>
              <w:bottom w:val="single" w:sz="8" w:space="0" w:color="auto"/>
              <w:right w:val="single" w:sz="8" w:space="0" w:color="auto"/>
            </w:tcBorders>
            <w:shd w:val="clear" w:color="auto" w:fill="auto"/>
            <w:vAlign w:val="center"/>
            <w:hideMark/>
          </w:tcPr>
          <w:p w:rsidR="00793F46" w:rsidRPr="006458EA" w:rsidRDefault="00793F46" w:rsidP="00236E7B">
            <w:pPr>
              <w:jc w:val="center"/>
              <w:rPr>
                <w:color w:val="000000"/>
                <w:sz w:val="20"/>
                <w:szCs w:val="20"/>
                <w:lang w:val="en-US"/>
              </w:rPr>
            </w:pPr>
            <w:r w:rsidRPr="006458EA">
              <w:rPr>
                <w:color w:val="000000"/>
                <w:sz w:val="20"/>
                <w:szCs w:val="20"/>
                <w:lang w:val="en-US"/>
              </w:rPr>
              <w:t>Трансфер корона</w:t>
            </w:r>
          </w:p>
        </w:tc>
        <w:tc>
          <w:tcPr>
            <w:tcW w:w="850" w:type="dxa"/>
            <w:tcBorders>
              <w:top w:val="nil"/>
              <w:left w:val="nil"/>
              <w:bottom w:val="single" w:sz="8" w:space="0" w:color="auto"/>
              <w:right w:val="single" w:sz="8" w:space="0" w:color="auto"/>
            </w:tcBorders>
            <w:shd w:val="clear" w:color="auto" w:fill="auto"/>
            <w:vAlign w:val="center"/>
            <w:hideMark/>
          </w:tcPr>
          <w:p w:rsidR="00793F46" w:rsidRPr="006458EA" w:rsidRDefault="00FF2450" w:rsidP="00236E7B">
            <w:pPr>
              <w:jc w:val="center"/>
              <w:rPr>
                <w:color w:val="000000"/>
                <w:sz w:val="20"/>
                <w:szCs w:val="20"/>
                <w:lang w:val="en-US"/>
              </w:rPr>
            </w:pPr>
            <w:r w:rsidRPr="006458EA">
              <w:rPr>
                <w:color w:val="000000"/>
                <w:sz w:val="20"/>
                <w:szCs w:val="20"/>
                <w:lang w:val="en-US"/>
              </w:rPr>
              <w:t>1</w:t>
            </w:r>
          </w:p>
        </w:tc>
        <w:tc>
          <w:tcPr>
            <w:tcW w:w="2264" w:type="dxa"/>
            <w:tcBorders>
              <w:top w:val="nil"/>
              <w:left w:val="nil"/>
              <w:bottom w:val="single" w:sz="8" w:space="0" w:color="auto"/>
              <w:right w:val="single" w:sz="8" w:space="0" w:color="auto"/>
            </w:tcBorders>
            <w:shd w:val="clear" w:color="auto" w:fill="auto"/>
            <w:vAlign w:val="center"/>
            <w:hideMark/>
          </w:tcPr>
          <w:p w:rsidR="00793F46" w:rsidRPr="006458EA" w:rsidRDefault="00793F46" w:rsidP="00236E7B">
            <w:pPr>
              <w:jc w:val="center"/>
              <w:rPr>
                <w:color w:val="000000"/>
                <w:sz w:val="20"/>
                <w:szCs w:val="20"/>
                <w:lang w:val="en-US"/>
              </w:rPr>
            </w:pPr>
          </w:p>
        </w:tc>
      </w:tr>
      <w:tr w:rsidR="00793F46" w:rsidRPr="006458EA" w:rsidTr="005F0457">
        <w:trPr>
          <w:trHeight w:val="227"/>
        </w:trPr>
        <w:tc>
          <w:tcPr>
            <w:tcW w:w="550" w:type="dxa"/>
            <w:vMerge/>
            <w:tcBorders>
              <w:left w:val="single" w:sz="8" w:space="0" w:color="auto"/>
              <w:right w:val="single" w:sz="8" w:space="0" w:color="auto"/>
            </w:tcBorders>
            <w:vAlign w:val="center"/>
          </w:tcPr>
          <w:p w:rsidR="00793F46" w:rsidRPr="006458EA" w:rsidRDefault="00793F46" w:rsidP="00261431">
            <w:pPr>
              <w:jc w:val="center"/>
              <w:rPr>
                <w:b/>
                <w:color w:val="000000"/>
                <w:sz w:val="20"/>
                <w:szCs w:val="20"/>
                <w:lang w:val="en-US"/>
              </w:rPr>
            </w:pPr>
          </w:p>
        </w:tc>
        <w:tc>
          <w:tcPr>
            <w:tcW w:w="2535" w:type="dxa"/>
            <w:vMerge/>
            <w:tcBorders>
              <w:top w:val="nil"/>
              <w:left w:val="single" w:sz="8" w:space="0" w:color="auto"/>
              <w:bottom w:val="single" w:sz="8" w:space="0" w:color="000000"/>
              <w:right w:val="single" w:sz="8" w:space="0" w:color="auto"/>
            </w:tcBorders>
            <w:vAlign w:val="center"/>
            <w:hideMark/>
          </w:tcPr>
          <w:p w:rsidR="00793F46" w:rsidRPr="006458EA" w:rsidRDefault="00793F46" w:rsidP="00236E7B">
            <w:pPr>
              <w:jc w:val="center"/>
              <w:rPr>
                <w:b/>
                <w:color w:val="000000"/>
                <w:sz w:val="20"/>
                <w:szCs w:val="20"/>
                <w:lang w:val="en-US"/>
              </w:rPr>
            </w:pPr>
          </w:p>
        </w:tc>
        <w:tc>
          <w:tcPr>
            <w:tcW w:w="2552" w:type="dxa"/>
            <w:tcBorders>
              <w:top w:val="nil"/>
              <w:left w:val="nil"/>
              <w:bottom w:val="single" w:sz="8" w:space="0" w:color="auto"/>
              <w:right w:val="single" w:sz="8" w:space="0" w:color="auto"/>
            </w:tcBorders>
            <w:shd w:val="clear" w:color="auto" w:fill="auto"/>
            <w:vAlign w:val="center"/>
            <w:hideMark/>
          </w:tcPr>
          <w:p w:rsidR="00793F46" w:rsidRPr="006458EA" w:rsidRDefault="00793F46" w:rsidP="00236E7B">
            <w:pPr>
              <w:jc w:val="center"/>
              <w:rPr>
                <w:color w:val="000000"/>
                <w:sz w:val="20"/>
                <w:szCs w:val="20"/>
                <w:lang w:val="en-US"/>
              </w:rPr>
            </w:pPr>
            <w:r w:rsidRPr="006458EA">
              <w:rPr>
                <w:color w:val="000000"/>
                <w:sz w:val="20"/>
                <w:szCs w:val="20"/>
                <w:lang w:val="en-US"/>
              </w:rPr>
              <w:t>Сепаратор</w:t>
            </w:r>
          </w:p>
        </w:tc>
        <w:tc>
          <w:tcPr>
            <w:tcW w:w="850" w:type="dxa"/>
            <w:tcBorders>
              <w:top w:val="nil"/>
              <w:left w:val="nil"/>
              <w:bottom w:val="single" w:sz="8" w:space="0" w:color="auto"/>
              <w:right w:val="single" w:sz="8" w:space="0" w:color="auto"/>
            </w:tcBorders>
            <w:shd w:val="clear" w:color="auto" w:fill="auto"/>
            <w:vAlign w:val="center"/>
            <w:hideMark/>
          </w:tcPr>
          <w:p w:rsidR="00793F46" w:rsidRPr="006458EA" w:rsidRDefault="00FF2450" w:rsidP="00236E7B">
            <w:pPr>
              <w:jc w:val="center"/>
              <w:rPr>
                <w:color w:val="000000"/>
                <w:sz w:val="20"/>
                <w:szCs w:val="20"/>
                <w:lang w:val="en-US"/>
              </w:rPr>
            </w:pPr>
            <w:r w:rsidRPr="006458EA">
              <w:rPr>
                <w:color w:val="000000"/>
                <w:sz w:val="20"/>
                <w:szCs w:val="20"/>
                <w:lang w:val="en-US"/>
              </w:rPr>
              <w:t>1</w:t>
            </w:r>
          </w:p>
        </w:tc>
        <w:tc>
          <w:tcPr>
            <w:tcW w:w="2264" w:type="dxa"/>
            <w:tcBorders>
              <w:top w:val="nil"/>
              <w:left w:val="nil"/>
              <w:bottom w:val="single" w:sz="8" w:space="0" w:color="auto"/>
              <w:right w:val="single" w:sz="8" w:space="0" w:color="auto"/>
            </w:tcBorders>
            <w:shd w:val="clear" w:color="auto" w:fill="auto"/>
            <w:vAlign w:val="center"/>
            <w:hideMark/>
          </w:tcPr>
          <w:p w:rsidR="00793F46" w:rsidRPr="006458EA" w:rsidRDefault="00793F46" w:rsidP="00236E7B">
            <w:pPr>
              <w:jc w:val="center"/>
              <w:rPr>
                <w:color w:val="000000"/>
                <w:sz w:val="20"/>
                <w:szCs w:val="20"/>
                <w:lang w:val="en-US"/>
              </w:rPr>
            </w:pPr>
          </w:p>
        </w:tc>
      </w:tr>
      <w:tr w:rsidR="00793F46" w:rsidRPr="006458EA" w:rsidTr="005F0457">
        <w:trPr>
          <w:trHeight w:val="227"/>
        </w:trPr>
        <w:tc>
          <w:tcPr>
            <w:tcW w:w="550" w:type="dxa"/>
            <w:vMerge/>
            <w:tcBorders>
              <w:left w:val="single" w:sz="8" w:space="0" w:color="auto"/>
              <w:right w:val="single" w:sz="8" w:space="0" w:color="auto"/>
            </w:tcBorders>
            <w:vAlign w:val="center"/>
          </w:tcPr>
          <w:p w:rsidR="00793F46" w:rsidRPr="006458EA" w:rsidRDefault="00793F46" w:rsidP="00261431">
            <w:pPr>
              <w:jc w:val="center"/>
              <w:rPr>
                <w:b/>
                <w:color w:val="000000"/>
                <w:sz w:val="20"/>
                <w:szCs w:val="20"/>
                <w:lang w:val="en-US"/>
              </w:rPr>
            </w:pPr>
          </w:p>
        </w:tc>
        <w:tc>
          <w:tcPr>
            <w:tcW w:w="2535" w:type="dxa"/>
            <w:vMerge/>
            <w:tcBorders>
              <w:top w:val="nil"/>
              <w:left w:val="single" w:sz="8" w:space="0" w:color="auto"/>
              <w:bottom w:val="single" w:sz="8" w:space="0" w:color="000000"/>
              <w:right w:val="single" w:sz="8" w:space="0" w:color="auto"/>
            </w:tcBorders>
            <w:vAlign w:val="center"/>
            <w:hideMark/>
          </w:tcPr>
          <w:p w:rsidR="00793F46" w:rsidRPr="006458EA" w:rsidRDefault="00793F46" w:rsidP="00236E7B">
            <w:pPr>
              <w:jc w:val="center"/>
              <w:rPr>
                <w:b/>
                <w:color w:val="000000"/>
                <w:sz w:val="20"/>
                <w:szCs w:val="20"/>
                <w:lang w:val="en-US"/>
              </w:rPr>
            </w:pPr>
          </w:p>
        </w:tc>
        <w:tc>
          <w:tcPr>
            <w:tcW w:w="2552" w:type="dxa"/>
            <w:tcBorders>
              <w:top w:val="nil"/>
              <w:left w:val="nil"/>
              <w:bottom w:val="single" w:sz="8" w:space="0" w:color="auto"/>
              <w:right w:val="single" w:sz="8" w:space="0" w:color="auto"/>
            </w:tcBorders>
            <w:shd w:val="clear" w:color="auto" w:fill="auto"/>
            <w:vAlign w:val="center"/>
            <w:hideMark/>
          </w:tcPr>
          <w:p w:rsidR="00793F46" w:rsidRPr="006458EA" w:rsidRDefault="00793F46" w:rsidP="00236E7B">
            <w:pPr>
              <w:jc w:val="center"/>
              <w:rPr>
                <w:color w:val="000000"/>
                <w:sz w:val="20"/>
                <w:szCs w:val="20"/>
                <w:lang w:val="en-US"/>
              </w:rPr>
            </w:pPr>
            <w:r w:rsidRPr="006458EA">
              <w:rPr>
                <w:color w:val="000000"/>
                <w:sz w:val="20"/>
                <w:szCs w:val="20"/>
                <w:lang w:val="en-US"/>
              </w:rPr>
              <w:t>Силиконски ваљак</w:t>
            </w:r>
          </w:p>
        </w:tc>
        <w:tc>
          <w:tcPr>
            <w:tcW w:w="850" w:type="dxa"/>
            <w:tcBorders>
              <w:top w:val="nil"/>
              <w:left w:val="nil"/>
              <w:bottom w:val="single" w:sz="8" w:space="0" w:color="auto"/>
              <w:right w:val="single" w:sz="8" w:space="0" w:color="auto"/>
            </w:tcBorders>
            <w:shd w:val="clear" w:color="auto" w:fill="auto"/>
            <w:vAlign w:val="center"/>
            <w:hideMark/>
          </w:tcPr>
          <w:p w:rsidR="00793F46" w:rsidRPr="006458EA" w:rsidRDefault="00FF2450" w:rsidP="00236E7B">
            <w:pPr>
              <w:jc w:val="center"/>
              <w:rPr>
                <w:color w:val="000000"/>
                <w:sz w:val="20"/>
                <w:szCs w:val="20"/>
                <w:lang w:val="en-US"/>
              </w:rPr>
            </w:pPr>
            <w:r w:rsidRPr="006458EA">
              <w:rPr>
                <w:color w:val="000000"/>
                <w:sz w:val="20"/>
                <w:szCs w:val="20"/>
                <w:lang w:val="en-US"/>
              </w:rPr>
              <w:t>1</w:t>
            </w:r>
          </w:p>
        </w:tc>
        <w:tc>
          <w:tcPr>
            <w:tcW w:w="2264" w:type="dxa"/>
            <w:tcBorders>
              <w:top w:val="nil"/>
              <w:left w:val="nil"/>
              <w:bottom w:val="single" w:sz="8" w:space="0" w:color="auto"/>
              <w:right w:val="single" w:sz="8" w:space="0" w:color="auto"/>
            </w:tcBorders>
            <w:shd w:val="clear" w:color="auto" w:fill="auto"/>
            <w:vAlign w:val="center"/>
            <w:hideMark/>
          </w:tcPr>
          <w:p w:rsidR="00793F46" w:rsidRPr="006458EA" w:rsidRDefault="00793F46" w:rsidP="00236E7B">
            <w:pPr>
              <w:jc w:val="center"/>
              <w:rPr>
                <w:color w:val="000000"/>
                <w:sz w:val="20"/>
                <w:szCs w:val="20"/>
                <w:lang w:val="en-US"/>
              </w:rPr>
            </w:pPr>
          </w:p>
        </w:tc>
      </w:tr>
      <w:tr w:rsidR="00793F46" w:rsidRPr="006458EA" w:rsidTr="005F0457">
        <w:trPr>
          <w:trHeight w:val="227"/>
        </w:trPr>
        <w:tc>
          <w:tcPr>
            <w:tcW w:w="550" w:type="dxa"/>
            <w:vMerge/>
            <w:tcBorders>
              <w:left w:val="single" w:sz="8" w:space="0" w:color="auto"/>
              <w:right w:val="single" w:sz="8" w:space="0" w:color="auto"/>
            </w:tcBorders>
            <w:vAlign w:val="center"/>
          </w:tcPr>
          <w:p w:rsidR="00793F46" w:rsidRPr="006458EA" w:rsidRDefault="00793F46" w:rsidP="00261431">
            <w:pPr>
              <w:jc w:val="center"/>
              <w:rPr>
                <w:b/>
                <w:color w:val="000000"/>
                <w:sz w:val="20"/>
                <w:szCs w:val="20"/>
                <w:lang w:val="en-US"/>
              </w:rPr>
            </w:pPr>
          </w:p>
        </w:tc>
        <w:tc>
          <w:tcPr>
            <w:tcW w:w="2535" w:type="dxa"/>
            <w:vMerge/>
            <w:tcBorders>
              <w:top w:val="nil"/>
              <w:left w:val="single" w:sz="8" w:space="0" w:color="auto"/>
              <w:bottom w:val="single" w:sz="8" w:space="0" w:color="000000"/>
              <w:right w:val="single" w:sz="8" w:space="0" w:color="auto"/>
            </w:tcBorders>
            <w:vAlign w:val="center"/>
            <w:hideMark/>
          </w:tcPr>
          <w:p w:rsidR="00793F46" w:rsidRPr="006458EA" w:rsidRDefault="00793F46" w:rsidP="00236E7B">
            <w:pPr>
              <w:jc w:val="center"/>
              <w:rPr>
                <w:b/>
                <w:color w:val="000000"/>
                <w:sz w:val="20"/>
                <w:szCs w:val="20"/>
                <w:lang w:val="en-US"/>
              </w:rPr>
            </w:pPr>
          </w:p>
        </w:tc>
        <w:tc>
          <w:tcPr>
            <w:tcW w:w="2552" w:type="dxa"/>
            <w:tcBorders>
              <w:top w:val="nil"/>
              <w:left w:val="nil"/>
              <w:bottom w:val="single" w:sz="8" w:space="0" w:color="auto"/>
              <w:right w:val="single" w:sz="8" w:space="0" w:color="auto"/>
            </w:tcBorders>
            <w:shd w:val="clear" w:color="auto" w:fill="auto"/>
            <w:vAlign w:val="center"/>
            <w:hideMark/>
          </w:tcPr>
          <w:p w:rsidR="00793F46" w:rsidRPr="006458EA" w:rsidRDefault="00793F46" w:rsidP="00236E7B">
            <w:pPr>
              <w:jc w:val="center"/>
              <w:rPr>
                <w:color w:val="000000"/>
                <w:sz w:val="20"/>
                <w:szCs w:val="20"/>
                <w:lang w:val="en-US"/>
              </w:rPr>
            </w:pPr>
            <w:r w:rsidRPr="006458EA">
              <w:rPr>
                <w:color w:val="000000"/>
                <w:sz w:val="20"/>
                <w:szCs w:val="20"/>
                <w:lang w:val="en-US"/>
              </w:rPr>
              <w:t>Квачило повлачења</w:t>
            </w:r>
          </w:p>
        </w:tc>
        <w:tc>
          <w:tcPr>
            <w:tcW w:w="850" w:type="dxa"/>
            <w:tcBorders>
              <w:top w:val="nil"/>
              <w:left w:val="nil"/>
              <w:bottom w:val="single" w:sz="8" w:space="0" w:color="auto"/>
              <w:right w:val="single" w:sz="8" w:space="0" w:color="auto"/>
            </w:tcBorders>
            <w:shd w:val="clear" w:color="auto" w:fill="auto"/>
            <w:vAlign w:val="center"/>
            <w:hideMark/>
          </w:tcPr>
          <w:p w:rsidR="00793F46" w:rsidRPr="006458EA" w:rsidRDefault="00FF2450" w:rsidP="00236E7B">
            <w:pPr>
              <w:jc w:val="center"/>
              <w:rPr>
                <w:color w:val="000000"/>
                <w:sz w:val="20"/>
                <w:szCs w:val="20"/>
                <w:lang w:val="en-US"/>
              </w:rPr>
            </w:pPr>
            <w:r w:rsidRPr="006458EA">
              <w:rPr>
                <w:color w:val="000000"/>
                <w:sz w:val="20"/>
                <w:szCs w:val="20"/>
                <w:lang w:val="en-US"/>
              </w:rPr>
              <w:t>1</w:t>
            </w:r>
          </w:p>
        </w:tc>
        <w:tc>
          <w:tcPr>
            <w:tcW w:w="2264" w:type="dxa"/>
            <w:tcBorders>
              <w:top w:val="nil"/>
              <w:left w:val="nil"/>
              <w:bottom w:val="single" w:sz="8" w:space="0" w:color="auto"/>
              <w:right w:val="single" w:sz="8" w:space="0" w:color="auto"/>
            </w:tcBorders>
            <w:shd w:val="clear" w:color="auto" w:fill="auto"/>
            <w:vAlign w:val="center"/>
            <w:hideMark/>
          </w:tcPr>
          <w:p w:rsidR="00793F46" w:rsidRPr="006458EA" w:rsidRDefault="00793F46" w:rsidP="00236E7B">
            <w:pPr>
              <w:jc w:val="center"/>
              <w:rPr>
                <w:color w:val="000000"/>
                <w:sz w:val="20"/>
                <w:szCs w:val="20"/>
                <w:lang w:val="en-US"/>
              </w:rPr>
            </w:pPr>
          </w:p>
        </w:tc>
      </w:tr>
      <w:tr w:rsidR="00793F46" w:rsidRPr="006458EA" w:rsidTr="005F0457">
        <w:trPr>
          <w:trHeight w:val="227"/>
        </w:trPr>
        <w:tc>
          <w:tcPr>
            <w:tcW w:w="550" w:type="dxa"/>
            <w:vMerge/>
            <w:tcBorders>
              <w:left w:val="single" w:sz="8" w:space="0" w:color="auto"/>
              <w:right w:val="single" w:sz="8" w:space="0" w:color="auto"/>
            </w:tcBorders>
            <w:vAlign w:val="center"/>
          </w:tcPr>
          <w:p w:rsidR="00793F46" w:rsidRPr="006458EA" w:rsidRDefault="00793F46" w:rsidP="00261431">
            <w:pPr>
              <w:jc w:val="center"/>
              <w:rPr>
                <w:b/>
                <w:color w:val="000000"/>
                <w:sz w:val="20"/>
                <w:szCs w:val="20"/>
                <w:lang w:val="en-US"/>
              </w:rPr>
            </w:pPr>
          </w:p>
        </w:tc>
        <w:tc>
          <w:tcPr>
            <w:tcW w:w="2535" w:type="dxa"/>
            <w:vMerge/>
            <w:tcBorders>
              <w:top w:val="nil"/>
              <w:left w:val="single" w:sz="8" w:space="0" w:color="auto"/>
              <w:bottom w:val="single" w:sz="8" w:space="0" w:color="000000"/>
              <w:right w:val="single" w:sz="8" w:space="0" w:color="auto"/>
            </w:tcBorders>
            <w:vAlign w:val="center"/>
            <w:hideMark/>
          </w:tcPr>
          <w:p w:rsidR="00793F46" w:rsidRPr="006458EA" w:rsidRDefault="00793F46" w:rsidP="00236E7B">
            <w:pPr>
              <w:jc w:val="center"/>
              <w:rPr>
                <w:b/>
                <w:color w:val="000000"/>
                <w:sz w:val="20"/>
                <w:szCs w:val="20"/>
                <w:lang w:val="en-US"/>
              </w:rPr>
            </w:pPr>
          </w:p>
        </w:tc>
        <w:tc>
          <w:tcPr>
            <w:tcW w:w="2552" w:type="dxa"/>
            <w:tcBorders>
              <w:top w:val="nil"/>
              <w:left w:val="nil"/>
              <w:bottom w:val="single" w:sz="8" w:space="0" w:color="auto"/>
              <w:right w:val="single" w:sz="8" w:space="0" w:color="auto"/>
            </w:tcBorders>
            <w:shd w:val="clear" w:color="auto" w:fill="auto"/>
            <w:vAlign w:val="center"/>
            <w:hideMark/>
          </w:tcPr>
          <w:p w:rsidR="00793F46" w:rsidRPr="006458EA" w:rsidRDefault="00793F46" w:rsidP="00236E7B">
            <w:pPr>
              <w:jc w:val="center"/>
              <w:rPr>
                <w:color w:val="000000"/>
                <w:sz w:val="20"/>
                <w:szCs w:val="20"/>
                <w:lang w:val="en-US"/>
              </w:rPr>
            </w:pPr>
            <w:r w:rsidRPr="006458EA">
              <w:rPr>
                <w:color w:val="000000"/>
                <w:sz w:val="20"/>
                <w:szCs w:val="20"/>
                <w:lang w:val="en-US"/>
              </w:rPr>
              <w:t>Гуме за повлачење</w:t>
            </w:r>
          </w:p>
        </w:tc>
        <w:tc>
          <w:tcPr>
            <w:tcW w:w="850" w:type="dxa"/>
            <w:tcBorders>
              <w:top w:val="nil"/>
              <w:left w:val="nil"/>
              <w:bottom w:val="single" w:sz="8" w:space="0" w:color="auto"/>
              <w:right w:val="single" w:sz="8" w:space="0" w:color="auto"/>
            </w:tcBorders>
            <w:shd w:val="clear" w:color="auto" w:fill="auto"/>
            <w:vAlign w:val="center"/>
            <w:hideMark/>
          </w:tcPr>
          <w:p w:rsidR="00793F46" w:rsidRPr="006458EA" w:rsidRDefault="00FF2450" w:rsidP="00236E7B">
            <w:pPr>
              <w:jc w:val="center"/>
              <w:rPr>
                <w:color w:val="000000"/>
                <w:sz w:val="20"/>
                <w:szCs w:val="20"/>
                <w:lang w:val="en-US"/>
              </w:rPr>
            </w:pPr>
            <w:r w:rsidRPr="006458EA">
              <w:rPr>
                <w:color w:val="000000"/>
                <w:sz w:val="20"/>
                <w:szCs w:val="20"/>
                <w:lang w:val="en-US"/>
              </w:rPr>
              <w:t>1</w:t>
            </w:r>
          </w:p>
        </w:tc>
        <w:tc>
          <w:tcPr>
            <w:tcW w:w="2264" w:type="dxa"/>
            <w:tcBorders>
              <w:top w:val="nil"/>
              <w:left w:val="nil"/>
              <w:bottom w:val="single" w:sz="8" w:space="0" w:color="auto"/>
              <w:right w:val="single" w:sz="8" w:space="0" w:color="auto"/>
            </w:tcBorders>
            <w:shd w:val="clear" w:color="auto" w:fill="auto"/>
            <w:vAlign w:val="center"/>
            <w:hideMark/>
          </w:tcPr>
          <w:p w:rsidR="00793F46" w:rsidRPr="006458EA" w:rsidRDefault="00793F46" w:rsidP="00236E7B">
            <w:pPr>
              <w:jc w:val="center"/>
              <w:rPr>
                <w:color w:val="000000"/>
                <w:sz w:val="20"/>
                <w:szCs w:val="20"/>
                <w:lang w:val="en-US"/>
              </w:rPr>
            </w:pPr>
          </w:p>
        </w:tc>
      </w:tr>
      <w:tr w:rsidR="00793F46" w:rsidRPr="006458EA" w:rsidTr="005F0457">
        <w:trPr>
          <w:trHeight w:val="227"/>
        </w:trPr>
        <w:tc>
          <w:tcPr>
            <w:tcW w:w="550" w:type="dxa"/>
            <w:vMerge/>
            <w:tcBorders>
              <w:left w:val="single" w:sz="8" w:space="0" w:color="auto"/>
              <w:bottom w:val="single" w:sz="8" w:space="0" w:color="000000"/>
              <w:right w:val="single" w:sz="8" w:space="0" w:color="auto"/>
            </w:tcBorders>
            <w:vAlign w:val="center"/>
          </w:tcPr>
          <w:p w:rsidR="00793F46" w:rsidRPr="006458EA" w:rsidRDefault="00793F46" w:rsidP="00261431">
            <w:pPr>
              <w:jc w:val="center"/>
              <w:rPr>
                <w:b/>
                <w:color w:val="000000"/>
                <w:sz w:val="20"/>
                <w:szCs w:val="20"/>
                <w:lang w:val="en-US"/>
              </w:rPr>
            </w:pPr>
          </w:p>
        </w:tc>
        <w:tc>
          <w:tcPr>
            <w:tcW w:w="2535" w:type="dxa"/>
            <w:vMerge/>
            <w:tcBorders>
              <w:top w:val="nil"/>
              <w:left w:val="single" w:sz="8" w:space="0" w:color="auto"/>
              <w:bottom w:val="single" w:sz="8" w:space="0" w:color="000000"/>
              <w:right w:val="single" w:sz="8" w:space="0" w:color="auto"/>
            </w:tcBorders>
            <w:vAlign w:val="center"/>
            <w:hideMark/>
          </w:tcPr>
          <w:p w:rsidR="00793F46" w:rsidRPr="006458EA" w:rsidRDefault="00793F46" w:rsidP="00236E7B">
            <w:pPr>
              <w:jc w:val="center"/>
              <w:rPr>
                <w:b/>
                <w:color w:val="000000"/>
                <w:sz w:val="20"/>
                <w:szCs w:val="20"/>
                <w:lang w:val="en-US"/>
              </w:rPr>
            </w:pPr>
          </w:p>
        </w:tc>
        <w:tc>
          <w:tcPr>
            <w:tcW w:w="2552" w:type="dxa"/>
            <w:tcBorders>
              <w:top w:val="nil"/>
              <w:left w:val="nil"/>
              <w:bottom w:val="single" w:sz="8" w:space="0" w:color="auto"/>
              <w:right w:val="single" w:sz="8" w:space="0" w:color="auto"/>
            </w:tcBorders>
            <w:shd w:val="clear" w:color="auto" w:fill="auto"/>
            <w:vAlign w:val="center"/>
            <w:hideMark/>
          </w:tcPr>
          <w:p w:rsidR="00793F46" w:rsidRPr="006458EA" w:rsidRDefault="00793F46" w:rsidP="00236E7B">
            <w:pPr>
              <w:jc w:val="center"/>
              <w:rPr>
                <w:color w:val="000000"/>
                <w:sz w:val="20"/>
                <w:szCs w:val="20"/>
                <w:lang w:val="en-US"/>
              </w:rPr>
            </w:pPr>
            <w:r w:rsidRPr="006458EA">
              <w:rPr>
                <w:color w:val="000000"/>
                <w:sz w:val="20"/>
                <w:szCs w:val="20"/>
                <w:lang w:val="en-US"/>
              </w:rPr>
              <w:t>Уљна ролна</w:t>
            </w:r>
          </w:p>
        </w:tc>
        <w:tc>
          <w:tcPr>
            <w:tcW w:w="850" w:type="dxa"/>
            <w:tcBorders>
              <w:top w:val="nil"/>
              <w:left w:val="nil"/>
              <w:bottom w:val="single" w:sz="8" w:space="0" w:color="auto"/>
              <w:right w:val="single" w:sz="8" w:space="0" w:color="auto"/>
            </w:tcBorders>
            <w:shd w:val="clear" w:color="auto" w:fill="auto"/>
            <w:vAlign w:val="center"/>
            <w:hideMark/>
          </w:tcPr>
          <w:p w:rsidR="00793F46" w:rsidRPr="006458EA" w:rsidRDefault="00FF2450" w:rsidP="00236E7B">
            <w:pPr>
              <w:jc w:val="center"/>
              <w:rPr>
                <w:color w:val="000000"/>
                <w:sz w:val="20"/>
                <w:szCs w:val="20"/>
                <w:lang w:val="en-US"/>
              </w:rPr>
            </w:pPr>
            <w:r w:rsidRPr="006458EA">
              <w:rPr>
                <w:color w:val="000000"/>
                <w:sz w:val="20"/>
                <w:szCs w:val="20"/>
                <w:lang w:val="en-US"/>
              </w:rPr>
              <w:t>1</w:t>
            </w:r>
          </w:p>
        </w:tc>
        <w:tc>
          <w:tcPr>
            <w:tcW w:w="2264" w:type="dxa"/>
            <w:tcBorders>
              <w:top w:val="nil"/>
              <w:left w:val="nil"/>
              <w:bottom w:val="single" w:sz="8" w:space="0" w:color="auto"/>
              <w:right w:val="single" w:sz="8" w:space="0" w:color="auto"/>
            </w:tcBorders>
            <w:shd w:val="clear" w:color="auto" w:fill="auto"/>
            <w:vAlign w:val="center"/>
            <w:hideMark/>
          </w:tcPr>
          <w:p w:rsidR="00793F46" w:rsidRPr="006458EA" w:rsidRDefault="00793F46" w:rsidP="00236E7B">
            <w:pPr>
              <w:jc w:val="center"/>
              <w:rPr>
                <w:color w:val="000000"/>
                <w:sz w:val="20"/>
                <w:szCs w:val="20"/>
                <w:lang w:val="en-US"/>
              </w:rPr>
            </w:pPr>
          </w:p>
        </w:tc>
      </w:tr>
    </w:tbl>
    <w:p w:rsidR="004B00F8" w:rsidRDefault="004B00F8"/>
    <w:p w:rsidR="004B00F8" w:rsidRDefault="004B00F8">
      <w:r>
        <w:br w:type="page"/>
      </w:r>
    </w:p>
    <w:tbl>
      <w:tblPr>
        <w:tblpPr w:leftFromText="180" w:rightFromText="180" w:vertAnchor="page" w:horzAnchor="page" w:tblpX="823" w:tblpY="856"/>
        <w:tblW w:w="91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534"/>
        <w:gridCol w:w="2649"/>
        <w:gridCol w:w="2976"/>
        <w:gridCol w:w="896"/>
        <w:gridCol w:w="2081"/>
      </w:tblGrid>
      <w:tr w:rsidR="008E5D3C" w:rsidRPr="006458EA" w:rsidTr="008E5D3C">
        <w:trPr>
          <w:trHeight w:val="227"/>
        </w:trPr>
        <w:tc>
          <w:tcPr>
            <w:tcW w:w="534" w:type="dxa"/>
            <w:shd w:val="clear" w:color="auto" w:fill="C4BC96" w:themeFill="background2" w:themeFillShade="BF"/>
            <w:vAlign w:val="center"/>
          </w:tcPr>
          <w:p w:rsidR="008E5D3C" w:rsidRPr="006458EA" w:rsidRDefault="008E5D3C" w:rsidP="008E5D3C">
            <w:pPr>
              <w:rPr>
                <w:b/>
                <w:color w:val="000000"/>
                <w:sz w:val="20"/>
                <w:szCs w:val="20"/>
              </w:rPr>
            </w:pPr>
            <w:r w:rsidRPr="006458EA">
              <w:rPr>
                <w:b/>
                <w:color w:val="000000"/>
                <w:sz w:val="20"/>
                <w:szCs w:val="20"/>
              </w:rPr>
              <w:lastRenderedPageBreak/>
              <w:t>РБ</w:t>
            </w:r>
          </w:p>
        </w:tc>
        <w:tc>
          <w:tcPr>
            <w:tcW w:w="2649" w:type="dxa"/>
            <w:shd w:val="clear" w:color="auto" w:fill="C4BC96" w:themeFill="background2" w:themeFillShade="BF"/>
            <w:vAlign w:val="center"/>
            <w:hideMark/>
          </w:tcPr>
          <w:p w:rsidR="008E5D3C" w:rsidRPr="006458EA" w:rsidRDefault="008E5D3C" w:rsidP="008E5D3C">
            <w:pPr>
              <w:jc w:val="center"/>
              <w:rPr>
                <w:b/>
                <w:color w:val="000000"/>
                <w:sz w:val="20"/>
                <w:szCs w:val="20"/>
                <w:lang w:val="en-US"/>
              </w:rPr>
            </w:pPr>
            <w:r w:rsidRPr="006458EA">
              <w:rPr>
                <w:b/>
                <w:color w:val="000000"/>
                <w:sz w:val="20"/>
                <w:szCs w:val="20"/>
                <w:lang w:val="en-US"/>
              </w:rPr>
              <w:t>ТИП</w:t>
            </w:r>
          </w:p>
        </w:tc>
        <w:tc>
          <w:tcPr>
            <w:tcW w:w="2976" w:type="dxa"/>
            <w:shd w:val="clear" w:color="auto" w:fill="C4BC96" w:themeFill="background2" w:themeFillShade="BF"/>
            <w:vAlign w:val="center"/>
            <w:hideMark/>
          </w:tcPr>
          <w:p w:rsidR="008E5D3C" w:rsidRPr="006458EA" w:rsidRDefault="008E5D3C" w:rsidP="008E5D3C">
            <w:pPr>
              <w:jc w:val="center"/>
              <w:rPr>
                <w:b/>
                <w:color w:val="000000"/>
                <w:sz w:val="20"/>
                <w:szCs w:val="20"/>
                <w:lang w:val="en-US"/>
              </w:rPr>
            </w:pPr>
            <w:r w:rsidRPr="006458EA">
              <w:rPr>
                <w:b/>
                <w:color w:val="000000"/>
                <w:sz w:val="20"/>
                <w:szCs w:val="20"/>
                <w:lang w:val="en-US"/>
              </w:rPr>
              <w:t>РЕЗЕРВНИ ДЕО</w:t>
            </w:r>
          </w:p>
        </w:tc>
        <w:tc>
          <w:tcPr>
            <w:tcW w:w="896" w:type="dxa"/>
            <w:shd w:val="clear" w:color="auto" w:fill="C4BC96" w:themeFill="background2" w:themeFillShade="BF"/>
            <w:vAlign w:val="center"/>
            <w:hideMark/>
          </w:tcPr>
          <w:p w:rsidR="008E5D3C" w:rsidRPr="006458EA" w:rsidRDefault="008E5D3C" w:rsidP="008E5D3C">
            <w:pPr>
              <w:jc w:val="center"/>
              <w:rPr>
                <w:b/>
                <w:color w:val="000000"/>
                <w:sz w:val="20"/>
                <w:szCs w:val="20"/>
              </w:rPr>
            </w:pPr>
            <w:r w:rsidRPr="006458EA">
              <w:rPr>
                <w:b/>
                <w:color w:val="000000"/>
                <w:sz w:val="20"/>
                <w:szCs w:val="20"/>
              </w:rPr>
              <w:t>КОЛ.</w:t>
            </w:r>
          </w:p>
        </w:tc>
        <w:tc>
          <w:tcPr>
            <w:tcW w:w="2081" w:type="dxa"/>
            <w:shd w:val="clear" w:color="auto" w:fill="C4BC96" w:themeFill="background2" w:themeFillShade="BF"/>
            <w:vAlign w:val="center"/>
            <w:hideMark/>
          </w:tcPr>
          <w:p w:rsidR="008E5D3C" w:rsidRPr="006458EA" w:rsidRDefault="008E5D3C" w:rsidP="008E5D3C">
            <w:pPr>
              <w:jc w:val="center"/>
              <w:rPr>
                <w:b/>
                <w:color w:val="000000"/>
                <w:sz w:val="20"/>
                <w:szCs w:val="20"/>
                <w:lang w:val="en-US"/>
              </w:rPr>
            </w:pPr>
            <w:r w:rsidRPr="006458EA">
              <w:rPr>
                <w:b/>
                <w:color w:val="000000"/>
                <w:sz w:val="20"/>
                <w:szCs w:val="20"/>
                <w:lang w:val="en-US"/>
              </w:rPr>
              <w:t>ЦЕНА без ПДВ-а</w:t>
            </w:r>
          </w:p>
        </w:tc>
      </w:tr>
      <w:tr w:rsidR="008E5D3C" w:rsidRPr="006458EA" w:rsidTr="008E5D3C">
        <w:trPr>
          <w:trHeight w:val="227"/>
        </w:trPr>
        <w:tc>
          <w:tcPr>
            <w:tcW w:w="534" w:type="dxa"/>
            <w:vMerge w:val="restart"/>
            <w:vAlign w:val="center"/>
          </w:tcPr>
          <w:p w:rsidR="008E5D3C" w:rsidRPr="006458EA" w:rsidRDefault="008E5D3C" w:rsidP="008E5D3C">
            <w:pPr>
              <w:jc w:val="center"/>
              <w:rPr>
                <w:b/>
                <w:color w:val="000000"/>
                <w:sz w:val="20"/>
                <w:szCs w:val="20"/>
              </w:rPr>
            </w:pPr>
            <w:r w:rsidRPr="006458EA">
              <w:rPr>
                <w:b/>
                <w:color w:val="000000"/>
                <w:sz w:val="20"/>
                <w:szCs w:val="20"/>
              </w:rPr>
              <w:t>10</w:t>
            </w:r>
          </w:p>
        </w:tc>
        <w:tc>
          <w:tcPr>
            <w:tcW w:w="2649" w:type="dxa"/>
            <w:vMerge w:val="restart"/>
            <w:shd w:val="clear" w:color="auto" w:fill="auto"/>
            <w:vAlign w:val="center"/>
            <w:hideMark/>
          </w:tcPr>
          <w:p w:rsidR="008E5D3C" w:rsidRPr="006458EA" w:rsidRDefault="008E5D3C" w:rsidP="008E5D3C">
            <w:pPr>
              <w:jc w:val="center"/>
              <w:rPr>
                <w:b/>
                <w:color w:val="000000"/>
                <w:sz w:val="20"/>
                <w:szCs w:val="20"/>
                <w:lang w:val="en-US"/>
              </w:rPr>
            </w:pPr>
            <w:r w:rsidRPr="006458EA">
              <w:rPr>
                <w:b/>
                <w:color w:val="000000"/>
                <w:sz w:val="20"/>
                <w:szCs w:val="20"/>
                <w:lang w:val="en-US"/>
              </w:rPr>
              <w:t>“CANON” IR</w:t>
            </w:r>
            <w:r w:rsidR="00973228">
              <w:rPr>
                <w:b/>
                <w:color w:val="000000"/>
                <w:sz w:val="20"/>
                <w:szCs w:val="20"/>
                <w:lang w:val="en-US"/>
              </w:rPr>
              <w:t xml:space="preserve"> </w:t>
            </w:r>
            <w:r w:rsidRPr="006458EA">
              <w:rPr>
                <w:b/>
                <w:color w:val="000000"/>
                <w:sz w:val="20"/>
                <w:szCs w:val="20"/>
                <w:lang w:val="en-US"/>
              </w:rPr>
              <w:t>1020</w:t>
            </w:r>
          </w:p>
        </w:tc>
        <w:tc>
          <w:tcPr>
            <w:tcW w:w="297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lang w:val="en-US"/>
              </w:rPr>
              <w:t>Комплет бубањ јединица</w:t>
            </w:r>
          </w:p>
        </w:tc>
        <w:tc>
          <w:tcPr>
            <w:tcW w:w="89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lang w:val="en-US"/>
              </w:rPr>
              <w:t>1</w:t>
            </w:r>
          </w:p>
        </w:tc>
        <w:tc>
          <w:tcPr>
            <w:tcW w:w="2081" w:type="dxa"/>
            <w:shd w:val="clear" w:color="auto" w:fill="auto"/>
            <w:vAlign w:val="center"/>
            <w:hideMark/>
          </w:tcPr>
          <w:p w:rsidR="008E5D3C" w:rsidRPr="006458EA" w:rsidRDefault="008E5D3C" w:rsidP="008E5D3C">
            <w:pPr>
              <w:jc w:val="center"/>
              <w:rPr>
                <w:color w:val="000000"/>
                <w:sz w:val="20"/>
                <w:szCs w:val="20"/>
                <w:lang w:val="en-US"/>
              </w:rPr>
            </w:pPr>
          </w:p>
        </w:tc>
      </w:tr>
      <w:tr w:rsidR="008E5D3C" w:rsidRPr="006458EA" w:rsidTr="008E5D3C">
        <w:trPr>
          <w:trHeight w:val="227"/>
        </w:trPr>
        <w:tc>
          <w:tcPr>
            <w:tcW w:w="534" w:type="dxa"/>
            <w:vMerge/>
            <w:vAlign w:val="center"/>
          </w:tcPr>
          <w:p w:rsidR="008E5D3C" w:rsidRPr="006458EA" w:rsidRDefault="008E5D3C" w:rsidP="008E5D3C">
            <w:pPr>
              <w:jc w:val="center"/>
              <w:rPr>
                <w:b/>
                <w:color w:val="000000"/>
                <w:sz w:val="20"/>
                <w:szCs w:val="20"/>
                <w:lang w:val="en-US"/>
              </w:rPr>
            </w:pPr>
          </w:p>
        </w:tc>
        <w:tc>
          <w:tcPr>
            <w:tcW w:w="2649" w:type="dxa"/>
            <w:vMerge/>
            <w:vAlign w:val="center"/>
            <w:hideMark/>
          </w:tcPr>
          <w:p w:rsidR="008E5D3C" w:rsidRPr="006458EA" w:rsidRDefault="008E5D3C" w:rsidP="008E5D3C">
            <w:pPr>
              <w:jc w:val="center"/>
              <w:rPr>
                <w:b/>
                <w:color w:val="000000"/>
                <w:sz w:val="20"/>
                <w:szCs w:val="20"/>
                <w:lang w:val="en-US"/>
              </w:rPr>
            </w:pPr>
          </w:p>
        </w:tc>
        <w:tc>
          <w:tcPr>
            <w:tcW w:w="297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lang w:val="en-US"/>
              </w:rPr>
              <w:t>Тефлонска фолија</w:t>
            </w:r>
          </w:p>
        </w:tc>
        <w:tc>
          <w:tcPr>
            <w:tcW w:w="89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lang w:val="en-US"/>
              </w:rPr>
              <w:t>1</w:t>
            </w:r>
          </w:p>
        </w:tc>
        <w:tc>
          <w:tcPr>
            <w:tcW w:w="2081" w:type="dxa"/>
            <w:shd w:val="clear" w:color="auto" w:fill="auto"/>
            <w:vAlign w:val="center"/>
            <w:hideMark/>
          </w:tcPr>
          <w:p w:rsidR="008E5D3C" w:rsidRPr="006458EA" w:rsidRDefault="008E5D3C" w:rsidP="008E5D3C">
            <w:pPr>
              <w:jc w:val="center"/>
              <w:rPr>
                <w:color w:val="000000"/>
                <w:sz w:val="20"/>
                <w:szCs w:val="20"/>
                <w:lang w:val="en-US"/>
              </w:rPr>
            </w:pPr>
          </w:p>
        </w:tc>
      </w:tr>
      <w:tr w:rsidR="008E5D3C" w:rsidRPr="006458EA" w:rsidTr="008E5D3C">
        <w:trPr>
          <w:trHeight w:val="227"/>
        </w:trPr>
        <w:tc>
          <w:tcPr>
            <w:tcW w:w="534" w:type="dxa"/>
            <w:vMerge/>
            <w:vAlign w:val="center"/>
          </w:tcPr>
          <w:p w:rsidR="008E5D3C" w:rsidRPr="006458EA" w:rsidRDefault="008E5D3C" w:rsidP="008E5D3C">
            <w:pPr>
              <w:jc w:val="center"/>
              <w:rPr>
                <w:b/>
                <w:color w:val="000000"/>
                <w:sz w:val="20"/>
                <w:szCs w:val="20"/>
                <w:lang w:val="en-US"/>
              </w:rPr>
            </w:pPr>
          </w:p>
        </w:tc>
        <w:tc>
          <w:tcPr>
            <w:tcW w:w="2649" w:type="dxa"/>
            <w:vMerge/>
            <w:vAlign w:val="center"/>
            <w:hideMark/>
          </w:tcPr>
          <w:p w:rsidR="008E5D3C" w:rsidRPr="006458EA" w:rsidRDefault="008E5D3C" w:rsidP="008E5D3C">
            <w:pPr>
              <w:jc w:val="center"/>
              <w:rPr>
                <w:b/>
                <w:color w:val="000000"/>
                <w:sz w:val="20"/>
                <w:szCs w:val="20"/>
                <w:lang w:val="en-US"/>
              </w:rPr>
            </w:pPr>
          </w:p>
        </w:tc>
        <w:tc>
          <w:tcPr>
            <w:tcW w:w="297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lang w:val="en-US"/>
              </w:rPr>
              <w:t>Трансфер корона</w:t>
            </w:r>
          </w:p>
        </w:tc>
        <w:tc>
          <w:tcPr>
            <w:tcW w:w="89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lang w:val="en-US"/>
              </w:rPr>
              <w:t>1</w:t>
            </w:r>
          </w:p>
        </w:tc>
        <w:tc>
          <w:tcPr>
            <w:tcW w:w="2081" w:type="dxa"/>
            <w:shd w:val="clear" w:color="auto" w:fill="auto"/>
            <w:vAlign w:val="center"/>
            <w:hideMark/>
          </w:tcPr>
          <w:p w:rsidR="008E5D3C" w:rsidRPr="006458EA" w:rsidRDefault="008E5D3C" w:rsidP="008E5D3C">
            <w:pPr>
              <w:jc w:val="center"/>
              <w:rPr>
                <w:color w:val="000000"/>
                <w:sz w:val="20"/>
                <w:szCs w:val="20"/>
                <w:lang w:val="en-US"/>
              </w:rPr>
            </w:pPr>
          </w:p>
        </w:tc>
      </w:tr>
      <w:tr w:rsidR="008E5D3C" w:rsidRPr="006458EA" w:rsidTr="008E5D3C">
        <w:trPr>
          <w:trHeight w:val="227"/>
        </w:trPr>
        <w:tc>
          <w:tcPr>
            <w:tcW w:w="534" w:type="dxa"/>
            <w:vMerge/>
            <w:vAlign w:val="center"/>
          </w:tcPr>
          <w:p w:rsidR="008E5D3C" w:rsidRPr="006458EA" w:rsidRDefault="008E5D3C" w:rsidP="008E5D3C">
            <w:pPr>
              <w:jc w:val="center"/>
              <w:rPr>
                <w:b/>
                <w:color w:val="000000"/>
                <w:sz w:val="20"/>
                <w:szCs w:val="20"/>
                <w:lang w:val="en-US"/>
              </w:rPr>
            </w:pPr>
          </w:p>
        </w:tc>
        <w:tc>
          <w:tcPr>
            <w:tcW w:w="2649" w:type="dxa"/>
            <w:vMerge/>
            <w:vAlign w:val="center"/>
            <w:hideMark/>
          </w:tcPr>
          <w:p w:rsidR="008E5D3C" w:rsidRPr="006458EA" w:rsidRDefault="008E5D3C" w:rsidP="008E5D3C">
            <w:pPr>
              <w:jc w:val="center"/>
              <w:rPr>
                <w:b/>
                <w:color w:val="000000"/>
                <w:sz w:val="20"/>
                <w:szCs w:val="20"/>
                <w:lang w:val="en-US"/>
              </w:rPr>
            </w:pPr>
          </w:p>
        </w:tc>
        <w:tc>
          <w:tcPr>
            <w:tcW w:w="297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lang w:val="en-US"/>
              </w:rPr>
              <w:t>Гуме за повлачење</w:t>
            </w:r>
          </w:p>
        </w:tc>
        <w:tc>
          <w:tcPr>
            <w:tcW w:w="89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lang w:val="en-US"/>
              </w:rPr>
              <w:t>1</w:t>
            </w:r>
          </w:p>
        </w:tc>
        <w:tc>
          <w:tcPr>
            <w:tcW w:w="2081" w:type="dxa"/>
            <w:shd w:val="clear" w:color="auto" w:fill="auto"/>
            <w:vAlign w:val="center"/>
            <w:hideMark/>
          </w:tcPr>
          <w:p w:rsidR="008E5D3C" w:rsidRPr="006458EA" w:rsidRDefault="008E5D3C" w:rsidP="008E5D3C">
            <w:pPr>
              <w:jc w:val="center"/>
              <w:rPr>
                <w:color w:val="000000"/>
                <w:sz w:val="20"/>
                <w:szCs w:val="20"/>
                <w:lang w:val="en-US"/>
              </w:rPr>
            </w:pPr>
          </w:p>
        </w:tc>
      </w:tr>
      <w:tr w:rsidR="008E5D3C" w:rsidRPr="006458EA" w:rsidTr="008E5D3C">
        <w:trPr>
          <w:trHeight w:val="227"/>
        </w:trPr>
        <w:tc>
          <w:tcPr>
            <w:tcW w:w="534" w:type="dxa"/>
            <w:vMerge/>
            <w:vAlign w:val="center"/>
          </w:tcPr>
          <w:p w:rsidR="008E5D3C" w:rsidRPr="006458EA" w:rsidRDefault="008E5D3C" w:rsidP="008E5D3C">
            <w:pPr>
              <w:jc w:val="center"/>
              <w:rPr>
                <w:b/>
                <w:color w:val="000000"/>
                <w:sz w:val="20"/>
                <w:szCs w:val="20"/>
                <w:lang w:val="en-US"/>
              </w:rPr>
            </w:pPr>
          </w:p>
        </w:tc>
        <w:tc>
          <w:tcPr>
            <w:tcW w:w="2649" w:type="dxa"/>
            <w:vMerge/>
            <w:vAlign w:val="center"/>
            <w:hideMark/>
          </w:tcPr>
          <w:p w:rsidR="008E5D3C" w:rsidRPr="006458EA" w:rsidRDefault="008E5D3C" w:rsidP="008E5D3C">
            <w:pPr>
              <w:jc w:val="center"/>
              <w:rPr>
                <w:b/>
                <w:color w:val="000000"/>
                <w:sz w:val="20"/>
                <w:szCs w:val="20"/>
                <w:lang w:val="en-US"/>
              </w:rPr>
            </w:pPr>
          </w:p>
        </w:tc>
        <w:tc>
          <w:tcPr>
            <w:tcW w:w="297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lang w:val="en-US"/>
              </w:rPr>
              <w:t>Силиконски ваљак</w:t>
            </w:r>
          </w:p>
        </w:tc>
        <w:tc>
          <w:tcPr>
            <w:tcW w:w="89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lang w:val="en-US"/>
              </w:rPr>
              <w:t>1</w:t>
            </w:r>
          </w:p>
        </w:tc>
        <w:tc>
          <w:tcPr>
            <w:tcW w:w="2081" w:type="dxa"/>
            <w:shd w:val="clear" w:color="auto" w:fill="auto"/>
            <w:vAlign w:val="center"/>
            <w:hideMark/>
          </w:tcPr>
          <w:p w:rsidR="008E5D3C" w:rsidRPr="006458EA" w:rsidRDefault="008E5D3C" w:rsidP="008E5D3C">
            <w:pPr>
              <w:jc w:val="center"/>
              <w:rPr>
                <w:color w:val="000000"/>
                <w:sz w:val="20"/>
                <w:szCs w:val="20"/>
                <w:lang w:val="en-US"/>
              </w:rPr>
            </w:pPr>
          </w:p>
        </w:tc>
      </w:tr>
      <w:tr w:rsidR="008E5D3C" w:rsidRPr="006458EA" w:rsidTr="008E5D3C">
        <w:trPr>
          <w:trHeight w:val="227"/>
        </w:trPr>
        <w:tc>
          <w:tcPr>
            <w:tcW w:w="534" w:type="dxa"/>
            <w:vMerge w:val="restart"/>
            <w:vAlign w:val="center"/>
          </w:tcPr>
          <w:p w:rsidR="008E5D3C" w:rsidRPr="006458EA" w:rsidRDefault="008E5D3C" w:rsidP="008E5D3C">
            <w:pPr>
              <w:jc w:val="center"/>
              <w:rPr>
                <w:b/>
                <w:color w:val="000000"/>
                <w:sz w:val="20"/>
                <w:szCs w:val="20"/>
              </w:rPr>
            </w:pPr>
            <w:r w:rsidRPr="006458EA">
              <w:rPr>
                <w:b/>
                <w:color w:val="000000"/>
                <w:sz w:val="20"/>
                <w:szCs w:val="20"/>
              </w:rPr>
              <w:t>11</w:t>
            </w:r>
          </w:p>
        </w:tc>
        <w:tc>
          <w:tcPr>
            <w:tcW w:w="2649" w:type="dxa"/>
            <w:vMerge w:val="restart"/>
            <w:shd w:val="clear" w:color="auto" w:fill="auto"/>
            <w:vAlign w:val="center"/>
            <w:hideMark/>
          </w:tcPr>
          <w:p w:rsidR="008E5D3C" w:rsidRPr="006458EA" w:rsidRDefault="008E5D3C" w:rsidP="008E5D3C">
            <w:pPr>
              <w:jc w:val="center"/>
              <w:rPr>
                <w:b/>
                <w:color w:val="000000"/>
                <w:sz w:val="20"/>
                <w:szCs w:val="20"/>
                <w:lang w:val="en-US"/>
              </w:rPr>
            </w:pPr>
            <w:r w:rsidRPr="006458EA">
              <w:rPr>
                <w:b/>
                <w:color w:val="000000"/>
                <w:sz w:val="20"/>
                <w:szCs w:val="20"/>
                <w:lang w:val="en-US"/>
              </w:rPr>
              <w:t>“CANON” IR</w:t>
            </w:r>
            <w:r w:rsidR="00973228">
              <w:rPr>
                <w:b/>
                <w:color w:val="000000"/>
                <w:sz w:val="20"/>
                <w:szCs w:val="20"/>
                <w:lang w:val="en-US"/>
              </w:rPr>
              <w:t xml:space="preserve"> </w:t>
            </w:r>
            <w:r w:rsidRPr="006458EA">
              <w:rPr>
                <w:b/>
                <w:color w:val="000000"/>
                <w:sz w:val="20"/>
                <w:szCs w:val="20"/>
                <w:lang w:val="en-US"/>
              </w:rPr>
              <w:t>2016</w:t>
            </w:r>
          </w:p>
        </w:tc>
        <w:tc>
          <w:tcPr>
            <w:tcW w:w="297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lang w:val="en-US"/>
              </w:rPr>
              <w:t>Комплет бубањ јединица</w:t>
            </w:r>
          </w:p>
        </w:tc>
        <w:tc>
          <w:tcPr>
            <w:tcW w:w="89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lang w:val="en-US"/>
              </w:rPr>
              <w:t>1</w:t>
            </w:r>
          </w:p>
        </w:tc>
        <w:tc>
          <w:tcPr>
            <w:tcW w:w="2081" w:type="dxa"/>
            <w:shd w:val="clear" w:color="auto" w:fill="auto"/>
            <w:vAlign w:val="center"/>
            <w:hideMark/>
          </w:tcPr>
          <w:p w:rsidR="008E5D3C" w:rsidRPr="006458EA" w:rsidRDefault="008E5D3C" w:rsidP="008E5D3C">
            <w:pPr>
              <w:jc w:val="center"/>
              <w:rPr>
                <w:color w:val="000000"/>
                <w:sz w:val="20"/>
                <w:szCs w:val="20"/>
                <w:lang w:val="en-US"/>
              </w:rPr>
            </w:pPr>
          </w:p>
        </w:tc>
      </w:tr>
      <w:tr w:rsidR="008E5D3C" w:rsidRPr="006458EA" w:rsidTr="008E5D3C">
        <w:trPr>
          <w:trHeight w:val="227"/>
        </w:trPr>
        <w:tc>
          <w:tcPr>
            <w:tcW w:w="534" w:type="dxa"/>
            <w:vMerge/>
            <w:vAlign w:val="center"/>
          </w:tcPr>
          <w:p w:rsidR="008E5D3C" w:rsidRPr="006458EA" w:rsidRDefault="008E5D3C" w:rsidP="008E5D3C">
            <w:pPr>
              <w:jc w:val="center"/>
              <w:rPr>
                <w:b/>
                <w:color w:val="000000"/>
                <w:sz w:val="20"/>
                <w:szCs w:val="20"/>
                <w:lang w:val="en-US"/>
              </w:rPr>
            </w:pPr>
          </w:p>
        </w:tc>
        <w:tc>
          <w:tcPr>
            <w:tcW w:w="2649" w:type="dxa"/>
            <w:vMerge/>
            <w:vAlign w:val="center"/>
            <w:hideMark/>
          </w:tcPr>
          <w:p w:rsidR="008E5D3C" w:rsidRPr="006458EA" w:rsidRDefault="008E5D3C" w:rsidP="008E5D3C">
            <w:pPr>
              <w:jc w:val="center"/>
              <w:rPr>
                <w:b/>
                <w:color w:val="000000"/>
                <w:sz w:val="20"/>
                <w:szCs w:val="20"/>
                <w:lang w:val="en-US"/>
              </w:rPr>
            </w:pPr>
          </w:p>
        </w:tc>
        <w:tc>
          <w:tcPr>
            <w:tcW w:w="297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lang w:val="en-US"/>
              </w:rPr>
              <w:t>Тефлонска фолија</w:t>
            </w:r>
          </w:p>
        </w:tc>
        <w:tc>
          <w:tcPr>
            <w:tcW w:w="89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lang w:val="en-US"/>
              </w:rPr>
              <w:t>1</w:t>
            </w:r>
          </w:p>
        </w:tc>
        <w:tc>
          <w:tcPr>
            <w:tcW w:w="2081" w:type="dxa"/>
            <w:shd w:val="clear" w:color="auto" w:fill="auto"/>
            <w:vAlign w:val="center"/>
            <w:hideMark/>
          </w:tcPr>
          <w:p w:rsidR="008E5D3C" w:rsidRPr="006458EA" w:rsidRDefault="008E5D3C" w:rsidP="008E5D3C">
            <w:pPr>
              <w:jc w:val="center"/>
              <w:rPr>
                <w:color w:val="000000"/>
                <w:sz w:val="20"/>
                <w:szCs w:val="20"/>
                <w:lang w:val="en-US"/>
              </w:rPr>
            </w:pPr>
          </w:p>
        </w:tc>
      </w:tr>
      <w:tr w:rsidR="008E5D3C" w:rsidRPr="006458EA" w:rsidTr="008E5D3C">
        <w:trPr>
          <w:trHeight w:val="227"/>
        </w:trPr>
        <w:tc>
          <w:tcPr>
            <w:tcW w:w="534" w:type="dxa"/>
            <w:vMerge/>
            <w:vAlign w:val="center"/>
          </w:tcPr>
          <w:p w:rsidR="008E5D3C" w:rsidRPr="006458EA" w:rsidRDefault="008E5D3C" w:rsidP="008E5D3C">
            <w:pPr>
              <w:jc w:val="center"/>
              <w:rPr>
                <w:b/>
                <w:color w:val="000000"/>
                <w:sz w:val="20"/>
                <w:szCs w:val="20"/>
                <w:lang w:val="en-US"/>
              </w:rPr>
            </w:pPr>
          </w:p>
        </w:tc>
        <w:tc>
          <w:tcPr>
            <w:tcW w:w="2649" w:type="dxa"/>
            <w:vMerge/>
            <w:vAlign w:val="center"/>
            <w:hideMark/>
          </w:tcPr>
          <w:p w:rsidR="008E5D3C" w:rsidRPr="006458EA" w:rsidRDefault="008E5D3C" w:rsidP="008E5D3C">
            <w:pPr>
              <w:jc w:val="center"/>
              <w:rPr>
                <w:b/>
                <w:color w:val="000000"/>
                <w:sz w:val="20"/>
                <w:szCs w:val="20"/>
                <w:lang w:val="en-US"/>
              </w:rPr>
            </w:pPr>
          </w:p>
        </w:tc>
        <w:tc>
          <w:tcPr>
            <w:tcW w:w="297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lang w:val="en-US"/>
              </w:rPr>
              <w:t>Трансфер корона</w:t>
            </w:r>
          </w:p>
        </w:tc>
        <w:tc>
          <w:tcPr>
            <w:tcW w:w="89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lang w:val="en-US"/>
              </w:rPr>
              <w:t>1</w:t>
            </w:r>
          </w:p>
        </w:tc>
        <w:tc>
          <w:tcPr>
            <w:tcW w:w="2081" w:type="dxa"/>
            <w:shd w:val="clear" w:color="auto" w:fill="auto"/>
            <w:vAlign w:val="center"/>
            <w:hideMark/>
          </w:tcPr>
          <w:p w:rsidR="008E5D3C" w:rsidRPr="006458EA" w:rsidRDefault="008E5D3C" w:rsidP="008E5D3C">
            <w:pPr>
              <w:jc w:val="center"/>
              <w:rPr>
                <w:color w:val="000000"/>
                <w:sz w:val="20"/>
                <w:szCs w:val="20"/>
                <w:lang w:val="en-US"/>
              </w:rPr>
            </w:pPr>
          </w:p>
        </w:tc>
      </w:tr>
      <w:tr w:rsidR="008E5D3C" w:rsidRPr="006458EA" w:rsidTr="008E5D3C">
        <w:trPr>
          <w:trHeight w:val="227"/>
        </w:trPr>
        <w:tc>
          <w:tcPr>
            <w:tcW w:w="534" w:type="dxa"/>
            <w:vMerge/>
            <w:vAlign w:val="center"/>
          </w:tcPr>
          <w:p w:rsidR="008E5D3C" w:rsidRPr="006458EA" w:rsidRDefault="008E5D3C" w:rsidP="008E5D3C">
            <w:pPr>
              <w:jc w:val="center"/>
              <w:rPr>
                <w:b/>
                <w:color w:val="000000"/>
                <w:sz w:val="20"/>
                <w:szCs w:val="20"/>
                <w:lang w:val="en-US"/>
              </w:rPr>
            </w:pPr>
          </w:p>
        </w:tc>
        <w:tc>
          <w:tcPr>
            <w:tcW w:w="2649" w:type="dxa"/>
            <w:vMerge/>
            <w:vAlign w:val="center"/>
            <w:hideMark/>
          </w:tcPr>
          <w:p w:rsidR="008E5D3C" w:rsidRPr="006458EA" w:rsidRDefault="008E5D3C" w:rsidP="008E5D3C">
            <w:pPr>
              <w:jc w:val="center"/>
              <w:rPr>
                <w:b/>
                <w:color w:val="000000"/>
                <w:sz w:val="20"/>
                <w:szCs w:val="20"/>
                <w:lang w:val="en-US"/>
              </w:rPr>
            </w:pPr>
          </w:p>
        </w:tc>
        <w:tc>
          <w:tcPr>
            <w:tcW w:w="297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lang w:val="en-US"/>
              </w:rPr>
              <w:t>Сепаратор</w:t>
            </w:r>
          </w:p>
        </w:tc>
        <w:tc>
          <w:tcPr>
            <w:tcW w:w="89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lang w:val="en-US"/>
              </w:rPr>
              <w:t>1</w:t>
            </w:r>
          </w:p>
        </w:tc>
        <w:tc>
          <w:tcPr>
            <w:tcW w:w="2081" w:type="dxa"/>
            <w:shd w:val="clear" w:color="auto" w:fill="auto"/>
            <w:vAlign w:val="center"/>
            <w:hideMark/>
          </w:tcPr>
          <w:p w:rsidR="008E5D3C" w:rsidRPr="006458EA" w:rsidRDefault="008E5D3C" w:rsidP="008E5D3C">
            <w:pPr>
              <w:jc w:val="center"/>
              <w:rPr>
                <w:color w:val="000000"/>
                <w:sz w:val="20"/>
                <w:szCs w:val="20"/>
                <w:lang w:val="en-US"/>
              </w:rPr>
            </w:pPr>
          </w:p>
        </w:tc>
      </w:tr>
      <w:tr w:rsidR="008E5D3C" w:rsidRPr="006458EA" w:rsidTr="008E5D3C">
        <w:trPr>
          <w:trHeight w:val="227"/>
        </w:trPr>
        <w:tc>
          <w:tcPr>
            <w:tcW w:w="534" w:type="dxa"/>
            <w:vMerge/>
            <w:vAlign w:val="center"/>
          </w:tcPr>
          <w:p w:rsidR="008E5D3C" w:rsidRPr="006458EA" w:rsidRDefault="008E5D3C" w:rsidP="008E5D3C">
            <w:pPr>
              <w:jc w:val="center"/>
              <w:rPr>
                <w:b/>
                <w:color w:val="000000"/>
                <w:sz w:val="20"/>
                <w:szCs w:val="20"/>
                <w:lang w:val="en-US"/>
              </w:rPr>
            </w:pPr>
          </w:p>
        </w:tc>
        <w:tc>
          <w:tcPr>
            <w:tcW w:w="2649" w:type="dxa"/>
            <w:vMerge/>
            <w:vAlign w:val="center"/>
            <w:hideMark/>
          </w:tcPr>
          <w:p w:rsidR="008E5D3C" w:rsidRPr="006458EA" w:rsidRDefault="008E5D3C" w:rsidP="008E5D3C">
            <w:pPr>
              <w:jc w:val="center"/>
              <w:rPr>
                <w:b/>
                <w:color w:val="000000"/>
                <w:sz w:val="20"/>
                <w:szCs w:val="20"/>
                <w:lang w:val="en-US"/>
              </w:rPr>
            </w:pPr>
          </w:p>
        </w:tc>
        <w:tc>
          <w:tcPr>
            <w:tcW w:w="297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lang w:val="en-US"/>
              </w:rPr>
              <w:t>Силиконски ваљак</w:t>
            </w:r>
          </w:p>
        </w:tc>
        <w:tc>
          <w:tcPr>
            <w:tcW w:w="89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lang w:val="en-US"/>
              </w:rPr>
              <w:t>1</w:t>
            </w:r>
          </w:p>
        </w:tc>
        <w:tc>
          <w:tcPr>
            <w:tcW w:w="2081" w:type="dxa"/>
            <w:shd w:val="clear" w:color="auto" w:fill="auto"/>
            <w:vAlign w:val="center"/>
            <w:hideMark/>
          </w:tcPr>
          <w:p w:rsidR="008E5D3C" w:rsidRPr="006458EA" w:rsidRDefault="008E5D3C" w:rsidP="008E5D3C">
            <w:pPr>
              <w:jc w:val="center"/>
              <w:rPr>
                <w:color w:val="000000"/>
                <w:sz w:val="20"/>
                <w:szCs w:val="20"/>
                <w:lang w:val="en-US"/>
              </w:rPr>
            </w:pPr>
          </w:p>
        </w:tc>
      </w:tr>
      <w:tr w:rsidR="008E5D3C" w:rsidRPr="006458EA" w:rsidTr="008E5D3C">
        <w:trPr>
          <w:trHeight w:val="227"/>
        </w:trPr>
        <w:tc>
          <w:tcPr>
            <w:tcW w:w="534" w:type="dxa"/>
            <w:vMerge/>
            <w:vAlign w:val="center"/>
          </w:tcPr>
          <w:p w:rsidR="008E5D3C" w:rsidRPr="006458EA" w:rsidRDefault="008E5D3C" w:rsidP="008E5D3C">
            <w:pPr>
              <w:jc w:val="center"/>
              <w:rPr>
                <w:b/>
                <w:color w:val="000000"/>
                <w:sz w:val="20"/>
                <w:szCs w:val="20"/>
                <w:lang w:val="en-US"/>
              </w:rPr>
            </w:pPr>
          </w:p>
        </w:tc>
        <w:tc>
          <w:tcPr>
            <w:tcW w:w="2649" w:type="dxa"/>
            <w:vMerge/>
            <w:vAlign w:val="center"/>
            <w:hideMark/>
          </w:tcPr>
          <w:p w:rsidR="008E5D3C" w:rsidRPr="006458EA" w:rsidRDefault="008E5D3C" w:rsidP="008E5D3C">
            <w:pPr>
              <w:jc w:val="center"/>
              <w:rPr>
                <w:b/>
                <w:color w:val="000000"/>
                <w:sz w:val="20"/>
                <w:szCs w:val="20"/>
                <w:lang w:val="en-US"/>
              </w:rPr>
            </w:pPr>
          </w:p>
        </w:tc>
        <w:tc>
          <w:tcPr>
            <w:tcW w:w="297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lang w:val="en-US"/>
              </w:rPr>
              <w:t>Квачило повлачења</w:t>
            </w:r>
          </w:p>
        </w:tc>
        <w:tc>
          <w:tcPr>
            <w:tcW w:w="89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lang w:val="en-US"/>
              </w:rPr>
              <w:t>1</w:t>
            </w:r>
          </w:p>
        </w:tc>
        <w:tc>
          <w:tcPr>
            <w:tcW w:w="2081" w:type="dxa"/>
            <w:shd w:val="clear" w:color="auto" w:fill="auto"/>
            <w:vAlign w:val="center"/>
            <w:hideMark/>
          </w:tcPr>
          <w:p w:rsidR="008E5D3C" w:rsidRPr="006458EA" w:rsidRDefault="008E5D3C" w:rsidP="008E5D3C">
            <w:pPr>
              <w:jc w:val="center"/>
              <w:rPr>
                <w:color w:val="000000"/>
                <w:sz w:val="20"/>
                <w:szCs w:val="20"/>
                <w:lang w:val="en-US"/>
              </w:rPr>
            </w:pPr>
          </w:p>
        </w:tc>
      </w:tr>
      <w:tr w:rsidR="008E5D3C" w:rsidRPr="006458EA" w:rsidTr="008E5D3C">
        <w:trPr>
          <w:trHeight w:val="227"/>
        </w:trPr>
        <w:tc>
          <w:tcPr>
            <w:tcW w:w="534" w:type="dxa"/>
            <w:vMerge/>
            <w:vAlign w:val="center"/>
          </w:tcPr>
          <w:p w:rsidR="008E5D3C" w:rsidRPr="006458EA" w:rsidRDefault="008E5D3C" w:rsidP="008E5D3C">
            <w:pPr>
              <w:jc w:val="center"/>
              <w:rPr>
                <w:b/>
                <w:color w:val="000000"/>
                <w:sz w:val="20"/>
                <w:szCs w:val="20"/>
                <w:lang w:val="en-US"/>
              </w:rPr>
            </w:pPr>
          </w:p>
        </w:tc>
        <w:tc>
          <w:tcPr>
            <w:tcW w:w="2649" w:type="dxa"/>
            <w:vMerge/>
            <w:vAlign w:val="center"/>
            <w:hideMark/>
          </w:tcPr>
          <w:p w:rsidR="008E5D3C" w:rsidRPr="006458EA" w:rsidRDefault="008E5D3C" w:rsidP="008E5D3C">
            <w:pPr>
              <w:jc w:val="center"/>
              <w:rPr>
                <w:b/>
                <w:color w:val="000000"/>
                <w:sz w:val="20"/>
                <w:szCs w:val="20"/>
                <w:lang w:val="en-US"/>
              </w:rPr>
            </w:pPr>
          </w:p>
        </w:tc>
        <w:tc>
          <w:tcPr>
            <w:tcW w:w="297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lang w:val="en-US"/>
              </w:rPr>
              <w:t>Гуме за повлачење</w:t>
            </w:r>
          </w:p>
        </w:tc>
        <w:tc>
          <w:tcPr>
            <w:tcW w:w="89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lang w:val="en-US"/>
              </w:rPr>
              <w:t>1</w:t>
            </w:r>
          </w:p>
        </w:tc>
        <w:tc>
          <w:tcPr>
            <w:tcW w:w="2081" w:type="dxa"/>
            <w:shd w:val="clear" w:color="auto" w:fill="auto"/>
            <w:vAlign w:val="center"/>
            <w:hideMark/>
          </w:tcPr>
          <w:p w:rsidR="008E5D3C" w:rsidRPr="006458EA" w:rsidRDefault="008E5D3C" w:rsidP="008E5D3C">
            <w:pPr>
              <w:jc w:val="center"/>
              <w:rPr>
                <w:color w:val="000000"/>
                <w:sz w:val="20"/>
                <w:szCs w:val="20"/>
                <w:lang w:val="en-US"/>
              </w:rPr>
            </w:pPr>
          </w:p>
        </w:tc>
      </w:tr>
      <w:tr w:rsidR="008E5D3C" w:rsidRPr="006458EA" w:rsidTr="008E5D3C">
        <w:trPr>
          <w:trHeight w:val="227"/>
        </w:trPr>
        <w:tc>
          <w:tcPr>
            <w:tcW w:w="534" w:type="dxa"/>
            <w:vMerge w:val="restart"/>
            <w:vAlign w:val="center"/>
          </w:tcPr>
          <w:p w:rsidR="008E5D3C" w:rsidRPr="006458EA" w:rsidRDefault="008E5D3C" w:rsidP="008E5D3C">
            <w:pPr>
              <w:jc w:val="center"/>
              <w:rPr>
                <w:b/>
                <w:color w:val="000000"/>
                <w:sz w:val="20"/>
                <w:szCs w:val="20"/>
              </w:rPr>
            </w:pPr>
            <w:r w:rsidRPr="006458EA">
              <w:rPr>
                <w:b/>
                <w:color w:val="000000"/>
                <w:sz w:val="20"/>
                <w:szCs w:val="20"/>
              </w:rPr>
              <w:t>12</w:t>
            </w:r>
          </w:p>
        </w:tc>
        <w:tc>
          <w:tcPr>
            <w:tcW w:w="2649" w:type="dxa"/>
            <w:vMerge w:val="restart"/>
            <w:shd w:val="clear" w:color="auto" w:fill="auto"/>
            <w:vAlign w:val="center"/>
            <w:hideMark/>
          </w:tcPr>
          <w:p w:rsidR="008E5D3C" w:rsidRPr="006458EA" w:rsidRDefault="008E5D3C" w:rsidP="008E5D3C">
            <w:pPr>
              <w:jc w:val="center"/>
              <w:rPr>
                <w:b/>
                <w:color w:val="000000"/>
                <w:sz w:val="20"/>
                <w:szCs w:val="20"/>
                <w:lang w:val="en-US"/>
              </w:rPr>
            </w:pPr>
            <w:r w:rsidRPr="00D63C64">
              <w:rPr>
                <w:b/>
                <w:color w:val="000000"/>
                <w:sz w:val="20"/>
                <w:szCs w:val="20"/>
                <w:lang w:val="en-US"/>
              </w:rPr>
              <w:t>“</w:t>
            </w:r>
            <w:r w:rsidRPr="00D63C64">
              <w:rPr>
                <w:b/>
                <w:sz w:val="20"/>
                <w:szCs w:val="20"/>
                <w:lang w:val="en-US"/>
              </w:rPr>
              <w:t>CANON” NP 7161</w:t>
            </w:r>
          </w:p>
        </w:tc>
        <w:tc>
          <w:tcPr>
            <w:tcW w:w="297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lang w:val="en-US"/>
              </w:rPr>
              <w:t>Комплет бубањ јединица</w:t>
            </w:r>
          </w:p>
        </w:tc>
        <w:tc>
          <w:tcPr>
            <w:tcW w:w="89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lang w:val="en-US"/>
              </w:rPr>
              <w:t>1</w:t>
            </w:r>
          </w:p>
        </w:tc>
        <w:tc>
          <w:tcPr>
            <w:tcW w:w="2081" w:type="dxa"/>
            <w:shd w:val="clear" w:color="auto" w:fill="auto"/>
            <w:vAlign w:val="center"/>
            <w:hideMark/>
          </w:tcPr>
          <w:p w:rsidR="008E5D3C" w:rsidRPr="006458EA" w:rsidRDefault="008E5D3C" w:rsidP="008E5D3C">
            <w:pPr>
              <w:jc w:val="center"/>
              <w:rPr>
                <w:color w:val="000000"/>
                <w:sz w:val="20"/>
                <w:szCs w:val="20"/>
                <w:lang w:val="en-US"/>
              </w:rPr>
            </w:pPr>
          </w:p>
        </w:tc>
      </w:tr>
      <w:tr w:rsidR="008E5D3C" w:rsidRPr="006458EA" w:rsidTr="008E5D3C">
        <w:trPr>
          <w:trHeight w:val="227"/>
        </w:trPr>
        <w:tc>
          <w:tcPr>
            <w:tcW w:w="534" w:type="dxa"/>
            <w:vMerge/>
            <w:vAlign w:val="center"/>
          </w:tcPr>
          <w:p w:rsidR="008E5D3C" w:rsidRPr="006458EA" w:rsidRDefault="008E5D3C" w:rsidP="008E5D3C">
            <w:pPr>
              <w:jc w:val="center"/>
              <w:rPr>
                <w:b/>
                <w:color w:val="000000"/>
                <w:sz w:val="20"/>
                <w:szCs w:val="20"/>
                <w:lang w:val="en-US"/>
              </w:rPr>
            </w:pPr>
          </w:p>
        </w:tc>
        <w:tc>
          <w:tcPr>
            <w:tcW w:w="2649" w:type="dxa"/>
            <w:vMerge/>
            <w:vAlign w:val="center"/>
            <w:hideMark/>
          </w:tcPr>
          <w:p w:rsidR="008E5D3C" w:rsidRPr="006458EA" w:rsidRDefault="008E5D3C" w:rsidP="008E5D3C">
            <w:pPr>
              <w:jc w:val="center"/>
              <w:rPr>
                <w:b/>
                <w:color w:val="000000"/>
                <w:sz w:val="20"/>
                <w:szCs w:val="20"/>
                <w:lang w:val="en-US"/>
              </w:rPr>
            </w:pPr>
          </w:p>
        </w:tc>
        <w:tc>
          <w:tcPr>
            <w:tcW w:w="297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lang w:val="en-US"/>
              </w:rPr>
              <w:t>Тефлонски ваљак</w:t>
            </w:r>
          </w:p>
        </w:tc>
        <w:tc>
          <w:tcPr>
            <w:tcW w:w="89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lang w:val="en-US"/>
              </w:rPr>
              <w:t>1</w:t>
            </w:r>
          </w:p>
        </w:tc>
        <w:tc>
          <w:tcPr>
            <w:tcW w:w="2081" w:type="dxa"/>
            <w:shd w:val="clear" w:color="auto" w:fill="auto"/>
            <w:vAlign w:val="center"/>
            <w:hideMark/>
          </w:tcPr>
          <w:p w:rsidR="008E5D3C" w:rsidRPr="006458EA" w:rsidRDefault="008E5D3C" w:rsidP="008E5D3C">
            <w:pPr>
              <w:jc w:val="center"/>
              <w:rPr>
                <w:color w:val="000000"/>
                <w:sz w:val="20"/>
                <w:szCs w:val="20"/>
                <w:lang w:val="en-US"/>
              </w:rPr>
            </w:pPr>
          </w:p>
        </w:tc>
      </w:tr>
      <w:tr w:rsidR="008E5D3C" w:rsidRPr="006458EA" w:rsidTr="008E5D3C">
        <w:trPr>
          <w:trHeight w:val="227"/>
        </w:trPr>
        <w:tc>
          <w:tcPr>
            <w:tcW w:w="534" w:type="dxa"/>
            <w:vMerge/>
            <w:vAlign w:val="center"/>
          </w:tcPr>
          <w:p w:rsidR="008E5D3C" w:rsidRPr="006458EA" w:rsidRDefault="008E5D3C" w:rsidP="008E5D3C">
            <w:pPr>
              <w:jc w:val="center"/>
              <w:rPr>
                <w:b/>
                <w:color w:val="000000"/>
                <w:sz w:val="20"/>
                <w:szCs w:val="20"/>
                <w:lang w:val="en-US"/>
              </w:rPr>
            </w:pPr>
          </w:p>
        </w:tc>
        <w:tc>
          <w:tcPr>
            <w:tcW w:w="2649" w:type="dxa"/>
            <w:vMerge/>
            <w:vAlign w:val="center"/>
            <w:hideMark/>
          </w:tcPr>
          <w:p w:rsidR="008E5D3C" w:rsidRPr="006458EA" w:rsidRDefault="008E5D3C" w:rsidP="008E5D3C">
            <w:pPr>
              <w:jc w:val="center"/>
              <w:rPr>
                <w:b/>
                <w:color w:val="000000"/>
                <w:sz w:val="20"/>
                <w:szCs w:val="20"/>
                <w:lang w:val="en-US"/>
              </w:rPr>
            </w:pPr>
          </w:p>
        </w:tc>
        <w:tc>
          <w:tcPr>
            <w:tcW w:w="297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lang w:val="en-US"/>
              </w:rPr>
              <w:t>Трансфер корона</w:t>
            </w:r>
          </w:p>
        </w:tc>
        <w:tc>
          <w:tcPr>
            <w:tcW w:w="89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lang w:val="en-US"/>
              </w:rPr>
              <w:t>1</w:t>
            </w:r>
          </w:p>
        </w:tc>
        <w:tc>
          <w:tcPr>
            <w:tcW w:w="2081" w:type="dxa"/>
            <w:shd w:val="clear" w:color="auto" w:fill="auto"/>
            <w:vAlign w:val="center"/>
            <w:hideMark/>
          </w:tcPr>
          <w:p w:rsidR="008E5D3C" w:rsidRPr="006458EA" w:rsidRDefault="008E5D3C" w:rsidP="008E5D3C">
            <w:pPr>
              <w:jc w:val="center"/>
              <w:rPr>
                <w:color w:val="000000"/>
                <w:sz w:val="20"/>
                <w:szCs w:val="20"/>
                <w:lang w:val="en-US"/>
              </w:rPr>
            </w:pPr>
          </w:p>
        </w:tc>
      </w:tr>
      <w:tr w:rsidR="008E5D3C" w:rsidRPr="006458EA" w:rsidTr="008E5D3C">
        <w:trPr>
          <w:trHeight w:val="227"/>
        </w:trPr>
        <w:tc>
          <w:tcPr>
            <w:tcW w:w="534" w:type="dxa"/>
            <w:vMerge/>
            <w:vAlign w:val="center"/>
          </w:tcPr>
          <w:p w:rsidR="008E5D3C" w:rsidRPr="006458EA" w:rsidRDefault="008E5D3C" w:rsidP="008E5D3C">
            <w:pPr>
              <w:jc w:val="center"/>
              <w:rPr>
                <w:b/>
                <w:color w:val="000000"/>
                <w:sz w:val="20"/>
                <w:szCs w:val="20"/>
                <w:lang w:val="en-US"/>
              </w:rPr>
            </w:pPr>
          </w:p>
        </w:tc>
        <w:tc>
          <w:tcPr>
            <w:tcW w:w="2649" w:type="dxa"/>
            <w:vMerge/>
            <w:vAlign w:val="center"/>
            <w:hideMark/>
          </w:tcPr>
          <w:p w:rsidR="008E5D3C" w:rsidRPr="006458EA" w:rsidRDefault="008E5D3C" w:rsidP="008E5D3C">
            <w:pPr>
              <w:jc w:val="center"/>
              <w:rPr>
                <w:b/>
                <w:color w:val="000000"/>
                <w:sz w:val="20"/>
                <w:szCs w:val="20"/>
                <w:lang w:val="en-US"/>
              </w:rPr>
            </w:pPr>
          </w:p>
        </w:tc>
        <w:tc>
          <w:tcPr>
            <w:tcW w:w="297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lang w:val="en-US"/>
              </w:rPr>
              <w:t>Сепаратор</w:t>
            </w:r>
          </w:p>
        </w:tc>
        <w:tc>
          <w:tcPr>
            <w:tcW w:w="89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lang w:val="en-US"/>
              </w:rPr>
              <w:t>1</w:t>
            </w:r>
          </w:p>
        </w:tc>
        <w:tc>
          <w:tcPr>
            <w:tcW w:w="2081" w:type="dxa"/>
            <w:shd w:val="clear" w:color="auto" w:fill="auto"/>
            <w:vAlign w:val="center"/>
            <w:hideMark/>
          </w:tcPr>
          <w:p w:rsidR="008E5D3C" w:rsidRPr="006458EA" w:rsidRDefault="008E5D3C" w:rsidP="008E5D3C">
            <w:pPr>
              <w:jc w:val="center"/>
              <w:rPr>
                <w:color w:val="000000"/>
                <w:sz w:val="20"/>
                <w:szCs w:val="20"/>
                <w:lang w:val="en-US"/>
              </w:rPr>
            </w:pPr>
          </w:p>
        </w:tc>
      </w:tr>
      <w:tr w:rsidR="008E5D3C" w:rsidRPr="006458EA" w:rsidTr="008E5D3C">
        <w:trPr>
          <w:trHeight w:val="227"/>
        </w:trPr>
        <w:tc>
          <w:tcPr>
            <w:tcW w:w="534" w:type="dxa"/>
            <w:vMerge/>
            <w:vAlign w:val="center"/>
          </w:tcPr>
          <w:p w:rsidR="008E5D3C" w:rsidRPr="006458EA" w:rsidRDefault="008E5D3C" w:rsidP="008E5D3C">
            <w:pPr>
              <w:jc w:val="center"/>
              <w:rPr>
                <w:b/>
                <w:color w:val="000000"/>
                <w:sz w:val="20"/>
                <w:szCs w:val="20"/>
                <w:lang w:val="en-US"/>
              </w:rPr>
            </w:pPr>
          </w:p>
        </w:tc>
        <w:tc>
          <w:tcPr>
            <w:tcW w:w="2649" w:type="dxa"/>
            <w:vMerge/>
            <w:vAlign w:val="center"/>
            <w:hideMark/>
          </w:tcPr>
          <w:p w:rsidR="008E5D3C" w:rsidRPr="006458EA" w:rsidRDefault="008E5D3C" w:rsidP="008E5D3C">
            <w:pPr>
              <w:jc w:val="center"/>
              <w:rPr>
                <w:b/>
                <w:color w:val="000000"/>
                <w:sz w:val="20"/>
                <w:szCs w:val="20"/>
                <w:lang w:val="en-US"/>
              </w:rPr>
            </w:pPr>
          </w:p>
        </w:tc>
        <w:tc>
          <w:tcPr>
            <w:tcW w:w="297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lang w:val="en-US"/>
              </w:rPr>
              <w:t>Силиконски ваљак</w:t>
            </w:r>
          </w:p>
        </w:tc>
        <w:tc>
          <w:tcPr>
            <w:tcW w:w="89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lang w:val="en-US"/>
              </w:rPr>
              <w:t>1</w:t>
            </w:r>
          </w:p>
        </w:tc>
        <w:tc>
          <w:tcPr>
            <w:tcW w:w="2081" w:type="dxa"/>
            <w:shd w:val="clear" w:color="auto" w:fill="auto"/>
            <w:vAlign w:val="center"/>
            <w:hideMark/>
          </w:tcPr>
          <w:p w:rsidR="008E5D3C" w:rsidRPr="006458EA" w:rsidRDefault="008E5D3C" w:rsidP="008E5D3C">
            <w:pPr>
              <w:jc w:val="center"/>
              <w:rPr>
                <w:color w:val="000000"/>
                <w:sz w:val="20"/>
                <w:szCs w:val="20"/>
                <w:lang w:val="en-US"/>
              </w:rPr>
            </w:pPr>
          </w:p>
        </w:tc>
      </w:tr>
      <w:tr w:rsidR="008E5D3C" w:rsidRPr="006458EA" w:rsidTr="008E5D3C">
        <w:trPr>
          <w:trHeight w:val="227"/>
        </w:trPr>
        <w:tc>
          <w:tcPr>
            <w:tcW w:w="534" w:type="dxa"/>
            <w:vMerge/>
            <w:vAlign w:val="center"/>
          </w:tcPr>
          <w:p w:rsidR="008E5D3C" w:rsidRPr="006458EA" w:rsidRDefault="008E5D3C" w:rsidP="008E5D3C">
            <w:pPr>
              <w:jc w:val="center"/>
              <w:rPr>
                <w:b/>
                <w:color w:val="000000"/>
                <w:sz w:val="20"/>
                <w:szCs w:val="20"/>
                <w:lang w:val="en-US"/>
              </w:rPr>
            </w:pPr>
          </w:p>
        </w:tc>
        <w:tc>
          <w:tcPr>
            <w:tcW w:w="2649" w:type="dxa"/>
            <w:vMerge/>
            <w:vAlign w:val="center"/>
            <w:hideMark/>
          </w:tcPr>
          <w:p w:rsidR="008E5D3C" w:rsidRPr="006458EA" w:rsidRDefault="008E5D3C" w:rsidP="008E5D3C">
            <w:pPr>
              <w:jc w:val="center"/>
              <w:rPr>
                <w:b/>
                <w:color w:val="000000"/>
                <w:sz w:val="20"/>
                <w:szCs w:val="20"/>
                <w:lang w:val="en-US"/>
              </w:rPr>
            </w:pPr>
          </w:p>
        </w:tc>
        <w:tc>
          <w:tcPr>
            <w:tcW w:w="297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lang w:val="en-US"/>
              </w:rPr>
              <w:t>Квачило повлачења</w:t>
            </w:r>
          </w:p>
        </w:tc>
        <w:tc>
          <w:tcPr>
            <w:tcW w:w="89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lang w:val="en-US"/>
              </w:rPr>
              <w:t>1</w:t>
            </w:r>
          </w:p>
        </w:tc>
        <w:tc>
          <w:tcPr>
            <w:tcW w:w="2081" w:type="dxa"/>
            <w:shd w:val="clear" w:color="auto" w:fill="auto"/>
            <w:vAlign w:val="center"/>
            <w:hideMark/>
          </w:tcPr>
          <w:p w:rsidR="008E5D3C" w:rsidRPr="006458EA" w:rsidRDefault="008E5D3C" w:rsidP="008E5D3C">
            <w:pPr>
              <w:jc w:val="center"/>
              <w:rPr>
                <w:color w:val="000000"/>
                <w:sz w:val="20"/>
                <w:szCs w:val="20"/>
                <w:lang w:val="en-US"/>
              </w:rPr>
            </w:pPr>
          </w:p>
        </w:tc>
      </w:tr>
      <w:tr w:rsidR="008E5D3C" w:rsidRPr="006458EA" w:rsidTr="008E5D3C">
        <w:trPr>
          <w:trHeight w:val="227"/>
        </w:trPr>
        <w:tc>
          <w:tcPr>
            <w:tcW w:w="534" w:type="dxa"/>
            <w:vMerge/>
            <w:vAlign w:val="center"/>
          </w:tcPr>
          <w:p w:rsidR="008E5D3C" w:rsidRPr="006458EA" w:rsidRDefault="008E5D3C" w:rsidP="008E5D3C">
            <w:pPr>
              <w:jc w:val="center"/>
              <w:rPr>
                <w:b/>
                <w:color w:val="000000"/>
                <w:sz w:val="20"/>
                <w:szCs w:val="20"/>
                <w:lang w:val="en-US"/>
              </w:rPr>
            </w:pPr>
          </w:p>
        </w:tc>
        <w:tc>
          <w:tcPr>
            <w:tcW w:w="2649" w:type="dxa"/>
            <w:vMerge/>
            <w:vAlign w:val="center"/>
            <w:hideMark/>
          </w:tcPr>
          <w:p w:rsidR="008E5D3C" w:rsidRPr="006458EA" w:rsidRDefault="008E5D3C" w:rsidP="008E5D3C">
            <w:pPr>
              <w:jc w:val="center"/>
              <w:rPr>
                <w:b/>
                <w:color w:val="000000"/>
                <w:sz w:val="20"/>
                <w:szCs w:val="20"/>
                <w:lang w:val="en-US"/>
              </w:rPr>
            </w:pPr>
          </w:p>
        </w:tc>
        <w:tc>
          <w:tcPr>
            <w:tcW w:w="297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lang w:val="en-US"/>
              </w:rPr>
              <w:t>Гуме за повлачење</w:t>
            </w:r>
          </w:p>
        </w:tc>
        <w:tc>
          <w:tcPr>
            <w:tcW w:w="89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lang w:val="en-US"/>
              </w:rPr>
              <w:t>1</w:t>
            </w:r>
          </w:p>
        </w:tc>
        <w:tc>
          <w:tcPr>
            <w:tcW w:w="2081" w:type="dxa"/>
            <w:shd w:val="clear" w:color="auto" w:fill="auto"/>
            <w:vAlign w:val="center"/>
            <w:hideMark/>
          </w:tcPr>
          <w:p w:rsidR="008E5D3C" w:rsidRPr="006458EA" w:rsidRDefault="008E5D3C" w:rsidP="008E5D3C">
            <w:pPr>
              <w:jc w:val="center"/>
              <w:rPr>
                <w:color w:val="000000"/>
                <w:sz w:val="20"/>
                <w:szCs w:val="20"/>
                <w:lang w:val="en-US"/>
              </w:rPr>
            </w:pPr>
          </w:p>
        </w:tc>
      </w:tr>
      <w:tr w:rsidR="008E5D3C" w:rsidRPr="006458EA" w:rsidTr="008E5D3C">
        <w:trPr>
          <w:trHeight w:val="227"/>
        </w:trPr>
        <w:tc>
          <w:tcPr>
            <w:tcW w:w="534" w:type="dxa"/>
            <w:vMerge w:val="restart"/>
            <w:vAlign w:val="center"/>
          </w:tcPr>
          <w:p w:rsidR="008E5D3C" w:rsidRPr="006458EA" w:rsidRDefault="008E5D3C" w:rsidP="008E5D3C">
            <w:pPr>
              <w:jc w:val="center"/>
              <w:rPr>
                <w:b/>
                <w:color w:val="000000"/>
                <w:sz w:val="20"/>
                <w:szCs w:val="20"/>
              </w:rPr>
            </w:pPr>
            <w:r w:rsidRPr="006458EA">
              <w:rPr>
                <w:b/>
                <w:color w:val="000000"/>
                <w:sz w:val="20"/>
                <w:szCs w:val="20"/>
              </w:rPr>
              <w:t>13</w:t>
            </w:r>
          </w:p>
        </w:tc>
        <w:tc>
          <w:tcPr>
            <w:tcW w:w="2649" w:type="dxa"/>
            <w:vMerge w:val="restart"/>
            <w:shd w:val="clear" w:color="auto" w:fill="auto"/>
            <w:vAlign w:val="center"/>
            <w:hideMark/>
          </w:tcPr>
          <w:p w:rsidR="008E5D3C" w:rsidRPr="006458EA" w:rsidRDefault="008E5D3C" w:rsidP="008E5D3C">
            <w:pPr>
              <w:jc w:val="center"/>
              <w:rPr>
                <w:b/>
                <w:color w:val="000000"/>
                <w:sz w:val="20"/>
                <w:szCs w:val="20"/>
                <w:lang w:val="en-US"/>
              </w:rPr>
            </w:pPr>
            <w:r w:rsidRPr="006458EA">
              <w:rPr>
                <w:b/>
                <w:color w:val="000000"/>
                <w:sz w:val="20"/>
                <w:szCs w:val="20"/>
                <w:lang w:val="en-US"/>
              </w:rPr>
              <w:t>“RICO</w:t>
            </w:r>
            <w:r w:rsidRPr="006458EA">
              <w:rPr>
                <w:b/>
                <w:color w:val="000000"/>
                <w:sz w:val="20"/>
                <w:szCs w:val="20"/>
              </w:rPr>
              <w:t>H</w:t>
            </w:r>
            <w:r w:rsidRPr="006458EA">
              <w:rPr>
                <w:b/>
                <w:color w:val="000000"/>
                <w:sz w:val="20"/>
                <w:szCs w:val="20"/>
                <w:lang w:val="en-US"/>
              </w:rPr>
              <w:t>” 4615</w:t>
            </w:r>
          </w:p>
        </w:tc>
        <w:tc>
          <w:tcPr>
            <w:tcW w:w="297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lang w:val="en-US"/>
              </w:rPr>
              <w:t>Бубањ</w:t>
            </w:r>
          </w:p>
        </w:tc>
        <w:tc>
          <w:tcPr>
            <w:tcW w:w="89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lang w:val="en-US"/>
              </w:rPr>
              <w:t>1</w:t>
            </w:r>
          </w:p>
        </w:tc>
        <w:tc>
          <w:tcPr>
            <w:tcW w:w="2081" w:type="dxa"/>
            <w:shd w:val="clear" w:color="auto" w:fill="auto"/>
            <w:vAlign w:val="center"/>
            <w:hideMark/>
          </w:tcPr>
          <w:p w:rsidR="008E5D3C" w:rsidRPr="006458EA" w:rsidRDefault="008E5D3C" w:rsidP="008E5D3C">
            <w:pPr>
              <w:jc w:val="center"/>
              <w:rPr>
                <w:color w:val="000000"/>
                <w:sz w:val="20"/>
                <w:szCs w:val="20"/>
                <w:lang w:val="en-US"/>
              </w:rPr>
            </w:pPr>
          </w:p>
        </w:tc>
      </w:tr>
      <w:tr w:rsidR="008E5D3C" w:rsidRPr="006458EA" w:rsidTr="008E5D3C">
        <w:trPr>
          <w:trHeight w:val="227"/>
        </w:trPr>
        <w:tc>
          <w:tcPr>
            <w:tcW w:w="534" w:type="dxa"/>
            <w:vMerge/>
            <w:vAlign w:val="center"/>
          </w:tcPr>
          <w:p w:rsidR="008E5D3C" w:rsidRPr="006458EA" w:rsidRDefault="008E5D3C" w:rsidP="008E5D3C">
            <w:pPr>
              <w:jc w:val="center"/>
              <w:rPr>
                <w:b/>
                <w:color w:val="000000"/>
                <w:sz w:val="20"/>
                <w:szCs w:val="20"/>
                <w:lang w:val="en-US"/>
              </w:rPr>
            </w:pPr>
          </w:p>
        </w:tc>
        <w:tc>
          <w:tcPr>
            <w:tcW w:w="2649" w:type="dxa"/>
            <w:vMerge/>
            <w:vAlign w:val="center"/>
            <w:hideMark/>
          </w:tcPr>
          <w:p w:rsidR="008E5D3C" w:rsidRPr="006458EA" w:rsidRDefault="008E5D3C" w:rsidP="008E5D3C">
            <w:pPr>
              <w:jc w:val="center"/>
              <w:rPr>
                <w:b/>
                <w:color w:val="000000"/>
                <w:sz w:val="20"/>
                <w:szCs w:val="20"/>
                <w:lang w:val="en-US"/>
              </w:rPr>
            </w:pPr>
          </w:p>
        </w:tc>
        <w:tc>
          <w:tcPr>
            <w:tcW w:w="297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lang w:val="en-US"/>
              </w:rPr>
              <w:t>Брисац</w:t>
            </w:r>
          </w:p>
        </w:tc>
        <w:tc>
          <w:tcPr>
            <w:tcW w:w="89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lang w:val="en-US"/>
              </w:rPr>
              <w:t>1</w:t>
            </w:r>
          </w:p>
        </w:tc>
        <w:tc>
          <w:tcPr>
            <w:tcW w:w="2081" w:type="dxa"/>
            <w:shd w:val="clear" w:color="auto" w:fill="auto"/>
            <w:vAlign w:val="center"/>
            <w:hideMark/>
          </w:tcPr>
          <w:p w:rsidR="008E5D3C" w:rsidRPr="006458EA" w:rsidRDefault="008E5D3C" w:rsidP="008E5D3C">
            <w:pPr>
              <w:jc w:val="center"/>
              <w:rPr>
                <w:color w:val="000000"/>
                <w:sz w:val="20"/>
                <w:szCs w:val="20"/>
                <w:lang w:val="en-US"/>
              </w:rPr>
            </w:pPr>
          </w:p>
        </w:tc>
      </w:tr>
      <w:tr w:rsidR="008E5D3C" w:rsidRPr="006458EA" w:rsidTr="008E5D3C">
        <w:trPr>
          <w:trHeight w:val="227"/>
        </w:trPr>
        <w:tc>
          <w:tcPr>
            <w:tcW w:w="534" w:type="dxa"/>
            <w:vMerge/>
            <w:vAlign w:val="center"/>
          </w:tcPr>
          <w:p w:rsidR="008E5D3C" w:rsidRPr="006458EA" w:rsidRDefault="008E5D3C" w:rsidP="008E5D3C">
            <w:pPr>
              <w:jc w:val="center"/>
              <w:rPr>
                <w:b/>
                <w:color w:val="000000"/>
                <w:sz w:val="20"/>
                <w:szCs w:val="20"/>
                <w:lang w:val="en-US"/>
              </w:rPr>
            </w:pPr>
          </w:p>
        </w:tc>
        <w:tc>
          <w:tcPr>
            <w:tcW w:w="2649" w:type="dxa"/>
            <w:vMerge/>
            <w:vAlign w:val="center"/>
            <w:hideMark/>
          </w:tcPr>
          <w:p w:rsidR="008E5D3C" w:rsidRPr="006458EA" w:rsidRDefault="008E5D3C" w:rsidP="008E5D3C">
            <w:pPr>
              <w:jc w:val="center"/>
              <w:rPr>
                <w:b/>
                <w:color w:val="000000"/>
                <w:sz w:val="20"/>
                <w:szCs w:val="20"/>
                <w:lang w:val="en-US"/>
              </w:rPr>
            </w:pPr>
          </w:p>
        </w:tc>
        <w:tc>
          <w:tcPr>
            <w:tcW w:w="297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lang w:val="en-US"/>
              </w:rPr>
              <w:t>Трансфер корона</w:t>
            </w:r>
          </w:p>
        </w:tc>
        <w:tc>
          <w:tcPr>
            <w:tcW w:w="89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lang w:val="en-US"/>
              </w:rPr>
              <w:t>1</w:t>
            </w:r>
          </w:p>
        </w:tc>
        <w:tc>
          <w:tcPr>
            <w:tcW w:w="2081" w:type="dxa"/>
            <w:shd w:val="clear" w:color="auto" w:fill="auto"/>
            <w:vAlign w:val="center"/>
            <w:hideMark/>
          </w:tcPr>
          <w:p w:rsidR="008E5D3C" w:rsidRPr="006458EA" w:rsidRDefault="008E5D3C" w:rsidP="008E5D3C">
            <w:pPr>
              <w:jc w:val="center"/>
              <w:rPr>
                <w:color w:val="000000"/>
                <w:sz w:val="20"/>
                <w:szCs w:val="20"/>
                <w:lang w:val="en-US"/>
              </w:rPr>
            </w:pPr>
          </w:p>
        </w:tc>
      </w:tr>
      <w:tr w:rsidR="008E5D3C" w:rsidRPr="006458EA" w:rsidTr="008E5D3C">
        <w:trPr>
          <w:trHeight w:val="227"/>
        </w:trPr>
        <w:tc>
          <w:tcPr>
            <w:tcW w:w="534" w:type="dxa"/>
            <w:vMerge/>
            <w:vAlign w:val="center"/>
          </w:tcPr>
          <w:p w:rsidR="008E5D3C" w:rsidRPr="006458EA" w:rsidRDefault="008E5D3C" w:rsidP="008E5D3C">
            <w:pPr>
              <w:jc w:val="center"/>
              <w:rPr>
                <w:b/>
                <w:color w:val="000000"/>
                <w:sz w:val="20"/>
                <w:szCs w:val="20"/>
                <w:lang w:val="en-US"/>
              </w:rPr>
            </w:pPr>
          </w:p>
        </w:tc>
        <w:tc>
          <w:tcPr>
            <w:tcW w:w="2649" w:type="dxa"/>
            <w:vMerge/>
            <w:vAlign w:val="center"/>
            <w:hideMark/>
          </w:tcPr>
          <w:p w:rsidR="008E5D3C" w:rsidRPr="006458EA" w:rsidRDefault="008E5D3C" w:rsidP="008E5D3C">
            <w:pPr>
              <w:jc w:val="center"/>
              <w:rPr>
                <w:b/>
                <w:color w:val="000000"/>
                <w:sz w:val="20"/>
                <w:szCs w:val="20"/>
                <w:lang w:val="en-US"/>
              </w:rPr>
            </w:pPr>
          </w:p>
        </w:tc>
        <w:tc>
          <w:tcPr>
            <w:tcW w:w="297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lang w:val="en-US"/>
              </w:rPr>
              <w:t>Девелопер</w:t>
            </w:r>
          </w:p>
        </w:tc>
        <w:tc>
          <w:tcPr>
            <w:tcW w:w="89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lang w:val="en-US"/>
              </w:rPr>
              <w:t>1</w:t>
            </w:r>
          </w:p>
        </w:tc>
        <w:tc>
          <w:tcPr>
            <w:tcW w:w="2081" w:type="dxa"/>
            <w:shd w:val="clear" w:color="auto" w:fill="auto"/>
            <w:vAlign w:val="center"/>
            <w:hideMark/>
          </w:tcPr>
          <w:p w:rsidR="008E5D3C" w:rsidRPr="006458EA" w:rsidRDefault="008E5D3C" w:rsidP="008E5D3C">
            <w:pPr>
              <w:jc w:val="center"/>
              <w:rPr>
                <w:color w:val="000000"/>
                <w:sz w:val="20"/>
                <w:szCs w:val="20"/>
                <w:lang w:val="en-US"/>
              </w:rPr>
            </w:pPr>
          </w:p>
        </w:tc>
      </w:tr>
      <w:tr w:rsidR="008E5D3C" w:rsidRPr="006458EA" w:rsidTr="008E5D3C">
        <w:trPr>
          <w:trHeight w:val="227"/>
        </w:trPr>
        <w:tc>
          <w:tcPr>
            <w:tcW w:w="534" w:type="dxa"/>
            <w:vMerge/>
            <w:vAlign w:val="center"/>
          </w:tcPr>
          <w:p w:rsidR="008E5D3C" w:rsidRPr="006458EA" w:rsidRDefault="008E5D3C" w:rsidP="008E5D3C">
            <w:pPr>
              <w:jc w:val="center"/>
              <w:rPr>
                <w:b/>
                <w:color w:val="000000"/>
                <w:sz w:val="20"/>
                <w:szCs w:val="20"/>
                <w:lang w:val="en-US"/>
              </w:rPr>
            </w:pPr>
          </w:p>
        </w:tc>
        <w:tc>
          <w:tcPr>
            <w:tcW w:w="2649" w:type="dxa"/>
            <w:vMerge/>
            <w:vAlign w:val="center"/>
            <w:hideMark/>
          </w:tcPr>
          <w:p w:rsidR="008E5D3C" w:rsidRPr="006458EA" w:rsidRDefault="008E5D3C" w:rsidP="008E5D3C">
            <w:pPr>
              <w:jc w:val="center"/>
              <w:rPr>
                <w:b/>
                <w:color w:val="000000"/>
                <w:sz w:val="20"/>
                <w:szCs w:val="20"/>
                <w:lang w:val="en-US"/>
              </w:rPr>
            </w:pPr>
          </w:p>
        </w:tc>
        <w:tc>
          <w:tcPr>
            <w:tcW w:w="297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lang w:val="en-US"/>
              </w:rPr>
              <w:t>Тефлонски ваљак</w:t>
            </w:r>
          </w:p>
        </w:tc>
        <w:tc>
          <w:tcPr>
            <w:tcW w:w="89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lang w:val="en-US"/>
              </w:rPr>
              <w:t>1</w:t>
            </w:r>
          </w:p>
        </w:tc>
        <w:tc>
          <w:tcPr>
            <w:tcW w:w="2081" w:type="dxa"/>
            <w:shd w:val="clear" w:color="auto" w:fill="auto"/>
            <w:vAlign w:val="center"/>
            <w:hideMark/>
          </w:tcPr>
          <w:p w:rsidR="008E5D3C" w:rsidRPr="006458EA" w:rsidRDefault="008E5D3C" w:rsidP="008E5D3C">
            <w:pPr>
              <w:jc w:val="center"/>
              <w:rPr>
                <w:color w:val="000000"/>
                <w:sz w:val="20"/>
                <w:szCs w:val="20"/>
                <w:lang w:val="en-US"/>
              </w:rPr>
            </w:pPr>
          </w:p>
        </w:tc>
      </w:tr>
      <w:tr w:rsidR="008E5D3C" w:rsidRPr="006458EA" w:rsidTr="008E5D3C">
        <w:trPr>
          <w:trHeight w:val="227"/>
        </w:trPr>
        <w:tc>
          <w:tcPr>
            <w:tcW w:w="534" w:type="dxa"/>
            <w:vMerge/>
            <w:vAlign w:val="center"/>
          </w:tcPr>
          <w:p w:rsidR="008E5D3C" w:rsidRPr="006458EA" w:rsidRDefault="008E5D3C" w:rsidP="008E5D3C">
            <w:pPr>
              <w:jc w:val="center"/>
              <w:rPr>
                <w:b/>
                <w:color w:val="000000"/>
                <w:sz w:val="20"/>
                <w:szCs w:val="20"/>
                <w:lang w:val="en-US"/>
              </w:rPr>
            </w:pPr>
          </w:p>
        </w:tc>
        <w:tc>
          <w:tcPr>
            <w:tcW w:w="2649" w:type="dxa"/>
            <w:vMerge/>
            <w:vAlign w:val="center"/>
            <w:hideMark/>
          </w:tcPr>
          <w:p w:rsidR="008E5D3C" w:rsidRPr="006458EA" w:rsidRDefault="008E5D3C" w:rsidP="008E5D3C">
            <w:pPr>
              <w:jc w:val="center"/>
              <w:rPr>
                <w:b/>
                <w:color w:val="000000"/>
                <w:sz w:val="20"/>
                <w:szCs w:val="20"/>
                <w:lang w:val="en-US"/>
              </w:rPr>
            </w:pPr>
          </w:p>
        </w:tc>
        <w:tc>
          <w:tcPr>
            <w:tcW w:w="297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lang w:val="en-US"/>
              </w:rPr>
              <w:t>Силиконски ваљак</w:t>
            </w:r>
          </w:p>
        </w:tc>
        <w:tc>
          <w:tcPr>
            <w:tcW w:w="89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lang w:val="en-US"/>
              </w:rPr>
              <w:t>1</w:t>
            </w:r>
          </w:p>
        </w:tc>
        <w:tc>
          <w:tcPr>
            <w:tcW w:w="2081" w:type="dxa"/>
            <w:shd w:val="clear" w:color="auto" w:fill="auto"/>
            <w:vAlign w:val="center"/>
            <w:hideMark/>
          </w:tcPr>
          <w:p w:rsidR="008E5D3C" w:rsidRPr="006458EA" w:rsidRDefault="008E5D3C" w:rsidP="008E5D3C">
            <w:pPr>
              <w:jc w:val="center"/>
              <w:rPr>
                <w:color w:val="000000"/>
                <w:sz w:val="20"/>
                <w:szCs w:val="20"/>
                <w:lang w:val="en-US"/>
              </w:rPr>
            </w:pPr>
          </w:p>
        </w:tc>
      </w:tr>
      <w:tr w:rsidR="008E5D3C" w:rsidRPr="006458EA" w:rsidTr="008E5D3C">
        <w:trPr>
          <w:trHeight w:val="227"/>
        </w:trPr>
        <w:tc>
          <w:tcPr>
            <w:tcW w:w="534" w:type="dxa"/>
            <w:vMerge/>
            <w:vAlign w:val="center"/>
          </w:tcPr>
          <w:p w:rsidR="008E5D3C" w:rsidRPr="006458EA" w:rsidRDefault="008E5D3C" w:rsidP="008E5D3C">
            <w:pPr>
              <w:jc w:val="center"/>
              <w:rPr>
                <w:b/>
                <w:color w:val="000000"/>
                <w:sz w:val="20"/>
                <w:szCs w:val="20"/>
                <w:lang w:val="en-US"/>
              </w:rPr>
            </w:pPr>
          </w:p>
        </w:tc>
        <w:tc>
          <w:tcPr>
            <w:tcW w:w="2649" w:type="dxa"/>
            <w:vMerge/>
            <w:vAlign w:val="center"/>
            <w:hideMark/>
          </w:tcPr>
          <w:p w:rsidR="008E5D3C" w:rsidRPr="006458EA" w:rsidRDefault="008E5D3C" w:rsidP="008E5D3C">
            <w:pPr>
              <w:jc w:val="center"/>
              <w:rPr>
                <w:b/>
                <w:color w:val="000000"/>
                <w:sz w:val="20"/>
                <w:szCs w:val="20"/>
                <w:lang w:val="en-US"/>
              </w:rPr>
            </w:pPr>
          </w:p>
        </w:tc>
        <w:tc>
          <w:tcPr>
            <w:tcW w:w="297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lang w:val="en-US"/>
              </w:rPr>
              <w:t>Гуме за повлачење</w:t>
            </w:r>
          </w:p>
        </w:tc>
        <w:tc>
          <w:tcPr>
            <w:tcW w:w="89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lang w:val="en-US"/>
              </w:rPr>
              <w:t>1</w:t>
            </w:r>
          </w:p>
        </w:tc>
        <w:tc>
          <w:tcPr>
            <w:tcW w:w="2081" w:type="dxa"/>
            <w:shd w:val="clear" w:color="auto" w:fill="auto"/>
            <w:vAlign w:val="center"/>
            <w:hideMark/>
          </w:tcPr>
          <w:p w:rsidR="008E5D3C" w:rsidRPr="006458EA" w:rsidRDefault="008E5D3C" w:rsidP="008E5D3C">
            <w:pPr>
              <w:jc w:val="center"/>
              <w:rPr>
                <w:color w:val="000000"/>
                <w:sz w:val="20"/>
                <w:szCs w:val="20"/>
                <w:lang w:val="en-US"/>
              </w:rPr>
            </w:pPr>
          </w:p>
        </w:tc>
      </w:tr>
      <w:tr w:rsidR="008E5D3C" w:rsidRPr="006458EA" w:rsidTr="008E5D3C">
        <w:trPr>
          <w:trHeight w:val="227"/>
        </w:trPr>
        <w:tc>
          <w:tcPr>
            <w:tcW w:w="534" w:type="dxa"/>
            <w:vMerge w:val="restart"/>
            <w:vAlign w:val="center"/>
          </w:tcPr>
          <w:p w:rsidR="008E5D3C" w:rsidRPr="006458EA" w:rsidRDefault="008E5D3C" w:rsidP="008E5D3C">
            <w:pPr>
              <w:jc w:val="center"/>
              <w:rPr>
                <w:b/>
                <w:color w:val="000000"/>
                <w:sz w:val="20"/>
                <w:szCs w:val="20"/>
              </w:rPr>
            </w:pPr>
            <w:r w:rsidRPr="006458EA">
              <w:rPr>
                <w:b/>
                <w:color w:val="000000"/>
                <w:sz w:val="20"/>
                <w:szCs w:val="20"/>
              </w:rPr>
              <w:t>14</w:t>
            </w:r>
          </w:p>
        </w:tc>
        <w:tc>
          <w:tcPr>
            <w:tcW w:w="2649" w:type="dxa"/>
            <w:vMerge w:val="restart"/>
            <w:shd w:val="clear" w:color="auto" w:fill="auto"/>
            <w:vAlign w:val="center"/>
            <w:hideMark/>
          </w:tcPr>
          <w:p w:rsidR="008E5D3C" w:rsidRPr="006458EA" w:rsidRDefault="008E5D3C" w:rsidP="008E5D3C">
            <w:pPr>
              <w:jc w:val="center"/>
              <w:rPr>
                <w:b/>
                <w:color w:val="000000"/>
                <w:sz w:val="20"/>
                <w:szCs w:val="20"/>
                <w:lang w:val="en-US"/>
              </w:rPr>
            </w:pPr>
            <w:r w:rsidRPr="006458EA">
              <w:rPr>
                <w:b/>
                <w:color w:val="000000"/>
                <w:sz w:val="20"/>
                <w:szCs w:val="20"/>
              </w:rPr>
              <w:t>„XEROX“ 1025</w:t>
            </w:r>
          </w:p>
        </w:tc>
        <w:tc>
          <w:tcPr>
            <w:tcW w:w="297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rPr>
              <w:t>Бубањ опц</w:t>
            </w:r>
          </w:p>
        </w:tc>
        <w:tc>
          <w:tcPr>
            <w:tcW w:w="89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lang w:val="en-US"/>
              </w:rPr>
              <w:t>1</w:t>
            </w:r>
          </w:p>
        </w:tc>
        <w:tc>
          <w:tcPr>
            <w:tcW w:w="2081" w:type="dxa"/>
            <w:shd w:val="clear" w:color="auto" w:fill="auto"/>
            <w:vAlign w:val="center"/>
            <w:hideMark/>
          </w:tcPr>
          <w:p w:rsidR="008E5D3C" w:rsidRPr="006458EA" w:rsidRDefault="008E5D3C" w:rsidP="008E5D3C">
            <w:pPr>
              <w:jc w:val="center"/>
              <w:rPr>
                <w:color w:val="000000"/>
                <w:sz w:val="20"/>
                <w:szCs w:val="20"/>
                <w:lang w:val="en-US"/>
              </w:rPr>
            </w:pPr>
          </w:p>
        </w:tc>
      </w:tr>
      <w:tr w:rsidR="008E5D3C" w:rsidRPr="006458EA" w:rsidTr="008E5D3C">
        <w:trPr>
          <w:trHeight w:val="227"/>
        </w:trPr>
        <w:tc>
          <w:tcPr>
            <w:tcW w:w="534" w:type="dxa"/>
            <w:vMerge/>
            <w:vAlign w:val="center"/>
          </w:tcPr>
          <w:p w:rsidR="008E5D3C" w:rsidRPr="006458EA" w:rsidRDefault="008E5D3C" w:rsidP="008E5D3C">
            <w:pPr>
              <w:jc w:val="center"/>
              <w:rPr>
                <w:b/>
                <w:color w:val="000000"/>
                <w:sz w:val="20"/>
                <w:szCs w:val="20"/>
                <w:lang w:val="en-US"/>
              </w:rPr>
            </w:pPr>
          </w:p>
        </w:tc>
        <w:tc>
          <w:tcPr>
            <w:tcW w:w="2649" w:type="dxa"/>
            <w:vMerge/>
            <w:vAlign w:val="center"/>
            <w:hideMark/>
          </w:tcPr>
          <w:p w:rsidR="008E5D3C" w:rsidRPr="006458EA" w:rsidRDefault="008E5D3C" w:rsidP="008E5D3C">
            <w:pPr>
              <w:jc w:val="center"/>
              <w:rPr>
                <w:b/>
                <w:color w:val="000000"/>
                <w:sz w:val="20"/>
                <w:szCs w:val="20"/>
                <w:lang w:val="en-US"/>
              </w:rPr>
            </w:pPr>
          </w:p>
        </w:tc>
        <w:tc>
          <w:tcPr>
            <w:tcW w:w="297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rPr>
              <w:t>Брисац</w:t>
            </w:r>
          </w:p>
        </w:tc>
        <w:tc>
          <w:tcPr>
            <w:tcW w:w="89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lang w:val="en-US"/>
              </w:rPr>
              <w:t>1</w:t>
            </w:r>
          </w:p>
        </w:tc>
        <w:tc>
          <w:tcPr>
            <w:tcW w:w="2081" w:type="dxa"/>
            <w:shd w:val="clear" w:color="auto" w:fill="auto"/>
            <w:vAlign w:val="center"/>
            <w:hideMark/>
          </w:tcPr>
          <w:p w:rsidR="008E5D3C" w:rsidRPr="006458EA" w:rsidRDefault="008E5D3C" w:rsidP="008E5D3C">
            <w:pPr>
              <w:jc w:val="center"/>
              <w:rPr>
                <w:color w:val="000000"/>
                <w:sz w:val="20"/>
                <w:szCs w:val="20"/>
                <w:lang w:val="en-US"/>
              </w:rPr>
            </w:pPr>
          </w:p>
        </w:tc>
      </w:tr>
      <w:tr w:rsidR="008E5D3C" w:rsidRPr="006458EA" w:rsidTr="008E5D3C">
        <w:trPr>
          <w:trHeight w:val="227"/>
        </w:trPr>
        <w:tc>
          <w:tcPr>
            <w:tcW w:w="534" w:type="dxa"/>
            <w:vMerge/>
            <w:vAlign w:val="center"/>
          </w:tcPr>
          <w:p w:rsidR="008E5D3C" w:rsidRPr="006458EA" w:rsidRDefault="008E5D3C" w:rsidP="008E5D3C">
            <w:pPr>
              <w:jc w:val="center"/>
              <w:rPr>
                <w:b/>
                <w:color w:val="000000"/>
                <w:sz w:val="20"/>
                <w:szCs w:val="20"/>
                <w:lang w:val="en-US"/>
              </w:rPr>
            </w:pPr>
          </w:p>
        </w:tc>
        <w:tc>
          <w:tcPr>
            <w:tcW w:w="2649" w:type="dxa"/>
            <w:vMerge/>
            <w:vAlign w:val="center"/>
            <w:hideMark/>
          </w:tcPr>
          <w:p w:rsidR="008E5D3C" w:rsidRPr="006458EA" w:rsidRDefault="008E5D3C" w:rsidP="008E5D3C">
            <w:pPr>
              <w:jc w:val="center"/>
              <w:rPr>
                <w:b/>
                <w:color w:val="000000"/>
                <w:sz w:val="20"/>
                <w:szCs w:val="20"/>
                <w:lang w:val="en-US"/>
              </w:rPr>
            </w:pPr>
          </w:p>
        </w:tc>
        <w:tc>
          <w:tcPr>
            <w:tcW w:w="297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rPr>
              <w:t>Тефлонски ваљак</w:t>
            </w:r>
          </w:p>
        </w:tc>
        <w:tc>
          <w:tcPr>
            <w:tcW w:w="89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lang w:val="en-US"/>
              </w:rPr>
              <w:t>1</w:t>
            </w:r>
          </w:p>
        </w:tc>
        <w:tc>
          <w:tcPr>
            <w:tcW w:w="2081" w:type="dxa"/>
            <w:shd w:val="clear" w:color="auto" w:fill="auto"/>
            <w:vAlign w:val="center"/>
            <w:hideMark/>
          </w:tcPr>
          <w:p w:rsidR="008E5D3C" w:rsidRPr="006458EA" w:rsidRDefault="008E5D3C" w:rsidP="008E5D3C">
            <w:pPr>
              <w:jc w:val="center"/>
              <w:rPr>
                <w:color w:val="000000"/>
                <w:sz w:val="20"/>
                <w:szCs w:val="20"/>
                <w:lang w:val="en-US"/>
              </w:rPr>
            </w:pPr>
          </w:p>
        </w:tc>
      </w:tr>
      <w:tr w:rsidR="008E5D3C" w:rsidRPr="006458EA" w:rsidTr="008E5D3C">
        <w:trPr>
          <w:trHeight w:val="227"/>
        </w:trPr>
        <w:tc>
          <w:tcPr>
            <w:tcW w:w="534" w:type="dxa"/>
            <w:vMerge/>
            <w:vAlign w:val="center"/>
          </w:tcPr>
          <w:p w:rsidR="008E5D3C" w:rsidRPr="006458EA" w:rsidRDefault="008E5D3C" w:rsidP="008E5D3C">
            <w:pPr>
              <w:jc w:val="center"/>
              <w:rPr>
                <w:b/>
                <w:color w:val="000000"/>
                <w:sz w:val="20"/>
                <w:szCs w:val="20"/>
                <w:lang w:val="en-US"/>
              </w:rPr>
            </w:pPr>
          </w:p>
        </w:tc>
        <w:tc>
          <w:tcPr>
            <w:tcW w:w="2649" w:type="dxa"/>
            <w:vMerge/>
            <w:vAlign w:val="center"/>
            <w:hideMark/>
          </w:tcPr>
          <w:p w:rsidR="008E5D3C" w:rsidRPr="006458EA" w:rsidRDefault="008E5D3C" w:rsidP="008E5D3C">
            <w:pPr>
              <w:jc w:val="center"/>
              <w:rPr>
                <w:b/>
                <w:color w:val="000000"/>
                <w:sz w:val="20"/>
                <w:szCs w:val="20"/>
                <w:lang w:val="en-US"/>
              </w:rPr>
            </w:pPr>
          </w:p>
        </w:tc>
        <w:tc>
          <w:tcPr>
            <w:tcW w:w="297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rPr>
              <w:t>Силиконски ваљак</w:t>
            </w:r>
          </w:p>
        </w:tc>
        <w:tc>
          <w:tcPr>
            <w:tcW w:w="89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lang w:val="en-US"/>
              </w:rPr>
              <w:t>1</w:t>
            </w:r>
          </w:p>
        </w:tc>
        <w:tc>
          <w:tcPr>
            <w:tcW w:w="2081" w:type="dxa"/>
            <w:shd w:val="clear" w:color="auto" w:fill="auto"/>
            <w:vAlign w:val="center"/>
            <w:hideMark/>
          </w:tcPr>
          <w:p w:rsidR="008E5D3C" w:rsidRPr="006458EA" w:rsidRDefault="008E5D3C" w:rsidP="008E5D3C">
            <w:pPr>
              <w:jc w:val="center"/>
              <w:rPr>
                <w:color w:val="000000"/>
                <w:sz w:val="20"/>
                <w:szCs w:val="20"/>
                <w:lang w:val="en-US"/>
              </w:rPr>
            </w:pPr>
          </w:p>
        </w:tc>
      </w:tr>
      <w:tr w:rsidR="008E5D3C" w:rsidRPr="006458EA" w:rsidTr="008E5D3C">
        <w:trPr>
          <w:trHeight w:val="227"/>
        </w:trPr>
        <w:tc>
          <w:tcPr>
            <w:tcW w:w="534" w:type="dxa"/>
            <w:vMerge/>
            <w:vAlign w:val="center"/>
          </w:tcPr>
          <w:p w:rsidR="008E5D3C" w:rsidRPr="006458EA" w:rsidRDefault="008E5D3C" w:rsidP="008E5D3C">
            <w:pPr>
              <w:jc w:val="center"/>
              <w:rPr>
                <w:b/>
                <w:color w:val="000000"/>
                <w:sz w:val="20"/>
                <w:szCs w:val="20"/>
                <w:lang w:val="en-US"/>
              </w:rPr>
            </w:pPr>
          </w:p>
        </w:tc>
        <w:tc>
          <w:tcPr>
            <w:tcW w:w="2649" w:type="dxa"/>
            <w:vMerge/>
            <w:vAlign w:val="center"/>
            <w:hideMark/>
          </w:tcPr>
          <w:p w:rsidR="008E5D3C" w:rsidRPr="006458EA" w:rsidRDefault="008E5D3C" w:rsidP="008E5D3C">
            <w:pPr>
              <w:jc w:val="center"/>
              <w:rPr>
                <w:b/>
                <w:color w:val="000000"/>
                <w:sz w:val="20"/>
                <w:szCs w:val="20"/>
                <w:lang w:val="en-US"/>
              </w:rPr>
            </w:pPr>
          </w:p>
        </w:tc>
        <w:tc>
          <w:tcPr>
            <w:tcW w:w="297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rPr>
              <w:t>Сепаратори</w:t>
            </w:r>
          </w:p>
        </w:tc>
        <w:tc>
          <w:tcPr>
            <w:tcW w:w="89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lang w:val="en-US"/>
              </w:rPr>
              <w:t>1</w:t>
            </w:r>
          </w:p>
        </w:tc>
        <w:tc>
          <w:tcPr>
            <w:tcW w:w="2081" w:type="dxa"/>
            <w:shd w:val="clear" w:color="auto" w:fill="auto"/>
            <w:vAlign w:val="center"/>
            <w:hideMark/>
          </w:tcPr>
          <w:p w:rsidR="008E5D3C" w:rsidRPr="006458EA" w:rsidRDefault="008E5D3C" w:rsidP="008E5D3C">
            <w:pPr>
              <w:jc w:val="center"/>
              <w:rPr>
                <w:color w:val="000000"/>
                <w:sz w:val="20"/>
                <w:szCs w:val="20"/>
                <w:lang w:val="en-US"/>
              </w:rPr>
            </w:pPr>
          </w:p>
        </w:tc>
      </w:tr>
      <w:tr w:rsidR="008E5D3C" w:rsidRPr="006458EA" w:rsidTr="008E5D3C">
        <w:trPr>
          <w:trHeight w:val="227"/>
        </w:trPr>
        <w:tc>
          <w:tcPr>
            <w:tcW w:w="534" w:type="dxa"/>
            <w:vMerge/>
            <w:vAlign w:val="center"/>
          </w:tcPr>
          <w:p w:rsidR="008E5D3C" w:rsidRPr="006458EA" w:rsidRDefault="008E5D3C" w:rsidP="008E5D3C">
            <w:pPr>
              <w:jc w:val="center"/>
              <w:rPr>
                <w:b/>
                <w:color w:val="000000"/>
                <w:sz w:val="20"/>
                <w:szCs w:val="20"/>
                <w:lang w:val="en-US"/>
              </w:rPr>
            </w:pPr>
          </w:p>
        </w:tc>
        <w:tc>
          <w:tcPr>
            <w:tcW w:w="2649" w:type="dxa"/>
            <w:vMerge/>
            <w:vAlign w:val="center"/>
            <w:hideMark/>
          </w:tcPr>
          <w:p w:rsidR="008E5D3C" w:rsidRPr="006458EA" w:rsidRDefault="008E5D3C" w:rsidP="008E5D3C">
            <w:pPr>
              <w:jc w:val="center"/>
              <w:rPr>
                <w:b/>
                <w:color w:val="000000"/>
                <w:sz w:val="20"/>
                <w:szCs w:val="20"/>
                <w:lang w:val="en-US"/>
              </w:rPr>
            </w:pPr>
          </w:p>
        </w:tc>
        <w:tc>
          <w:tcPr>
            <w:tcW w:w="297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rPr>
              <w:t>Гуме за повлачење</w:t>
            </w:r>
          </w:p>
        </w:tc>
        <w:tc>
          <w:tcPr>
            <w:tcW w:w="89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lang w:val="en-US"/>
              </w:rPr>
              <w:t>1</w:t>
            </w:r>
          </w:p>
        </w:tc>
        <w:tc>
          <w:tcPr>
            <w:tcW w:w="2081" w:type="dxa"/>
            <w:shd w:val="clear" w:color="auto" w:fill="auto"/>
            <w:vAlign w:val="center"/>
            <w:hideMark/>
          </w:tcPr>
          <w:p w:rsidR="008E5D3C" w:rsidRPr="006458EA" w:rsidRDefault="008E5D3C" w:rsidP="008E5D3C">
            <w:pPr>
              <w:jc w:val="center"/>
              <w:rPr>
                <w:color w:val="000000"/>
                <w:sz w:val="20"/>
                <w:szCs w:val="20"/>
                <w:lang w:val="en-US"/>
              </w:rPr>
            </w:pPr>
          </w:p>
        </w:tc>
      </w:tr>
      <w:tr w:rsidR="008E5D3C" w:rsidRPr="006458EA" w:rsidTr="008E5D3C">
        <w:trPr>
          <w:trHeight w:val="227"/>
        </w:trPr>
        <w:tc>
          <w:tcPr>
            <w:tcW w:w="534" w:type="dxa"/>
            <w:vMerge/>
            <w:vAlign w:val="center"/>
          </w:tcPr>
          <w:p w:rsidR="008E5D3C" w:rsidRPr="006458EA" w:rsidRDefault="008E5D3C" w:rsidP="008E5D3C">
            <w:pPr>
              <w:jc w:val="center"/>
              <w:rPr>
                <w:b/>
                <w:color w:val="000000"/>
                <w:sz w:val="20"/>
                <w:szCs w:val="20"/>
                <w:lang w:val="en-US"/>
              </w:rPr>
            </w:pPr>
          </w:p>
        </w:tc>
        <w:tc>
          <w:tcPr>
            <w:tcW w:w="2649" w:type="dxa"/>
            <w:vMerge/>
            <w:vAlign w:val="center"/>
            <w:hideMark/>
          </w:tcPr>
          <w:p w:rsidR="008E5D3C" w:rsidRPr="006458EA" w:rsidRDefault="008E5D3C" w:rsidP="008E5D3C">
            <w:pPr>
              <w:jc w:val="center"/>
              <w:rPr>
                <w:b/>
                <w:color w:val="000000"/>
                <w:sz w:val="20"/>
                <w:szCs w:val="20"/>
                <w:lang w:val="en-US"/>
              </w:rPr>
            </w:pPr>
          </w:p>
        </w:tc>
        <w:tc>
          <w:tcPr>
            <w:tcW w:w="297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rPr>
              <w:t>Квачило повлачења</w:t>
            </w:r>
          </w:p>
        </w:tc>
        <w:tc>
          <w:tcPr>
            <w:tcW w:w="89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lang w:val="en-US"/>
              </w:rPr>
              <w:t>1</w:t>
            </w:r>
          </w:p>
        </w:tc>
        <w:tc>
          <w:tcPr>
            <w:tcW w:w="2081" w:type="dxa"/>
            <w:shd w:val="clear" w:color="auto" w:fill="auto"/>
            <w:vAlign w:val="center"/>
            <w:hideMark/>
          </w:tcPr>
          <w:p w:rsidR="008E5D3C" w:rsidRPr="006458EA" w:rsidRDefault="008E5D3C" w:rsidP="008E5D3C">
            <w:pPr>
              <w:jc w:val="center"/>
              <w:rPr>
                <w:color w:val="000000"/>
                <w:sz w:val="20"/>
                <w:szCs w:val="20"/>
                <w:lang w:val="en-US"/>
              </w:rPr>
            </w:pPr>
          </w:p>
        </w:tc>
      </w:tr>
      <w:tr w:rsidR="008E5D3C" w:rsidRPr="006458EA" w:rsidTr="008E5D3C">
        <w:trPr>
          <w:trHeight w:val="227"/>
        </w:trPr>
        <w:tc>
          <w:tcPr>
            <w:tcW w:w="534" w:type="dxa"/>
            <w:vMerge w:val="restart"/>
            <w:vAlign w:val="center"/>
          </w:tcPr>
          <w:p w:rsidR="008E5D3C" w:rsidRPr="006458EA" w:rsidRDefault="008E5D3C" w:rsidP="008E5D3C">
            <w:pPr>
              <w:jc w:val="center"/>
              <w:rPr>
                <w:b/>
                <w:color w:val="000000"/>
                <w:sz w:val="20"/>
                <w:szCs w:val="20"/>
              </w:rPr>
            </w:pPr>
            <w:r w:rsidRPr="006458EA">
              <w:rPr>
                <w:b/>
                <w:color w:val="000000"/>
                <w:sz w:val="20"/>
                <w:szCs w:val="20"/>
              </w:rPr>
              <w:t>15</w:t>
            </w:r>
          </w:p>
        </w:tc>
        <w:tc>
          <w:tcPr>
            <w:tcW w:w="2649" w:type="dxa"/>
            <w:vMerge w:val="restart"/>
            <w:shd w:val="clear" w:color="auto" w:fill="auto"/>
            <w:vAlign w:val="center"/>
            <w:hideMark/>
          </w:tcPr>
          <w:p w:rsidR="008E5D3C" w:rsidRPr="006458EA" w:rsidRDefault="008E5D3C" w:rsidP="008E5D3C">
            <w:pPr>
              <w:jc w:val="center"/>
              <w:rPr>
                <w:b/>
                <w:color w:val="000000"/>
                <w:sz w:val="20"/>
                <w:szCs w:val="20"/>
                <w:lang w:val="en-US"/>
              </w:rPr>
            </w:pPr>
            <w:r w:rsidRPr="006458EA">
              <w:rPr>
                <w:b/>
                <w:color w:val="000000"/>
                <w:sz w:val="20"/>
                <w:szCs w:val="20"/>
              </w:rPr>
              <w:t>“CANON” IR</w:t>
            </w:r>
            <w:r w:rsidR="00973228">
              <w:rPr>
                <w:b/>
                <w:color w:val="000000"/>
                <w:sz w:val="20"/>
                <w:szCs w:val="20"/>
              </w:rPr>
              <w:t xml:space="preserve"> </w:t>
            </w:r>
            <w:r w:rsidRPr="006458EA">
              <w:rPr>
                <w:b/>
                <w:color w:val="000000"/>
                <w:sz w:val="20"/>
                <w:szCs w:val="20"/>
              </w:rPr>
              <w:t>1600</w:t>
            </w:r>
          </w:p>
        </w:tc>
        <w:tc>
          <w:tcPr>
            <w:tcW w:w="297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rPr>
              <w:t>Комплет бубањ јединица</w:t>
            </w:r>
          </w:p>
        </w:tc>
        <w:tc>
          <w:tcPr>
            <w:tcW w:w="89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lang w:val="en-US"/>
              </w:rPr>
              <w:t>1</w:t>
            </w:r>
          </w:p>
        </w:tc>
        <w:tc>
          <w:tcPr>
            <w:tcW w:w="2081" w:type="dxa"/>
            <w:shd w:val="clear" w:color="auto" w:fill="auto"/>
            <w:vAlign w:val="center"/>
            <w:hideMark/>
          </w:tcPr>
          <w:p w:rsidR="008E5D3C" w:rsidRPr="006458EA" w:rsidRDefault="008E5D3C" w:rsidP="008E5D3C">
            <w:pPr>
              <w:jc w:val="center"/>
              <w:rPr>
                <w:color w:val="000000"/>
                <w:sz w:val="20"/>
                <w:szCs w:val="20"/>
                <w:lang w:val="en-US"/>
              </w:rPr>
            </w:pPr>
          </w:p>
        </w:tc>
      </w:tr>
      <w:tr w:rsidR="008E5D3C" w:rsidRPr="006458EA" w:rsidTr="008E5D3C">
        <w:trPr>
          <w:trHeight w:val="227"/>
        </w:trPr>
        <w:tc>
          <w:tcPr>
            <w:tcW w:w="534" w:type="dxa"/>
            <w:vMerge/>
            <w:vAlign w:val="center"/>
          </w:tcPr>
          <w:p w:rsidR="008E5D3C" w:rsidRPr="006458EA" w:rsidRDefault="008E5D3C" w:rsidP="008E5D3C">
            <w:pPr>
              <w:jc w:val="center"/>
              <w:rPr>
                <w:b/>
                <w:color w:val="000000"/>
                <w:sz w:val="20"/>
                <w:szCs w:val="20"/>
                <w:lang w:val="en-US"/>
              </w:rPr>
            </w:pPr>
          </w:p>
        </w:tc>
        <w:tc>
          <w:tcPr>
            <w:tcW w:w="2649" w:type="dxa"/>
            <w:vMerge/>
            <w:vAlign w:val="center"/>
            <w:hideMark/>
          </w:tcPr>
          <w:p w:rsidR="008E5D3C" w:rsidRPr="006458EA" w:rsidRDefault="008E5D3C" w:rsidP="008E5D3C">
            <w:pPr>
              <w:jc w:val="center"/>
              <w:rPr>
                <w:b/>
                <w:color w:val="000000"/>
                <w:sz w:val="20"/>
                <w:szCs w:val="20"/>
                <w:lang w:val="en-US"/>
              </w:rPr>
            </w:pPr>
          </w:p>
        </w:tc>
        <w:tc>
          <w:tcPr>
            <w:tcW w:w="297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rPr>
              <w:t>Тефлонски ваљак</w:t>
            </w:r>
          </w:p>
        </w:tc>
        <w:tc>
          <w:tcPr>
            <w:tcW w:w="89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lang w:val="en-US"/>
              </w:rPr>
              <w:t>1</w:t>
            </w:r>
          </w:p>
        </w:tc>
        <w:tc>
          <w:tcPr>
            <w:tcW w:w="2081" w:type="dxa"/>
            <w:shd w:val="clear" w:color="auto" w:fill="auto"/>
            <w:vAlign w:val="center"/>
            <w:hideMark/>
          </w:tcPr>
          <w:p w:rsidR="008E5D3C" w:rsidRPr="006458EA" w:rsidRDefault="008E5D3C" w:rsidP="008E5D3C">
            <w:pPr>
              <w:jc w:val="center"/>
              <w:rPr>
                <w:color w:val="000000"/>
                <w:sz w:val="20"/>
                <w:szCs w:val="20"/>
                <w:lang w:val="en-US"/>
              </w:rPr>
            </w:pPr>
          </w:p>
        </w:tc>
      </w:tr>
      <w:tr w:rsidR="008E5D3C" w:rsidRPr="006458EA" w:rsidTr="008E5D3C">
        <w:trPr>
          <w:trHeight w:val="227"/>
        </w:trPr>
        <w:tc>
          <w:tcPr>
            <w:tcW w:w="534" w:type="dxa"/>
            <w:vMerge/>
            <w:vAlign w:val="center"/>
          </w:tcPr>
          <w:p w:rsidR="008E5D3C" w:rsidRPr="006458EA" w:rsidRDefault="008E5D3C" w:rsidP="008E5D3C">
            <w:pPr>
              <w:jc w:val="center"/>
              <w:rPr>
                <w:b/>
                <w:color w:val="000000"/>
                <w:sz w:val="20"/>
                <w:szCs w:val="20"/>
                <w:lang w:val="en-US"/>
              </w:rPr>
            </w:pPr>
          </w:p>
        </w:tc>
        <w:tc>
          <w:tcPr>
            <w:tcW w:w="2649" w:type="dxa"/>
            <w:vMerge/>
            <w:vAlign w:val="center"/>
            <w:hideMark/>
          </w:tcPr>
          <w:p w:rsidR="008E5D3C" w:rsidRPr="006458EA" w:rsidRDefault="008E5D3C" w:rsidP="008E5D3C">
            <w:pPr>
              <w:jc w:val="center"/>
              <w:rPr>
                <w:b/>
                <w:color w:val="000000"/>
                <w:sz w:val="20"/>
                <w:szCs w:val="20"/>
                <w:lang w:val="en-US"/>
              </w:rPr>
            </w:pPr>
          </w:p>
        </w:tc>
        <w:tc>
          <w:tcPr>
            <w:tcW w:w="297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rPr>
              <w:t>Силиконски ваљак</w:t>
            </w:r>
          </w:p>
        </w:tc>
        <w:tc>
          <w:tcPr>
            <w:tcW w:w="89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lang w:val="en-US"/>
              </w:rPr>
              <w:t>1</w:t>
            </w:r>
          </w:p>
        </w:tc>
        <w:tc>
          <w:tcPr>
            <w:tcW w:w="2081" w:type="dxa"/>
            <w:shd w:val="clear" w:color="auto" w:fill="auto"/>
            <w:vAlign w:val="center"/>
            <w:hideMark/>
          </w:tcPr>
          <w:p w:rsidR="008E5D3C" w:rsidRPr="006458EA" w:rsidRDefault="008E5D3C" w:rsidP="008E5D3C">
            <w:pPr>
              <w:jc w:val="center"/>
              <w:rPr>
                <w:color w:val="000000"/>
                <w:sz w:val="20"/>
                <w:szCs w:val="20"/>
                <w:lang w:val="en-US"/>
              </w:rPr>
            </w:pPr>
          </w:p>
        </w:tc>
      </w:tr>
      <w:tr w:rsidR="008E5D3C" w:rsidRPr="006458EA" w:rsidTr="008E5D3C">
        <w:trPr>
          <w:trHeight w:val="227"/>
        </w:trPr>
        <w:tc>
          <w:tcPr>
            <w:tcW w:w="534" w:type="dxa"/>
            <w:vMerge/>
            <w:vAlign w:val="center"/>
          </w:tcPr>
          <w:p w:rsidR="008E5D3C" w:rsidRPr="006458EA" w:rsidRDefault="008E5D3C" w:rsidP="008E5D3C">
            <w:pPr>
              <w:jc w:val="center"/>
              <w:rPr>
                <w:b/>
                <w:color w:val="000000"/>
                <w:sz w:val="20"/>
                <w:szCs w:val="20"/>
                <w:lang w:val="en-US"/>
              </w:rPr>
            </w:pPr>
          </w:p>
        </w:tc>
        <w:tc>
          <w:tcPr>
            <w:tcW w:w="2649" w:type="dxa"/>
            <w:vMerge/>
            <w:vAlign w:val="center"/>
            <w:hideMark/>
          </w:tcPr>
          <w:p w:rsidR="008E5D3C" w:rsidRPr="006458EA" w:rsidRDefault="008E5D3C" w:rsidP="008E5D3C">
            <w:pPr>
              <w:jc w:val="center"/>
              <w:rPr>
                <w:b/>
                <w:color w:val="000000"/>
                <w:sz w:val="20"/>
                <w:szCs w:val="20"/>
                <w:lang w:val="en-US"/>
              </w:rPr>
            </w:pPr>
          </w:p>
        </w:tc>
        <w:tc>
          <w:tcPr>
            <w:tcW w:w="297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rPr>
              <w:t>Гуме за повлачење</w:t>
            </w:r>
          </w:p>
        </w:tc>
        <w:tc>
          <w:tcPr>
            <w:tcW w:w="89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lang w:val="en-US"/>
              </w:rPr>
              <w:t>1</w:t>
            </w:r>
          </w:p>
        </w:tc>
        <w:tc>
          <w:tcPr>
            <w:tcW w:w="2081" w:type="dxa"/>
            <w:shd w:val="clear" w:color="auto" w:fill="auto"/>
            <w:vAlign w:val="center"/>
            <w:hideMark/>
          </w:tcPr>
          <w:p w:rsidR="008E5D3C" w:rsidRPr="006458EA" w:rsidRDefault="008E5D3C" w:rsidP="008E5D3C">
            <w:pPr>
              <w:jc w:val="center"/>
              <w:rPr>
                <w:color w:val="000000"/>
                <w:sz w:val="20"/>
                <w:szCs w:val="20"/>
                <w:lang w:val="en-US"/>
              </w:rPr>
            </w:pPr>
          </w:p>
        </w:tc>
      </w:tr>
      <w:tr w:rsidR="008E5D3C" w:rsidRPr="006458EA" w:rsidTr="008E5D3C">
        <w:trPr>
          <w:trHeight w:val="227"/>
        </w:trPr>
        <w:tc>
          <w:tcPr>
            <w:tcW w:w="534" w:type="dxa"/>
            <w:vMerge/>
            <w:vAlign w:val="center"/>
          </w:tcPr>
          <w:p w:rsidR="008E5D3C" w:rsidRPr="006458EA" w:rsidRDefault="008E5D3C" w:rsidP="008E5D3C">
            <w:pPr>
              <w:jc w:val="center"/>
              <w:rPr>
                <w:b/>
                <w:color w:val="000000"/>
                <w:sz w:val="20"/>
                <w:szCs w:val="20"/>
                <w:lang w:val="en-US"/>
              </w:rPr>
            </w:pPr>
          </w:p>
        </w:tc>
        <w:tc>
          <w:tcPr>
            <w:tcW w:w="2649" w:type="dxa"/>
            <w:vMerge/>
            <w:vAlign w:val="center"/>
            <w:hideMark/>
          </w:tcPr>
          <w:p w:rsidR="008E5D3C" w:rsidRPr="006458EA" w:rsidRDefault="008E5D3C" w:rsidP="008E5D3C">
            <w:pPr>
              <w:jc w:val="center"/>
              <w:rPr>
                <w:b/>
                <w:color w:val="000000"/>
                <w:sz w:val="20"/>
                <w:szCs w:val="20"/>
                <w:lang w:val="en-US"/>
              </w:rPr>
            </w:pPr>
          </w:p>
        </w:tc>
        <w:tc>
          <w:tcPr>
            <w:tcW w:w="297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rPr>
              <w:t>Трансфер корона</w:t>
            </w:r>
          </w:p>
        </w:tc>
        <w:tc>
          <w:tcPr>
            <w:tcW w:w="89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lang w:val="en-US"/>
              </w:rPr>
              <w:t>1</w:t>
            </w:r>
          </w:p>
        </w:tc>
        <w:tc>
          <w:tcPr>
            <w:tcW w:w="2081" w:type="dxa"/>
            <w:shd w:val="clear" w:color="auto" w:fill="auto"/>
            <w:vAlign w:val="center"/>
            <w:hideMark/>
          </w:tcPr>
          <w:p w:rsidR="008E5D3C" w:rsidRPr="006458EA" w:rsidRDefault="008E5D3C" w:rsidP="008E5D3C">
            <w:pPr>
              <w:jc w:val="center"/>
              <w:rPr>
                <w:color w:val="000000"/>
                <w:sz w:val="20"/>
                <w:szCs w:val="20"/>
                <w:lang w:val="en-US"/>
              </w:rPr>
            </w:pPr>
          </w:p>
        </w:tc>
      </w:tr>
      <w:tr w:rsidR="008E5D3C" w:rsidRPr="006458EA" w:rsidTr="008E5D3C">
        <w:trPr>
          <w:trHeight w:val="227"/>
        </w:trPr>
        <w:tc>
          <w:tcPr>
            <w:tcW w:w="534" w:type="dxa"/>
            <w:vMerge/>
            <w:vAlign w:val="center"/>
          </w:tcPr>
          <w:p w:rsidR="008E5D3C" w:rsidRPr="006458EA" w:rsidRDefault="008E5D3C" w:rsidP="008E5D3C">
            <w:pPr>
              <w:jc w:val="center"/>
              <w:rPr>
                <w:b/>
                <w:color w:val="000000"/>
                <w:sz w:val="20"/>
                <w:szCs w:val="20"/>
                <w:lang w:val="en-US"/>
              </w:rPr>
            </w:pPr>
          </w:p>
        </w:tc>
        <w:tc>
          <w:tcPr>
            <w:tcW w:w="2649" w:type="dxa"/>
            <w:vMerge/>
            <w:vAlign w:val="center"/>
            <w:hideMark/>
          </w:tcPr>
          <w:p w:rsidR="008E5D3C" w:rsidRPr="006458EA" w:rsidRDefault="008E5D3C" w:rsidP="008E5D3C">
            <w:pPr>
              <w:jc w:val="center"/>
              <w:rPr>
                <w:b/>
                <w:color w:val="000000"/>
                <w:sz w:val="20"/>
                <w:szCs w:val="20"/>
                <w:lang w:val="en-US"/>
              </w:rPr>
            </w:pPr>
          </w:p>
        </w:tc>
        <w:tc>
          <w:tcPr>
            <w:tcW w:w="297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rPr>
              <w:t>Квачило повлачења</w:t>
            </w:r>
          </w:p>
        </w:tc>
        <w:tc>
          <w:tcPr>
            <w:tcW w:w="89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lang w:val="en-US"/>
              </w:rPr>
              <w:t>1</w:t>
            </w:r>
          </w:p>
        </w:tc>
        <w:tc>
          <w:tcPr>
            <w:tcW w:w="2081" w:type="dxa"/>
            <w:shd w:val="clear" w:color="auto" w:fill="auto"/>
            <w:vAlign w:val="center"/>
            <w:hideMark/>
          </w:tcPr>
          <w:p w:rsidR="008E5D3C" w:rsidRPr="006458EA" w:rsidRDefault="008E5D3C" w:rsidP="008E5D3C">
            <w:pPr>
              <w:jc w:val="center"/>
              <w:rPr>
                <w:color w:val="000000"/>
                <w:sz w:val="20"/>
                <w:szCs w:val="20"/>
                <w:lang w:val="en-US"/>
              </w:rPr>
            </w:pPr>
          </w:p>
        </w:tc>
      </w:tr>
      <w:tr w:rsidR="008E5D3C" w:rsidRPr="006458EA" w:rsidTr="008E5D3C">
        <w:trPr>
          <w:trHeight w:val="227"/>
        </w:trPr>
        <w:tc>
          <w:tcPr>
            <w:tcW w:w="534" w:type="dxa"/>
            <w:vMerge w:val="restart"/>
            <w:vAlign w:val="center"/>
          </w:tcPr>
          <w:p w:rsidR="008E5D3C" w:rsidRPr="006458EA" w:rsidRDefault="008E5D3C" w:rsidP="008E5D3C">
            <w:pPr>
              <w:jc w:val="center"/>
              <w:rPr>
                <w:b/>
                <w:color w:val="000000"/>
                <w:sz w:val="20"/>
                <w:szCs w:val="20"/>
              </w:rPr>
            </w:pPr>
            <w:r w:rsidRPr="006458EA">
              <w:rPr>
                <w:b/>
                <w:color w:val="000000"/>
                <w:sz w:val="20"/>
                <w:szCs w:val="20"/>
              </w:rPr>
              <w:t>16</w:t>
            </w:r>
          </w:p>
        </w:tc>
        <w:tc>
          <w:tcPr>
            <w:tcW w:w="2649" w:type="dxa"/>
            <w:vMerge w:val="restart"/>
            <w:shd w:val="clear" w:color="auto" w:fill="auto"/>
            <w:vAlign w:val="center"/>
            <w:hideMark/>
          </w:tcPr>
          <w:p w:rsidR="008E5D3C" w:rsidRPr="006458EA" w:rsidRDefault="008E5D3C" w:rsidP="008E5D3C">
            <w:pPr>
              <w:jc w:val="center"/>
              <w:rPr>
                <w:b/>
                <w:color w:val="000000"/>
                <w:sz w:val="20"/>
                <w:szCs w:val="20"/>
                <w:lang w:val="en-US"/>
              </w:rPr>
            </w:pPr>
            <w:r w:rsidRPr="006458EA">
              <w:rPr>
                <w:b/>
                <w:color w:val="000000"/>
                <w:sz w:val="20"/>
                <w:szCs w:val="20"/>
              </w:rPr>
              <w:t>“CANON” NP</w:t>
            </w:r>
            <w:r w:rsidR="00973228">
              <w:rPr>
                <w:b/>
                <w:color w:val="000000"/>
                <w:sz w:val="20"/>
                <w:szCs w:val="20"/>
              </w:rPr>
              <w:t xml:space="preserve"> </w:t>
            </w:r>
            <w:r w:rsidRPr="006458EA">
              <w:rPr>
                <w:b/>
                <w:color w:val="000000"/>
                <w:sz w:val="20"/>
                <w:szCs w:val="20"/>
              </w:rPr>
              <w:t>6220</w:t>
            </w:r>
          </w:p>
        </w:tc>
        <w:tc>
          <w:tcPr>
            <w:tcW w:w="297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rPr>
              <w:t>Комплет бубањ јединица</w:t>
            </w:r>
          </w:p>
        </w:tc>
        <w:tc>
          <w:tcPr>
            <w:tcW w:w="89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lang w:val="en-US"/>
              </w:rPr>
              <w:t>1</w:t>
            </w:r>
          </w:p>
        </w:tc>
        <w:tc>
          <w:tcPr>
            <w:tcW w:w="2081" w:type="dxa"/>
            <w:shd w:val="clear" w:color="auto" w:fill="auto"/>
            <w:vAlign w:val="center"/>
            <w:hideMark/>
          </w:tcPr>
          <w:p w:rsidR="008E5D3C" w:rsidRPr="006458EA" w:rsidRDefault="008E5D3C" w:rsidP="008E5D3C">
            <w:pPr>
              <w:jc w:val="center"/>
              <w:rPr>
                <w:color w:val="000000"/>
                <w:sz w:val="20"/>
                <w:szCs w:val="20"/>
                <w:lang w:val="en-US"/>
              </w:rPr>
            </w:pPr>
          </w:p>
        </w:tc>
      </w:tr>
      <w:tr w:rsidR="008E5D3C" w:rsidRPr="006458EA" w:rsidTr="008E5D3C">
        <w:trPr>
          <w:trHeight w:val="227"/>
        </w:trPr>
        <w:tc>
          <w:tcPr>
            <w:tcW w:w="534" w:type="dxa"/>
            <w:vMerge/>
            <w:vAlign w:val="center"/>
          </w:tcPr>
          <w:p w:rsidR="008E5D3C" w:rsidRPr="006458EA" w:rsidRDefault="008E5D3C" w:rsidP="008E5D3C">
            <w:pPr>
              <w:jc w:val="center"/>
              <w:rPr>
                <w:b/>
                <w:color w:val="000000"/>
                <w:sz w:val="20"/>
                <w:szCs w:val="20"/>
                <w:lang w:val="en-US"/>
              </w:rPr>
            </w:pPr>
          </w:p>
        </w:tc>
        <w:tc>
          <w:tcPr>
            <w:tcW w:w="2649" w:type="dxa"/>
            <w:vMerge/>
            <w:vAlign w:val="center"/>
            <w:hideMark/>
          </w:tcPr>
          <w:p w:rsidR="008E5D3C" w:rsidRPr="006458EA" w:rsidRDefault="008E5D3C" w:rsidP="008E5D3C">
            <w:pPr>
              <w:jc w:val="center"/>
              <w:rPr>
                <w:b/>
                <w:color w:val="000000"/>
                <w:sz w:val="20"/>
                <w:szCs w:val="20"/>
                <w:lang w:val="en-US"/>
              </w:rPr>
            </w:pPr>
          </w:p>
        </w:tc>
        <w:tc>
          <w:tcPr>
            <w:tcW w:w="297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rPr>
              <w:t>Тефлонски ваљак</w:t>
            </w:r>
          </w:p>
        </w:tc>
        <w:tc>
          <w:tcPr>
            <w:tcW w:w="89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lang w:val="en-US"/>
              </w:rPr>
              <w:t>1</w:t>
            </w:r>
          </w:p>
        </w:tc>
        <w:tc>
          <w:tcPr>
            <w:tcW w:w="2081" w:type="dxa"/>
            <w:shd w:val="clear" w:color="auto" w:fill="auto"/>
            <w:vAlign w:val="center"/>
            <w:hideMark/>
          </w:tcPr>
          <w:p w:rsidR="008E5D3C" w:rsidRPr="006458EA" w:rsidRDefault="008E5D3C" w:rsidP="008E5D3C">
            <w:pPr>
              <w:jc w:val="center"/>
              <w:rPr>
                <w:color w:val="000000"/>
                <w:sz w:val="20"/>
                <w:szCs w:val="20"/>
                <w:lang w:val="en-US"/>
              </w:rPr>
            </w:pPr>
          </w:p>
        </w:tc>
      </w:tr>
      <w:tr w:rsidR="008E5D3C" w:rsidRPr="006458EA" w:rsidTr="008E5D3C">
        <w:trPr>
          <w:trHeight w:val="227"/>
        </w:trPr>
        <w:tc>
          <w:tcPr>
            <w:tcW w:w="534" w:type="dxa"/>
            <w:vMerge/>
            <w:vAlign w:val="center"/>
          </w:tcPr>
          <w:p w:rsidR="008E5D3C" w:rsidRPr="006458EA" w:rsidRDefault="008E5D3C" w:rsidP="008E5D3C">
            <w:pPr>
              <w:jc w:val="center"/>
              <w:rPr>
                <w:b/>
                <w:color w:val="000000"/>
                <w:sz w:val="20"/>
                <w:szCs w:val="20"/>
                <w:lang w:val="en-US"/>
              </w:rPr>
            </w:pPr>
          </w:p>
        </w:tc>
        <w:tc>
          <w:tcPr>
            <w:tcW w:w="2649" w:type="dxa"/>
            <w:vMerge/>
            <w:vAlign w:val="center"/>
            <w:hideMark/>
          </w:tcPr>
          <w:p w:rsidR="008E5D3C" w:rsidRPr="006458EA" w:rsidRDefault="008E5D3C" w:rsidP="008E5D3C">
            <w:pPr>
              <w:jc w:val="center"/>
              <w:rPr>
                <w:b/>
                <w:color w:val="000000"/>
                <w:sz w:val="20"/>
                <w:szCs w:val="20"/>
                <w:lang w:val="en-US"/>
              </w:rPr>
            </w:pPr>
          </w:p>
        </w:tc>
        <w:tc>
          <w:tcPr>
            <w:tcW w:w="297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rPr>
              <w:t>Силиконски ваљак</w:t>
            </w:r>
          </w:p>
        </w:tc>
        <w:tc>
          <w:tcPr>
            <w:tcW w:w="89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lang w:val="en-US"/>
              </w:rPr>
              <w:t>1</w:t>
            </w:r>
          </w:p>
        </w:tc>
        <w:tc>
          <w:tcPr>
            <w:tcW w:w="2081" w:type="dxa"/>
            <w:shd w:val="clear" w:color="auto" w:fill="auto"/>
            <w:vAlign w:val="center"/>
            <w:hideMark/>
          </w:tcPr>
          <w:p w:rsidR="008E5D3C" w:rsidRPr="006458EA" w:rsidRDefault="008E5D3C" w:rsidP="008E5D3C">
            <w:pPr>
              <w:jc w:val="center"/>
              <w:rPr>
                <w:color w:val="000000"/>
                <w:sz w:val="20"/>
                <w:szCs w:val="20"/>
                <w:lang w:val="en-US"/>
              </w:rPr>
            </w:pPr>
          </w:p>
        </w:tc>
      </w:tr>
      <w:tr w:rsidR="008E5D3C" w:rsidRPr="006458EA" w:rsidTr="008E5D3C">
        <w:trPr>
          <w:trHeight w:val="227"/>
        </w:trPr>
        <w:tc>
          <w:tcPr>
            <w:tcW w:w="534" w:type="dxa"/>
            <w:vMerge/>
            <w:vAlign w:val="center"/>
          </w:tcPr>
          <w:p w:rsidR="008E5D3C" w:rsidRPr="006458EA" w:rsidRDefault="008E5D3C" w:rsidP="008E5D3C">
            <w:pPr>
              <w:jc w:val="center"/>
              <w:rPr>
                <w:b/>
                <w:color w:val="000000"/>
                <w:sz w:val="20"/>
                <w:szCs w:val="20"/>
                <w:lang w:val="en-US"/>
              </w:rPr>
            </w:pPr>
          </w:p>
        </w:tc>
        <w:tc>
          <w:tcPr>
            <w:tcW w:w="2649" w:type="dxa"/>
            <w:vMerge/>
            <w:vAlign w:val="center"/>
            <w:hideMark/>
          </w:tcPr>
          <w:p w:rsidR="008E5D3C" w:rsidRPr="006458EA" w:rsidRDefault="008E5D3C" w:rsidP="008E5D3C">
            <w:pPr>
              <w:jc w:val="center"/>
              <w:rPr>
                <w:b/>
                <w:color w:val="000000"/>
                <w:sz w:val="20"/>
                <w:szCs w:val="20"/>
                <w:lang w:val="en-US"/>
              </w:rPr>
            </w:pPr>
          </w:p>
        </w:tc>
        <w:tc>
          <w:tcPr>
            <w:tcW w:w="297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rPr>
              <w:t>Сепаратори</w:t>
            </w:r>
          </w:p>
        </w:tc>
        <w:tc>
          <w:tcPr>
            <w:tcW w:w="89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lang w:val="en-US"/>
              </w:rPr>
              <w:t>1</w:t>
            </w:r>
          </w:p>
        </w:tc>
        <w:tc>
          <w:tcPr>
            <w:tcW w:w="2081" w:type="dxa"/>
            <w:shd w:val="clear" w:color="auto" w:fill="auto"/>
            <w:vAlign w:val="center"/>
            <w:hideMark/>
          </w:tcPr>
          <w:p w:rsidR="008E5D3C" w:rsidRPr="006458EA" w:rsidRDefault="008E5D3C" w:rsidP="008E5D3C">
            <w:pPr>
              <w:jc w:val="center"/>
              <w:rPr>
                <w:color w:val="000000"/>
                <w:sz w:val="20"/>
                <w:szCs w:val="20"/>
                <w:lang w:val="en-US"/>
              </w:rPr>
            </w:pPr>
          </w:p>
        </w:tc>
      </w:tr>
      <w:tr w:rsidR="008E5D3C" w:rsidRPr="006458EA" w:rsidTr="008E5D3C">
        <w:trPr>
          <w:trHeight w:val="227"/>
        </w:trPr>
        <w:tc>
          <w:tcPr>
            <w:tcW w:w="534" w:type="dxa"/>
            <w:vMerge/>
            <w:vAlign w:val="center"/>
          </w:tcPr>
          <w:p w:rsidR="008E5D3C" w:rsidRPr="006458EA" w:rsidRDefault="008E5D3C" w:rsidP="008E5D3C">
            <w:pPr>
              <w:jc w:val="center"/>
              <w:rPr>
                <w:b/>
                <w:color w:val="000000"/>
                <w:sz w:val="20"/>
                <w:szCs w:val="20"/>
                <w:lang w:val="en-US"/>
              </w:rPr>
            </w:pPr>
          </w:p>
        </w:tc>
        <w:tc>
          <w:tcPr>
            <w:tcW w:w="2649" w:type="dxa"/>
            <w:vMerge/>
            <w:vAlign w:val="center"/>
            <w:hideMark/>
          </w:tcPr>
          <w:p w:rsidR="008E5D3C" w:rsidRPr="006458EA" w:rsidRDefault="008E5D3C" w:rsidP="008E5D3C">
            <w:pPr>
              <w:jc w:val="center"/>
              <w:rPr>
                <w:b/>
                <w:color w:val="000000"/>
                <w:sz w:val="20"/>
                <w:szCs w:val="20"/>
                <w:lang w:val="en-US"/>
              </w:rPr>
            </w:pPr>
          </w:p>
        </w:tc>
        <w:tc>
          <w:tcPr>
            <w:tcW w:w="297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rPr>
              <w:t>Уљна ролна</w:t>
            </w:r>
          </w:p>
        </w:tc>
        <w:tc>
          <w:tcPr>
            <w:tcW w:w="89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lang w:val="en-US"/>
              </w:rPr>
              <w:t>1</w:t>
            </w:r>
          </w:p>
        </w:tc>
        <w:tc>
          <w:tcPr>
            <w:tcW w:w="2081" w:type="dxa"/>
            <w:shd w:val="clear" w:color="auto" w:fill="auto"/>
            <w:vAlign w:val="center"/>
            <w:hideMark/>
          </w:tcPr>
          <w:p w:rsidR="008E5D3C" w:rsidRPr="006458EA" w:rsidRDefault="008E5D3C" w:rsidP="008E5D3C">
            <w:pPr>
              <w:jc w:val="center"/>
              <w:rPr>
                <w:color w:val="000000"/>
                <w:sz w:val="20"/>
                <w:szCs w:val="20"/>
                <w:lang w:val="en-US"/>
              </w:rPr>
            </w:pPr>
          </w:p>
        </w:tc>
      </w:tr>
      <w:tr w:rsidR="008E5D3C" w:rsidRPr="006458EA" w:rsidTr="008E5D3C">
        <w:trPr>
          <w:trHeight w:val="227"/>
        </w:trPr>
        <w:tc>
          <w:tcPr>
            <w:tcW w:w="534" w:type="dxa"/>
            <w:vMerge/>
            <w:vAlign w:val="center"/>
          </w:tcPr>
          <w:p w:rsidR="008E5D3C" w:rsidRPr="006458EA" w:rsidRDefault="008E5D3C" w:rsidP="008E5D3C">
            <w:pPr>
              <w:jc w:val="center"/>
              <w:rPr>
                <w:b/>
                <w:color w:val="000000"/>
                <w:sz w:val="20"/>
                <w:szCs w:val="20"/>
                <w:lang w:val="en-US"/>
              </w:rPr>
            </w:pPr>
          </w:p>
        </w:tc>
        <w:tc>
          <w:tcPr>
            <w:tcW w:w="2649" w:type="dxa"/>
            <w:vMerge/>
            <w:vAlign w:val="center"/>
            <w:hideMark/>
          </w:tcPr>
          <w:p w:rsidR="008E5D3C" w:rsidRPr="006458EA" w:rsidRDefault="008E5D3C" w:rsidP="008E5D3C">
            <w:pPr>
              <w:jc w:val="center"/>
              <w:rPr>
                <w:b/>
                <w:color w:val="000000"/>
                <w:sz w:val="20"/>
                <w:szCs w:val="20"/>
                <w:lang w:val="en-US"/>
              </w:rPr>
            </w:pPr>
          </w:p>
        </w:tc>
        <w:tc>
          <w:tcPr>
            <w:tcW w:w="297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rPr>
              <w:t>Лампа</w:t>
            </w:r>
          </w:p>
        </w:tc>
        <w:tc>
          <w:tcPr>
            <w:tcW w:w="89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lang w:val="en-US"/>
              </w:rPr>
              <w:t>1</w:t>
            </w:r>
          </w:p>
        </w:tc>
        <w:tc>
          <w:tcPr>
            <w:tcW w:w="2081" w:type="dxa"/>
            <w:shd w:val="clear" w:color="auto" w:fill="auto"/>
            <w:vAlign w:val="center"/>
            <w:hideMark/>
          </w:tcPr>
          <w:p w:rsidR="008E5D3C" w:rsidRPr="006458EA" w:rsidRDefault="008E5D3C" w:rsidP="008E5D3C">
            <w:pPr>
              <w:jc w:val="center"/>
              <w:rPr>
                <w:color w:val="000000"/>
                <w:sz w:val="20"/>
                <w:szCs w:val="20"/>
                <w:lang w:val="en-US"/>
              </w:rPr>
            </w:pPr>
          </w:p>
        </w:tc>
      </w:tr>
      <w:tr w:rsidR="008E5D3C" w:rsidRPr="006458EA" w:rsidTr="008E5D3C">
        <w:trPr>
          <w:trHeight w:val="230"/>
        </w:trPr>
        <w:tc>
          <w:tcPr>
            <w:tcW w:w="534" w:type="dxa"/>
            <w:vMerge/>
            <w:vAlign w:val="center"/>
          </w:tcPr>
          <w:p w:rsidR="008E5D3C" w:rsidRPr="006458EA" w:rsidRDefault="008E5D3C" w:rsidP="008E5D3C">
            <w:pPr>
              <w:jc w:val="center"/>
              <w:rPr>
                <w:b/>
                <w:color w:val="000000"/>
                <w:sz w:val="20"/>
                <w:szCs w:val="20"/>
                <w:lang w:val="en-US"/>
              </w:rPr>
            </w:pPr>
          </w:p>
        </w:tc>
        <w:tc>
          <w:tcPr>
            <w:tcW w:w="2649" w:type="dxa"/>
            <w:vMerge/>
            <w:vAlign w:val="center"/>
            <w:hideMark/>
          </w:tcPr>
          <w:p w:rsidR="008E5D3C" w:rsidRPr="006458EA" w:rsidRDefault="008E5D3C" w:rsidP="008E5D3C">
            <w:pPr>
              <w:jc w:val="center"/>
              <w:rPr>
                <w:b/>
                <w:color w:val="000000"/>
                <w:sz w:val="20"/>
                <w:szCs w:val="20"/>
                <w:lang w:val="en-US"/>
              </w:rPr>
            </w:pPr>
          </w:p>
        </w:tc>
        <w:tc>
          <w:tcPr>
            <w:tcW w:w="297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rPr>
              <w:t>Грејач</w:t>
            </w:r>
          </w:p>
        </w:tc>
        <w:tc>
          <w:tcPr>
            <w:tcW w:w="89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lang w:val="en-US"/>
              </w:rPr>
              <w:t>1</w:t>
            </w:r>
          </w:p>
        </w:tc>
        <w:tc>
          <w:tcPr>
            <w:tcW w:w="2081" w:type="dxa"/>
            <w:shd w:val="clear" w:color="auto" w:fill="auto"/>
            <w:vAlign w:val="center"/>
            <w:hideMark/>
          </w:tcPr>
          <w:p w:rsidR="008E5D3C" w:rsidRPr="006458EA" w:rsidRDefault="008E5D3C" w:rsidP="008E5D3C">
            <w:pPr>
              <w:jc w:val="center"/>
              <w:rPr>
                <w:color w:val="000000"/>
                <w:sz w:val="20"/>
                <w:szCs w:val="20"/>
                <w:lang w:val="en-US"/>
              </w:rPr>
            </w:pPr>
          </w:p>
        </w:tc>
      </w:tr>
      <w:tr w:rsidR="008E5D3C" w:rsidRPr="006458EA" w:rsidTr="008E5D3C">
        <w:trPr>
          <w:trHeight w:val="227"/>
        </w:trPr>
        <w:tc>
          <w:tcPr>
            <w:tcW w:w="7055" w:type="dxa"/>
            <w:gridSpan w:val="4"/>
            <w:shd w:val="clear" w:color="auto" w:fill="C4BC96" w:themeFill="background2" w:themeFillShade="BF"/>
            <w:vAlign w:val="center"/>
          </w:tcPr>
          <w:p w:rsidR="008E5D3C" w:rsidRPr="00DC6D60" w:rsidRDefault="008E5D3C" w:rsidP="006C0B1A">
            <w:pPr>
              <w:jc w:val="right"/>
              <w:rPr>
                <w:b/>
                <w:color w:val="000000"/>
                <w:sz w:val="20"/>
                <w:szCs w:val="20"/>
              </w:rPr>
            </w:pPr>
            <w:r w:rsidRPr="006458EA">
              <w:rPr>
                <w:b/>
                <w:color w:val="000000"/>
                <w:sz w:val="20"/>
                <w:szCs w:val="20"/>
              </w:rPr>
              <w:t>УКУПНА ВРЕДНОСТ</w:t>
            </w:r>
            <w:r>
              <w:rPr>
                <w:b/>
                <w:color w:val="000000"/>
                <w:sz w:val="20"/>
                <w:szCs w:val="20"/>
              </w:rPr>
              <w:t xml:space="preserve"> </w:t>
            </w:r>
            <w:r w:rsidRPr="00F069AD">
              <w:rPr>
                <w:b/>
                <w:i/>
                <w:color w:val="000000"/>
                <w:sz w:val="20"/>
                <w:szCs w:val="20"/>
              </w:rPr>
              <w:t>ЦЕНОВНИКА</w:t>
            </w:r>
            <w:r w:rsidR="00DC6D60">
              <w:rPr>
                <w:b/>
                <w:color w:val="000000"/>
                <w:sz w:val="20"/>
                <w:szCs w:val="20"/>
              </w:rPr>
              <w:t xml:space="preserve"> ОРИГИНАЛНИХ</w:t>
            </w:r>
            <w:r>
              <w:rPr>
                <w:b/>
                <w:color w:val="000000"/>
                <w:sz w:val="20"/>
                <w:szCs w:val="20"/>
              </w:rPr>
              <w:t xml:space="preserve"> РЕЗЕРВНИХ ДЕЛОВА</w:t>
            </w:r>
            <w:r w:rsidRPr="006458EA">
              <w:rPr>
                <w:b/>
                <w:color w:val="000000"/>
                <w:sz w:val="20"/>
                <w:szCs w:val="20"/>
              </w:rPr>
              <w:t xml:space="preserve"> БЕЗ ПДВ-А</w:t>
            </w:r>
            <w:r w:rsidR="00DC6D60">
              <w:rPr>
                <w:b/>
                <w:color w:val="000000"/>
                <w:sz w:val="20"/>
                <w:szCs w:val="20"/>
              </w:rPr>
              <w:t xml:space="preserve"> са УСЛУГО</w:t>
            </w:r>
            <w:r w:rsidR="006C0B1A">
              <w:rPr>
                <w:b/>
                <w:color w:val="000000"/>
                <w:sz w:val="20"/>
                <w:szCs w:val="20"/>
              </w:rPr>
              <w:t>М ЗАМЕНЕ И УСЛУГОМ ПОДЕШАВАЊА АПАРАТА</w:t>
            </w:r>
          </w:p>
        </w:tc>
        <w:tc>
          <w:tcPr>
            <w:tcW w:w="2081" w:type="dxa"/>
            <w:shd w:val="clear" w:color="auto" w:fill="auto"/>
            <w:vAlign w:val="center"/>
            <w:hideMark/>
          </w:tcPr>
          <w:p w:rsidR="008E5D3C" w:rsidRPr="006458EA" w:rsidRDefault="008E5D3C" w:rsidP="008E5D3C">
            <w:pPr>
              <w:jc w:val="center"/>
              <w:rPr>
                <w:b/>
                <w:color w:val="000000"/>
                <w:sz w:val="20"/>
                <w:szCs w:val="20"/>
                <w:lang w:val="en-US"/>
              </w:rPr>
            </w:pPr>
          </w:p>
        </w:tc>
      </w:tr>
    </w:tbl>
    <w:p w:rsidR="006458EA" w:rsidRPr="00790E75" w:rsidRDefault="006458EA" w:rsidP="00D17E77">
      <w:pPr>
        <w:jc w:val="both"/>
      </w:pPr>
    </w:p>
    <w:p w:rsidR="006458EA" w:rsidRDefault="006458EA" w:rsidP="00B0350C">
      <w:pPr>
        <w:pStyle w:val="ListParagraph"/>
        <w:ind w:left="360"/>
        <w:rPr>
          <w:b/>
          <w:u w:val="single"/>
        </w:rPr>
      </w:pPr>
    </w:p>
    <w:tbl>
      <w:tblPr>
        <w:tblStyle w:val="TableGrid"/>
        <w:tblpPr w:leftFromText="180" w:rightFromText="180" w:vertAnchor="text" w:horzAnchor="page" w:tblpX="600" w:tblpY="12214"/>
        <w:tblW w:w="9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547"/>
        <w:gridCol w:w="2918"/>
        <w:gridCol w:w="2676"/>
      </w:tblGrid>
      <w:tr w:rsidR="00790E75" w:rsidRPr="008B7475" w:rsidTr="00790E75">
        <w:trPr>
          <w:trHeight w:val="312"/>
        </w:trPr>
        <w:tc>
          <w:tcPr>
            <w:tcW w:w="3547" w:type="dxa"/>
            <w:tcBorders>
              <w:bottom w:val="single" w:sz="4" w:space="0" w:color="auto"/>
            </w:tcBorders>
          </w:tcPr>
          <w:p w:rsidR="00790E75" w:rsidRPr="008B7475" w:rsidRDefault="00790E75" w:rsidP="00790E75">
            <w:pPr>
              <w:jc w:val="center"/>
              <w:rPr>
                <w:noProof/>
                <w:highlight w:val="yellow"/>
              </w:rPr>
            </w:pPr>
          </w:p>
        </w:tc>
        <w:tc>
          <w:tcPr>
            <w:tcW w:w="2918" w:type="dxa"/>
          </w:tcPr>
          <w:p w:rsidR="00790E75" w:rsidRPr="008B7475" w:rsidRDefault="00790E75" w:rsidP="00790E75">
            <w:pPr>
              <w:rPr>
                <w:noProof/>
                <w:highlight w:val="yellow"/>
              </w:rPr>
            </w:pPr>
          </w:p>
        </w:tc>
        <w:tc>
          <w:tcPr>
            <w:tcW w:w="2676" w:type="dxa"/>
            <w:tcBorders>
              <w:bottom w:val="single" w:sz="4" w:space="0" w:color="auto"/>
            </w:tcBorders>
          </w:tcPr>
          <w:p w:rsidR="00790E75" w:rsidRPr="008B7475" w:rsidRDefault="00790E75" w:rsidP="00790E75">
            <w:pPr>
              <w:rPr>
                <w:noProof/>
                <w:highlight w:val="yellow"/>
              </w:rPr>
            </w:pPr>
          </w:p>
        </w:tc>
      </w:tr>
      <w:tr w:rsidR="00790E75" w:rsidRPr="008B7475" w:rsidTr="00790E75">
        <w:trPr>
          <w:trHeight w:val="293"/>
        </w:trPr>
        <w:tc>
          <w:tcPr>
            <w:tcW w:w="3547" w:type="dxa"/>
            <w:tcBorders>
              <w:top w:val="single" w:sz="4" w:space="0" w:color="auto"/>
            </w:tcBorders>
          </w:tcPr>
          <w:p w:rsidR="00790E75" w:rsidRPr="008B7475" w:rsidRDefault="00790E75" w:rsidP="00790E75">
            <w:pPr>
              <w:jc w:val="center"/>
              <w:rPr>
                <w:noProof/>
                <w:highlight w:val="yellow"/>
              </w:rPr>
            </w:pPr>
            <w:r w:rsidRPr="008B7475">
              <w:rPr>
                <w:noProof/>
              </w:rPr>
              <w:t>НАЗИВ ПОНУЂАЧА</w:t>
            </w:r>
          </w:p>
        </w:tc>
        <w:tc>
          <w:tcPr>
            <w:tcW w:w="2918" w:type="dxa"/>
          </w:tcPr>
          <w:p w:rsidR="00790E75" w:rsidRPr="008B7475" w:rsidRDefault="00790E75" w:rsidP="00790E75">
            <w:pPr>
              <w:jc w:val="center"/>
              <w:rPr>
                <w:noProof/>
              </w:rPr>
            </w:pPr>
            <w:r w:rsidRPr="008B7475">
              <w:rPr>
                <w:noProof/>
              </w:rPr>
              <w:t>М.П.</w:t>
            </w:r>
          </w:p>
        </w:tc>
        <w:tc>
          <w:tcPr>
            <w:tcW w:w="2676" w:type="dxa"/>
            <w:tcBorders>
              <w:top w:val="single" w:sz="4" w:space="0" w:color="auto"/>
            </w:tcBorders>
          </w:tcPr>
          <w:p w:rsidR="00790E75" w:rsidRPr="008B7475" w:rsidRDefault="00790E75" w:rsidP="00790E75">
            <w:pPr>
              <w:jc w:val="center"/>
              <w:rPr>
                <w:noProof/>
                <w:highlight w:val="yellow"/>
              </w:rPr>
            </w:pPr>
            <w:r w:rsidRPr="008B7475">
              <w:rPr>
                <w:noProof/>
              </w:rPr>
              <w:t>ПОТПИС ПОНУЂАЧА</w:t>
            </w:r>
          </w:p>
        </w:tc>
      </w:tr>
    </w:tbl>
    <w:p w:rsidR="005C5B3C" w:rsidRDefault="00790E75">
      <w:pPr>
        <w:rPr>
          <w:b/>
          <w:u w:val="single"/>
        </w:rPr>
      </w:pPr>
      <w:r>
        <w:rPr>
          <w:b/>
          <w:u w:val="single"/>
        </w:rPr>
        <w:t xml:space="preserve"> </w:t>
      </w:r>
      <w:r w:rsidR="005C5B3C">
        <w:rPr>
          <w:b/>
          <w:u w:val="single"/>
        </w:rPr>
        <w:br w:type="page"/>
      </w:r>
    </w:p>
    <w:p w:rsidR="00B0350C" w:rsidRPr="000442DC" w:rsidRDefault="00B0350C" w:rsidP="00B0350C">
      <w:pPr>
        <w:pStyle w:val="ListParagraph"/>
        <w:ind w:left="360"/>
        <w:rPr>
          <w:b/>
          <w:u w:val="single"/>
        </w:rPr>
      </w:pPr>
      <w:r w:rsidRPr="000442DC">
        <w:rPr>
          <w:b/>
          <w:u w:val="single"/>
        </w:rPr>
        <w:lastRenderedPageBreak/>
        <w:t>НАЧИН ВРШЕЊА УСЛУГЕ</w:t>
      </w:r>
    </w:p>
    <w:p w:rsidR="00B0350C" w:rsidRPr="00B0350C" w:rsidRDefault="00B0350C" w:rsidP="00B0350C">
      <w:pPr>
        <w:pStyle w:val="ListParagraph"/>
        <w:ind w:left="360"/>
        <w:rPr>
          <w:b/>
        </w:rPr>
      </w:pPr>
    </w:p>
    <w:p w:rsidR="0078248D" w:rsidRPr="003E4F39" w:rsidRDefault="00B0350C" w:rsidP="00B07ED6">
      <w:pPr>
        <w:pStyle w:val="ListParagraph"/>
        <w:numPr>
          <w:ilvl w:val="0"/>
          <w:numId w:val="11"/>
        </w:numPr>
        <w:jc w:val="both"/>
      </w:pPr>
      <w:r w:rsidRPr="000442DC">
        <w:t>РЕДОВАН СЕРВИС</w:t>
      </w:r>
      <w:r w:rsidR="00971903">
        <w:rPr>
          <w:b/>
        </w:rPr>
        <w:t xml:space="preserve"> </w:t>
      </w:r>
      <w:r w:rsidR="00971903">
        <w:t>п</w:t>
      </w:r>
      <w:r w:rsidR="00971903" w:rsidRPr="005706F2">
        <w:t xml:space="preserve">онуђач врши на основу претходног позива </w:t>
      </w:r>
      <w:r w:rsidR="00971903">
        <w:t xml:space="preserve">лица из </w:t>
      </w:r>
      <w:r w:rsidR="00971903" w:rsidRPr="00673D6B">
        <w:t>Сектор</w:t>
      </w:r>
      <w:r w:rsidR="00971903">
        <w:t>а</w:t>
      </w:r>
      <w:r w:rsidR="00971903" w:rsidRPr="00673D6B">
        <w:t xml:space="preserve"> за техничко услужне послове</w:t>
      </w:r>
      <w:r w:rsidR="00971903">
        <w:t>.</w:t>
      </w:r>
      <w:r w:rsidR="003E4F39" w:rsidRPr="003E4F39">
        <w:t xml:space="preserve"> </w:t>
      </w:r>
      <w:r w:rsidR="003E4F39" w:rsidRPr="00161B27">
        <w:t>Наручилац</w:t>
      </w:r>
      <w:r w:rsidR="003E4F39">
        <w:t xml:space="preserve"> упућује позив</w:t>
      </w:r>
      <w:r w:rsidR="003E4F39" w:rsidRPr="002E7FAF">
        <w:t xml:space="preserve"> телефоном</w:t>
      </w:r>
      <w:r w:rsidR="003E4F39" w:rsidRPr="00193401">
        <w:t>, факсом</w:t>
      </w:r>
      <w:r w:rsidR="003E4F39">
        <w:t xml:space="preserve"> или е-поштом на контакте које понуђач достави у Обрасцу понуде.</w:t>
      </w:r>
      <w:r w:rsidR="007E0CFE">
        <w:t xml:space="preserve"> </w:t>
      </w:r>
      <w:r w:rsidR="000442DC" w:rsidRPr="003E4F39">
        <w:t xml:space="preserve">Редован сервис се ради на основу броја одштампаних страна. </w:t>
      </w:r>
      <w:r w:rsidR="0013604E" w:rsidRPr="002E7FAF">
        <w:t xml:space="preserve">Просек за сваки фотокопир је </w:t>
      </w:r>
      <w:r w:rsidR="0013604E" w:rsidRPr="00193401">
        <w:t>15000 страна.</w:t>
      </w:r>
      <w:r w:rsidR="0013604E" w:rsidRPr="002E7FAF">
        <w:t xml:space="preserve"> </w:t>
      </w:r>
    </w:p>
    <w:p w:rsidR="00BE46DB" w:rsidRDefault="00E83895" w:rsidP="003E4F39">
      <w:pPr>
        <w:pStyle w:val="ListParagraph"/>
        <w:ind w:left="360"/>
        <w:jc w:val="both"/>
      </w:pPr>
      <w:r w:rsidRPr="002E7FAF">
        <w:t xml:space="preserve">Наручилац захтева да </w:t>
      </w:r>
      <w:r w:rsidR="00C83811">
        <w:t>рок изласка</w:t>
      </w:r>
      <w:r w:rsidRPr="002E7FAF">
        <w:t xml:space="preserve"> сервисера </w:t>
      </w:r>
      <w:r w:rsidR="00EC62D1" w:rsidRPr="0078248D">
        <w:t xml:space="preserve">за редовни сервис </w:t>
      </w:r>
      <w:r w:rsidR="00EC62D1">
        <w:t>не буде дужи од</w:t>
      </w:r>
      <w:r w:rsidR="00EC62D1" w:rsidRPr="0078248D">
        <w:t xml:space="preserve"> 24</w:t>
      </w:r>
      <w:r w:rsidRPr="00193401">
        <w:t xml:space="preserve"> часа</w:t>
      </w:r>
      <w:r w:rsidRPr="002E7FAF">
        <w:t xml:space="preserve"> од позива наручиоца</w:t>
      </w:r>
      <w:r w:rsidR="002415AD">
        <w:t>,</w:t>
      </w:r>
      <w:r w:rsidR="009C357E" w:rsidRPr="00193401">
        <w:t xml:space="preserve"> </w:t>
      </w:r>
      <w:r w:rsidR="009C357E" w:rsidRPr="002E7FAF">
        <w:t xml:space="preserve">сваког радног дана у недељи, у </w:t>
      </w:r>
      <w:r w:rsidR="009C357E" w:rsidRPr="00193401">
        <w:t>времену од 07-15 часова,</w:t>
      </w:r>
      <w:r w:rsidR="002415AD">
        <w:t xml:space="preserve"> </w:t>
      </w:r>
      <w:r w:rsidR="002415AD" w:rsidRPr="00161B27">
        <w:t xml:space="preserve">а да се сервисирање изврши у року од </w:t>
      </w:r>
      <w:r w:rsidR="000B0E64">
        <w:t xml:space="preserve">24 </w:t>
      </w:r>
      <w:r w:rsidR="000B0E64" w:rsidRPr="0078248D">
        <w:t>часа</w:t>
      </w:r>
      <w:r w:rsidR="00EE23A9" w:rsidRPr="0078248D">
        <w:rPr>
          <w:color w:val="00B050"/>
        </w:rPr>
        <w:t xml:space="preserve"> </w:t>
      </w:r>
      <w:r w:rsidR="002415AD" w:rsidRPr="00161B27">
        <w:t xml:space="preserve">од </w:t>
      </w:r>
      <w:r w:rsidR="00CA1437">
        <w:t>времена</w:t>
      </w:r>
      <w:r w:rsidR="002415AD" w:rsidRPr="00161B27">
        <w:t xml:space="preserve"> </w:t>
      </w:r>
      <w:r w:rsidR="009C357E" w:rsidRPr="00161B27">
        <w:t>приступа сервису</w:t>
      </w:r>
      <w:r w:rsidR="002415AD" w:rsidRPr="00161B27">
        <w:t>.</w:t>
      </w:r>
      <w:r w:rsidRPr="00161B27">
        <w:t xml:space="preserve"> </w:t>
      </w:r>
    </w:p>
    <w:p w:rsidR="00010D7D" w:rsidRPr="00010D7D" w:rsidRDefault="00010D7D" w:rsidP="003E4F39">
      <w:pPr>
        <w:pStyle w:val="ListParagraph"/>
        <w:ind w:left="360"/>
        <w:jc w:val="both"/>
      </w:pPr>
      <w:r w:rsidRPr="003E4F39">
        <w:t>Понуђач је дужан да</w:t>
      </w:r>
      <w:r>
        <w:t xml:space="preserve"> нагла</w:t>
      </w:r>
      <w:r w:rsidRPr="003E4F39">
        <w:t>си</w:t>
      </w:r>
      <w:r>
        <w:t xml:space="preserve"> време</w:t>
      </w:r>
      <w:r w:rsidRPr="005706F2">
        <w:t xml:space="preserve"> доласк</w:t>
      </w:r>
      <w:r w:rsidR="00C04FDA">
        <w:t>а (а које не може бити дуже од 24</w:t>
      </w:r>
      <w:r w:rsidRPr="005706F2">
        <w:t xml:space="preserve"> часа од момента пријема позива). </w:t>
      </w:r>
      <w:r w:rsidR="003770F8" w:rsidRPr="003770F8">
        <w:t>Лице из Сектора за техничко услужне послове ће бити присутно за време вршења услуге, уколико се услуга врши у просторијама Клиничког центра Војводине</w:t>
      </w:r>
      <w:r w:rsidRPr="002E7FAF">
        <w:t>.</w:t>
      </w:r>
    </w:p>
    <w:p w:rsidR="0078248D" w:rsidRDefault="00675021" w:rsidP="00BE46DB">
      <w:pPr>
        <w:pStyle w:val="ListParagraph"/>
        <w:ind w:left="360"/>
        <w:jc w:val="both"/>
      </w:pPr>
      <w:r w:rsidRPr="002E7FAF">
        <w:t xml:space="preserve">Приликом </w:t>
      </w:r>
      <w:r w:rsidR="00FF1C7F" w:rsidRPr="00BE46DB">
        <w:t>редовног сервиса сачињава</w:t>
      </w:r>
      <w:r w:rsidRPr="002E7FAF">
        <w:t xml:space="preserve"> </w:t>
      </w:r>
      <w:r w:rsidRPr="00137B3C">
        <w:t xml:space="preserve">се </w:t>
      </w:r>
      <w:r w:rsidRPr="00FF1C7F">
        <w:t>уредна документација</w:t>
      </w:r>
      <w:r w:rsidRPr="002E7FAF">
        <w:t xml:space="preserve"> </w:t>
      </w:r>
      <w:r w:rsidR="00B14DAC" w:rsidRPr="00B14DAC">
        <w:t>о</w:t>
      </w:r>
      <w:r w:rsidR="00FF1C7F" w:rsidRPr="00B14DAC">
        <w:t xml:space="preserve"> </w:t>
      </w:r>
      <w:r w:rsidR="00B14DAC" w:rsidRPr="00B14DAC">
        <w:t>сервису</w:t>
      </w:r>
      <w:r w:rsidR="00850F78" w:rsidRPr="00BE46DB">
        <w:t>,</w:t>
      </w:r>
      <w:r w:rsidR="00FF1C7F" w:rsidRPr="00B14DAC">
        <w:t xml:space="preserve"> </w:t>
      </w:r>
      <w:r w:rsidR="00B14DAC" w:rsidRPr="00B14DAC">
        <w:t>која</w:t>
      </w:r>
      <w:r w:rsidR="00FF1C7F" w:rsidRPr="00B14DAC">
        <w:t xml:space="preserve"> </w:t>
      </w:r>
      <w:r w:rsidR="00B14DAC" w:rsidRPr="00B14DAC">
        <w:t>подразумева</w:t>
      </w:r>
      <w:r w:rsidR="00FF1C7F" w:rsidRPr="00B14DAC">
        <w:t xml:space="preserve"> </w:t>
      </w:r>
      <w:r w:rsidR="00B14DAC" w:rsidRPr="00B14DAC">
        <w:t>издавање</w:t>
      </w:r>
      <w:r w:rsidR="00FF1C7F" w:rsidRPr="00B14DAC">
        <w:t xml:space="preserve"> </w:t>
      </w:r>
      <w:r w:rsidR="00B14DAC" w:rsidRPr="00B14DAC">
        <w:t>радног</w:t>
      </w:r>
      <w:r w:rsidR="00FF1C7F" w:rsidRPr="00B14DAC">
        <w:t xml:space="preserve"> </w:t>
      </w:r>
      <w:r w:rsidR="00B14DAC" w:rsidRPr="00B14DAC">
        <w:t>налога</w:t>
      </w:r>
      <w:r w:rsidR="00FF1C7F" w:rsidRPr="00B14DAC">
        <w:t xml:space="preserve"> </w:t>
      </w:r>
      <w:r w:rsidR="00B14DAC" w:rsidRPr="00B14DAC">
        <w:t>на</w:t>
      </w:r>
      <w:r w:rsidR="00FF1C7F" w:rsidRPr="00B14DAC">
        <w:t xml:space="preserve"> </w:t>
      </w:r>
      <w:r w:rsidR="00B14DAC" w:rsidRPr="00B14DAC">
        <w:t>којем</w:t>
      </w:r>
      <w:r w:rsidR="00FF1C7F" w:rsidRPr="00B14DAC">
        <w:t xml:space="preserve"> </w:t>
      </w:r>
      <w:r w:rsidR="00B14DAC" w:rsidRPr="00B14DAC">
        <w:t>су</w:t>
      </w:r>
      <w:r w:rsidR="00FF1C7F" w:rsidRPr="00B14DAC">
        <w:t xml:space="preserve"> </w:t>
      </w:r>
      <w:r w:rsidR="00B14DAC" w:rsidRPr="00B14DAC">
        <w:t>наведене</w:t>
      </w:r>
      <w:r w:rsidR="00FF1C7F" w:rsidRPr="00B14DAC">
        <w:t xml:space="preserve"> </w:t>
      </w:r>
      <w:r w:rsidR="00B14DAC" w:rsidRPr="00B14DAC">
        <w:t>извр</w:t>
      </w:r>
      <w:r w:rsidR="00B14DAC" w:rsidRPr="00BE46DB">
        <w:t>ш</w:t>
      </w:r>
      <w:r w:rsidR="00B14DAC" w:rsidRPr="00B14DAC">
        <w:t>ене</w:t>
      </w:r>
      <w:r w:rsidR="00FF1C7F" w:rsidRPr="00B14DAC">
        <w:t xml:space="preserve"> </w:t>
      </w:r>
      <w:r w:rsidR="00B14DAC" w:rsidRPr="00B14DAC">
        <w:t>услуге</w:t>
      </w:r>
      <w:r w:rsidR="00FF1C7F" w:rsidRPr="00B14DAC">
        <w:t xml:space="preserve">. </w:t>
      </w:r>
      <w:r w:rsidR="00B14DAC" w:rsidRPr="00B14DAC">
        <w:t>Приликом</w:t>
      </w:r>
      <w:r w:rsidR="00FF1C7F" w:rsidRPr="00B14DAC">
        <w:t xml:space="preserve"> </w:t>
      </w:r>
      <w:r w:rsidR="00B14DAC" w:rsidRPr="00B14DAC">
        <w:t>извр</w:t>
      </w:r>
      <w:r w:rsidR="00B14DAC" w:rsidRPr="00BE46DB">
        <w:t>ш</w:t>
      </w:r>
      <w:r w:rsidR="00B14DAC" w:rsidRPr="00B14DAC">
        <w:t>ења</w:t>
      </w:r>
      <w:r w:rsidR="00FF1C7F" w:rsidRPr="00B14DAC">
        <w:t xml:space="preserve"> </w:t>
      </w:r>
      <w:r w:rsidR="00B14DAC" w:rsidRPr="00B14DAC">
        <w:t>редовног</w:t>
      </w:r>
      <w:r w:rsidR="00FF1C7F" w:rsidRPr="00B14DAC">
        <w:t xml:space="preserve"> </w:t>
      </w:r>
      <w:r w:rsidR="00B14DAC" w:rsidRPr="00B14DAC">
        <w:t>сервиса</w:t>
      </w:r>
      <w:r w:rsidR="00FF1C7F" w:rsidRPr="00B14DAC">
        <w:t xml:space="preserve"> </w:t>
      </w:r>
      <w:r w:rsidR="00B14DAC" w:rsidRPr="00B14DAC">
        <w:t>пону</w:t>
      </w:r>
      <w:r w:rsidR="00B14DAC" w:rsidRPr="00BE46DB">
        <w:t>ђ</w:t>
      </w:r>
      <w:r w:rsidR="00B14DAC" w:rsidRPr="00B14DAC">
        <w:t>ач</w:t>
      </w:r>
      <w:r w:rsidR="00FF1C7F" w:rsidRPr="00B14DAC">
        <w:t xml:space="preserve"> </w:t>
      </w:r>
      <w:r w:rsidR="00B14DAC" w:rsidRPr="00B14DAC">
        <w:t>тако</w:t>
      </w:r>
      <w:r w:rsidR="00B14DAC" w:rsidRPr="00BE46DB">
        <w:t>ђ</w:t>
      </w:r>
      <w:r w:rsidR="00B14DAC" w:rsidRPr="00B14DAC">
        <w:t>е</w:t>
      </w:r>
      <w:r w:rsidR="00FF1C7F" w:rsidRPr="00B14DAC">
        <w:t xml:space="preserve"> </w:t>
      </w:r>
      <w:r w:rsidR="00B14DAC" w:rsidRPr="00B14DAC">
        <w:t>дефини</w:t>
      </w:r>
      <w:r w:rsidR="00B14DAC" w:rsidRPr="00BE46DB">
        <w:t>ш</w:t>
      </w:r>
      <w:r w:rsidR="00B14DAC" w:rsidRPr="00B14DAC">
        <w:t>е</w:t>
      </w:r>
      <w:r w:rsidR="00FF1C7F" w:rsidRPr="00B14DAC">
        <w:t xml:space="preserve"> </w:t>
      </w:r>
      <w:r w:rsidR="00B14DAC" w:rsidRPr="00B14DAC">
        <w:t>да</w:t>
      </w:r>
      <w:r w:rsidR="00FF1C7F" w:rsidRPr="00B14DAC">
        <w:t xml:space="preserve"> </w:t>
      </w:r>
      <w:r w:rsidR="00B14DAC" w:rsidRPr="00B14DAC">
        <w:t>ли</w:t>
      </w:r>
      <w:r w:rsidR="00FF1C7F" w:rsidRPr="00B14DAC">
        <w:t xml:space="preserve"> </w:t>
      </w:r>
      <w:r w:rsidR="00B14DAC" w:rsidRPr="00B14DAC">
        <w:t>је</w:t>
      </w:r>
      <w:r w:rsidR="00FF1C7F" w:rsidRPr="00B14DAC">
        <w:t xml:space="preserve"> </w:t>
      </w:r>
      <w:r w:rsidR="00B14DAC" w:rsidRPr="00B14DAC">
        <w:t>потребно</w:t>
      </w:r>
      <w:r w:rsidR="00FF1C7F" w:rsidRPr="00B14DAC">
        <w:t xml:space="preserve"> </w:t>
      </w:r>
      <w:r w:rsidR="00B14DAC" w:rsidRPr="00B14DAC">
        <w:t>мењати</w:t>
      </w:r>
      <w:r w:rsidR="00FF1C7F" w:rsidRPr="00B14DAC">
        <w:t xml:space="preserve"> </w:t>
      </w:r>
      <w:r w:rsidR="00B14DAC" w:rsidRPr="00B14DAC">
        <w:t>неки</w:t>
      </w:r>
      <w:r w:rsidR="00FF1C7F" w:rsidRPr="00B14DAC">
        <w:t xml:space="preserve"> </w:t>
      </w:r>
      <w:r w:rsidR="00B14DAC" w:rsidRPr="00B14DAC">
        <w:t>део</w:t>
      </w:r>
      <w:r w:rsidR="00FF1C7F" w:rsidRPr="00B14DAC">
        <w:t xml:space="preserve"> </w:t>
      </w:r>
      <w:r w:rsidR="00B14DAC" w:rsidRPr="00B14DAC">
        <w:t>или</w:t>
      </w:r>
      <w:r w:rsidR="00FF1C7F" w:rsidRPr="00B14DAC">
        <w:t xml:space="preserve"> </w:t>
      </w:r>
      <w:r w:rsidR="00B14DAC" w:rsidRPr="00993C79">
        <w:t>не</w:t>
      </w:r>
      <w:r w:rsidR="00850F78" w:rsidRPr="00993C79">
        <w:t xml:space="preserve">, </w:t>
      </w:r>
      <w:r w:rsidR="00850F78" w:rsidRPr="00542460">
        <w:t xml:space="preserve">и уколико </w:t>
      </w:r>
      <w:r w:rsidR="00B14DAC" w:rsidRPr="00542460">
        <w:t>јесте</w:t>
      </w:r>
      <w:r w:rsidR="00850F78" w:rsidRPr="00542460">
        <w:t>, п</w:t>
      </w:r>
      <w:r w:rsidR="00B14DAC" w:rsidRPr="00542460">
        <w:t>онуђач</w:t>
      </w:r>
      <w:r w:rsidR="00850F78" w:rsidRPr="00542460">
        <w:t xml:space="preserve"> је</w:t>
      </w:r>
      <w:r w:rsidR="00FF1C7F" w:rsidRPr="00542460">
        <w:t xml:space="preserve"> </w:t>
      </w:r>
      <w:r w:rsidR="00B14DAC" w:rsidRPr="00542460">
        <w:t>у</w:t>
      </w:r>
      <w:r w:rsidR="00FF1C7F" w:rsidRPr="00542460">
        <w:t xml:space="preserve"> </w:t>
      </w:r>
      <w:r w:rsidR="00B14DAC" w:rsidRPr="00542460">
        <w:t>обавези</w:t>
      </w:r>
      <w:r w:rsidR="00FF1C7F" w:rsidRPr="00542460">
        <w:t xml:space="preserve"> </w:t>
      </w:r>
      <w:r w:rsidR="00B14DAC" w:rsidRPr="00542460">
        <w:t>да</w:t>
      </w:r>
      <w:r w:rsidR="00FF1C7F" w:rsidRPr="00542460">
        <w:t xml:space="preserve"> </w:t>
      </w:r>
      <w:r w:rsidR="00B14DAC" w:rsidRPr="00542460">
        <w:t>додатно</w:t>
      </w:r>
      <w:r w:rsidR="00FF1C7F" w:rsidRPr="00542460">
        <w:t xml:space="preserve"> </w:t>
      </w:r>
      <w:r w:rsidR="00B14DAC" w:rsidRPr="00542460">
        <w:t>на</w:t>
      </w:r>
      <w:r w:rsidR="00FF1C7F" w:rsidRPr="00542460">
        <w:t xml:space="preserve"> </w:t>
      </w:r>
      <w:r w:rsidR="00B14DAC" w:rsidRPr="00542460">
        <w:t>радном</w:t>
      </w:r>
      <w:r w:rsidR="00FF1C7F" w:rsidRPr="00542460">
        <w:t xml:space="preserve"> </w:t>
      </w:r>
      <w:r w:rsidR="00B14DAC" w:rsidRPr="00542460">
        <w:t>налогу</w:t>
      </w:r>
      <w:r w:rsidR="00FF1C7F" w:rsidRPr="00542460">
        <w:t xml:space="preserve"> </w:t>
      </w:r>
      <w:r w:rsidR="00B14DAC" w:rsidRPr="00542460">
        <w:t>достави</w:t>
      </w:r>
      <w:r w:rsidR="00FF1C7F" w:rsidRPr="00542460">
        <w:t xml:space="preserve"> </w:t>
      </w:r>
      <w:r w:rsidR="00850F78" w:rsidRPr="00542460">
        <w:t>и</w:t>
      </w:r>
      <w:r w:rsidR="00FF1C7F" w:rsidRPr="00542460">
        <w:t xml:space="preserve"> </w:t>
      </w:r>
      <w:r w:rsidR="00B14DAC" w:rsidRPr="00542460">
        <w:t>количину</w:t>
      </w:r>
      <w:r w:rsidR="00FF1C7F" w:rsidRPr="00542460">
        <w:t xml:space="preserve"> </w:t>
      </w:r>
      <w:r w:rsidR="00B14DAC" w:rsidRPr="00542460">
        <w:t>утрошеног</w:t>
      </w:r>
      <w:r w:rsidR="00FF1C7F" w:rsidRPr="00542460">
        <w:t xml:space="preserve"> </w:t>
      </w:r>
      <w:r w:rsidR="00B14DAC" w:rsidRPr="00542460">
        <w:t>материјала</w:t>
      </w:r>
      <w:r w:rsidR="00993C79" w:rsidRPr="00542460">
        <w:t>.</w:t>
      </w:r>
      <w:r w:rsidR="00FF1C7F" w:rsidRPr="00B14DAC">
        <w:t xml:space="preserve"> </w:t>
      </w:r>
    </w:p>
    <w:p w:rsidR="0078248D" w:rsidRDefault="00A82DEB" w:rsidP="0078248D">
      <w:pPr>
        <w:pStyle w:val="ListParagraph"/>
        <w:ind w:left="360"/>
        <w:jc w:val="both"/>
      </w:pPr>
      <w:r>
        <w:t>Понуђач</w:t>
      </w:r>
      <w:r w:rsidR="009D2D6D" w:rsidRPr="00A82DEB">
        <w:t xml:space="preserve"> </w:t>
      </w:r>
      <w:r>
        <w:t>је</w:t>
      </w:r>
      <w:r w:rsidR="009D2D6D" w:rsidRPr="00A82DEB">
        <w:t xml:space="preserve"> </w:t>
      </w:r>
      <w:r>
        <w:t>у</w:t>
      </w:r>
      <w:r w:rsidR="009D2D6D" w:rsidRPr="00A82DEB">
        <w:t xml:space="preserve"> </w:t>
      </w:r>
      <w:r>
        <w:t>обавези</w:t>
      </w:r>
      <w:r w:rsidR="009D2D6D" w:rsidRPr="00A82DEB">
        <w:t xml:space="preserve"> </w:t>
      </w:r>
      <w:r>
        <w:t>да</w:t>
      </w:r>
      <w:r w:rsidR="009D2D6D" w:rsidRPr="00A82DEB">
        <w:t xml:space="preserve"> </w:t>
      </w:r>
      <w:r>
        <w:t>предочи</w:t>
      </w:r>
      <w:r w:rsidR="009D2D6D" w:rsidRPr="00A82DEB">
        <w:t xml:space="preserve"> </w:t>
      </w:r>
      <w:r>
        <w:t>запажања</w:t>
      </w:r>
      <w:r w:rsidR="009D2D6D" w:rsidRPr="00A82DEB">
        <w:t xml:space="preserve"> </w:t>
      </w:r>
      <w:r>
        <w:t>о</w:t>
      </w:r>
      <w:r w:rsidR="009D2D6D" w:rsidRPr="00A82DEB">
        <w:t xml:space="preserve"> </w:t>
      </w:r>
      <w:r>
        <w:t>потенцијалним</w:t>
      </w:r>
      <w:r w:rsidR="009D2D6D" w:rsidRPr="00A82DEB">
        <w:t xml:space="preserve"> </w:t>
      </w:r>
      <w:r>
        <w:t>кваровима</w:t>
      </w:r>
      <w:r w:rsidR="009D2D6D" w:rsidRPr="00A82DEB">
        <w:t>.</w:t>
      </w:r>
    </w:p>
    <w:p w:rsidR="00214A05" w:rsidRDefault="00AA50D2" w:rsidP="00214A05">
      <w:pPr>
        <w:pStyle w:val="ListParagraph"/>
        <w:ind w:left="360"/>
        <w:jc w:val="both"/>
        <w:rPr>
          <w:color w:val="00B050"/>
        </w:rPr>
      </w:pPr>
      <w:r w:rsidRPr="0067250B">
        <w:t>Након исправно извршене услуге</w:t>
      </w:r>
      <w:r w:rsidR="0067250B" w:rsidRPr="0067250B">
        <w:t>,</w:t>
      </w:r>
      <w:r w:rsidR="0074370F" w:rsidRPr="0067250B">
        <w:t xml:space="preserve"> лице за праћење реализације уговора код наручиоц</w:t>
      </w:r>
      <w:r w:rsidR="0067250B" w:rsidRPr="0067250B">
        <w:t>а потписује радни налог понуђачу, на основу које</w:t>
      </w:r>
      <w:r w:rsidR="0074370F" w:rsidRPr="0067250B">
        <w:t xml:space="preserve">г понуђач доставља </w:t>
      </w:r>
      <w:r w:rsidR="0067250B" w:rsidRPr="0067250B">
        <w:t>рачун, како би се извршило плаћање.</w:t>
      </w:r>
      <w:r w:rsidR="00214A05" w:rsidRPr="00214A05">
        <w:t xml:space="preserve"> </w:t>
      </w:r>
      <w:r w:rsidR="00D30222">
        <w:t>На рачуну мора да буде назначено на који број уговора се односи</w:t>
      </w:r>
      <w:r w:rsidR="00214A05" w:rsidRPr="00214A05">
        <w:rPr>
          <w:color w:val="00B050"/>
        </w:rPr>
        <w:t xml:space="preserve">. </w:t>
      </w:r>
    </w:p>
    <w:p w:rsidR="00AA50D2" w:rsidRPr="0067250B" w:rsidRDefault="00AA50D2" w:rsidP="00AA50D2">
      <w:pPr>
        <w:pStyle w:val="ListParagraph"/>
        <w:ind w:left="360"/>
        <w:jc w:val="both"/>
      </w:pPr>
    </w:p>
    <w:p w:rsidR="00503366" w:rsidRPr="00C04FDA" w:rsidRDefault="005F3B05" w:rsidP="00B07ED6">
      <w:pPr>
        <w:pStyle w:val="ListParagraph"/>
        <w:numPr>
          <w:ilvl w:val="0"/>
          <w:numId w:val="10"/>
        </w:numPr>
        <w:jc w:val="both"/>
        <w:rPr>
          <w:color w:val="00B050"/>
        </w:rPr>
      </w:pPr>
      <w:r w:rsidRPr="000442DC">
        <w:t>ВАНРЕДНИ СЕРВИС</w:t>
      </w:r>
      <w:r>
        <w:rPr>
          <w:b/>
        </w:rPr>
        <w:t xml:space="preserve"> </w:t>
      </w:r>
      <w:r w:rsidR="006C41EB" w:rsidRPr="006C41EB">
        <w:t>понуђач врши на основу</w:t>
      </w:r>
      <w:r w:rsidR="006C41EB">
        <w:rPr>
          <w:b/>
        </w:rPr>
        <w:t xml:space="preserve"> </w:t>
      </w:r>
      <w:r>
        <w:t>позива наручиоца</w:t>
      </w:r>
      <w:r w:rsidR="006C41EB">
        <w:t xml:space="preserve">. </w:t>
      </w:r>
      <w:r w:rsidR="006C41EB" w:rsidRPr="00161B27">
        <w:t>Наручилац</w:t>
      </w:r>
      <w:r w:rsidR="006C41EB">
        <w:t xml:space="preserve"> упућује позив</w:t>
      </w:r>
      <w:r w:rsidR="006C41EB" w:rsidRPr="002E7FAF">
        <w:t xml:space="preserve"> телефоном</w:t>
      </w:r>
      <w:r w:rsidR="006C41EB" w:rsidRPr="00193401">
        <w:t>, факсом</w:t>
      </w:r>
      <w:r w:rsidR="006C41EB">
        <w:t xml:space="preserve"> или е-поштом на контакте које понуђач достави у Обрасцу понуде. </w:t>
      </w:r>
      <w:r w:rsidR="00224469" w:rsidRPr="002E7FAF">
        <w:t xml:space="preserve">Наручилац захтева да </w:t>
      </w:r>
      <w:r w:rsidR="00224469">
        <w:t>рок изласка</w:t>
      </w:r>
      <w:r w:rsidR="00224469" w:rsidRPr="002E7FAF">
        <w:t xml:space="preserve"> </w:t>
      </w:r>
      <w:r w:rsidR="00224469" w:rsidRPr="006C41EB">
        <w:t>сервисера за ванредни сервис</w:t>
      </w:r>
      <w:r w:rsidR="00224469" w:rsidRPr="002E7FAF">
        <w:t xml:space="preserve"> не буде дужи од </w:t>
      </w:r>
      <w:r w:rsidR="00224469" w:rsidRPr="00193401">
        <w:t>3 часа</w:t>
      </w:r>
      <w:r w:rsidR="00224469" w:rsidRPr="002E7FAF">
        <w:t xml:space="preserve"> од позива наручиоца</w:t>
      </w:r>
      <w:r w:rsidR="00224469">
        <w:t>,</w:t>
      </w:r>
      <w:r w:rsidR="00224469" w:rsidRPr="00193401">
        <w:t xml:space="preserve"> </w:t>
      </w:r>
      <w:r w:rsidR="00224469" w:rsidRPr="00A26695">
        <w:t>сваког радног дана у недељи, у</w:t>
      </w:r>
      <w:r w:rsidR="00224469" w:rsidRPr="002E7FAF">
        <w:t xml:space="preserve"> </w:t>
      </w:r>
      <w:r w:rsidR="00224469" w:rsidRPr="00193401">
        <w:t>времену од 07-15 часова</w:t>
      </w:r>
      <w:r w:rsidR="00503366">
        <w:t xml:space="preserve">, </w:t>
      </w:r>
      <w:r w:rsidR="00224469">
        <w:t xml:space="preserve">Понуђач по потреби </w:t>
      </w:r>
      <w:r w:rsidR="007C0D30" w:rsidRPr="002E7FAF">
        <w:t>уграђу</w:t>
      </w:r>
      <w:r w:rsidR="0060115D">
        <w:t>је</w:t>
      </w:r>
      <w:r w:rsidR="00224469">
        <w:t xml:space="preserve"> део који је наведен у табели и испоставља</w:t>
      </w:r>
      <w:r w:rsidR="007C0D30" w:rsidRPr="002E7FAF">
        <w:t xml:space="preserve"> рачун.</w:t>
      </w:r>
    </w:p>
    <w:p w:rsidR="00C04FDA" w:rsidRPr="00C04FDA" w:rsidRDefault="00C04FDA" w:rsidP="00C04FDA">
      <w:pPr>
        <w:pStyle w:val="ListParagraph"/>
        <w:ind w:left="360"/>
        <w:jc w:val="both"/>
      </w:pPr>
      <w:r w:rsidRPr="003E4F39">
        <w:t>Понуђач је дужан да</w:t>
      </w:r>
      <w:r>
        <w:t xml:space="preserve"> нагла</w:t>
      </w:r>
      <w:r w:rsidRPr="003E4F39">
        <w:t>си</w:t>
      </w:r>
      <w:r>
        <w:t xml:space="preserve"> време</w:t>
      </w:r>
      <w:r w:rsidRPr="005706F2">
        <w:t xml:space="preserve"> доласка (а које не може бити дуже од 3 часа од момента пријема позива). </w:t>
      </w:r>
    </w:p>
    <w:p w:rsidR="00BE46DB" w:rsidRDefault="00BE46DB" w:rsidP="00BE46DB">
      <w:pPr>
        <w:pStyle w:val="ListParagraph"/>
        <w:ind w:left="360"/>
        <w:jc w:val="both"/>
      </w:pPr>
      <w:r w:rsidRPr="002E7FAF">
        <w:t xml:space="preserve">Наручилац захтева да Понуђач потпише </w:t>
      </w:r>
      <w:r w:rsidRPr="0078248D">
        <w:t>н</w:t>
      </w:r>
      <w:r w:rsidRPr="002E7FAF">
        <w:t>алог</w:t>
      </w:r>
      <w:r w:rsidRPr="0078248D">
        <w:t xml:space="preserve"> наручиоца</w:t>
      </w:r>
      <w:r w:rsidRPr="002E7FAF">
        <w:t xml:space="preserve"> за сервис </w:t>
      </w:r>
      <w:r>
        <w:t>фотокопира, који је</w:t>
      </w:r>
      <w:r w:rsidRPr="002E7FAF">
        <w:t xml:space="preserve"> потписан од</w:t>
      </w:r>
      <w:r w:rsidR="006B665F">
        <w:t xml:space="preserve"> стране</w:t>
      </w:r>
      <w:r w:rsidRPr="002E7FAF">
        <w:t xml:space="preserve"> одговорног лица </w:t>
      </w:r>
      <w:r w:rsidRPr="00673D6B">
        <w:t>Секто</w:t>
      </w:r>
      <w:r>
        <w:t>ра  за техничко услужне послове</w:t>
      </w:r>
      <w:r w:rsidRPr="0078248D">
        <w:t xml:space="preserve">, чиме понуђач потврђује да је </w:t>
      </w:r>
      <w:r>
        <w:t>упознат са проблемом и уређајем на којем је проблем настао</w:t>
      </w:r>
      <w:r w:rsidRPr="0078248D">
        <w:t>.</w:t>
      </w:r>
      <w:r w:rsidRPr="002E7FAF">
        <w:t xml:space="preserve"> Налог за сервис  фотокопира садржи назив фотокопира, серијски број, назив</w:t>
      </w:r>
      <w:r w:rsidRPr="005706F2">
        <w:t xml:space="preserve"> О</w:t>
      </w:r>
      <w:r>
        <w:t>Ј</w:t>
      </w:r>
      <w:r w:rsidRPr="002E7FAF">
        <w:t xml:space="preserve"> на којој се налази фотокопир, </w:t>
      </w:r>
      <w:r w:rsidRPr="00C46D1D">
        <w:t>датум, опис</w:t>
      </w:r>
      <w:r w:rsidRPr="002E7FAF">
        <w:t xml:space="preserve"> квара (опис квара дефинише </w:t>
      </w:r>
      <w:r w:rsidRPr="00673D6B">
        <w:t>Сектор за техничко услужне послове</w:t>
      </w:r>
      <w:r w:rsidR="006B665F">
        <w:t>).</w:t>
      </w:r>
    </w:p>
    <w:p w:rsidR="00C46D1D" w:rsidRPr="00A0605D" w:rsidRDefault="00C46D1D" w:rsidP="00C46D1D">
      <w:pPr>
        <w:pStyle w:val="ListParagraph"/>
        <w:ind w:left="360"/>
        <w:jc w:val="both"/>
        <w:rPr>
          <w:color w:val="00B050"/>
        </w:rPr>
      </w:pPr>
      <w:r w:rsidRPr="00B3181B">
        <w:t>Уколико понуђач приликом сервиса фотокопира утврди да се опис квара разликује од наведеног описа у налогу за сервис фотокопира, дужан је да писаним путем, факсом или е-поштом обавести Сектор за техничко услужне послове о утврђеном квару у року од 24 часа од времена утврђивања квара</w:t>
      </w:r>
      <w:r w:rsidR="00A0605D" w:rsidRPr="00B3181B">
        <w:t>.</w:t>
      </w:r>
    </w:p>
    <w:p w:rsidR="005E233C" w:rsidRDefault="00A0605D" w:rsidP="002967FC">
      <w:pPr>
        <w:ind w:left="360"/>
        <w:jc w:val="both"/>
      </w:pPr>
      <w:r>
        <w:t>Наручилац захтева</w:t>
      </w:r>
      <w:r w:rsidR="00E83895" w:rsidRPr="00877C18">
        <w:t xml:space="preserve"> да се сервисирање и уградња резервних делова</w:t>
      </w:r>
      <w:r w:rsidR="00105088" w:rsidRPr="00877C18">
        <w:t>, у случају ванредног сервиса</w:t>
      </w:r>
      <w:r w:rsidR="00B87DB4" w:rsidRPr="00877C18">
        <w:t xml:space="preserve"> изврши</w:t>
      </w:r>
      <w:r w:rsidR="00B87DB4">
        <w:t xml:space="preserve"> у року од </w:t>
      </w:r>
      <w:r w:rsidR="00B87DB4" w:rsidRPr="00932AB5">
        <w:t>72 часа</w:t>
      </w:r>
      <w:r w:rsidR="00E83895" w:rsidRPr="002E7FAF">
        <w:t xml:space="preserve"> од </w:t>
      </w:r>
      <w:r w:rsidR="00CA1437" w:rsidRPr="00932AB5">
        <w:t>времена</w:t>
      </w:r>
      <w:r w:rsidR="00E83895" w:rsidRPr="002E7FAF">
        <w:t xml:space="preserve"> </w:t>
      </w:r>
      <w:r w:rsidR="00936AEE">
        <w:t>приступа сервисирању.</w:t>
      </w:r>
    </w:p>
    <w:p w:rsidR="006B665F" w:rsidRPr="003770F8" w:rsidRDefault="006B665F" w:rsidP="006B665F">
      <w:pPr>
        <w:pStyle w:val="ListParagraph"/>
        <w:ind w:left="360"/>
        <w:jc w:val="both"/>
      </w:pPr>
      <w:r w:rsidRPr="003770F8">
        <w:t>Лице из Сектора за техничко услужне послове ће бити присутно за време вршења услуге</w:t>
      </w:r>
      <w:r w:rsidR="003770F8" w:rsidRPr="003770F8">
        <w:t xml:space="preserve">, </w:t>
      </w:r>
      <w:r w:rsidR="00C46D1D" w:rsidRPr="003770F8">
        <w:t>уколико се услуга врши у просторијама Клиничког центра Војводине.</w:t>
      </w:r>
    </w:p>
    <w:p w:rsidR="00424ACC" w:rsidRDefault="00424ACC" w:rsidP="002967FC">
      <w:pPr>
        <w:ind w:left="360"/>
        <w:jc w:val="both"/>
      </w:pPr>
      <w:r>
        <w:t>Уколико ва</w:t>
      </w:r>
      <w:r w:rsidR="009868DA">
        <w:t>нредни сервис не може да се изв</w:t>
      </w:r>
      <w:r>
        <w:t>р</w:t>
      </w:r>
      <w:r w:rsidR="009868DA">
        <w:t>ш</w:t>
      </w:r>
      <w:r>
        <w:t>и на лицу ме</w:t>
      </w:r>
      <w:r w:rsidR="0078360E">
        <w:t>ста, понуђач сервис врши у свој</w:t>
      </w:r>
      <w:r>
        <w:t>им просторијама</w:t>
      </w:r>
      <w:r w:rsidR="005E12EF">
        <w:t>, где је дужан да изврши бесплатан превоз од-до места</w:t>
      </w:r>
      <w:r w:rsidR="009868DA">
        <w:t xml:space="preserve"> на ком се налази фотокопир који је потребно сервисирати.</w:t>
      </w:r>
    </w:p>
    <w:p w:rsidR="00BB47F5" w:rsidRPr="00BB47F5" w:rsidRDefault="00BB47F5" w:rsidP="002967FC">
      <w:pPr>
        <w:ind w:left="360"/>
        <w:jc w:val="both"/>
        <w:rPr>
          <w:color w:val="FF0000"/>
        </w:rPr>
      </w:pPr>
      <w:r w:rsidRPr="00BB47F5">
        <w:rPr>
          <w:color w:val="FF0000"/>
          <w:shd w:val="clear" w:color="auto" w:fill="FFFFFF"/>
        </w:rPr>
        <w:lastRenderedPageBreak/>
        <w:t>Наручилац захтева да се приликом замене дела испоручи кутија новог замењеног дела са замењеним (старим) делом.</w:t>
      </w:r>
    </w:p>
    <w:p w:rsidR="005E233C" w:rsidRPr="00424ACC" w:rsidRDefault="008C53C6" w:rsidP="002967FC">
      <w:pPr>
        <w:ind w:left="360"/>
        <w:jc w:val="both"/>
      </w:pPr>
      <w:r w:rsidRPr="002E7FAF">
        <w:t xml:space="preserve">У случају да </w:t>
      </w:r>
      <w:r w:rsidR="002D01AA">
        <w:t>је</w:t>
      </w:r>
      <w:r w:rsidR="00B87DB4">
        <w:t xml:space="preserve"> за сервис потребно више од</w:t>
      </w:r>
      <w:r w:rsidR="00B87DB4" w:rsidRPr="00932AB5">
        <w:t xml:space="preserve"> 72</w:t>
      </w:r>
      <w:r w:rsidR="00B87DB4">
        <w:t xml:space="preserve"> час</w:t>
      </w:r>
      <w:r w:rsidR="00B87DB4" w:rsidRPr="00932AB5">
        <w:t>а</w:t>
      </w:r>
      <w:r w:rsidRPr="002E7FAF">
        <w:t>, понуђач је у обавези да</w:t>
      </w:r>
      <w:r w:rsidRPr="002E7FAF">
        <w:br/>
        <w:t xml:space="preserve">у писаној форми (е-поштом или факсом) обавести </w:t>
      </w:r>
      <w:r w:rsidR="00E6459A" w:rsidRPr="005E233C">
        <w:t xml:space="preserve">Сектор за техничко услужне послове </w:t>
      </w:r>
      <w:r w:rsidRPr="005E233C">
        <w:t>о времену које је потребно</w:t>
      </w:r>
      <w:r w:rsidRPr="002E7FAF">
        <w:t xml:space="preserve"> да се сервис заврши.</w:t>
      </w:r>
    </w:p>
    <w:p w:rsidR="00976867" w:rsidRPr="00932AB5" w:rsidRDefault="007C5225" w:rsidP="002967FC">
      <w:pPr>
        <w:ind w:left="360"/>
        <w:jc w:val="both"/>
      </w:pPr>
      <w:r>
        <w:t>У</w:t>
      </w:r>
      <w:r w:rsidR="00E83895" w:rsidRPr="002E7FAF">
        <w:t xml:space="preserve"> случају да се резервни део не </w:t>
      </w:r>
      <w:r w:rsidR="00E83895" w:rsidRPr="00976867">
        <w:t xml:space="preserve">налази у </w:t>
      </w:r>
      <w:r w:rsidR="0060115D" w:rsidRPr="001C1A7D">
        <w:t>табели</w:t>
      </w:r>
      <w:r w:rsidR="00EF5102">
        <w:t xml:space="preserve">, односно </w:t>
      </w:r>
      <w:r w:rsidR="00443CA7">
        <w:rPr>
          <w:i/>
        </w:rPr>
        <w:t>ценовнику (поглавље 3.)</w:t>
      </w:r>
      <w:r w:rsidRPr="001C1A7D">
        <w:t>, понуђач</w:t>
      </w:r>
      <w:r w:rsidR="00E83895" w:rsidRPr="002E7FAF">
        <w:t xml:space="preserve"> мора да  добије писану сагласност</w:t>
      </w:r>
      <w:r w:rsidR="009466E9">
        <w:t xml:space="preserve"> наручиоца</w:t>
      </w:r>
      <w:r w:rsidR="00E83895" w:rsidRPr="002E7FAF">
        <w:t xml:space="preserve"> да замени резервни део. </w:t>
      </w:r>
    </w:p>
    <w:p w:rsidR="00A82DEB" w:rsidRPr="00D60115" w:rsidRDefault="00E83895" w:rsidP="002967FC">
      <w:pPr>
        <w:ind w:left="360"/>
        <w:jc w:val="both"/>
        <w:rPr>
          <w:color w:val="00B050"/>
        </w:rPr>
      </w:pPr>
      <w:r w:rsidRPr="002E7FAF">
        <w:t>Понуђач је  дужан  да након извршене уградње резервног дела и сервиса, наручиоцу достави</w:t>
      </w:r>
      <w:r w:rsidR="004D4388" w:rsidRPr="00932AB5">
        <w:t xml:space="preserve"> уредну документацију о сервису која подразумева</w:t>
      </w:r>
      <w:r w:rsidRPr="00B81AAB">
        <w:t xml:space="preserve"> радни налог</w:t>
      </w:r>
      <w:r w:rsidR="00932AB5">
        <w:t xml:space="preserve"> на којем су</w:t>
      </w:r>
      <w:r w:rsidR="002967FC">
        <w:t xml:space="preserve"> </w:t>
      </w:r>
      <w:r w:rsidR="00B81AAB" w:rsidRPr="00932AB5">
        <w:t>наведене изв</w:t>
      </w:r>
      <w:r w:rsidR="0025585B" w:rsidRPr="00932AB5">
        <w:t>р</w:t>
      </w:r>
      <w:r w:rsidR="00B81AAB" w:rsidRPr="00932AB5">
        <w:t>ше</w:t>
      </w:r>
      <w:r w:rsidR="0025585B" w:rsidRPr="00932AB5">
        <w:t>не услуге и количина утрошеног материјала</w:t>
      </w:r>
      <w:r w:rsidR="00420CC9">
        <w:t>.</w:t>
      </w:r>
    </w:p>
    <w:p w:rsidR="00A55F0E" w:rsidRDefault="00E83895" w:rsidP="002967FC">
      <w:pPr>
        <w:ind w:left="360"/>
        <w:jc w:val="both"/>
      </w:pPr>
      <w:r w:rsidRPr="002E7FAF">
        <w:t>Радни налог мора да садржи опис урађеног сервиса и уграђеног резервног дела</w:t>
      </w:r>
      <w:r w:rsidR="007D6035">
        <w:t xml:space="preserve"> </w:t>
      </w:r>
      <w:r w:rsidRPr="002E7FAF">
        <w:t>(уколико је део који се налази у об</w:t>
      </w:r>
      <w:r w:rsidR="007D6035">
        <w:t>р</w:t>
      </w:r>
      <w:r w:rsidR="00997D5B">
        <w:t>асцу понуде, односно</w:t>
      </w:r>
      <w:r w:rsidRPr="002E7FAF">
        <w:t xml:space="preserve"> назив резервног дела који није у об</w:t>
      </w:r>
      <w:r w:rsidR="007D6035">
        <w:t>р</w:t>
      </w:r>
      <w:r w:rsidRPr="002E7FAF">
        <w:t>асцу понуде),</w:t>
      </w:r>
      <w:r w:rsidR="009466E9">
        <w:t xml:space="preserve"> </w:t>
      </w:r>
      <w:r w:rsidR="007D6035">
        <w:t>техничке податке, датум, име</w:t>
      </w:r>
      <w:r w:rsidR="009466E9" w:rsidRPr="002E7FAF">
        <w:t xml:space="preserve"> и презиме сервисера и корисника</w:t>
      </w:r>
      <w:r w:rsidR="007D6035">
        <w:t>,</w:t>
      </w:r>
      <w:r w:rsidRPr="002E7FAF">
        <w:t xml:space="preserve"> </w:t>
      </w:r>
      <w:r w:rsidR="007D6035">
        <w:t>печат и потпис.</w:t>
      </w:r>
    </w:p>
    <w:p w:rsidR="00A55F0E" w:rsidRPr="002967FC" w:rsidRDefault="00E83895" w:rsidP="002967FC">
      <w:pPr>
        <w:ind w:firstLine="360"/>
        <w:jc w:val="both"/>
      </w:pPr>
      <w:r w:rsidRPr="002E7FAF">
        <w:t>Радни налог мора</w:t>
      </w:r>
      <w:r w:rsidR="00837DDF">
        <w:t xml:space="preserve"> бити попуњен штампаним словима.</w:t>
      </w:r>
    </w:p>
    <w:p w:rsidR="00D60115" w:rsidRPr="0067250B" w:rsidRDefault="00D60115" w:rsidP="00D60115">
      <w:pPr>
        <w:pStyle w:val="ListParagraph"/>
        <w:ind w:left="360"/>
        <w:jc w:val="both"/>
      </w:pPr>
      <w:r w:rsidRPr="0067250B">
        <w:t>Након исправно извршене услуге, лице за праћење реализације уговора код наручиоца потписује радни налог понуђачу, на основу којег понуђач доставља рачун, како би се извршило плаћање.</w:t>
      </w:r>
    </w:p>
    <w:p w:rsidR="00827087" w:rsidRDefault="00E83895" w:rsidP="00B07ED6">
      <w:pPr>
        <w:pStyle w:val="ListParagraph"/>
        <w:numPr>
          <w:ilvl w:val="0"/>
          <w:numId w:val="9"/>
        </w:numPr>
        <w:jc w:val="both"/>
      </w:pPr>
      <w:r w:rsidRPr="00A55F0E">
        <w:t xml:space="preserve">Услуге сервисирања ће се вршити сукцесивно у зависности од потреба </w:t>
      </w:r>
      <w:r w:rsidR="001B5406" w:rsidRPr="00A55F0E">
        <w:t>Наручиоца.</w:t>
      </w:r>
    </w:p>
    <w:p w:rsidR="00827087" w:rsidRDefault="00E83895" w:rsidP="00B07ED6">
      <w:pPr>
        <w:pStyle w:val="ListParagraph"/>
        <w:numPr>
          <w:ilvl w:val="0"/>
          <w:numId w:val="9"/>
        </w:numPr>
        <w:jc w:val="both"/>
      </w:pPr>
      <w:r w:rsidRPr="00A55F0E">
        <w:t xml:space="preserve">Чишћење </w:t>
      </w:r>
      <w:r w:rsidR="000A6A74" w:rsidRPr="00A55F0E">
        <w:t>фотокопир</w:t>
      </w:r>
      <w:r w:rsidRPr="00A55F0E">
        <w:t>а подразумева</w:t>
      </w:r>
      <w:r w:rsidR="00827087">
        <w:t>:</w:t>
      </w:r>
      <w:r w:rsidRPr="00A55F0E">
        <w:t xml:space="preserve"> издувавање </w:t>
      </w:r>
      <w:r w:rsidR="000A6A74" w:rsidRPr="00A55F0E">
        <w:t>фотокопир</w:t>
      </w:r>
      <w:r w:rsidRPr="00A55F0E">
        <w:t>а од честица прашине, потрошеног тонера, и других непожељних материјала (спајалице, хефталице...)</w:t>
      </w:r>
      <w:r w:rsidR="00827087" w:rsidRPr="00456983">
        <w:rPr>
          <w:color w:val="00B050"/>
        </w:rPr>
        <w:t>,</w:t>
      </w:r>
      <w:r w:rsidR="00827087">
        <w:t xml:space="preserve"> </w:t>
      </w:r>
      <w:r w:rsidRPr="00827087">
        <w:t>подмазивање механичких делова ( зупчаници , лежајеви) чишћење гумених делова и пластичних делова који су подложни прљању.</w:t>
      </w:r>
      <w:r w:rsidRPr="002E7FAF">
        <w:t xml:space="preserve"> </w:t>
      </w:r>
    </w:p>
    <w:p w:rsidR="00DC18BA" w:rsidRDefault="00E83895" w:rsidP="00B07ED6">
      <w:pPr>
        <w:pStyle w:val="ListParagraph"/>
        <w:numPr>
          <w:ilvl w:val="0"/>
          <w:numId w:val="9"/>
        </w:numPr>
        <w:jc w:val="both"/>
      </w:pPr>
      <w:r w:rsidRPr="002E7FAF">
        <w:t xml:space="preserve">Наручилац захтева да </w:t>
      </w:r>
      <w:r w:rsidR="001B5406">
        <w:t xml:space="preserve">гаранција за извршене услуге </w:t>
      </w:r>
      <w:r w:rsidRPr="002E7FAF">
        <w:t xml:space="preserve">буде </w:t>
      </w:r>
      <w:r w:rsidR="001B5406" w:rsidRPr="00415145">
        <w:t>најмање</w:t>
      </w:r>
      <w:r w:rsidRPr="00415145">
        <w:t xml:space="preserve"> 3 месеца од дана извршене услуге, те да у случају евентуалног </w:t>
      </w:r>
      <w:r w:rsidR="00415145" w:rsidRPr="00415145">
        <w:t>ванредног сервиса</w:t>
      </w:r>
      <w:r w:rsidRPr="00415145">
        <w:t xml:space="preserve"> када настане потреба за заменом резервних делова, гарантни рок за резервни део </w:t>
      </w:r>
      <w:r w:rsidR="00F501EB" w:rsidRPr="00415145">
        <w:t>буде најмање</w:t>
      </w:r>
      <w:r w:rsidRPr="00415145">
        <w:t xml:space="preserve"> 12 месеци од дана стављања резервног дела у функцију</w:t>
      </w:r>
      <w:r w:rsidRPr="00456983">
        <w:rPr>
          <w:color w:val="00B050"/>
        </w:rPr>
        <w:t>.</w:t>
      </w:r>
    </w:p>
    <w:p w:rsidR="00DC18BA" w:rsidRDefault="00C83811" w:rsidP="00B07ED6">
      <w:pPr>
        <w:pStyle w:val="ListParagraph"/>
        <w:numPr>
          <w:ilvl w:val="0"/>
          <w:numId w:val="9"/>
        </w:numPr>
        <w:jc w:val="both"/>
      </w:pPr>
      <w:r w:rsidRPr="002E7FAF">
        <w:t>Понуђач се обавезује да изврши услугу сервисирања у свему према конкурсној документацији и својој понуди која ће бити саставни део уговора.</w:t>
      </w:r>
      <w:r w:rsidR="00163C6E">
        <w:t xml:space="preserve"> </w:t>
      </w:r>
      <w:r w:rsidR="00E83895" w:rsidRPr="002E7FAF">
        <w:t xml:space="preserve">Понуђач се обавезује да услуге изврши у складу са  стандардима и прописима републике Србије и Европске Уније као и са стручним кадром који је обучен за наведене </w:t>
      </w:r>
      <w:r w:rsidR="000A6A74" w:rsidRPr="002E7FAF">
        <w:t>фотокопир</w:t>
      </w:r>
      <w:r w:rsidR="00E83895" w:rsidRPr="002E7FAF">
        <w:t>е и са одговарајућим квалитетним алатом.</w:t>
      </w:r>
    </w:p>
    <w:p w:rsidR="00DC18BA" w:rsidRDefault="00E83895" w:rsidP="00B07ED6">
      <w:pPr>
        <w:pStyle w:val="ListParagraph"/>
        <w:numPr>
          <w:ilvl w:val="0"/>
          <w:numId w:val="9"/>
        </w:numPr>
        <w:jc w:val="both"/>
      </w:pPr>
      <w:r w:rsidRPr="002E7FAF">
        <w:t xml:space="preserve">Понуђач је дужан да наведене послове обавља савесно и благовремено у циљу обезбеђивања продужавања његовог века трајања, а према упутствима и прописима произвођача. Све услуге потребно је извршити у реалном времену извршења и уз реалан утрошак сервисног, резервног и осталог материјала. </w:t>
      </w:r>
    </w:p>
    <w:p w:rsidR="00DC18BA" w:rsidRDefault="00E83895" w:rsidP="00B07ED6">
      <w:pPr>
        <w:pStyle w:val="ListParagraph"/>
        <w:numPr>
          <w:ilvl w:val="0"/>
          <w:numId w:val="9"/>
        </w:numPr>
        <w:jc w:val="both"/>
      </w:pPr>
      <w:r w:rsidRPr="002E7FAF">
        <w:t>У случају утврђених недостатака у квалитету извршене услуге и очигледних грешака, Понуђач мора да изврши неопходну замену у најкраћем могућем року, а најкасније у року од 24 часа од пријема  писаног до</w:t>
      </w:r>
      <w:r w:rsidR="00F501EB">
        <w:t>писа или путем е-поште</w:t>
      </w:r>
      <w:r w:rsidRPr="002E7FAF">
        <w:t xml:space="preserve"> о рекламацији од стране Наручиоца.</w:t>
      </w:r>
    </w:p>
    <w:p w:rsidR="00E43FAE" w:rsidRPr="00612661" w:rsidRDefault="007F151F" w:rsidP="00B07ED6">
      <w:pPr>
        <w:pStyle w:val="ListParagraph"/>
        <w:numPr>
          <w:ilvl w:val="0"/>
          <w:numId w:val="9"/>
        </w:numPr>
        <w:jc w:val="both"/>
      </w:pPr>
      <w:r w:rsidRPr="002E7FAF">
        <w:t>Понуђач</w:t>
      </w:r>
      <w:r w:rsidR="00C145A8" w:rsidRPr="002E7FAF">
        <w:t xml:space="preserve"> је у обавези да има </w:t>
      </w:r>
      <w:r w:rsidR="00C145A8" w:rsidRPr="00F94350">
        <w:t>најмање два запослена сервисера</w:t>
      </w:r>
    </w:p>
    <w:p w:rsidR="000E3C57" w:rsidRPr="000E3C57" w:rsidRDefault="00612661" w:rsidP="00062D35">
      <w:pPr>
        <w:pStyle w:val="ListParagraph"/>
        <w:numPr>
          <w:ilvl w:val="0"/>
          <w:numId w:val="9"/>
        </w:numPr>
        <w:jc w:val="both"/>
      </w:pPr>
      <w:r>
        <w:t xml:space="preserve">Понуђач ће извршити одређени број редовних сервиса </w:t>
      </w:r>
      <w:r w:rsidR="00C642FB">
        <w:t>и ванредних сервиса са заменом резервних де</w:t>
      </w:r>
      <w:r w:rsidR="0066175B">
        <w:t>лова</w:t>
      </w:r>
      <w:r w:rsidR="00EF5102">
        <w:t xml:space="preserve"> по цени из </w:t>
      </w:r>
      <w:r w:rsidR="00443CA7">
        <w:rPr>
          <w:i/>
        </w:rPr>
        <w:t>ценовника</w:t>
      </w:r>
      <w:r w:rsidR="006B5C5E">
        <w:t xml:space="preserve"> који ће бити саставни део уговора</w:t>
      </w:r>
      <w:r w:rsidR="0066175B">
        <w:t xml:space="preserve">, а </w:t>
      </w:r>
      <w:r w:rsidR="0084222B">
        <w:t xml:space="preserve">максимално </w:t>
      </w:r>
      <w:r w:rsidR="0066175B">
        <w:t>до уговорене вредности из уговора (односно Обрасца понуде добаваљача)</w:t>
      </w:r>
      <w:r w:rsidR="0009023A">
        <w:t>.</w:t>
      </w:r>
    </w:p>
    <w:p w:rsidR="000E3C57" w:rsidRPr="00A7105F" w:rsidRDefault="000E3C57" w:rsidP="000E3C57">
      <w:pPr>
        <w:pStyle w:val="ListParagraph"/>
        <w:ind w:left="420"/>
        <w:jc w:val="both"/>
        <w:rPr>
          <w:b/>
        </w:rPr>
      </w:pPr>
      <w:r w:rsidRPr="00A7105F">
        <w:rPr>
          <w:b/>
        </w:rPr>
        <w:t>Напомена:</w:t>
      </w:r>
    </w:p>
    <w:p w:rsidR="000E3C57" w:rsidRPr="00A7105F" w:rsidRDefault="000E3C57" w:rsidP="000E3C57">
      <w:pPr>
        <w:pStyle w:val="ListParagraph"/>
        <w:ind w:left="420"/>
        <w:jc w:val="both"/>
        <w:rPr>
          <w:b/>
        </w:rPr>
      </w:pPr>
      <w:r w:rsidRPr="00A7105F">
        <w:rPr>
          <w:b/>
        </w:rPr>
        <w:t>Број редовних сервиса који је наведен у Обрасцу понуде (поглавље 12.) може да варира за ± 5</w:t>
      </w:r>
      <w:r>
        <w:rPr>
          <w:b/>
        </w:rPr>
        <w:t xml:space="preserve">. Уколико дође до потребе за </w:t>
      </w:r>
      <w:r w:rsidR="007F3D33">
        <w:rPr>
          <w:b/>
        </w:rPr>
        <w:t>променом броја</w:t>
      </w:r>
      <w:r>
        <w:rPr>
          <w:b/>
        </w:rPr>
        <w:t xml:space="preserve"> редовних сервиса, део уговоре</w:t>
      </w:r>
      <w:r w:rsidR="004041F7">
        <w:rPr>
          <w:b/>
        </w:rPr>
        <w:t>не вредности намењен за ванредн</w:t>
      </w:r>
      <w:r>
        <w:rPr>
          <w:b/>
        </w:rPr>
        <w:t xml:space="preserve">и сервис се </w:t>
      </w:r>
      <w:r w:rsidR="007F3D33">
        <w:rPr>
          <w:b/>
        </w:rPr>
        <w:t>прилагођава</w:t>
      </w:r>
      <w:r w:rsidR="00FE2204">
        <w:rPr>
          <w:b/>
        </w:rPr>
        <w:t xml:space="preserve"> (умањује или увећава)</w:t>
      </w:r>
      <w:r>
        <w:rPr>
          <w:b/>
        </w:rPr>
        <w:t xml:space="preserve"> </w:t>
      </w:r>
      <w:r w:rsidR="00FE3033">
        <w:rPr>
          <w:b/>
        </w:rPr>
        <w:t>до уговореног износа</w:t>
      </w:r>
      <w:r w:rsidR="004041F7">
        <w:rPr>
          <w:b/>
        </w:rPr>
        <w:t xml:space="preserve"> за предмет јавне набавке</w:t>
      </w:r>
      <w:r w:rsidR="007F3D33">
        <w:rPr>
          <w:b/>
        </w:rPr>
        <w:t>.</w:t>
      </w:r>
    </w:p>
    <w:p w:rsidR="00127AFC" w:rsidRDefault="002D5B2C" w:rsidP="00B07ED6">
      <w:pPr>
        <w:pStyle w:val="Heading2"/>
        <w:numPr>
          <w:ilvl w:val="0"/>
          <w:numId w:val="5"/>
        </w:numPr>
        <w:rPr>
          <w:noProof/>
        </w:rPr>
      </w:pPr>
      <w:bookmarkStart w:id="12" w:name="_Toc366586475"/>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2"/>
    </w:p>
    <w:p w:rsidR="00CC3AB7" w:rsidRPr="00CC3AB7" w:rsidRDefault="00CC3AB7" w:rsidP="00CC3AB7"/>
    <w:p w:rsidR="00CC3AB7" w:rsidRPr="00D447D8" w:rsidRDefault="00CC3AB7" w:rsidP="00CC3AB7">
      <w:pPr>
        <w:jc w:val="both"/>
        <w:rPr>
          <w:noProof/>
        </w:rPr>
      </w:pPr>
      <w:r w:rsidRPr="00D447D8">
        <w:rPr>
          <w:noProof/>
        </w:rPr>
        <w:t>Под пуном материјалном и кривичном одговорношћу изјављујем да понуђач</w:t>
      </w:r>
    </w:p>
    <w:p w:rsidR="00CC3AB7" w:rsidRDefault="00CC3AB7" w:rsidP="00CC3AB7">
      <w:pPr>
        <w:rPr>
          <w:noProof/>
        </w:rPr>
      </w:pPr>
      <w:r w:rsidRPr="00D447D8">
        <w:rPr>
          <w:noProof/>
        </w:rPr>
        <w:t>__________</w:t>
      </w:r>
      <w:r>
        <w:rPr>
          <w:noProof/>
        </w:rPr>
        <w:t>_______________________________</w:t>
      </w:r>
      <w:r w:rsidRPr="00CC3AB7">
        <w:rPr>
          <w:noProof/>
          <w:lang w:val="sr-Latn-CS"/>
        </w:rPr>
        <w:t xml:space="preserve"> </w:t>
      </w:r>
      <w:r>
        <w:rPr>
          <w:noProof/>
        </w:rPr>
        <w:t xml:space="preserve"> </w:t>
      </w:r>
      <w:r w:rsidRPr="00D447D8">
        <w:rPr>
          <w:noProof/>
        </w:rPr>
        <w:t>из</w:t>
      </w:r>
      <w:r>
        <w:rPr>
          <w:noProof/>
        </w:rPr>
        <w:t xml:space="preserve"> </w:t>
      </w:r>
      <w:r w:rsidRPr="00D447D8">
        <w:rPr>
          <w:noProof/>
        </w:rPr>
        <w:t>_________________________</w:t>
      </w:r>
      <w:r w:rsidRPr="00CC3AB7">
        <w:rPr>
          <w:noProof/>
          <w:lang w:val="sr-Latn-CS"/>
        </w:rPr>
        <w:t xml:space="preserve">, </w:t>
      </w:r>
      <w:r>
        <w:rPr>
          <w:noProof/>
        </w:rPr>
        <w:t>ул</w:t>
      </w:r>
      <w:r w:rsidRPr="00CC3AB7">
        <w:rPr>
          <w:noProof/>
          <w:lang w:val="sr-Latn-CS"/>
        </w:rPr>
        <w:t xml:space="preserve">._____________________________  </w:t>
      </w:r>
      <w:r w:rsidRPr="00D447D8">
        <w:rPr>
          <w:noProof/>
        </w:rPr>
        <w:t>испуњава</w:t>
      </w:r>
      <w:r>
        <w:rPr>
          <w:noProof/>
        </w:rPr>
        <w:t xml:space="preserve"> ниже наведене услове из члана 75</w:t>
      </w:r>
      <w:r w:rsidRPr="00D447D8">
        <w:rPr>
          <w:noProof/>
        </w:rPr>
        <w:t xml:space="preserve">. </w:t>
      </w:r>
      <w:r>
        <w:rPr>
          <w:noProof/>
        </w:rPr>
        <w:t xml:space="preserve">и 76. </w:t>
      </w:r>
      <w:r w:rsidRPr="00D447D8">
        <w:rPr>
          <w:noProof/>
        </w:rPr>
        <w:t>Закона о јавним набавкама</w:t>
      </w:r>
      <w:r>
        <w:rPr>
          <w:noProof/>
        </w:rPr>
        <w:t>,</w:t>
      </w:r>
      <w:r w:rsidRPr="00D447D8">
        <w:rPr>
          <w:noProof/>
        </w:rPr>
        <w:t xml:space="preserve"> и </w:t>
      </w:r>
      <w:r>
        <w:rPr>
          <w:noProof/>
        </w:rPr>
        <w:t>да располаже доказима из члана 77</w:t>
      </w:r>
      <w:r w:rsidRPr="00D447D8">
        <w:rPr>
          <w:noProof/>
        </w:rPr>
        <w:t>. Закона о јавним набавкама.</w:t>
      </w:r>
    </w:p>
    <w:tbl>
      <w:tblPr>
        <w:tblW w:w="9654"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801"/>
        <w:gridCol w:w="2791"/>
        <w:gridCol w:w="35"/>
        <w:gridCol w:w="4542"/>
        <w:gridCol w:w="68"/>
        <w:gridCol w:w="1417"/>
      </w:tblGrid>
      <w:tr w:rsidR="002D5B2C" w:rsidRPr="002D5B2C" w:rsidTr="00AA07DC">
        <w:trPr>
          <w:trHeight w:val="972"/>
        </w:trPr>
        <w:tc>
          <w:tcPr>
            <w:tcW w:w="801" w:type="dxa"/>
            <w:vAlign w:val="center"/>
          </w:tcPr>
          <w:p w:rsidR="002D5B2C" w:rsidRPr="002D5B2C" w:rsidRDefault="002D5B2C" w:rsidP="00A324FE">
            <w:pPr>
              <w:jc w:val="center"/>
              <w:rPr>
                <w:noProof/>
              </w:rPr>
            </w:pPr>
            <w:r w:rsidRPr="002D5B2C">
              <w:rPr>
                <w:noProof/>
              </w:rPr>
              <w:t>Бр.</w:t>
            </w:r>
          </w:p>
        </w:tc>
        <w:tc>
          <w:tcPr>
            <w:tcW w:w="2791" w:type="dxa"/>
            <w:vAlign w:val="center"/>
          </w:tcPr>
          <w:p w:rsidR="002D5B2C" w:rsidRPr="002D5B2C" w:rsidRDefault="002D5B2C" w:rsidP="00A324FE">
            <w:pPr>
              <w:jc w:val="center"/>
              <w:rPr>
                <w:noProof/>
              </w:rPr>
            </w:pPr>
            <w:r w:rsidRPr="002D5B2C">
              <w:rPr>
                <w:noProof/>
              </w:rPr>
              <w:t>УСЛОВИ</w:t>
            </w:r>
          </w:p>
        </w:tc>
        <w:tc>
          <w:tcPr>
            <w:tcW w:w="4577" w:type="dxa"/>
            <w:gridSpan w:val="2"/>
            <w:vAlign w:val="center"/>
          </w:tcPr>
          <w:p w:rsidR="002D5B2C" w:rsidRPr="002D5B2C" w:rsidRDefault="002D5B2C" w:rsidP="00A324FE">
            <w:pPr>
              <w:jc w:val="center"/>
              <w:rPr>
                <w:noProof/>
              </w:rPr>
            </w:pPr>
            <w:r w:rsidRPr="002D5B2C">
              <w:rPr>
                <w:noProof/>
              </w:rPr>
              <w:t>ДОКАЗИ</w:t>
            </w:r>
          </w:p>
        </w:tc>
        <w:tc>
          <w:tcPr>
            <w:tcW w:w="1485" w:type="dxa"/>
            <w:gridSpan w:val="2"/>
            <w:vAlign w:val="center"/>
          </w:tcPr>
          <w:p w:rsidR="002D5B2C" w:rsidRPr="002D5B2C" w:rsidRDefault="002D5B2C" w:rsidP="00A324FE">
            <w:pPr>
              <w:jc w:val="center"/>
              <w:rPr>
                <w:noProof/>
              </w:rPr>
            </w:pPr>
            <w:r w:rsidRPr="002D5B2C">
              <w:rPr>
                <w:noProof/>
              </w:rPr>
              <w:t>Испуњеност услова Понуђач попуњава са ДА/НЕ</w:t>
            </w:r>
          </w:p>
        </w:tc>
      </w:tr>
      <w:tr w:rsidR="002D5B2C" w:rsidRPr="002D5B2C" w:rsidTr="00AA07DC">
        <w:trPr>
          <w:trHeight w:val="505"/>
        </w:trPr>
        <w:tc>
          <w:tcPr>
            <w:tcW w:w="9654" w:type="dxa"/>
            <w:gridSpan w:val="6"/>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2D5B2C" w:rsidRPr="00EF6B5E" w:rsidTr="00AA07DC">
        <w:trPr>
          <w:trHeight w:val="505"/>
        </w:trPr>
        <w:tc>
          <w:tcPr>
            <w:tcW w:w="801" w:type="dxa"/>
            <w:vAlign w:val="center"/>
          </w:tcPr>
          <w:p w:rsidR="002D5B2C" w:rsidRPr="00EF6B5E" w:rsidRDefault="002D5B2C" w:rsidP="00A324FE">
            <w:pPr>
              <w:rPr>
                <w:noProof/>
              </w:rPr>
            </w:pPr>
            <w:r w:rsidRPr="00EF6B5E">
              <w:rPr>
                <w:noProof/>
              </w:rPr>
              <w:t>1.</w:t>
            </w:r>
          </w:p>
        </w:tc>
        <w:tc>
          <w:tcPr>
            <w:tcW w:w="2791" w:type="dxa"/>
          </w:tcPr>
          <w:p w:rsidR="002D5B2C" w:rsidRPr="00EF6B5E" w:rsidRDefault="002D5B2C" w:rsidP="00CA682E">
            <w:pPr>
              <w:pStyle w:val="stil1tekst"/>
              <w:ind w:left="0" w:right="63" w:firstLine="0"/>
              <w:jc w:val="left"/>
              <w:rPr>
                <w:noProof/>
                <w:sz w:val="24"/>
                <w:szCs w:val="24"/>
              </w:rPr>
            </w:pPr>
            <w:r w:rsidRPr="00EF6B5E">
              <w:rPr>
                <w:noProof/>
                <w:sz w:val="24"/>
                <w:szCs w:val="24"/>
              </w:rPr>
              <w:t>Понуђач је регистрован код надлежног органа, односно уписан у одговарајући регистар</w:t>
            </w:r>
            <w:r w:rsidR="002F5E99">
              <w:rPr>
                <w:noProof/>
                <w:sz w:val="24"/>
                <w:szCs w:val="24"/>
              </w:rPr>
              <w:t>.</w:t>
            </w:r>
          </w:p>
        </w:tc>
        <w:tc>
          <w:tcPr>
            <w:tcW w:w="4645" w:type="dxa"/>
            <w:gridSpan w:val="3"/>
          </w:tcPr>
          <w:p w:rsidR="002D5B2C" w:rsidRPr="00EF6B5E" w:rsidRDefault="002D5B2C"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c>
          <w:tcPr>
            <w:tcW w:w="1417" w:type="dxa"/>
          </w:tcPr>
          <w:p w:rsidR="002D5B2C" w:rsidRPr="00EF6B5E" w:rsidRDefault="002D5B2C" w:rsidP="002D5B2C">
            <w:pPr>
              <w:jc w:val="both"/>
              <w:rPr>
                <w:noProof/>
              </w:rPr>
            </w:pPr>
          </w:p>
        </w:tc>
      </w:tr>
      <w:tr w:rsidR="002D5B2C" w:rsidRPr="00EF6B5E" w:rsidTr="00AA07DC">
        <w:trPr>
          <w:trHeight w:val="458"/>
        </w:trPr>
        <w:tc>
          <w:tcPr>
            <w:tcW w:w="801" w:type="dxa"/>
            <w:vAlign w:val="center"/>
          </w:tcPr>
          <w:p w:rsidR="002D5B2C" w:rsidRPr="00EF6B5E" w:rsidRDefault="002D5B2C" w:rsidP="00A324FE">
            <w:pPr>
              <w:rPr>
                <w:noProof/>
              </w:rPr>
            </w:pPr>
            <w:r w:rsidRPr="00EF6B5E">
              <w:rPr>
                <w:noProof/>
              </w:rPr>
              <w:t>2.</w:t>
            </w:r>
          </w:p>
        </w:tc>
        <w:tc>
          <w:tcPr>
            <w:tcW w:w="2791" w:type="dxa"/>
            <w:vAlign w:val="center"/>
          </w:tcPr>
          <w:p w:rsidR="002D5B2C" w:rsidRPr="00EF6B5E" w:rsidRDefault="002D5B2C" w:rsidP="00DE4E38">
            <w:pPr>
              <w:pStyle w:val="stil1tekst"/>
              <w:ind w:left="0" w:right="63" w:firstLine="0"/>
              <w:jc w:val="left"/>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sidR="002F5E99">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sidR="00BA48C3">
              <w:rPr>
                <w:noProof/>
                <w:sz w:val="24"/>
                <w:szCs w:val="24"/>
              </w:rPr>
              <w:t>.</w:t>
            </w:r>
          </w:p>
        </w:tc>
        <w:tc>
          <w:tcPr>
            <w:tcW w:w="4645" w:type="dxa"/>
            <w:gridSpan w:val="3"/>
          </w:tcPr>
          <w:p w:rsidR="00DE4E38" w:rsidRPr="00A37566" w:rsidRDefault="00DE4E38"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C62675" w:rsidRPr="00A37566" w:rsidRDefault="00C62675" w:rsidP="00B07ED6">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C62675" w:rsidRPr="00A37566" w:rsidRDefault="00C62675" w:rsidP="00B07ED6">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C62675" w:rsidRPr="00A37566" w:rsidRDefault="00C62675" w:rsidP="00B07ED6">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w:t>
            </w:r>
            <w:r w:rsidRPr="00A37566">
              <w:rPr>
                <w:rFonts w:ascii="Times New Roman" w:hAnsi="Times New Roman" w:cs="Times New Roman"/>
              </w:rPr>
              <w:lastRenderedPageBreak/>
              <w:t xml:space="preserve">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B1757D" w:rsidRPr="00A37566" w:rsidRDefault="00B1757D" w:rsidP="00B1757D">
            <w:pPr>
              <w:pStyle w:val="Default"/>
              <w:ind w:left="33"/>
              <w:jc w:val="both"/>
              <w:rPr>
                <w:rFonts w:ascii="Times New Roman" w:hAnsi="Times New Roman" w:cs="Times New Roman"/>
                <w:color w:val="auto"/>
              </w:rPr>
            </w:pPr>
          </w:p>
          <w:p w:rsidR="00DE4E38" w:rsidRPr="00A37566" w:rsidRDefault="00DE4E38"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DE4E38" w:rsidRPr="00A37566" w:rsidRDefault="00DE4E38" w:rsidP="00DE4E38">
            <w:pPr>
              <w:pStyle w:val="Default"/>
              <w:jc w:val="both"/>
              <w:rPr>
                <w:rFonts w:ascii="Times New Roman" w:hAnsi="Times New Roman" w:cs="Times New Roman"/>
                <w:iCs/>
              </w:rPr>
            </w:pPr>
            <w:r w:rsidRPr="00A37566">
              <w:rPr>
                <w:rFonts w:ascii="Times New Roman" w:hAnsi="Times New Roman" w:cs="Times New Roman"/>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00C62675" w:rsidRPr="00A37566">
              <w:rPr>
                <w:rFonts w:ascii="Times New Roman" w:hAnsi="Times New Roman" w:cs="Times New Roman"/>
                <w:iCs/>
              </w:rPr>
              <w:t xml:space="preserve"> </w:t>
            </w:r>
            <w:r w:rsidR="00C62675"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EF6B5E" w:rsidRPr="00A37566" w:rsidRDefault="00EF6B5E" w:rsidP="00127AFC">
            <w:pPr>
              <w:pStyle w:val="Default"/>
              <w:jc w:val="both"/>
              <w:rPr>
                <w:rFonts w:ascii="Times New Roman" w:hAnsi="Times New Roman" w:cs="Times New Roman"/>
                <w:iCs/>
              </w:rPr>
            </w:pPr>
          </w:p>
          <w:p w:rsidR="00127AFC" w:rsidRPr="00A37566" w:rsidRDefault="00DE4E38"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2D5B2C" w:rsidRPr="00A37566" w:rsidRDefault="00DE4E38" w:rsidP="00127AFC">
            <w:pPr>
              <w:pStyle w:val="Default"/>
              <w:jc w:val="both"/>
              <w:rPr>
                <w:rFonts w:ascii="Times New Roman" w:hAnsi="Times New Roman" w:cs="Times New Roman"/>
                <w:b/>
                <w:iCs/>
              </w:rPr>
            </w:pPr>
            <w:r w:rsidRPr="00A37566">
              <w:rPr>
                <w:rFonts w:ascii="Times New Roman" w:hAnsi="Times New Roman" w:cs="Times New Roman"/>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00C62675" w:rsidRPr="00A37566">
              <w:rPr>
                <w:rFonts w:ascii="Times New Roman" w:hAnsi="Times New Roman" w:cs="Times New Roman"/>
              </w:rPr>
              <w:t>(захтев се може поднети према месту рођења или према месту пребивалишта)</w:t>
            </w:r>
            <w:r w:rsidR="00C62675" w:rsidRPr="00A37566">
              <w:rPr>
                <w:rFonts w:ascii="Times New Roman" w:hAnsi="Times New Roman" w:cs="Times New Roman"/>
                <w:iCs/>
              </w:rPr>
              <w:t>.</w:t>
            </w:r>
          </w:p>
        </w:tc>
        <w:tc>
          <w:tcPr>
            <w:tcW w:w="1417" w:type="dxa"/>
          </w:tcPr>
          <w:p w:rsidR="002D5B2C" w:rsidRPr="00A37566" w:rsidRDefault="002D5B2C" w:rsidP="002D5B2C">
            <w:pPr>
              <w:spacing w:after="120"/>
              <w:jc w:val="both"/>
              <w:rPr>
                <w:noProof/>
              </w:rPr>
            </w:pPr>
          </w:p>
        </w:tc>
      </w:tr>
      <w:tr w:rsidR="002D5B2C" w:rsidRPr="00EF6B5E" w:rsidTr="00AA07DC">
        <w:trPr>
          <w:trHeight w:val="1174"/>
        </w:trPr>
        <w:tc>
          <w:tcPr>
            <w:tcW w:w="801" w:type="dxa"/>
            <w:vAlign w:val="center"/>
          </w:tcPr>
          <w:p w:rsidR="002D5B2C" w:rsidRPr="00EF6B5E" w:rsidRDefault="002D5B2C" w:rsidP="00A324FE">
            <w:pPr>
              <w:rPr>
                <w:noProof/>
              </w:rPr>
            </w:pPr>
            <w:r w:rsidRPr="00EF6B5E">
              <w:rPr>
                <w:noProof/>
              </w:rPr>
              <w:lastRenderedPageBreak/>
              <w:t>3.</w:t>
            </w:r>
          </w:p>
        </w:tc>
        <w:tc>
          <w:tcPr>
            <w:tcW w:w="2791" w:type="dxa"/>
            <w:vAlign w:val="center"/>
          </w:tcPr>
          <w:p w:rsidR="002D5B2C" w:rsidRPr="00EF6B5E" w:rsidRDefault="002D5B2C" w:rsidP="00DE4E38">
            <w:pPr>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r w:rsidR="00BA48C3">
              <w:rPr>
                <w:noProof/>
              </w:rPr>
              <w:t>.</w:t>
            </w:r>
          </w:p>
        </w:tc>
        <w:tc>
          <w:tcPr>
            <w:tcW w:w="4645" w:type="dxa"/>
            <w:gridSpan w:val="3"/>
          </w:tcPr>
          <w:p w:rsidR="00DE4E38" w:rsidRPr="00A37566" w:rsidRDefault="00DE4E38"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Pr="00A37566">
              <w:rPr>
                <w:rFonts w:ascii="Times New Roman" w:hAnsi="Times New Roman" w:cs="Times New Roman"/>
                <w:iCs/>
              </w:rPr>
              <w:t xml:space="preserve">: </w:t>
            </w:r>
          </w:p>
          <w:p w:rsidR="00DE4E38" w:rsidRPr="00A37566" w:rsidRDefault="00DE4E38" w:rsidP="00DE4E38">
            <w:pPr>
              <w:pStyle w:val="Default"/>
              <w:jc w:val="both"/>
              <w:rPr>
                <w:rFonts w:ascii="Times New Roman" w:hAnsi="Times New Roman" w:cs="Times New Roman"/>
                <w:iCs/>
              </w:rPr>
            </w:pPr>
            <w:r w:rsidRPr="00A37566">
              <w:rPr>
                <w:rFonts w:ascii="Times New Roman" w:hAnsi="Times New Roman" w:cs="Times New Roman"/>
                <w:iCs/>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w:t>
            </w:r>
            <w:r w:rsidR="00B1757D" w:rsidRPr="00A37566">
              <w:rPr>
                <w:rFonts w:ascii="Times New Roman" w:hAnsi="Times New Roman" w:cs="Times New Roman"/>
                <w:iCs/>
              </w:rPr>
              <w:t>ра забране обављања делатности</w:t>
            </w:r>
            <w:r w:rsidR="00B1757D" w:rsidRPr="00A37566">
              <w:t>,</w:t>
            </w:r>
            <w:r w:rsidR="00B1757D" w:rsidRPr="00A37566">
              <w:rPr>
                <w:rFonts w:ascii="Times New Roman" w:hAnsi="Times New Roman" w:cs="Times New Roman"/>
              </w:rPr>
              <w:t xml:space="preserve"> која је на снази у време објаве позива за подношење понуда</w:t>
            </w:r>
            <w:r w:rsidR="00B1757D" w:rsidRPr="00A37566">
              <w:rPr>
                <w:rFonts w:ascii="Times New Roman" w:hAnsi="Times New Roman" w:cs="Times New Roman"/>
                <w:iCs/>
              </w:rPr>
              <w:t>;</w:t>
            </w:r>
          </w:p>
          <w:p w:rsidR="00B1757D" w:rsidRPr="00A37566" w:rsidRDefault="00B1757D" w:rsidP="00DE4E38">
            <w:pPr>
              <w:pStyle w:val="Default"/>
              <w:jc w:val="both"/>
              <w:rPr>
                <w:rFonts w:ascii="Times New Roman" w:hAnsi="Times New Roman" w:cs="Times New Roman"/>
              </w:rPr>
            </w:pPr>
          </w:p>
          <w:p w:rsidR="00DE4E38" w:rsidRPr="00A37566" w:rsidRDefault="00DE4E38" w:rsidP="00DE4E38">
            <w:pPr>
              <w:jc w:val="both"/>
              <w:rPr>
                <w:iCs/>
              </w:rPr>
            </w:pPr>
            <w:r w:rsidRPr="00A37566">
              <w:rPr>
                <w:iCs/>
              </w:rPr>
              <w:t xml:space="preserve">Доказ за </w:t>
            </w:r>
            <w:r w:rsidRPr="00A37566">
              <w:rPr>
                <w:b/>
                <w:bCs/>
              </w:rPr>
              <w:t>предузетника</w:t>
            </w:r>
            <w:r w:rsidRPr="00A37566">
              <w:rPr>
                <w:iCs/>
              </w:rPr>
              <w:t xml:space="preserve">: </w:t>
            </w:r>
          </w:p>
          <w:p w:rsidR="00B1757D" w:rsidRPr="00A37566" w:rsidRDefault="00DE4E38"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00B1757D" w:rsidRPr="00A37566">
              <w:rPr>
                <w:rFonts w:ascii="Times New Roman" w:hAnsi="Times New Roman" w:cs="Times New Roman"/>
              </w:rPr>
              <w:t xml:space="preserve"> која је на снази у време објаве позива за подношење понуда</w:t>
            </w:r>
            <w:r w:rsidR="00B1757D" w:rsidRPr="00A37566">
              <w:rPr>
                <w:rFonts w:ascii="Times New Roman" w:hAnsi="Times New Roman" w:cs="Times New Roman"/>
                <w:iCs/>
              </w:rPr>
              <w:t>;</w:t>
            </w:r>
          </w:p>
          <w:p w:rsidR="00DE4E38" w:rsidRPr="00A37566" w:rsidRDefault="00DE4E38" w:rsidP="00DE4E38">
            <w:pPr>
              <w:jc w:val="both"/>
              <w:rPr>
                <w:noProof/>
              </w:rPr>
            </w:pPr>
            <w:r w:rsidRPr="00A37566">
              <w:rPr>
                <w:iCs/>
              </w:rPr>
              <w:t xml:space="preserve"> </w:t>
            </w:r>
          </w:p>
          <w:p w:rsidR="00DE4E38" w:rsidRPr="00A37566" w:rsidRDefault="00DE4E38" w:rsidP="00DE4E38">
            <w:pPr>
              <w:pStyle w:val="Default"/>
              <w:jc w:val="both"/>
              <w:rPr>
                <w:rFonts w:ascii="Times New Roman" w:hAnsi="Times New Roman" w:cs="Times New Roman"/>
                <w:b/>
                <w:iCs/>
              </w:rPr>
            </w:pPr>
            <w:r w:rsidRPr="00A37566">
              <w:rPr>
                <w:rFonts w:ascii="Times New Roman" w:hAnsi="Times New Roman" w:cs="Times New Roman"/>
                <w:iCs/>
              </w:rPr>
              <w:lastRenderedPageBreak/>
              <w:t xml:space="preserve">Доказ за </w:t>
            </w:r>
            <w:r w:rsidRPr="00A37566">
              <w:rPr>
                <w:rFonts w:ascii="Times New Roman" w:hAnsi="Times New Roman" w:cs="Times New Roman"/>
                <w:b/>
                <w:iCs/>
              </w:rPr>
              <w:t>физичка лица:</w:t>
            </w:r>
          </w:p>
          <w:p w:rsidR="002D5B2C" w:rsidRPr="00A37566" w:rsidRDefault="00DE4E38" w:rsidP="00DE4E38">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002D5B2C" w:rsidRPr="00A37566">
              <w:rPr>
                <w:noProof/>
              </w:rPr>
              <w:t>.</w:t>
            </w:r>
          </w:p>
        </w:tc>
        <w:tc>
          <w:tcPr>
            <w:tcW w:w="1417" w:type="dxa"/>
          </w:tcPr>
          <w:p w:rsidR="002D5B2C" w:rsidRPr="00A37566" w:rsidRDefault="002D5B2C" w:rsidP="002D5B2C">
            <w:pPr>
              <w:jc w:val="both"/>
              <w:rPr>
                <w:noProof/>
              </w:rPr>
            </w:pPr>
          </w:p>
        </w:tc>
      </w:tr>
      <w:tr w:rsidR="002D5B2C" w:rsidRPr="00EF6B5E" w:rsidTr="00AA07DC">
        <w:trPr>
          <w:trHeight w:val="789"/>
        </w:trPr>
        <w:tc>
          <w:tcPr>
            <w:tcW w:w="801" w:type="dxa"/>
            <w:vAlign w:val="center"/>
          </w:tcPr>
          <w:p w:rsidR="002D5B2C" w:rsidRPr="00EF6B5E" w:rsidRDefault="002D5B2C" w:rsidP="00A324FE">
            <w:pPr>
              <w:rPr>
                <w:noProof/>
              </w:rPr>
            </w:pPr>
            <w:r w:rsidRPr="00EF6B5E">
              <w:rPr>
                <w:noProof/>
              </w:rPr>
              <w:lastRenderedPageBreak/>
              <w:t>4.</w:t>
            </w:r>
          </w:p>
        </w:tc>
        <w:tc>
          <w:tcPr>
            <w:tcW w:w="2791" w:type="dxa"/>
            <w:vAlign w:val="center"/>
          </w:tcPr>
          <w:p w:rsidR="002D5B2C" w:rsidRPr="00EF6B5E" w:rsidRDefault="002D5B2C" w:rsidP="00DE4E38">
            <w:pPr>
              <w:pStyle w:val="stil1tekst"/>
              <w:ind w:left="0" w:right="63" w:firstLine="0"/>
              <w:jc w:val="left"/>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sidR="002F5E99">
              <w:rPr>
                <w:noProof/>
                <w:sz w:val="24"/>
                <w:szCs w:val="24"/>
              </w:rPr>
              <w:t>има седиште на њеној територији.</w:t>
            </w:r>
          </w:p>
        </w:tc>
        <w:tc>
          <w:tcPr>
            <w:tcW w:w="4645" w:type="dxa"/>
            <w:gridSpan w:val="3"/>
          </w:tcPr>
          <w:p w:rsidR="00DE4E38" w:rsidRPr="00A37566" w:rsidRDefault="00DE4E38" w:rsidP="00DE4E38">
            <w:pPr>
              <w:pStyle w:val="Default"/>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DE4E38" w:rsidRPr="00A37566" w:rsidRDefault="00DE4E38" w:rsidP="00BC6DB3">
            <w:pPr>
              <w:pStyle w:val="Default"/>
              <w:jc w:val="both"/>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и привреде да је измирио доспеле порезе и доприносе</w:t>
            </w:r>
            <w:r w:rsidR="00FC15C6" w:rsidRPr="00A37566">
              <w:rPr>
                <w:rFonts w:ascii="Times New Roman" w:hAnsi="Times New Roman" w:cs="Times New Roman"/>
                <w:iCs/>
              </w:rPr>
              <w:t>,</w:t>
            </w:r>
            <w:r w:rsidRPr="00A37566">
              <w:rPr>
                <w:rFonts w:ascii="Times New Roman" w:hAnsi="Times New Roman" w:cs="Times New Roman"/>
                <w:iCs/>
              </w:rPr>
              <w:t xml:space="preserve"> и уверења надлежне локалне самоуправе да је измирио обавезе по основу изворних локалних јавних прихода,</w:t>
            </w:r>
            <w:r w:rsidR="00FC15C6"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00FC15C6" w:rsidRPr="00A37566">
              <w:t>,</w:t>
            </w:r>
            <w:r w:rsidRPr="00A37566">
              <w:rPr>
                <w:rFonts w:ascii="Times New Roman" w:hAnsi="Times New Roman" w:cs="Times New Roman"/>
                <w:iCs/>
              </w:rPr>
              <w:t xml:space="preserve"> не старија од два месеца пре отварања понуде</w:t>
            </w:r>
            <w:r w:rsidRPr="00A37566">
              <w:rPr>
                <w:rFonts w:ascii="Times New Roman" w:hAnsi="Times New Roman" w:cs="Times New Roman"/>
                <w:b/>
                <w:bCs/>
                <w:iCs/>
              </w:rPr>
              <w:t xml:space="preserve">. </w:t>
            </w:r>
          </w:p>
          <w:p w:rsidR="002D5B2C" w:rsidRPr="00A37566" w:rsidRDefault="00DE4E38" w:rsidP="00DE4E38">
            <w:pPr>
              <w:jc w:val="both"/>
              <w:rPr>
                <w:b/>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002D5B2C" w:rsidRPr="00A37566">
              <w:rPr>
                <w:b/>
                <w:noProof/>
              </w:rPr>
              <w:t>.</w:t>
            </w:r>
          </w:p>
        </w:tc>
        <w:tc>
          <w:tcPr>
            <w:tcW w:w="1417" w:type="dxa"/>
          </w:tcPr>
          <w:p w:rsidR="002D5B2C" w:rsidRPr="00A37566" w:rsidRDefault="002D5B2C" w:rsidP="002D5B2C">
            <w:pPr>
              <w:jc w:val="both"/>
              <w:rPr>
                <w:noProof/>
              </w:rPr>
            </w:pPr>
          </w:p>
        </w:tc>
      </w:tr>
      <w:tr w:rsidR="002D5B2C" w:rsidRPr="00EF6B5E" w:rsidTr="00AA07DC">
        <w:trPr>
          <w:trHeight w:val="789"/>
        </w:trPr>
        <w:tc>
          <w:tcPr>
            <w:tcW w:w="801" w:type="dxa"/>
            <w:vAlign w:val="center"/>
          </w:tcPr>
          <w:p w:rsidR="002D5B2C" w:rsidRPr="00EF6B5E" w:rsidRDefault="002D5B2C" w:rsidP="00A324FE">
            <w:pPr>
              <w:rPr>
                <w:noProof/>
              </w:rPr>
            </w:pPr>
            <w:r w:rsidRPr="00EF6B5E">
              <w:rPr>
                <w:noProof/>
              </w:rPr>
              <w:t>5.</w:t>
            </w:r>
          </w:p>
        </w:tc>
        <w:tc>
          <w:tcPr>
            <w:tcW w:w="2791" w:type="dxa"/>
          </w:tcPr>
          <w:p w:rsidR="002D5B2C" w:rsidRPr="00EF6B5E" w:rsidRDefault="002D5B2C" w:rsidP="00343F79">
            <w:pPr>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4645" w:type="dxa"/>
            <w:gridSpan w:val="3"/>
          </w:tcPr>
          <w:p w:rsidR="00DE4E38" w:rsidRPr="00A37566" w:rsidRDefault="00DE4E38" w:rsidP="00DE4E38">
            <w:pPr>
              <w:rPr>
                <w:noProof/>
              </w:rPr>
            </w:pPr>
            <w:r w:rsidRPr="00A37566">
              <w:rPr>
                <w:iCs/>
              </w:rPr>
              <w:t xml:space="preserve">Доказ за </w:t>
            </w:r>
            <w:r w:rsidRPr="00A37566">
              <w:rPr>
                <w:b/>
                <w:iCs/>
              </w:rPr>
              <w:t>правно лице / предузетнике / физичка лица:</w:t>
            </w:r>
          </w:p>
          <w:p w:rsidR="002D5B2C" w:rsidRPr="00A37566" w:rsidRDefault="004B73A9" w:rsidP="00BC6DB3">
            <w:pPr>
              <w:jc w:val="both"/>
              <w:rPr>
                <w:noProof/>
              </w:rPr>
            </w:pPr>
            <w:r>
              <w:rPr>
                <w:noProof/>
              </w:rPr>
              <w:t>В</w:t>
            </w:r>
            <w:r w:rsidR="00DE4E38" w:rsidRPr="00A37566">
              <w:rPr>
                <w:noProof/>
              </w:rPr>
              <w:t>ажећа дозвола за обављање одговарајуће делатности, издате од стране надлежног органа, ако је таква дозвола предвиђена посебним прописом.</w:t>
            </w:r>
          </w:p>
        </w:tc>
        <w:tc>
          <w:tcPr>
            <w:tcW w:w="1417" w:type="dxa"/>
          </w:tcPr>
          <w:p w:rsidR="002D5B2C" w:rsidRPr="00A37566" w:rsidRDefault="002D5B2C" w:rsidP="002D5B2C">
            <w:pPr>
              <w:jc w:val="both"/>
              <w:rPr>
                <w:noProof/>
              </w:rPr>
            </w:pPr>
          </w:p>
        </w:tc>
      </w:tr>
      <w:tr w:rsidR="002D5B2C" w:rsidRPr="00EF6B5E" w:rsidTr="00AA07DC">
        <w:trPr>
          <w:trHeight w:val="848"/>
        </w:trPr>
        <w:tc>
          <w:tcPr>
            <w:tcW w:w="9654" w:type="dxa"/>
            <w:gridSpan w:val="6"/>
            <w:vAlign w:val="center"/>
          </w:tcPr>
          <w:p w:rsidR="002D5B2C" w:rsidRPr="00A37566" w:rsidRDefault="002D5B2C" w:rsidP="00CB26A0">
            <w:pPr>
              <w:pStyle w:val="ListParagraph"/>
              <w:ind w:left="0" w:firstLine="48"/>
              <w:jc w:val="center"/>
              <w:rPr>
                <w:b/>
                <w:noProof/>
              </w:rPr>
            </w:pPr>
            <w:r w:rsidRPr="00A37566">
              <w:rPr>
                <w:b/>
                <w:noProof/>
              </w:rPr>
              <w:t>ДОДАТНИ УСЛОВИ ЗА УЧЕШЋЕ У ПОСТУПКУ ЈАВНЕ НАБАВКЕ ИЗ ЧЛАНА 76. ЗАКОНА</w:t>
            </w:r>
          </w:p>
        </w:tc>
      </w:tr>
      <w:tr w:rsidR="00CC3AB7" w:rsidRPr="00EF6B5E" w:rsidTr="00AA07DC">
        <w:trPr>
          <w:trHeight w:val="848"/>
        </w:trPr>
        <w:tc>
          <w:tcPr>
            <w:tcW w:w="801" w:type="dxa"/>
            <w:vAlign w:val="center"/>
          </w:tcPr>
          <w:p w:rsidR="00CC3AB7" w:rsidRPr="00EF6B5E" w:rsidRDefault="00CC3AB7" w:rsidP="00A324FE">
            <w:pPr>
              <w:pStyle w:val="ListParagraph"/>
              <w:ind w:left="405"/>
              <w:rPr>
                <w:noProof/>
              </w:rPr>
            </w:pPr>
            <w:r w:rsidRPr="00EF6B5E">
              <w:rPr>
                <w:noProof/>
              </w:rPr>
              <w:t>6.</w:t>
            </w:r>
          </w:p>
          <w:p w:rsidR="00CC3AB7" w:rsidRPr="00EF6B5E" w:rsidRDefault="00CC3AB7" w:rsidP="00A324FE">
            <w:pPr>
              <w:pStyle w:val="ListParagraph"/>
              <w:ind w:left="405"/>
              <w:rPr>
                <w:noProof/>
              </w:rPr>
            </w:pPr>
          </w:p>
          <w:p w:rsidR="00CC3AB7" w:rsidRPr="00EF6B5E" w:rsidRDefault="00CC3AB7" w:rsidP="00A324FE">
            <w:pPr>
              <w:pStyle w:val="ListParagraph"/>
              <w:ind w:left="405"/>
              <w:rPr>
                <w:noProof/>
              </w:rPr>
            </w:pPr>
          </w:p>
        </w:tc>
        <w:tc>
          <w:tcPr>
            <w:tcW w:w="2826" w:type="dxa"/>
            <w:gridSpan w:val="2"/>
          </w:tcPr>
          <w:p w:rsidR="00CC3AB7" w:rsidRPr="004A13F9" w:rsidRDefault="00CC3AB7" w:rsidP="00417DFD">
            <w:pPr>
              <w:rPr>
                <w:noProof/>
              </w:rPr>
            </w:pPr>
            <w:r w:rsidRPr="004A13F9">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дана </w:t>
            </w:r>
            <w:r w:rsidR="00CC4F2B" w:rsidRPr="004A13F9">
              <w:rPr>
                <w:noProof/>
              </w:rPr>
              <w:t>10</w:t>
            </w:r>
            <w:r w:rsidR="009106F0" w:rsidRPr="004A13F9">
              <w:rPr>
                <w:noProof/>
              </w:rPr>
              <w:t>.03.</w:t>
            </w:r>
            <w:r w:rsidRPr="004A13F9">
              <w:rPr>
                <w:noProof/>
              </w:rPr>
              <w:t>2103</w:t>
            </w:r>
            <w:r w:rsidRPr="004A13F9">
              <w:rPr>
                <w:noProof/>
                <w:lang w:val="sr-Cyrl-BA"/>
              </w:rPr>
              <w:t xml:space="preserve">. </w:t>
            </w:r>
            <w:r w:rsidRPr="004A13F9">
              <w:rPr>
                <w:noProof/>
              </w:rPr>
              <w:t xml:space="preserve"> </w:t>
            </w:r>
            <w:r w:rsidRPr="004A13F9">
              <w:rPr>
                <w:noProof/>
                <w:lang w:val="sr-Cyrl-BA"/>
              </w:rPr>
              <w:t xml:space="preserve">до </w:t>
            </w:r>
            <w:r w:rsidR="00CC4F2B" w:rsidRPr="004A13F9">
              <w:rPr>
                <w:noProof/>
              </w:rPr>
              <w:t>10</w:t>
            </w:r>
            <w:r w:rsidR="009106F0" w:rsidRPr="004A13F9">
              <w:rPr>
                <w:noProof/>
                <w:lang w:val="sr-Cyrl-BA"/>
              </w:rPr>
              <w:t>.09.</w:t>
            </w:r>
            <w:r w:rsidRPr="004A13F9">
              <w:rPr>
                <w:noProof/>
                <w:lang w:val="sr-Cyrl-BA"/>
              </w:rPr>
              <w:t>2013</w:t>
            </w:r>
            <w:r w:rsidRPr="004A13F9">
              <w:rPr>
                <w:noProof/>
              </w:rPr>
              <w:t xml:space="preserve">. године и да је остварио најмање </w:t>
            </w:r>
            <w:r w:rsidR="00EE3A6E" w:rsidRPr="004A13F9">
              <w:rPr>
                <w:noProof/>
              </w:rPr>
              <w:t>1.000</w:t>
            </w:r>
            <w:r w:rsidRPr="004A13F9">
              <w:rPr>
                <w:noProof/>
              </w:rPr>
              <w:t>.000,00 дин. прихода у последње две године.</w:t>
            </w:r>
          </w:p>
          <w:p w:rsidR="00CC3AB7" w:rsidRPr="004A13F9" w:rsidRDefault="00CC3AB7" w:rsidP="00417DFD">
            <w:pPr>
              <w:rPr>
                <w:noProof/>
              </w:rPr>
            </w:pPr>
          </w:p>
        </w:tc>
        <w:tc>
          <w:tcPr>
            <w:tcW w:w="4610" w:type="dxa"/>
            <w:gridSpan w:val="2"/>
          </w:tcPr>
          <w:p w:rsidR="00CC3AB7" w:rsidRPr="004A13F9" w:rsidRDefault="00CC3AB7" w:rsidP="00417DFD">
            <w:pPr>
              <w:jc w:val="both"/>
              <w:rPr>
                <w:b/>
                <w:noProof/>
              </w:rPr>
            </w:pPr>
            <w:r w:rsidRPr="004A13F9">
              <w:rPr>
                <w:b/>
                <w:noProof/>
              </w:rPr>
              <w:t>Доказ за правно лице/предузетника/физичко лице:</w:t>
            </w:r>
          </w:p>
          <w:p w:rsidR="00CC3AB7" w:rsidRPr="004A13F9" w:rsidRDefault="00CC3AB7" w:rsidP="00417DFD">
            <w:pPr>
              <w:rPr>
                <w:noProof/>
              </w:rPr>
            </w:pPr>
          </w:p>
          <w:p w:rsidR="00CC3AB7" w:rsidRPr="004A13F9" w:rsidRDefault="00CC3AB7" w:rsidP="00BC6DB3">
            <w:pPr>
              <w:jc w:val="both"/>
              <w:rPr>
                <w:noProof/>
              </w:rPr>
            </w:pPr>
            <w:r w:rsidRPr="004A13F9">
              <w:rPr>
                <w:noProof/>
              </w:rPr>
              <w:t>Потврда НБС о броју дана неликвидности за период од</w:t>
            </w:r>
            <w:r w:rsidR="009106F0" w:rsidRPr="004A13F9">
              <w:rPr>
                <w:noProof/>
              </w:rPr>
              <w:t xml:space="preserve"> дана</w:t>
            </w:r>
            <w:r w:rsidRPr="004A13F9">
              <w:rPr>
                <w:noProof/>
                <w:color w:val="FF0000"/>
              </w:rPr>
              <w:t xml:space="preserve"> </w:t>
            </w:r>
            <w:r w:rsidR="00CC4F2B" w:rsidRPr="004A13F9">
              <w:rPr>
                <w:noProof/>
              </w:rPr>
              <w:t>10</w:t>
            </w:r>
            <w:r w:rsidR="009106F0" w:rsidRPr="004A13F9">
              <w:rPr>
                <w:noProof/>
              </w:rPr>
              <w:t>.03.2103</w:t>
            </w:r>
            <w:r w:rsidR="009106F0" w:rsidRPr="004A13F9">
              <w:rPr>
                <w:noProof/>
                <w:lang w:val="sr-Cyrl-BA"/>
              </w:rPr>
              <w:t xml:space="preserve">. </w:t>
            </w:r>
            <w:r w:rsidR="009106F0" w:rsidRPr="004A13F9">
              <w:rPr>
                <w:noProof/>
              </w:rPr>
              <w:t xml:space="preserve"> </w:t>
            </w:r>
            <w:r w:rsidR="00CC4F2B" w:rsidRPr="004A13F9">
              <w:rPr>
                <w:noProof/>
                <w:lang w:val="sr-Cyrl-BA"/>
              </w:rPr>
              <w:t xml:space="preserve">до </w:t>
            </w:r>
            <w:r w:rsidR="00CC4F2B" w:rsidRPr="004A13F9">
              <w:rPr>
                <w:noProof/>
              </w:rPr>
              <w:t>10</w:t>
            </w:r>
            <w:r w:rsidR="009106F0" w:rsidRPr="004A13F9">
              <w:rPr>
                <w:noProof/>
                <w:lang w:val="sr-Cyrl-BA"/>
              </w:rPr>
              <w:t>.09.2013</w:t>
            </w:r>
            <w:r w:rsidRPr="004A13F9">
              <w:rPr>
                <w:noProof/>
              </w:rPr>
              <w:t xml:space="preserve">. године. </w:t>
            </w:r>
          </w:p>
          <w:p w:rsidR="00CC3AB7" w:rsidRPr="004A13F9" w:rsidRDefault="00CC3AB7" w:rsidP="00BC6DB3">
            <w:pPr>
              <w:jc w:val="both"/>
              <w:rPr>
                <w:noProof/>
              </w:rPr>
            </w:pPr>
            <w:r w:rsidRPr="004A13F9">
              <w:rPr>
                <w:noProof/>
              </w:rPr>
              <w:t xml:space="preserve">Потврду издаје: </w:t>
            </w:r>
          </w:p>
          <w:p w:rsidR="00CC3AB7" w:rsidRPr="004A13F9" w:rsidRDefault="00CC3AB7" w:rsidP="00BC6DB3">
            <w:pPr>
              <w:jc w:val="both"/>
              <w:rPr>
                <w:noProof/>
              </w:rPr>
            </w:pPr>
            <w:r w:rsidRPr="004A13F9">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CC3AB7" w:rsidRPr="004A13F9" w:rsidRDefault="00CC3AB7" w:rsidP="00BC6DB3">
            <w:pPr>
              <w:jc w:val="both"/>
              <w:rPr>
                <w:noProof/>
              </w:rPr>
            </w:pPr>
            <w:r w:rsidRPr="004A13F9">
              <w:rPr>
                <w:noProof/>
              </w:rPr>
              <w:t xml:space="preserve">Извештај о бонитету НБС (или АПР) или понуђачеви биланси стања и биланси успеха, или изводи из тих биланса, за претходне две обрачунске године (2011. и 2012.год.). Потенцијални понуђачи којима још није завршен Извештај о бонитету за </w:t>
            </w:r>
            <w:r w:rsidRPr="004A13F9">
              <w:rPr>
                <w:noProof/>
              </w:rPr>
              <w:lastRenderedPageBreak/>
              <w:t>2012. годину, морају доставити фотокопије биланса стања и биланса успеха за ту годину.</w:t>
            </w:r>
          </w:p>
        </w:tc>
        <w:tc>
          <w:tcPr>
            <w:tcW w:w="1417" w:type="dxa"/>
          </w:tcPr>
          <w:p w:rsidR="00CC3AB7" w:rsidRPr="00A37566" w:rsidRDefault="00CC3AB7" w:rsidP="00417DFD">
            <w:pPr>
              <w:rPr>
                <w:noProof/>
              </w:rPr>
            </w:pPr>
          </w:p>
        </w:tc>
      </w:tr>
      <w:tr w:rsidR="00CC3AB7" w:rsidRPr="00EF6B5E" w:rsidTr="00AA07DC">
        <w:trPr>
          <w:trHeight w:val="1121"/>
        </w:trPr>
        <w:tc>
          <w:tcPr>
            <w:tcW w:w="801" w:type="dxa"/>
            <w:vAlign w:val="center"/>
          </w:tcPr>
          <w:p w:rsidR="00CC3AB7" w:rsidRPr="00EF6B5E" w:rsidRDefault="00CC3AB7" w:rsidP="00A324FE">
            <w:pPr>
              <w:pStyle w:val="ListParagraph"/>
              <w:ind w:left="405"/>
              <w:rPr>
                <w:noProof/>
              </w:rPr>
            </w:pPr>
            <w:r w:rsidRPr="00EF6B5E">
              <w:rPr>
                <w:noProof/>
              </w:rPr>
              <w:lastRenderedPageBreak/>
              <w:t>7.</w:t>
            </w:r>
          </w:p>
          <w:p w:rsidR="00CC3AB7" w:rsidRPr="00EF6B5E" w:rsidRDefault="00CC3AB7" w:rsidP="00A324FE">
            <w:pPr>
              <w:pStyle w:val="ListParagraph"/>
              <w:ind w:left="405"/>
              <w:rPr>
                <w:noProof/>
              </w:rPr>
            </w:pPr>
          </w:p>
          <w:p w:rsidR="00CC3AB7" w:rsidRPr="00EF6B5E" w:rsidRDefault="00CC3AB7" w:rsidP="00A324FE">
            <w:pPr>
              <w:pStyle w:val="ListParagraph"/>
              <w:ind w:left="405"/>
              <w:rPr>
                <w:noProof/>
              </w:rPr>
            </w:pPr>
          </w:p>
          <w:p w:rsidR="00CC3AB7" w:rsidRPr="00EF6B5E" w:rsidRDefault="00CC3AB7" w:rsidP="00A324FE">
            <w:pPr>
              <w:pStyle w:val="ListParagraph"/>
              <w:ind w:left="405"/>
              <w:rPr>
                <w:noProof/>
              </w:rPr>
            </w:pPr>
          </w:p>
        </w:tc>
        <w:tc>
          <w:tcPr>
            <w:tcW w:w="2826" w:type="dxa"/>
            <w:gridSpan w:val="2"/>
          </w:tcPr>
          <w:p w:rsidR="00CC3AB7" w:rsidRPr="00A37566" w:rsidRDefault="00CC3AB7" w:rsidP="00417DFD">
            <w:r w:rsidRPr="000F7D6A">
              <w:rPr>
                <w:lang w:val="sr-Latn-CS"/>
              </w:rPr>
              <w:t xml:space="preserve">Понуђач располаже довољним техничким и кадровским капацитетом- понуђач мора да има </w:t>
            </w:r>
            <w:r w:rsidRPr="001C1A7D">
              <w:rPr>
                <w:lang w:val="sr-Latn-CS"/>
              </w:rPr>
              <w:t xml:space="preserve">минимум </w:t>
            </w:r>
            <w:r w:rsidRPr="001C1A7D">
              <w:t>два лица</w:t>
            </w:r>
            <w:r w:rsidRPr="000F7D6A">
              <w:rPr>
                <w:lang w:val="sr-Latn-CS"/>
              </w:rPr>
              <w:t xml:space="preserve"> запослен</w:t>
            </w:r>
            <w:r w:rsidRPr="000F7D6A">
              <w:t>а</w:t>
            </w:r>
            <w:r w:rsidRPr="000F7D6A">
              <w:rPr>
                <w:lang w:val="sr-Latn-CS"/>
              </w:rPr>
              <w:t xml:space="preserve"> на пословима који су у непосредној вези са предметом јавне набавке кој</w:t>
            </w:r>
            <w:r w:rsidRPr="000F7D6A">
              <w:t>и</w:t>
            </w:r>
            <w:r w:rsidRPr="000F7D6A">
              <w:rPr>
                <w:lang w:val="sr-Latn-CS"/>
              </w:rPr>
              <w:t xml:space="preserve"> ће бити одговорн</w:t>
            </w:r>
            <w:r w:rsidRPr="000F7D6A">
              <w:t>и</w:t>
            </w:r>
            <w:r w:rsidRPr="000F7D6A">
              <w:rPr>
                <w:lang w:val="sr-Latn-CS"/>
              </w:rPr>
              <w:t xml:space="preserve"> за извршење уговора.</w:t>
            </w:r>
          </w:p>
          <w:p w:rsidR="00CC3AB7" w:rsidRPr="00A37566" w:rsidRDefault="00CC3AB7" w:rsidP="00417DFD">
            <w:pPr>
              <w:rPr>
                <w:noProof/>
              </w:rPr>
            </w:pPr>
          </w:p>
        </w:tc>
        <w:tc>
          <w:tcPr>
            <w:tcW w:w="4610" w:type="dxa"/>
            <w:gridSpan w:val="2"/>
            <w:vAlign w:val="center"/>
          </w:tcPr>
          <w:p w:rsidR="00CC3AB7" w:rsidRPr="00A37566" w:rsidRDefault="00CC3AB7" w:rsidP="00BC6DB3">
            <w:pPr>
              <w:jc w:val="both"/>
            </w:pPr>
            <w:r w:rsidRPr="000F7D6A">
              <w:rPr>
                <w:lang w:val="sr-Latn-CS"/>
              </w:rPr>
              <w:t>Изјава понуђача о кључном техничком особљу и другим експертима који раде за понуђача, који ће бити одговорни за извршење уговора</w:t>
            </w:r>
            <w:r w:rsidRPr="000F7D6A">
              <w:t>.</w:t>
            </w:r>
          </w:p>
        </w:tc>
        <w:tc>
          <w:tcPr>
            <w:tcW w:w="1417" w:type="dxa"/>
            <w:vAlign w:val="center"/>
          </w:tcPr>
          <w:p w:rsidR="00CC3AB7" w:rsidRPr="00A37566" w:rsidRDefault="00CC3AB7" w:rsidP="00417DFD"/>
        </w:tc>
      </w:tr>
    </w:tbl>
    <w:p w:rsidR="00F75A5B" w:rsidRPr="00A0081E" w:rsidRDefault="00F75A5B" w:rsidP="00F75A5B">
      <w:pPr>
        <w:jc w:val="both"/>
        <w:rPr>
          <w:b/>
          <w:noProof/>
          <w:lang w:val="sr-Cyrl-CS"/>
        </w:rPr>
      </w:pPr>
      <w:r w:rsidRPr="00A0081E">
        <w:rPr>
          <w:noProof/>
        </w:rPr>
        <w:t>ОБАВЕЗН</w:t>
      </w:r>
      <w:r w:rsidRPr="00A0081E">
        <w:rPr>
          <w:noProof/>
          <w:lang w:val="sr-Cyrl-CS"/>
        </w:rPr>
        <w:t>И</w:t>
      </w:r>
      <w:r w:rsidRPr="00A0081E">
        <w:rPr>
          <w:noProof/>
        </w:rPr>
        <w:t xml:space="preserve">  УСЛОВ</w:t>
      </w:r>
      <w:r w:rsidRPr="00A0081E">
        <w:rPr>
          <w:noProof/>
          <w:lang w:val="sr-Cyrl-CS"/>
        </w:rPr>
        <w:t>И</w:t>
      </w:r>
      <w:r w:rsidRPr="00A0081E">
        <w:rPr>
          <w:noProof/>
        </w:rPr>
        <w:t xml:space="preserve"> ЗА УЧЕШЋЕ У ПОСТУПКУ ЈАВНЕ НАБАВКЕ ИЗ ЧЛАНА 75. ЗАКОНА о ЈН: Испуњеност услова и поседовање доказа својим потписом потврђује овлашћено лице Понуђача уз ИЗЈАВУ.</w:t>
      </w:r>
    </w:p>
    <w:p w:rsidR="00F75A5B" w:rsidRPr="00124FB3" w:rsidRDefault="00F75A5B" w:rsidP="00F75A5B">
      <w:pPr>
        <w:jc w:val="both"/>
        <w:rPr>
          <w:b/>
          <w:noProof/>
          <w:highlight w:val="yellow"/>
          <w:lang w:val="sr-Cyrl-CS"/>
        </w:rPr>
      </w:pPr>
    </w:p>
    <w:p w:rsidR="00F75A5B" w:rsidRPr="00287A49" w:rsidRDefault="00F75A5B" w:rsidP="00F75A5B">
      <w:pPr>
        <w:jc w:val="both"/>
        <w:rPr>
          <w:b/>
          <w:noProof/>
        </w:rPr>
      </w:pPr>
      <w:r w:rsidRPr="00A0081E">
        <w:rPr>
          <w:noProof/>
        </w:rPr>
        <w:t>ДОДАТН</w:t>
      </w:r>
      <w:r w:rsidRPr="00A0081E">
        <w:rPr>
          <w:noProof/>
          <w:lang w:val="sr-Cyrl-CS"/>
        </w:rPr>
        <w:t>И</w:t>
      </w:r>
      <w:r w:rsidRPr="00A0081E">
        <w:rPr>
          <w:noProof/>
        </w:rPr>
        <w:t xml:space="preserve"> УСЛОВ</w:t>
      </w:r>
      <w:r w:rsidRPr="00A0081E">
        <w:rPr>
          <w:noProof/>
          <w:lang w:val="sr-Cyrl-CS"/>
        </w:rPr>
        <w:t>И</w:t>
      </w:r>
      <w:r w:rsidRPr="00A0081E">
        <w:rPr>
          <w:noProof/>
        </w:rPr>
        <w:t xml:space="preserve"> ЗА УЧЕШЋЕ У ПОСТУПКУ ЈАВНЕ НАБАВКЕ ИЗ ЧЛАНА 76. ЗАКОНА о ЈН: </w:t>
      </w:r>
      <w:r w:rsidR="00287A49" w:rsidRPr="00A0081E">
        <w:rPr>
          <w:noProof/>
        </w:rPr>
        <w:t>Испуњеност услова и поседовање доказа својим потписом потврђује овлашћено лице Понуђача уз ИЗЈАВУ</w:t>
      </w:r>
      <w:r w:rsidR="00287A49">
        <w:rPr>
          <w:noProof/>
        </w:rPr>
        <w:t>.</w:t>
      </w:r>
    </w:p>
    <w:p w:rsidR="002D5B2C" w:rsidRPr="00EF6B5E" w:rsidRDefault="002D5B2C" w:rsidP="002D5B2C">
      <w:pPr>
        <w:rPr>
          <w:noProof/>
        </w:rPr>
      </w:pPr>
    </w:p>
    <w:p w:rsidR="002D5B2C" w:rsidRPr="00EF6B5E" w:rsidRDefault="00893336" w:rsidP="00B07ED6">
      <w:pPr>
        <w:pStyle w:val="ListParagraph"/>
        <w:numPr>
          <w:ilvl w:val="0"/>
          <w:numId w:val="1"/>
        </w:numPr>
        <w:rPr>
          <w:noProof/>
        </w:rPr>
      </w:pPr>
      <w:r>
        <w:rPr>
          <w:noProof/>
        </w:rPr>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5B2C" w:rsidRPr="00A37566" w:rsidRDefault="002D5B2C" w:rsidP="00B07ED6">
      <w:pPr>
        <w:pStyle w:val="ListParagraph"/>
        <w:numPr>
          <w:ilvl w:val="0"/>
          <w:numId w:val="1"/>
        </w:numPr>
        <w:rPr>
          <w:noProof/>
        </w:rPr>
      </w:pPr>
      <w:r w:rsidRPr="00A37566">
        <w:rPr>
          <w:noProof/>
        </w:rPr>
        <w:t>Доказ из тачке 3. мора бити издат након објављивања позива за подношење понуда, односно слања позива за подношење понуда.</w:t>
      </w:r>
    </w:p>
    <w:p w:rsidR="00937994" w:rsidRPr="00937994" w:rsidRDefault="00937994" w:rsidP="00937994">
      <w:pPr>
        <w:pStyle w:val="ListParagraph"/>
        <w:ind w:left="405"/>
        <w:jc w:val="both"/>
        <w:rPr>
          <w:rFonts w:ascii="Arial" w:hAnsi="Arial" w:cs="Arial"/>
          <w:b/>
          <w:bCs/>
          <w:iCs/>
          <w:lang w:val="sr-Cyrl-CS"/>
        </w:rPr>
      </w:pPr>
    </w:p>
    <w:p w:rsidR="00937994" w:rsidRPr="00A37566" w:rsidRDefault="00937994" w:rsidP="00B07ED6">
      <w:pPr>
        <w:pStyle w:val="ListParagraph"/>
        <w:numPr>
          <w:ilvl w:val="0"/>
          <w:numId w:val="1"/>
        </w:numPr>
        <w:jc w:val="both"/>
        <w:rPr>
          <w:b/>
          <w:bCs/>
          <w:iCs/>
          <w:lang w:val="sr-Cyrl-CS"/>
        </w:rPr>
      </w:pPr>
      <w:r w:rsidRPr="00A37566">
        <w:rPr>
          <w:b/>
          <w:bCs/>
          <w:iCs/>
          <w:u w:val="single"/>
        </w:rPr>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r w:rsidRPr="00A37566">
        <w:rPr>
          <w:bCs/>
          <w:iCs/>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937994" w:rsidRPr="00A37566" w:rsidRDefault="00937994" w:rsidP="00937994">
      <w:pPr>
        <w:pStyle w:val="ListParagraph"/>
        <w:ind w:left="405"/>
        <w:jc w:val="both"/>
        <w:rPr>
          <w:b/>
          <w:bCs/>
          <w:iCs/>
          <w:lang w:val="sr-Cyrl-CS"/>
        </w:rPr>
      </w:pPr>
      <w:r w:rsidRPr="00A37566">
        <w:rPr>
          <w:b/>
          <w:bCs/>
          <w:iCs/>
          <w:lang w:val="sr-Cyrl-CS"/>
        </w:rPr>
        <w:t>Додатне услове група понуђача испуњава заједно.</w:t>
      </w:r>
    </w:p>
    <w:p w:rsidR="00937994" w:rsidRPr="00A37566" w:rsidRDefault="00937994" w:rsidP="00937994">
      <w:pPr>
        <w:pStyle w:val="ListParagraph"/>
        <w:ind w:left="405"/>
        <w:jc w:val="both"/>
        <w:rPr>
          <w:bCs/>
          <w:iCs/>
        </w:rPr>
      </w:pPr>
    </w:p>
    <w:p w:rsidR="00937994" w:rsidRPr="00A37566" w:rsidRDefault="00937994" w:rsidP="00B07ED6">
      <w:pPr>
        <w:pStyle w:val="ListParagraph"/>
        <w:numPr>
          <w:ilvl w:val="0"/>
          <w:numId w:val="1"/>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937994" w:rsidRPr="00A37566" w:rsidRDefault="00937994" w:rsidP="00B07ED6">
      <w:pPr>
        <w:pStyle w:val="ListParagraph"/>
        <w:numPr>
          <w:ilvl w:val="0"/>
          <w:numId w:val="1"/>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B07ED6">
      <w:pPr>
        <w:pStyle w:val="ListParagraph"/>
        <w:numPr>
          <w:ilvl w:val="0"/>
          <w:numId w:val="1"/>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937994" w:rsidRPr="00A37566" w:rsidRDefault="00937994" w:rsidP="00B07ED6">
      <w:pPr>
        <w:pStyle w:val="ListParagraph"/>
        <w:numPr>
          <w:ilvl w:val="0"/>
          <w:numId w:val="1"/>
        </w:numPr>
        <w:tabs>
          <w:tab w:val="left" w:pos="680"/>
        </w:tabs>
        <w:jc w:val="both"/>
      </w:pPr>
      <w:r w:rsidRPr="00A37566">
        <w:rPr>
          <w:rFonts w:eastAsia="TimesNewRomanPS-BoldMT"/>
          <w:bCs/>
        </w:rPr>
        <w:t xml:space="preserve">Понуђачи који су регистровани у регистру који води Агенција за привредне регистре не морају да доставе доказ </w:t>
      </w:r>
      <w:r w:rsidRPr="00A37566">
        <w:rPr>
          <w:rFonts w:eastAsia="TimesNewRomanPS-BoldMT"/>
          <w:bCs/>
          <w:lang w:val="sr-Cyrl-CS"/>
        </w:rPr>
        <w:t>из чл.  75. ст. 1. тач. 1) И</w:t>
      </w:r>
      <w:r w:rsidRPr="00A37566">
        <w:rPr>
          <w:rFonts w:eastAsia="TimesNewRomanPS-BoldMT"/>
          <w:bCs/>
        </w:rPr>
        <w:t xml:space="preserve">звод из регистра Агенције за привредне регистре, </w:t>
      </w:r>
      <w:r w:rsidRPr="00A37566">
        <w:rPr>
          <w:rFonts w:eastAsia="TimesNewRomanPS-BoldMT"/>
          <w:bCs/>
          <w:lang w:val="sr-Cyrl-CS"/>
        </w:rPr>
        <w:t xml:space="preserve">који </w:t>
      </w:r>
      <w:r w:rsidRPr="00A37566">
        <w:rPr>
          <w:rFonts w:eastAsia="TimesNewRomanPS-BoldMT"/>
          <w:bCs/>
        </w:rPr>
        <w:t>је јавно доступан на интернет страници Агенције за привредне регистре.</w:t>
      </w:r>
    </w:p>
    <w:p w:rsidR="00937994" w:rsidRPr="00A37566" w:rsidRDefault="00937994" w:rsidP="00B07ED6">
      <w:pPr>
        <w:pStyle w:val="ListParagraph"/>
        <w:numPr>
          <w:ilvl w:val="0"/>
          <w:numId w:val="1"/>
        </w:numPr>
        <w:tabs>
          <w:tab w:val="left" w:pos="680"/>
        </w:tabs>
        <w:jc w:val="both"/>
        <w:rPr>
          <w:rFonts w:eastAsia="TimesNewRomanPS-BoldMT"/>
          <w:bCs/>
        </w:rPr>
      </w:pPr>
      <w:r w:rsidRPr="00A37566">
        <w:rPr>
          <w:rFonts w:eastAsia="TimesNewRomanPS-BoldMT"/>
          <w:bCs/>
        </w:rPr>
        <w:lastRenderedPageBreak/>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37566" w:rsidRDefault="00937994" w:rsidP="00B07ED6">
      <w:pPr>
        <w:pStyle w:val="ListParagraph"/>
        <w:numPr>
          <w:ilvl w:val="0"/>
          <w:numId w:val="1"/>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37566" w:rsidRDefault="00937994" w:rsidP="00B07ED6">
      <w:pPr>
        <w:pStyle w:val="ListParagraph"/>
        <w:numPr>
          <w:ilvl w:val="0"/>
          <w:numId w:val="1"/>
        </w:numPr>
        <w:tabs>
          <w:tab w:val="left" w:pos="680"/>
        </w:tabs>
        <w:jc w:val="both"/>
      </w:pPr>
      <w:r w:rsidRPr="00A3756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37566" w:rsidRDefault="00937994" w:rsidP="00B07ED6">
      <w:pPr>
        <w:pStyle w:val="ListParagraph"/>
        <w:numPr>
          <w:ilvl w:val="0"/>
          <w:numId w:val="1"/>
        </w:numPr>
        <w:tabs>
          <w:tab w:val="left" w:pos="680"/>
        </w:tabs>
        <w:jc w:val="both"/>
        <w:rPr>
          <w:rFonts w:eastAsia="TimesNewRomanPSMT"/>
          <w:b/>
          <w:bCs/>
          <w:color w:val="002060"/>
        </w:rPr>
      </w:pPr>
      <w:r w:rsidRPr="00A3756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937994" w:rsidRPr="00526BC1" w:rsidRDefault="00937994" w:rsidP="00B07ED6">
      <w:pPr>
        <w:pStyle w:val="ListParagraph"/>
        <w:numPr>
          <w:ilvl w:val="0"/>
          <w:numId w:val="1"/>
        </w:numPr>
        <w:tabs>
          <w:tab w:val="left" w:pos="680"/>
        </w:tabs>
        <w:jc w:val="both"/>
        <w:rPr>
          <w:rFonts w:eastAsia="TimesNewRomanPSMT"/>
          <w:bCs/>
        </w:rPr>
      </w:pPr>
      <w:r w:rsidRPr="00A3756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526BC1" w:rsidRDefault="00526BC1" w:rsidP="00526BC1">
      <w:pPr>
        <w:pStyle w:val="ListParagraph"/>
        <w:tabs>
          <w:tab w:val="left" w:pos="680"/>
        </w:tabs>
        <w:ind w:left="405"/>
        <w:jc w:val="both"/>
        <w:rPr>
          <w:rFonts w:eastAsia="TimesNewRomanPSMT"/>
          <w:bCs/>
        </w:rPr>
      </w:pPr>
    </w:p>
    <w:p w:rsidR="00526BC1" w:rsidRPr="00A37566" w:rsidRDefault="00526BC1" w:rsidP="00526BC1">
      <w:pPr>
        <w:pStyle w:val="ListParagraph"/>
        <w:tabs>
          <w:tab w:val="left" w:pos="680"/>
        </w:tabs>
        <w:ind w:left="405"/>
        <w:jc w:val="both"/>
        <w:rPr>
          <w:rFonts w:eastAsia="TimesNewRomanPSMT"/>
          <w:bCs/>
        </w:rPr>
      </w:pPr>
    </w:p>
    <w:tbl>
      <w:tblPr>
        <w:tblStyle w:val="TableGrid"/>
        <w:tblpPr w:leftFromText="180" w:rightFromText="180" w:vertAnchor="text" w:horzAnchor="page" w:tblpX="703" w:tblpY="6662"/>
        <w:tblW w:w="9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547"/>
        <w:gridCol w:w="2918"/>
        <w:gridCol w:w="2676"/>
      </w:tblGrid>
      <w:tr w:rsidR="006458EA" w:rsidRPr="008B7475" w:rsidTr="00043163">
        <w:trPr>
          <w:trHeight w:val="312"/>
        </w:trPr>
        <w:tc>
          <w:tcPr>
            <w:tcW w:w="3547" w:type="dxa"/>
            <w:tcBorders>
              <w:bottom w:val="single" w:sz="4" w:space="0" w:color="auto"/>
            </w:tcBorders>
          </w:tcPr>
          <w:p w:rsidR="006458EA" w:rsidRPr="008B7475" w:rsidRDefault="006458EA" w:rsidP="00043163">
            <w:pPr>
              <w:jc w:val="center"/>
              <w:rPr>
                <w:noProof/>
                <w:highlight w:val="yellow"/>
              </w:rPr>
            </w:pPr>
          </w:p>
        </w:tc>
        <w:tc>
          <w:tcPr>
            <w:tcW w:w="2918" w:type="dxa"/>
          </w:tcPr>
          <w:p w:rsidR="006458EA" w:rsidRPr="008B7475" w:rsidRDefault="006458EA" w:rsidP="00043163">
            <w:pPr>
              <w:rPr>
                <w:noProof/>
                <w:highlight w:val="yellow"/>
              </w:rPr>
            </w:pPr>
          </w:p>
        </w:tc>
        <w:tc>
          <w:tcPr>
            <w:tcW w:w="2676" w:type="dxa"/>
            <w:tcBorders>
              <w:bottom w:val="single" w:sz="4" w:space="0" w:color="auto"/>
            </w:tcBorders>
          </w:tcPr>
          <w:p w:rsidR="006458EA" w:rsidRPr="008B7475" w:rsidRDefault="006458EA" w:rsidP="00043163">
            <w:pPr>
              <w:rPr>
                <w:noProof/>
                <w:highlight w:val="yellow"/>
              </w:rPr>
            </w:pPr>
          </w:p>
        </w:tc>
      </w:tr>
      <w:tr w:rsidR="006458EA" w:rsidRPr="008B7475" w:rsidTr="00043163">
        <w:trPr>
          <w:trHeight w:val="293"/>
        </w:trPr>
        <w:tc>
          <w:tcPr>
            <w:tcW w:w="3547" w:type="dxa"/>
            <w:tcBorders>
              <w:top w:val="single" w:sz="4" w:space="0" w:color="auto"/>
            </w:tcBorders>
          </w:tcPr>
          <w:p w:rsidR="006458EA" w:rsidRPr="008B7475" w:rsidRDefault="006458EA" w:rsidP="00043163">
            <w:pPr>
              <w:jc w:val="center"/>
              <w:rPr>
                <w:noProof/>
                <w:highlight w:val="yellow"/>
              </w:rPr>
            </w:pPr>
            <w:r w:rsidRPr="008B7475">
              <w:rPr>
                <w:noProof/>
              </w:rPr>
              <w:t>НАЗИВ ПОНУЂАЧА</w:t>
            </w:r>
          </w:p>
        </w:tc>
        <w:tc>
          <w:tcPr>
            <w:tcW w:w="2918" w:type="dxa"/>
          </w:tcPr>
          <w:p w:rsidR="006458EA" w:rsidRPr="008B7475" w:rsidRDefault="006458EA" w:rsidP="00043163">
            <w:pPr>
              <w:jc w:val="center"/>
              <w:rPr>
                <w:noProof/>
              </w:rPr>
            </w:pPr>
            <w:r w:rsidRPr="008B7475">
              <w:rPr>
                <w:noProof/>
              </w:rPr>
              <w:t>М.П.</w:t>
            </w:r>
          </w:p>
        </w:tc>
        <w:tc>
          <w:tcPr>
            <w:tcW w:w="2676" w:type="dxa"/>
            <w:tcBorders>
              <w:top w:val="single" w:sz="4" w:space="0" w:color="auto"/>
            </w:tcBorders>
          </w:tcPr>
          <w:p w:rsidR="006458EA" w:rsidRPr="008B7475" w:rsidRDefault="006458EA" w:rsidP="00043163">
            <w:pPr>
              <w:jc w:val="center"/>
              <w:rPr>
                <w:noProof/>
                <w:highlight w:val="yellow"/>
              </w:rPr>
            </w:pPr>
            <w:r w:rsidRPr="008B7475">
              <w:rPr>
                <w:noProof/>
              </w:rPr>
              <w:t>ПОТПИС ПОНУЂАЧА</w:t>
            </w:r>
          </w:p>
        </w:tc>
      </w:tr>
    </w:tbl>
    <w:p w:rsidR="00B60424" w:rsidRDefault="00B60424">
      <w:pPr>
        <w:rPr>
          <w:b/>
          <w:noProof/>
        </w:rPr>
      </w:pPr>
      <w:r>
        <w:rPr>
          <w:b/>
          <w:noProof/>
        </w:rPr>
        <w:br w:type="page"/>
      </w:r>
    </w:p>
    <w:p w:rsidR="002D5B2C" w:rsidRPr="00EF6B5E" w:rsidRDefault="002D5B2C" w:rsidP="00B07ED6">
      <w:pPr>
        <w:pStyle w:val="Heading2"/>
        <w:numPr>
          <w:ilvl w:val="0"/>
          <w:numId w:val="5"/>
        </w:numPr>
        <w:rPr>
          <w:noProof/>
        </w:rPr>
      </w:pPr>
      <w:bookmarkStart w:id="13" w:name="_Toc366586476"/>
      <w:r w:rsidRPr="00EF6B5E">
        <w:rPr>
          <w:noProof/>
        </w:rPr>
        <w:lastRenderedPageBreak/>
        <w:t>УПУТСТВО П</w:t>
      </w:r>
      <w:r w:rsidR="00343F79">
        <w:rPr>
          <w:noProof/>
        </w:rPr>
        <w:t>ОНУЂАЧИМА КАКО ДА САЧИНЕ ПОНУДУ</w:t>
      </w:r>
      <w:bookmarkEnd w:id="13"/>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A878F3" w:rsidRPr="00F87167" w:rsidRDefault="00A878F3"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A878F3" w:rsidRPr="00EC12C4" w:rsidRDefault="00A878F3" w:rsidP="00A878F3">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A878F3" w:rsidRPr="00EC12C4" w:rsidRDefault="00A878F3" w:rsidP="00A878F3">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Pr="00EC12C4">
        <w:rPr>
          <w:rFonts w:eastAsia="TimesNewRomanPSMT"/>
          <w:bCs/>
        </w:rPr>
        <w:t xml:space="preserve"> понуђача. </w:t>
      </w:r>
    </w:p>
    <w:p w:rsidR="00A878F3" w:rsidRPr="00EC12C4" w:rsidRDefault="00A878F3" w:rsidP="00A878F3">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 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2259B4" w:rsidRPr="00E71BEB">
        <w:rPr>
          <w:rFonts w:eastAsia="TimesNewRomanPS-BoldMT"/>
          <w:b/>
          <w:bCs/>
        </w:rPr>
        <w:t>навођење предмета набавке и редног броја</w:t>
      </w:r>
      <w:r w:rsidR="002259B4" w:rsidRPr="00E71BEB">
        <w:rPr>
          <w:rFonts w:eastAsia="TimesNewRomanPS-BoldMT"/>
          <w:bCs/>
        </w:rPr>
        <w:t xml:space="preserve"> набавке</w:t>
      </w:r>
      <w:r w:rsidR="001B4E69" w:rsidRPr="00E71BEB">
        <w:rPr>
          <w:rFonts w:eastAsia="TimesNewRomanPS-BoldMT"/>
          <w:bCs/>
        </w:rPr>
        <w:t xml:space="preserve"> (подаци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2259B4" w:rsidRPr="00E71BEB">
        <w:rPr>
          <w:rFonts w:eastAsia="TimesNewRomanPS-BoldMT"/>
          <w:bCs/>
        </w:rPr>
        <w:t xml:space="preserve">. </w:t>
      </w:r>
    </w:p>
    <w:p w:rsidR="008D5A7C" w:rsidRPr="009A5352" w:rsidRDefault="002259B4" w:rsidP="00A878F3">
      <w:pPr>
        <w:autoSpaceDE w:val="0"/>
        <w:autoSpaceDN w:val="0"/>
        <w:adjustRightInd w:val="0"/>
        <w:jc w:val="both"/>
        <w:rPr>
          <w:color w:val="FF0000"/>
        </w:rPr>
      </w:pPr>
      <w:r w:rsidRPr="00E71BEB">
        <w:rPr>
          <w:rFonts w:eastAsia="TimesNewRomanPS-BoldMT"/>
          <w:bCs/>
        </w:rPr>
        <w:t xml:space="preserve">На полеђини понуде </w:t>
      </w:r>
      <w:r w:rsidR="00A878F3" w:rsidRPr="00E71BEB">
        <w:rPr>
          <w:rFonts w:eastAsia="TimesNewRomanPSMT"/>
          <w:b/>
          <w:bCs/>
        </w:rPr>
        <w:t xml:space="preserve"> </w:t>
      </w:r>
      <w:r w:rsidR="001B4E69" w:rsidRPr="00E71BEB">
        <w:rPr>
          <w:rFonts w:eastAsia="TimesNewRomanPSMT"/>
          <w:bCs/>
        </w:rPr>
        <w:t>обавезно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
    <w:p w:rsidR="008D5A7C" w:rsidRPr="00E71BEB" w:rsidRDefault="008D5A7C" w:rsidP="00A878F3">
      <w:pPr>
        <w:autoSpaceDE w:val="0"/>
        <w:autoSpaceDN w:val="0"/>
        <w:adjustRightInd w:val="0"/>
        <w:jc w:val="both"/>
        <w:rPr>
          <w:color w:val="FF0000"/>
        </w:rPr>
      </w:pPr>
    </w:p>
    <w:p w:rsidR="00A878F3" w:rsidRPr="00E71BEB" w:rsidRDefault="00A878F3" w:rsidP="00A878F3">
      <w:pPr>
        <w:autoSpaceDE w:val="0"/>
        <w:autoSpaceDN w:val="0"/>
        <w:adjustRightInd w:val="0"/>
        <w:jc w:val="both"/>
        <w:rPr>
          <w:b/>
          <w:color w:val="FF0000"/>
        </w:rPr>
      </w:pPr>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r w:rsidRPr="00E71BEB">
        <w:rPr>
          <w:b/>
          <w:i/>
          <w:iCs/>
          <w:color w:val="FF0000"/>
        </w:rPr>
        <w:t xml:space="preserve"> </w:t>
      </w:r>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 xml:space="preserve">аручулац ће понуђачу предати потврду пријема понуде. У потврди о пријему наручилац ће навести датум и сат пријема понуде. </w:t>
      </w:r>
    </w:p>
    <w:p w:rsidR="00A878F3" w:rsidRPr="00EC12C4" w:rsidRDefault="00A878F3" w:rsidP="00A878F3">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Default="00184FE2" w:rsidP="00A878F3">
      <w:pPr>
        <w:jc w:val="both"/>
        <w:rPr>
          <w:rFonts w:eastAsia="TimesNewRomanPSMT"/>
          <w:bCs/>
          <w:highlight w:val="green"/>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C21A19" w:rsidRDefault="00C21A19" w:rsidP="00C21A19">
      <w:pPr>
        <w:rPr>
          <w:noProof/>
        </w:rPr>
      </w:pPr>
      <w:r w:rsidRPr="00C21A19">
        <w:rPr>
          <w:noProof/>
        </w:rPr>
        <w:t xml:space="preserve">Предмет јавне </w:t>
      </w:r>
      <w:r w:rsidRPr="00F97700">
        <w:rPr>
          <w:noProof/>
        </w:rPr>
        <w:t>набавке није  обликован</w:t>
      </w:r>
      <w:r w:rsidRPr="00C21A19">
        <w:rPr>
          <w:noProof/>
        </w:rPr>
        <w:t xml:space="preserve"> по партијама.</w:t>
      </w:r>
    </w:p>
    <w:p w:rsidR="00F97700" w:rsidRPr="00C21A19" w:rsidRDefault="00F97700" w:rsidP="00C21A19">
      <w:pPr>
        <w:rPr>
          <w:noProof/>
        </w:rPr>
      </w:pPr>
    </w:p>
    <w:p w:rsidR="00A878F3" w:rsidRPr="00EC12C4" w:rsidRDefault="00A878F3" w:rsidP="00A878F3">
      <w:pPr>
        <w:jc w:val="both"/>
        <w:rPr>
          <w:bCs/>
          <w:iCs/>
        </w:rPr>
      </w:pPr>
      <w:r w:rsidRPr="00EC12C4">
        <w:rPr>
          <w:b/>
          <w:i/>
          <w:iCs/>
        </w:rPr>
        <w:t>4.</w:t>
      </w:r>
      <w:r w:rsidRPr="00EC12C4">
        <w:rPr>
          <w:b/>
          <w:bCs/>
          <w:i/>
          <w:iCs/>
        </w:rPr>
        <w:t xml:space="preserve">  ПОНУДА СА ВАРИЈАНТАМА</w:t>
      </w:r>
    </w:p>
    <w:p w:rsidR="00A878F3" w:rsidRPr="00A878F3" w:rsidRDefault="00A878F3" w:rsidP="00A878F3">
      <w:pPr>
        <w:jc w:val="both"/>
        <w:rPr>
          <w:bCs/>
          <w:iCs/>
          <w:highlight w:val="green"/>
        </w:rPr>
      </w:pPr>
    </w:p>
    <w:p w:rsidR="00A878F3" w:rsidRPr="00F97700" w:rsidRDefault="00A878F3" w:rsidP="00A878F3">
      <w:pPr>
        <w:jc w:val="both"/>
        <w:rPr>
          <w:b/>
          <w:bCs/>
          <w:i/>
          <w:iCs/>
        </w:rPr>
      </w:pPr>
      <w:r w:rsidRPr="00F97700">
        <w:rPr>
          <w:bCs/>
          <w:iCs/>
        </w:rPr>
        <w:t>Подношење понуде са варијантама није дозвољено.</w:t>
      </w:r>
    </w:p>
    <w:p w:rsidR="00A878F3" w:rsidRPr="00A878F3" w:rsidRDefault="00A878F3" w:rsidP="00A878F3">
      <w:pPr>
        <w:jc w:val="both"/>
        <w:rPr>
          <w:highlight w:val="green"/>
        </w:rPr>
      </w:pPr>
    </w:p>
    <w:p w:rsidR="00A878F3" w:rsidRPr="00EC12C4" w:rsidRDefault="00A878F3" w:rsidP="00A878F3">
      <w:pPr>
        <w:jc w:val="both"/>
      </w:pPr>
      <w:r w:rsidRPr="00EC12C4">
        <w:rPr>
          <w:b/>
          <w:bCs/>
          <w:i/>
          <w:iCs/>
        </w:rPr>
        <w:t xml:space="preserve">5. </w:t>
      </w:r>
      <w:r w:rsidRPr="00EC12C4">
        <w:rPr>
          <w:b/>
          <w:i/>
          <w:iCs/>
        </w:rPr>
        <w:t>НАЧИН ИЗМЕНЕ, ДОПУНЕ И ОПОЗИВА ПОНУДЕ</w:t>
      </w:r>
    </w:p>
    <w:p w:rsidR="00A878F3" w:rsidRPr="00EC12C4" w:rsidRDefault="00A878F3" w:rsidP="00A878F3">
      <w:pPr>
        <w:jc w:val="both"/>
      </w:pPr>
    </w:p>
    <w:p w:rsidR="00A878F3" w:rsidRPr="00EC12C4" w:rsidRDefault="00A878F3" w:rsidP="00A878F3">
      <w:pPr>
        <w:jc w:val="both"/>
      </w:pPr>
      <w:r w:rsidRPr="00EC12C4">
        <w:t>У року за подношење понуде понуђач може да измени, допуни или опозове своју понуду на начин који је одређен за подношење понуде.</w:t>
      </w:r>
    </w:p>
    <w:p w:rsidR="00A878F3" w:rsidRPr="00EC12C4" w:rsidRDefault="00A878F3" w:rsidP="00A878F3">
      <w:pPr>
        <w:jc w:val="both"/>
        <w:rPr>
          <w:rFonts w:eastAsia="TimesNewRomanPSMT"/>
          <w:bCs/>
          <w:iCs/>
        </w:rPr>
      </w:pPr>
      <w:r w:rsidRPr="00EC12C4">
        <w:t xml:space="preserve">Понуђач је дужан да јасно назначи који део понуде мења односно која документа накнадно доставља. </w:t>
      </w:r>
    </w:p>
    <w:p w:rsidR="00593C64" w:rsidRPr="002A6122" w:rsidRDefault="00593C64" w:rsidP="00593C64">
      <w:pPr>
        <w:jc w:val="both"/>
        <w:rPr>
          <w:bCs/>
          <w:iCs/>
        </w:rPr>
      </w:pPr>
      <w:r w:rsidRPr="002A6122">
        <w:rPr>
          <w:bCs/>
          <w:iCs/>
        </w:rPr>
        <w:lastRenderedPageBreak/>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sidRPr="002A6122">
        <w:rPr>
          <w:bCs/>
          <w:iCs/>
        </w:rPr>
        <w:t xml:space="preserve">конкурсне документације). </w:t>
      </w:r>
    </w:p>
    <w:p w:rsidR="00A878F3" w:rsidRPr="00EC12C4" w:rsidRDefault="00A878F3" w:rsidP="00A878F3">
      <w:pPr>
        <w:jc w:val="both"/>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Pr="00EC12C4">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878F3" w:rsidRPr="00EC12C4" w:rsidRDefault="00A878F3" w:rsidP="00A878F3">
      <w:pPr>
        <w:jc w:val="both"/>
        <w:rPr>
          <w:b/>
          <w:i/>
          <w:iCs/>
        </w:rPr>
      </w:pPr>
      <w:r w:rsidRPr="00EC12C4">
        <w:t>По истеку рока за подношење понуда понуђач не може да повуче нити да мења своју понуду.</w:t>
      </w:r>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 xml:space="preserve">6. УЧЕСТВОВАЊЕ У ЗАЈЕДНИЧКОЈ ПОНУДИ ИЛИ КАО ПОДИЗВОЂАЧ </w:t>
      </w:r>
    </w:p>
    <w:p w:rsidR="00A878F3" w:rsidRPr="00EC12C4" w:rsidRDefault="00A878F3" w:rsidP="00A878F3">
      <w:pPr>
        <w:jc w:val="both"/>
        <w:rPr>
          <w:bCs/>
          <w:iCs/>
        </w:rPr>
      </w:pPr>
    </w:p>
    <w:p w:rsidR="00A878F3" w:rsidRPr="00EC12C4" w:rsidRDefault="00A878F3" w:rsidP="00A878F3">
      <w:pPr>
        <w:jc w:val="both"/>
        <w:rPr>
          <w:iCs/>
        </w:rPr>
      </w:pPr>
      <w:r w:rsidRPr="00EC12C4">
        <w:rPr>
          <w:bCs/>
          <w:iCs/>
        </w:rPr>
        <w:t>Понуђач може да поднесе само једну понуду.</w:t>
      </w:r>
      <w:r w:rsidRPr="00EC12C4">
        <w:rPr>
          <w:i/>
          <w:iCs/>
        </w:rPr>
        <w:t xml:space="preserve"> </w:t>
      </w:r>
    </w:p>
    <w:p w:rsidR="00A878F3" w:rsidRPr="00EC12C4" w:rsidRDefault="00A878F3" w:rsidP="00A878F3">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EC12C4" w:rsidRDefault="00307D18" w:rsidP="00A878F3">
      <w:pPr>
        <w:jc w:val="both"/>
        <w:rPr>
          <w:i/>
          <w:iCs/>
        </w:rPr>
      </w:pPr>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EC12C4"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EC12C4" w:rsidRDefault="00A878F3" w:rsidP="00A878F3">
      <w:pPr>
        <w:jc w:val="both"/>
        <w:rPr>
          <w:iCs/>
        </w:rPr>
      </w:pPr>
      <w:r w:rsidRPr="00EC12C4">
        <w:rPr>
          <w:iCs/>
        </w:rPr>
        <w:t>Понуђач у Обрасцу понуде</w:t>
      </w:r>
      <w:r w:rsidRPr="00EC12C4">
        <w:rPr>
          <w:i/>
          <w:iCs/>
        </w:rPr>
        <w:t xml:space="preserve"> </w:t>
      </w:r>
      <w:r w:rsidRPr="00EC12C4">
        <w:rPr>
          <w:iCs/>
        </w:rPr>
        <w:t xml:space="preserve">наводи назив и седиште подизвођача, уколико ће делимично извршење набавке поверити подизвођачу. </w:t>
      </w:r>
    </w:p>
    <w:p w:rsidR="00A878F3" w:rsidRPr="00EC12C4" w:rsidRDefault="00A878F3" w:rsidP="00A878F3">
      <w:pPr>
        <w:jc w:val="both"/>
        <w:rPr>
          <w:iCs/>
          <w:highlight w:val="green"/>
        </w:rPr>
      </w:pPr>
    </w:p>
    <w:p w:rsidR="008B55B5" w:rsidRPr="008B55B5" w:rsidRDefault="008B55B5" w:rsidP="008B55B5">
      <w:pPr>
        <w:jc w:val="both"/>
        <w:rPr>
          <w:bCs/>
          <w:iCs/>
        </w:rPr>
      </w:pPr>
      <w:r w:rsidRPr="008B55B5">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8B55B5">
        <w:rPr>
          <w:bCs/>
          <w:iCs/>
        </w:rPr>
        <w:t xml:space="preserve"> </w:t>
      </w:r>
    </w:p>
    <w:p w:rsidR="008B55B5" w:rsidRPr="008B55B5" w:rsidRDefault="008B55B5" w:rsidP="008B55B5">
      <w:pPr>
        <w:jc w:val="both"/>
        <w:rPr>
          <w:iCs/>
        </w:rPr>
      </w:pPr>
      <w:r w:rsidRPr="008B55B5">
        <w:rPr>
          <w:bCs/>
          <w:iCs/>
        </w:rPr>
        <w:t xml:space="preserve">Понуђач је дужан да за подизвођаче достави доказе о испуњености услова који су наведени у </w:t>
      </w:r>
      <w:r w:rsidRPr="008B55B5">
        <w:rPr>
          <w:bCs/>
          <w:iCs/>
          <w:lang w:val="sr-Cyrl-CS"/>
        </w:rPr>
        <w:t>поглављу</w:t>
      </w:r>
      <w:r w:rsidRPr="008B55B5">
        <w:rPr>
          <w:bCs/>
          <w:iCs/>
        </w:rPr>
        <w:t xml:space="preserve"> 5. конкурсне документације, у складу са Упутством како се доказује испуњеност услова.</w:t>
      </w:r>
    </w:p>
    <w:p w:rsidR="008B55B5" w:rsidRPr="008B55B5" w:rsidRDefault="008B55B5" w:rsidP="008B55B5">
      <w:pPr>
        <w:jc w:val="both"/>
        <w:rPr>
          <w:iCs/>
        </w:rPr>
      </w:pPr>
      <w:r w:rsidRPr="008B55B5">
        <w:rPr>
          <w:iCs/>
        </w:rPr>
        <w:t>Понуђач је дужан да наручиоцу, на његов захтев, омогући приступ код подизвођача, ради утврђивања испуњености тражених услова.</w:t>
      </w:r>
    </w:p>
    <w:p w:rsidR="008B55B5" w:rsidRPr="008B55B5" w:rsidRDefault="008B55B5" w:rsidP="008B55B5">
      <w:pPr>
        <w:jc w:val="both"/>
        <w:rPr>
          <w:iCs/>
        </w:rPr>
      </w:pPr>
      <w:r w:rsidRPr="008B55B5">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878F3" w:rsidRPr="008B55B5" w:rsidRDefault="008B55B5" w:rsidP="00A878F3">
      <w:pPr>
        <w:jc w:val="both"/>
        <w:rPr>
          <w:iCs/>
        </w:rPr>
      </w:pPr>
      <w:r w:rsidRPr="008B55B5">
        <w:rPr>
          <w:iCs/>
        </w:rPr>
        <w:t>Наручилац не дозвољава пренос доспелих потраживања директно подизвођачу у смислу члана 80. став 9. Закона о јавним набавкам</w:t>
      </w:r>
      <w:r w:rsidR="00E33AD1">
        <w:rPr>
          <w:iCs/>
        </w:rPr>
        <w:t>а</w:t>
      </w:r>
      <w:r w:rsidRPr="008B55B5">
        <w:rPr>
          <w:iCs/>
        </w:rPr>
        <w:t>.</w:t>
      </w:r>
    </w:p>
    <w:p w:rsidR="00A878F3" w:rsidRPr="00EC12C4" w:rsidRDefault="00A878F3"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r w:rsidRPr="00EC12C4">
        <w:t>Понуду може поднети група понуђача.</w:t>
      </w:r>
    </w:p>
    <w:p w:rsidR="00A878F3" w:rsidRPr="00EC12C4" w:rsidRDefault="00A878F3" w:rsidP="00A878F3">
      <w:pPr>
        <w:jc w:val="both"/>
      </w:pPr>
      <w:r w:rsidRPr="00EC12C4">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EC12C4">
        <w:lastRenderedPageBreak/>
        <w:t>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rsidRPr="00EC12C4">
        <w:t xml:space="preserve"> Закона и то податке о: </w:t>
      </w:r>
    </w:p>
    <w:p w:rsidR="00A878F3" w:rsidRPr="00EC12C4" w:rsidRDefault="00A878F3" w:rsidP="00B07ED6">
      <w:pPr>
        <w:numPr>
          <w:ilvl w:val="0"/>
          <w:numId w:val="7"/>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групу понуђача пред наручиоцем, </w:t>
      </w:r>
    </w:p>
    <w:p w:rsidR="00A878F3" w:rsidRPr="00EC12C4" w:rsidRDefault="00A878F3" w:rsidP="00B07ED6">
      <w:pPr>
        <w:numPr>
          <w:ilvl w:val="0"/>
          <w:numId w:val="7"/>
        </w:numPr>
        <w:suppressAutoHyphens/>
        <w:spacing w:line="100" w:lineRule="atLeast"/>
        <w:jc w:val="both"/>
      </w:pPr>
      <w:r w:rsidRPr="00EC12C4">
        <w:t xml:space="preserve">понуђачу који ће у име групе понуђача потписати уговор, </w:t>
      </w:r>
    </w:p>
    <w:p w:rsidR="00A878F3" w:rsidRPr="00EC12C4" w:rsidRDefault="00A878F3" w:rsidP="00B07ED6">
      <w:pPr>
        <w:numPr>
          <w:ilvl w:val="0"/>
          <w:numId w:val="7"/>
        </w:numPr>
        <w:suppressAutoHyphens/>
        <w:spacing w:line="100" w:lineRule="atLeast"/>
        <w:jc w:val="both"/>
      </w:pPr>
      <w:r w:rsidRPr="00EC12C4">
        <w:t xml:space="preserve">понуђачу који ће у име групе понуђача дати средство обезбеђења, </w:t>
      </w:r>
    </w:p>
    <w:p w:rsidR="00A878F3" w:rsidRPr="00EC12C4" w:rsidRDefault="00A878F3" w:rsidP="00B07ED6">
      <w:pPr>
        <w:numPr>
          <w:ilvl w:val="0"/>
          <w:numId w:val="7"/>
        </w:numPr>
        <w:suppressAutoHyphens/>
        <w:spacing w:line="100" w:lineRule="atLeast"/>
        <w:jc w:val="both"/>
      </w:pPr>
      <w:r w:rsidRPr="00EC12C4">
        <w:t xml:space="preserve">понуђачу који ће издати рачун, </w:t>
      </w:r>
    </w:p>
    <w:p w:rsidR="00A878F3" w:rsidRPr="00EC12C4" w:rsidRDefault="00A878F3" w:rsidP="00B07ED6">
      <w:pPr>
        <w:numPr>
          <w:ilvl w:val="0"/>
          <w:numId w:val="7"/>
        </w:numPr>
        <w:suppressAutoHyphens/>
        <w:spacing w:line="100" w:lineRule="atLeast"/>
        <w:jc w:val="both"/>
      </w:pPr>
      <w:r w:rsidRPr="00EC12C4">
        <w:t xml:space="preserve">рачуну на који ће бити извршено плаћање, </w:t>
      </w:r>
    </w:p>
    <w:p w:rsidR="00A878F3" w:rsidRPr="00EC12C4" w:rsidRDefault="00A878F3" w:rsidP="00B07ED6">
      <w:pPr>
        <w:pStyle w:val="ListParagraph"/>
        <w:numPr>
          <w:ilvl w:val="0"/>
          <w:numId w:val="7"/>
        </w:numPr>
        <w:suppressAutoHyphens/>
        <w:spacing w:line="100" w:lineRule="atLeast"/>
        <w:contextualSpacing w:val="0"/>
        <w:jc w:val="both"/>
        <w:rPr>
          <w:rFonts w:eastAsia="TimesNewRomanPSMT"/>
          <w:bCs/>
        </w:rPr>
      </w:pPr>
      <w:r w:rsidRPr="00EC12C4">
        <w:t>обавезама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A878F3" w:rsidRPr="00EC12C4" w:rsidRDefault="00A878F3" w:rsidP="00A878F3">
      <w:pPr>
        <w:jc w:val="both"/>
      </w:pPr>
      <w:r w:rsidRPr="00EC12C4">
        <w:t xml:space="preserve">Понуђачи из групе понуђача одговарају неограничено солидарно према наручиоцу. </w:t>
      </w:r>
    </w:p>
    <w:p w:rsidR="00A878F3" w:rsidRPr="00EC12C4" w:rsidRDefault="00A878F3" w:rsidP="00A878F3">
      <w:pPr>
        <w:jc w:val="both"/>
      </w:pPr>
      <w:r w:rsidRPr="00EC12C4">
        <w:t>Задруга може поднети понуду самостално, у своје име, а за рачун задругара или заједничку понуду у име задругара.</w:t>
      </w:r>
    </w:p>
    <w:p w:rsidR="00A878F3" w:rsidRPr="00EC12C4" w:rsidRDefault="00A878F3" w:rsidP="00A878F3">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EC12C4" w:rsidRDefault="00A878F3" w:rsidP="00A878F3">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 ОД КОЈИХ ЗАВИСИ ПРИХВАТЉИВОСТ  ПОНУДЕ</w:t>
      </w:r>
    </w:p>
    <w:p w:rsidR="00A878F3" w:rsidRPr="00A878F3" w:rsidRDefault="00A878F3" w:rsidP="00A878F3">
      <w:pPr>
        <w:jc w:val="both"/>
        <w:rPr>
          <w:highlight w:val="green"/>
        </w:rPr>
      </w:pPr>
    </w:p>
    <w:p w:rsidR="00A878F3" w:rsidRPr="00EC12C4" w:rsidRDefault="00A878F3" w:rsidP="00A878F3">
      <w:pPr>
        <w:jc w:val="both"/>
        <w:rPr>
          <w:b/>
          <w:iCs/>
        </w:rPr>
      </w:pPr>
      <w:r w:rsidRPr="00EC12C4">
        <w:rPr>
          <w:b/>
          <w:bCs/>
          <w:i/>
          <w:iCs/>
        </w:rPr>
        <w:t>9.1</w:t>
      </w:r>
      <w:r w:rsidRPr="00EC12C4">
        <w:rPr>
          <w:b/>
          <w:bCs/>
          <w:i/>
          <w:iCs/>
          <w:u w:val="single"/>
        </w:rPr>
        <w:t xml:space="preserve">. </w:t>
      </w:r>
      <w:r w:rsidRPr="00EC12C4">
        <w:rPr>
          <w:b/>
          <w:iCs/>
          <w:u w:val="single"/>
        </w:rPr>
        <w:t>Захтеви у погледу начина, рока и услова плаћања</w:t>
      </w:r>
      <w:r w:rsidRPr="00EC12C4">
        <w:rPr>
          <w:b/>
          <w:i/>
          <w:iCs/>
          <w:u w:val="single"/>
        </w:rPr>
        <w:t>.</w:t>
      </w:r>
    </w:p>
    <w:p w:rsidR="009B668A" w:rsidRPr="00AD2596" w:rsidRDefault="009B668A" w:rsidP="009B668A">
      <w:pPr>
        <w:jc w:val="both"/>
        <w:rPr>
          <w:i/>
          <w:iCs/>
        </w:rPr>
      </w:pPr>
      <w:r w:rsidRPr="00B53202">
        <w:rPr>
          <w:iCs/>
        </w:rPr>
        <w:t>Наручилац захтева да рок плаћања</w:t>
      </w:r>
      <w:r w:rsidRPr="00B53202">
        <w:rPr>
          <w:iCs/>
          <w:lang w:val="sr-Cyrl-CS"/>
        </w:rPr>
        <w:t xml:space="preserve"> </w:t>
      </w:r>
      <w:r w:rsidRPr="00B53202">
        <w:rPr>
          <w:iCs/>
        </w:rPr>
        <w:t xml:space="preserve">буде </w:t>
      </w:r>
      <w:r w:rsidRPr="00B53202">
        <w:rPr>
          <w:iCs/>
          <w:lang w:val="sr-Cyrl-CS"/>
        </w:rPr>
        <w:t xml:space="preserve">минимално </w:t>
      </w:r>
      <w:r>
        <w:rPr>
          <w:iCs/>
        </w:rPr>
        <w:t>3</w:t>
      </w:r>
      <w:r w:rsidRPr="00B53202">
        <w:rPr>
          <w:iCs/>
        </w:rPr>
        <w:t xml:space="preserve">0 </w:t>
      </w:r>
      <w:r w:rsidRPr="00B53202">
        <w:rPr>
          <w:iCs/>
          <w:lang w:val="sr-Cyrl-CS"/>
        </w:rPr>
        <w:t>дана</w:t>
      </w:r>
      <w:r w:rsidRPr="00B53202">
        <w:rPr>
          <w:i/>
          <w:iCs/>
        </w:rPr>
        <w:t xml:space="preserve"> </w:t>
      </w:r>
      <w:r w:rsidRPr="00B53202">
        <w:rPr>
          <w:iCs/>
        </w:rPr>
        <w:t>а максимално 1</w:t>
      </w:r>
      <w:r>
        <w:rPr>
          <w:iCs/>
        </w:rPr>
        <w:t>2</w:t>
      </w:r>
      <w:r w:rsidRPr="00B53202">
        <w:rPr>
          <w:iCs/>
        </w:rPr>
        <w:t xml:space="preserve">0 дана </w:t>
      </w:r>
      <w:r w:rsidRPr="00B53202">
        <w:rPr>
          <w:iCs/>
          <w:lang w:val="sr-Cyrl-CS"/>
        </w:rPr>
        <w:t>од</w:t>
      </w:r>
      <w:r w:rsidRPr="00AD2596">
        <w:rPr>
          <w:iCs/>
          <w:lang w:val="sr-Cyrl-CS"/>
        </w:rPr>
        <w:t xml:space="preserve"> дана када му понуђач достави </w:t>
      </w:r>
      <w:r>
        <w:rPr>
          <w:iCs/>
          <w:lang w:val="sr-Cyrl-CS"/>
        </w:rPr>
        <w:t xml:space="preserve">исправан </w:t>
      </w:r>
      <w:r w:rsidRPr="00AD2596">
        <w:rPr>
          <w:iCs/>
          <w:lang w:val="sr-Cyrl-CS"/>
        </w:rPr>
        <w:t xml:space="preserve">рачун </w:t>
      </w:r>
      <w:r w:rsidRPr="00AD2596">
        <w:rPr>
          <w:bCs/>
          <w:iCs/>
        </w:rPr>
        <w:t xml:space="preserve">за услугe којe је извршио, </w:t>
      </w:r>
      <w:r w:rsidRPr="00AD2596">
        <w:rPr>
          <w:bCs/>
          <w:iCs/>
          <w:lang w:val="sr-Latn-CS"/>
        </w:rPr>
        <w:t>о чему потврду даје овлашћено лице</w:t>
      </w:r>
      <w:r w:rsidRPr="00AD2596">
        <w:rPr>
          <w:bCs/>
          <w:iCs/>
        </w:rPr>
        <w:t xml:space="preserve"> наручиоца задужено за праћење техничке реализације уговора</w:t>
      </w:r>
      <w:r w:rsidRPr="00AD2596">
        <w:rPr>
          <w:iCs/>
        </w:rPr>
        <w:t>.</w:t>
      </w:r>
      <w:r w:rsidRPr="00AD2596">
        <w:rPr>
          <w:i/>
          <w:iCs/>
        </w:rPr>
        <w:t xml:space="preserve"> </w:t>
      </w:r>
    </w:p>
    <w:p w:rsidR="009B668A" w:rsidRPr="00E22841" w:rsidRDefault="009B668A" w:rsidP="009B668A">
      <w:pPr>
        <w:jc w:val="both"/>
        <w:rPr>
          <w:iCs/>
        </w:rPr>
      </w:pPr>
      <w:r w:rsidRPr="00AD2596">
        <w:rPr>
          <w:iCs/>
        </w:rPr>
        <w:t>Плаћање се врши уплатом на рачун понуђача.</w:t>
      </w:r>
    </w:p>
    <w:p w:rsidR="00F97700" w:rsidRPr="00EC12C4" w:rsidRDefault="009B668A" w:rsidP="009B668A">
      <w:pPr>
        <w:jc w:val="both"/>
        <w:rPr>
          <w:iCs/>
          <w:highlight w:val="yellow"/>
        </w:rPr>
      </w:pPr>
      <w:r w:rsidRPr="00DC1C3C">
        <w:rPr>
          <w:iCs/>
        </w:rPr>
        <w:t>Понуђачу није дозвољено да захтева аванс</w:t>
      </w:r>
      <w:r w:rsidR="00F97700" w:rsidRPr="00DC1C3C">
        <w:rPr>
          <w:iCs/>
        </w:rPr>
        <w:t>.</w:t>
      </w:r>
    </w:p>
    <w:p w:rsidR="008B55B5" w:rsidRPr="00CA2E97" w:rsidRDefault="008B55B5" w:rsidP="00A878F3">
      <w:pPr>
        <w:jc w:val="both"/>
        <w:rPr>
          <w:b/>
          <w:bCs/>
          <w:i/>
          <w:iCs/>
          <w:highlight w:val="green"/>
        </w:rPr>
      </w:pPr>
    </w:p>
    <w:p w:rsidR="00A878F3" w:rsidRPr="00771C28" w:rsidRDefault="00A878F3" w:rsidP="00A878F3">
      <w:pPr>
        <w:jc w:val="both"/>
        <w:rPr>
          <w:b/>
          <w:iCs/>
        </w:rPr>
      </w:pPr>
      <w:r w:rsidRPr="00D73A6E">
        <w:rPr>
          <w:b/>
          <w:bCs/>
          <w:iCs/>
        </w:rPr>
        <w:t xml:space="preserve">9.2. </w:t>
      </w:r>
      <w:r w:rsidRPr="00D73A6E">
        <w:rPr>
          <w:b/>
          <w:iCs/>
          <w:u w:val="single"/>
        </w:rPr>
        <w:t>Захтеви у погледу гарантног рока</w:t>
      </w:r>
    </w:p>
    <w:p w:rsidR="00A878F3" w:rsidRDefault="006000DD" w:rsidP="00A878F3">
      <w:pPr>
        <w:jc w:val="both"/>
      </w:pPr>
      <w:r w:rsidRPr="002E7FAF">
        <w:t xml:space="preserve">Наручилац захтева да </w:t>
      </w:r>
      <w:r>
        <w:t xml:space="preserve">гаранција за извршене услуге </w:t>
      </w:r>
      <w:r w:rsidRPr="002E7FAF">
        <w:t xml:space="preserve">буде </w:t>
      </w:r>
      <w:r w:rsidRPr="00415145">
        <w:t>најмање 3 месеца од дана извршене услуге, те да у случају евентуалног ванредног сервиса када настане потреба за заменом резервних делова, гарантни рок за резервни део буде најмање 12 месеци од дана стављања резервног дела у функцију</w:t>
      </w:r>
      <w:r>
        <w:t>.</w:t>
      </w:r>
    </w:p>
    <w:p w:rsidR="006000DD" w:rsidRPr="00A878F3" w:rsidRDefault="006000DD" w:rsidP="00A878F3">
      <w:pPr>
        <w:jc w:val="both"/>
        <w:rPr>
          <w:iCs/>
          <w:highlight w:val="green"/>
        </w:rPr>
      </w:pPr>
    </w:p>
    <w:p w:rsidR="00A878F3" w:rsidRPr="00771C28" w:rsidRDefault="00A878F3" w:rsidP="00A878F3">
      <w:pPr>
        <w:jc w:val="both"/>
        <w:rPr>
          <w:b/>
          <w:iCs/>
        </w:rPr>
      </w:pPr>
      <w:r w:rsidRPr="00771C28">
        <w:rPr>
          <w:b/>
          <w:bCs/>
          <w:i/>
          <w:iCs/>
        </w:rPr>
        <w:t xml:space="preserve">9.3. </w:t>
      </w:r>
      <w:r w:rsidR="00771C28">
        <w:rPr>
          <w:b/>
          <w:iCs/>
          <w:u w:val="single"/>
        </w:rPr>
        <w:t>Захтев у погледу рока (</w:t>
      </w:r>
      <w:r w:rsidRPr="00771C28">
        <w:rPr>
          <w:b/>
          <w:iCs/>
          <w:u w:val="single"/>
        </w:rPr>
        <w:t>испоруке добара, извршења услуге, извођења радова)</w:t>
      </w:r>
    </w:p>
    <w:p w:rsidR="00D273B0" w:rsidRPr="00771C28" w:rsidRDefault="007009C0" w:rsidP="00D273B0">
      <w:pPr>
        <w:jc w:val="both"/>
        <w:rPr>
          <w:noProof/>
          <w:lang w:val="sr-Cyrl-CS"/>
        </w:rPr>
      </w:pPr>
      <w:r w:rsidRPr="00A55F0E">
        <w:t>Услуге сервисирања ће се вршити сукцесивно у зависности од потреба Наручиоца</w:t>
      </w:r>
      <w:r w:rsidR="00D273B0" w:rsidRPr="00771C28">
        <w:rPr>
          <w:bCs/>
          <w:lang w:val="sr-Cyrl-CS"/>
        </w:rPr>
        <w:t>.</w:t>
      </w:r>
    </w:p>
    <w:p w:rsidR="00163C6E" w:rsidRDefault="007009C0" w:rsidP="00A878F3">
      <w:pPr>
        <w:jc w:val="both"/>
      </w:pPr>
      <w:r w:rsidRPr="002E7FAF">
        <w:t xml:space="preserve">Наручилац захтева да </w:t>
      </w:r>
      <w:r>
        <w:t>рок изласка</w:t>
      </w:r>
      <w:r w:rsidRPr="002E7FAF">
        <w:t xml:space="preserve"> сервисера </w:t>
      </w:r>
      <w:r w:rsidRPr="0078248D">
        <w:t xml:space="preserve">за редовни сервис </w:t>
      </w:r>
      <w:r>
        <w:t>не буде дужи од</w:t>
      </w:r>
      <w:r w:rsidRPr="0078248D">
        <w:t xml:space="preserve"> 24</w:t>
      </w:r>
      <w:r w:rsidRPr="00193401">
        <w:t xml:space="preserve"> часа</w:t>
      </w:r>
      <w:r w:rsidRPr="002E7FAF">
        <w:t xml:space="preserve"> од позива наручиоца</w:t>
      </w:r>
      <w:r>
        <w:t>,</w:t>
      </w:r>
      <w:r w:rsidRPr="00193401">
        <w:t xml:space="preserve"> </w:t>
      </w:r>
      <w:r w:rsidRPr="002E7FAF">
        <w:t xml:space="preserve">сваког радног дана у недељи, у </w:t>
      </w:r>
      <w:r w:rsidR="00163C6E">
        <w:t>времену од 07-15 часова</w:t>
      </w:r>
      <w:r w:rsidR="00004CC3">
        <w:t xml:space="preserve">, </w:t>
      </w:r>
      <w:r w:rsidR="00004CC3" w:rsidRPr="00161B27">
        <w:t xml:space="preserve">а да се сервисирање изврши у року од </w:t>
      </w:r>
      <w:r w:rsidR="00004CC3">
        <w:t xml:space="preserve">24 </w:t>
      </w:r>
      <w:r w:rsidR="00004CC3" w:rsidRPr="0078248D">
        <w:t>часа</w:t>
      </w:r>
      <w:r w:rsidR="00004CC3" w:rsidRPr="0078248D">
        <w:rPr>
          <w:color w:val="00B050"/>
        </w:rPr>
        <w:t xml:space="preserve"> </w:t>
      </w:r>
      <w:r w:rsidR="00004CC3" w:rsidRPr="00161B27">
        <w:t xml:space="preserve">од </w:t>
      </w:r>
      <w:r w:rsidR="00004CC3">
        <w:t>времена</w:t>
      </w:r>
      <w:r w:rsidR="00004CC3" w:rsidRPr="00161B27">
        <w:t xml:space="preserve"> приступа сервису</w:t>
      </w:r>
      <w:r w:rsidR="00163C6E">
        <w:t>.</w:t>
      </w:r>
    </w:p>
    <w:p w:rsidR="00184FE2" w:rsidRDefault="007009C0" w:rsidP="00A878F3">
      <w:pPr>
        <w:jc w:val="both"/>
      </w:pPr>
      <w:r w:rsidRPr="002E7FAF">
        <w:t xml:space="preserve">Наручилац захтева да </w:t>
      </w:r>
      <w:r>
        <w:t>рок изласка</w:t>
      </w:r>
      <w:r w:rsidRPr="002E7FAF">
        <w:t xml:space="preserve"> </w:t>
      </w:r>
      <w:r w:rsidRPr="006C41EB">
        <w:t>сервисера за ванредни сервис</w:t>
      </w:r>
      <w:r w:rsidRPr="002E7FAF">
        <w:t xml:space="preserve"> не буде дужи од </w:t>
      </w:r>
      <w:r w:rsidRPr="00193401">
        <w:t>3 часа</w:t>
      </w:r>
      <w:r w:rsidRPr="002E7FAF">
        <w:t xml:space="preserve"> од позива наручиоца</w:t>
      </w:r>
      <w:r>
        <w:t>,</w:t>
      </w:r>
      <w:r w:rsidRPr="00193401">
        <w:t xml:space="preserve"> </w:t>
      </w:r>
      <w:r w:rsidRPr="00A26695">
        <w:t>сваког радног дана у недељи, у</w:t>
      </w:r>
      <w:r w:rsidRPr="002E7FAF">
        <w:t xml:space="preserve"> </w:t>
      </w:r>
      <w:r w:rsidRPr="00193401">
        <w:t>времену од 07-15 часова</w:t>
      </w:r>
      <w:r>
        <w:t>.</w:t>
      </w:r>
      <w:r w:rsidR="0066615B" w:rsidRPr="0066615B">
        <w:t xml:space="preserve"> </w:t>
      </w:r>
      <w:r w:rsidR="0066615B" w:rsidRPr="00877C18">
        <w:t>Наручилац захтева  да се сервисирање и уградња резервних делова, у случају ванредног сервиса изврши</w:t>
      </w:r>
      <w:r w:rsidR="0066615B">
        <w:t xml:space="preserve"> у року од </w:t>
      </w:r>
      <w:r w:rsidR="0066615B" w:rsidRPr="00932AB5">
        <w:t>72 часа</w:t>
      </w:r>
      <w:r w:rsidR="0066615B" w:rsidRPr="002E7FAF">
        <w:t xml:space="preserve"> од </w:t>
      </w:r>
      <w:r w:rsidR="0066615B" w:rsidRPr="00932AB5">
        <w:t>времена</w:t>
      </w:r>
      <w:r w:rsidR="0066615B" w:rsidRPr="002E7FAF">
        <w:t xml:space="preserve"> </w:t>
      </w:r>
      <w:r w:rsidR="0066615B">
        <w:t>приступа сервисирању</w:t>
      </w:r>
    </w:p>
    <w:p w:rsidR="00E007FA" w:rsidRDefault="00E007FA" w:rsidP="00A878F3">
      <w:pPr>
        <w:jc w:val="both"/>
        <w:rPr>
          <w:b/>
          <w:bCs/>
          <w:iCs/>
          <w:u w:val="single"/>
        </w:rPr>
      </w:pPr>
    </w:p>
    <w:p w:rsidR="00A878F3" w:rsidRPr="00771C28" w:rsidRDefault="00A878F3" w:rsidP="00A878F3">
      <w:pPr>
        <w:jc w:val="both"/>
        <w:rPr>
          <w:b/>
          <w:iCs/>
        </w:rPr>
      </w:pPr>
      <w:r w:rsidRPr="00771C28">
        <w:rPr>
          <w:b/>
          <w:bCs/>
          <w:iCs/>
          <w:u w:val="single"/>
        </w:rPr>
        <w:t xml:space="preserve">9.4. </w:t>
      </w:r>
      <w:r w:rsidRPr="00771C28">
        <w:rPr>
          <w:b/>
          <w:iCs/>
          <w:u w:val="single"/>
        </w:rPr>
        <w:t>Захтев у погледу рока важења понуде</w:t>
      </w:r>
    </w:p>
    <w:p w:rsidR="00A878F3" w:rsidRPr="00771C28" w:rsidRDefault="00A878F3" w:rsidP="00A878F3">
      <w:pPr>
        <w:jc w:val="both"/>
        <w:rPr>
          <w:iCs/>
        </w:rPr>
      </w:pPr>
      <w:r w:rsidRPr="00771C28">
        <w:rPr>
          <w:iCs/>
        </w:rPr>
        <w:t xml:space="preserve">Рок важења понуде не може бити </w:t>
      </w:r>
      <w:r w:rsidRPr="00E007FA">
        <w:rPr>
          <w:iCs/>
        </w:rPr>
        <w:t xml:space="preserve">краћи од </w:t>
      </w:r>
      <w:r w:rsidR="00147B96" w:rsidRPr="00E007FA">
        <w:rPr>
          <w:iCs/>
        </w:rPr>
        <w:t>6</w:t>
      </w:r>
      <w:r w:rsidRPr="00E007FA">
        <w:rPr>
          <w:iCs/>
        </w:rPr>
        <w:t>0 дана од дана</w:t>
      </w:r>
      <w:r w:rsidRPr="00771C28">
        <w:rPr>
          <w:iCs/>
        </w:rPr>
        <w:t xml:space="preserve"> отварања понуда.</w:t>
      </w:r>
    </w:p>
    <w:p w:rsidR="00A878F3" w:rsidRPr="00771C28" w:rsidRDefault="00A878F3" w:rsidP="00A878F3">
      <w:pPr>
        <w:jc w:val="both"/>
        <w:rPr>
          <w:iCs/>
        </w:rPr>
      </w:pPr>
      <w:r w:rsidRPr="00771C28">
        <w:rPr>
          <w:iCs/>
        </w:rPr>
        <w:lastRenderedPageBreak/>
        <w:t>У случају истека рока важења понуде, наручилац је дужан да у писаном облику затражи од понуђача продужење рока важења понуде.</w:t>
      </w:r>
    </w:p>
    <w:p w:rsidR="00A878F3" w:rsidRPr="00771C28" w:rsidRDefault="00A878F3" w:rsidP="00A878F3">
      <w:pPr>
        <w:jc w:val="both"/>
        <w:rPr>
          <w:b/>
          <w:bCs/>
          <w:i/>
          <w:iCs/>
        </w:rPr>
      </w:pPr>
      <w:r w:rsidRPr="00771C28">
        <w:rPr>
          <w:iCs/>
        </w:rPr>
        <w:t>Понуђач који прихвати захтев за продужење рока важења понуде на може мењати понуду.</w:t>
      </w:r>
    </w:p>
    <w:p w:rsidR="00A878F3" w:rsidRPr="00A878F3" w:rsidRDefault="00A878F3" w:rsidP="00A878F3">
      <w:pPr>
        <w:jc w:val="both"/>
        <w:rPr>
          <w:b/>
          <w:highlight w:val="green"/>
          <w:u w:val="single"/>
        </w:rPr>
      </w:pPr>
    </w:p>
    <w:p w:rsidR="00A878F3" w:rsidRPr="000746DE" w:rsidRDefault="00A878F3" w:rsidP="00A878F3">
      <w:pPr>
        <w:jc w:val="both"/>
        <w:rPr>
          <w:b/>
          <w:u w:val="single"/>
        </w:rPr>
      </w:pPr>
      <w:r w:rsidRPr="000746DE">
        <w:rPr>
          <w:b/>
          <w:u w:val="single"/>
        </w:rPr>
        <w:t>9.5. Други захтеви</w:t>
      </w:r>
    </w:p>
    <w:p w:rsidR="00A878F3" w:rsidRPr="006000DD" w:rsidRDefault="002A53A4" w:rsidP="00A878F3">
      <w:pPr>
        <w:jc w:val="both"/>
        <w:rPr>
          <w:b/>
          <w:u w:val="single"/>
        </w:rPr>
      </w:pPr>
      <w:r w:rsidRPr="006000DD">
        <w:rPr>
          <w:bCs/>
          <w:iCs/>
        </w:rPr>
        <w:t>Наручилац нема других захтева у погледу предметне јавне набавке.</w:t>
      </w:r>
    </w:p>
    <w:p w:rsidR="00A878F3" w:rsidRPr="00A878F3" w:rsidRDefault="00A878F3" w:rsidP="00A878F3">
      <w:pPr>
        <w:jc w:val="both"/>
        <w:rPr>
          <w:b/>
          <w:bCs/>
          <w:i/>
          <w:iCs/>
          <w:highlight w:val="green"/>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0746DE" w:rsidRDefault="00A878F3" w:rsidP="00A878F3">
      <w:pPr>
        <w:jc w:val="both"/>
        <w:rPr>
          <w:iCs/>
        </w:rPr>
      </w:pPr>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
    <w:p w:rsidR="00A878F3" w:rsidRPr="00163C6E" w:rsidRDefault="00A878F3" w:rsidP="00A878F3">
      <w:pPr>
        <w:jc w:val="both"/>
      </w:pPr>
      <w:r w:rsidRPr="00163C6E">
        <w:rPr>
          <w:iCs/>
        </w:rPr>
        <w:t>Цена је фиксна и не може се мењати.</w:t>
      </w:r>
      <w:r w:rsidRPr="00163C6E">
        <w:t xml:space="preserve"> </w:t>
      </w:r>
    </w:p>
    <w:p w:rsidR="006D7665" w:rsidRPr="006D7665" w:rsidRDefault="006D7665" w:rsidP="00A878F3">
      <w:pPr>
        <w:jc w:val="both"/>
        <w:rPr>
          <w:highlight w:val="green"/>
        </w:rPr>
      </w:pPr>
    </w:p>
    <w:p w:rsidR="00A878F3" w:rsidRPr="000746DE" w:rsidRDefault="00A878F3" w:rsidP="00A878F3">
      <w:pPr>
        <w:jc w:val="both"/>
        <w:rPr>
          <w:iCs/>
        </w:rPr>
      </w:pPr>
      <w:r w:rsidRPr="000746DE">
        <w:t>Ако је у понуди исказана неуобичајено ниска цена, наручилац ће поступити у складу са чланом 92. Закона.</w:t>
      </w:r>
    </w:p>
    <w:p w:rsidR="00A878F3" w:rsidRDefault="00A878F3" w:rsidP="00A878F3">
      <w:pPr>
        <w:jc w:val="both"/>
        <w:rPr>
          <w:b/>
          <w:i/>
          <w:iCs/>
        </w:rPr>
      </w:pPr>
      <w:r w:rsidRPr="000746DE">
        <w:rPr>
          <w:iCs/>
        </w:rPr>
        <w:t>Ако понуђена цена укључује увозну царину и друге дажбине, понуђач је дужан да тај део одвојено искаже у динарима.</w:t>
      </w:r>
    </w:p>
    <w:p w:rsidR="00A878F3" w:rsidRPr="00F87167" w:rsidRDefault="00A878F3" w:rsidP="00A878F3">
      <w:pPr>
        <w:jc w:val="both"/>
        <w:rPr>
          <w:highlight w:val="green"/>
        </w:rPr>
      </w:pPr>
    </w:p>
    <w:p w:rsidR="00A878F3" w:rsidRPr="000746DE" w:rsidRDefault="00A878F3" w:rsidP="00A878F3">
      <w:pPr>
        <w:jc w:val="both"/>
        <w:rPr>
          <w:b/>
          <w:i/>
          <w:iCs/>
        </w:rPr>
      </w:pPr>
      <w:r w:rsidRPr="000746DE">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0746DE" w:rsidRDefault="00A878F3" w:rsidP="00A878F3">
      <w:pPr>
        <w:jc w:val="both"/>
        <w:rPr>
          <w:b/>
          <w:i/>
          <w:iCs/>
        </w:rPr>
      </w:pPr>
    </w:p>
    <w:p w:rsidR="00A878F3" w:rsidRPr="000746DE" w:rsidRDefault="00A878F3" w:rsidP="00A878F3">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 и привреде.</w:t>
      </w:r>
    </w:p>
    <w:p w:rsidR="00A878F3" w:rsidRPr="000746DE" w:rsidRDefault="00A878F3" w:rsidP="00A878F3">
      <w:pPr>
        <w:jc w:val="both"/>
        <w:rPr>
          <w:rFonts w:eastAsia="TimesNewRomanPSMT"/>
          <w:bCs/>
          <w:iCs/>
        </w:rPr>
      </w:pPr>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0746DE" w:rsidRDefault="00A878F3" w:rsidP="00A878F3">
      <w:pPr>
        <w:jc w:val="both"/>
      </w:pPr>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878F3" w:rsidRPr="00F87167" w:rsidRDefault="00A878F3" w:rsidP="00A878F3">
      <w:pPr>
        <w:jc w:val="both"/>
      </w:pPr>
    </w:p>
    <w:p w:rsidR="00A878F3" w:rsidRDefault="00A878F3" w:rsidP="00A878F3">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2A53A4" w:rsidRPr="002A53A4" w:rsidRDefault="002A53A4" w:rsidP="00A878F3">
      <w:pPr>
        <w:jc w:val="both"/>
        <w:rPr>
          <w:b/>
          <w:i/>
          <w:iCs/>
        </w:rPr>
      </w:pPr>
    </w:p>
    <w:p w:rsidR="00F1791D" w:rsidRPr="00526BC1" w:rsidRDefault="00FC5FB6" w:rsidP="00FC5FB6">
      <w:pPr>
        <w:jc w:val="both"/>
      </w:pPr>
      <w:r w:rsidRPr="00526BC1">
        <w:t>Понуђач који је изабран као најповољнији је дужан да, приликом потписивања уговора, достави:</w:t>
      </w:r>
    </w:p>
    <w:p w:rsidR="00F1791D" w:rsidRPr="00526BC1" w:rsidRDefault="00FC5FB6" w:rsidP="00B07ED6">
      <w:pPr>
        <w:pStyle w:val="ListParagraph"/>
        <w:numPr>
          <w:ilvl w:val="0"/>
          <w:numId w:val="8"/>
        </w:numPr>
        <w:jc w:val="both"/>
      </w:pPr>
      <w:r w:rsidRPr="00526BC1">
        <w:rPr>
          <w:b/>
        </w:rPr>
        <w:t>регистровану бланко меницу и менично овлашћење за извршење уговорне обавезе</w:t>
      </w:r>
      <w:r w:rsidR="003D30B0" w:rsidRPr="00526BC1">
        <w:t>, попуњенo</w:t>
      </w:r>
      <w:r w:rsidRPr="00526BC1">
        <w:t xml:space="preserve">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FC5FB6" w:rsidRPr="00526BC1" w:rsidRDefault="00FC5FB6" w:rsidP="00B07ED6">
      <w:pPr>
        <w:pStyle w:val="ListParagraph"/>
        <w:numPr>
          <w:ilvl w:val="0"/>
          <w:numId w:val="8"/>
        </w:numPr>
        <w:jc w:val="both"/>
      </w:pPr>
      <w:r w:rsidRPr="00526BC1">
        <w:rPr>
          <w:b/>
        </w:rPr>
        <w:t>регистровану бланко меницу и менично овлашћење за отклањање недостатака у гарантном року</w:t>
      </w:r>
      <w:r w:rsidR="003D30B0" w:rsidRPr="00526BC1">
        <w:t>, попуњенo</w:t>
      </w:r>
      <w:r w:rsidRPr="00526BC1">
        <w:t xml:space="preserve">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FC5FB6" w:rsidRPr="00FC5FB6" w:rsidRDefault="00FC5FB6" w:rsidP="00FC5FB6">
      <w:pPr>
        <w:jc w:val="both"/>
        <w:rPr>
          <w:highlight w:val="yellow"/>
        </w:rPr>
      </w:pPr>
    </w:p>
    <w:p w:rsidR="00FC5FB6" w:rsidRPr="00423282" w:rsidRDefault="00FC5FB6" w:rsidP="00FC5FB6">
      <w:pPr>
        <w:jc w:val="both"/>
      </w:pPr>
      <w:r w:rsidRPr="00423282">
        <w:rPr>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FC5FB6" w:rsidRPr="00423282" w:rsidRDefault="00FC5FB6" w:rsidP="00FC5FB6">
      <w:pPr>
        <w:jc w:val="both"/>
      </w:pPr>
      <w:r w:rsidRPr="00423282">
        <w:t xml:space="preserve">Понуђач је дужан да достави и </w:t>
      </w:r>
      <w:r w:rsidRPr="00423282">
        <w:rPr>
          <w:b/>
        </w:rPr>
        <w:t xml:space="preserve">копију извода из Регистра </w:t>
      </w:r>
      <w:r w:rsidRPr="00423282">
        <w:t xml:space="preserve"> </w:t>
      </w:r>
      <w:r w:rsidRPr="00423282">
        <w:rPr>
          <w:b/>
        </w:rPr>
        <w:t>меница и овлашћења</w:t>
      </w:r>
      <w:r w:rsidRPr="00423282">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FC5FB6" w:rsidRPr="00423282" w:rsidRDefault="00FC5FB6" w:rsidP="00FC5FB6">
      <w:pPr>
        <w:jc w:val="both"/>
      </w:pPr>
      <w:r w:rsidRPr="00423282">
        <w:t xml:space="preserve">Средство обезбеђења траје најмање </w:t>
      </w:r>
      <w:r w:rsidRPr="00423282">
        <w:rPr>
          <w:bCs/>
          <w:iCs/>
        </w:rPr>
        <w:t xml:space="preserve">десет дана дуже од дана истека рока за коначно извршење </w:t>
      </w:r>
      <w:r w:rsidRPr="00423282">
        <w:t>обавезе понуђача која је предмет обезбеђења (извршење уговорне обавезе, истек гарантног рока и сл.).</w:t>
      </w:r>
    </w:p>
    <w:p w:rsidR="00A878F3" w:rsidRPr="00423282" w:rsidRDefault="00FC5FB6" w:rsidP="00FC5FB6">
      <w:pPr>
        <w:jc w:val="both"/>
      </w:pPr>
      <w:r w:rsidRPr="00423282">
        <w:t>Средство обезбеђења не може се вратити понуђачу пре истека рока трајања, осим ако је понуђач у целости испунио своју обезбеђену обавезу.</w:t>
      </w:r>
    </w:p>
    <w:p w:rsidR="00FC5FB6" w:rsidRPr="00CA2E97" w:rsidRDefault="00FC5FB6" w:rsidP="00FC5FB6">
      <w:pPr>
        <w:jc w:val="both"/>
        <w:rPr>
          <w:highlight w:val="green"/>
        </w:rPr>
      </w:pPr>
    </w:p>
    <w:p w:rsidR="00A878F3" w:rsidRPr="000746DE" w:rsidRDefault="00A878F3" w:rsidP="00A878F3">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0746DE" w:rsidRDefault="00A878F3" w:rsidP="00A878F3">
      <w:pPr>
        <w:spacing w:before="120" w:after="120"/>
        <w:jc w:val="both"/>
        <w:rPr>
          <w:b/>
          <w:i/>
        </w:rPr>
      </w:pPr>
      <w:r w:rsidRPr="000746DE">
        <w:t>Предметна набавка не садржи поверљиве информације које наручилац ставља на располагање.</w:t>
      </w:r>
    </w:p>
    <w:p w:rsidR="008B55B5" w:rsidRPr="00FC5FB6" w:rsidRDefault="008B55B5" w:rsidP="00A878F3">
      <w:pPr>
        <w:jc w:val="both"/>
        <w:rPr>
          <w:b/>
          <w:bCs/>
        </w:rPr>
      </w:pPr>
    </w:p>
    <w:p w:rsidR="00A878F3" w:rsidRPr="000746DE" w:rsidRDefault="00A878F3" w:rsidP="00A878F3">
      <w:pPr>
        <w:jc w:val="both"/>
        <w:rPr>
          <w:b/>
          <w:bCs/>
        </w:rPr>
      </w:pPr>
      <w:r w:rsidRPr="000746DE">
        <w:rPr>
          <w:b/>
          <w:bCs/>
        </w:rPr>
        <w:t>14. ДОДАТНЕ ИНФОРМАЦИЈЕ ИЛИ ПОЈАШЊЕЊА У ВЕЗИ СА ПРИПРЕМАЊЕМ ПОНУДЕ</w:t>
      </w:r>
    </w:p>
    <w:p w:rsidR="00A878F3" w:rsidRPr="000746DE" w:rsidRDefault="00A878F3" w:rsidP="00A878F3">
      <w:pPr>
        <w:jc w:val="both"/>
        <w:rPr>
          <w:b/>
          <w:bCs/>
        </w:rPr>
      </w:pPr>
    </w:p>
    <w:p w:rsidR="00F87167" w:rsidRPr="00EC12C4" w:rsidRDefault="00A878F3" w:rsidP="00F87167">
      <w:pPr>
        <w:jc w:val="both"/>
        <w:rPr>
          <w:rFonts w:eastAsia="TimesNewRomanPSMT"/>
          <w:bCs/>
          <w:iCs/>
        </w:rPr>
      </w:pPr>
      <w:r w:rsidRPr="000746DE">
        <w:t>Заинтересов</w:t>
      </w:r>
      <w:r w:rsidR="00F87167">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rsidR="00F87167" w:rsidRPr="00EC12C4" w:rsidRDefault="00F87167" w:rsidP="00B07ED6">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 xml:space="preserve"> Клиничког центра</w:t>
      </w:r>
      <w:r w:rsidRPr="00EC12C4">
        <w:rPr>
          <w:rFonts w:eastAsia="TimesNewRomanPSMT"/>
          <w:bCs/>
          <w:iCs/>
        </w:rPr>
        <w:t xml:space="preserve">, </w:t>
      </w:r>
    </w:p>
    <w:p w:rsidR="00FC5FB6" w:rsidRPr="00FC5FB6" w:rsidRDefault="00F87167" w:rsidP="00B07ED6">
      <w:pPr>
        <w:pStyle w:val="ListParagraph"/>
        <w:numPr>
          <w:ilvl w:val="0"/>
          <w:numId w:val="2"/>
        </w:numPr>
        <w:jc w:val="both"/>
        <w:rPr>
          <w:rFonts w:eastAsia="TimesNewRomanPSMT"/>
          <w:bCs/>
          <w:iCs/>
        </w:rPr>
      </w:pPr>
      <w:r w:rsidRPr="00FC5FB6">
        <w:rPr>
          <w:rFonts w:eastAsia="TimesNewRomanPSMT"/>
          <w:bCs/>
          <w:iCs/>
        </w:rPr>
        <w:t xml:space="preserve">путем факса, на број </w:t>
      </w:r>
      <w:r w:rsidRPr="00D54AC8">
        <w:rPr>
          <w:rFonts w:eastAsia="TimesNewRomanPSMT"/>
          <w:bCs/>
          <w:iCs/>
        </w:rPr>
        <w:t>021/487-22-</w:t>
      </w:r>
      <w:r w:rsidR="00FC5FB6" w:rsidRPr="00D54AC8">
        <w:rPr>
          <w:rFonts w:eastAsia="TimesNewRomanPSMT"/>
          <w:bCs/>
          <w:iCs/>
        </w:rPr>
        <w:t>44</w:t>
      </w:r>
      <w:r w:rsidR="00A66BD9" w:rsidRPr="00D54AC8">
        <w:rPr>
          <w:rFonts w:eastAsia="TimesNewRomanPSMT"/>
          <w:bCs/>
          <w:iCs/>
        </w:rPr>
        <w:t>,</w:t>
      </w:r>
      <w:r w:rsidR="00A66BD9" w:rsidRPr="00FC5FB6">
        <w:rPr>
          <w:rFonts w:eastAsia="TimesNewRomanPSMT"/>
          <w:bCs/>
          <w:iCs/>
        </w:rPr>
        <w:t xml:space="preserve"> </w:t>
      </w:r>
    </w:p>
    <w:p w:rsidR="00F87167" w:rsidRPr="00FC5FB6" w:rsidRDefault="00F87167" w:rsidP="00B07ED6">
      <w:pPr>
        <w:pStyle w:val="ListParagraph"/>
        <w:numPr>
          <w:ilvl w:val="0"/>
          <w:numId w:val="2"/>
        </w:numPr>
        <w:jc w:val="both"/>
        <w:rPr>
          <w:rFonts w:eastAsia="TimesNewRomanPSMT"/>
          <w:bCs/>
          <w:iCs/>
        </w:rPr>
      </w:pPr>
      <w:r w:rsidRPr="00FC5FB6">
        <w:rPr>
          <w:rFonts w:eastAsia="TimesNewRomanPSMT"/>
          <w:bCs/>
          <w:iCs/>
        </w:rPr>
        <w:t xml:space="preserve">електронском поштом, на адресу: </w:t>
      </w:r>
      <w:hyperlink r:id="rId10" w:history="1">
        <w:r w:rsidR="00FC5FB6">
          <w:rPr>
            <w:rStyle w:val="Hyperlink"/>
            <w:rFonts w:eastAsia="TimesNewRomanPSMT"/>
            <w:bCs/>
            <w:iCs/>
          </w:rPr>
          <w:t>nabavke</w:t>
        </w:r>
        <w:r w:rsidR="00FC5FB6" w:rsidRPr="005615FB">
          <w:rPr>
            <w:rStyle w:val="Hyperlink"/>
            <w:rFonts w:eastAsia="TimesNewRomanPSMT"/>
            <w:bCs/>
            <w:iCs/>
          </w:rPr>
          <w:t>@kcv.rs</w:t>
        </w:r>
      </w:hyperlink>
      <w:r w:rsidRPr="00FC5FB6">
        <w:rPr>
          <w:rFonts w:eastAsia="TimesNewRomanPSMT"/>
          <w:bCs/>
          <w:iCs/>
        </w:rPr>
        <w:t xml:space="preserve">, или </w:t>
      </w:r>
    </w:p>
    <w:p w:rsidR="00A878F3" w:rsidRDefault="00F87167" w:rsidP="00B07ED6">
      <w:pPr>
        <w:pStyle w:val="ListParagraph"/>
        <w:numPr>
          <w:ilvl w:val="0"/>
          <w:numId w:val="2"/>
        </w:numPr>
        <w:jc w:val="both"/>
        <w:rPr>
          <w:rFonts w:eastAsia="TimesNewRomanPSMT"/>
          <w:bCs/>
          <w:iCs/>
        </w:rPr>
      </w:pPr>
      <w:r w:rsidRPr="00EC12C4">
        <w:rPr>
          <w:rFonts w:eastAsia="TimesNewRomanPSMT"/>
          <w:bCs/>
          <w:iCs/>
        </w:rPr>
        <w:t>лично, уз писано овлашћење понуђача који је понуду поднео.</w:t>
      </w:r>
    </w:p>
    <w:p w:rsidR="00F87167" w:rsidRPr="00F87167" w:rsidRDefault="00F87167" w:rsidP="00F87167">
      <w:pPr>
        <w:pStyle w:val="ListParagraph"/>
        <w:ind w:left="360"/>
        <w:jc w:val="both"/>
        <w:rPr>
          <w:rFonts w:eastAsia="TimesNewRomanPSMT"/>
          <w:bCs/>
          <w:iCs/>
        </w:rPr>
      </w:pPr>
    </w:p>
    <w:p w:rsidR="00A878F3" w:rsidRPr="000746DE" w:rsidRDefault="00A878F3" w:rsidP="00A878F3">
      <w:pPr>
        <w:jc w:val="both"/>
      </w:pPr>
      <w:r w:rsidRPr="000746DE">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A878F3" w:rsidRPr="000746DE" w:rsidRDefault="00A878F3" w:rsidP="00A878F3">
      <w:pPr>
        <w:jc w:val="both"/>
      </w:pPr>
      <w:r w:rsidRPr="000746DE">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878F3" w:rsidRPr="000746DE" w:rsidRDefault="00A878F3" w:rsidP="00A878F3">
      <w:pPr>
        <w:jc w:val="both"/>
      </w:pPr>
      <w:r w:rsidRPr="000746DE">
        <w:t>По истеку рока предвиђеног за подношење понуда н</w:t>
      </w:r>
      <w:r w:rsidRPr="000746DE">
        <w:rPr>
          <w:lang w:val="sr-Cyrl-CS"/>
        </w:rPr>
        <w:t>а</w:t>
      </w:r>
      <w:r w:rsidRPr="000746DE">
        <w:t xml:space="preserve">ручилац не може да мења нити да допуњује конкурсну документацију. </w:t>
      </w:r>
    </w:p>
    <w:p w:rsidR="00A878F3" w:rsidRPr="000746DE" w:rsidRDefault="00A878F3" w:rsidP="00A878F3">
      <w:pPr>
        <w:jc w:val="both"/>
        <w:rPr>
          <w:bCs/>
        </w:rPr>
      </w:pPr>
      <w:r w:rsidRPr="000746DE">
        <w:t xml:space="preserve">Тражење додатних информација или појашњења у вези са припремањем понуде телефоном није дозвољено. </w:t>
      </w:r>
    </w:p>
    <w:p w:rsidR="00A878F3" w:rsidRPr="000746DE" w:rsidRDefault="00A878F3" w:rsidP="00A878F3">
      <w:pPr>
        <w:jc w:val="both"/>
      </w:pPr>
      <w:r w:rsidRPr="000746DE">
        <w:rPr>
          <w:bCs/>
        </w:rPr>
        <w:t>Комуникација у поступку јавне набавке врши се искључиво на начин одређен чланом 20. Закона.</w:t>
      </w:r>
    </w:p>
    <w:p w:rsidR="00A878F3" w:rsidRPr="000746DE" w:rsidRDefault="00A878F3" w:rsidP="00A878F3">
      <w:pPr>
        <w:jc w:val="both"/>
      </w:pPr>
    </w:p>
    <w:p w:rsidR="00A878F3" w:rsidRPr="000746DE" w:rsidRDefault="00A878F3" w:rsidP="00A878F3">
      <w:pPr>
        <w:jc w:val="both"/>
        <w:rPr>
          <w:b/>
          <w:bCs/>
        </w:rPr>
      </w:pPr>
      <w:r w:rsidRPr="000746DE">
        <w:rPr>
          <w:b/>
          <w:bCs/>
        </w:rPr>
        <w:lastRenderedPageBreak/>
        <w:t xml:space="preserve">15. ДОДАТНА ОБЈАШЊЕЊА ОД ПОНУЂАЧА ПОСЛЕ ОТВАРАЊА ПОНУДА И КОНТРОЛА КОД ПОНУЂАЧА ОДНОСНО ЊЕГОВОГ ПОДИЗВОЂАЧА </w:t>
      </w:r>
    </w:p>
    <w:p w:rsidR="00A878F3" w:rsidRPr="000746DE" w:rsidRDefault="00A878F3" w:rsidP="00A878F3">
      <w:pPr>
        <w:jc w:val="both"/>
        <w:rPr>
          <w:b/>
          <w:bCs/>
        </w:rPr>
      </w:pPr>
    </w:p>
    <w:p w:rsidR="00A878F3" w:rsidRPr="000746DE" w:rsidRDefault="00A878F3" w:rsidP="00A878F3">
      <w:pPr>
        <w:jc w:val="both"/>
        <w:rPr>
          <w:rFonts w:eastAsia="TimesNewRomanPSMT"/>
          <w:bCs/>
        </w:rPr>
      </w:pPr>
      <w:r w:rsidRPr="000746DE">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878F3" w:rsidRPr="000746D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0746DE" w:rsidRDefault="00A878F3" w:rsidP="00A878F3">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8F3" w:rsidRPr="000746DE" w:rsidRDefault="00A878F3" w:rsidP="00A878F3">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A878F3" w:rsidRPr="000746DE" w:rsidRDefault="00A878F3" w:rsidP="00A878F3">
      <w:pPr>
        <w:jc w:val="both"/>
        <w:rPr>
          <w:b/>
          <w:bCs/>
        </w:rPr>
      </w:pPr>
      <w:r w:rsidRPr="000746DE">
        <w:t>Ако се понуђач не сагласи са исправком рачунских грешака, наручил</w:t>
      </w:r>
      <w:r w:rsidRPr="000746DE">
        <w:rPr>
          <w:lang w:val="sr-Cyrl-CS"/>
        </w:rPr>
        <w:t>а</w:t>
      </w:r>
      <w:r w:rsidRPr="000746DE">
        <w:t xml:space="preserve">ц ће његову понуду одбити као неприхватљиву. </w:t>
      </w:r>
    </w:p>
    <w:p w:rsidR="00A878F3" w:rsidRPr="000746DE" w:rsidRDefault="00A878F3" w:rsidP="00A878F3">
      <w:pPr>
        <w:jc w:val="both"/>
        <w:rPr>
          <w:b/>
          <w:bCs/>
        </w:rPr>
      </w:pPr>
    </w:p>
    <w:p w:rsidR="00A878F3" w:rsidRPr="000746DE" w:rsidRDefault="00A878F3" w:rsidP="00A878F3">
      <w:pPr>
        <w:jc w:val="both"/>
        <w:rPr>
          <w:b/>
          <w:bCs/>
        </w:rPr>
      </w:pPr>
      <w:r w:rsidRPr="000746DE">
        <w:rPr>
          <w:b/>
          <w:bCs/>
        </w:rPr>
        <w:t>16. ДОДАТНО ОБЕЗБЕЂЕЊЕ ИСПУЊЕЊА УГОВОРНИХ ОБАВЕЗА ПОНУЂАЧА КОЈИ СЕ НАЛАЗЕ НА СПИСКУ НЕГАТИВНИХ РЕФЕРЕНЦИ</w:t>
      </w:r>
    </w:p>
    <w:p w:rsidR="00A878F3" w:rsidRPr="000746DE" w:rsidRDefault="00A878F3" w:rsidP="00A878F3">
      <w:pPr>
        <w:jc w:val="both"/>
        <w:rPr>
          <w:b/>
          <w:bCs/>
        </w:rPr>
      </w:pPr>
    </w:p>
    <w:p w:rsidR="00CA2E97" w:rsidRPr="00CA2E97" w:rsidRDefault="00CA2E97" w:rsidP="00CA2E97">
      <w:pPr>
        <w:jc w:val="both"/>
        <w:rPr>
          <w:rFonts w:eastAsia="TimesNewRomanPSMT"/>
          <w:bCs/>
          <w:iCs/>
        </w:rPr>
      </w:pPr>
      <w:r w:rsidRPr="00CA2E97">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CA2E97">
        <w:rPr>
          <w:rFonts w:eastAsia="TimesNewRomanPSMT"/>
          <w:bCs/>
          <w:iCs/>
          <w:u w:val="single"/>
        </w:rPr>
        <w:t>није</w:t>
      </w:r>
      <w:r w:rsidRPr="00CA2E97">
        <w:rPr>
          <w:rFonts w:eastAsia="TimesNewRomanPSMT"/>
          <w:bCs/>
          <w:iCs/>
        </w:rPr>
        <w:t xml:space="preserve"> истоврстан предмету ове јавне набавке, а уколико таквом понуђачу буде додељен уговор, дужан је да</w:t>
      </w:r>
      <w:r w:rsidRPr="00CA2E97">
        <w:rPr>
          <w:rFonts w:eastAsia="TimesNewRomanPSMT"/>
          <w:b/>
          <w:bCs/>
          <w:iCs/>
        </w:rPr>
        <w:t xml:space="preserve"> </w:t>
      </w:r>
      <w:r w:rsidRPr="00CA2E97">
        <w:rPr>
          <w:rFonts w:eastAsia="TimesNewRomanPSMT"/>
          <w:bCs/>
          <w:iCs/>
        </w:rPr>
        <w:t xml:space="preserve">преда средства обезбеђења тражена у тачки 12. </w:t>
      </w:r>
      <w:r w:rsidRPr="00CA2E97">
        <w:rPr>
          <w:rFonts w:eastAsia="TimesNewRomanPSMT"/>
          <w:bCs/>
          <w:iCs/>
          <w:lang w:val="sr-Cyrl-CS"/>
        </w:rPr>
        <w:t>Упутства понуђачима како да сачине понуду</w:t>
      </w:r>
      <w:r w:rsidRPr="00CA2E97">
        <w:rPr>
          <w:rFonts w:eastAsia="TimesNewRomanPSMT"/>
          <w:bCs/>
          <w:iCs/>
        </w:rPr>
        <w:t xml:space="preserve"> попуњену на износ 15%</w:t>
      </w:r>
      <w:r w:rsidRPr="00CA2E97">
        <w:rPr>
          <w:rFonts w:eastAsia="TimesNewRomanPSMT"/>
          <w:bCs/>
          <w:iCs/>
          <w:lang w:val="sr-Cyrl-CS"/>
        </w:rPr>
        <w:t xml:space="preserve"> (уместо 10%</w:t>
      </w:r>
      <w:r w:rsidRPr="00CA2E97">
        <w:rPr>
          <w:rFonts w:eastAsia="TimesNewRomanPSMT"/>
          <w:b/>
          <w:bCs/>
          <w:i/>
          <w:iCs/>
          <w:lang w:val="sr-Cyrl-CS"/>
        </w:rPr>
        <w:t>)</w:t>
      </w:r>
      <w:r w:rsidRPr="00CA2E97">
        <w:rPr>
          <w:rFonts w:eastAsia="TimesNewRomanPSMT"/>
          <w:bCs/>
          <w:i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CA2E97" w:rsidRDefault="00CA2E97" w:rsidP="00CA2E97">
      <w:pPr>
        <w:jc w:val="both"/>
        <w:rPr>
          <w:rFonts w:eastAsia="TimesNewRomanPSMT"/>
          <w:bCs/>
          <w:iCs/>
        </w:rPr>
      </w:pPr>
      <w:r w:rsidRPr="00CA2E97">
        <w:rPr>
          <w:rFonts w:eastAsia="TimesNewRomanPSMT"/>
          <w:bCs/>
          <w:iCs/>
        </w:rPr>
        <w:t>Ако се за време трајања уговора промене рокови за извршење уговорне обавезе, важност средстава обезбеђења мора да се продужи.</w:t>
      </w:r>
    </w:p>
    <w:p w:rsidR="00423282" w:rsidRPr="00CA2E97" w:rsidRDefault="00423282" w:rsidP="00CA2E97">
      <w:pPr>
        <w:jc w:val="both"/>
        <w:rPr>
          <w:rFonts w:eastAsia="TimesNewRomanPSMT"/>
          <w:b/>
          <w:bCs/>
          <w:i/>
          <w:iCs/>
        </w:rPr>
      </w:pPr>
    </w:p>
    <w:p w:rsidR="00A878F3" w:rsidRPr="000746DE" w:rsidRDefault="00A878F3" w:rsidP="00A878F3">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Pr="00526BC1" w:rsidRDefault="00A878F3" w:rsidP="00A878F3">
      <w:pPr>
        <w:jc w:val="both"/>
        <w:rPr>
          <w:b/>
          <w:bCs/>
          <w:i/>
          <w:iCs/>
        </w:rPr>
      </w:pPr>
      <w:r w:rsidRPr="00526BC1">
        <w:t xml:space="preserve">Избор најповољније понуде ће се извршити применом критеријума </w:t>
      </w:r>
      <w:r w:rsidR="009C505A" w:rsidRPr="00526BC1">
        <w:rPr>
          <w:b/>
          <w:bCs/>
        </w:rPr>
        <w:t>„</w:t>
      </w:r>
      <w:r w:rsidR="00526BC1" w:rsidRPr="00526BC1">
        <w:rPr>
          <w:b/>
          <w:i/>
          <w:iCs/>
        </w:rPr>
        <w:t>економски најповољније понуде</w:t>
      </w:r>
      <w:r w:rsidR="006D7665" w:rsidRPr="00526BC1">
        <w:rPr>
          <w:b/>
          <w:i/>
          <w:iCs/>
        </w:rPr>
        <w:t>“</w:t>
      </w:r>
      <w:r w:rsidR="000F1172" w:rsidRPr="00526BC1">
        <w:rPr>
          <w:b/>
          <w:i/>
          <w:iCs/>
        </w:rPr>
        <w:t>.</w:t>
      </w:r>
      <w:r w:rsidRPr="00526BC1">
        <w:rPr>
          <w:b/>
          <w:bCs/>
        </w:rPr>
        <w:t xml:space="preserve"> </w:t>
      </w:r>
    </w:p>
    <w:p w:rsidR="0072089F" w:rsidRPr="002B5E0F" w:rsidRDefault="00FC4113" w:rsidP="00A878F3">
      <w:pPr>
        <w:jc w:val="both"/>
        <w:rPr>
          <w:b/>
          <w:bCs/>
          <w:i/>
          <w:iCs/>
        </w:rPr>
      </w:pPr>
      <w:r w:rsidRPr="009B668A">
        <w:rPr>
          <w:bCs/>
          <w:iCs/>
        </w:rPr>
        <w:t>Разрада критеријума</w:t>
      </w:r>
      <w:r w:rsidR="009C505A" w:rsidRPr="009B668A">
        <w:rPr>
          <w:bCs/>
          <w:iCs/>
        </w:rPr>
        <w:t xml:space="preserve"> је </w:t>
      </w:r>
      <w:r w:rsidR="0072089F" w:rsidRPr="009B668A">
        <w:rPr>
          <w:rFonts w:eastAsia="TimesNewRomanPSMT"/>
          <w:bCs/>
        </w:rPr>
        <w:t xml:space="preserve">у </w:t>
      </w:r>
      <w:r w:rsidR="0072089F" w:rsidRPr="009B668A">
        <w:rPr>
          <w:rFonts w:eastAsia="TimesNewRomanPSMT"/>
          <w:bCs/>
          <w:lang w:val="sr-Cyrl-CS"/>
        </w:rPr>
        <w:t>поглављу</w:t>
      </w:r>
      <w:r w:rsidR="0072089F" w:rsidRPr="009B668A">
        <w:rPr>
          <w:rFonts w:eastAsia="TimesNewRomanPSMT"/>
          <w:bCs/>
        </w:rPr>
        <w:t xml:space="preserve"> </w:t>
      </w:r>
      <w:r w:rsidR="009C505A" w:rsidRPr="009B668A">
        <w:rPr>
          <w:rFonts w:eastAsia="TimesNewRomanPSMT"/>
          <w:bCs/>
        </w:rPr>
        <w:t>7</w:t>
      </w:r>
      <w:r w:rsidR="0072089F" w:rsidRPr="009B668A">
        <w:rPr>
          <w:rFonts w:eastAsia="TimesNewRomanPSMT"/>
          <w:bCs/>
        </w:rPr>
        <w:t>.</w:t>
      </w:r>
      <w:r w:rsidR="0072089F" w:rsidRPr="009B668A">
        <w:rPr>
          <w:rFonts w:eastAsia="TimesNewRomanPSMT"/>
          <w:bCs/>
          <w:lang w:val="ru-RU"/>
        </w:rPr>
        <w:t xml:space="preserve"> </w:t>
      </w:r>
      <w:r w:rsidR="0072089F" w:rsidRPr="009B668A">
        <w:rPr>
          <w:rFonts w:eastAsia="TimesNewRomanPSMT"/>
          <w:bCs/>
        </w:rPr>
        <w:t>конкурсне документације</w:t>
      </w:r>
      <w:r w:rsidR="009C505A" w:rsidRPr="009B668A">
        <w:rPr>
          <w:rFonts w:eastAsia="TimesNewRomanPSMT"/>
          <w:bCs/>
        </w:rPr>
        <w:t>.</w:t>
      </w:r>
    </w:p>
    <w:p w:rsidR="00A878F3" w:rsidRPr="00A878F3" w:rsidRDefault="00A878F3" w:rsidP="00A878F3">
      <w:pPr>
        <w:jc w:val="both"/>
        <w:rPr>
          <w:highlight w:val="green"/>
        </w:rPr>
      </w:pPr>
    </w:p>
    <w:p w:rsidR="00A878F3" w:rsidRPr="002B5E0F" w:rsidRDefault="00A878F3" w:rsidP="00A878F3">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A878F3" w:rsidRDefault="00A878F3" w:rsidP="00A878F3">
      <w:pPr>
        <w:jc w:val="both"/>
        <w:rPr>
          <w:b/>
          <w:bCs/>
          <w:highlight w:val="green"/>
        </w:rPr>
      </w:pPr>
    </w:p>
    <w:p w:rsidR="00242E6F" w:rsidRPr="00242E6F" w:rsidRDefault="00A878F3" w:rsidP="00A878F3">
      <w:pPr>
        <w:jc w:val="both"/>
        <w:rPr>
          <w:noProof/>
        </w:rPr>
      </w:pPr>
      <w:r w:rsidRPr="00F30DB5">
        <w:rPr>
          <w:iCs/>
        </w:rPr>
        <w:t>Уколико две или више пон</w:t>
      </w:r>
      <w:r w:rsidR="00263BB0">
        <w:rPr>
          <w:iCs/>
        </w:rPr>
        <w:t>уда имај</w:t>
      </w:r>
      <w:r w:rsidR="006F21FD">
        <w:rPr>
          <w:iCs/>
        </w:rPr>
        <w:t>у исти</w:t>
      </w:r>
      <w:r w:rsidRPr="00F30DB5">
        <w:rPr>
          <w:iCs/>
        </w:rPr>
        <w:t xml:space="preserve"> </w:t>
      </w:r>
      <w:r w:rsidR="00263BB0">
        <w:rPr>
          <w:iCs/>
        </w:rPr>
        <w:t>број пондера</w:t>
      </w:r>
      <w:r w:rsidRPr="00F30DB5">
        <w:rPr>
          <w:iCs/>
        </w:rPr>
        <w:t xml:space="preserve">, као најповољнија биће изабрана понуда оног понуђача </w:t>
      </w:r>
      <w:r w:rsidR="00C75834" w:rsidRPr="00F30DB5">
        <w:rPr>
          <w:noProof/>
        </w:rPr>
        <w:t xml:space="preserve">који има </w:t>
      </w:r>
      <w:r w:rsidR="00F30DB5" w:rsidRPr="00F30DB5">
        <w:rPr>
          <w:noProof/>
        </w:rPr>
        <w:t>дужи рок плаћања</w:t>
      </w:r>
      <w:r w:rsidR="00C75834" w:rsidRPr="00F30DB5">
        <w:rPr>
          <w:noProof/>
        </w:rPr>
        <w:t>.</w:t>
      </w:r>
      <w:r w:rsidR="00F30DB5" w:rsidRPr="00F30DB5">
        <w:rPr>
          <w:noProof/>
        </w:rPr>
        <w:t xml:space="preserve"> Уколико је и то исто, као најповољнија, биће изабрана понуда понуђача који понуди дужи рок важења понуде.</w:t>
      </w:r>
    </w:p>
    <w:p w:rsidR="00A878F3" w:rsidRDefault="00A878F3" w:rsidP="00A878F3">
      <w:pPr>
        <w:jc w:val="both"/>
        <w:rPr>
          <w:b/>
          <w:bCs/>
          <w:highlight w:val="green"/>
        </w:rPr>
      </w:pPr>
    </w:p>
    <w:p w:rsidR="00FA2FFD" w:rsidRPr="00FA2FFD" w:rsidRDefault="00FA2FFD" w:rsidP="00A878F3">
      <w:pPr>
        <w:jc w:val="both"/>
        <w:rPr>
          <w:b/>
          <w:bCs/>
          <w:highlight w:val="green"/>
        </w:rPr>
      </w:pPr>
    </w:p>
    <w:p w:rsidR="00A878F3" w:rsidRPr="002B5E0F" w:rsidRDefault="00A878F3" w:rsidP="00A878F3">
      <w:pPr>
        <w:jc w:val="both"/>
        <w:rPr>
          <w:b/>
          <w:bCs/>
        </w:rPr>
      </w:pPr>
      <w:r w:rsidRPr="002B5E0F">
        <w:rPr>
          <w:b/>
          <w:bCs/>
          <w:lang w:val="sr-Cyrl-CS"/>
        </w:rPr>
        <w:lastRenderedPageBreak/>
        <w:t>1</w:t>
      </w:r>
      <w:r w:rsidRPr="002B5E0F">
        <w:rPr>
          <w:b/>
          <w:bCs/>
        </w:rPr>
        <w:t xml:space="preserve">9. ПОШТОВАЊЕ ОБАВЕЗА КОЈЕ ПРОИЗИЛАЗЕ ИЗ ВАЖЕЋИХ ПРОПИСА </w:t>
      </w:r>
    </w:p>
    <w:p w:rsidR="00A878F3" w:rsidRPr="002B5E0F" w:rsidRDefault="00A878F3" w:rsidP="00A878F3">
      <w:pPr>
        <w:jc w:val="both"/>
        <w:rPr>
          <w:b/>
          <w:bCs/>
        </w:rPr>
      </w:pPr>
    </w:p>
    <w:p w:rsidR="00A878F3" w:rsidRPr="002B5E0F" w:rsidRDefault="00A878F3" w:rsidP="00A878F3">
      <w:pPr>
        <w:jc w:val="both"/>
      </w:pPr>
      <w:r w:rsidRPr="002B5E0F">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w:t>
      </w:r>
      <w:r w:rsidRPr="002B5E0F">
        <w:rPr>
          <w:lang w:val="sr-Cyrl-CS"/>
        </w:rPr>
        <w:t xml:space="preserve">поглављу </w:t>
      </w:r>
      <w:r w:rsidR="002B5E0F" w:rsidRPr="002B5E0F">
        <w:t>10.</w:t>
      </w:r>
      <w:r w:rsidRPr="002B5E0F">
        <w:rPr>
          <w:lang w:val="ru-RU"/>
        </w:rPr>
        <w:t xml:space="preserve"> </w:t>
      </w:r>
      <w:r w:rsidRPr="002B5E0F">
        <w:t>конкурсне документације)</w:t>
      </w:r>
      <w:r w:rsidRPr="002B5E0F">
        <w:rPr>
          <w:lang w:val="sr-Cyrl-CS"/>
        </w:rPr>
        <w:t>.</w:t>
      </w:r>
    </w:p>
    <w:p w:rsidR="00A878F3" w:rsidRPr="00E71BEB" w:rsidRDefault="00A878F3" w:rsidP="00A878F3">
      <w:pPr>
        <w:jc w:val="both"/>
        <w:rPr>
          <w:b/>
        </w:rPr>
      </w:pPr>
      <w:r w:rsidRPr="00E71BEB">
        <w:t xml:space="preserve"> </w:t>
      </w:r>
    </w:p>
    <w:p w:rsidR="00A878F3" w:rsidRPr="00E71BEB" w:rsidRDefault="00A878F3" w:rsidP="00A878F3">
      <w:pPr>
        <w:jc w:val="both"/>
        <w:rPr>
          <w:b/>
        </w:rPr>
      </w:pPr>
      <w:r w:rsidRPr="00E71BEB">
        <w:rPr>
          <w:b/>
        </w:rPr>
        <w:t>20. 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A878F3" w:rsidRPr="00E71BEB" w:rsidRDefault="00A878F3" w:rsidP="00A878F3">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FC5FB6" w:rsidRPr="00CA2E97" w:rsidRDefault="00FC5FB6" w:rsidP="00A878F3">
      <w:pPr>
        <w:jc w:val="both"/>
        <w:rPr>
          <w:b/>
        </w:rPr>
      </w:pPr>
    </w:p>
    <w:p w:rsidR="00FC5FB6" w:rsidRDefault="00A878F3" w:rsidP="00A878F3">
      <w:pPr>
        <w:jc w:val="both"/>
        <w:rPr>
          <w:b/>
          <w:bCs/>
        </w:rPr>
      </w:pPr>
      <w:r w:rsidRPr="00E71BEB">
        <w:rPr>
          <w:b/>
          <w:bCs/>
        </w:rPr>
        <w:t xml:space="preserve">21. НАЧИН И РОК ЗА ПОДНОШЕЊЕ ЗАХТЕВА ЗА ЗАШТИТУ ПРАВА ПОНУЂАЧА </w:t>
      </w:r>
    </w:p>
    <w:p w:rsidR="00A878F3" w:rsidRPr="00FC5FB6" w:rsidRDefault="00A878F3" w:rsidP="00A878F3">
      <w:pPr>
        <w:jc w:val="both"/>
        <w:rPr>
          <w:b/>
          <w:bCs/>
        </w:rPr>
      </w:pPr>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E71BEB">
        <w:t xml:space="preserve">. </w:t>
      </w:r>
    </w:p>
    <w:p w:rsidR="00977B14" w:rsidRPr="00E71BEB" w:rsidRDefault="00A878F3" w:rsidP="00977B14">
      <w:pPr>
        <w:autoSpaceDE w:val="0"/>
        <w:autoSpaceDN w:val="0"/>
        <w:adjustRightInd w:val="0"/>
        <w:jc w:val="both"/>
        <w:rPr>
          <w:rFonts w:eastAsia="TimesNewRomanPS-BoldMT"/>
          <w:bCs/>
        </w:rPr>
      </w:pPr>
      <w:r w:rsidRPr="00E71BEB">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977B14" w:rsidRPr="00E71BEB">
        <w:rPr>
          <w:rFonts w:eastAsia="TimesNewRomanPS-BoldMT"/>
          <w:bCs/>
        </w:rPr>
        <w:t xml:space="preserve">. </w:t>
      </w:r>
    </w:p>
    <w:p w:rsidR="00A878F3" w:rsidRPr="00E71BEB" w:rsidRDefault="00A878F3" w:rsidP="00A878F3">
      <w:pPr>
        <w:jc w:val="both"/>
      </w:pPr>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E71BEB">
        <w:rPr>
          <w:lang w:val="sr-Cyrl-CS"/>
        </w:rPr>
        <w:t xml:space="preserve"> </w:t>
      </w:r>
      <w:r w:rsidRPr="00E71BE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E71BEB" w:rsidRDefault="00A878F3" w:rsidP="00A878F3">
      <w:pPr>
        <w:jc w:val="both"/>
      </w:pPr>
      <w:r w:rsidRPr="00E71BEB">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E71BEB">
        <w:rPr>
          <w:lang w:val="sr-Cyrl-CS"/>
        </w:rPr>
        <w:t>7</w:t>
      </w:r>
      <w:r w:rsidRPr="00E71BEB">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A878F3" w:rsidRPr="00E71BEB" w:rsidRDefault="00A878F3" w:rsidP="00A878F3">
      <w:pPr>
        <w:jc w:val="both"/>
      </w:pPr>
      <w:r w:rsidRPr="00E71BEB">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Pr="00E71BEB">
        <w:t xml:space="preserve">дана од дана пријема одлуке. </w:t>
      </w:r>
    </w:p>
    <w:p w:rsidR="00A878F3" w:rsidRPr="00E71BEB" w:rsidRDefault="00A878F3" w:rsidP="00A878F3">
      <w:pPr>
        <w:jc w:val="both"/>
      </w:pPr>
      <w:r w:rsidRPr="00E71BEB">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878F3" w:rsidRPr="00E71BEB" w:rsidRDefault="00A878F3" w:rsidP="00A878F3">
      <w:pPr>
        <w:jc w:val="both"/>
        <w:rPr>
          <w:rFonts w:eastAsia="TimesNewRomanPSMT"/>
          <w:bCs/>
        </w:rPr>
      </w:pPr>
      <w:r w:rsidRPr="00E71BEB">
        <w:t>Ако је у истом поступку јавне набавке поново поднет захтев за заштиту права од стр</w:t>
      </w:r>
      <w:r w:rsidRPr="00E71BEB">
        <w:rPr>
          <w:lang w:val="sr-Cyrl-CS"/>
        </w:rPr>
        <w:t>а</w:t>
      </w:r>
      <w:r w:rsidRPr="00E71BEB">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E71BEB" w:rsidRDefault="00A878F3" w:rsidP="00A878F3">
      <w:pPr>
        <w:pStyle w:val="ListParagraph"/>
        <w:ind w:left="0"/>
        <w:jc w:val="both"/>
        <w:rPr>
          <w:rFonts w:eastAsia="TimesNewRomanPSMT"/>
          <w:bCs/>
        </w:rPr>
      </w:pPr>
      <w:r w:rsidRPr="00E71BEB">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w:t>
      </w:r>
      <w:r w:rsidRPr="00E71BEB">
        <w:rPr>
          <w:rFonts w:eastAsia="TimesNewRomanPSMT"/>
          <w:bCs/>
        </w:rPr>
        <w:lastRenderedPageBreak/>
        <w:t xml:space="preserve">коју се односи (број или друга ознака конкретне јавне набавке), корисник: буџет Републике Србије.  </w:t>
      </w:r>
    </w:p>
    <w:p w:rsidR="00A878F3" w:rsidRPr="00E71BEB" w:rsidRDefault="00A878F3" w:rsidP="00A878F3">
      <w:pPr>
        <w:pStyle w:val="ListParagraph"/>
        <w:ind w:left="0"/>
        <w:jc w:val="both"/>
        <w:rPr>
          <w:rFonts w:eastAsia="TimesNewRomanPSMT"/>
          <w:bCs/>
        </w:rPr>
      </w:pPr>
      <w:r w:rsidRPr="00E71BEB">
        <w:rPr>
          <w:rFonts w:eastAsia="TimesNewRomanPSMT"/>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A878F3" w:rsidRPr="00E71BEB"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A878F3" w:rsidRPr="00E71BEB" w:rsidRDefault="00A878F3" w:rsidP="00A878F3">
      <w:pPr>
        <w:jc w:val="both"/>
      </w:pPr>
      <w:r w:rsidRPr="00E71BEB">
        <w:rPr>
          <w:rFonts w:eastAsia="TimesNewRomanPSMT"/>
          <w:bCs/>
        </w:rPr>
        <w:t>Поступак заштите права понуђача регулисан је одредбама чл. 138. - 167. Закона.</w:t>
      </w:r>
    </w:p>
    <w:p w:rsidR="00FC5FB6" w:rsidRPr="00CA2E97" w:rsidRDefault="00FC5FB6" w:rsidP="00A878F3">
      <w:pPr>
        <w:jc w:val="both"/>
      </w:pPr>
    </w:p>
    <w:p w:rsidR="00A878F3" w:rsidRPr="00E71BEB" w:rsidRDefault="00A878F3" w:rsidP="00A878F3">
      <w:pPr>
        <w:jc w:val="both"/>
        <w:rPr>
          <w:b/>
        </w:rPr>
      </w:pPr>
      <w:r w:rsidRPr="00E71BEB">
        <w:rPr>
          <w:b/>
        </w:rPr>
        <w:t>22. РОК У КОЈЕМ ЋЕ УГОВОР БИТИ ЗАКЉУЧЕН</w:t>
      </w:r>
    </w:p>
    <w:p w:rsidR="00A878F3" w:rsidRPr="00E71BEB" w:rsidRDefault="00A878F3" w:rsidP="00A878F3">
      <w:pPr>
        <w:jc w:val="both"/>
        <w:rPr>
          <w:b/>
        </w:rPr>
      </w:pPr>
    </w:p>
    <w:p w:rsidR="00A878F3" w:rsidRPr="00E71BEB" w:rsidRDefault="00A878F3" w:rsidP="00A878F3">
      <w:pPr>
        <w:jc w:val="both"/>
      </w:pPr>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 xml:space="preserve">ва за заштиту права из члана 149. Закона. </w:t>
      </w:r>
    </w:p>
    <w:p w:rsidR="00937994" w:rsidRPr="00F87167" w:rsidRDefault="00A878F3" w:rsidP="00F87167">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r w:rsidRPr="00A878F3">
        <w:t xml:space="preserve"> </w:t>
      </w:r>
    </w:p>
    <w:p w:rsidR="00B60424" w:rsidRDefault="00B60424">
      <w:pPr>
        <w:rPr>
          <w:noProof/>
        </w:rPr>
      </w:pPr>
      <w:r>
        <w:rPr>
          <w:noProof/>
        </w:rPr>
        <w:br w:type="page"/>
      </w:r>
    </w:p>
    <w:p w:rsidR="00B819C7" w:rsidRPr="002A0143" w:rsidRDefault="00B819C7" w:rsidP="00B07ED6">
      <w:pPr>
        <w:pStyle w:val="Heading2"/>
        <w:numPr>
          <w:ilvl w:val="0"/>
          <w:numId w:val="5"/>
        </w:numPr>
        <w:rPr>
          <w:noProof/>
        </w:rPr>
      </w:pPr>
      <w:bookmarkStart w:id="14" w:name="_Toc366586477"/>
      <w:r w:rsidRPr="002D5B2C">
        <w:rPr>
          <w:noProof/>
        </w:rPr>
        <w:lastRenderedPageBreak/>
        <w:t>МОДЕЛ УГОВОРА</w:t>
      </w:r>
      <w:bookmarkEnd w:id="14"/>
    </w:p>
    <w:p w:rsidR="00B819C7" w:rsidRPr="00415AE8" w:rsidRDefault="00B819C7" w:rsidP="00B819C7">
      <w:pPr>
        <w:pStyle w:val="ListParagraph"/>
        <w:spacing w:before="100" w:beforeAutospacing="1" w:line="210" w:lineRule="atLeast"/>
        <w:ind w:left="0" w:firstLine="720"/>
        <w:jc w:val="both"/>
        <w:rPr>
          <w:b/>
          <w:noProof/>
        </w:rPr>
      </w:pPr>
      <w:r w:rsidRPr="00CD2DD3">
        <w:rPr>
          <w:noProof/>
        </w:rPr>
        <w:t xml:space="preserve">На основу члана 112. Закона о јавним набавкама („Службени гласник Републике Србије” бр. 124/12), а у складу са извештајем Комисије за јавну набавку и Одлуком </w:t>
      </w:r>
      <w:r>
        <w:rPr>
          <w:noProof/>
        </w:rPr>
        <w:t xml:space="preserve">о </w:t>
      </w:r>
      <w:r w:rsidRPr="00CD2DD3">
        <w:rPr>
          <w:noProof/>
        </w:rPr>
        <w:t>додели уговора, дана _______ године закључује се следећи</w:t>
      </w:r>
    </w:p>
    <w:p w:rsidR="00B819C7" w:rsidRDefault="00B819C7" w:rsidP="00B819C7">
      <w:pPr>
        <w:jc w:val="center"/>
        <w:rPr>
          <w:noProof/>
        </w:rPr>
      </w:pPr>
    </w:p>
    <w:p w:rsidR="00B819C7" w:rsidRPr="002856DC" w:rsidRDefault="00B819C7" w:rsidP="00B819C7">
      <w:pPr>
        <w:jc w:val="center"/>
        <w:rPr>
          <w:b/>
          <w:noProof/>
        </w:rPr>
      </w:pPr>
      <w:r w:rsidRPr="002856DC">
        <w:rPr>
          <w:b/>
          <w:noProof/>
        </w:rPr>
        <w:t>УГОВОР</w:t>
      </w:r>
    </w:p>
    <w:p w:rsidR="00B819C7" w:rsidRPr="002856DC" w:rsidRDefault="00B819C7" w:rsidP="00B819C7">
      <w:pPr>
        <w:jc w:val="center"/>
        <w:rPr>
          <w:b/>
          <w:noProof/>
        </w:rPr>
      </w:pPr>
      <w:r w:rsidRPr="002856DC">
        <w:rPr>
          <w:b/>
          <w:noProof/>
        </w:rPr>
        <w:t xml:space="preserve"> О ЈАВНОЈ  НАБАВЦИ </w:t>
      </w:r>
      <w:r w:rsidRPr="007971E1">
        <w:rPr>
          <w:b/>
          <w:noProof/>
        </w:rPr>
        <w:t xml:space="preserve">БРОЈ </w:t>
      </w:r>
      <w:r w:rsidR="007971E1" w:rsidRPr="007971E1">
        <w:rPr>
          <w:b/>
          <w:noProof/>
        </w:rPr>
        <w:t>208-13-M</w:t>
      </w:r>
    </w:p>
    <w:p w:rsidR="00B819C7" w:rsidRDefault="00B819C7" w:rsidP="00B819C7">
      <w:pPr>
        <w:rPr>
          <w:noProof/>
        </w:rPr>
      </w:pPr>
    </w:p>
    <w:p w:rsidR="00B819C7" w:rsidRDefault="00B819C7" w:rsidP="00B819C7">
      <w:pPr>
        <w:rPr>
          <w:noProof/>
        </w:rPr>
      </w:pPr>
      <w:r>
        <w:rPr>
          <w:noProof/>
        </w:rPr>
        <w:t xml:space="preserve">Уговорне стране: </w:t>
      </w:r>
    </w:p>
    <w:p w:rsidR="00B819C7" w:rsidRDefault="00B819C7" w:rsidP="00B819C7">
      <w:pPr>
        <w:rPr>
          <w:noProof/>
        </w:rPr>
      </w:pPr>
    </w:p>
    <w:p w:rsidR="00B819C7" w:rsidRPr="007971E1" w:rsidRDefault="00B819C7" w:rsidP="00B07ED6">
      <w:pPr>
        <w:numPr>
          <w:ilvl w:val="0"/>
          <w:numId w:val="4"/>
        </w:numPr>
        <w:jc w:val="both"/>
        <w:rPr>
          <w:noProof/>
        </w:rPr>
      </w:pPr>
      <w:r w:rsidRPr="007971E1">
        <w:rPr>
          <w:noProof/>
        </w:rPr>
        <w:t>КЛИНИЧКИ ЦЕНТАР ВОЈВОДИНЕ,  ул. Хајдук Вељкова бр. 1, Нови Сад, ПИБ:.......................... Матични број: ........................................</w:t>
      </w:r>
    </w:p>
    <w:p w:rsidR="00B819C7" w:rsidRPr="007971E1" w:rsidRDefault="00B819C7" w:rsidP="00B819C7">
      <w:pPr>
        <w:ind w:left="720"/>
        <w:jc w:val="both"/>
        <w:rPr>
          <w:noProof/>
        </w:rPr>
      </w:pPr>
      <w:r w:rsidRPr="007971E1">
        <w:rPr>
          <w:noProof/>
        </w:rPr>
        <w:t>Број рачуна: ............................................ Назив банке:......................................,</w:t>
      </w:r>
    </w:p>
    <w:p w:rsidR="00B819C7" w:rsidRPr="007971E1" w:rsidRDefault="00B819C7" w:rsidP="00B819C7">
      <w:pPr>
        <w:ind w:left="720"/>
        <w:jc w:val="both"/>
        <w:rPr>
          <w:noProof/>
        </w:rPr>
      </w:pPr>
      <w:r w:rsidRPr="007971E1">
        <w:rPr>
          <w:noProof/>
        </w:rPr>
        <w:t>Телефон:............................Телефакс:....................................</w:t>
      </w:r>
    </w:p>
    <w:p w:rsidR="00B819C7" w:rsidRPr="0083271F" w:rsidRDefault="00B819C7" w:rsidP="00B819C7">
      <w:pPr>
        <w:ind w:left="720"/>
        <w:jc w:val="both"/>
        <w:rPr>
          <w:noProof/>
        </w:rPr>
      </w:pPr>
      <w:r w:rsidRPr="007971E1">
        <w:rPr>
          <w:noProof/>
        </w:rPr>
        <w:t>(у даљем тексту: наручилац), кога заступа проф. др  Драган Драшковић.</w:t>
      </w:r>
    </w:p>
    <w:p w:rsidR="00B819C7" w:rsidRDefault="00B819C7" w:rsidP="00B819C7">
      <w:pPr>
        <w:jc w:val="both"/>
        <w:rPr>
          <w:noProof/>
        </w:rPr>
      </w:pPr>
    </w:p>
    <w:p w:rsidR="00B819C7" w:rsidRPr="00A55F46" w:rsidRDefault="00B819C7" w:rsidP="00B07ED6">
      <w:pPr>
        <w:numPr>
          <w:ilvl w:val="0"/>
          <w:numId w:val="4"/>
        </w:numPr>
        <w:jc w:val="both"/>
        <w:rPr>
          <w:noProof/>
        </w:rPr>
      </w:pPr>
      <w:r w:rsidRPr="0083271F">
        <w:rPr>
          <w:noProof/>
        </w:rPr>
        <w:t>____________________</w:t>
      </w:r>
      <w:r>
        <w:rPr>
          <w:noProof/>
        </w:rPr>
        <w:t>________________________________________________,</w:t>
      </w:r>
    </w:p>
    <w:p w:rsidR="00B819C7" w:rsidRPr="00A55F46" w:rsidRDefault="00B819C7" w:rsidP="00B819C7">
      <w:pPr>
        <w:jc w:val="center"/>
      </w:pPr>
      <w:r w:rsidRPr="00A55F46">
        <w:rPr>
          <w:noProof/>
        </w:rPr>
        <w:t>(</w:t>
      </w:r>
      <w:r w:rsidRPr="00A55F46">
        <w:rPr>
          <w:i/>
          <w:noProof/>
        </w:rPr>
        <w:t>назив и адреса)</w:t>
      </w:r>
    </w:p>
    <w:p w:rsidR="00B819C7" w:rsidRDefault="00B819C7" w:rsidP="00B819C7">
      <w:pPr>
        <w:ind w:left="720"/>
        <w:jc w:val="both"/>
        <w:rPr>
          <w:noProof/>
        </w:rPr>
      </w:pPr>
      <w:r>
        <w:rPr>
          <w:noProof/>
        </w:rPr>
        <w:t>ПИБ:.......................... Матични број: ........................................</w:t>
      </w:r>
    </w:p>
    <w:p w:rsidR="00B819C7" w:rsidRDefault="00B819C7" w:rsidP="00B819C7">
      <w:pPr>
        <w:ind w:left="720"/>
        <w:jc w:val="both"/>
        <w:rPr>
          <w:noProof/>
        </w:rPr>
      </w:pPr>
      <w:r>
        <w:rPr>
          <w:noProof/>
        </w:rPr>
        <w:t>Број рачуна: ............................................ Назив банке:......................................,</w:t>
      </w:r>
    </w:p>
    <w:p w:rsidR="00B819C7" w:rsidRPr="00A55F46" w:rsidRDefault="00B819C7" w:rsidP="00B819C7">
      <w:pPr>
        <w:ind w:left="720"/>
        <w:jc w:val="both"/>
        <w:rPr>
          <w:noProof/>
        </w:rPr>
      </w:pPr>
      <w:r>
        <w:rPr>
          <w:noProof/>
        </w:rPr>
        <w:t>Телефон:............................Телефакс:......................................</w:t>
      </w:r>
    </w:p>
    <w:p w:rsidR="00B819C7" w:rsidRPr="00351AE7" w:rsidRDefault="00B819C7" w:rsidP="00B819C7">
      <w:pPr>
        <w:ind w:left="720"/>
        <w:jc w:val="both"/>
        <w:rPr>
          <w:noProof/>
        </w:rPr>
      </w:pPr>
      <w:r>
        <w:rPr>
          <w:noProof/>
        </w:rPr>
        <w:t xml:space="preserve">(у даљем тексту: добављач), </w:t>
      </w:r>
      <w:r w:rsidRPr="0083271F">
        <w:rPr>
          <w:noProof/>
        </w:rPr>
        <w:t>кога заступа _______</w:t>
      </w:r>
      <w:r>
        <w:rPr>
          <w:noProof/>
        </w:rPr>
        <w:t>_________________________ .</w:t>
      </w:r>
    </w:p>
    <w:p w:rsidR="00B819C7" w:rsidRDefault="00B819C7" w:rsidP="00B819C7">
      <w:pPr>
        <w:ind w:left="1440" w:firstLine="720"/>
        <w:jc w:val="both"/>
        <w:rPr>
          <w:noProof/>
          <w:sz w:val="16"/>
          <w:szCs w:val="16"/>
        </w:rPr>
      </w:pPr>
    </w:p>
    <w:p w:rsidR="00B819C7" w:rsidRPr="00415AE8" w:rsidRDefault="00B819C7" w:rsidP="00B819C7">
      <w:pPr>
        <w:ind w:left="1440" w:firstLine="720"/>
        <w:jc w:val="both"/>
        <w:rPr>
          <w:noProof/>
          <w:sz w:val="16"/>
          <w:szCs w:val="16"/>
        </w:rPr>
      </w:pPr>
    </w:p>
    <w:p w:rsidR="00B819C7" w:rsidRPr="002856DC" w:rsidRDefault="00B819C7" w:rsidP="00B819C7">
      <w:pPr>
        <w:jc w:val="center"/>
        <w:rPr>
          <w:b/>
          <w:noProof/>
        </w:rPr>
      </w:pPr>
      <w:r w:rsidRPr="002856DC">
        <w:rPr>
          <w:b/>
          <w:noProof/>
        </w:rPr>
        <w:t>Члан 1.</w:t>
      </w:r>
    </w:p>
    <w:p w:rsidR="00B819C7" w:rsidRPr="002C16E8" w:rsidRDefault="007971E1" w:rsidP="007971E1">
      <w:pPr>
        <w:tabs>
          <w:tab w:val="left" w:pos="4080"/>
        </w:tabs>
        <w:jc w:val="both"/>
        <w:rPr>
          <w:noProof/>
        </w:rPr>
      </w:pPr>
      <w:r>
        <w:rPr>
          <w:noProof/>
        </w:rPr>
        <w:tab/>
      </w:r>
    </w:p>
    <w:p w:rsidR="00B819C7" w:rsidRPr="004467FB" w:rsidRDefault="00B819C7" w:rsidP="00B819C7">
      <w:pPr>
        <w:jc w:val="both"/>
        <w:rPr>
          <w:highlight w:val="yellow"/>
          <w:lang w:val="sr-Latn-CS"/>
        </w:rPr>
      </w:pPr>
      <w:r>
        <w:rPr>
          <w:noProof/>
        </w:rPr>
        <w:tab/>
        <w:t>П</w:t>
      </w:r>
      <w:r w:rsidRPr="00CD2DD3">
        <w:rPr>
          <w:noProof/>
        </w:rPr>
        <w:t xml:space="preserve">редмет </w:t>
      </w:r>
      <w:r>
        <w:rPr>
          <w:noProof/>
        </w:rPr>
        <w:t xml:space="preserve">овог уговора је </w:t>
      </w:r>
      <w:r>
        <w:t xml:space="preserve">набавка </w:t>
      </w:r>
      <w:r w:rsidR="007971E1">
        <w:rPr>
          <w:lang w:val="sr-Cyrl-CS"/>
        </w:rPr>
        <w:t>услуге</w:t>
      </w:r>
      <w:r>
        <w:rPr>
          <w:lang w:val="sr-Cyrl-CS"/>
        </w:rPr>
        <w:t xml:space="preserve"> -</w:t>
      </w:r>
      <w:r w:rsidRPr="00806C68">
        <w:rPr>
          <w:b/>
          <w:lang w:val="sr-Cyrl-CS"/>
        </w:rPr>
        <w:t xml:space="preserve"> </w:t>
      </w:r>
      <w:r w:rsidR="007971E1">
        <w:rPr>
          <w:lang w:val="sr-Cyrl-CS"/>
        </w:rPr>
        <w:t>с</w:t>
      </w:r>
      <w:r w:rsidR="007971E1">
        <w:t>ервис и одржавање фотокопир апарата за потребе Клиничког центра Војводине</w:t>
      </w:r>
      <w:r>
        <w:rPr>
          <w:noProof/>
        </w:rPr>
        <w:t>-</w:t>
      </w:r>
      <w:r w:rsidRPr="00806C68">
        <w:rPr>
          <w:noProof/>
        </w:rPr>
        <w:t xml:space="preserve"> </w:t>
      </w:r>
      <w:r>
        <w:rPr>
          <w:lang w:val="sr-Latn-CS"/>
        </w:rPr>
        <w:t>кој</w:t>
      </w:r>
      <w:r>
        <w:t>а</w:t>
      </w:r>
      <w:r w:rsidRPr="005B278B">
        <w:rPr>
          <w:lang w:val="sr-Latn-CS"/>
        </w:rPr>
        <w:t xml:space="preserve"> </w:t>
      </w:r>
      <w:r>
        <w:rPr>
          <w:lang w:val="sr-Latn-CS"/>
        </w:rPr>
        <w:t>је</w:t>
      </w:r>
      <w:r w:rsidRPr="005B278B">
        <w:rPr>
          <w:lang w:val="sr-Latn-CS"/>
        </w:rPr>
        <w:t xml:space="preserve"> </w:t>
      </w:r>
      <w:r>
        <w:rPr>
          <w:lang w:val="sr-Latn-CS"/>
        </w:rPr>
        <w:t>тражен</w:t>
      </w:r>
      <w:r>
        <w:t>а</w:t>
      </w:r>
      <w:r w:rsidRPr="00E02E3A">
        <w:rPr>
          <w:lang w:val="sr-Latn-CS"/>
        </w:rPr>
        <w:t xml:space="preserve"> </w:t>
      </w:r>
      <w:r>
        <w:rPr>
          <w:lang w:val="sr-Latn-CS"/>
        </w:rPr>
        <w:t>у</w:t>
      </w:r>
      <w:r w:rsidRPr="00E02E3A">
        <w:rPr>
          <w:lang w:val="sr-Latn-CS"/>
        </w:rPr>
        <w:t xml:space="preserve"> </w:t>
      </w:r>
      <w:r>
        <w:rPr>
          <w:lang w:val="sr-Latn-CS"/>
        </w:rPr>
        <w:t>позиву</w:t>
      </w:r>
      <w:r w:rsidRPr="00E02E3A">
        <w:rPr>
          <w:lang w:val="sr-Latn-CS"/>
        </w:rPr>
        <w:t xml:space="preserve"> </w:t>
      </w:r>
      <w:r>
        <w:rPr>
          <w:lang w:val="sr-Latn-CS"/>
        </w:rPr>
        <w:t>за</w:t>
      </w:r>
      <w:r>
        <w:t xml:space="preserve"> подношење понуда у</w:t>
      </w:r>
      <w:r w:rsidRPr="00E02E3A">
        <w:rPr>
          <w:lang w:val="sr-Latn-CS"/>
        </w:rPr>
        <w:t xml:space="preserve"> </w:t>
      </w:r>
      <w:r>
        <w:t xml:space="preserve">отвореном </w:t>
      </w:r>
      <w:r>
        <w:rPr>
          <w:lang w:val="sr-Latn-CS"/>
        </w:rPr>
        <w:t>поступ</w:t>
      </w:r>
      <w:r>
        <w:t>ку</w:t>
      </w:r>
      <w:r w:rsidRPr="00E02E3A">
        <w:rPr>
          <w:lang w:val="sr-Latn-CS"/>
        </w:rPr>
        <w:t xml:space="preserve"> </w:t>
      </w:r>
      <w:r>
        <w:rPr>
          <w:lang w:val="sr-Latn-CS"/>
        </w:rPr>
        <w:t>јавне</w:t>
      </w:r>
      <w:r w:rsidRPr="00E02E3A">
        <w:rPr>
          <w:lang w:val="sr-Latn-CS"/>
        </w:rPr>
        <w:t xml:space="preserve"> </w:t>
      </w:r>
      <w:r>
        <w:rPr>
          <w:lang w:val="sr-Latn-CS"/>
        </w:rPr>
        <w:t>набавке</w:t>
      </w:r>
      <w:r w:rsidRPr="00E02E3A">
        <w:rPr>
          <w:lang w:val="sr-Latn-CS"/>
        </w:rPr>
        <w:t xml:space="preserve"> </w:t>
      </w:r>
      <w:r>
        <w:rPr>
          <w:lang w:val="sr-Latn-CS"/>
        </w:rPr>
        <w:t>број</w:t>
      </w:r>
      <w:r w:rsidRPr="00E02E3A">
        <w:rPr>
          <w:lang w:val="sr-Latn-CS"/>
        </w:rPr>
        <w:t xml:space="preserve"> </w:t>
      </w:r>
      <w:r>
        <w:t>199</w:t>
      </w:r>
      <w:r>
        <w:rPr>
          <w:lang w:val="sr-Latn-CS"/>
        </w:rPr>
        <w:t>-13</w:t>
      </w:r>
      <w:r w:rsidRPr="00E02E3A">
        <w:rPr>
          <w:lang w:val="sr-Latn-CS"/>
        </w:rPr>
        <w:t>-</w:t>
      </w:r>
      <w:r>
        <w:t>О</w:t>
      </w:r>
      <w:r w:rsidRPr="00E02E3A">
        <w:rPr>
          <w:lang w:val="sr-Latn-CS"/>
        </w:rPr>
        <w:t xml:space="preserve"> </w:t>
      </w:r>
      <w:r>
        <w:rPr>
          <w:lang w:val="sr-Latn-CS"/>
        </w:rPr>
        <w:t>од</w:t>
      </w:r>
      <w:r w:rsidRPr="00E02E3A">
        <w:rPr>
          <w:lang w:val="sr-Latn-CS"/>
        </w:rPr>
        <w:t xml:space="preserve"> </w:t>
      </w:r>
      <w:r>
        <w:rPr>
          <w:bCs/>
        </w:rPr>
        <w:t>__________</w:t>
      </w:r>
      <w:r w:rsidRPr="00E02E3A">
        <w:rPr>
          <w:bCs/>
          <w:lang w:val="sr-Latn-CS"/>
        </w:rPr>
        <w:t xml:space="preserve"> </w:t>
      </w:r>
      <w:r>
        <w:rPr>
          <w:lang w:val="sr-Latn-CS"/>
        </w:rPr>
        <w:t>године.</w:t>
      </w:r>
    </w:p>
    <w:p w:rsidR="00B819C7" w:rsidRPr="002C16E8" w:rsidRDefault="00B819C7" w:rsidP="00B819C7">
      <w:pPr>
        <w:jc w:val="both"/>
        <w:rPr>
          <w:noProof/>
        </w:rPr>
      </w:pPr>
    </w:p>
    <w:p w:rsidR="00B819C7" w:rsidRDefault="00B819C7" w:rsidP="00B819C7">
      <w:pPr>
        <w:jc w:val="center"/>
        <w:rPr>
          <w:b/>
          <w:noProof/>
          <w:lang w:val="sr-Cyrl-CS"/>
        </w:rPr>
      </w:pPr>
      <w:r w:rsidRPr="002856DC">
        <w:rPr>
          <w:b/>
          <w:noProof/>
        </w:rPr>
        <w:t xml:space="preserve">Члан 2. </w:t>
      </w:r>
    </w:p>
    <w:p w:rsidR="007971E1" w:rsidRPr="007971E1" w:rsidRDefault="007971E1" w:rsidP="00B819C7">
      <w:pPr>
        <w:jc w:val="center"/>
        <w:rPr>
          <w:b/>
          <w:noProof/>
          <w:lang w:val="sr-Cyrl-CS"/>
        </w:rPr>
      </w:pPr>
    </w:p>
    <w:p w:rsidR="007971E1" w:rsidRPr="008E49CA" w:rsidRDefault="007971E1" w:rsidP="007971E1">
      <w:pPr>
        <w:pStyle w:val="BodyTextIndent"/>
        <w:ind w:left="0" w:firstLine="741"/>
        <w:jc w:val="both"/>
        <w:rPr>
          <w:b w:val="0"/>
          <w:bCs w:val="0"/>
        </w:rPr>
      </w:pPr>
      <w:r w:rsidRPr="008E49CA">
        <w:rPr>
          <w:b w:val="0"/>
        </w:rPr>
        <w:t xml:space="preserve">Добављач се обавезује да услугу која је предмет овог уговора изврши у свему према својој понуди </w:t>
      </w:r>
      <w:r w:rsidRPr="008E49CA">
        <w:rPr>
          <w:b w:val="0"/>
          <w:bCs w:val="0"/>
        </w:rPr>
        <w:t xml:space="preserve">број </w:t>
      </w:r>
      <w:r w:rsidRPr="008E49CA">
        <w:rPr>
          <w:b w:val="0"/>
        </w:rPr>
        <w:t>_________ од дана ____________ године</w:t>
      </w:r>
      <w:r w:rsidRPr="008E49CA">
        <w:rPr>
          <w:b w:val="0"/>
          <w:bCs w:val="0"/>
        </w:rPr>
        <w:t xml:space="preserve"> која је саставни део овог уговора.</w:t>
      </w:r>
    </w:p>
    <w:p w:rsidR="007971E1" w:rsidRPr="008E49CA" w:rsidRDefault="007971E1" w:rsidP="007971E1">
      <w:pPr>
        <w:pStyle w:val="BodyTextIndent"/>
        <w:ind w:left="0" w:firstLine="741"/>
        <w:jc w:val="both"/>
        <w:rPr>
          <w:b w:val="0"/>
        </w:rPr>
      </w:pPr>
      <w:r w:rsidRPr="008E49CA">
        <w:rPr>
          <w:b w:val="0"/>
          <w:bCs w:val="0"/>
        </w:rPr>
        <w:t xml:space="preserve">Цена услуге из члана 1. овог уговора без пореза на додату вредност износи </w:t>
      </w:r>
      <w:r w:rsidRPr="008E49CA">
        <w:rPr>
          <w:b w:val="0"/>
        </w:rPr>
        <w:t>___________</w:t>
      </w:r>
      <w:r w:rsidRPr="008E49CA">
        <w:rPr>
          <w:b w:val="0"/>
          <w:bCs w:val="0"/>
        </w:rPr>
        <w:t xml:space="preserve"> (словима: ___________________), односно са порезом на додату вредност износи </w:t>
      </w:r>
      <w:r w:rsidRPr="008E49CA">
        <w:rPr>
          <w:b w:val="0"/>
        </w:rPr>
        <w:t>______________________</w:t>
      </w:r>
      <w:r w:rsidRPr="008E49CA">
        <w:rPr>
          <w:b w:val="0"/>
          <w:bCs w:val="0"/>
        </w:rPr>
        <w:t xml:space="preserve"> (словима: __________________________).</w:t>
      </w:r>
    </w:p>
    <w:p w:rsidR="007971E1" w:rsidRPr="008E49CA" w:rsidRDefault="007971E1" w:rsidP="007971E1">
      <w:pPr>
        <w:ind w:firstLine="720"/>
        <w:jc w:val="both"/>
        <w:rPr>
          <w:bCs/>
          <w:noProof/>
          <w:szCs w:val="20"/>
        </w:rPr>
      </w:pPr>
      <w:r w:rsidRPr="008E49CA">
        <w:t>Овако уговорена цена се сматра фиксном за време трајања уговора.</w:t>
      </w:r>
      <w:r w:rsidRPr="008E49CA">
        <w:rPr>
          <w:bCs/>
          <w:noProof/>
        </w:rPr>
        <w:t xml:space="preserve"> </w:t>
      </w:r>
    </w:p>
    <w:p w:rsidR="007971E1" w:rsidRPr="008E49CA" w:rsidRDefault="007971E1" w:rsidP="007971E1">
      <w:pPr>
        <w:rPr>
          <w:noProof/>
        </w:rPr>
      </w:pPr>
    </w:p>
    <w:p w:rsidR="007971E1" w:rsidRDefault="007971E1" w:rsidP="00754088">
      <w:pPr>
        <w:jc w:val="center"/>
        <w:rPr>
          <w:b/>
          <w:noProof/>
          <w:lang w:val="sr-Cyrl-CS"/>
        </w:rPr>
      </w:pPr>
      <w:r w:rsidRPr="008E49CA">
        <w:rPr>
          <w:b/>
          <w:noProof/>
        </w:rPr>
        <w:t>Члан 3.</w:t>
      </w:r>
    </w:p>
    <w:p w:rsidR="00754088" w:rsidRPr="00754088" w:rsidRDefault="00754088" w:rsidP="00754088">
      <w:pPr>
        <w:jc w:val="center"/>
        <w:rPr>
          <w:b/>
          <w:noProof/>
          <w:lang w:val="sr-Cyrl-CS"/>
        </w:rPr>
      </w:pPr>
    </w:p>
    <w:p w:rsidR="00754088" w:rsidRPr="00754088" w:rsidRDefault="00754088" w:rsidP="00754088">
      <w:pPr>
        <w:jc w:val="both"/>
        <w:rPr>
          <w:b/>
          <w:noProof/>
          <w:lang w:val="sr-Cyrl-CS"/>
        </w:rPr>
      </w:pPr>
      <w:r>
        <w:rPr>
          <w:lang w:val="sr-Cyrl-CS"/>
        </w:rPr>
        <w:t xml:space="preserve">            Добављ</w:t>
      </w:r>
      <w:r w:rsidRPr="002E7FAF">
        <w:t>ач се обавезује да изврши услугу сервисирања у свему према конкурсној документацији и својој понуди која ће бити саставни део уговора</w:t>
      </w:r>
    </w:p>
    <w:p w:rsidR="00754088" w:rsidRDefault="00754088" w:rsidP="00754088">
      <w:pPr>
        <w:jc w:val="both"/>
      </w:pPr>
      <w:r>
        <w:rPr>
          <w:lang w:val="sr-Cyrl-CS"/>
        </w:rPr>
        <w:t xml:space="preserve">            </w:t>
      </w:r>
      <w:r w:rsidRPr="00A55F0E">
        <w:t>Услуге сервисирања ће се вршити сукцесивно у зависности од потреба Наручиоца.</w:t>
      </w:r>
    </w:p>
    <w:p w:rsidR="00754088" w:rsidRDefault="00754088" w:rsidP="00754088">
      <w:pPr>
        <w:jc w:val="both"/>
        <w:rPr>
          <w:lang w:val="sr-Cyrl-CS"/>
        </w:rPr>
      </w:pPr>
      <w:r>
        <w:rPr>
          <w:lang w:val="sr-Cyrl-CS"/>
        </w:rPr>
        <w:t xml:space="preserve">            </w:t>
      </w:r>
      <w:r w:rsidRPr="00A55F0E">
        <w:t>Чишћење фотокопира подразумева</w:t>
      </w:r>
      <w:r>
        <w:t>:</w:t>
      </w:r>
      <w:r w:rsidRPr="00A55F0E">
        <w:t xml:space="preserve"> издувавање фотокопира од честица прашине, потрошеног тонера, и других непожељних материјала (спајалице, </w:t>
      </w:r>
      <w:r w:rsidRPr="00A55F0E">
        <w:lastRenderedPageBreak/>
        <w:t>хефталице...)</w:t>
      </w:r>
      <w:r w:rsidRPr="00456983">
        <w:rPr>
          <w:color w:val="00B050"/>
        </w:rPr>
        <w:t>,</w:t>
      </w:r>
      <w:r>
        <w:t xml:space="preserve"> </w:t>
      </w:r>
      <w:r w:rsidRPr="00827087">
        <w:t>подмазивање механичких делова ( зупчаници , лежајеви) чишћење гумених делова и пластичних делова који су подложни прљању.</w:t>
      </w:r>
      <w:r w:rsidRPr="002E7FAF">
        <w:t xml:space="preserve"> </w:t>
      </w:r>
    </w:p>
    <w:p w:rsidR="00754088" w:rsidRPr="00754088" w:rsidRDefault="00754088" w:rsidP="00754088">
      <w:pPr>
        <w:jc w:val="both"/>
        <w:rPr>
          <w:lang w:val="sr-Cyrl-CS"/>
        </w:rPr>
      </w:pPr>
    </w:p>
    <w:p w:rsidR="00754088" w:rsidRDefault="00754088" w:rsidP="00754088">
      <w:pPr>
        <w:jc w:val="center"/>
        <w:rPr>
          <w:b/>
          <w:lang w:val="sr-Cyrl-CS"/>
        </w:rPr>
      </w:pPr>
      <w:r w:rsidRPr="00754088">
        <w:rPr>
          <w:b/>
          <w:lang w:val="sr-Cyrl-CS"/>
        </w:rPr>
        <w:t>Члан 4.</w:t>
      </w:r>
    </w:p>
    <w:p w:rsidR="00754088" w:rsidRPr="00754088" w:rsidRDefault="00754088" w:rsidP="00754088">
      <w:pPr>
        <w:jc w:val="center"/>
        <w:rPr>
          <w:b/>
          <w:lang w:val="sr-Cyrl-CS"/>
        </w:rPr>
      </w:pPr>
    </w:p>
    <w:p w:rsidR="00754088" w:rsidRDefault="00754088" w:rsidP="00754088">
      <w:pPr>
        <w:jc w:val="both"/>
        <w:rPr>
          <w:color w:val="00B050"/>
          <w:lang w:val="sr-Cyrl-CS"/>
        </w:rPr>
      </w:pPr>
      <w:r>
        <w:rPr>
          <w:lang w:val="sr-Cyrl-CS"/>
        </w:rPr>
        <w:t xml:space="preserve">           Г</w:t>
      </w:r>
      <w:r>
        <w:t xml:space="preserve">аранција за извршене услуге </w:t>
      </w:r>
      <w:r>
        <w:rPr>
          <w:lang w:val="sr-Cyrl-CS"/>
        </w:rPr>
        <w:t>је _____________</w:t>
      </w:r>
      <w:r w:rsidRPr="002E7FAF">
        <w:t xml:space="preserve"> </w:t>
      </w:r>
      <w:r>
        <w:rPr>
          <w:lang w:val="sr-Cyrl-CS"/>
        </w:rPr>
        <w:t>(</w:t>
      </w:r>
      <w:r w:rsidRPr="00415145">
        <w:t>најмање 3 месеца</w:t>
      </w:r>
      <w:r>
        <w:rPr>
          <w:lang w:val="sr-Cyrl-CS"/>
        </w:rPr>
        <w:t>)</w:t>
      </w:r>
      <w:r>
        <w:t xml:space="preserve"> од дана извршене услуге,</w:t>
      </w:r>
      <w:r w:rsidRPr="00415145">
        <w:t xml:space="preserve"> у случају евентуалног ванредног сервиса када настане потреба за заменом резервних делова, гарантни рок за резервни део </w:t>
      </w:r>
      <w:r>
        <w:rPr>
          <w:lang w:val="sr-Cyrl-CS"/>
        </w:rPr>
        <w:t>је ____________</w:t>
      </w:r>
      <w:r w:rsidR="00585DB5">
        <w:rPr>
          <w:lang w:val="sr-Cyrl-CS"/>
        </w:rPr>
        <w:t>____</w:t>
      </w:r>
      <w:r w:rsidRPr="00415145">
        <w:t xml:space="preserve"> </w:t>
      </w:r>
      <w:r>
        <w:rPr>
          <w:lang w:val="sr-Cyrl-CS"/>
        </w:rPr>
        <w:t>(</w:t>
      </w:r>
      <w:r w:rsidRPr="00415145">
        <w:t>најмање 12 месеци</w:t>
      </w:r>
      <w:r>
        <w:rPr>
          <w:lang w:val="sr-Cyrl-CS"/>
        </w:rPr>
        <w:t>)</w:t>
      </w:r>
      <w:r w:rsidRPr="00415145">
        <w:t xml:space="preserve"> од дана стављања резервног дела у функцију</w:t>
      </w:r>
      <w:r w:rsidRPr="00456983">
        <w:rPr>
          <w:color w:val="00B050"/>
        </w:rPr>
        <w:t>.</w:t>
      </w:r>
    </w:p>
    <w:p w:rsidR="00754088" w:rsidRPr="00754088" w:rsidRDefault="00754088" w:rsidP="00754088">
      <w:pPr>
        <w:jc w:val="both"/>
        <w:rPr>
          <w:color w:val="00B050"/>
          <w:lang w:val="sr-Cyrl-CS"/>
        </w:rPr>
      </w:pPr>
    </w:p>
    <w:p w:rsidR="00754088" w:rsidRDefault="00754088" w:rsidP="00754088">
      <w:pPr>
        <w:jc w:val="center"/>
        <w:rPr>
          <w:b/>
          <w:lang w:val="sr-Cyrl-CS"/>
        </w:rPr>
      </w:pPr>
      <w:r w:rsidRPr="00754088">
        <w:rPr>
          <w:b/>
          <w:lang w:val="sr-Cyrl-CS"/>
        </w:rPr>
        <w:t>Члан 5.</w:t>
      </w:r>
    </w:p>
    <w:p w:rsidR="00754088" w:rsidRPr="00754088" w:rsidRDefault="00754088" w:rsidP="00754088">
      <w:pPr>
        <w:jc w:val="center"/>
        <w:rPr>
          <w:b/>
          <w:lang w:val="sr-Cyrl-CS"/>
        </w:rPr>
      </w:pPr>
    </w:p>
    <w:p w:rsidR="00754088" w:rsidRDefault="00585DB5" w:rsidP="00754088">
      <w:pPr>
        <w:jc w:val="both"/>
      </w:pPr>
      <w:r>
        <w:rPr>
          <w:lang w:val="sr-Cyrl-CS"/>
        </w:rPr>
        <w:t xml:space="preserve">           </w:t>
      </w:r>
      <w:r w:rsidR="00754088">
        <w:rPr>
          <w:lang w:val="sr-Cyrl-CS"/>
        </w:rPr>
        <w:t>Добављ</w:t>
      </w:r>
      <w:r w:rsidR="00754088" w:rsidRPr="002E7FAF">
        <w:t>ач се обавезује да услуге изврши у складу са  стандардима и прописима републике Србије и Европске Уније као и са стручним кадром који је обучен за наведене фотокопире и са одговарајућим квалитетним алатом.</w:t>
      </w:r>
    </w:p>
    <w:p w:rsidR="00754088" w:rsidRDefault="00585DB5" w:rsidP="00754088">
      <w:pPr>
        <w:jc w:val="both"/>
      </w:pPr>
      <w:r>
        <w:rPr>
          <w:lang w:val="sr-Cyrl-CS"/>
        </w:rPr>
        <w:t xml:space="preserve">           </w:t>
      </w:r>
      <w:r w:rsidR="00754088">
        <w:t>Добављ</w:t>
      </w:r>
      <w:r w:rsidR="00754088" w:rsidRPr="002E7FAF">
        <w:t>ач је дужан да наведене послове обавља савесно и благовремено у циљу обезбеђивања продужавања његовог века трајања, а према упутствима и прописима про</w:t>
      </w:r>
      <w:r w:rsidR="00754088">
        <w:t xml:space="preserve">извођача. Све услуге потребно </w:t>
      </w:r>
      <w:r w:rsidR="00754088">
        <w:rPr>
          <w:lang w:val="sr-Cyrl-CS"/>
        </w:rPr>
        <w:t>се</w:t>
      </w:r>
      <w:r w:rsidR="00754088">
        <w:t xml:space="preserve"> изврш</w:t>
      </w:r>
      <w:r w:rsidR="00754088">
        <w:rPr>
          <w:lang w:val="sr-Cyrl-CS"/>
        </w:rPr>
        <w:t>авају</w:t>
      </w:r>
      <w:r w:rsidR="00754088" w:rsidRPr="002E7FAF">
        <w:t xml:space="preserve"> у реалном времену извршења и уз реалан утрошак сервисног, резервног и осталог материјала. </w:t>
      </w:r>
    </w:p>
    <w:p w:rsidR="00754088" w:rsidRDefault="00585DB5" w:rsidP="00754088">
      <w:pPr>
        <w:jc w:val="both"/>
      </w:pPr>
      <w:r>
        <w:rPr>
          <w:lang w:val="sr-Cyrl-CS"/>
        </w:rPr>
        <w:t xml:space="preserve">           </w:t>
      </w:r>
      <w:r w:rsidR="00754088" w:rsidRPr="002E7FAF">
        <w:t>У случају утврђених недостатака у квалитету извршене ус</w:t>
      </w:r>
      <w:r>
        <w:t xml:space="preserve">луге и очигледних грешака, </w:t>
      </w:r>
      <w:r>
        <w:rPr>
          <w:lang w:val="sr-Cyrl-CS"/>
        </w:rPr>
        <w:t>Добављ</w:t>
      </w:r>
      <w:r w:rsidR="00754088" w:rsidRPr="002E7FAF">
        <w:t>ач мора да изврши неопходну замену у најкраћем могућем року, а најкасниј</w:t>
      </w:r>
      <w:r w:rsidR="00754088">
        <w:t xml:space="preserve">е у року од 24 часа од пријема </w:t>
      </w:r>
      <w:r w:rsidR="00754088" w:rsidRPr="002E7FAF">
        <w:t>писаног до</w:t>
      </w:r>
      <w:r w:rsidR="00754088">
        <w:t>писа или путем е-поште</w:t>
      </w:r>
      <w:r w:rsidR="00754088" w:rsidRPr="002E7FAF">
        <w:t xml:space="preserve"> о рекламацији од стране Наручиоца.</w:t>
      </w:r>
    </w:p>
    <w:p w:rsidR="00754088" w:rsidRPr="00585DB5" w:rsidRDefault="00585DB5" w:rsidP="00754088">
      <w:pPr>
        <w:jc w:val="both"/>
        <w:rPr>
          <w:lang w:val="sr-Cyrl-CS"/>
        </w:rPr>
      </w:pPr>
      <w:r>
        <w:rPr>
          <w:lang w:val="sr-Cyrl-CS"/>
        </w:rPr>
        <w:t xml:space="preserve">           Добављ</w:t>
      </w:r>
      <w:r w:rsidR="00754088">
        <w:t xml:space="preserve">ач ће извршити одређени број редовних сервиса и ванредних сервиса са заменом резервних делова по цени из </w:t>
      </w:r>
      <w:r w:rsidR="00754088" w:rsidRPr="009E7E6B">
        <w:t>ценовника</w:t>
      </w:r>
      <w:r>
        <w:t xml:space="preserve"> који </w:t>
      </w:r>
      <w:r>
        <w:rPr>
          <w:lang w:val="sr-Cyrl-CS"/>
        </w:rPr>
        <w:t>је</w:t>
      </w:r>
      <w:r w:rsidR="00754088">
        <w:t xml:space="preserve"> саставни део уговора, а максимално до уговорене вредности из уговора (односно Обрасца понуде добаваљача).</w:t>
      </w:r>
    </w:p>
    <w:p w:rsidR="00D4000A" w:rsidRDefault="00585DB5" w:rsidP="00754088">
      <w:pPr>
        <w:jc w:val="both"/>
        <w:rPr>
          <w:lang w:val="sr-Cyrl-CS"/>
        </w:rPr>
      </w:pPr>
      <w:r>
        <w:rPr>
          <w:lang w:val="sr-Cyrl-CS"/>
        </w:rPr>
        <w:t xml:space="preserve">           </w:t>
      </w:r>
      <w:r w:rsidR="00754088" w:rsidRPr="00585DB5">
        <w:t>Број редовних сервиса који је наведен у Обрасцу понуде (поглавље 12.) може да варира за ± 5. Уколико дође до потребе за променом броја редовних сервиса, део уговорене вредности намењен за ванредни сервис се прилагођава (умањује или увећава) до уговореног износа за предмет јавне набавке.</w:t>
      </w:r>
    </w:p>
    <w:p w:rsidR="00585DB5" w:rsidRDefault="00585DB5" w:rsidP="00754088">
      <w:pPr>
        <w:jc w:val="both"/>
        <w:rPr>
          <w:lang w:val="sr-Cyrl-CS"/>
        </w:rPr>
      </w:pPr>
    </w:p>
    <w:p w:rsidR="00585DB5" w:rsidRDefault="00585DB5" w:rsidP="00585DB5">
      <w:pPr>
        <w:jc w:val="center"/>
        <w:rPr>
          <w:b/>
          <w:lang w:val="sr-Cyrl-CS"/>
        </w:rPr>
      </w:pPr>
      <w:r w:rsidRPr="00585DB5">
        <w:rPr>
          <w:b/>
          <w:lang w:val="sr-Cyrl-CS"/>
        </w:rPr>
        <w:t>Члан 6.</w:t>
      </w:r>
    </w:p>
    <w:p w:rsidR="00585DB5" w:rsidRPr="00585DB5" w:rsidRDefault="00585DB5" w:rsidP="00585DB5">
      <w:pPr>
        <w:jc w:val="center"/>
        <w:rPr>
          <w:b/>
          <w:lang w:val="sr-Cyrl-CS"/>
        </w:rPr>
      </w:pPr>
    </w:p>
    <w:p w:rsidR="00D4000A" w:rsidRPr="003E4F39" w:rsidRDefault="00D4000A" w:rsidP="00D4000A">
      <w:pPr>
        <w:jc w:val="both"/>
      </w:pPr>
      <w:r>
        <w:rPr>
          <w:lang w:val="sr-Cyrl-CS"/>
        </w:rPr>
        <w:t xml:space="preserve">           </w:t>
      </w:r>
      <w:r>
        <w:t>Р</w:t>
      </w:r>
      <w:r>
        <w:rPr>
          <w:lang w:val="sr-Cyrl-CS"/>
        </w:rPr>
        <w:t>едован сервис</w:t>
      </w:r>
      <w:r>
        <w:rPr>
          <w:b/>
        </w:rPr>
        <w:t xml:space="preserve"> </w:t>
      </w:r>
      <w:r>
        <w:rPr>
          <w:lang w:val="sr-Cyrl-CS"/>
        </w:rPr>
        <w:t>Добављ</w:t>
      </w:r>
      <w:r w:rsidRPr="005706F2">
        <w:t xml:space="preserve">ач врши на основу претходног позива </w:t>
      </w:r>
      <w:r>
        <w:t xml:space="preserve">лица из </w:t>
      </w:r>
      <w:r w:rsidRPr="00673D6B">
        <w:t>Сектор</w:t>
      </w:r>
      <w:r>
        <w:t>а</w:t>
      </w:r>
      <w:r w:rsidRPr="00673D6B">
        <w:t xml:space="preserve"> за техничко услужне послове</w:t>
      </w:r>
      <w:r>
        <w:t>.</w:t>
      </w:r>
      <w:r w:rsidRPr="003E4F39">
        <w:t xml:space="preserve"> </w:t>
      </w:r>
      <w:r w:rsidRPr="00161B27">
        <w:t>Наручилац</w:t>
      </w:r>
      <w:r>
        <w:t xml:space="preserve"> упућује позив</w:t>
      </w:r>
      <w:r w:rsidRPr="002E7FAF">
        <w:t xml:space="preserve"> телефоном</w:t>
      </w:r>
      <w:r>
        <w:rPr>
          <w:lang w:val="sr-Cyrl-CS"/>
        </w:rPr>
        <w:t>_______________</w:t>
      </w:r>
      <w:r w:rsidRPr="00193401">
        <w:t>, факсом</w:t>
      </w:r>
      <w:r>
        <w:rPr>
          <w:lang w:val="sr-Cyrl-CS"/>
        </w:rPr>
        <w:t>________________</w:t>
      </w:r>
      <w:r>
        <w:t xml:space="preserve"> или е-поштом</w:t>
      </w:r>
      <w:r>
        <w:rPr>
          <w:lang w:val="sr-Cyrl-CS"/>
        </w:rPr>
        <w:t>___________________________</w:t>
      </w:r>
      <w:r>
        <w:t xml:space="preserve">. </w:t>
      </w:r>
      <w:r w:rsidRPr="003E4F39">
        <w:t xml:space="preserve">Редован сервис се ради на основу броја одштампаних страна. </w:t>
      </w:r>
      <w:r w:rsidRPr="002E7FAF">
        <w:t xml:space="preserve">Просек за сваки фотокопир је </w:t>
      </w:r>
      <w:r w:rsidRPr="00193401">
        <w:t>15000 страна.</w:t>
      </w:r>
      <w:r w:rsidRPr="002E7FAF">
        <w:t xml:space="preserve"> </w:t>
      </w:r>
    </w:p>
    <w:p w:rsidR="00D4000A" w:rsidRDefault="00D4000A" w:rsidP="00D4000A">
      <w:pPr>
        <w:jc w:val="both"/>
      </w:pPr>
      <w:r>
        <w:rPr>
          <w:lang w:val="sr-Cyrl-CS"/>
        </w:rPr>
        <w:t xml:space="preserve">          Р</w:t>
      </w:r>
      <w:r>
        <w:t>ок изласка</w:t>
      </w:r>
      <w:r w:rsidRPr="002E7FAF">
        <w:t xml:space="preserve"> сервисера </w:t>
      </w:r>
      <w:r w:rsidRPr="0078248D">
        <w:t xml:space="preserve">за редовни сервис </w:t>
      </w:r>
      <w:r>
        <w:rPr>
          <w:lang w:val="sr-Cyrl-CS"/>
        </w:rPr>
        <w:t>је _________ (</w:t>
      </w:r>
      <w:r>
        <w:t>не дужи од</w:t>
      </w:r>
      <w:r w:rsidRPr="0078248D">
        <w:t xml:space="preserve"> 24</w:t>
      </w:r>
      <w:r w:rsidRPr="00193401">
        <w:t xml:space="preserve"> часа</w:t>
      </w:r>
      <w:r>
        <w:rPr>
          <w:lang w:val="sr-Cyrl-CS"/>
        </w:rPr>
        <w:t>)</w:t>
      </w:r>
      <w:r w:rsidRPr="002E7FAF">
        <w:t xml:space="preserve"> од позива наручиоца</w:t>
      </w:r>
      <w:r>
        <w:t>,</w:t>
      </w:r>
      <w:r w:rsidRPr="00193401">
        <w:t xml:space="preserve"> </w:t>
      </w:r>
      <w:r w:rsidRPr="002E7FAF">
        <w:t xml:space="preserve">сваког радног дана у недељи, у </w:t>
      </w:r>
      <w:r w:rsidRPr="00193401">
        <w:t>времену од 07-15 часова,</w:t>
      </w:r>
      <w:r>
        <w:t xml:space="preserve"> а</w:t>
      </w:r>
      <w:r w:rsidRPr="00161B27">
        <w:t xml:space="preserve"> сервисирање </w:t>
      </w:r>
      <w:r>
        <w:rPr>
          <w:lang w:val="sr-Cyrl-CS"/>
        </w:rPr>
        <w:t xml:space="preserve">ће се </w:t>
      </w:r>
      <w:r w:rsidRPr="00161B27">
        <w:t>изврши</w:t>
      </w:r>
      <w:r>
        <w:rPr>
          <w:lang w:val="sr-Cyrl-CS"/>
        </w:rPr>
        <w:t>ти</w:t>
      </w:r>
      <w:r w:rsidRPr="00161B27">
        <w:t xml:space="preserve"> у року од </w:t>
      </w:r>
      <w:r>
        <w:rPr>
          <w:lang w:val="sr-Cyrl-CS"/>
        </w:rPr>
        <w:t xml:space="preserve">најдуже </w:t>
      </w:r>
      <w:r>
        <w:t xml:space="preserve">24 </w:t>
      </w:r>
      <w:r w:rsidRPr="0078248D">
        <w:t>часа</w:t>
      </w:r>
      <w:r w:rsidRPr="0078248D">
        <w:rPr>
          <w:color w:val="00B050"/>
        </w:rPr>
        <w:t xml:space="preserve"> </w:t>
      </w:r>
      <w:r w:rsidRPr="00161B27">
        <w:t xml:space="preserve">од </w:t>
      </w:r>
      <w:r>
        <w:t>времена</w:t>
      </w:r>
      <w:r w:rsidRPr="00161B27">
        <w:t xml:space="preserve"> приступа сервису. </w:t>
      </w:r>
    </w:p>
    <w:p w:rsidR="00D4000A" w:rsidRPr="00010D7D" w:rsidRDefault="004360AB" w:rsidP="00D4000A">
      <w:pPr>
        <w:jc w:val="both"/>
      </w:pPr>
      <w:r>
        <w:rPr>
          <w:lang w:val="sr-Cyrl-CS"/>
        </w:rPr>
        <w:t xml:space="preserve">          Добављ</w:t>
      </w:r>
      <w:r w:rsidR="00D4000A">
        <w:rPr>
          <w:lang w:val="sr-Cyrl-CS"/>
        </w:rPr>
        <w:t>ач</w:t>
      </w:r>
      <w:r w:rsidR="00D4000A" w:rsidRPr="003E4F39">
        <w:t xml:space="preserve"> је дужан да</w:t>
      </w:r>
      <w:r w:rsidR="00D4000A">
        <w:t xml:space="preserve"> нагла</w:t>
      </w:r>
      <w:r w:rsidR="00D4000A" w:rsidRPr="003E4F39">
        <w:t>си</w:t>
      </w:r>
      <w:r w:rsidR="00D4000A">
        <w:t xml:space="preserve"> време</w:t>
      </w:r>
      <w:r w:rsidR="00D4000A" w:rsidRPr="005706F2">
        <w:t xml:space="preserve"> доласк</w:t>
      </w:r>
      <w:r w:rsidR="00D4000A">
        <w:t>а (а које не може бити дуже од 24</w:t>
      </w:r>
      <w:r w:rsidR="00D4000A" w:rsidRPr="005706F2">
        <w:t xml:space="preserve"> часа од момента пријема позива). </w:t>
      </w:r>
      <w:r w:rsidR="00D4000A" w:rsidRPr="003770F8">
        <w:t>Лице из Сектора за техничко услужне послове ће бити присутно за време вршења услуге, уколико се услуга врши у просторијама Клиничког центра Војводине</w:t>
      </w:r>
      <w:r w:rsidR="00D4000A" w:rsidRPr="002E7FAF">
        <w:t>.</w:t>
      </w:r>
    </w:p>
    <w:p w:rsidR="00D4000A" w:rsidRDefault="00D4000A" w:rsidP="00D4000A">
      <w:pPr>
        <w:jc w:val="both"/>
      </w:pPr>
      <w:r>
        <w:rPr>
          <w:lang w:val="sr-Cyrl-CS"/>
        </w:rPr>
        <w:t xml:space="preserve">          </w:t>
      </w:r>
      <w:r w:rsidRPr="002E7FAF">
        <w:t xml:space="preserve">Приликом </w:t>
      </w:r>
      <w:r w:rsidRPr="00BE46DB">
        <w:t xml:space="preserve">редовног сервиса </w:t>
      </w:r>
      <w:r>
        <w:rPr>
          <w:lang w:val="sr-Cyrl-CS"/>
        </w:rPr>
        <w:t xml:space="preserve">ће бити </w:t>
      </w:r>
      <w:r>
        <w:t>сачињ</w:t>
      </w:r>
      <w:r>
        <w:rPr>
          <w:lang w:val="sr-Cyrl-CS"/>
        </w:rPr>
        <w:t>ена</w:t>
      </w:r>
      <w:r w:rsidRPr="00137B3C">
        <w:t xml:space="preserve"> </w:t>
      </w:r>
      <w:r w:rsidRPr="00FF1C7F">
        <w:t>уредна документација</w:t>
      </w:r>
      <w:r w:rsidRPr="002E7FAF">
        <w:t xml:space="preserve"> </w:t>
      </w:r>
      <w:r w:rsidRPr="00B14DAC">
        <w:t>о сервису</w:t>
      </w:r>
      <w:r w:rsidRPr="00BE46DB">
        <w:t>,</w:t>
      </w:r>
      <w:r w:rsidRPr="00B14DAC">
        <w:t xml:space="preserve"> која подразумева издавање радног налога на којем су наведене извр</w:t>
      </w:r>
      <w:r w:rsidRPr="00BE46DB">
        <w:t>ш</w:t>
      </w:r>
      <w:r w:rsidRPr="00B14DAC">
        <w:t>ене услуге. Приликом извр</w:t>
      </w:r>
      <w:r w:rsidRPr="00BE46DB">
        <w:t>ш</w:t>
      </w:r>
      <w:r w:rsidR="009E7E6B">
        <w:t xml:space="preserve">ења редовног сервиса </w:t>
      </w:r>
      <w:r w:rsidR="009E7E6B">
        <w:rPr>
          <w:lang w:val="sr-Cyrl-CS"/>
        </w:rPr>
        <w:t>добављ</w:t>
      </w:r>
      <w:r w:rsidRPr="00B14DAC">
        <w:t>ач дефини</w:t>
      </w:r>
      <w:r w:rsidRPr="00BE46DB">
        <w:t>ш</w:t>
      </w:r>
      <w:r w:rsidRPr="00B14DAC">
        <w:t xml:space="preserve">е да ли је потребно мењати неки део или </w:t>
      </w:r>
      <w:r w:rsidRPr="00993C79">
        <w:t xml:space="preserve">не, </w:t>
      </w:r>
      <w:r w:rsidR="005B789F">
        <w:t xml:space="preserve">и уколико јесте, </w:t>
      </w:r>
      <w:r w:rsidR="005B789F">
        <w:rPr>
          <w:lang w:val="sr-Cyrl-CS"/>
        </w:rPr>
        <w:t>добављ</w:t>
      </w:r>
      <w:r w:rsidRPr="00542460">
        <w:t>ач је у обавези да додатно на радном налогу достави и количину утрошеног материјала.</w:t>
      </w:r>
      <w:r w:rsidRPr="00B14DAC">
        <w:t xml:space="preserve"> </w:t>
      </w:r>
    </w:p>
    <w:p w:rsidR="00D4000A" w:rsidRDefault="00D4000A" w:rsidP="00D4000A">
      <w:pPr>
        <w:jc w:val="both"/>
      </w:pPr>
      <w:r>
        <w:rPr>
          <w:lang w:val="sr-Cyrl-CS"/>
        </w:rPr>
        <w:lastRenderedPageBreak/>
        <w:t xml:space="preserve">          </w:t>
      </w:r>
      <w:r w:rsidR="009E7E6B">
        <w:rPr>
          <w:lang w:val="sr-Cyrl-CS"/>
        </w:rPr>
        <w:t>Добављ</w:t>
      </w:r>
      <w:r>
        <w:t>ач</w:t>
      </w:r>
      <w:r w:rsidRPr="00A82DEB">
        <w:t xml:space="preserve"> </w:t>
      </w:r>
      <w:r>
        <w:t>је</w:t>
      </w:r>
      <w:r w:rsidRPr="00A82DEB">
        <w:t xml:space="preserve"> </w:t>
      </w:r>
      <w:r>
        <w:t>у</w:t>
      </w:r>
      <w:r w:rsidRPr="00A82DEB">
        <w:t xml:space="preserve"> </w:t>
      </w:r>
      <w:r>
        <w:t>обавези</w:t>
      </w:r>
      <w:r w:rsidRPr="00A82DEB">
        <w:t xml:space="preserve"> </w:t>
      </w:r>
      <w:r>
        <w:t>да</w:t>
      </w:r>
      <w:r w:rsidRPr="00A82DEB">
        <w:t xml:space="preserve"> </w:t>
      </w:r>
      <w:r>
        <w:t>предочи</w:t>
      </w:r>
      <w:r w:rsidRPr="00A82DEB">
        <w:t xml:space="preserve"> </w:t>
      </w:r>
      <w:r>
        <w:t>запажања</w:t>
      </w:r>
      <w:r w:rsidRPr="00A82DEB">
        <w:t xml:space="preserve"> </w:t>
      </w:r>
      <w:r>
        <w:t>о</w:t>
      </w:r>
      <w:r w:rsidRPr="00A82DEB">
        <w:t xml:space="preserve"> </w:t>
      </w:r>
      <w:r>
        <w:t>потенцијалним</w:t>
      </w:r>
      <w:r w:rsidRPr="00A82DEB">
        <w:t xml:space="preserve"> </w:t>
      </w:r>
      <w:r>
        <w:t>кваровима</w:t>
      </w:r>
      <w:r w:rsidRPr="00A82DEB">
        <w:t>.</w:t>
      </w:r>
    </w:p>
    <w:p w:rsidR="00D4000A" w:rsidRDefault="00D4000A" w:rsidP="00D4000A">
      <w:pPr>
        <w:jc w:val="both"/>
        <w:rPr>
          <w:color w:val="00B050"/>
          <w:lang w:val="sr-Cyrl-CS"/>
        </w:rPr>
      </w:pPr>
      <w:r>
        <w:rPr>
          <w:lang w:val="sr-Cyrl-CS"/>
        </w:rPr>
        <w:t xml:space="preserve">          </w:t>
      </w:r>
      <w:r w:rsidRPr="0067250B">
        <w:t xml:space="preserve">Након исправно извршене услуге, лице за праћење реализације уговора код наручиоца </w:t>
      </w:r>
      <w:r>
        <w:rPr>
          <w:lang w:val="sr-Cyrl-CS"/>
        </w:rPr>
        <w:t xml:space="preserve">ће </w:t>
      </w:r>
      <w:r>
        <w:t>потпис</w:t>
      </w:r>
      <w:r>
        <w:rPr>
          <w:lang w:val="sr-Cyrl-CS"/>
        </w:rPr>
        <w:t>ати</w:t>
      </w:r>
      <w:r w:rsidRPr="0067250B">
        <w:t xml:space="preserve"> радни налог </w:t>
      </w:r>
      <w:r w:rsidR="00FA2FFD">
        <w:t>добављачу</w:t>
      </w:r>
      <w:r w:rsidR="005B789F">
        <w:t xml:space="preserve">, на основу којег </w:t>
      </w:r>
      <w:r w:rsidR="005B789F">
        <w:rPr>
          <w:lang w:val="sr-Cyrl-CS"/>
        </w:rPr>
        <w:t>добављач</w:t>
      </w:r>
      <w:bookmarkStart w:id="15" w:name="_GoBack"/>
      <w:bookmarkEnd w:id="15"/>
      <w:r w:rsidRPr="0067250B">
        <w:t xml:space="preserve"> доставља рачун, како би се извршило плаћање.</w:t>
      </w:r>
      <w:r w:rsidRPr="00214A05">
        <w:t xml:space="preserve"> </w:t>
      </w:r>
      <w:r>
        <w:t>На рачуну мора да буде назначено на који број уговора се односи</w:t>
      </w:r>
      <w:r w:rsidRPr="00214A05">
        <w:rPr>
          <w:color w:val="00B050"/>
        </w:rPr>
        <w:t xml:space="preserve">. </w:t>
      </w:r>
    </w:p>
    <w:p w:rsidR="00585DB5" w:rsidRPr="00585DB5" w:rsidRDefault="00585DB5" w:rsidP="00D4000A">
      <w:pPr>
        <w:jc w:val="both"/>
        <w:rPr>
          <w:color w:val="00B050"/>
          <w:lang w:val="sr-Cyrl-CS"/>
        </w:rPr>
      </w:pPr>
    </w:p>
    <w:p w:rsidR="00D4000A" w:rsidRDefault="00585DB5" w:rsidP="00D4000A">
      <w:pPr>
        <w:jc w:val="center"/>
        <w:rPr>
          <w:b/>
          <w:lang w:val="sr-Cyrl-CS"/>
        </w:rPr>
      </w:pPr>
      <w:r>
        <w:rPr>
          <w:b/>
          <w:lang w:val="sr-Cyrl-CS"/>
        </w:rPr>
        <w:t>Члан 7</w:t>
      </w:r>
      <w:r w:rsidR="00D4000A" w:rsidRPr="00D4000A">
        <w:rPr>
          <w:b/>
          <w:lang w:val="sr-Cyrl-CS"/>
        </w:rPr>
        <w:t>.</w:t>
      </w:r>
    </w:p>
    <w:p w:rsidR="00585DB5" w:rsidRDefault="00585DB5" w:rsidP="00D4000A">
      <w:pPr>
        <w:jc w:val="center"/>
        <w:rPr>
          <w:b/>
          <w:lang w:val="sr-Cyrl-CS"/>
        </w:rPr>
      </w:pPr>
    </w:p>
    <w:p w:rsidR="004360AB" w:rsidRDefault="004360AB" w:rsidP="004360AB">
      <w:pPr>
        <w:jc w:val="both"/>
        <w:rPr>
          <w:lang w:val="sr-Cyrl-CS"/>
        </w:rPr>
      </w:pPr>
      <w:r>
        <w:rPr>
          <w:b/>
          <w:lang w:val="sr-Cyrl-CS"/>
        </w:rPr>
        <w:t xml:space="preserve">          </w:t>
      </w:r>
      <w:r w:rsidR="00D4000A">
        <w:t>В</w:t>
      </w:r>
      <w:r w:rsidR="00D4000A">
        <w:rPr>
          <w:lang w:val="sr-Cyrl-CS"/>
        </w:rPr>
        <w:t>анредни сервис</w:t>
      </w:r>
      <w:r w:rsidR="00D4000A">
        <w:rPr>
          <w:b/>
        </w:rPr>
        <w:t xml:space="preserve"> </w:t>
      </w:r>
      <w:r w:rsidR="00D4000A">
        <w:rPr>
          <w:lang w:val="sr-Cyrl-CS"/>
        </w:rPr>
        <w:t>Добављач</w:t>
      </w:r>
      <w:r w:rsidR="00D4000A" w:rsidRPr="006C41EB">
        <w:t xml:space="preserve"> врши на основу</w:t>
      </w:r>
      <w:r w:rsidR="00D4000A">
        <w:rPr>
          <w:b/>
        </w:rPr>
        <w:t xml:space="preserve"> </w:t>
      </w:r>
      <w:r w:rsidR="00D4000A">
        <w:t xml:space="preserve">позива наручиоца. </w:t>
      </w:r>
      <w:r w:rsidR="00D4000A" w:rsidRPr="00161B27">
        <w:t>Наручилац</w:t>
      </w:r>
      <w:r w:rsidR="00D4000A">
        <w:t xml:space="preserve"> упућује позив</w:t>
      </w:r>
      <w:r w:rsidR="00D4000A" w:rsidRPr="002E7FAF">
        <w:t xml:space="preserve"> телефоном</w:t>
      </w:r>
      <w:r>
        <w:rPr>
          <w:lang w:val="sr-Cyrl-CS"/>
        </w:rPr>
        <w:t>________________</w:t>
      </w:r>
      <w:r w:rsidR="00D4000A" w:rsidRPr="00193401">
        <w:t>, факсом</w:t>
      </w:r>
      <w:r>
        <w:rPr>
          <w:lang w:val="sr-Cyrl-CS"/>
        </w:rPr>
        <w:t>__________________</w:t>
      </w:r>
      <w:r w:rsidR="00D4000A">
        <w:t xml:space="preserve"> или е-поштом </w:t>
      </w:r>
      <w:r>
        <w:rPr>
          <w:lang w:val="sr-Cyrl-CS"/>
        </w:rPr>
        <w:t>______________________</w:t>
      </w:r>
      <w:r w:rsidR="00D4000A">
        <w:t xml:space="preserve">. </w:t>
      </w:r>
    </w:p>
    <w:p w:rsidR="009E7E6B" w:rsidRDefault="009E7E6B" w:rsidP="009E7E6B">
      <w:pPr>
        <w:jc w:val="both"/>
        <w:rPr>
          <w:lang w:val="sr-Cyrl-CS"/>
        </w:rPr>
      </w:pPr>
      <w:r>
        <w:rPr>
          <w:lang w:val="sr-Cyrl-CS"/>
        </w:rPr>
        <w:t xml:space="preserve">          </w:t>
      </w:r>
      <w:r w:rsidR="004360AB">
        <w:rPr>
          <w:lang w:val="sr-Cyrl-CS"/>
        </w:rPr>
        <w:t>Р</w:t>
      </w:r>
      <w:r w:rsidR="00D4000A">
        <w:t>ок изласка</w:t>
      </w:r>
      <w:r w:rsidR="00D4000A" w:rsidRPr="002E7FAF">
        <w:t xml:space="preserve"> </w:t>
      </w:r>
      <w:r w:rsidR="00D4000A" w:rsidRPr="006C41EB">
        <w:t>сервисера за ванредни сервис</w:t>
      </w:r>
      <w:r w:rsidR="00D4000A" w:rsidRPr="002E7FAF">
        <w:t xml:space="preserve"> </w:t>
      </w:r>
      <w:r w:rsidR="004360AB">
        <w:rPr>
          <w:lang w:val="sr-Cyrl-CS"/>
        </w:rPr>
        <w:t>је _______ (</w:t>
      </w:r>
      <w:r w:rsidR="00D4000A" w:rsidRPr="002E7FAF">
        <w:t xml:space="preserve">не </w:t>
      </w:r>
      <w:r w:rsidR="004360AB">
        <w:rPr>
          <w:lang w:val="sr-Cyrl-CS"/>
        </w:rPr>
        <w:t xml:space="preserve">може </w:t>
      </w:r>
      <w:r w:rsidR="004360AB">
        <w:t>б</w:t>
      </w:r>
      <w:r w:rsidR="004360AB">
        <w:rPr>
          <w:lang w:val="sr-Cyrl-CS"/>
        </w:rPr>
        <w:t>ити</w:t>
      </w:r>
      <w:r w:rsidR="00D4000A" w:rsidRPr="002E7FAF">
        <w:t xml:space="preserve"> дужи од </w:t>
      </w:r>
      <w:r w:rsidR="00D4000A" w:rsidRPr="00193401">
        <w:t>3 часа</w:t>
      </w:r>
      <w:r w:rsidR="004360AB">
        <w:rPr>
          <w:lang w:val="sr-Cyrl-CS"/>
        </w:rPr>
        <w:t>)</w:t>
      </w:r>
      <w:r w:rsidR="00D4000A" w:rsidRPr="002E7FAF">
        <w:t xml:space="preserve"> од позива наручиоца</w:t>
      </w:r>
      <w:r w:rsidR="00D4000A">
        <w:t>,</w:t>
      </w:r>
      <w:r w:rsidR="00D4000A" w:rsidRPr="00193401">
        <w:t xml:space="preserve"> </w:t>
      </w:r>
      <w:r w:rsidR="00D4000A" w:rsidRPr="00A26695">
        <w:t>сваког радног дана у недељи, у</w:t>
      </w:r>
      <w:r w:rsidR="00D4000A" w:rsidRPr="002E7FAF">
        <w:t xml:space="preserve"> </w:t>
      </w:r>
      <w:r w:rsidR="00D4000A" w:rsidRPr="00193401">
        <w:t>времену од 07-15 часова</w:t>
      </w:r>
      <w:r w:rsidR="004360AB">
        <w:rPr>
          <w:lang w:val="sr-Cyrl-CS"/>
        </w:rPr>
        <w:t>.</w:t>
      </w:r>
      <w:r w:rsidR="00D4000A">
        <w:t xml:space="preserve"> </w:t>
      </w:r>
      <w:r w:rsidR="004360AB">
        <w:rPr>
          <w:lang w:val="sr-Cyrl-CS"/>
        </w:rPr>
        <w:t xml:space="preserve">                                                          </w:t>
      </w:r>
      <w:r w:rsidR="00643AAF">
        <w:rPr>
          <w:lang w:val="sr-Cyrl-CS"/>
        </w:rPr>
        <w:t xml:space="preserve">      </w:t>
      </w:r>
      <w:r>
        <w:rPr>
          <w:lang w:val="sr-Cyrl-CS"/>
        </w:rPr>
        <w:t xml:space="preserve">   </w:t>
      </w:r>
    </w:p>
    <w:p w:rsidR="00D4000A" w:rsidRPr="00C04FDA" w:rsidRDefault="009E7E6B" w:rsidP="009E7E6B">
      <w:pPr>
        <w:jc w:val="both"/>
        <w:rPr>
          <w:color w:val="00B050"/>
        </w:rPr>
      </w:pPr>
      <w:r>
        <w:rPr>
          <w:lang w:val="sr-Cyrl-CS"/>
        </w:rPr>
        <w:t xml:space="preserve">          </w:t>
      </w:r>
      <w:r w:rsidR="004360AB">
        <w:rPr>
          <w:lang w:val="sr-Cyrl-CS"/>
        </w:rPr>
        <w:t>Добављ</w:t>
      </w:r>
      <w:r w:rsidR="00D4000A">
        <w:t xml:space="preserve">ач по потреби </w:t>
      </w:r>
      <w:r w:rsidR="00D4000A" w:rsidRPr="002E7FAF">
        <w:t>уграђу</w:t>
      </w:r>
      <w:r w:rsidR="00D4000A">
        <w:t>је део који је наведен у табели и испоставља</w:t>
      </w:r>
      <w:r w:rsidR="00D4000A" w:rsidRPr="002E7FAF">
        <w:t xml:space="preserve"> рачун.</w:t>
      </w:r>
    </w:p>
    <w:p w:rsidR="00D4000A" w:rsidRPr="00C04FDA" w:rsidRDefault="00643AAF" w:rsidP="00643AAF">
      <w:pPr>
        <w:jc w:val="both"/>
      </w:pPr>
      <w:r>
        <w:rPr>
          <w:lang w:val="sr-Cyrl-CS"/>
        </w:rPr>
        <w:t xml:space="preserve">          </w:t>
      </w:r>
      <w:r w:rsidR="004360AB">
        <w:rPr>
          <w:lang w:val="sr-Cyrl-CS"/>
        </w:rPr>
        <w:t>Добављ</w:t>
      </w:r>
      <w:r w:rsidR="00D4000A" w:rsidRPr="003E4F39">
        <w:t>ач је дужан да</w:t>
      </w:r>
      <w:r w:rsidR="00D4000A">
        <w:t xml:space="preserve"> нагла</w:t>
      </w:r>
      <w:r w:rsidR="00D4000A" w:rsidRPr="003E4F39">
        <w:t>си</w:t>
      </w:r>
      <w:r w:rsidR="00D4000A">
        <w:t xml:space="preserve"> време</w:t>
      </w:r>
      <w:r w:rsidR="00D4000A" w:rsidRPr="005706F2">
        <w:t xml:space="preserve"> доласка (а које не може бити дуже од 3 часа од момента пријема позива). </w:t>
      </w:r>
    </w:p>
    <w:p w:rsidR="00D4000A" w:rsidRDefault="00643AAF" w:rsidP="00D4000A">
      <w:pPr>
        <w:jc w:val="both"/>
      </w:pPr>
      <w:r>
        <w:rPr>
          <w:lang w:val="sr-Cyrl-CS"/>
        </w:rPr>
        <w:t xml:space="preserve">          Д</w:t>
      </w:r>
      <w:r>
        <w:t>о</w:t>
      </w:r>
      <w:r>
        <w:rPr>
          <w:lang w:val="sr-Cyrl-CS"/>
        </w:rPr>
        <w:t>бављ</w:t>
      </w:r>
      <w:r>
        <w:t>ач потпи</w:t>
      </w:r>
      <w:r>
        <w:rPr>
          <w:lang w:val="sr-Cyrl-CS"/>
        </w:rPr>
        <w:t>сује</w:t>
      </w:r>
      <w:r w:rsidR="00D4000A" w:rsidRPr="002E7FAF">
        <w:t xml:space="preserve"> </w:t>
      </w:r>
      <w:r w:rsidR="00D4000A" w:rsidRPr="0078248D">
        <w:t>н</w:t>
      </w:r>
      <w:r w:rsidR="00D4000A" w:rsidRPr="002E7FAF">
        <w:t>алог</w:t>
      </w:r>
      <w:r w:rsidR="00D4000A" w:rsidRPr="0078248D">
        <w:t xml:space="preserve"> наручиоца</w:t>
      </w:r>
      <w:r w:rsidR="00D4000A" w:rsidRPr="002E7FAF">
        <w:t xml:space="preserve"> за сервис </w:t>
      </w:r>
      <w:r w:rsidR="00D4000A">
        <w:t>фотокопира, који је</w:t>
      </w:r>
      <w:r w:rsidR="00D4000A" w:rsidRPr="002E7FAF">
        <w:t xml:space="preserve"> потписан од</w:t>
      </w:r>
      <w:r w:rsidR="00D4000A">
        <w:t xml:space="preserve"> стране</w:t>
      </w:r>
      <w:r w:rsidR="00D4000A" w:rsidRPr="002E7FAF">
        <w:t xml:space="preserve"> одговорног лица </w:t>
      </w:r>
      <w:r w:rsidR="00D4000A" w:rsidRPr="00673D6B">
        <w:t>Секто</w:t>
      </w:r>
      <w:r w:rsidR="00D4000A">
        <w:t>ра  за техничко услужне послове</w:t>
      </w:r>
      <w:r>
        <w:t xml:space="preserve">, чиме </w:t>
      </w:r>
      <w:r>
        <w:rPr>
          <w:lang w:val="sr-Cyrl-CS"/>
        </w:rPr>
        <w:t>добављ</w:t>
      </w:r>
      <w:r w:rsidR="00D4000A" w:rsidRPr="0078248D">
        <w:t xml:space="preserve">ач потврђује да је </w:t>
      </w:r>
      <w:r w:rsidR="00D4000A">
        <w:t>упознат са проблемом и уређајем на којем је проблем настао</w:t>
      </w:r>
      <w:r w:rsidR="00D4000A" w:rsidRPr="0078248D">
        <w:t>.</w:t>
      </w:r>
      <w:r w:rsidR="00D4000A" w:rsidRPr="002E7FAF">
        <w:t xml:space="preserve"> Налог за сервис  фотокопира садржи назив фотокопира, серијски број, назив</w:t>
      </w:r>
      <w:r w:rsidR="00D4000A" w:rsidRPr="005706F2">
        <w:t xml:space="preserve"> О</w:t>
      </w:r>
      <w:r w:rsidR="00D4000A">
        <w:t>Ј</w:t>
      </w:r>
      <w:r w:rsidR="00D4000A" w:rsidRPr="002E7FAF">
        <w:t xml:space="preserve"> на којој се налази фотокопир, </w:t>
      </w:r>
      <w:r w:rsidR="00D4000A" w:rsidRPr="00C46D1D">
        <w:t>датум, опис</w:t>
      </w:r>
      <w:r w:rsidR="00D4000A" w:rsidRPr="002E7FAF">
        <w:t xml:space="preserve"> квара (опис квара дефинише </w:t>
      </w:r>
      <w:r w:rsidR="00D4000A" w:rsidRPr="00673D6B">
        <w:t>Сектор за техничко услужне послове</w:t>
      </w:r>
      <w:r w:rsidR="00D4000A">
        <w:t>).</w:t>
      </w:r>
    </w:p>
    <w:p w:rsidR="00D4000A" w:rsidRPr="00A0605D" w:rsidRDefault="00643AAF" w:rsidP="00D4000A">
      <w:pPr>
        <w:jc w:val="both"/>
        <w:rPr>
          <w:color w:val="00B050"/>
        </w:rPr>
      </w:pPr>
      <w:r>
        <w:rPr>
          <w:lang w:val="sr-Cyrl-CS"/>
        </w:rPr>
        <w:t xml:space="preserve">          Добављач је дужан</w:t>
      </w:r>
      <w:r w:rsidR="00D4000A" w:rsidRPr="00B3181B">
        <w:t xml:space="preserve"> приликом сервиса фотокопира </w:t>
      </w:r>
      <w:r>
        <w:rPr>
          <w:lang w:val="sr-Cyrl-CS"/>
        </w:rPr>
        <w:t xml:space="preserve">уколико </w:t>
      </w:r>
      <w:r w:rsidR="00D4000A" w:rsidRPr="00B3181B">
        <w:t>утврди да се опис квара разликује од наведеног описа у налог</w:t>
      </w:r>
      <w:r>
        <w:t xml:space="preserve">у за сервис фотокопира, </w:t>
      </w:r>
      <w:r w:rsidR="00D4000A" w:rsidRPr="00B3181B">
        <w:t xml:space="preserve"> да писаним путем, факсом или е-поштом обавести Сектор за техничко услужне послове о утврђеном квару у року од 24 часа од времена утврђивања квара.</w:t>
      </w:r>
    </w:p>
    <w:p w:rsidR="00D4000A" w:rsidRDefault="00643AAF" w:rsidP="00D4000A">
      <w:pPr>
        <w:jc w:val="both"/>
      </w:pPr>
      <w:r>
        <w:rPr>
          <w:lang w:val="sr-Cyrl-CS"/>
        </w:rPr>
        <w:t xml:space="preserve">          С</w:t>
      </w:r>
      <w:r w:rsidR="00D4000A" w:rsidRPr="00877C18">
        <w:t xml:space="preserve">ервисирање и уградња резервних делова, у случају ванредног сервиса </w:t>
      </w:r>
      <w:r>
        <w:rPr>
          <w:lang w:val="sr-Cyrl-CS"/>
        </w:rPr>
        <w:t xml:space="preserve">ће се </w:t>
      </w:r>
      <w:r w:rsidR="00D4000A" w:rsidRPr="00877C18">
        <w:t>изврши</w:t>
      </w:r>
      <w:r>
        <w:rPr>
          <w:lang w:val="sr-Cyrl-CS"/>
        </w:rPr>
        <w:t>ти</w:t>
      </w:r>
      <w:r w:rsidR="00D4000A">
        <w:t xml:space="preserve"> у року од </w:t>
      </w:r>
      <w:r w:rsidR="00D4000A" w:rsidRPr="00932AB5">
        <w:t>72 часа</w:t>
      </w:r>
      <w:r w:rsidR="00D4000A" w:rsidRPr="002E7FAF">
        <w:t xml:space="preserve"> од </w:t>
      </w:r>
      <w:r w:rsidR="00D4000A" w:rsidRPr="00932AB5">
        <w:t>времена</w:t>
      </w:r>
      <w:r w:rsidR="00D4000A" w:rsidRPr="002E7FAF">
        <w:t xml:space="preserve"> </w:t>
      </w:r>
      <w:r w:rsidR="00D4000A">
        <w:t>приступа сервисирању.</w:t>
      </w:r>
    </w:p>
    <w:p w:rsidR="00D4000A" w:rsidRPr="003770F8" w:rsidRDefault="00643AAF" w:rsidP="00D4000A">
      <w:pPr>
        <w:jc w:val="both"/>
      </w:pPr>
      <w:r>
        <w:rPr>
          <w:lang w:val="sr-Cyrl-CS"/>
        </w:rPr>
        <w:t xml:space="preserve">          </w:t>
      </w:r>
      <w:r w:rsidR="00D4000A" w:rsidRPr="003770F8">
        <w:t>Лице из Сектора за техничко услужне послове ће бити присутно за време вршења услуге, уколико се услуга врши у просторијама Клиничког центра Војводине.</w:t>
      </w:r>
    </w:p>
    <w:p w:rsidR="00D4000A" w:rsidRDefault="00643AAF" w:rsidP="00D4000A">
      <w:pPr>
        <w:jc w:val="both"/>
      </w:pPr>
      <w:r>
        <w:rPr>
          <w:lang w:val="sr-Cyrl-CS"/>
        </w:rPr>
        <w:t xml:space="preserve">          </w:t>
      </w:r>
      <w:r w:rsidR="00D4000A">
        <w:t>Уколико ванредни сервис не може д</w:t>
      </w:r>
      <w:r>
        <w:t xml:space="preserve">а се изврши на лицу места, </w:t>
      </w:r>
      <w:r>
        <w:rPr>
          <w:lang w:val="sr-Cyrl-CS"/>
        </w:rPr>
        <w:t>добављ</w:t>
      </w:r>
      <w:r w:rsidR="00D4000A">
        <w:t>ач сервис врши у својим просторијама, где је дужан да изврши бесплатан превоз од-до места на ком се налази фотокопир који је потребно сервисирати.</w:t>
      </w:r>
    </w:p>
    <w:p w:rsidR="00BB47F5" w:rsidRPr="00BB47F5" w:rsidRDefault="00BB47F5" w:rsidP="00BB47F5">
      <w:pPr>
        <w:ind w:firstLine="720"/>
        <w:jc w:val="both"/>
        <w:rPr>
          <w:color w:val="FF0000"/>
        </w:rPr>
      </w:pPr>
      <w:r w:rsidRPr="00BB47F5">
        <w:rPr>
          <w:color w:val="FF0000"/>
          <w:shd w:val="clear" w:color="auto" w:fill="FFFFFF"/>
        </w:rPr>
        <w:t>Наручилац захтева да се приликом замене дела испоручи кутија новог замењеног дела са замењеним (старим) делом.</w:t>
      </w:r>
    </w:p>
    <w:p w:rsidR="00D4000A" w:rsidRPr="00424ACC" w:rsidRDefault="00643AAF" w:rsidP="00D4000A">
      <w:pPr>
        <w:jc w:val="both"/>
      </w:pPr>
      <w:r>
        <w:rPr>
          <w:lang w:val="sr-Cyrl-CS"/>
        </w:rPr>
        <w:t xml:space="preserve">          </w:t>
      </w:r>
      <w:r w:rsidR="00D4000A" w:rsidRPr="002E7FAF">
        <w:t xml:space="preserve">У случају да </w:t>
      </w:r>
      <w:r w:rsidR="00D4000A">
        <w:t>је за сервис потребно више од</w:t>
      </w:r>
      <w:r w:rsidR="00D4000A" w:rsidRPr="00932AB5">
        <w:t xml:space="preserve"> 72</w:t>
      </w:r>
      <w:r w:rsidR="00D4000A">
        <w:t xml:space="preserve"> час</w:t>
      </w:r>
      <w:r w:rsidR="00D4000A" w:rsidRPr="00932AB5">
        <w:t>а</w:t>
      </w:r>
      <w:r>
        <w:t xml:space="preserve">, </w:t>
      </w:r>
      <w:r>
        <w:rPr>
          <w:lang w:val="sr-Cyrl-CS"/>
        </w:rPr>
        <w:t>добављ</w:t>
      </w:r>
      <w:r w:rsidR="00D4000A" w:rsidRPr="002E7FAF">
        <w:t>ач је у обавези да</w:t>
      </w:r>
      <w:r w:rsidR="00D4000A" w:rsidRPr="002E7FAF">
        <w:br/>
        <w:t xml:space="preserve">у писаној форми (е-поштом или факсом) обавести </w:t>
      </w:r>
      <w:r w:rsidR="00D4000A" w:rsidRPr="005E233C">
        <w:t>Сектор за техничко услужне послове о времену које је потребно</w:t>
      </w:r>
      <w:r w:rsidR="00D4000A" w:rsidRPr="002E7FAF">
        <w:t xml:space="preserve"> да се сервис заврши.</w:t>
      </w:r>
    </w:p>
    <w:p w:rsidR="00D4000A" w:rsidRPr="00932AB5" w:rsidRDefault="00643AAF" w:rsidP="00D4000A">
      <w:pPr>
        <w:jc w:val="both"/>
      </w:pPr>
      <w:r>
        <w:rPr>
          <w:lang w:val="sr-Cyrl-CS"/>
        </w:rPr>
        <w:t xml:space="preserve">          </w:t>
      </w:r>
      <w:r w:rsidR="00D4000A">
        <w:t>У</w:t>
      </w:r>
      <w:r w:rsidR="00D4000A" w:rsidRPr="002E7FAF">
        <w:t xml:space="preserve"> случају да се резервни део не </w:t>
      </w:r>
      <w:r w:rsidR="00D4000A" w:rsidRPr="00976867">
        <w:t xml:space="preserve">налази у </w:t>
      </w:r>
      <w:r w:rsidR="00D4000A" w:rsidRPr="001C1A7D">
        <w:t>табели</w:t>
      </w:r>
      <w:r w:rsidR="00D4000A">
        <w:t xml:space="preserve">, односно </w:t>
      </w:r>
      <w:r w:rsidR="00D4000A" w:rsidRPr="004D2CAF">
        <w:t>ценовнику (поглавље 3.)</w:t>
      </w:r>
      <w:r w:rsidRPr="004D2CAF">
        <w:t>,</w:t>
      </w:r>
      <w:r>
        <w:t xml:space="preserve"> </w:t>
      </w:r>
      <w:r>
        <w:rPr>
          <w:lang w:val="sr-Cyrl-CS"/>
        </w:rPr>
        <w:t>добав</w:t>
      </w:r>
      <w:r w:rsidR="004D2CAF">
        <w:rPr>
          <w:lang w:val="sr-Cyrl-CS"/>
        </w:rPr>
        <w:t>љ</w:t>
      </w:r>
      <w:r w:rsidR="00D4000A" w:rsidRPr="001C1A7D">
        <w:t>ач</w:t>
      </w:r>
      <w:r w:rsidR="00D4000A" w:rsidRPr="002E7FAF">
        <w:t xml:space="preserve"> мора да  добије писану сагласност</w:t>
      </w:r>
      <w:r w:rsidR="00D4000A">
        <w:t xml:space="preserve"> наручиоца</w:t>
      </w:r>
      <w:r w:rsidR="00D4000A" w:rsidRPr="002E7FAF">
        <w:t xml:space="preserve"> да замени резервни део. </w:t>
      </w:r>
    </w:p>
    <w:p w:rsidR="00D4000A" w:rsidRPr="00D60115" w:rsidRDefault="00643AAF" w:rsidP="00D4000A">
      <w:pPr>
        <w:jc w:val="both"/>
        <w:rPr>
          <w:color w:val="00B050"/>
        </w:rPr>
      </w:pPr>
      <w:r>
        <w:rPr>
          <w:lang w:val="sr-Cyrl-CS"/>
        </w:rPr>
        <w:t xml:space="preserve">          Добављ</w:t>
      </w:r>
      <w:r w:rsidR="00D4000A" w:rsidRPr="002E7FAF">
        <w:t>ач је  дужан  да након извршене уградње резервног дела и сервиса, наручиоцу достави</w:t>
      </w:r>
      <w:r w:rsidR="00D4000A" w:rsidRPr="00932AB5">
        <w:t xml:space="preserve"> уредну документацију о сервису која подразумева</w:t>
      </w:r>
      <w:r w:rsidR="00D4000A" w:rsidRPr="00B81AAB">
        <w:t xml:space="preserve"> радни налог</w:t>
      </w:r>
      <w:r w:rsidR="00D4000A">
        <w:t xml:space="preserve"> на којем су </w:t>
      </w:r>
      <w:r w:rsidR="00D4000A" w:rsidRPr="00932AB5">
        <w:t>наведене извршене услуге и количина утрошеног материјала</w:t>
      </w:r>
      <w:r w:rsidR="00D4000A">
        <w:t>.</w:t>
      </w:r>
    </w:p>
    <w:p w:rsidR="00D4000A" w:rsidRDefault="00D4000A" w:rsidP="00D4000A">
      <w:pPr>
        <w:jc w:val="both"/>
      </w:pPr>
      <w:r w:rsidRPr="002E7FAF">
        <w:t>Радни налог мора да садржи опис урађеног сервиса и уграђеног резервног дела</w:t>
      </w:r>
      <w:r>
        <w:t xml:space="preserve"> </w:t>
      </w:r>
      <w:r w:rsidRPr="002E7FAF">
        <w:t>(уколико је део који се налази у об</w:t>
      </w:r>
      <w:r>
        <w:t>расцу понуде, односно</w:t>
      </w:r>
      <w:r w:rsidRPr="002E7FAF">
        <w:t xml:space="preserve"> назив резервног дела који није у об</w:t>
      </w:r>
      <w:r>
        <w:t>р</w:t>
      </w:r>
      <w:r w:rsidRPr="002E7FAF">
        <w:t>асцу понуде),</w:t>
      </w:r>
      <w:r>
        <w:t xml:space="preserve"> техничке податке, датум, име</w:t>
      </w:r>
      <w:r w:rsidRPr="002E7FAF">
        <w:t xml:space="preserve"> и презиме сервисера и корисника</w:t>
      </w:r>
      <w:r>
        <w:t>,</w:t>
      </w:r>
      <w:r w:rsidRPr="002E7FAF">
        <w:t xml:space="preserve"> </w:t>
      </w:r>
      <w:r>
        <w:t>печат и потпис.</w:t>
      </w:r>
    </w:p>
    <w:p w:rsidR="00D4000A" w:rsidRPr="002967FC" w:rsidRDefault="00D4000A" w:rsidP="00D4000A">
      <w:pPr>
        <w:jc w:val="both"/>
      </w:pPr>
      <w:r w:rsidRPr="002E7FAF">
        <w:t>Радни налог мора</w:t>
      </w:r>
      <w:r>
        <w:t xml:space="preserve"> бити попуњен штампаним словима.</w:t>
      </w:r>
    </w:p>
    <w:p w:rsidR="00D4000A" w:rsidRPr="0067250B" w:rsidRDefault="00643AAF" w:rsidP="00D4000A">
      <w:pPr>
        <w:jc w:val="both"/>
      </w:pPr>
      <w:r>
        <w:rPr>
          <w:lang w:val="sr-Cyrl-CS"/>
        </w:rPr>
        <w:lastRenderedPageBreak/>
        <w:t xml:space="preserve">          </w:t>
      </w:r>
      <w:r w:rsidR="00D4000A" w:rsidRPr="0067250B">
        <w:t>Након исправно извршене услуге, лице за праћење реализације уговора код наручиоца потписује радни налог понуђачу, на основу којег понуђач доставља рачун, како би се извршило плаћање.</w:t>
      </w:r>
    </w:p>
    <w:p w:rsidR="007971E1" w:rsidRPr="009E7E6B" w:rsidRDefault="007971E1" w:rsidP="009E7E6B">
      <w:pPr>
        <w:jc w:val="both"/>
        <w:rPr>
          <w:noProof/>
          <w:lang w:val="sr-Cyrl-CS"/>
        </w:rPr>
      </w:pPr>
    </w:p>
    <w:p w:rsidR="007971E1" w:rsidRDefault="00585DB5" w:rsidP="007971E1">
      <w:pPr>
        <w:jc w:val="center"/>
        <w:rPr>
          <w:b/>
          <w:noProof/>
          <w:lang w:val="sr-Cyrl-CS"/>
        </w:rPr>
      </w:pPr>
      <w:r>
        <w:rPr>
          <w:b/>
          <w:noProof/>
        </w:rPr>
        <w:t xml:space="preserve">Члан </w:t>
      </w:r>
      <w:r>
        <w:rPr>
          <w:b/>
          <w:noProof/>
          <w:lang w:val="sr-Cyrl-CS"/>
        </w:rPr>
        <w:t>8</w:t>
      </w:r>
      <w:r w:rsidR="007971E1" w:rsidRPr="008E49CA">
        <w:rPr>
          <w:b/>
          <w:noProof/>
        </w:rPr>
        <w:t>.</w:t>
      </w:r>
    </w:p>
    <w:p w:rsidR="007971E1" w:rsidRPr="007971E1" w:rsidRDefault="007971E1" w:rsidP="007971E1">
      <w:pPr>
        <w:jc w:val="center"/>
        <w:rPr>
          <w:b/>
          <w:noProof/>
          <w:lang w:val="sr-Cyrl-CS"/>
        </w:rPr>
      </w:pPr>
    </w:p>
    <w:p w:rsidR="007971E1" w:rsidRDefault="007971E1" w:rsidP="007971E1">
      <w:pPr>
        <w:ind w:firstLine="720"/>
        <w:jc w:val="both"/>
        <w:rPr>
          <w:bCs/>
          <w:noProof/>
        </w:rPr>
      </w:pPr>
      <w:r>
        <w:rPr>
          <w:noProof/>
        </w:rPr>
        <w:t xml:space="preserve">Наручилац се обавезује да ће уговорену накнаду за </w:t>
      </w:r>
      <w:r w:rsidRPr="008E49CA">
        <w:rPr>
          <w:noProof/>
        </w:rPr>
        <w:t>изврше</w:t>
      </w:r>
      <w:r>
        <w:rPr>
          <w:noProof/>
        </w:rPr>
        <w:t>ње</w:t>
      </w:r>
      <w:r w:rsidRPr="008E49CA">
        <w:rPr>
          <w:noProof/>
        </w:rPr>
        <w:t xml:space="preserve"> услуг</w:t>
      </w:r>
      <w:r>
        <w:rPr>
          <w:noProof/>
        </w:rPr>
        <w:t>е</w:t>
      </w:r>
      <w:r w:rsidRPr="008E49CA">
        <w:rPr>
          <w:noProof/>
        </w:rPr>
        <w:t xml:space="preserve"> кој</w:t>
      </w:r>
      <w:r>
        <w:rPr>
          <w:noProof/>
        </w:rPr>
        <w:t>а</w:t>
      </w:r>
      <w:r w:rsidRPr="008E49CA">
        <w:rPr>
          <w:noProof/>
        </w:rPr>
        <w:t xml:space="preserve"> </w:t>
      </w:r>
      <w:r>
        <w:rPr>
          <w:noProof/>
        </w:rPr>
        <w:t>је</w:t>
      </w:r>
      <w:r w:rsidRPr="008E49CA">
        <w:rPr>
          <w:noProof/>
        </w:rPr>
        <w:t xml:space="preserve"> </w:t>
      </w:r>
      <w:r w:rsidRPr="004B5B90">
        <w:rPr>
          <w:noProof/>
        </w:rPr>
        <w:t xml:space="preserve">предмет овог уговора добављачу исплаћивати сукцесивно, и то </w:t>
      </w:r>
      <w:r w:rsidRPr="004B5B90">
        <w:rPr>
          <w:bCs/>
          <w:noProof/>
        </w:rPr>
        <w:t xml:space="preserve">у року од </w:t>
      </w:r>
      <w:r>
        <w:rPr>
          <w:bCs/>
          <w:noProof/>
        </w:rPr>
        <w:t xml:space="preserve">_____ </w:t>
      </w:r>
      <w:r w:rsidRPr="00D70738">
        <w:rPr>
          <w:bCs/>
          <w:i/>
          <w:noProof/>
        </w:rPr>
        <w:t>(нај</w:t>
      </w:r>
      <w:r>
        <w:rPr>
          <w:bCs/>
          <w:i/>
          <w:noProof/>
        </w:rPr>
        <w:t>краће</w:t>
      </w:r>
      <w:r w:rsidRPr="00D70738">
        <w:rPr>
          <w:bCs/>
          <w:i/>
          <w:noProof/>
        </w:rPr>
        <w:t xml:space="preserve"> 120 дана</w:t>
      </w:r>
      <w:r>
        <w:rPr>
          <w:bCs/>
          <w:i/>
          <w:noProof/>
        </w:rPr>
        <w:t xml:space="preserve"> а најдуже 150 дана</w:t>
      </w:r>
      <w:r w:rsidRPr="00D70738">
        <w:rPr>
          <w:bCs/>
          <w:i/>
          <w:noProof/>
        </w:rPr>
        <w:t>)</w:t>
      </w:r>
      <w:r w:rsidRPr="004B5B90">
        <w:rPr>
          <w:bCs/>
          <w:noProof/>
        </w:rPr>
        <w:t xml:space="preserve"> од дана када му добављач достави </w:t>
      </w:r>
      <w:r>
        <w:rPr>
          <w:bCs/>
          <w:noProof/>
        </w:rPr>
        <w:t xml:space="preserve">исправан </w:t>
      </w:r>
      <w:r w:rsidRPr="004B5B90">
        <w:rPr>
          <w:bCs/>
          <w:noProof/>
        </w:rPr>
        <w:t>рачун за услугe којe</w:t>
      </w:r>
      <w:r>
        <w:rPr>
          <w:bCs/>
          <w:noProof/>
        </w:rPr>
        <w:t xml:space="preserve"> је извршио, </w:t>
      </w:r>
      <w:r w:rsidRPr="00C63B0B">
        <w:rPr>
          <w:bCs/>
          <w:noProof/>
          <w:lang w:val="sr-Latn-CS"/>
        </w:rPr>
        <w:t xml:space="preserve">о чему потврду даје овлашћено лице из члана </w:t>
      </w:r>
      <w:r w:rsidR="009E7E6B">
        <w:rPr>
          <w:bCs/>
          <w:noProof/>
          <w:lang w:val="sr-Cyrl-CS"/>
        </w:rPr>
        <w:t>11</w:t>
      </w:r>
      <w:r w:rsidRPr="00C63B0B">
        <w:rPr>
          <w:bCs/>
          <w:noProof/>
          <w:lang w:val="sr-Latn-CS"/>
        </w:rPr>
        <w:t>. овог уговора.</w:t>
      </w:r>
    </w:p>
    <w:p w:rsidR="007971E1" w:rsidRPr="008E49CA" w:rsidRDefault="007971E1" w:rsidP="007971E1">
      <w:pPr>
        <w:pStyle w:val="BodyTextIndent"/>
        <w:ind w:left="0" w:firstLine="0"/>
        <w:jc w:val="both"/>
        <w:rPr>
          <w:b w:val="0"/>
          <w:noProof/>
        </w:rPr>
      </w:pPr>
      <w:r w:rsidRPr="008E49CA">
        <w:rPr>
          <w:b w:val="0"/>
          <w:noProof/>
          <w:lang w:val="sr-Cyrl-CS"/>
        </w:rPr>
        <w:tab/>
        <w:t xml:space="preserve">Добављач се обавезује да </w:t>
      </w:r>
      <w:r>
        <w:rPr>
          <w:b w:val="0"/>
          <w:noProof/>
          <w:lang w:val="sr-Cyrl-CS"/>
        </w:rPr>
        <w:t xml:space="preserve">рачун </w:t>
      </w:r>
      <w:r w:rsidRPr="008E49CA">
        <w:rPr>
          <w:b w:val="0"/>
          <w:bCs w:val="0"/>
          <w:noProof/>
        </w:rPr>
        <w:t>о извршеној услузи</w:t>
      </w:r>
      <w:r w:rsidRPr="008E49CA">
        <w:rPr>
          <w:b w:val="0"/>
          <w:noProof/>
          <w:lang w:val="sr-Cyrl-CS"/>
        </w:rPr>
        <w:t xml:space="preserve"> достави </w:t>
      </w:r>
      <w:r>
        <w:rPr>
          <w:b w:val="0"/>
          <w:noProof/>
          <w:lang w:val="sr-Cyrl-CS"/>
        </w:rPr>
        <w:t xml:space="preserve">наручиоцу </w:t>
      </w:r>
      <w:r w:rsidRPr="008E49CA">
        <w:rPr>
          <w:b w:val="0"/>
          <w:noProof/>
          <w:lang w:val="sr-Cyrl-CS"/>
        </w:rPr>
        <w:t xml:space="preserve">путем поште или преко писарнице наручиоца, адресирано на седиште наручиоца, ОЈ </w:t>
      </w:r>
      <w:r w:rsidRPr="008E49CA">
        <w:rPr>
          <w:b w:val="0"/>
          <w:bCs w:val="0"/>
          <w:noProof/>
        </w:rPr>
        <w:t>С</w:t>
      </w:r>
      <w:r w:rsidRPr="008E49CA">
        <w:rPr>
          <w:b w:val="0"/>
          <w:bCs w:val="0"/>
          <w:noProof/>
          <w:lang w:val="sr-Cyrl-CS"/>
        </w:rPr>
        <w:t>ектор за техничко услужне послове</w:t>
      </w:r>
      <w:r w:rsidRPr="008E49CA">
        <w:rPr>
          <w:b w:val="0"/>
          <w:noProof/>
          <w:lang w:val="sr-Cyrl-CS"/>
        </w:rPr>
        <w:t>.</w:t>
      </w:r>
    </w:p>
    <w:p w:rsidR="007971E1" w:rsidRDefault="007971E1" w:rsidP="007971E1">
      <w:pPr>
        <w:jc w:val="center"/>
        <w:rPr>
          <w:noProof/>
        </w:rPr>
      </w:pPr>
    </w:p>
    <w:p w:rsidR="007971E1" w:rsidRDefault="00585DB5" w:rsidP="007971E1">
      <w:pPr>
        <w:jc w:val="center"/>
        <w:rPr>
          <w:b/>
          <w:noProof/>
          <w:lang w:val="sr-Cyrl-CS"/>
        </w:rPr>
      </w:pPr>
      <w:r>
        <w:rPr>
          <w:b/>
          <w:noProof/>
          <w:lang w:val="en-US"/>
        </w:rPr>
        <w:t xml:space="preserve">Члан </w:t>
      </w:r>
      <w:r>
        <w:rPr>
          <w:b/>
          <w:noProof/>
          <w:lang w:val="sr-Cyrl-CS"/>
        </w:rPr>
        <w:t>9</w:t>
      </w:r>
      <w:r w:rsidR="007971E1" w:rsidRPr="00375058">
        <w:rPr>
          <w:b/>
          <w:noProof/>
          <w:lang w:val="en-US"/>
        </w:rPr>
        <w:t>.</w:t>
      </w:r>
    </w:p>
    <w:p w:rsidR="007971E1" w:rsidRPr="007971E1" w:rsidRDefault="007971E1" w:rsidP="007971E1">
      <w:pPr>
        <w:jc w:val="center"/>
        <w:rPr>
          <w:b/>
          <w:noProof/>
          <w:lang w:val="sr-Cyrl-CS"/>
        </w:rPr>
      </w:pPr>
    </w:p>
    <w:p w:rsidR="007971E1" w:rsidRPr="00375058" w:rsidRDefault="007971E1" w:rsidP="007971E1">
      <w:pPr>
        <w:jc w:val="both"/>
        <w:rPr>
          <w:noProof/>
          <w:lang w:val="en-US"/>
        </w:rPr>
      </w:pPr>
      <w:r w:rsidRPr="00375058">
        <w:rPr>
          <w:b/>
          <w:noProof/>
          <w:lang w:val="en-US"/>
        </w:rPr>
        <w:tab/>
      </w:r>
      <w:r w:rsidRPr="00375058">
        <w:rPr>
          <w:noProof/>
          <w:lang w:val="en-US"/>
        </w:rPr>
        <w:t>Уговорне стране констатују да је добављач доставио наручиоцу следећа средства обезбеђења са овлашћењима за наплату:</w:t>
      </w:r>
    </w:p>
    <w:p w:rsidR="007971E1" w:rsidRDefault="007971E1" w:rsidP="007971E1">
      <w:pPr>
        <w:jc w:val="both"/>
        <w:rPr>
          <w:noProof/>
          <w:lang w:val="sr-Cyrl-CS"/>
        </w:rPr>
      </w:pPr>
      <w:r w:rsidRPr="00375058">
        <w:rPr>
          <w:noProof/>
          <w:lang w:val="en-US"/>
        </w:rPr>
        <w:tab/>
        <w:t xml:space="preserve">-меницу за добро извршење посла и </w:t>
      </w:r>
      <w:r>
        <w:rPr>
          <w:noProof/>
        </w:rPr>
        <w:t xml:space="preserve">меницу за </w:t>
      </w:r>
      <w:r w:rsidRPr="00375058">
        <w:rPr>
          <w:noProof/>
          <w:lang w:val="en-US"/>
        </w:rPr>
        <w:t xml:space="preserve">отклањање недостатака у гарантном року са роком важења најмање </w:t>
      </w:r>
      <w:r>
        <w:rPr>
          <w:noProof/>
        </w:rPr>
        <w:t>десет</w:t>
      </w:r>
      <w:r w:rsidRPr="00375058">
        <w:rPr>
          <w:noProof/>
          <w:lang w:val="en-US"/>
        </w:rPr>
        <w:t xml:space="preserve"> дана</w:t>
      </w:r>
      <w:r w:rsidR="009E7E6B">
        <w:rPr>
          <w:noProof/>
          <w:lang w:val="en-US"/>
        </w:rPr>
        <w:t xml:space="preserve"> дужим од дана из члана </w:t>
      </w:r>
      <w:r w:rsidR="009E7E6B">
        <w:rPr>
          <w:noProof/>
          <w:lang w:val="sr-Cyrl-CS"/>
        </w:rPr>
        <w:t>4.</w:t>
      </w:r>
      <w:r w:rsidRPr="00375058">
        <w:rPr>
          <w:noProof/>
          <w:lang w:val="en-US"/>
        </w:rPr>
        <w:t xml:space="preserve"> овог уговора до којег се добављач обавезао да отклања све недостатке у вези са </w:t>
      </w:r>
      <w:r>
        <w:rPr>
          <w:noProof/>
        </w:rPr>
        <w:t>услугама</w:t>
      </w:r>
      <w:r w:rsidRPr="00375058">
        <w:rPr>
          <w:noProof/>
          <w:lang w:val="en-US"/>
        </w:rPr>
        <w:t xml:space="preserve"> који су предмет овог уговора.</w:t>
      </w:r>
    </w:p>
    <w:p w:rsidR="00585DB5" w:rsidRPr="00585DB5" w:rsidRDefault="00585DB5" w:rsidP="007971E1">
      <w:pPr>
        <w:jc w:val="both"/>
        <w:rPr>
          <w:noProof/>
          <w:lang w:val="sr-Cyrl-CS"/>
        </w:rPr>
      </w:pPr>
    </w:p>
    <w:p w:rsidR="007971E1" w:rsidRDefault="007971E1" w:rsidP="007971E1">
      <w:pPr>
        <w:jc w:val="center"/>
        <w:rPr>
          <w:b/>
          <w:noProof/>
          <w:lang w:val="sr-Cyrl-CS"/>
        </w:rPr>
      </w:pPr>
      <w:r w:rsidRPr="008E49CA">
        <w:rPr>
          <w:b/>
          <w:noProof/>
        </w:rPr>
        <w:t xml:space="preserve">Члан </w:t>
      </w:r>
      <w:r w:rsidR="00585DB5">
        <w:rPr>
          <w:b/>
          <w:noProof/>
          <w:lang w:val="sr-Cyrl-CS"/>
        </w:rPr>
        <w:t>10</w:t>
      </w:r>
      <w:r w:rsidRPr="008E49CA">
        <w:rPr>
          <w:b/>
          <w:noProof/>
        </w:rPr>
        <w:t>.</w:t>
      </w:r>
    </w:p>
    <w:p w:rsidR="007971E1" w:rsidRPr="007971E1" w:rsidRDefault="007971E1" w:rsidP="007971E1">
      <w:pPr>
        <w:jc w:val="center"/>
        <w:rPr>
          <w:b/>
          <w:noProof/>
          <w:lang w:val="sr-Cyrl-CS"/>
        </w:rPr>
      </w:pPr>
    </w:p>
    <w:p w:rsidR="007971E1" w:rsidRPr="008E49CA" w:rsidRDefault="007971E1" w:rsidP="007971E1">
      <w:pPr>
        <w:ind w:firstLine="720"/>
        <w:jc w:val="both"/>
        <w:rPr>
          <w:noProof/>
        </w:rPr>
      </w:pPr>
      <w:r w:rsidRPr="008E49CA">
        <w:rPr>
          <w:noProof/>
        </w:rPr>
        <w:t>Уколико добављач не поступи на начин или у роков</w:t>
      </w:r>
      <w:r w:rsidR="009E7E6B">
        <w:rPr>
          <w:noProof/>
        </w:rPr>
        <w:t xml:space="preserve">има прописаним у члану </w:t>
      </w:r>
      <w:r w:rsidR="009E7E6B">
        <w:rPr>
          <w:noProof/>
          <w:lang w:val="sr-Cyrl-CS"/>
        </w:rPr>
        <w:t>4</w:t>
      </w:r>
      <w:r w:rsidR="009E7E6B">
        <w:rPr>
          <w:noProof/>
        </w:rPr>
        <w:t xml:space="preserve">, </w:t>
      </w:r>
      <w:r w:rsidR="009E7E6B">
        <w:rPr>
          <w:noProof/>
          <w:lang w:val="sr-Cyrl-CS"/>
        </w:rPr>
        <w:t>5</w:t>
      </w:r>
      <w:r>
        <w:rPr>
          <w:noProof/>
        </w:rPr>
        <w:t xml:space="preserve">., </w:t>
      </w:r>
      <w:r w:rsidR="009E7E6B">
        <w:rPr>
          <w:noProof/>
          <w:lang w:val="sr-Cyrl-CS"/>
        </w:rPr>
        <w:t>6</w:t>
      </w:r>
      <w:r w:rsidRPr="008E49CA">
        <w:rPr>
          <w:noProof/>
        </w:rPr>
        <w:t xml:space="preserve">. </w:t>
      </w:r>
      <w:r w:rsidR="009E7E6B">
        <w:rPr>
          <w:noProof/>
        </w:rPr>
        <w:t xml:space="preserve">и члану </w:t>
      </w:r>
      <w:r w:rsidR="009E7E6B">
        <w:rPr>
          <w:noProof/>
          <w:lang w:val="sr-Cyrl-CS"/>
        </w:rPr>
        <w:t>7</w:t>
      </w:r>
      <w:r>
        <w:rPr>
          <w:noProof/>
        </w:rPr>
        <w:t xml:space="preserve">. </w:t>
      </w:r>
      <w:r w:rsidRPr="008E49CA">
        <w:rPr>
          <w:noProof/>
        </w:rPr>
        <w:t>овог уговора наручилац има право:</w:t>
      </w:r>
    </w:p>
    <w:p w:rsidR="007971E1" w:rsidRDefault="007971E1" w:rsidP="007971E1">
      <w:pPr>
        <w:ind w:firstLine="720"/>
        <w:jc w:val="both"/>
        <w:rPr>
          <w:noProof/>
        </w:rPr>
      </w:pPr>
      <w:r w:rsidRPr="008E49CA">
        <w:rPr>
          <w:noProof/>
        </w:rPr>
        <w:t xml:space="preserve">- да једнострано раскине овај уговор и да наплати меницу за добро извршење посла </w:t>
      </w:r>
      <w:r w:rsidRPr="0027793C">
        <w:rPr>
          <w:noProof/>
          <w:lang w:val="en-US"/>
        </w:rPr>
        <w:t xml:space="preserve">и отклањање недостатака у гарантном року </w:t>
      </w:r>
      <w:r w:rsidRPr="008E49CA">
        <w:rPr>
          <w:noProof/>
        </w:rPr>
        <w:t>коју је добављач предао наручиоцу приликом потписивања овог уговора;</w:t>
      </w:r>
    </w:p>
    <w:p w:rsidR="007971E1" w:rsidRPr="008E49CA" w:rsidRDefault="007971E1" w:rsidP="007971E1">
      <w:pPr>
        <w:ind w:firstLine="720"/>
        <w:jc w:val="both"/>
        <w:rPr>
          <w:noProof/>
        </w:rPr>
      </w:pPr>
      <w:r w:rsidRPr="008E49CA">
        <w:rPr>
          <w:noProof/>
        </w:rPr>
        <w:t>- да овај уговор остави на снази и да уговорену цену умањи за 10%</w:t>
      </w:r>
    </w:p>
    <w:p w:rsidR="007971E1" w:rsidRPr="008E49CA" w:rsidRDefault="007971E1" w:rsidP="007971E1">
      <w:pPr>
        <w:jc w:val="both"/>
        <w:rPr>
          <w:noProof/>
        </w:rPr>
      </w:pPr>
    </w:p>
    <w:p w:rsidR="007971E1" w:rsidRDefault="007971E1" w:rsidP="007971E1">
      <w:pPr>
        <w:jc w:val="center"/>
        <w:rPr>
          <w:b/>
          <w:noProof/>
          <w:lang w:val="sr-Cyrl-CS"/>
        </w:rPr>
      </w:pPr>
      <w:r w:rsidRPr="008E49CA">
        <w:rPr>
          <w:b/>
          <w:noProof/>
        </w:rPr>
        <w:t xml:space="preserve">Члан </w:t>
      </w:r>
      <w:r w:rsidR="00585DB5">
        <w:rPr>
          <w:b/>
          <w:noProof/>
          <w:lang w:val="sr-Cyrl-CS"/>
        </w:rPr>
        <w:t>11</w:t>
      </w:r>
      <w:r w:rsidRPr="008E49CA">
        <w:rPr>
          <w:b/>
          <w:noProof/>
        </w:rPr>
        <w:t>.</w:t>
      </w:r>
    </w:p>
    <w:p w:rsidR="007971E1" w:rsidRPr="007971E1" w:rsidRDefault="007971E1" w:rsidP="007971E1">
      <w:pPr>
        <w:jc w:val="center"/>
        <w:rPr>
          <w:b/>
          <w:noProof/>
          <w:lang w:val="sr-Cyrl-CS"/>
        </w:rPr>
      </w:pPr>
    </w:p>
    <w:p w:rsidR="007971E1" w:rsidRDefault="007971E1" w:rsidP="007971E1">
      <w:pPr>
        <w:ind w:firstLine="720"/>
        <w:jc w:val="both"/>
        <w:rPr>
          <w:noProof/>
        </w:rPr>
      </w:pPr>
      <w:r w:rsidRPr="008E49CA">
        <w:rPr>
          <w:noProof/>
        </w:rPr>
        <w:t xml:space="preserve">За праћење </w:t>
      </w:r>
      <w:r>
        <w:rPr>
          <w:noProof/>
        </w:rPr>
        <w:t xml:space="preserve">техничке </w:t>
      </w:r>
      <w:r w:rsidRPr="008E49CA">
        <w:rPr>
          <w:noProof/>
        </w:rPr>
        <w:t xml:space="preserve">реализације овог уговора у име наручиоца овлашћује се </w:t>
      </w:r>
      <w:r>
        <w:rPr>
          <w:noProof/>
          <w:lang w:val="sr-Cyrl-CS"/>
        </w:rPr>
        <w:t>________</w:t>
      </w:r>
      <w:r>
        <w:rPr>
          <w:noProof/>
        </w:rPr>
        <w:t>________</w:t>
      </w:r>
      <w:r>
        <w:rPr>
          <w:noProof/>
          <w:lang w:val="sr-Cyrl-CS"/>
        </w:rPr>
        <w:t>______</w:t>
      </w:r>
      <w:r w:rsidRPr="008E49CA">
        <w:rPr>
          <w:noProof/>
        </w:rPr>
        <w:t>.</w:t>
      </w:r>
    </w:p>
    <w:p w:rsidR="007971E1" w:rsidRDefault="007971E1" w:rsidP="007971E1">
      <w:pPr>
        <w:ind w:firstLine="720"/>
        <w:jc w:val="both"/>
        <w:rPr>
          <w:noProof/>
        </w:rPr>
      </w:pPr>
      <w:r w:rsidRPr="00A008E8">
        <w:rPr>
          <w:noProof/>
        </w:rPr>
        <w:t xml:space="preserve">За праћење </w:t>
      </w:r>
      <w:r>
        <w:rPr>
          <w:noProof/>
        </w:rPr>
        <w:t>извршења уговорних обавеза уговорних страна</w:t>
      </w:r>
      <w:r w:rsidRPr="00A008E8">
        <w:rPr>
          <w:noProof/>
        </w:rPr>
        <w:t xml:space="preserve"> </w:t>
      </w:r>
      <w:r>
        <w:rPr>
          <w:noProof/>
        </w:rPr>
        <w:t xml:space="preserve">и финансијске реализације овог уговора </w:t>
      </w:r>
      <w:r w:rsidRPr="00A008E8">
        <w:rPr>
          <w:noProof/>
        </w:rPr>
        <w:t xml:space="preserve">у име наручиоца овлашћује се </w:t>
      </w:r>
      <w:r>
        <w:rPr>
          <w:noProof/>
          <w:lang w:val="sr-Cyrl-CS"/>
        </w:rPr>
        <w:t>_______________________</w:t>
      </w:r>
      <w:r w:rsidRPr="00A008E8">
        <w:rPr>
          <w:noProof/>
        </w:rPr>
        <w:t>.</w:t>
      </w:r>
    </w:p>
    <w:p w:rsidR="007971E1" w:rsidRDefault="007971E1" w:rsidP="007971E1">
      <w:pPr>
        <w:ind w:firstLine="720"/>
        <w:jc w:val="both"/>
        <w:rPr>
          <w:noProof/>
        </w:rPr>
      </w:pPr>
    </w:p>
    <w:p w:rsidR="007971E1" w:rsidRDefault="007971E1" w:rsidP="007971E1">
      <w:pPr>
        <w:jc w:val="center"/>
        <w:rPr>
          <w:b/>
          <w:noProof/>
          <w:lang w:val="sr-Cyrl-CS"/>
        </w:rPr>
      </w:pPr>
      <w:r w:rsidRPr="00570686">
        <w:rPr>
          <w:b/>
          <w:noProof/>
        </w:rPr>
        <w:t xml:space="preserve">Члан </w:t>
      </w:r>
      <w:r w:rsidR="00585DB5">
        <w:rPr>
          <w:b/>
          <w:noProof/>
          <w:lang w:val="sr-Cyrl-CS"/>
        </w:rPr>
        <w:t>12</w:t>
      </w:r>
      <w:r w:rsidRPr="00570686">
        <w:rPr>
          <w:b/>
          <w:noProof/>
        </w:rPr>
        <w:t>.</w:t>
      </w:r>
    </w:p>
    <w:p w:rsidR="007971E1" w:rsidRPr="007971E1" w:rsidRDefault="007971E1" w:rsidP="007971E1">
      <w:pPr>
        <w:jc w:val="center"/>
        <w:rPr>
          <w:b/>
          <w:noProof/>
          <w:lang w:val="sr-Cyrl-CS"/>
        </w:rPr>
      </w:pPr>
    </w:p>
    <w:p w:rsidR="007971E1" w:rsidRPr="00570686" w:rsidRDefault="007971E1" w:rsidP="007971E1">
      <w:pPr>
        <w:ind w:firstLine="720"/>
        <w:jc w:val="both"/>
        <w:rPr>
          <w:noProof/>
        </w:rPr>
      </w:pPr>
      <w:r w:rsidRPr="00570686">
        <w:rPr>
          <w:noProof/>
        </w:rPr>
        <w:t xml:space="preserve">Уговорне стране су сагласне да се измене и допуне овог уговора врше путем протокола о спровођењу овог уговора закљученим између уговорних страна. </w:t>
      </w:r>
    </w:p>
    <w:p w:rsidR="007971E1" w:rsidRDefault="007971E1" w:rsidP="007971E1">
      <w:pPr>
        <w:ind w:firstLine="720"/>
        <w:jc w:val="both"/>
        <w:rPr>
          <w:b/>
          <w:noProof/>
        </w:rPr>
      </w:pPr>
    </w:p>
    <w:p w:rsidR="007971E1" w:rsidRDefault="007971E1" w:rsidP="007971E1">
      <w:pPr>
        <w:jc w:val="center"/>
        <w:rPr>
          <w:b/>
          <w:noProof/>
          <w:lang w:val="sr-Cyrl-CS"/>
        </w:rPr>
      </w:pPr>
      <w:r w:rsidRPr="00F76B56">
        <w:rPr>
          <w:b/>
          <w:noProof/>
        </w:rPr>
        <w:t xml:space="preserve">Члан </w:t>
      </w:r>
      <w:r w:rsidR="00585DB5">
        <w:rPr>
          <w:b/>
          <w:noProof/>
        </w:rPr>
        <w:t>1</w:t>
      </w:r>
      <w:r w:rsidR="00585DB5">
        <w:rPr>
          <w:b/>
          <w:noProof/>
          <w:lang w:val="sr-Cyrl-CS"/>
        </w:rPr>
        <w:t>3</w:t>
      </w:r>
      <w:r w:rsidRPr="00F76B56">
        <w:rPr>
          <w:b/>
          <w:noProof/>
        </w:rPr>
        <w:t>.</w:t>
      </w:r>
    </w:p>
    <w:p w:rsidR="007971E1" w:rsidRPr="007971E1" w:rsidRDefault="007971E1" w:rsidP="007971E1">
      <w:pPr>
        <w:jc w:val="center"/>
        <w:rPr>
          <w:b/>
          <w:noProof/>
          <w:lang w:val="sr-Cyrl-CS"/>
        </w:rPr>
      </w:pPr>
    </w:p>
    <w:p w:rsidR="007971E1" w:rsidRPr="00F76B56" w:rsidRDefault="007971E1" w:rsidP="007971E1">
      <w:pPr>
        <w:ind w:firstLine="720"/>
        <w:jc w:val="both"/>
        <w:rPr>
          <w:noProof/>
        </w:rPr>
      </w:pPr>
      <w:r>
        <w:rPr>
          <w:noProof/>
        </w:rPr>
        <w:t>Уговорне стране овај у</w:t>
      </w:r>
      <w:r w:rsidRPr="00F76B56">
        <w:rPr>
          <w:noProof/>
        </w:rPr>
        <w:t>говор закључуј</w:t>
      </w:r>
      <w:r>
        <w:rPr>
          <w:noProof/>
        </w:rPr>
        <w:t>у</w:t>
      </w:r>
      <w:r w:rsidRPr="00F76B56">
        <w:rPr>
          <w:noProof/>
        </w:rPr>
        <w:t xml:space="preserve"> до </w:t>
      </w:r>
      <w:r>
        <w:rPr>
          <w:noProof/>
        </w:rPr>
        <w:t xml:space="preserve">дана док добављач за потребе наручиоца не изврши услуге које су предмет овог уговора до максималног износа из члана 2. овог уговора, односно најдуже до </w:t>
      </w:r>
      <w:r w:rsidRPr="00F65EFD">
        <w:rPr>
          <w:noProof/>
        </w:rPr>
        <w:t>дана 31.12.2013. године.</w:t>
      </w:r>
    </w:p>
    <w:p w:rsidR="007971E1" w:rsidRDefault="007971E1" w:rsidP="007971E1">
      <w:pPr>
        <w:ind w:firstLine="720"/>
        <w:jc w:val="both"/>
        <w:rPr>
          <w:noProof/>
          <w:lang w:val="sr-Cyrl-CS"/>
        </w:rPr>
      </w:pPr>
    </w:p>
    <w:p w:rsidR="00585DB5" w:rsidRDefault="00585DB5" w:rsidP="007971E1">
      <w:pPr>
        <w:ind w:firstLine="720"/>
        <w:jc w:val="both"/>
        <w:rPr>
          <w:noProof/>
          <w:lang w:val="sr-Cyrl-CS"/>
        </w:rPr>
      </w:pPr>
    </w:p>
    <w:p w:rsidR="00585DB5" w:rsidRDefault="00585DB5" w:rsidP="007971E1">
      <w:pPr>
        <w:ind w:firstLine="720"/>
        <w:jc w:val="both"/>
        <w:rPr>
          <w:noProof/>
          <w:lang w:val="sr-Cyrl-CS"/>
        </w:rPr>
      </w:pPr>
    </w:p>
    <w:p w:rsidR="00585DB5" w:rsidRPr="00585DB5" w:rsidRDefault="00585DB5" w:rsidP="007971E1">
      <w:pPr>
        <w:ind w:firstLine="720"/>
        <w:jc w:val="both"/>
        <w:rPr>
          <w:noProof/>
          <w:lang w:val="sr-Cyrl-CS"/>
        </w:rPr>
      </w:pPr>
    </w:p>
    <w:p w:rsidR="007971E1" w:rsidRDefault="007971E1" w:rsidP="007971E1">
      <w:pPr>
        <w:jc w:val="center"/>
        <w:rPr>
          <w:b/>
          <w:noProof/>
          <w:lang w:val="sr-Cyrl-CS"/>
        </w:rPr>
      </w:pPr>
      <w:r w:rsidRPr="008E49CA">
        <w:rPr>
          <w:b/>
          <w:noProof/>
        </w:rPr>
        <w:t xml:space="preserve">Члан </w:t>
      </w:r>
      <w:r w:rsidR="00585DB5">
        <w:rPr>
          <w:b/>
          <w:noProof/>
        </w:rPr>
        <w:t>1</w:t>
      </w:r>
      <w:r w:rsidR="00585DB5">
        <w:rPr>
          <w:b/>
          <w:noProof/>
          <w:lang w:val="sr-Cyrl-CS"/>
        </w:rPr>
        <w:t>4</w:t>
      </w:r>
      <w:r w:rsidRPr="008E49CA">
        <w:rPr>
          <w:b/>
          <w:noProof/>
        </w:rPr>
        <w:t>.</w:t>
      </w:r>
    </w:p>
    <w:p w:rsidR="007971E1" w:rsidRPr="007971E1" w:rsidRDefault="007971E1" w:rsidP="007971E1">
      <w:pPr>
        <w:jc w:val="center"/>
        <w:rPr>
          <w:b/>
          <w:noProof/>
          <w:lang w:val="sr-Cyrl-CS"/>
        </w:rPr>
      </w:pPr>
    </w:p>
    <w:p w:rsidR="007971E1" w:rsidRPr="008E49CA" w:rsidRDefault="007971E1" w:rsidP="007971E1">
      <w:pPr>
        <w:ind w:firstLine="741"/>
        <w:jc w:val="both"/>
        <w:rPr>
          <w:noProof/>
        </w:rPr>
      </w:pPr>
      <w:r w:rsidRPr="008E49CA">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7971E1" w:rsidRPr="008E49CA" w:rsidRDefault="007971E1" w:rsidP="007971E1">
      <w:pPr>
        <w:ind w:firstLine="720"/>
        <w:jc w:val="both"/>
        <w:rPr>
          <w:noProof/>
        </w:rPr>
      </w:pPr>
    </w:p>
    <w:p w:rsidR="007971E1" w:rsidRDefault="007971E1" w:rsidP="007971E1">
      <w:pPr>
        <w:jc w:val="center"/>
        <w:rPr>
          <w:b/>
          <w:noProof/>
          <w:lang w:val="sr-Cyrl-CS"/>
        </w:rPr>
      </w:pPr>
      <w:r w:rsidRPr="008E49CA">
        <w:rPr>
          <w:b/>
          <w:noProof/>
        </w:rPr>
        <w:t xml:space="preserve">Члан </w:t>
      </w:r>
      <w:r w:rsidR="00585DB5">
        <w:rPr>
          <w:b/>
          <w:noProof/>
        </w:rPr>
        <w:t>1</w:t>
      </w:r>
      <w:r w:rsidR="00585DB5">
        <w:rPr>
          <w:b/>
          <w:noProof/>
          <w:lang w:val="sr-Cyrl-CS"/>
        </w:rPr>
        <w:t>5</w:t>
      </w:r>
      <w:r w:rsidRPr="008E49CA">
        <w:rPr>
          <w:b/>
          <w:noProof/>
        </w:rPr>
        <w:t>.</w:t>
      </w:r>
    </w:p>
    <w:p w:rsidR="007971E1" w:rsidRPr="007971E1" w:rsidRDefault="007971E1" w:rsidP="007971E1">
      <w:pPr>
        <w:jc w:val="center"/>
        <w:rPr>
          <w:b/>
          <w:noProof/>
          <w:lang w:val="sr-Cyrl-CS"/>
        </w:rPr>
      </w:pPr>
    </w:p>
    <w:p w:rsidR="007971E1" w:rsidRPr="008E49CA" w:rsidRDefault="007971E1" w:rsidP="007971E1">
      <w:pPr>
        <w:ind w:firstLine="741"/>
        <w:rPr>
          <w:noProof/>
        </w:rPr>
      </w:pPr>
      <w:r>
        <w:rPr>
          <w:noProof/>
        </w:rPr>
        <w:t xml:space="preserve">Овај уговор је сачињен у шест </w:t>
      </w:r>
      <w:r w:rsidRPr="008E49CA">
        <w:rPr>
          <w:noProof/>
        </w:rPr>
        <w:t>истоветних примерака од к</w:t>
      </w:r>
      <w:r>
        <w:rPr>
          <w:noProof/>
        </w:rPr>
        <w:t>ојих наручилац задржава четири</w:t>
      </w:r>
      <w:r w:rsidRPr="008E49CA">
        <w:rPr>
          <w:noProof/>
        </w:rPr>
        <w:t xml:space="preserve">, а </w:t>
      </w:r>
      <w:r>
        <w:rPr>
          <w:noProof/>
        </w:rPr>
        <w:t>д</w:t>
      </w:r>
      <w:r w:rsidRPr="008E49CA">
        <w:rPr>
          <w:noProof/>
        </w:rPr>
        <w:t>обављач два примерка.</w:t>
      </w:r>
    </w:p>
    <w:p w:rsidR="007971E1" w:rsidRDefault="007971E1" w:rsidP="007971E1">
      <w:pPr>
        <w:rPr>
          <w:noProof/>
          <w:highlight w:val="yellow"/>
        </w:rPr>
      </w:pPr>
    </w:p>
    <w:p w:rsidR="007971E1" w:rsidRDefault="007971E1" w:rsidP="007971E1">
      <w:pPr>
        <w:jc w:val="center"/>
        <w:rPr>
          <w:noProof/>
          <w:highlight w:val="yellow"/>
          <w:lang w:val="sr-Cyrl-CS"/>
        </w:rPr>
      </w:pPr>
    </w:p>
    <w:p w:rsidR="009E7E6B" w:rsidRPr="009E7E6B" w:rsidRDefault="009E7E6B" w:rsidP="007971E1">
      <w:pPr>
        <w:jc w:val="center"/>
        <w:rPr>
          <w:noProof/>
          <w:highlight w:val="yellow"/>
          <w:lang w:val="sr-Cyrl-CS"/>
        </w:rPr>
      </w:pPr>
    </w:p>
    <w:tbl>
      <w:tblPr>
        <w:tblW w:w="8677" w:type="dxa"/>
        <w:jc w:val="center"/>
        <w:tblLook w:val="0000"/>
      </w:tblPr>
      <w:tblGrid>
        <w:gridCol w:w="3532"/>
        <w:gridCol w:w="1794"/>
        <w:gridCol w:w="3351"/>
      </w:tblGrid>
      <w:tr w:rsidR="007971E1" w:rsidRPr="008E49CA" w:rsidTr="007971E1">
        <w:trPr>
          <w:trHeight w:val="404"/>
          <w:jc w:val="center"/>
        </w:trPr>
        <w:tc>
          <w:tcPr>
            <w:tcW w:w="3532" w:type="dxa"/>
            <w:vAlign w:val="center"/>
          </w:tcPr>
          <w:p w:rsidR="007971E1" w:rsidRPr="008E49CA" w:rsidRDefault="007971E1" w:rsidP="007971E1">
            <w:pPr>
              <w:jc w:val="center"/>
              <w:rPr>
                <w:noProof/>
              </w:rPr>
            </w:pPr>
            <w:r w:rsidRPr="008E49CA">
              <w:rPr>
                <w:noProof/>
              </w:rPr>
              <w:t>ЗА ДОБАВЉАЧА:</w:t>
            </w:r>
          </w:p>
        </w:tc>
        <w:tc>
          <w:tcPr>
            <w:tcW w:w="1794" w:type="dxa"/>
          </w:tcPr>
          <w:p w:rsidR="007971E1" w:rsidRPr="008E49CA" w:rsidRDefault="007971E1" w:rsidP="007971E1">
            <w:pPr>
              <w:rPr>
                <w:noProof/>
              </w:rPr>
            </w:pPr>
          </w:p>
        </w:tc>
        <w:tc>
          <w:tcPr>
            <w:tcW w:w="3351" w:type="dxa"/>
            <w:vAlign w:val="center"/>
          </w:tcPr>
          <w:p w:rsidR="007971E1" w:rsidRPr="008E49CA" w:rsidRDefault="007971E1" w:rsidP="007971E1">
            <w:pPr>
              <w:jc w:val="center"/>
              <w:rPr>
                <w:noProof/>
              </w:rPr>
            </w:pPr>
            <w:r w:rsidRPr="008E49CA">
              <w:rPr>
                <w:noProof/>
              </w:rPr>
              <w:t>ЗА НАРУЧИОЦА:</w:t>
            </w:r>
          </w:p>
        </w:tc>
      </w:tr>
      <w:tr w:rsidR="007971E1" w:rsidRPr="008E49CA" w:rsidTr="007971E1">
        <w:trPr>
          <w:trHeight w:val="417"/>
          <w:jc w:val="center"/>
        </w:trPr>
        <w:tc>
          <w:tcPr>
            <w:tcW w:w="3532" w:type="dxa"/>
            <w:vAlign w:val="center"/>
          </w:tcPr>
          <w:p w:rsidR="007971E1" w:rsidRPr="008E49CA" w:rsidRDefault="007971E1" w:rsidP="007971E1">
            <w:pPr>
              <w:jc w:val="center"/>
              <w:rPr>
                <w:noProof/>
              </w:rPr>
            </w:pPr>
          </w:p>
        </w:tc>
        <w:tc>
          <w:tcPr>
            <w:tcW w:w="1794" w:type="dxa"/>
          </w:tcPr>
          <w:p w:rsidR="007971E1" w:rsidRPr="008E49CA" w:rsidRDefault="007971E1" w:rsidP="007971E1">
            <w:pPr>
              <w:rPr>
                <w:noProof/>
              </w:rPr>
            </w:pPr>
            <w:r w:rsidRPr="008E49CA">
              <w:rPr>
                <w:noProof/>
              </w:rPr>
              <w:t xml:space="preserve">    </w:t>
            </w:r>
          </w:p>
        </w:tc>
        <w:tc>
          <w:tcPr>
            <w:tcW w:w="3351" w:type="dxa"/>
            <w:vAlign w:val="center"/>
          </w:tcPr>
          <w:p w:rsidR="007971E1" w:rsidRPr="008E49CA" w:rsidRDefault="007971E1" w:rsidP="007971E1">
            <w:pPr>
              <w:jc w:val="center"/>
              <w:rPr>
                <w:noProof/>
              </w:rPr>
            </w:pPr>
            <w:r w:rsidRPr="008E49CA">
              <w:rPr>
                <w:noProof/>
              </w:rPr>
              <w:t>ДИРЕКТОР</w:t>
            </w:r>
          </w:p>
        </w:tc>
      </w:tr>
      <w:tr w:rsidR="007971E1" w:rsidRPr="008E49CA" w:rsidTr="007971E1">
        <w:trPr>
          <w:trHeight w:val="404"/>
          <w:jc w:val="center"/>
        </w:trPr>
        <w:tc>
          <w:tcPr>
            <w:tcW w:w="3532" w:type="dxa"/>
            <w:vAlign w:val="bottom"/>
          </w:tcPr>
          <w:p w:rsidR="007971E1" w:rsidRPr="008E49CA" w:rsidRDefault="007971E1" w:rsidP="007971E1">
            <w:pPr>
              <w:jc w:val="center"/>
              <w:rPr>
                <w:noProof/>
              </w:rPr>
            </w:pPr>
            <w:r w:rsidRPr="008E49CA">
              <w:rPr>
                <w:noProof/>
              </w:rPr>
              <w:t>_____________________</w:t>
            </w:r>
          </w:p>
        </w:tc>
        <w:tc>
          <w:tcPr>
            <w:tcW w:w="1794" w:type="dxa"/>
            <w:vAlign w:val="bottom"/>
          </w:tcPr>
          <w:p w:rsidR="007971E1" w:rsidRPr="008E49CA" w:rsidRDefault="007971E1" w:rsidP="007971E1">
            <w:pPr>
              <w:jc w:val="center"/>
              <w:rPr>
                <w:noProof/>
              </w:rPr>
            </w:pPr>
          </w:p>
        </w:tc>
        <w:tc>
          <w:tcPr>
            <w:tcW w:w="3351" w:type="dxa"/>
            <w:vAlign w:val="bottom"/>
          </w:tcPr>
          <w:p w:rsidR="007971E1" w:rsidRPr="008E49CA" w:rsidRDefault="007971E1" w:rsidP="007971E1">
            <w:pPr>
              <w:jc w:val="center"/>
              <w:rPr>
                <w:noProof/>
              </w:rPr>
            </w:pPr>
            <w:r w:rsidRPr="008E49CA">
              <w:rPr>
                <w:noProof/>
              </w:rPr>
              <w:t>________________________</w:t>
            </w:r>
          </w:p>
        </w:tc>
      </w:tr>
      <w:tr w:rsidR="007971E1" w:rsidRPr="008E49CA" w:rsidTr="007971E1">
        <w:trPr>
          <w:trHeight w:val="417"/>
          <w:jc w:val="center"/>
        </w:trPr>
        <w:tc>
          <w:tcPr>
            <w:tcW w:w="3532" w:type="dxa"/>
            <w:vAlign w:val="center"/>
          </w:tcPr>
          <w:p w:rsidR="007971E1" w:rsidRPr="008E49CA" w:rsidRDefault="007971E1" w:rsidP="007971E1">
            <w:pPr>
              <w:ind w:left="180"/>
              <w:jc w:val="center"/>
              <w:rPr>
                <w:i/>
                <w:noProof/>
              </w:rPr>
            </w:pPr>
          </w:p>
        </w:tc>
        <w:tc>
          <w:tcPr>
            <w:tcW w:w="1794" w:type="dxa"/>
          </w:tcPr>
          <w:p w:rsidR="007971E1" w:rsidRPr="008E49CA" w:rsidRDefault="007971E1" w:rsidP="007971E1">
            <w:pPr>
              <w:ind w:left="180"/>
              <w:rPr>
                <w:i/>
                <w:noProof/>
              </w:rPr>
            </w:pPr>
          </w:p>
        </w:tc>
        <w:tc>
          <w:tcPr>
            <w:tcW w:w="3351" w:type="dxa"/>
            <w:vAlign w:val="center"/>
          </w:tcPr>
          <w:p w:rsidR="007971E1" w:rsidRPr="008E49CA" w:rsidRDefault="007971E1" w:rsidP="007971E1">
            <w:pPr>
              <w:jc w:val="center"/>
              <w:rPr>
                <w:i/>
                <w:noProof/>
              </w:rPr>
            </w:pPr>
            <w:r w:rsidRPr="008E49CA">
              <w:rPr>
                <w:i/>
                <w:noProof/>
              </w:rPr>
              <w:t>Проф. др Драган Драшковић</w:t>
            </w:r>
          </w:p>
        </w:tc>
      </w:tr>
    </w:tbl>
    <w:p w:rsidR="00B819C7" w:rsidRPr="006D5F6C" w:rsidRDefault="00B819C7" w:rsidP="00B819C7">
      <w:pPr>
        <w:pStyle w:val="BodyTextIndent"/>
        <w:ind w:left="0" w:firstLine="720"/>
        <w:jc w:val="both"/>
        <w:rPr>
          <w:b w:val="0"/>
          <w:noProof/>
          <w:lang w:val="en-GB"/>
        </w:rPr>
      </w:pPr>
    </w:p>
    <w:p w:rsidR="00DF33D5" w:rsidRDefault="00DF33D5" w:rsidP="008959ED">
      <w:pPr>
        <w:pStyle w:val="Heading2"/>
        <w:numPr>
          <w:ilvl w:val="0"/>
          <w:numId w:val="5"/>
        </w:numPr>
        <w:rPr>
          <w:noProof/>
        </w:rPr>
        <w:sectPr w:rsidR="00DF33D5" w:rsidSect="005E2923">
          <w:footerReference w:type="default" r:id="rId11"/>
          <w:pgSz w:w="11906" w:h="16838"/>
          <w:pgMar w:top="1418" w:right="1418" w:bottom="1418" w:left="1418" w:header="709" w:footer="709" w:gutter="0"/>
          <w:cols w:space="708"/>
          <w:docGrid w:linePitch="360"/>
        </w:sectPr>
      </w:pPr>
    </w:p>
    <w:p w:rsidR="009B668A" w:rsidRDefault="009B668A" w:rsidP="008959ED">
      <w:pPr>
        <w:pStyle w:val="Heading2"/>
        <w:numPr>
          <w:ilvl w:val="0"/>
          <w:numId w:val="5"/>
        </w:numPr>
        <w:rPr>
          <w:noProof/>
        </w:rPr>
      </w:pPr>
      <w:bookmarkStart w:id="16" w:name="_Toc366586478"/>
      <w:r>
        <w:rPr>
          <w:noProof/>
        </w:rPr>
        <w:lastRenderedPageBreak/>
        <w:t>РАЗРАДА КРИТЕРИЈУМА</w:t>
      </w:r>
      <w:bookmarkEnd w:id="16"/>
    </w:p>
    <w:p w:rsidR="0009023A" w:rsidRDefault="0009023A" w:rsidP="0009023A"/>
    <w:tbl>
      <w:tblPr>
        <w:tblStyle w:val="TableGrid"/>
        <w:tblW w:w="0" w:type="auto"/>
        <w:tblInd w:w="360" w:type="dxa"/>
        <w:tblLook w:val="04A0"/>
      </w:tblPr>
      <w:tblGrid>
        <w:gridCol w:w="599"/>
        <w:gridCol w:w="6237"/>
        <w:gridCol w:w="1276"/>
        <w:gridCol w:w="1984"/>
        <w:gridCol w:w="3762"/>
      </w:tblGrid>
      <w:tr w:rsidR="00D24CAD" w:rsidTr="00121D8F">
        <w:tc>
          <w:tcPr>
            <w:tcW w:w="599" w:type="dxa"/>
            <w:vAlign w:val="center"/>
          </w:tcPr>
          <w:p w:rsidR="00D24CAD" w:rsidRPr="005B5F25" w:rsidRDefault="00D24CAD" w:rsidP="004726F8">
            <w:pPr>
              <w:jc w:val="center"/>
              <w:rPr>
                <w:b/>
              </w:rPr>
            </w:pPr>
            <w:r w:rsidRPr="005B5F25">
              <w:rPr>
                <w:b/>
              </w:rPr>
              <w:t>РБ</w:t>
            </w:r>
          </w:p>
        </w:tc>
        <w:tc>
          <w:tcPr>
            <w:tcW w:w="6237" w:type="dxa"/>
            <w:vAlign w:val="center"/>
          </w:tcPr>
          <w:p w:rsidR="00D24CAD" w:rsidRPr="005B5F25" w:rsidRDefault="00D24CAD" w:rsidP="004726F8">
            <w:pPr>
              <w:jc w:val="center"/>
              <w:rPr>
                <w:b/>
              </w:rPr>
            </w:pPr>
            <w:r w:rsidRPr="005B5F25">
              <w:rPr>
                <w:b/>
              </w:rPr>
              <w:t>КРИТЕРИЈУМ</w:t>
            </w:r>
          </w:p>
        </w:tc>
        <w:tc>
          <w:tcPr>
            <w:tcW w:w="1276" w:type="dxa"/>
            <w:shd w:val="clear" w:color="auto" w:fill="auto"/>
            <w:vAlign w:val="center"/>
          </w:tcPr>
          <w:p w:rsidR="00D24CAD" w:rsidRPr="005B5F25" w:rsidRDefault="00D24CAD" w:rsidP="004726F8">
            <w:pPr>
              <w:jc w:val="center"/>
              <w:rPr>
                <w:b/>
              </w:rPr>
            </w:pPr>
            <w:r w:rsidRPr="005B5F25">
              <w:rPr>
                <w:b/>
              </w:rPr>
              <w:t>ОЗНАКА</w:t>
            </w:r>
          </w:p>
        </w:tc>
        <w:tc>
          <w:tcPr>
            <w:tcW w:w="1984" w:type="dxa"/>
            <w:shd w:val="clear" w:color="auto" w:fill="auto"/>
            <w:vAlign w:val="center"/>
          </w:tcPr>
          <w:p w:rsidR="00D24CAD" w:rsidRPr="005B5F25" w:rsidRDefault="00D24CAD" w:rsidP="004726F8">
            <w:pPr>
              <w:jc w:val="center"/>
              <w:rPr>
                <w:b/>
              </w:rPr>
            </w:pPr>
            <w:r>
              <w:rPr>
                <w:b/>
              </w:rPr>
              <w:t>МАКС. БР.</w:t>
            </w:r>
            <w:r w:rsidRPr="005B5F25">
              <w:rPr>
                <w:b/>
              </w:rPr>
              <w:t xml:space="preserve"> ПОНДЕРА</w:t>
            </w:r>
          </w:p>
        </w:tc>
        <w:tc>
          <w:tcPr>
            <w:tcW w:w="3762" w:type="dxa"/>
            <w:shd w:val="clear" w:color="auto" w:fill="auto"/>
            <w:vAlign w:val="center"/>
          </w:tcPr>
          <w:p w:rsidR="00D24CAD" w:rsidRPr="005B5F25" w:rsidRDefault="00D24CAD" w:rsidP="004726F8">
            <w:pPr>
              <w:jc w:val="center"/>
              <w:rPr>
                <w:b/>
              </w:rPr>
            </w:pPr>
            <w:r w:rsidRPr="005B5F25">
              <w:rPr>
                <w:b/>
              </w:rPr>
              <w:t>ФОРМУЛА</w:t>
            </w:r>
          </w:p>
        </w:tc>
      </w:tr>
      <w:tr w:rsidR="00D24CAD" w:rsidTr="00121D8F">
        <w:trPr>
          <w:trHeight w:val="809"/>
        </w:trPr>
        <w:tc>
          <w:tcPr>
            <w:tcW w:w="599" w:type="dxa"/>
            <w:vAlign w:val="center"/>
          </w:tcPr>
          <w:p w:rsidR="00D24CAD" w:rsidRPr="00D24CAD" w:rsidRDefault="00D24CAD" w:rsidP="004726F8">
            <w:pPr>
              <w:pStyle w:val="ListParagraph"/>
              <w:ind w:left="0"/>
              <w:jc w:val="center"/>
              <w:rPr>
                <w:b/>
                <w:noProof/>
                <w:sz w:val="28"/>
              </w:rPr>
            </w:pPr>
            <w:r>
              <w:rPr>
                <w:b/>
                <w:noProof/>
                <w:sz w:val="28"/>
              </w:rPr>
              <w:t>1</w:t>
            </w:r>
          </w:p>
        </w:tc>
        <w:tc>
          <w:tcPr>
            <w:tcW w:w="6237" w:type="dxa"/>
            <w:vAlign w:val="center"/>
          </w:tcPr>
          <w:p w:rsidR="00D24CAD" w:rsidRDefault="00D24CAD" w:rsidP="00C406F2">
            <w:pPr>
              <w:pStyle w:val="ListParagraph"/>
              <w:ind w:left="0"/>
              <w:rPr>
                <w:b/>
                <w:noProof/>
                <w:sz w:val="28"/>
                <w:lang w:val="sr-Latn-CS"/>
              </w:rPr>
            </w:pPr>
            <w:r>
              <w:rPr>
                <w:b/>
              </w:rPr>
              <w:t>Јединична ц</w:t>
            </w:r>
            <w:r w:rsidR="00C406F2">
              <w:rPr>
                <w:b/>
              </w:rPr>
              <w:t>ена редовног сервисирања фотокопира</w:t>
            </w:r>
            <w:r>
              <w:rPr>
                <w:b/>
              </w:rPr>
              <w:t xml:space="preserve"> без ПДВ-а (из Обрасца понуде – поглавље 12.)</w:t>
            </w:r>
          </w:p>
        </w:tc>
        <w:tc>
          <w:tcPr>
            <w:tcW w:w="1276" w:type="dxa"/>
            <w:shd w:val="clear" w:color="auto" w:fill="auto"/>
            <w:vAlign w:val="center"/>
          </w:tcPr>
          <w:p w:rsidR="00D24CAD" w:rsidRPr="004726F8" w:rsidRDefault="004726F8" w:rsidP="004726F8">
            <w:pPr>
              <w:jc w:val="center"/>
            </w:pPr>
            <w:r>
              <w:t>РС</w:t>
            </w:r>
          </w:p>
        </w:tc>
        <w:tc>
          <w:tcPr>
            <w:tcW w:w="1984" w:type="dxa"/>
            <w:shd w:val="clear" w:color="auto" w:fill="auto"/>
            <w:vAlign w:val="center"/>
          </w:tcPr>
          <w:p w:rsidR="00D24CAD" w:rsidRPr="004726F8" w:rsidRDefault="004726F8" w:rsidP="004726F8">
            <w:pPr>
              <w:jc w:val="center"/>
            </w:pPr>
            <w:r>
              <w:t>15</w:t>
            </w:r>
          </w:p>
        </w:tc>
        <w:tc>
          <w:tcPr>
            <w:tcW w:w="3762" w:type="dxa"/>
            <w:shd w:val="clear" w:color="auto" w:fill="auto"/>
            <w:vAlign w:val="center"/>
          </w:tcPr>
          <w:p w:rsidR="00D24CAD" w:rsidRPr="00DA40B4" w:rsidRDefault="00972AF0" w:rsidP="007B1A53">
            <w:pPr>
              <w:jc w:val="center"/>
            </w:pPr>
            <m:oMathPara>
              <m:oMath>
                <m:f>
                  <m:fPr>
                    <m:ctrlPr>
                      <w:rPr>
                        <w:rFonts w:ascii="Cambria Math" w:hAnsi="Cambria Math"/>
                        <w:b/>
                        <w:i/>
                        <w:noProof/>
                      </w:rPr>
                    </m:ctrlPr>
                  </m:fPr>
                  <m:num>
                    <m:r>
                      <m:rPr>
                        <m:sty m:val="bi"/>
                      </m:rPr>
                      <w:rPr>
                        <w:rFonts w:ascii="Cambria Math" w:hAnsi="Cambria Math"/>
                        <w:noProof/>
                      </w:rPr>
                      <m:t>Најнижа понуђена цена</m:t>
                    </m:r>
                  </m:num>
                  <m:den>
                    <m:r>
                      <m:rPr>
                        <m:sty m:val="bi"/>
                      </m:rPr>
                      <w:rPr>
                        <w:rFonts w:ascii="Cambria Math" w:hAnsi="Cambria Math"/>
                        <w:noProof/>
                      </w:rPr>
                      <m:t>Понуђена цена</m:t>
                    </m:r>
                  </m:den>
                </m:f>
                <m:r>
                  <m:rPr>
                    <m:sty m:val="bi"/>
                  </m:rPr>
                  <w:rPr>
                    <w:rFonts w:ascii="Cambria Math" w:hAnsi="Cambria Math"/>
                    <w:noProof/>
                  </w:rPr>
                  <m:t>*15</m:t>
                </m:r>
              </m:oMath>
            </m:oMathPara>
          </w:p>
        </w:tc>
      </w:tr>
      <w:tr w:rsidR="007B1A53" w:rsidTr="00121D8F">
        <w:trPr>
          <w:trHeight w:val="848"/>
        </w:trPr>
        <w:tc>
          <w:tcPr>
            <w:tcW w:w="599" w:type="dxa"/>
            <w:vAlign w:val="center"/>
          </w:tcPr>
          <w:p w:rsidR="007B1A53" w:rsidRPr="00D24CAD" w:rsidRDefault="007B1A53" w:rsidP="004726F8">
            <w:pPr>
              <w:pStyle w:val="ListParagraph"/>
              <w:ind w:left="0"/>
              <w:jc w:val="center"/>
              <w:rPr>
                <w:b/>
                <w:noProof/>
                <w:sz w:val="28"/>
              </w:rPr>
            </w:pPr>
            <w:r>
              <w:rPr>
                <w:b/>
                <w:noProof/>
                <w:sz w:val="28"/>
              </w:rPr>
              <w:t>2</w:t>
            </w:r>
          </w:p>
        </w:tc>
        <w:tc>
          <w:tcPr>
            <w:tcW w:w="6237" w:type="dxa"/>
            <w:vAlign w:val="center"/>
          </w:tcPr>
          <w:p w:rsidR="007B1A53" w:rsidRDefault="007B1A53" w:rsidP="00D73A6E">
            <w:pPr>
              <w:pStyle w:val="ListParagraph"/>
              <w:ind w:left="0"/>
              <w:rPr>
                <w:b/>
                <w:noProof/>
                <w:sz w:val="28"/>
                <w:lang w:val="sr-Latn-CS"/>
              </w:rPr>
            </w:pPr>
            <w:r w:rsidRPr="00FC00B8">
              <w:rPr>
                <w:b/>
                <w:noProof/>
              </w:rPr>
              <w:t xml:space="preserve">Укупна вредност </w:t>
            </w:r>
            <w:r w:rsidRPr="00D73A6E">
              <w:rPr>
                <w:b/>
                <w:i/>
                <w:noProof/>
              </w:rPr>
              <w:t xml:space="preserve">ценовника </w:t>
            </w:r>
            <w:r w:rsidR="00FF4A29">
              <w:rPr>
                <w:b/>
                <w:noProof/>
              </w:rPr>
              <w:t xml:space="preserve">без ПДВ-а </w:t>
            </w:r>
            <w:r>
              <w:rPr>
                <w:b/>
                <w:noProof/>
              </w:rPr>
              <w:t>(поглавље 3.)</w:t>
            </w:r>
          </w:p>
        </w:tc>
        <w:tc>
          <w:tcPr>
            <w:tcW w:w="1276" w:type="dxa"/>
            <w:shd w:val="clear" w:color="auto" w:fill="auto"/>
            <w:vAlign w:val="center"/>
          </w:tcPr>
          <w:p w:rsidR="007B1A53" w:rsidRPr="004726F8" w:rsidRDefault="007B1A53" w:rsidP="004726F8">
            <w:pPr>
              <w:jc w:val="center"/>
            </w:pPr>
            <w:r>
              <w:t>РД</w:t>
            </w:r>
          </w:p>
        </w:tc>
        <w:tc>
          <w:tcPr>
            <w:tcW w:w="1984" w:type="dxa"/>
            <w:shd w:val="clear" w:color="auto" w:fill="auto"/>
            <w:vAlign w:val="center"/>
          </w:tcPr>
          <w:p w:rsidR="007B1A53" w:rsidRPr="004726F8" w:rsidRDefault="007B1A53" w:rsidP="004726F8">
            <w:pPr>
              <w:jc w:val="center"/>
            </w:pPr>
            <w:r>
              <w:t>80</w:t>
            </w:r>
          </w:p>
        </w:tc>
        <w:tc>
          <w:tcPr>
            <w:tcW w:w="3762" w:type="dxa"/>
            <w:shd w:val="clear" w:color="auto" w:fill="auto"/>
            <w:vAlign w:val="center"/>
          </w:tcPr>
          <w:p w:rsidR="007B1A53" w:rsidRPr="00DA40B4" w:rsidRDefault="00972AF0" w:rsidP="007B1A53">
            <w:pPr>
              <w:jc w:val="center"/>
            </w:pPr>
            <m:oMathPara>
              <m:oMath>
                <m:f>
                  <m:fPr>
                    <m:ctrlPr>
                      <w:rPr>
                        <w:rFonts w:ascii="Cambria Math" w:hAnsi="Cambria Math"/>
                        <w:b/>
                        <w:i/>
                        <w:noProof/>
                      </w:rPr>
                    </m:ctrlPr>
                  </m:fPr>
                  <m:num>
                    <m:r>
                      <m:rPr>
                        <m:sty m:val="bi"/>
                      </m:rPr>
                      <w:rPr>
                        <w:rFonts w:ascii="Cambria Math" w:hAnsi="Cambria Math"/>
                        <w:noProof/>
                      </w:rPr>
                      <m:t>Најнижа укупна вредност</m:t>
                    </m:r>
                  </m:num>
                  <m:den>
                    <m:r>
                      <m:rPr>
                        <m:sty m:val="bi"/>
                      </m:rPr>
                      <w:rPr>
                        <w:rFonts w:ascii="Cambria Math" w:hAnsi="Cambria Math"/>
                        <w:noProof/>
                      </w:rPr>
                      <m:t>Понуђена вредност</m:t>
                    </m:r>
                  </m:den>
                </m:f>
                <m:r>
                  <m:rPr>
                    <m:sty m:val="bi"/>
                  </m:rPr>
                  <w:rPr>
                    <w:rFonts w:ascii="Cambria Math" w:hAnsi="Cambria Math"/>
                    <w:noProof/>
                  </w:rPr>
                  <m:t>*80</m:t>
                </m:r>
              </m:oMath>
            </m:oMathPara>
          </w:p>
        </w:tc>
      </w:tr>
      <w:tr w:rsidR="00D24CAD" w:rsidTr="00121D8F">
        <w:trPr>
          <w:trHeight w:val="1116"/>
        </w:trPr>
        <w:tc>
          <w:tcPr>
            <w:tcW w:w="599" w:type="dxa"/>
            <w:vAlign w:val="center"/>
          </w:tcPr>
          <w:p w:rsidR="00D24CAD" w:rsidRPr="00D24CAD" w:rsidRDefault="00D24CAD" w:rsidP="004726F8">
            <w:pPr>
              <w:pStyle w:val="ListParagraph"/>
              <w:ind w:left="0"/>
              <w:jc w:val="center"/>
              <w:rPr>
                <w:b/>
                <w:noProof/>
                <w:sz w:val="28"/>
              </w:rPr>
            </w:pPr>
            <w:r>
              <w:rPr>
                <w:b/>
                <w:noProof/>
                <w:sz w:val="28"/>
              </w:rPr>
              <w:t>3</w:t>
            </w:r>
          </w:p>
        </w:tc>
        <w:tc>
          <w:tcPr>
            <w:tcW w:w="6237" w:type="dxa"/>
            <w:vAlign w:val="center"/>
          </w:tcPr>
          <w:p w:rsidR="00D24CAD" w:rsidRDefault="00D24CAD" w:rsidP="00576CE3">
            <w:pPr>
              <w:pStyle w:val="ListParagraph"/>
              <w:ind w:left="0"/>
              <w:rPr>
                <w:b/>
                <w:noProof/>
                <w:sz w:val="28"/>
                <w:lang w:val="sr-Latn-CS"/>
              </w:rPr>
            </w:pPr>
            <w:r w:rsidRPr="00576CE3">
              <w:rPr>
                <w:b/>
                <w:noProof/>
              </w:rPr>
              <w:t xml:space="preserve">Број </w:t>
            </w:r>
            <w:r w:rsidR="00912186" w:rsidRPr="00576CE3">
              <w:rPr>
                <w:b/>
                <w:noProof/>
              </w:rPr>
              <w:t xml:space="preserve"> достављених </w:t>
            </w:r>
            <w:r w:rsidRPr="00576CE3">
              <w:rPr>
                <w:b/>
                <w:noProof/>
              </w:rPr>
              <w:t>сертификата</w:t>
            </w:r>
            <w:r w:rsidR="00E4400B">
              <w:rPr>
                <w:b/>
                <w:noProof/>
              </w:rPr>
              <w:t xml:space="preserve"> </w:t>
            </w:r>
            <w:r w:rsidR="00576CE3">
              <w:rPr>
                <w:b/>
                <w:noProof/>
              </w:rPr>
              <w:t>овлашћених сервиса</w:t>
            </w:r>
            <w:r w:rsidR="00576CE3">
              <w:rPr>
                <w:b/>
                <w:noProof/>
                <w:color w:val="00B050"/>
              </w:rPr>
              <w:t xml:space="preserve"> </w:t>
            </w:r>
            <w:r>
              <w:rPr>
                <w:b/>
                <w:noProof/>
              </w:rPr>
              <w:t>(као саставни део понуде понуђача)</w:t>
            </w:r>
          </w:p>
        </w:tc>
        <w:tc>
          <w:tcPr>
            <w:tcW w:w="1276" w:type="dxa"/>
            <w:shd w:val="clear" w:color="auto" w:fill="auto"/>
            <w:vAlign w:val="center"/>
          </w:tcPr>
          <w:p w:rsidR="00D24CAD" w:rsidRPr="004726F8" w:rsidRDefault="004726F8" w:rsidP="004726F8">
            <w:pPr>
              <w:jc w:val="center"/>
            </w:pPr>
            <w:r>
              <w:t>БС</w:t>
            </w:r>
          </w:p>
        </w:tc>
        <w:tc>
          <w:tcPr>
            <w:tcW w:w="1984" w:type="dxa"/>
            <w:shd w:val="clear" w:color="auto" w:fill="auto"/>
            <w:vAlign w:val="center"/>
          </w:tcPr>
          <w:p w:rsidR="00D24CAD" w:rsidRPr="004726F8" w:rsidRDefault="004726F8" w:rsidP="004726F8">
            <w:pPr>
              <w:jc w:val="center"/>
            </w:pPr>
            <w:r>
              <w:t>5</w:t>
            </w:r>
          </w:p>
        </w:tc>
        <w:tc>
          <w:tcPr>
            <w:tcW w:w="3762" w:type="dxa"/>
            <w:shd w:val="clear" w:color="auto" w:fill="auto"/>
            <w:vAlign w:val="center"/>
          </w:tcPr>
          <w:p w:rsidR="00912186" w:rsidRPr="00912186" w:rsidRDefault="00912186" w:rsidP="00EF1204">
            <w:pPr>
              <w:rPr>
                <w:noProof/>
                <w:sz w:val="28"/>
                <w:lang w:val="sr-Latn-CS"/>
              </w:rPr>
            </w:pPr>
            <w:r w:rsidRPr="00FC00B8">
              <w:rPr>
                <w:noProof/>
              </w:rPr>
              <w:t>1 сертификат – 1 пондер</w:t>
            </w:r>
          </w:p>
          <w:p w:rsidR="00912186" w:rsidRPr="00912186" w:rsidRDefault="00912186" w:rsidP="00EF1204">
            <w:pPr>
              <w:rPr>
                <w:noProof/>
                <w:sz w:val="28"/>
                <w:lang w:val="sr-Latn-CS"/>
              </w:rPr>
            </w:pPr>
            <w:r w:rsidRPr="00FC00B8">
              <w:rPr>
                <w:noProof/>
              </w:rPr>
              <w:t>2 сертификата – 3 пондера</w:t>
            </w:r>
          </w:p>
          <w:p w:rsidR="00D24CAD" w:rsidRPr="00EF1204" w:rsidRDefault="00912186" w:rsidP="00EF1204">
            <w:pPr>
              <w:rPr>
                <w:noProof/>
              </w:rPr>
            </w:pPr>
            <w:r w:rsidRPr="00FC00B8">
              <w:rPr>
                <w:noProof/>
              </w:rPr>
              <w:t>3</w:t>
            </w:r>
            <w:r>
              <w:rPr>
                <w:noProof/>
              </w:rPr>
              <w:t xml:space="preserve"> и више</w:t>
            </w:r>
            <w:r w:rsidRPr="00FC00B8">
              <w:rPr>
                <w:noProof/>
              </w:rPr>
              <w:t xml:space="preserve"> сертификата – 5 пондера</w:t>
            </w:r>
          </w:p>
        </w:tc>
      </w:tr>
      <w:tr w:rsidR="004726F8" w:rsidRPr="00745BD3" w:rsidTr="00121D8F">
        <w:tc>
          <w:tcPr>
            <w:tcW w:w="599" w:type="dxa"/>
            <w:vAlign w:val="center"/>
          </w:tcPr>
          <w:p w:rsidR="004726F8" w:rsidRPr="00745BD3" w:rsidRDefault="004726F8" w:rsidP="004726F8">
            <w:pPr>
              <w:pStyle w:val="ListParagraph"/>
              <w:ind w:left="0"/>
              <w:jc w:val="center"/>
              <w:rPr>
                <w:b/>
                <w:noProof/>
                <w:sz w:val="28"/>
              </w:rPr>
            </w:pPr>
          </w:p>
        </w:tc>
        <w:tc>
          <w:tcPr>
            <w:tcW w:w="6237" w:type="dxa"/>
            <w:vAlign w:val="center"/>
          </w:tcPr>
          <w:p w:rsidR="004726F8" w:rsidRPr="00745BD3" w:rsidRDefault="004726F8" w:rsidP="004726F8">
            <w:pPr>
              <w:pStyle w:val="ListParagraph"/>
              <w:ind w:left="0"/>
              <w:jc w:val="center"/>
              <w:rPr>
                <w:b/>
                <w:noProof/>
              </w:rPr>
            </w:pPr>
            <w:r w:rsidRPr="00745BD3">
              <w:rPr>
                <w:b/>
                <w:noProof/>
              </w:rPr>
              <w:t>УКУПНО</w:t>
            </w:r>
          </w:p>
        </w:tc>
        <w:tc>
          <w:tcPr>
            <w:tcW w:w="1276" w:type="dxa"/>
            <w:shd w:val="clear" w:color="auto" w:fill="auto"/>
            <w:vAlign w:val="center"/>
          </w:tcPr>
          <w:p w:rsidR="004726F8" w:rsidRPr="00745BD3" w:rsidRDefault="004726F8" w:rsidP="004726F8">
            <w:pPr>
              <w:jc w:val="center"/>
              <w:rPr>
                <w:b/>
              </w:rPr>
            </w:pPr>
            <w:r w:rsidRPr="00745BD3">
              <w:rPr>
                <w:b/>
              </w:rPr>
              <w:t>УК</w:t>
            </w:r>
          </w:p>
        </w:tc>
        <w:tc>
          <w:tcPr>
            <w:tcW w:w="1984" w:type="dxa"/>
            <w:shd w:val="clear" w:color="auto" w:fill="auto"/>
            <w:vAlign w:val="center"/>
          </w:tcPr>
          <w:p w:rsidR="004726F8" w:rsidRPr="00745BD3" w:rsidRDefault="004726F8" w:rsidP="004726F8">
            <w:pPr>
              <w:jc w:val="center"/>
              <w:rPr>
                <w:b/>
              </w:rPr>
            </w:pPr>
            <w:r w:rsidRPr="00745BD3">
              <w:rPr>
                <w:b/>
              </w:rPr>
              <w:t>100</w:t>
            </w:r>
          </w:p>
        </w:tc>
        <w:tc>
          <w:tcPr>
            <w:tcW w:w="3762" w:type="dxa"/>
            <w:shd w:val="clear" w:color="auto" w:fill="auto"/>
            <w:vAlign w:val="center"/>
          </w:tcPr>
          <w:p w:rsidR="004726F8" w:rsidRPr="00745BD3" w:rsidRDefault="004726F8" w:rsidP="004726F8">
            <w:pPr>
              <w:jc w:val="center"/>
              <w:rPr>
                <w:b/>
              </w:rPr>
            </w:pPr>
            <w:r w:rsidRPr="00745BD3">
              <w:rPr>
                <w:b/>
                <w:noProof/>
                <w:sz w:val="28"/>
              </w:rPr>
              <w:t>РС + РД + БС</w:t>
            </w:r>
          </w:p>
        </w:tc>
      </w:tr>
    </w:tbl>
    <w:p w:rsidR="00F22535" w:rsidRDefault="00F22535" w:rsidP="007E735B">
      <w:pPr>
        <w:rPr>
          <w:noProof/>
          <w:sz w:val="28"/>
        </w:rPr>
      </w:pPr>
    </w:p>
    <w:p w:rsidR="007E735B" w:rsidRPr="007E735B" w:rsidRDefault="007E735B" w:rsidP="007E735B">
      <w:pPr>
        <w:rPr>
          <w:noProof/>
          <w:sz w:val="28"/>
        </w:rPr>
        <w:sectPr w:rsidR="007E735B" w:rsidRPr="007E735B" w:rsidSect="00DF33D5">
          <w:pgSz w:w="16838" w:h="11906" w:orient="landscape"/>
          <w:pgMar w:top="1418" w:right="1418" w:bottom="1418" w:left="1418" w:header="709" w:footer="709" w:gutter="0"/>
          <w:cols w:space="708"/>
          <w:docGrid w:linePitch="360"/>
        </w:sectPr>
      </w:pPr>
    </w:p>
    <w:p w:rsidR="002D5B2C" w:rsidRPr="00F87167" w:rsidRDefault="002D5B2C" w:rsidP="00B07ED6">
      <w:pPr>
        <w:pStyle w:val="Heading2"/>
        <w:numPr>
          <w:ilvl w:val="0"/>
          <w:numId w:val="5"/>
        </w:numPr>
        <w:rPr>
          <w:noProof/>
        </w:rPr>
      </w:pPr>
      <w:bookmarkStart w:id="17" w:name="_Toc366586479"/>
      <w:r w:rsidRPr="00F87167">
        <w:rPr>
          <w:noProof/>
        </w:rPr>
        <w:lastRenderedPageBreak/>
        <w:t>ИЗЈАВА О НЕЗАВИСНОЈ ПОНУДИ</w:t>
      </w:r>
      <w:bookmarkEnd w:id="17"/>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EA647C">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F733FB">
      <w:pPr>
        <w:ind w:firstLine="720"/>
        <w:jc w:val="both"/>
        <w:rPr>
          <w:noProof/>
        </w:rPr>
      </w:pPr>
      <w:r w:rsidRPr="00F87167">
        <w:rPr>
          <w:noProof/>
        </w:rPr>
        <w:t xml:space="preserve">Понуђач </w:t>
      </w:r>
      <w:r w:rsidR="00A23F31" w:rsidRPr="00F87167">
        <w:t xml:space="preserve">..................................................................................... </w:t>
      </w:r>
      <w:r w:rsidR="00A23F31" w:rsidRPr="00F87167">
        <w:rPr>
          <w:i/>
          <w:iCs/>
        </w:rPr>
        <w:t>[</w:t>
      </w:r>
      <w:r w:rsidR="00A23F31" w:rsidRPr="00F87167">
        <w:rPr>
          <w:i/>
        </w:rPr>
        <w:t>навести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r w:rsidR="00A23F31" w:rsidRPr="00F87167">
        <w:rPr>
          <w:i/>
        </w:rPr>
        <w:t>навести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A23F31" w:rsidRPr="00F87167">
        <w:rPr>
          <w:i/>
          <w:iCs/>
        </w:rPr>
        <w:t>[навести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972AF0"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A23F31" w:rsidP="00A23F31">
      <w:pPr>
        <w:ind w:firstLine="720"/>
        <w:jc w:val="both"/>
        <w:rPr>
          <w:noProof/>
        </w:rPr>
      </w:pPr>
      <w:r w:rsidRPr="00F87167">
        <w:rPr>
          <w:noProof/>
        </w:rPr>
        <w:t>ДАТУМ</w:t>
      </w:r>
      <w:r w:rsidRPr="00F87167">
        <w:rPr>
          <w:noProof/>
        </w:rPr>
        <w:tab/>
      </w:r>
      <w:r w:rsidRPr="00F87167">
        <w:rPr>
          <w:noProof/>
        </w:rPr>
        <w:tab/>
      </w:r>
      <w:r w:rsidR="000709BA" w:rsidRPr="00F87167">
        <w:rPr>
          <w:noProof/>
        </w:rPr>
        <w:t xml:space="preserve"> </w:t>
      </w:r>
      <w:r w:rsidR="000709BA" w:rsidRPr="00F87167">
        <w:rPr>
          <w:noProof/>
        </w:rPr>
        <w:tab/>
      </w:r>
      <w:r w:rsidR="000709BA" w:rsidRPr="00F87167">
        <w:rPr>
          <w:noProof/>
        </w:rPr>
        <w:tab/>
      </w:r>
      <w:r w:rsidRPr="00F87167">
        <w:rPr>
          <w:noProof/>
        </w:rPr>
        <w:t>М.П.</w:t>
      </w:r>
      <w:r w:rsidRPr="00F87167">
        <w:rPr>
          <w:noProof/>
        </w:rPr>
        <w:tab/>
      </w:r>
      <w:r w:rsidRPr="00F87167">
        <w:rPr>
          <w:noProof/>
        </w:rPr>
        <w:tab/>
      </w:r>
      <w:r w:rsidRPr="00F87167">
        <w:rPr>
          <w:noProof/>
        </w:rPr>
        <w:tab/>
      </w:r>
      <w:r w:rsidR="000709BA" w:rsidRPr="00F87167">
        <w:rPr>
          <w:noProof/>
        </w:rPr>
        <w:tab/>
      </w:r>
      <w:r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ПОТПИС</w:t>
      </w:r>
    </w:p>
    <w:p w:rsidR="0072089F" w:rsidRDefault="0072089F">
      <w:pPr>
        <w:rPr>
          <w:noProof/>
        </w:rPr>
      </w:pPr>
      <w:r>
        <w:rPr>
          <w:noProof/>
        </w:rPr>
        <w:br w:type="page"/>
      </w:r>
    </w:p>
    <w:p w:rsidR="0072089F" w:rsidRPr="00F87167" w:rsidRDefault="0072089F" w:rsidP="00B07ED6">
      <w:pPr>
        <w:pStyle w:val="Heading2"/>
        <w:numPr>
          <w:ilvl w:val="0"/>
          <w:numId w:val="5"/>
        </w:numPr>
      </w:pPr>
      <w:bookmarkStart w:id="18" w:name="_Toc366586480"/>
      <w:r w:rsidRPr="00F87167">
        <w:lastRenderedPageBreak/>
        <w:t>ОБРАЗАЦ ИЗЈАВЕ О ПОШТОВАЊУ ОБАВЕЗА</w:t>
      </w:r>
      <w:bookmarkEnd w:id="18"/>
    </w:p>
    <w:p w:rsidR="0072089F" w:rsidRPr="00F87167" w:rsidRDefault="0072089F" w:rsidP="0072089F">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72089F">
      <w:pPr>
        <w:tabs>
          <w:tab w:val="left" w:pos="6028"/>
        </w:tabs>
        <w:autoSpaceDE w:val="0"/>
        <w:ind w:left="360"/>
        <w:rPr>
          <w:bCs/>
          <w:iCs/>
          <w:lang w:val="ru-RU"/>
        </w:rPr>
      </w:pPr>
    </w:p>
    <w:p w:rsidR="0072089F" w:rsidRPr="00F87167" w:rsidRDefault="00EA647C" w:rsidP="00EA647C">
      <w:pPr>
        <w:tabs>
          <w:tab w:val="left" w:pos="709"/>
        </w:tabs>
        <w:autoSpaceDE w:val="0"/>
        <w:jc w:val="both"/>
        <w:rPr>
          <w:bCs/>
          <w:iCs/>
        </w:rPr>
      </w:pPr>
      <w:r w:rsidRPr="00F87167">
        <w:rPr>
          <w:bCs/>
          <w:iCs/>
        </w:rPr>
        <w:tab/>
      </w:r>
      <w:r w:rsidR="0072089F" w:rsidRPr="00F87167">
        <w:rPr>
          <w:bCs/>
          <w:iCs/>
        </w:rPr>
        <w:t xml:space="preserve">У </w:t>
      </w:r>
      <w:r w:rsidR="00B819C7" w:rsidRPr="00F87167">
        <w:rPr>
          <w:bCs/>
          <w:iCs/>
        </w:rPr>
        <w:t>са чланом</w:t>
      </w:r>
      <w:r w:rsidR="0072089F" w:rsidRPr="00F87167">
        <w:rPr>
          <w:bCs/>
          <w:iCs/>
        </w:rPr>
        <w:t xml:space="preserve"> 75. став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EA647C">
      <w:pPr>
        <w:tabs>
          <w:tab w:val="left" w:pos="6028"/>
        </w:tabs>
        <w:autoSpaceDE w:val="0"/>
        <w:ind w:left="360"/>
        <w:jc w:val="both"/>
        <w:rPr>
          <w:bCs/>
          <w:iCs/>
        </w:rPr>
      </w:pPr>
      <w:r w:rsidRPr="00F87167">
        <w:rPr>
          <w:bCs/>
          <w:iCs/>
        </w:rPr>
        <w:t>Понуђач</w:t>
      </w:r>
      <w:r w:rsidRPr="00F87167">
        <w:t>.............................</w:t>
      </w:r>
      <w:r w:rsidR="00EA647C" w:rsidRPr="00F87167">
        <w:t>.....................................................</w:t>
      </w:r>
      <w:r w:rsidRPr="00F87167">
        <w:t>...</w:t>
      </w:r>
      <w:r w:rsidR="00EA647C"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rsidRPr="00F87167">
        <w:rPr>
          <w:i/>
          <w:iCs/>
        </w:rPr>
        <w:t>[навести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972AF0"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A23F31" w:rsidP="00A23F31">
      <w:pPr>
        <w:ind w:firstLine="720"/>
        <w:jc w:val="both"/>
        <w:rPr>
          <w:noProof/>
        </w:rPr>
      </w:pPr>
      <w:r w:rsidRPr="00F87167">
        <w:rPr>
          <w:noProof/>
        </w:rPr>
        <w:t>ДАТУМ</w:t>
      </w:r>
      <w:r w:rsidRPr="00F87167">
        <w:rPr>
          <w:noProof/>
        </w:rPr>
        <w:tab/>
      </w:r>
      <w:r w:rsidRPr="00F87167">
        <w:rPr>
          <w:noProof/>
        </w:rPr>
        <w:tab/>
        <w:t xml:space="preserve"> </w:t>
      </w:r>
      <w:r w:rsidRPr="00F87167">
        <w:rPr>
          <w:noProof/>
        </w:rPr>
        <w:tab/>
      </w:r>
      <w:r w:rsidR="000709BA" w:rsidRPr="00F87167">
        <w:rPr>
          <w:noProof/>
        </w:rPr>
        <w:tab/>
      </w:r>
      <w:r w:rsidRPr="00F87167">
        <w:rPr>
          <w:noProof/>
        </w:rPr>
        <w:t>М.П.</w:t>
      </w:r>
      <w:r w:rsidRPr="00F87167">
        <w:rPr>
          <w:noProof/>
        </w:rPr>
        <w:tab/>
      </w:r>
      <w:r w:rsidRPr="00F87167">
        <w:rPr>
          <w:noProof/>
        </w:rPr>
        <w:tab/>
      </w:r>
      <w:r w:rsidRPr="00F87167">
        <w:rPr>
          <w:noProof/>
        </w:rPr>
        <w:tab/>
      </w:r>
      <w:r w:rsidR="000709BA" w:rsidRPr="00F87167">
        <w:rPr>
          <w:noProof/>
        </w:rPr>
        <w:tab/>
      </w:r>
      <w:r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ПОТПИС</w:t>
      </w:r>
    </w:p>
    <w:p w:rsidR="00B819C7" w:rsidRDefault="00B819C7">
      <w:pPr>
        <w:rPr>
          <w:bCs/>
          <w:iCs/>
        </w:rPr>
      </w:pPr>
      <w:r>
        <w:rPr>
          <w:bCs/>
          <w:iCs/>
        </w:rPr>
        <w:br w:type="page"/>
      </w:r>
    </w:p>
    <w:p w:rsidR="00B819C7" w:rsidRPr="002D5B2C" w:rsidRDefault="00B819C7" w:rsidP="00B07ED6">
      <w:pPr>
        <w:pStyle w:val="Heading2"/>
        <w:numPr>
          <w:ilvl w:val="0"/>
          <w:numId w:val="5"/>
        </w:numPr>
        <w:rPr>
          <w:noProof/>
        </w:rPr>
      </w:pPr>
      <w:bookmarkStart w:id="19" w:name="_Toc366586481"/>
      <w:r w:rsidRPr="002D5B2C">
        <w:rPr>
          <w:noProof/>
        </w:rPr>
        <w:lastRenderedPageBreak/>
        <w:t>ОБРАЗАЦ СТРУКТУРЕ ПОНУЂЕНЕ ЦЕНЕ</w:t>
      </w:r>
      <w:bookmarkEnd w:id="19"/>
    </w:p>
    <w:p w:rsidR="00B819C7" w:rsidRPr="002D5B2C" w:rsidRDefault="00B819C7" w:rsidP="00B819C7">
      <w:pPr>
        <w:jc w:val="center"/>
        <w:rPr>
          <w:b/>
          <w:noProof/>
        </w:rPr>
      </w:pPr>
      <w:r w:rsidRPr="002D5B2C">
        <w:rPr>
          <w:b/>
          <w:noProof/>
        </w:rPr>
        <w:t>(са упутством о попуњавању)</w:t>
      </w:r>
    </w:p>
    <w:p w:rsidR="00B819C7" w:rsidRPr="002D5B2C" w:rsidRDefault="00B819C7" w:rsidP="00B819C7">
      <w:pPr>
        <w:rPr>
          <w:b/>
          <w:noProof/>
        </w:rPr>
      </w:pPr>
    </w:p>
    <w:tbl>
      <w:tblPr>
        <w:tblStyle w:val="TableGrid"/>
        <w:tblW w:w="0" w:type="auto"/>
        <w:tblLook w:val="04A0"/>
      </w:tblPr>
      <w:tblGrid>
        <w:gridCol w:w="1520"/>
        <w:gridCol w:w="1530"/>
        <w:gridCol w:w="1530"/>
        <w:gridCol w:w="1523"/>
        <w:gridCol w:w="1524"/>
        <w:gridCol w:w="1659"/>
      </w:tblGrid>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Редни број</w:t>
            </w:r>
          </w:p>
        </w:tc>
        <w:tc>
          <w:tcPr>
            <w:tcW w:w="1535" w:type="dxa"/>
            <w:vAlign w:val="center"/>
          </w:tcPr>
          <w:p w:rsidR="00B819C7" w:rsidRPr="002D5B2C" w:rsidRDefault="00B819C7" w:rsidP="00B819C7">
            <w:pPr>
              <w:jc w:val="center"/>
              <w:rPr>
                <w:b/>
                <w:noProof/>
                <w:sz w:val="22"/>
                <w:szCs w:val="22"/>
              </w:rPr>
            </w:pPr>
            <w:r w:rsidRPr="002D5B2C">
              <w:rPr>
                <w:b/>
                <w:noProof/>
                <w:sz w:val="22"/>
                <w:szCs w:val="22"/>
              </w:rPr>
              <w:t>Јединична цена без ПДВ-а</w:t>
            </w:r>
          </w:p>
        </w:tc>
        <w:tc>
          <w:tcPr>
            <w:tcW w:w="1535" w:type="dxa"/>
            <w:vAlign w:val="center"/>
          </w:tcPr>
          <w:p w:rsidR="00B819C7" w:rsidRPr="002D5B2C" w:rsidRDefault="00B819C7" w:rsidP="00B819C7">
            <w:pPr>
              <w:jc w:val="center"/>
              <w:rPr>
                <w:b/>
                <w:noProof/>
                <w:sz w:val="22"/>
                <w:szCs w:val="22"/>
              </w:rPr>
            </w:pPr>
            <w:r w:rsidRPr="002D5B2C">
              <w:rPr>
                <w:b/>
                <w:noProof/>
                <w:sz w:val="22"/>
                <w:szCs w:val="22"/>
              </w:rPr>
              <w:t>Јединична цена са ПДВ-ом</w:t>
            </w:r>
          </w:p>
        </w:tc>
        <w:tc>
          <w:tcPr>
            <w:tcW w:w="1535" w:type="dxa"/>
            <w:vAlign w:val="center"/>
          </w:tcPr>
          <w:p w:rsidR="00B819C7" w:rsidRPr="002D5B2C" w:rsidRDefault="00B819C7" w:rsidP="00B819C7">
            <w:pPr>
              <w:jc w:val="center"/>
              <w:rPr>
                <w:b/>
                <w:noProof/>
                <w:sz w:val="22"/>
                <w:szCs w:val="22"/>
              </w:rPr>
            </w:pPr>
            <w:r w:rsidRPr="002D5B2C">
              <w:rPr>
                <w:b/>
                <w:noProof/>
                <w:sz w:val="22"/>
                <w:szCs w:val="22"/>
              </w:rPr>
              <w:t>Укупна цена без ПДВ-а</w:t>
            </w:r>
          </w:p>
        </w:tc>
        <w:tc>
          <w:tcPr>
            <w:tcW w:w="1536" w:type="dxa"/>
            <w:vAlign w:val="center"/>
          </w:tcPr>
          <w:p w:rsidR="00B819C7" w:rsidRPr="002D5B2C" w:rsidRDefault="00B819C7" w:rsidP="00B819C7">
            <w:pPr>
              <w:jc w:val="center"/>
              <w:rPr>
                <w:b/>
                <w:noProof/>
                <w:sz w:val="22"/>
                <w:szCs w:val="22"/>
              </w:rPr>
            </w:pPr>
            <w:r w:rsidRPr="002D5B2C">
              <w:rPr>
                <w:b/>
                <w:noProof/>
                <w:sz w:val="22"/>
                <w:szCs w:val="22"/>
              </w:rPr>
              <w:t>Укупна цена са ПДВ-ом</w:t>
            </w:r>
          </w:p>
        </w:tc>
        <w:tc>
          <w:tcPr>
            <w:tcW w:w="1536" w:type="dxa"/>
            <w:vAlign w:val="center"/>
          </w:tcPr>
          <w:p w:rsidR="00B819C7" w:rsidRPr="002D5B2C" w:rsidRDefault="00B819C7" w:rsidP="00B819C7">
            <w:pPr>
              <w:jc w:val="center"/>
              <w:rPr>
                <w:b/>
                <w:noProof/>
                <w:sz w:val="22"/>
                <w:szCs w:val="22"/>
              </w:rPr>
            </w:pPr>
            <w:r w:rsidRPr="002D5B2C">
              <w:rPr>
                <w:b/>
                <w:noProof/>
                <w:sz w:val="22"/>
                <w:szCs w:val="22"/>
              </w:rPr>
              <w:t>Процентуално учешће (одређене врсте) трошкова</w:t>
            </w: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1.</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2.</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3.</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4.</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5.</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6.</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7.</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8.</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9.</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10.</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bl>
    <w:p w:rsidR="00B819C7" w:rsidRPr="002D5B2C" w:rsidRDefault="00B819C7" w:rsidP="00B819C7">
      <w:pPr>
        <w:jc w:val="center"/>
        <w:rPr>
          <w:b/>
          <w:noProof/>
        </w:rPr>
      </w:pPr>
    </w:p>
    <w:p w:rsidR="00B819C7" w:rsidRPr="002D5B2C" w:rsidRDefault="00B819C7" w:rsidP="00B819C7">
      <w:pPr>
        <w:jc w:val="center"/>
        <w:rPr>
          <w:b/>
          <w:noProof/>
        </w:rPr>
      </w:pPr>
    </w:p>
    <w:p w:rsidR="00B819C7" w:rsidRPr="002D5B2C" w:rsidRDefault="00B819C7" w:rsidP="00B819C7">
      <w:pPr>
        <w:jc w:val="both"/>
        <w:rPr>
          <w:noProof/>
          <w:u w:val="single"/>
        </w:rPr>
      </w:pPr>
      <w:r w:rsidRPr="002D5B2C">
        <w:rPr>
          <w:noProof/>
          <w:u w:val="single"/>
        </w:rPr>
        <w:t>Напомена:</w:t>
      </w:r>
    </w:p>
    <w:p w:rsidR="00B819C7" w:rsidRPr="001F3061" w:rsidRDefault="00B819C7" w:rsidP="00B07ED6">
      <w:pPr>
        <w:numPr>
          <w:ilvl w:val="0"/>
          <w:numId w:val="2"/>
        </w:numPr>
        <w:jc w:val="both"/>
        <w:rPr>
          <w:noProof/>
        </w:rPr>
      </w:pPr>
      <w:r w:rsidRPr="002D5B2C">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sidR="001F3061">
        <w:rPr>
          <w:noProof/>
        </w:rPr>
        <w:t>.</w:t>
      </w:r>
    </w:p>
    <w:p w:rsidR="001F3061" w:rsidRDefault="001F3061" w:rsidP="00B07ED6">
      <w:pPr>
        <w:pStyle w:val="ListParagraph"/>
        <w:numPr>
          <w:ilvl w:val="0"/>
          <w:numId w:val="2"/>
        </w:numPr>
        <w:rPr>
          <w:noProof/>
        </w:rPr>
      </w:pPr>
      <w:r>
        <w:rPr>
          <w:noProof/>
        </w:rPr>
        <w:t>Сматраће</w:t>
      </w:r>
      <w:r w:rsidRPr="00313B7C">
        <w:rPr>
          <w:noProof/>
        </w:rPr>
        <w:t xml:space="preserve"> </w:t>
      </w:r>
      <w:r>
        <w:rPr>
          <w:noProof/>
        </w:rPr>
        <w:t>се</w:t>
      </w:r>
      <w:r w:rsidRPr="00313B7C">
        <w:rPr>
          <w:noProof/>
        </w:rPr>
        <w:t xml:space="preserve"> </w:t>
      </w:r>
      <w:r>
        <w:rPr>
          <w:noProof/>
        </w:rPr>
        <w:t>да</w:t>
      </w:r>
      <w:r w:rsidRPr="00313B7C">
        <w:rPr>
          <w:noProof/>
        </w:rPr>
        <w:t xml:space="preserve"> </w:t>
      </w:r>
      <w:r>
        <w:rPr>
          <w:noProof/>
        </w:rPr>
        <w:t>је</w:t>
      </w:r>
      <w:r w:rsidRPr="00313B7C">
        <w:rPr>
          <w:noProof/>
        </w:rPr>
        <w:t xml:space="preserve"> </w:t>
      </w:r>
      <w:r>
        <w:rPr>
          <w:noProof/>
        </w:rPr>
        <w:t>сачињен</w:t>
      </w:r>
      <w:r w:rsidRPr="00313B7C">
        <w:rPr>
          <w:noProof/>
        </w:rPr>
        <w:t xml:space="preserve"> </w:t>
      </w:r>
      <w:r>
        <w:rPr>
          <w:noProof/>
        </w:rPr>
        <w:t>образац</w:t>
      </w:r>
      <w:r w:rsidRPr="00313B7C">
        <w:rPr>
          <w:noProof/>
        </w:rPr>
        <w:t xml:space="preserve"> </w:t>
      </w:r>
      <w:r>
        <w:rPr>
          <w:noProof/>
        </w:rPr>
        <w:t>структуре</w:t>
      </w:r>
      <w:r w:rsidRPr="00313B7C">
        <w:rPr>
          <w:noProof/>
        </w:rPr>
        <w:t xml:space="preserve"> </w:t>
      </w:r>
      <w:r>
        <w:rPr>
          <w:noProof/>
        </w:rPr>
        <w:t>цене</w:t>
      </w:r>
      <w:r w:rsidRPr="00313B7C">
        <w:rPr>
          <w:noProof/>
        </w:rPr>
        <w:t xml:space="preserve">, </w:t>
      </w:r>
      <w:r>
        <w:rPr>
          <w:noProof/>
        </w:rPr>
        <w:t>уколико</w:t>
      </w:r>
      <w:r w:rsidRPr="00313B7C">
        <w:rPr>
          <w:noProof/>
        </w:rPr>
        <w:t xml:space="preserve"> </w:t>
      </w:r>
      <w:r>
        <w:rPr>
          <w:noProof/>
        </w:rPr>
        <w:t>су</w:t>
      </w:r>
      <w:r w:rsidRPr="00313B7C">
        <w:rPr>
          <w:noProof/>
        </w:rPr>
        <w:t xml:space="preserve"> </w:t>
      </w:r>
      <w:r>
        <w:rPr>
          <w:noProof/>
        </w:rPr>
        <w:t>основни</w:t>
      </w:r>
      <w:r w:rsidRPr="00313B7C">
        <w:rPr>
          <w:noProof/>
        </w:rPr>
        <w:t xml:space="preserve"> </w:t>
      </w:r>
      <w:r>
        <w:rPr>
          <w:noProof/>
        </w:rPr>
        <w:t>елементи</w:t>
      </w:r>
      <w:r w:rsidRPr="00313B7C">
        <w:rPr>
          <w:noProof/>
        </w:rPr>
        <w:t xml:space="preserve"> </w:t>
      </w:r>
      <w:r>
        <w:rPr>
          <w:noProof/>
        </w:rPr>
        <w:t>понуђене</w:t>
      </w:r>
      <w:r w:rsidRPr="00313B7C">
        <w:rPr>
          <w:noProof/>
        </w:rPr>
        <w:t xml:space="preserve"> </w:t>
      </w:r>
      <w:r>
        <w:rPr>
          <w:noProof/>
        </w:rPr>
        <w:t>цене</w:t>
      </w:r>
      <w:r w:rsidRPr="00313B7C">
        <w:rPr>
          <w:noProof/>
        </w:rPr>
        <w:t xml:space="preserve"> </w:t>
      </w:r>
      <w:r>
        <w:rPr>
          <w:noProof/>
        </w:rPr>
        <w:t>садржани</w:t>
      </w:r>
      <w:r w:rsidRPr="00313B7C">
        <w:rPr>
          <w:noProof/>
        </w:rPr>
        <w:t xml:space="preserve"> </w:t>
      </w:r>
      <w:r>
        <w:rPr>
          <w:noProof/>
        </w:rPr>
        <w:t>у</w:t>
      </w:r>
      <w:r w:rsidRPr="00313B7C">
        <w:rPr>
          <w:noProof/>
        </w:rPr>
        <w:t xml:space="preserve"> </w:t>
      </w:r>
      <w:r>
        <w:rPr>
          <w:noProof/>
        </w:rPr>
        <w:t>обрасцу</w:t>
      </w:r>
      <w:r w:rsidRPr="00313B7C">
        <w:rPr>
          <w:noProof/>
        </w:rPr>
        <w:t xml:space="preserve"> </w:t>
      </w:r>
      <w:r>
        <w:rPr>
          <w:noProof/>
        </w:rPr>
        <w:t>понуде</w:t>
      </w:r>
    </w:p>
    <w:p w:rsidR="001F3061" w:rsidRPr="002D5B2C" w:rsidRDefault="001F3061" w:rsidP="001F3061">
      <w:pPr>
        <w:ind w:left="360"/>
        <w:jc w:val="both"/>
        <w:rPr>
          <w:noProof/>
        </w:rPr>
      </w:pPr>
    </w:p>
    <w:p w:rsidR="00B819C7" w:rsidRDefault="00B819C7" w:rsidP="00B819C7">
      <w:pPr>
        <w:rPr>
          <w:b/>
          <w:noProof/>
        </w:rPr>
      </w:pPr>
      <w:r>
        <w:rPr>
          <w:b/>
          <w:noProof/>
        </w:rPr>
        <w:br w:type="page"/>
      </w:r>
    </w:p>
    <w:p w:rsidR="00B819C7" w:rsidRPr="00E31C1C" w:rsidRDefault="00B819C7" w:rsidP="00B07ED6">
      <w:pPr>
        <w:pStyle w:val="Heading2"/>
        <w:numPr>
          <w:ilvl w:val="0"/>
          <w:numId w:val="5"/>
        </w:numPr>
        <w:rPr>
          <w:noProof/>
        </w:rPr>
      </w:pPr>
      <w:bookmarkStart w:id="20" w:name="_Toc366586482"/>
      <w:r w:rsidRPr="00E31C1C">
        <w:rPr>
          <w:noProof/>
        </w:rPr>
        <w:lastRenderedPageBreak/>
        <w:t>О</w:t>
      </w:r>
      <w:r>
        <w:rPr>
          <w:noProof/>
        </w:rPr>
        <w:t>БРАЗАЦ ТРОШКОВА ПРИПРЕМЕ ПОНУДЕ</w:t>
      </w:r>
      <w:bookmarkEnd w:id="20"/>
    </w:p>
    <w:p w:rsidR="00B819C7" w:rsidRPr="008B7475" w:rsidRDefault="00B819C7" w:rsidP="00B819C7">
      <w:pPr>
        <w:spacing w:before="100" w:beforeAutospacing="1" w:line="210" w:lineRule="atLeast"/>
        <w:ind w:left="360"/>
        <w:jc w:val="both"/>
        <w:rPr>
          <w:noProof/>
        </w:rPr>
      </w:pPr>
      <w:r w:rsidRPr="008B7475">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19C7" w:rsidRPr="008B7475" w:rsidRDefault="00B819C7" w:rsidP="00B819C7">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tblPr>
      <w:tblGrid>
        <w:gridCol w:w="1805"/>
        <w:gridCol w:w="1795"/>
        <w:gridCol w:w="1788"/>
        <w:gridCol w:w="1783"/>
        <w:gridCol w:w="1757"/>
      </w:tblGrid>
      <w:tr w:rsidR="00B819C7" w:rsidRPr="008B7475" w:rsidTr="00B819C7">
        <w:tc>
          <w:tcPr>
            <w:tcW w:w="8928" w:type="dxa"/>
            <w:gridSpan w:val="5"/>
          </w:tcPr>
          <w:p w:rsidR="00B819C7" w:rsidRPr="008B7475" w:rsidRDefault="00B819C7" w:rsidP="00E22841">
            <w:pPr>
              <w:spacing w:before="100" w:beforeAutospacing="1" w:line="210" w:lineRule="atLeast"/>
              <w:jc w:val="center"/>
              <w:rPr>
                <w:b/>
                <w:noProof/>
              </w:rPr>
            </w:pPr>
            <w:r w:rsidRPr="008B7475">
              <w:rPr>
                <w:b/>
                <w:noProof/>
              </w:rPr>
              <w:t>Трошкови израде узорка или модела (</w:t>
            </w:r>
            <w:r w:rsidR="00E22841">
              <w:rPr>
                <w:b/>
                <w:noProof/>
              </w:rPr>
              <w:t>у</w:t>
            </w:r>
            <w:r w:rsidRPr="008B7475">
              <w:rPr>
                <w:b/>
                <w:noProof/>
              </w:rPr>
              <w:t>колико постоје)</w:t>
            </w:r>
          </w:p>
        </w:tc>
      </w:tr>
      <w:tr w:rsidR="00B819C7" w:rsidRPr="008B7475" w:rsidTr="00B819C7">
        <w:tc>
          <w:tcPr>
            <w:tcW w:w="1805" w:type="dxa"/>
          </w:tcPr>
          <w:p w:rsidR="00B819C7" w:rsidRPr="00E22841" w:rsidRDefault="00B819C7" w:rsidP="00B819C7">
            <w:pPr>
              <w:spacing w:before="100" w:beforeAutospacing="1" w:line="210" w:lineRule="atLeast"/>
              <w:jc w:val="both"/>
              <w:rPr>
                <w:noProof/>
              </w:rPr>
            </w:pPr>
            <w:r w:rsidRPr="00E22841">
              <w:rPr>
                <w:noProof/>
              </w:rPr>
              <w:t>Назив трошка</w:t>
            </w:r>
          </w:p>
        </w:tc>
        <w:tc>
          <w:tcPr>
            <w:tcW w:w="1795" w:type="dxa"/>
          </w:tcPr>
          <w:p w:rsidR="00B819C7" w:rsidRPr="008B7475" w:rsidRDefault="00B819C7" w:rsidP="00B819C7">
            <w:pPr>
              <w:spacing w:before="100" w:beforeAutospacing="1" w:line="210" w:lineRule="atLeast"/>
              <w:jc w:val="both"/>
              <w:rPr>
                <w:b/>
                <w:noProof/>
              </w:rPr>
            </w:pPr>
          </w:p>
        </w:tc>
        <w:tc>
          <w:tcPr>
            <w:tcW w:w="1788" w:type="dxa"/>
          </w:tcPr>
          <w:p w:rsidR="00B819C7" w:rsidRPr="008B7475" w:rsidRDefault="00B819C7" w:rsidP="00B819C7">
            <w:pPr>
              <w:spacing w:before="100" w:beforeAutospacing="1" w:line="210" w:lineRule="atLeast"/>
              <w:jc w:val="both"/>
              <w:rPr>
                <w:b/>
                <w:noProof/>
              </w:rPr>
            </w:pPr>
          </w:p>
        </w:tc>
        <w:tc>
          <w:tcPr>
            <w:tcW w:w="1783" w:type="dxa"/>
          </w:tcPr>
          <w:p w:rsidR="00B819C7" w:rsidRPr="008B7475" w:rsidRDefault="00B819C7" w:rsidP="00B819C7">
            <w:pPr>
              <w:spacing w:before="100" w:beforeAutospacing="1" w:line="210" w:lineRule="atLeast"/>
              <w:jc w:val="both"/>
              <w:rPr>
                <w:b/>
                <w:noProof/>
              </w:rPr>
            </w:pPr>
          </w:p>
        </w:tc>
        <w:tc>
          <w:tcPr>
            <w:tcW w:w="1757" w:type="dxa"/>
          </w:tcPr>
          <w:p w:rsidR="00B819C7" w:rsidRPr="008B7475" w:rsidRDefault="00B819C7" w:rsidP="00B819C7">
            <w:pPr>
              <w:spacing w:before="100" w:beforeAutospacing="1" w:line="210" w:lineRule="atLeast"/>
              <w:jc w:val="both"/>
              <w:rPr>
                <w:b/>
                <w:noProof/>
              </w:rPr>
            </w:pPr>
          </w:p>
        </w:tc>
      </w:tr>
      <w:tr w:rsidR="00B819C7" w:rsidRPr="008B7475" w:rsidTr="00B819C7">
        <w:tc>
          <w:tcPr>
            <w:tcW w:w="1805" w:type="dxa"/>
          </w:tcPr>
          <w:p w:rsidR="00B819C7" w:rsidRPr="00E22841" w:rsidRDefault="00B819C7" w:rsidP="00B819C7">
            <w:pPr>
              <w:spacing w:before="100" w:beforeAutospacing="1" w:line="210" w:lineRule="atLeast"/>
              <w:rPr>
                <w:noProof/>
              </w:rPr>
            </w:pPr>
            <w:r w:rsidRPr="00E22841">
              <w:rPr>
                <w:noProof/>
              </w:rPr>
              <w:t>Вредност у динарима</w:t>
            </w:r>
          </w:p>
        </w:tc>
        <w:tc>
          <w:tcPr>
            <w:tcW w:w="1795" w:type="dxa"/>
          </w:tcPr>
          <w:p w:rsidR="00B819C7" w:rsidRPr="008B7475" w:rsidRDefault="00B819C7" w:rsidP="00B819C7">
            <w:pPr>
              <w:spacing w:before="100" w:beforeAutospacing="1" w:line="210" w:lineRule="atLeast"/>
              <w:jc w:val="center"/>
              <w:rPr>
                <w:b/>
                <w:noProof/>
              </w:rPr>
            </w:pPr>
          </w:p>
        </w:tc>
        <w:tc>
          <w:tcPr>
            <w:tcW w:w="1788" w:type="dxa"/>
          </w:tcPr>
          <w:p w:rsidR="00B819C7" w:rsidRPr="008B7475" w:rsidRDefault="00B819C7" w:rsidP="00B819C7">
            <w:pPr>
              <w:spacing w:before="100" w:beforeAutospacing="1" w:line="210" w:lineRule="atLeast"/>
              <w:jc w:val="center"/>
              <w:rPr>
                <w:b/>
                <w:noProof/>
              </w:rPr>
            </w:pPr>
          </w:p>
        </w:tc>
        <w:tc>
          <w:tcPr>
            <w:tcW w:w="1783" w:type="dxa"/>
          </w:tcPr>
          <w:p w:rsidR="00B819C7" w:rsidRPr="008B7475" w:rsidRDefault="00B819C7" w:rsidP="00B819C7">
            <w:pPr>
              <w:spacing w:before="100" w:beforeAutospacing="1" w:line="210" w:lineRule="atLeast"/>
              <w:jc w:val="center"/>
              <w:rPr>
                <w:b/>
                <w:noProof/>
              </w:rPr>
            </w:pPr>
          </w:p>
        </w:tc>
        <w:tc>
          <w:tcPr>
            <w:tcW w:w="1757" w:type="dxa"/>
          </w:tcPr>
          <w:p w:rsidR="00B819C7" w:rsidRPr="008B7475" w:rsidRDefault="00B819C7" w:rsidP="00B819C7">
            <w:pPr>
              <w:spacing w:before="100" w:beforeAutospacing="1" w:line="210" w:lineRule="atLeast"/>
              <w:jc w:val="center"/>
              <w:rPr>
                <w:b/>
                <w:noProof/>
              </w:rPr>
            </w:pPr>
          </w:p>
        </w:tc>
      </w:tr>
      <w:tr w:rsidR="00B819C7" w:rsidRPr="008B7475" w:rsidTr="00B819C7">
        <w:tc>
          <w:tcPr>
            <w:tcW w:w="8928" w:type="dxa"/>
            <w:gridSpan w:val="5"/>
          </w:tcPr>
          <w:p w:rsidR="00B819C7" w:rsidRPr="008B7475" w:rsidRDefault="00B819C7" w:rsidP="00E22841">
            <w:pPr>
              <w:spacing w:before="100" w:beforeAutospacing="1" w:line="210" w:lineRule="atLeast"/>
              <w:jc w:val="center"/>
              <w:rPr>
                <w:b/>
                <w:noProof/>
              </w:rPr>
            </w:pPr>
            <w:r w:rsidRPr="008B7475">
              <w:rPr>
                <w:b/>
                <w:noProof/>
              </w:rPr>
              <w:t>Трошкови прибављања средства обезбеђења (</w:t>
            </w:r>
            <w:r w:rsidR="00E22841">
              <w:rPr>
                <w:b/>
                <w:noProof/>
              </w:rPr>
              <w:t>у</w:t>
            </w:r>
            <w:r w:rsidRPr="008B7475">
              <w:rPr>
                <w:b/>
                <w:noProof/>
              </w:rPr>
              <w:t>колико постоји)</w:t>
            </w:r>
          </w:p>
        </w:tc>
      </w:tr>
      <w:tr w:rsidR="00B819C7" w:rsidRPr="008B7475" w:rsidTr="00B819C7">
        <w:tc>
          <w:tcPr>
            <w:tcW w:w="1805" w:type="dxa"/>
          </w:tcPr>
          <w:p w:rsidR="00B819C7" w:rsidRPr="00E22841" w:rsidRDefault="00B819C7" w:rsidP="00B819C7">
            <w:pPr>
              <w:spacing w:before="100" w:beforeAutospacing="1" w:line="210" w:lineRule="atLeast"/>
              <w:jc w:val="both"/>
              <w:rPr>
                <w:noProof/>
              </w:rPr>
            </w:pPr>
            <w:r w:rsidRPr="00E22841">
              <w:rPr>
                <w:noProof/>
              </w:rPr>
              <w:t>Назив трошка</w:t>
            </w:r>
          </w:p>
        </w:tc>
        <w:tc>
          <w:tcPr>
            <w:tcW w:w="1795" w:type="dxa"/>
          </w:tcPr>
          <w:p w:rsidR="00B819C7" w:rsidRPr="00E22841" w:rsidRDefault="00B819C7" w:rsidP="00B819C7">
            <w:pPr>
              <w:spacing w:before="100" w:beforeAutospacing="1" w:line="210" w:lineRule="atLeast"/>
              <w:jc w:val="both"/>
              <w:rPr>
                <w:noProof/>
              </w:rPr>
            </w:pPr>
          </w:p>
        </w:tc>
        <w:tc>
          <w:tcPr>
            <w:tcW w:w="1788" w:type="dxa"/>
          </w:tcPr>
          <w:p w:rsidR="00B819C7" w:rsidRPr="00E22841" w:rsidRDefault="00B819C7" w:rsidP="00B819C7">
            <w:pPr>
              <w:spacing w:before="100" w:beforeAutospacing="1" w:line="210" w:lineRule="atLeast"/>
              <w:jc w:val="both"/>
              <w:rPr>
                <w:noProof/>
              </w:rPr>
            </w:pPr>
          </w:p>
        </w:tc>
        <w:tc>
          <w:tcPr>
            <w:tcW w:w="1783" w:type="dxa"/>
          </w:tcPr>
          <w:p w:rsidR="00B819C7" w:rsidRPr="00E22841" w:rsidRDefault="00B819C7" w:rsidP="00B819C7">
            <w:pPr>
              <w:spacing w:before="100" w:beforeAutospacing="1" w:line="210" w:lineRule="atLeast"/>
              <w:jc w:val="both"/>
              <w:rPr>
                <w:noProof/>
              </w:rPr>
            </w:pPr>
          </w:p>
        </w:tc>
        <w:tc>
          <w:tcPr>
            <w:tcW w:w="1757" w:type="dxa"/>
          </w:tcPr>
          <w:p w:rsidR="00B819C7" w:rsidRPr="00E22841" w:rsidRDefault="00B819C7" w:rsidP="00B819C7">
            <w:pPr>
              <w:spacing w:before="100" w:beforeAutospacing="1" w:line="210" w:lineRule="atLeast"/>
              <w:jc w:val="both"/>
              <w:rPr>
                <w:noProof/>
              </w:rPr>
            </w:pPr>
          </w:p>
        </w:tc>
      </w:tr>
      <w:tr w:rsidR="00B819C7" w:rsidRPr="008B7475" w:rsidTr="00B819C7">
        <w:tc>
          <w:tcPr>
            <w:tcW w:w="1805" w:type="dxa"/>
          </w:tcPr>
          <w:p w:rsidR="00B819C7" w:rsidRPr="00E22841" w:rsidRDefault="00B819C7" w:rsidP="00B819C7">
            <w:pPr>
              <w:spacing w:before="100" w:beforeAutospacing="1" w:line="210" w:lineRule="atLeast"/>
              <w:rPr>
                <w:noProof/>
              </w:rPr>
            </w:pPr>
            <w:r w:rsidRPr="00E22841">
              <w:rPr>
                <w:noProof/>
              </w:rPr>
              <w:t>Вредност у динарима</w:t>
            </w:r>
          </w:p>
        </w:tc>
        <w:tc>
          <w:tcPr>
            <w:tcW w:w="1795" w:type="dxa"/>
          </w:tcPr>
          <w:p w:rsidR="00B819C7" w:rsidRPr="00E22841" w:rsidRDefault="00B819C7" w:rsidP="00B819C7">
            <w:pPr>
              <w:spacing w:before="100" w:beforeAutospacing="1" w:line="210" w:lineRule="atLeast"/>
              <w:jc w:val="both"/>
              <w:rPr>
                <w:noProof/>
              </w:rPr>
            </w:pPr>
          </w:p>
        </w:tc>
        <w:tc>
          <w:tcPr>
            <w:tcW w:w="1788" w:type="dxa"/>
          </w:tcPr>
          <w:p w:rsidR="00B819C7" w:rsidRPr="00E22841" w:rsidRDefault="00B819C7" w:rsidP="00B819C7">
            <w:pPr>
              <w:spacing w:before="100" w:beforeAutospacing="1" w:line="210" w:lineRule="atLeast"/>
              <w:jc w:val="both"/>
              <w:rPr>
                <w:noProof/>
              </w:rPr>
            </w:pPr>
          </w:p>
        </w:tc>
        <w:tc>
          <w:tcPr>
            <w:tcW w:w="1783" w:type="dxa"/>
          </w:tcPr>
          <w:p w:rsidR="00B819C7" w:rsidRPr="00E22841" w:rsidRDefault="00B819C7" w:rsidP="00B819C7">
            <w:pPr>
              <w:spacing w:before="100" w:beforeAutospacing="1" w:line="210" w:lineRule="atLeast"/>
              <w:jc w:val="both"/>
              <w:rPr>
                <w:noProof/>
              </w:rPr>
            </w:pPr>
          </w:p>
        </w:tc>
        <w:tc>
          <w:tcPr>
            <w:tcW w:w="1757" w:type="dxa"/>
          </w:tcPr>
          <w:p w:rsidR="00B819C7" w:rsidRPr="00E22841" w:rsidRDefault="00B819C7" w:rsidP="00B819C7">
            <w:pPr>
              <w:spacing w:before="100" w:beforeAutospacing="1" w:line="210" w:lineRule="atLeast"/>
              <w:jc w:val="both"/>
              <w:rPr>
                <w:noProof/>
              </w:rPr>
            </w:pPr>
          </w:p>
        </w:tc>
      </w:tr>
    </w:tbl>
    <w:tbl>
      <w:tblPr>
        <w:tblStyle w:val="TableGrid"/>
        <w:tblpPr w:leftFromText="180" w:rightFromText="180" w:vertAnchor="text" w:horzAnchor="margin" w:tblpY="7523"/>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547"/>
        <w:gridCol w:w="2918"/>
        <w:gridCol w:w="2432"/>
      </w:tblGrid>
      <w:tr w:rsidR="00B819C7" w:rsidRPr="008B7475" w:rsidTr="009851FB">
        <w:trPr>
          <w:trHeight w:val="312"/>
        </w:trPr>
        <w:tc>
          <w:tcPr>
            <w:tcW w:w="3547" w:type="dxa"/>
            <w:tcBorders>
              <w:bottom w:val="single" w:sz="4" w:space="0" w:color="auto"/>
            </w:tcBorders>
          </w:tcPr>
          <w:p w:rsidR="00B819C7" w:rsidRPr="008B7475" w:rsidRDefault="00B819C7" w:rsidP="009851FB">
            <w:pPr>
              <w:rPr>
                <w:noProof/>
                <w:highlight w:val="yellow"/>
              </w:rPr>
            </w:pPr>
          </w:p>
        </w:tc>
        <w:tc>
          <w:tcPr>
            <w:tcW w:w="2918" w:type="dxa"/>
          </w:tcPr>
          <w:p w:rsidR="00B819C7" w:rsidRPr="008B7475" w:rsidRDefault="00B819C7" w:rsidP="009851FB">
            <w:pPr>
              <w:rPr>
                <w:noProof/>
                <w:highlight w:val="yellow"/>
              </w:rPr>
            </w:pPr>
          </w:p>
        </w:tc>
        <w:tc>
          <w:tcPr>
            <w:tcW w:w="2432" w:type="dxa"/>
            <w:tcBorders>
              <w:bottom w:val="single" w:sz="4" w:space="0" w:color="auto"/>
            </w:tcBorders>
          </w:tcPr>
          <w:p w:rsidR="00B819C7" w:rsidRPr="008B7475" w:rsidRDefault="00B819C7" w:rsidP="009851FB">
            <w:pPr>
              <w:rPr>
                <w:noProof/>
                <w:highlight w:val="yellow"/>
              </w:rPr>
            </w:pPr>
          </w:p>
        </w:tc>
      </w:tr>
      <w:tr w:rsidR="00B819C7" w:rsidRPr="008B7475" w:rsidTr="009851FB">
        <w:trPr>
          <w:trHeight w:val="293"/>
        </w:trPr>
        <w:tc>
          <w:tcPr>
            <w:tcW w:w="3547" w:type="dxa"/>
            <w:tcBorders>
              <w:top w:val="single" w:sz="4" w:space="0" w:color="auto"/>
            </w:tcBorders>
          </w:tcPr>
          <w:p w:rsidR="00B819C7" w:rsidRPr="008B7475" w:rsidRDefault="00B819C7" w:rsidP="009851FB">
            <w:pPr>
              <w:jc w:val="center"/>
              <w:rPr>
                <w:noProof/>
                <w:highlight w:val="yellow"/>
              </w:rPr>
            </w:pPr>
            <w:r w:rsidRPr="008B7475">
              <w:rPr>
                <w:noProof/>
              </w:rPr>
              <w:t>НАЗИВ ПОНУЂАЧА</w:t>
            </w:r>
          </w:p>
        </w:tc>
        <w:tc>
          <w:tcPr>
            <w:tcW w:w="2918" w:type="dxa"/>
          </w:tcPr>
          <w:p w:rsidR="00B819C7" w:rsidRPr="008B7475" w:rsidRDefault="00B819C7" w:rsidP="009851FB">
            <w:pPr>
              <w:jc w:val="center"/>
              <w:rPr>
                <w:noProof/>
              </w:rPr>
            </w:pPr>
            <w:r w:rsidRPr="008B7475">
              <w:rPr>
                <w:noProof/>
              </w:rPr>
              <w:t>М.П.</w:t>
            </w:r>
          </w:p>
        </w:tc>
        <w:tc>
          <w:tcPr>
            <w:tcW w:w="2432" w:type="dxa"/>
            <w:tcBorders>
              <w:top w:val="single" w:sz="4" w:space="0" w:color="auto"/>
            </w:tcBorders>
          </w:tcPr>
          <w:p w:rsidR="00B819C7" w:rsidRPr="008B7475" w:rsidRDefault="00B819C7" w:rsidP="009851FB">
            <w:pPr>
              <w:jc w:val="center"/>
              <w:rPr>
                <w:noProof/>
                <w:highlight w:val="yellow"/>
              </w:rPr>
            </w:pPr>
            <w:r w:rsidRPr="008B7475">
              <w:rPr>
                <w:noProof/>
              </w:rPr>
              <w:t>ПОТПИС ПОНУЂАЧА</w:t>
            </w:r>
          </w:p>
        </w:tc>
      </w:tr>
    </w:tbl>
    <w:p w:rsidR="00B819C7" w:rsidRPr="00F26BCB" w:rsidRDefault="00B819C7" w:rsidP="00B819C7">
      <w:pPr>
        <w:rPr>
          <w:b/>
          <w:noProof/>
        </w:rPr>
      </w:pPr>
    </w:p>
    <w:p w:rsidR="00F26BCB" w:rsidRPr="00B819C7" w:rsidRDefault="00B819C7" w:rsidP="00B819C7">
      <w:pPr>
        <w:tabs>
          <w:tab w:val="left" w:pos="6028"/>
        </w:tabs>
        <w:autoSpaceDE w:val="0"/>
        <w:ind w:left="360"/>
        <w:jc w:val="center"/>
        <w:rPr>
          <w:bCs/>
          <w:iCs/>
        </w:rPr>
      </w:pPr>
      <w:r w:rsidRPr="00E31C1C">
        <w:rPr>
          <w:noProof/>
        </w:rPr>
        <w:br w:type="page"/>
      </w:r>
    </w:p>
    <w:p w:rsidR="0072089F" w:rsidRPr="0072089F" w:rsidRDefault="0072089F" w:rsidP="002D5B2C">
      <w:pPr>
        <w:jc w:val="both"/>
        <w:rPr>
          <w:noProof/>
        </w:rPr>
        <w:sectPr w:rsidR="0072089F" w:rsidRPr="0072089F" w:rsidSect="00F22535">
          <w:pgSz w:w="11906" w:h="16838"/>
          <w:pgMar w:top="1418" w:right="1418" w:bottom="1418" w:left="1418" w:header="709" w:footer="709" w:gutter="0"/>
          <w:cols w:space="708"/>
          <w:docGrid w:linePitch="360"/>
        </w:sectPr>
      </w:pPr>
    </w:p>
    <w:p w:rsidR="002D5B2C" w:rsidRPr="002D5B2C" w:rsidRDefault="002D5B2C" w:rsidP="00B07ED6">
      <w:pPr>
        <w:pStyle w:val="Heading2"/>
        <w:numPr>
          <w:ilvl w:val="0"/>
          <w:numId w:val="5"/>
        </w:numPr>
        <w:rPr>
          <w:noProof/>
        </w:rPr>
      </w:pPr>
      <w:bookmarkStart w:id="21" w:name="_Toc366586483"/>
      <w:r w:rsidRPr="002D5B2C">
        <w:rPr>
          <w:noProof/>
        </w:rPr>
        <w:lastRenderedPageBreak/>
        <w:t>ОБРАЗАЦ ПОНУДЕ</w:t>
      </w:r>
      <w:bookmarkEnd w:id="21"/>
    </w:p>
    <w:tbl>
      <w:tblPr>
        <w:tblStyle w:val="TableGrid"/>
        <w:tblW w:w="15310" w:type="dxa"/>
        <w:tblInd w:w="-601" w:type="dxa"/>
        <w:tblLook w:val="04A0"/>
      </w:tblPr>
      <w:tblGrid>
        <w:gridCol w:w="5245"/>
        <w:gridCol w:w="426"/>
        <w:gridCol w:w="2551"/>
        <w:gridCol w:w="425"/>
        <w:gridCol w:w="2977"/>
        <w:gridCol w:w="531"/>
        <w:gridCol w:w="603"/>
        <w:gridCol w:w="2552"/>
      </w:tblGrid>
      <w:tr w:rsidR="005E2923" w:rsidRPr="008B7475" w:rsidTr="00381F9F">
        <w:trPr>
          <w:trHeight w:val="856"/>
        </w:trPr>
        <w:tc>
          <w:tcPr>
            <w:tcW w:w="5245" w:type="dxa"/>
            <w:tcBorders>
              <w:right w:val="single" w:sz="4" w:space="0" w:color="auto"/>
            </w:tcBorders>
            <w:vAlign w:val="center"/>
          </w:tcPr>
          <w:p w:rsidR="005E2923" w:rsidRPr="00450999" w:rsidRDefault="005E2923" w:rsidP="005E2923">
            <w:pPr>
              <w:jc w:val="right"/>
              <w:rPr>
                <w:noProof/>
              </w:rPr>
            </w:pPr>
            <w:r w:rsidRPr="00381F9F">
              <w:rPr>
                <w:noProof/>
              </w:rPr>
              <w:t>Предмет јавне набавке</w:t>
            </w:r>
          </w:p>
        </w:tc>
        <w:tc>
          <w:tcPr>
            <w:tcW w:w="10065" w:type="dxa"/>
            <w:gridSpan w:val="7"/>
            <w:tcBorders>
              <w:top w:val="inset" w:sz="6" w:space="0" w:color="auto"/>
              <w:left w:val="single" w:sz="4" w:space="0" w:color="auto"/>
              <w:right w:val="inset" w:sz="6" w:space="0" w:color="auto"/>
            </w:tcBorders>
            <w:vAlign w:val="center"/>
          </w:tcPr>
          <w:p w:rsidR="005E2923" w:rsidRPr="008B7475" w:rsidRDefault="00381F9F" w:rsidP="00381F9F">
            <w:pPr>
              <w:jc w:val="right"/>
              <w:rPr>
                <w:b/>
                <w:noProof/>
              </w:rPr>
            </w:pPr>
            <w:r w:rsidRPr="0060223C">
              <w:t>208-13-M</w:t>
            </w:r>
            <w:r w:rsidRPr="0060223C">
              <w:rPr>
                <w:i/>
                <w:iCs/>
              </w:rPr>
              <w:t xml:space="preserve"> </w:t>
            </w:r>
            <w:r>
              <w:t>-</w:t>
            </w:r>
            <w:r w:rsidRPr="0060223C">
              <w:t xml:space="preserve"> Сервис и одржавање фотокопир апарата за потребе Клиничког центра Војводине</w:t>
            </w:r>
            <w:r w:rsidRPr="0060223C">
              <w:rPr>
                <w:b/>
                <w:lang w:val="sr-Cyrl-BA"/>
              </w:rPr>
              <w:t>.</w:t>
            </w:r>
          </w:p>
        </w:tc>
      </w:tr>
      <w:tr w:rsidR="005E2923" w:rsidRPr="008B7475" w:rsidTr="005E2923">
        <w:tc>
          <w:tcPr>
            <w:tcW w:w="5245" w:type="dxa"/>
          </w:tcPr>
          <w:p w:rsidR="005E2923" w:rsidRPr="00450999" w:rsidRDefault="005E2923" w:rsidP="005E2923">
            <w:pPr>
              <w:jc w:val="right"/>
              <w:rPr>
                <w:noProof/>
              </w:rPr>
            </w:pPr>
            <w:r w:rsidRPr="00450999">
              <w:rPr>
                <w:noProof/>
              </w:rPr>
              <w:t>Број понуде</w:t>
            </w:r>
          </w:p>
        </w:tc>
        <w:tc>
          <w:tcPr>
            <w:tcW w:w="3402" w:type="dxa"/>
            <w:gridSpan w:val="3"/>
            <w:tcBorders>
              <w:top w:val="inset" w:sz="6" w:space="0" w:color="auto"/>
            </w:tcBorders>
          </w:tcPr>
          <w:p w:rsidR="005E2923" w:rsidRPr="00450999" w:rsidRDefault="005E2923" w:rsidP="005E2923">
            <w:pPr>
              <w:jc w:val="right"/>
              <w:rPr>
                <w:noProof/>
              </w:rPr>
            </w:pPr>
          </w:p>
        </w:tc>
        <w:tc>
          <w:tcPr>
            <w:tcW w:w="2977" w:type="dxa"/>
            <w:tcBorders>
              <w:top w:val="inset" w:sz="6" w:space="0" w:color="auto"/>
            </w:tcBorders>
          </w:tcPr>
          <w:p w:rsidR="005E2923" w:rsidRPr="00450999" w:rsidRDefault="005E2923" w:rsidP="005E2923">
            <w:pPr>
              <w:jc w:val="right"/>
              <w:rPr>
                <w:noProof/>
              </w:rPr>
            </w:pPr>
            <w:r w:rsidRPr="00450999">
              <w:rPr>
                <w:noProof/>
              </w:rPr>
              <w:t>Датум понуде</w:t>
            </w:r>
          </w:p>
        </w:tc>
        <w:tc>
          <w:tcPr>
            <w:tcW w:w="3686" w:type="dxa"/>
            <w:gridSpan w:val="3"/>
            <w:tcBorders>
              <w:top w:val="inset" w:sz="6" w:space="0" w:color="auto"/>
            </w:tcBorders>
          </w:tcPr>
          <w:p w:rsidR="005E2923" w:rsidRPr="008B7475" w:rsidRDefault="005E2923" w:rsidP="005E2923">
            <w:pPr>
              <w:jc w:val="right"/>
              <w:rPr>
                <w:b/>
                <w:noProof/>
              </w:rPr>
            </w:pPr>
          </w:p>
        </w:tc>
      </w:tr>
      <w:tr w:rsidR="005E2923" w:rsidRPr="008B7475" w:rsidTr="005E2923">
        <w:tc>
          <w:tcPr>
            <w:tcW w:w="15310" w:type="dxa"/>
            <w:gridSpan w:val="8"/>
          </w:tcPr>
          <w:p w:rsidR="005E2923" w:rsidRPr="008B7475" w:rsidRDefault="005E2923" w:rsidP="005E2923">
            <w:pPr>
              <w:jc w:val="center"/>
              <w:rPr>
                <w:b/>
                <w:noProof/>
              </w:rPr>
            </w:pPr>
            <w:r w:rsidRPr="008B7475">
              <w:rPr>
                <w:b/>
                <w:noProof/>
              </w:rPr>
              <w:br w:type="page"/>
            </w:r>
            <w:r>
              <w:rPr>
                <w:b/>
                <w:noProof/>
              </w:rPr>
              <w:t>Општи</w:t>
            </w:r>
            <w:r w:rsidRPr="008B7475">
              <w:rPr>
                <w:b/>
                <w:noProof/>
              </w:rPr>
              <w:t xml:space="preserve"> </w:t>
            </w:r>
            <w:r>
              <w:rPr>
                <w:b/>
                <w:noProof/>
              </w:rPr>
              <w:t>подаци</w:t>
            </w:r>
            <w:r w:rsidRPr="008B7475">
              <w:rPr>
                <w:b/>
                <w:noProof/>
              </w:rPr>
              <w:t xml:space="preserve"> </w:t>
            </w:r>
            <w:r>
              <w:rPr>
                <w:b/>
                <w:noProof/>
              </w:rPr>
              <w:t>о</w:t>
            </w:r>
            <w:r w:rsidRPr="008B7475">
              <w:rPr>
                <w:b/>
                <w:noProof/>
              </w:rPr>
              <w:t xml:space="preserve"> </w:t>
            </w:r>
            <w:r>
              <w:rPr>
                <w:b/>
                <w:noProof/>
              </w:rPr>
              <w:t>понуђачу</w:t>
            </w:r>
          </w:p>
        </w:tc>
      </w:tr>
      <w:tr w:rsidR="005E2923" w:rsidRPr="008B7475" w:rsidTr="005E2923">
        <w:tc>
          <w:tcPr>
            <w:tcW w:w="5245" w:type="dxa"/>
          </w:tcPr>
          <w:p w:rsidR="005E2923" w:rsidRPr="008B7475" w:rsidRDefault="005E2923" w:rsidP="005E2923">
            <w:pPr>
              <w:rPr>
                <w:b/>
                <w:noProof/>
              </w:rPr>
            </w:pPr>
            <w:r>
              <w:rPr>
                <w:noProof/>
              </w:rPr>
              <w:t>Пословно</w:t>
            </w:r>
            <w:r w:rsidRPr="008B7475">
              <w:rPr>
                <w:noProof/>
              </w:rPr>
              <w:t xml:space="preserve"> </w:t>
            </w:r>
            <w:r>
              <w:rPr>
                <w:noProof/>
              </w:rPr>
              <w:t>име</w:t>
            </w:r>
            <w:r w:rsidRPr="008B7475">
              <w:rPr>
                <w:noProof/>
              </w:rPr>
              <w:t xml:space="preserve"> </w:t>
            </w:r>
            <w:r>
              <w:rPr>
                <w:noProof/>
              </w:rPr>
              <w:t>или</w:t>
            </w:r>
            <w:r w:rsidRPr="008B7475">
              <w:rPr>
                <w:noProof/>
              </w:rPr>
              <w:t xml:space="preserve"> </w:t>
            </w:r>
            <w:r>
              <w:rPr>
                <w:noProof/>
              </w:rPr>
              <w:t>скраћени</w:t>
            </w:r>
            <w:r w:rsidRPr="008B7475">
              <w:rPr>
                <w:noProof/>
              </w:rPr>
              <w:t xml:space="preserve"> </w:t>
            </w:r>
            <w:r>
              <w:rPr>
                <w:noProof/>
              </w:rPr>
              <w:t>назив</w:t>
            </w:r>
            <w:r w:rsidRPr="008B7475">
              <w:rPr>
                <w:noProof/>
              </w:rPr>
              <w:t xml:space="preserve"> </w:t>
            </w:r>
            <w:r>
              <w:rPr>
                <w:noProof/>
              </w:rPr>
              <w:t>из</w:t>
            </w:r>
            <w:r w:rsidRPr="008B7475">
              <w:rPr>
                <w:noProof/>
              </w:rPr>
              <w:t xml:space="preserve"> </w:t>
            </w:r>
            <w:r>
              <w:rPr>
                <w:noProof/>
              </w:rPr>
              <w:t>одговарајућег</w:t>
            </w:r>
            <w:r w:rsidRPr="008B7475">
              <w:rPr>
                <w:noProof/>
              </w:rPr>
              <w:t xml:space="preserve"> </w:t>
            </w:r>
            <w:r>
              <w:rPr>
                <w:noProof/>
              </w:rPr>
              <w:t>регистра</w:t>
            </w:r>
          </w:p>
        </w:tc>
        <w:tc>
          <w:tcPr>
            <w:tcW w:w="10065" w:type="dxa"/>
            <w:gridSpan w:val="7"/>
          </w:tcPr>
          <w:p w:rsidR="005E2923" w:rsidRPr="008B7475" w:rsidRDefault="005E2923" w:rsidP="005E2923">
            <w:pPr>
              <w:rPr>
                <w:b/>
                <w:noProof/>
              </w:rPr>
            </w:pPr>
          </w:p>
        </w:tc>
      </w:tr>
      <w:tr w:rsidR="005E2923" w:rsidRPr="008B7475" w:rsidTr="005E2923">
        <w:tc>
          <w:tcPr>
            <w:tcW w:w="5245" w:type="dxa"/>
          </w:tcPr>
          <w:p w:rsidR="005E2923" w:rsidRPr="008B7475" w:rsidRDefault="005E2923" w:rsidP="005E2923">
            <w:pPr>
              <w:rPr>
                <w:b/>
                <w:noProof/>
              </w:rPr>
            </w:pPr>
            <w:r>
              <w:rPr>
                <w:noProof/>
              </w:rPr>
              <w:t>Адреса</w:t>
            </w:r>
            <w:r w:rsidRPr="008B7475">
              <w:rPr>
                <w:noProof/>
              </w:rPr>
              <w:t xml:space="preserve"> </w:t>
            </w:r>
            <w:r>
              <w:rPr>
                <w:noProof/>
              </w:rPr>
              <w:t>седишта</w:t>
            </w:r>
          </w:p>
        </w:tc>
        <w:tc>
          <w:tcPr>
            <w:tcW w:w="10065" w:type="dxa"/>
            <w:gridSpan w:val="7"/>
          </w:tcPr>
          <w:p w:rsidR="005E2923" w:rsidRPr="008B7475" w:rsidRDefault="005E2923" w:rsidP="005E2923">
            <w:pPr>
              <w:rPr>
                <w:b/>
                <w:noProof/>
              </w:rPr>
            </w:pPr>
          </w:p>
        </w:tc>
      </w:tr>
      <w:tr w:rsidR="005E2923" w:rsidRPr="008B7475" w:rsidTr="005E2923">
        <w:tc>
          <w:tcPr>
            <w:tcW w:w="5245" w:type="dxa"/>
          </w:tcPr>
          <w:p w:rsidR="005E2923" w:rsidRDefault="005E2923" w:rsidP="005E2923">
            <w:pPr>
              <w:rPr>
                <w:noProof/>
              </w:rPr>
            </w:pPr>
            <w:r>
              <w:rPr>
                <w:noProof/>
              </w:rPr>
              <w:t>Име</w:t>
            </w:r>
            <w:r w:rsidRPr="008B7475">
              <w:rPr>
                <w:noProof/>
              </w:rPr>
              <w:t xml:space="preserve"> </w:t>
            </w:r>
            <w:r>
              <w:rPr>
                <w:noProof/>
              </w:rPr>
              <w:t>особе</w:t>
            </w:r>
            <w:r w:rsidRPr="008B7475">
              <w:rPr>
                <w:noProof/>
              </w:rPr>
              <w:t xml:space="preserve"> </w:t>
            </w:r>
            <w:r>
              <w:rPr>
                <w:noProof/>
              </w:rPr>
              <w:t>за</w:t>
            </w:r>
            <w:r w:rsidRPr="008B7475">
              <w:rPr>
                <w:noProof/>
              </w:rPr>
              <w:t xml:space="preserve"> </w:t>
            </w:r>
            <w:r>
              <w:rPr>
                <w:noProof/>
              </w:rPr>
              <w:t>контакт</w:t>
            </w:r>
          </w:p>
        </w:tc>
        <w:tc>
          <w:tcPr>
            <w:tcW w:w="3402" w:type="dxa"/>
            <w:gridSpan w:val="3"/>
          </w:tcPr>
          <w:p w:rsidR="005E2923" w:rsidRPr="008B7475" w:rsidRDefault="005E2923" w:rsidP="005E2923">
            <w:pPr>
              <w:rPr>
                <w:b/>
                <w:noProof/>
              </w:rPr>
            </w:pPr>
          </w:p>
        </w:tc>
        <w:tc>
          <w:tcPr>
            <w:tcW w:w="3508" w:type="dxa"/>
            <w:gridSpan w:val="2"/>
          </w:tcPr>
          <w:p w:rsidR="005E2923" w:rsidRPr="008B7475" w:rsidRDefault="005E2923" w:rsidP="005E2923">
            <w:pPr>
              <w:jc w:val="right"/>
              <w:rPr>
                <w:b/>
                <w:noProof/>
              </w:rPr>
            </w:pPr>
            <w:r>
              <w:rPr>
                <w:noProof/>
              </w:rPr>
              <w:t>Матични</w:t>
            </w:r>
            <w:r w:rsidRPr="008B7475">
              <w:rPr>
                <w:noProof/>
              </w:rPr>
              <w:t xml:space="preserve"> </w:t>
            </w:r>
            <w:r>
              <w:rPr>
                <w:noProof/>
              </w:rPr>
              <w:t xml:space="preserve">број </w:t>
            </w:r>
          </w:p>
        </w:tc>
        <w:tc>
          <w:tcPr>
            <w:tcW w:w="3155" w:type="dxa"/>
            <w:gridSpan w:val="2"/>
          </w:tcPr>
          <w:p w:rsidR="005E2923" w:rsidRPr="008B7475" w:rsidRDefault="005E2923" w:rsidP="005E2923">
            <w:pPr>
              <w:jc w:val="right"/>
              <w:rPr>
                <w:b/>
                <w:noProof/>
              </w:rPr>
            </w:pPr>
          </w:p>
        </w:tc>
      </w:tr>
      <w:tr w:rsidR="005E2923" w:rsidRPr="008B7475" w:rsidTr="005E2923">
        <w:tc>
          <w:tcPr>
            <w:tcW w:w="5245" w:type="dxa"/>
          </w:tcPr>
          <w:p w:rsidR="005E2923" w:rsidRPr="008B7475" w:rsidRDefault="005E2923" w:rsidP="005E2923">
            <w:pPr>
              <w:rPr>
                <w:b/>
                <w:noProof/>
              </w:rPr>
            </w:pPr>
            <w:r>
              <w:rPr>
                <w:noProof/>
              </w:rPr>
              <w:t>Телефон/факс</w:t>
            </w:r>
          </w:p>
        </w:tc>
        <w:tc>
          <w:tcPr>
            <w:tcW w:w="3402" w:type="dxa"/>
            <w:gridSpan w:val="3"/>
          </w:tcPr>
          <w:p w:rsidR="005E2923" w:rsidRPr="008B7475" w:rsidRDefault="005E2923" w:rsidP="005E2923">
            <w:pPr>
              <w:rPr>
                <w:b/>
                <w:noProof/>
              </w:rPr>
            </w:pPr>
          </w:p>
        </w:tc>
        <w:tc>
          <w:tcPr>
            <w:tcW w:w="3508" w:type="dxa"/>
            <w:gridSpan w:val="2"/>
          </w:tcPr>
          <w:p w:rsidR="005E2923" w:rsidRPr="008B7475" w:rsidRDefault="005E2923" w:rsidP="005E2923">
            <w:pPr>
              <w:jc w:val="right"/>
              <w:rPr>
                <w:b/>
                <w:noProof/>
              </w:rPr>
            </w:pPr>
            <w:r>
              <w:rPr>
                <w:noProof/>
              </w:rPr>
              <w:t>Порески</w:t>
            </w:r>
            <w:r w:rsidRPr="008B7475">
              <w:rPr>
                <w:noProof/>
              </w:rPr>
              <w:t xml:space="preserve"> </w:t>
            </w:r>
            <w:r>
              <w:rPr>
                <w:noProof/>
              </w:rPr>
              <w:t>идентификациони</w:t>
            </w:r>
            <w:r w:rsidRPr="008B7475">
              <w:rPr>
                <w:noProof/>
              </w:rPr>
              <w:t xml:space="preserve"> </w:t>
            </w:r>
            <w:r>
              <w:rPr>
                <w:noProof/>
              </w:rPr>
              <w:t>број</w:t>
            </w:r>
          </w:p>
        </w:tc>
        <w:tc>
          <w:tcPr>
            <w:tcW w:w="3155" w:type="dxa"/>
            <w:gridSpan w:val="2"/>
          </w:tcPr>
          <w:p w:rsidR="005E2923" w:rsidRPr="008B7475" w:rsidRDefault="005E2923" w:rsidP="005E2923">
            <w:pPr>
              <w:jc w:val="right"/>
              <w:rPr>
                <w:b/>
                <w:noProof/>
              </w:rPr>
            </w:pPr>
          </w:p>
        </w:tc>
      </w:tr>
      <w:tr w:rsidR="005E2923" w:rsidRPr="008B7475" w:rsidTr="005E2923">
        <w:tc>
          <w:tcPr>
            <w:tcW w:w="5245" w:type="dxa"/>
          </w:tcPr>
          <w:p w:rsidR="005E2923" w:rsidRPr="00450999" w:rsidRDefault="005E2923" w:rsidP="005E2923">
            <w:pPr>
              <w:rPr>
                <w:b/>
                <w:noProof/>
              </w:rPr>
            </w:pPr>
            <w:r>
              <w:rPr>
                <w:noProof/>
              </w:rPr>
              <w:t>Е-маил</w:t>
            </w:r>
          </w:p>
        </w:tc>
        <w:tc>
          <w:tcPr>
            <w:tcW w:w="3402" w:type="dxa"/>
            <w:gridSpan w:val="3"/>
          </w:tcPr>
          <w:p w:rsidR="005E2923" w:rsidRPr="008B7475" w:rsidRDefault="005E2923" w:rsidP="005E2923">
            <w:pPr>
              <w:rPr>
                <w:b/>
                <w:noProof/>
              </w:rPr>
            </w:pPr>
          </w:p>
        </w:tc>
        <w:tc>
          <w:tcPr>
            <w:tcW w:w="3508" w:type="dxa"/>
            <w:gridSpan w:val="2"/>
          </w:tcPr>
          <w:p w:rsidR="005E2923" w:rsidRPr="00854EAB" w:rsidRDefault="005E2923" w:rsidP="005E2923">
            <w:pPr>
              <w:jc w:val="right"/>
              <w:rPr>
                <w:noProof/>
              </w:rPr>
            </w:pPr>
            <w:r>
              <w:rPr>
                <w:noProof/>
              </w:rPr>
              <w:t>Регистарски број</w:t>
            </w:r>
          </w:p>
        </w:tc>
        <w:tc>
          <w:tcPr>
            <w:tcW w:w="3155" w:type="dxa"/>
            <w:gridSpan w:val="2"/>
          </w:tcPr>
          <w:p w:rsidR="005E2923" w:rsidRPr="008B7475" w:rsidRDefault="005E2923" w:rsidP="005E2923">
            <w:pPr>
              <w:jc w:val="right"/>
              <w:rPr>
                <w:b/>
                <w:noProof/>
              </w:rPr>
            </w:pPr>
          </w:p>
        </w:tc>
      </w:tr>
      <w:tr w:rsidR="005E2923" w:rsidRPr="008B7475" w:rsidTr="005E2923">
        <w:tc>
          <w:tcPr>
            <w:tcW w:w="5245" w:type="dxa"/>
          </w:tcPr>
          <w:p w:rsidR="005E2923" w:rsidRPr="00450999" w:rsidRDefault="005E2923" w:rsidP="005E2923">
            <w:pPr>
              <w:rPr>
                <w:noProof/>
              </w:rPr>
            </w:pPr>
            <w:r>
              <w:rPr>
                <w:noProof/>
              </w:rPr>
              <w:t>Овлашћено лице, које ће потписати Уговор</w:t>
            </w:r>
          </w:p>
        </w:tc>
        <w:tc>
          <w:tcPr>
            <w:tcW w:w="3402" w:type="dxa"/>
            <w:gridSpan w:val="3"/>
          </w:tcPr>
          <w:p w:rsidR="005E2923" w:rsidRPr="008B7475" w:rsidRDefault="005E2923" w:rsidP="005E2923">
            <w:pPr>
              <w:rPr>
                <w:b/>
                <w:noProof/>
              </w:rPr>
            </w:pPr>
          </w:p>
        </w:tc>
        <w:tc>
          <w:tcPr>
            <w:tcW w:w="3508" w:type="dxa"/>
            <w:gridSpan w:val="2"/>
          </w:tcPr>
          <w:p w:rsidR="005E2923" w:rsidRPr="00854EAB" w:rsidRDefault="00E21F87" w:rsidP="005E2923">
            <w:pPr>
              <w:jc w:val="right"/>
              <w:rPr>
                <w:noProof/>
              </w:rPr>
            </w:pPr>
            <w:r w:rsidRPr="003C295B">
              <w:rPr>
                <w:noProof/>
              </w:rPr>
              <w:t>Шифра делатности</w:t>
            </w:r>
          </w:p>
        </w:tc>
        <w:tc>
          <w:tcPr>
            <w:tcW w:w="3155" w:type="dxa"/>
            <w:gridSpan w:val="2"/>
          </w:tcPr>
          <w:p w:rsidR="005E2923" w:rsidRPr="008B7475" w:rsidRDefault="005E2923" w:rsidP="005E2923">
            <w:pPr>
              <w:jc w:val="right"/>
              <w:rPr>
                <w:b/>
                <w:noProof/>
              </w:rPr>
            </w:pPr>
          </w:p>
        </w:tc>
      </w:tr>
      <w:tr w:rsidR="008C6FF3" w:rsidRPr="008B7475" w:rsidTr="00285B68">
        <w:trPr>
          <w:trHeight w:val="828"/>
        </w:trPr>
        <w:tc>
          <w:tcPr>
            <w:tcW w:w="5245" w:type="dxa"/>
          </w:tcPr>
          <w:p w:rsidR="008C6FF3" w:rsidRPr="008B7475" w:rsidRDefault="008C6FF3" w:rsidP="005E2923">
            <w:pPr>
              <w:rPr>
                <w:b/>
                <w:noProof/>
              </w:rPr>
            </w:pPr>
            <w:r w:rsidRPr="008B7475">
              <w:rPr>
                <w:b/>
                <w:noProof/>
              </w:rPr>
              <w:br w:type="page"/>
            </w:r>
            <w:r>
              <w:rPr>
                <w:noProof/>
              </w:rPr>
              <w:t>Рок</w:t>
            </w:r>
            <w:r w:rsidRPr="008B7475">
              <w:rPr>
                <w:noProof/>
              </w:rPr>
              <w:t xml:space="preserve"> </w:t>
            </w:r>
            <w:r>
              <w:rPr>
                <w:noProof/>
              </w:rPr>
              <w:t>важења</w:t>
            </w:r>
            <w:r w:rsidRPr="008B7475">
              <w:rPr>
                <w:noProof/>
              </w:rPr>
              <w:t xml:space="preserve"> </w:t>
            </w:r>
            <w:r>
              <w:rPr>
                <w:noProof/>
              </w:rPr>
              <w:t>понуде</w:t>
            </w:r>
            <w:r w:rsidRPr="008B7475">
              <w:rPr>
                <w:noProof/>
              </w:rPr>
              <w:t xml:space="preserve"> </w:t>
            </w:r>
            <w:r>
              <w:rPr>
                <w:noProof/>
              </w:rPr>
              <w:t>изражен</w:t>
            </w:r>
            <w:r w:rsidRPr="008B7475">
              <w:rPr>
                <w:noProof/>
              </w:rPr>
              <w:t xml:space="preserve"> </w:t>
            </w:r>
            <w:r>
              <w:rPr>
                <w:noProof/>
              </w:rPr>
              <w:t>у</w:t>
            </w:r>
            <w:r w:rsidRPr="008B7475">
              <w:rPr>
                <w:noProof/>
              </w:rPr>
              <w:t xml:space="preserve"> </w:t>
            </w:r>
            <w:r>
              <w:rPr>
                <w:noProof/>
              </w:rPr>
              <w:t>броју</w:t>
            </w:r>
            <w:r w:rsidRPr="008B7475">
              <w:rPr>
                <w:noProof/>
              </w:rPr>
              <w:t xml:space="preserve"> </w:t>
            </w:r>
            <w:r>
              <w:rPr>
                <w:noProof/>
              </w:rPr>
              <w:t>дана</w:t>
            </w:r>
            <w:r w:rsidRPr="008B7475">
              <w:rPr>
                <w:noProof/>
              </w:rPr>
              <w:t xml:space="preserve"> </w:t>
            </w:r>
            <w:r>
              <w:rPr>
                <w:noProof/>
              </w:rPr>
              <w:t>од</w:t>
            </w:r>
            <w:r w:rsidRPr="008B7475">
              <w:rPr>
                <w:noProof/>
              </w:rPr>
              <w:t xml:space="preserve"> </w:t>
            </w:r>
            <w:r w:rsidRPr="00516132">
              <w:rPr>
                <w:noProof/>
              </w:rPr>
              <w:t xml:space="preserve">дана отварања понуда, који </w:t>
            </w:r>
            <w:r w:rsidR="00516132" w:rsidRPr="00516132">
              <w:rPr>
                <w:noProof/>
              </w:rPr>
              <w:t>не може бити краћи од 6</w:t>
            </w:r>
            <w:r w:rsidRPr="00516132">
              <w:rPr>
                <w:noProof/>
              </w:rPr>
              <w:t>0 дана</w:t>
            </w:r>
          </w:p>
        </w:tc>
        <w:tc>
          <w:tcPr>
            <w:tcW w:w="3402" w:type="dxa"/>
            <w:gridSpan w:val="3"/>
          </w:tcPr>
          <w:p w:rsidR="008C6FF3" w:rsidRPr="008B7475" w:rsidRDefault="008C6FF3" w:rsidP="005E2923">
            <w:pPr>
              <w:rPr>
                <w:b/>
                <w:noProof/>
              </w:rPr>
            </w:pPr>
          </w:p>
        </w:tc>
        <w:tc>
          <w:tcPr>
            <w:tcW w:w="3508" w:type="dxa"/>
            <w:gridSpan w:val="2"/>
          </w:tcPr>
          <w:p w:rsidR="008C6FF3" w:rsidRPr="00E21F87" w:rsidRDefault="00E21F87" w:rsidP="005E2923">
            <w:pPr>
              <w:jc w:val="right"/>
              <w:rPr>
                <w:noProof/>
              </w:rPr>
            </w:pPr>
            <w:r>
              <w:rPr>
                <w:noProof/>
              </w:rPr>
              <w:t>Жиро рачун и назив банке</w:t>
            </w:r>
          </w:p>
        </w:tc>
        <w:tc>
          <w:tcPr>
            <w:tcW w:w="3155" w:type="dxa"/>
            <w:gridSpan w:val="2"/>
          </w:tcPr>
          <w:p w:rsidR="008C6FF3" w:rsidRPr="008B7475" w:rsidRDefault="008C6FF3" w:rsidP="005E2923">
            <w:pPr>
              <w:jc w:val="right"/>
              <w:rPr>
                <w:b/>
                <w:noProof/>
              </w:rPr>
            </w:pPr>
          </w:p>
        </w:tc>
      </w:tr>
      <w:tr w:rsidR="005E2923" w:rsidRPr="008B7475" w:rsidTr="005E2923">
        <w:tc>
          <w:tcPr>
            <w:tcW w:w="15310" w:type="dxa"/>
            <w:gridSpan w:val="8"/>
          </w:tcPr>
          <w:p w:rsidR="005E2923" w:rsidRPr="008B7475" w:rsidRDefault="005E2923" w:rsidP="005E2923">
            <w:pPr>
              <w:jc w:val="center"/>
              <w:rPr>
                <w:b/>
                <w:noProof/>
              </w:rPr>
            </w:pPr>
            <w:r>
              <w:rPr>
                <w:b/>
                <w:noProof/>
              </w:rPr>
              <w:t>Остали</w:t>
            </w:r>
            <w:r w:rsidRPr="008B7475">
              <w:rPr>
                <w:b/>
                <w:noProof/>
              </w:rPr>
              <w:t xml:space="preserve"> </w:t>
            </w:r>
            <w:r>
              <w:rPr>
                <w:b/>
                <w:noProof/>
              </w:rPr>
              <w:t>подаци</w:t>
            </w:r>
            <w:r w:rsidRPr="008B7475">
              <w:rPr>
                <w:b/>
                <w:noProof/>
              </w:rPr>
              <w:t xml:space="preserve"> </w:t>
            </w:r>
            <w:r>
              <w:rPr>
                <w:b/>
                <w:noProof/>
              </w:rPr>
              <w:t>које</w:t>
            </w:r>
            <w:r w:rsidRPr="008B7475">
              <w:rPr>
                <w:b/>
                <w:noProof/>
              </w:rPr>
              <w:t xml:space="preserve"> </w:t>
            </w:r>
            <w:r>
              <w:rPr>
                <w:b/>
                <w:noProof/>
              </w:rPr>
              <w:t>наручилац</w:t>
            </w:r>
            <w:r w:rsidRPr="008B7475">
              <w:rPr>
                <w:b/>
                <w:noProof/>
              </w:rPr>
              <w:t xml:space="preserve"> </w:t>
            </w:r>
            <w:r>
              <w:rPr>
                <w:b/>
                <w:noProof/>
              </w:rPr>
              <w:t>сматра</w:t>
            </w:r>
            <w:r w:rsidRPr="008B7475">
              <w:rPr>
                <w:b/>
                <w:noProof/>
              </w:rPr>
              <w:t xml:space="preserve"> </w:t>
            </w:r>
            <w:r>
              <w:rPr>
                <w:b/>
                <w:noProof/>
              </w:rPr>
              <w:t>релевантним</w:t>
            </w:r>
            <w:r w:rsidRPr="008B7475">
              <w:rPr>
                <w:b/>
                <w:noProof/>
              </w:rPr>
              <w:t xml:space="preserve"> </w:t>
            </w:r>
            <w:r>
              <w:rPr>
                <w:b/>
                <w:noProof/>
              </w:rPr>
              <w:t>за</w:t>
            </w:r>
            <w:r w:rsidRPr="008B7475">
              <w:rPr>
                <w:b/>
                <w:noProof/>
              </w:rPr>
              <w:t xml:space="preserve"> </w:t>
            </w:r>
            <w:r>
              <w:rPr>
                <w:b/>
                <w:noProof/>
              </w:rPr>
              <w:t>закључење</w:t>
            </w:r>
            <w:r w:rsidRPr="008B7475">
              <w:rPr>
                <w:b/>
                <w:noProof/>
              </w:rPr>
              <w:t xml:space="preserve"> </w:t>
            </w:r>
            <w:r>
              <w:rPr>
                <w:b/>
                <w:noProof/>
              </w:rPr>
              <w:t>уговора</w:t>
            </w:r>
          </w:p>
        </w:tc>
      </w:tr>
      <w:tr w:rsidR="00FE0B83" w:rsidRPr="008B7475" w:rsidTr="00202B65">
        <w:tc>
          <w:tcPr>
            <w:tcW w:w="5245" w:type="dxa"/>
            <w:vMerge w:val="restart"/>
            <w:vAlign w:val="center"/>
          </w:tcPr>
          <w:p w:rsidR="00FE0B83" w:rsidRPr="00202B65" w:rsidRDefault="00FE0B83" w:rsidP="00202B65">
            <w:pPr>
              <w:rPr>
                <w:noProof/>
              </w:rPr>
            </w:pPr>
            <w:r w:rsidRPr="00202B65">
              <w:rPr>
                <w:noProof/>
              </w:rPr>
              <w:t>Начин подношења понуде (заокружити)</w:t>
            </w:r>
          </w:p>
        </w:tc>
        <w:tc>
          <w:tcPr>
            <w:tcW w:w="426" w:type="dxa"/>
          </w:tcPr>
          <w:p w:rsidR="00FE0B83" w:rsidRPr="00A15261" w:rsidRDefault="00FE0B83" w:rsidP="005E2923">
            <w:pPr>
              <w:rPr>
                <w:noProof/>
              </w:rPr>
            </w:pPr>
            <w:r>
              <w:rPr>
                <w:noProof/>
              </w:rPr>
              <w:t>а</w:t>
            </w:r>
          </w:p>
        </w:tc>
        <w:tc>
          <w:tcPr>
            <w:tcW w:w="9639" w:type="dxa"/>
            <w:gridSpan w:val="6"/>
          </w:tcPr>
          <w:p w:rsidR="00FE0B83" w:rsidRPr="00A15261" w:rsidRDefault="00FE0B83" w:rsidP="00E920B5">
            <w:pPr>
              <w:rPr>
                <w:noProof/>
              </w:rPr>
            </w:pPr>
            <w:r w:rsidRPr="00A15261">
              <w:rPr>
                <w:noProof/>
              </w:rPr>
              <w:t>Самостална понуда</w:t>
            </w:r>
          </w:p>
        </w:tc>
      </w:tr>
      <w:tr w:rsidR="00FE0B83" w:rsidRPr="008B7475" w:rsidTr="00FE0B83">
        <w:tc>
          <w:tcPr>
            <w:tcW w:w="5245" w:type="dxa"/>
            <w:vMerge/>
          </w:tcPr>
          <w:p w:rsidR="00FE0B83" w:rsidRPr="008B7475" w:rsidRDefault="00FE0B83" w:rsidP="005E2923">
            <w:pPr>
              <w:rPr>
                <w:b/>
                <w:noProof/>
              </w:rPr>
            </w:pPr>
          </w:p>
        </w:tc>
        <w:tc>
          <w:tcPr>
            <w:tcW w:w="426" w:type="dxa"/>
          </w:tcPr>
          <w:p w:rsidR="00FE0B83" w:rsidRPr="00FE0B83" w:rsidRDefault="00FE0B83" w:rsidP="005E2923">
            <w:pPr>
              <w:rPr>
                <w:noProof/>
              </w:rPr>
            </w:pPr>
            <w:r>
              <w:rPr>
                <w:noProof/>
              </w:rPr>
              <w:t>б</w:t>
            </w:r>
          </w:p>
        </w:tc>
        <w:tc>
          <w:tcPr>
            <w:tcW w:w="9639" w:type="dxa"/>
            <w:gridSpan w:val="6"/>
          </w:tcPr>
          <w:p w:rsidR="00FE0B83" w:rsidRPr="00A15261" w:rsidRDefault="00FE0B83" w:rsidP="00E920B5">
            <w:pPr>
              <w:rPr>
                <w:noProof/>
              </w:rPr>
            </w:pPr>
            <w:r w:rsidRPr="00A15261">
              <w:rPr>
                <w:noProof/>
              </w:rPr>
              <w:t>Заједничка понуда</w:t>
            </w:r>
          </w:p>
        </w:tc>
      </w:tr>
      <w:tr w:rsidR="00FE0B83" w:rsidRPr="008B7475" w:rsidTr="00FE0B83">
        <w:tc>
          <w:tcPr>
            <w:tcW w:w="5245" w:type="dxa"/>
            <w:vMerge/>
          </w:tcPr>
          <w:p w:rsidR="00FE0B83" w:rsidRPr="008B7475" w:rsidRDefault="00FE0B83" w:rsidP="005E2923">
            <w:pPr>
              <w:rPr>
                <w:b/>
                <w:noProof/>
              </w:rPr>
            </w:pPr>
          </w:p>
        </w:tc>
        <w:tc>
          <w:tcPr>
            <w:tcW w:w="426" w:type="dxa"/>
          </w:tcPr>
          <w:p w:rsidR="00FE0B83" w:rsidRPr="00FE0B83" w:rsidRDefault="00FE0B83" w:rsidP="005E2923">
            <w:pPr>
              <w:rPr>
                <w:noProof/>
              </w:rPr>
            </w:pPr>
            <w:r>
              <w:rPr>
                <w:noProof/>
              </w:rPr>
              <w:t>в</w:t>
            </w:r>
          </w:p>
        </w:tc>
        <w:tc>
          <w:tcPr>
            <w:tcW w:w="9639" w:type="dxa"/>
            <w:gridSpan w:val="6"/>
          </w:tcPr>
          <w:p w:rsidR="00FE0B83" w:rsidRPr="00A15261" w:rsidRDefault="00FE0B83" w:rsidP="00E920B5">
            <w:pPr>
              <w:rPr>
                <w:noProof/>
              </w:rPr>
            </w:pPr>
            <w:r w:rsidRPr="00A15261">
              <w:rPr>
                <w:noProof/>
              </w:rPr>
              <w:t>Понуда са подизвођачем</w:t>
            </w:r>
          </w:p>
        </w:tc>
      </w:tr>
      <w:tr w:rsidR="005E2923" w:rsidRPr="008B7475" w:rsidTr="005E2923">
        <w:trPr>
          <w:trHeight w:val="614"/>
        </w:trPr>
        <w:tc>
          <w:tcPr>
            <w:tcW w:w="5245" w:type="dxa"/>
          </w:tcPr>
          <w:p w:rsidR="005E2923" w:rsidRPr="008B7475" w:rsidRDefault="005E2923" w:rsidP="005E2923">
            <w:pPr>
              <w:rPr>
                <w:noProof/>
              </w:rPr>
            </w:pPr>
            <w:r>
              <w:rPr>
                <w:noProof/>
              </w:rPr>
              <w:t>Податке</w:t>
            </w:r>
            <w:r w:rsidRPr="008B7475">
              <w:rPr>
                <w:noProof/>
              </w:rPr>
              <w:t xml:space="preserve"> </w:t>
            </w:r>
            <w:r>
              <w:rPr>
                <w:noProof/>
              </w:rPr>
              <w:t>о</w:t>
            </w:r>
            <w:r w:rsidRPr="008B7475">
              <w:rPr>
                <w:noProof/>
              </w:rPr>
              <w:t xml:space="preserve"> </w:t>
            </w:r>
            <w:r>
              <w:rPr>
                <w:noProof/>
              </w:rPr>
              <w:t>проценту</w:t>
            </w:r>
            <w:r w:rsidRPr="008B7475">
              <w:rPr>
                <w:noProof/>
              </w:rPr>
              <w:t xml:space="preserve"> </w:t>
            </w:r>
            <w:r>
              <w:rPr>
                <w:noProof/>
              </w:rPr>
              <w:t>укупне</w:t>
            </w:r>
            <w:r w:rsidRPr="008B7475">
              <w:rPr>
                <w:noProof/>
              </w:rPr>
              <w:t xml:space="preserve"> </w:t>
            </w:r>
            <w:r>
              <w:rPr>
                <w:noProof/>
              </w:rPr>
              <w:t>вредности</w:t>
            </w:r>
            <w:r w:rsidRPr="008B7475">
              <w:rPr>
                <w:noProof/>
              </w:rPr>
              <w:t xml:space="preserve"> </w:t>
            </w:r>
            <w:r>
              <w:rPr>
                <w:noProof/>
              </w:rPr>
              <w:t>набавке</w:t>
            </w:r>
            <w:r w:rsidRPr="008B7475">
              <w:rPr>
                <w:noProof/>
              </w:rPr>
              <w:t xml:space="preserve"> </w:t>
            </w:r>
            <w:r>
              <w:rPr>
                <w:noProof/>
              </w:rPr>
              <w:t>који</w:t>
            </w:r>
            <w:r w:rsidRPr="008B7475">
              <w:rPr>
                <w:noProof/>
              </w:rPr>
              <w:t xml:space="preserve"> </w:t>
            </w:r>
            <w:r>
              <w:rPr>
                <w:noProof/>
              </w:rPr>
              <w:t>ће</w:t>
            </w:r>
            <w:r w:rsidRPr="008B7475">
              <w:rPr>
                <w:noProof/>
              </w:rPr>
              <w:t xml:space="preserve"> </w:t>
            </w:r>
            <w:r>
              <w:rPr>
                <w:noProof/>
              </w:rPr>
              <w:t>поверити</w:t>
            </w:r>
            <w:r w:rsidRPr="008B7475">
              <w:rPr>
                <w:noProof/>
              </w:rPr>
              <w:t xml:space="preserve"> </w:t>
            </w:r>
            <w:r w:rsidRPr="00884226">
              <w:rPr>
                <w:b/>
                <w:noProof/>
              </w:rPr>
              <w:t>подизвођачу</w:t>
            </w:r>
          </w:p>
        </w:tc>
        <w:tc>
          <w:tcPr>
            <w:tcW w:w="10065" w:type="dxa"/>
            <w:gridSpan w:val="7"/>
          </w:tcPr>
          <w:p w:rsidR="005E2923" w:rsidRPr="008B7475" w:rsidRDefault="005E2923" w:rsidP="005E2923">
            <w:pPr>
              <w:rPr>
                <w:b/>
                <w:noProof/>
              </w:rPr>
            </w:pPr>
            <w:r w:rsidRPr="008B7475">
              <w:rPr>
                <w:noProof/>
              </w:rPr>
              <w:t xml:space="preserve"> </w:t>
            </w:r>
          </w:p>
        </w:tc>
      </w:tr>
      <w:tr w:rsidR="005E2923" w:rsidRPr="008B7475" w:rsidTr="005E2923">
        <w:trPr>
          <w:trHeight w:val="614"/>
        </w:trPr>
        <w:tc>
          <w:tcPr>
            <w:tcW w:w="5245" w:type="dxa"/>
          </w:tcPr>
          <w:p w:rsidR="005E2923" w:rsidRPr="008B7475" w:rsidRDefault="005E2923" w:rsidP="005E2923">
            <w:pPr>
              <w:rPr>
                <w:noProof/>
              </w:rPr>
            </w:pPr>
            <w:r>
              <w:rPr>
                <w:noProof/>
              </w:rPr>
              <w:t>Део</w:t>
            </w:r>
            <w:r w:rsidRPr="008B7475">
              <w:rPr>
                <w:noProof/>
              </w:rPr>
              <w:t xml:space="preserve"> </w:t>
            </w:r>
            <w:r>
              <w:rPr>
                <w:noProof/>
              </w:rPr>
              <w:t>предмета</w:t>
            </w:r>
            <w:r w:rsidRPr="008B7475">
              <w:rPr>
                <w:noProof/>
              </w:rPr>
              <w:t xml:space="preserve"> </w:t>
            </w:r>
            <w:r>
              <w:rPr>
                <w:noProof/>
              </w:rPr>
              <w:t>набавке</w:t>
            </w:r>
            <w:r w:rsidRPr="008B7475">
              <w:rPr>
                <w:noProof/>
              </w:rPr>
              <w:t xml:space="preserve"> </w:t>
            </w:r>
            <w:r>
              <w:rPr>
                <w:noProof/>
              </w:rPr>
              <w:t>који</w:t>
            </w:r>
            <w:r w:rsidRPr="008B7475">
              <w:rPr>
                <w:noProof/>
              </w:rPr>
              <w:t xml:space="preserve"> </w:t>
            </w:r>
            <w:r>
              <w:rPr>
                <w:noProof/>
              </w:rPr>
              <w:t>ће</w:t>
            </w:r>
            <w:r w:rsidRPr="008B7475">
              <w:rPr>
                <w:noProof/>
              </w:rPr>
              <w:t xml:space="preserve"> </w:t>
            </w:r>
            <w:r>
              <w:rPr>
                <w:noProof/>
              </w:rPr>
              <w:t>извршити</w:t>
            </w:r>
            <w:r w:rsidRPr="008B7475">
              <w:rPr>
                <w:noProof/>
              </w:rPr>
              <w:t xml:space="preserve"> </w:t>
            </w:r>
            <w:r>
              <w:rPr>
                <w:noProof/>
              </w:rPr>
              <w:t>преко</w:t>
            </w:r>
            <w:r w:rsidRPr="008B7475">
              <w:rPr>
                <w:noProof/>
              </w:rPr>
              <w:t xml:space="preserve"> </w:t>
            </w:r>
            <w:r w:rsidRPr="00333BA7">
              <w:rPr>
                <w:b/>
                <w:noProof/>
              </w:rPr>
              <w:t>подизвођача</w:t>
            </w:r>
          </w:p>
        </w:tc>
        <w:tc>
          <w:tcPr>
            <w:tcW w:w="10065" w:type="dxa"/>
            <w:gridSpan w:val="7"/>
          </w:tcPr>
          <w:p w:rsidR="005E2923" w:rsidRPr="008B7475" w:rsidRDefault="005E2923" w:rsidP="005E2923">
            <w:pPr>
              <w:rPr>
                <w:b/>
                <w:noProof/>
              </w:rPr>
            </w:pPr>
          </w:p>
        </w:tc>
      </w:tr>
      <w:tr w:rsidR="005E2923" w:rsidRPr="008B7475" w:rsidTr="005E2923">
        <w:trPr>
          <w:trHeight w:val="293"/>
        </w:trPr>
        <w:tc>
          <w:tcPr>
            <w:tcW w:w="5245" w:type="dxa"/>
          </w:tcPr>
          <w:p w:rsidR="005E2923" w:rsidRPr="00516132" w:rsidRDefault="00516132" w:rsidP="005E2923">
            <w:pPr>
              <w:rPr>
                <w:noProof/>
              </w:rPr>
            </w:pPr>
            <w:r>
              <w:rPr>
                <w:noProof/>
              </w:rPr>
              <w:t>Начин и услови плаћања</w:t>
            </w:r>
          </w:p>
        </w:tc>
        <w:tc>
          <w:tcPr>
            <w:tcW w:w="10065" w:type="dxa"/>
            <w:gridSpan w:val="7"/>
          </w:tcPr>
          <w:p w:rsidR="005E2923" w:rsidRPr="008B7475" w:rsidRDefault="005E2923" w:rsidP="005E2923">
            <w:pPr>
              <w:rPr>
                <w:b/>
                <w:noProof/>
              </w:rPr>
            </w:pPr>
          </w:p>
        </w:tc>
      </w:tr>
      <w:tr w:rsidR="005F0457" w:rsidRPr="005C5758" w:rsidTr="00A102C5">
        <w:trPr>
          <w:trHeight w:val="283"/>
        </w:trPr>
        <w:tc>
          <w:tcPr>
            <w:tcW w:w="5245" w:type="dxa"/>
          </w:tcPr>
          <w:p w:rsidR="005F0457" w:rsidRPr="005C5758" w:rsidRDefault="005F0457" w:rsidP="004B1ECA">
            <w:pPr>
              <w:rPr>
                <w:noProof/>
              </w:rPr>
            </w:pPr>
            <w:r w:rsidRPr="005C5758">
              <w:rPr>
                <w:noProof/>
              </w:rPr>
              <w:t>Рок</w:t>
            </w:r>
            <w:r w:rsidR="004B1ECA" w:rsidRPr="005C5758">
              <w:rPr>
                <w:noProof/>
              </w:rPr>
              <w:t xml:space="preserve"> изласка</w:t>
            </w:r>
            <w:r w:rsidRPr="005C5758">
              <w:rPr>
                <w:noProof/>
              </w:rPr>
              <w:t xml:space="preserve"> сервисера за редован сервис</w:t>
            </w:r>
          </w:p>
        </w:tc>
        <w:tc>
          <w:tcPr>
            <w:tcW w:w="2977" w:type="dxa"/>
            <w:gridSpan w:val="2"/>
          </w:tcPr>
          <w:p w:rsidR="005F0457" w:rsidRPr="005C5758" w:rsidRDefault="005F0457" w:rsidP="005E2923">
            <w:pPr>
              <w:rPr>
                <w:b/>
                <w:noProof/>
              </w:rPr>
            </w:pPr>
          </w:p>
        </w:tc>
        <w:tc>
          <w:tcPr>
            <w:tcW w:w="4536" w:type="dxa"/>
            <w:gridSpan w:val="4"/>
          </w:tcPr>
          <w:p w:rsidR="005F0457" w:rsidRPr="005C5758" w:rsidRDefault="005F0457" w:rsidP="004B1ECA">
            <w:pPr>
              <w:rPr>
                <w:b/>
                <w:noProof/>
              </w:rPr>
            </w:pPr>
            <w:r w:rsidRPr="005C5758">
              <w:rPr>
                <w:noProof/>
              </w:rPr>
              <w:t xml:space="preserve">Рок </w:t>
            </w:r>
            <w:r w:rsidR="004B1ECA" w:rsidRPr="005C5758">
              <w:rPr>
                <w:noProof/>
              </w:rPr>
              <w:t>изласка</w:t>
            </w:r>
            <w:r w:rsidRPr="005C5758">
              <w:rPr>
                <w:noProof/>
              </w:rPr>
              <w:t xml:space="preserve"> сервисера за </w:t>
            </w:r>
            <w:r w:rsidR="00A102C5" w:rsidRPr="005C5758">
              <w:rPr>
                <w:noProof/>
              </w:rPr>
              <w:t>ванредни</w:t>
            </w:r>
            <w:r w:rsidRPr="005C5758">
              <w:rPr>
                <w:noProof/>
              </w:rPr>
              <w:t xml:space="preserve"> сервис</w:t>
            </w:r>
          </w:p>
        </w:tc>
        <w:tc>
          <w:tcPr>
            <w:tcW w:w="2552" w:type="dxa"/>
          </w:tcPr>
          <w:p w:rsidR="005F0457" w:rsidRPr="005C5758" w:rsidRDefault="005F0457" w:rsidP="005E2923">
            <w:pPr>
              <w:rPr>
                <w:b/>
                <w:noProof/>
              </w:rPr>
            </w:pPr>
          </w:p>
        </w:tc>
      </w:tr>
      <w:tr w:rsidR="004B1ECA" w:rsidRPr="005C5758" w:rsidTr="004B1ECA">
        <w:trPr>
          <w:trHeight w:val="283"/>
        </w:trPr>
        <w:tc>
          <w:tcPr>
            <w:tcW w:w="5245" w:type="dxa"/>
          </w:tcPr>
          <w:p w:rsidR="004B1ECA" w:rsidRPr="005C5758" w:rsidRDefault="004B1ECA" w:rsidP="00884F80">
            <w:pPr>
              <w:rPr>
                <w:noProof/>
              </w:rPr>
            </w:pPr>
            <w:r w:rsidRPr="005C5758">
              <w:rPr>
                <w:noProof/>
              </w:rPr>
              <w:t xml:space="preserve">Рок извршења </w:t>
            </w:r>
            <w:r w:rsidR="00884F80" w:rsidRPr="005C5758">
              <w:rPr>
                <w:noProof/>
              </w:rPr>
              <w:t>редовног</w:t>
            </w:r>
            <w:r w:rsidRPr="005C5758">
              <w:rPr>
                <w:noProof/>
              </w:rPr>
              <w:t xml:space="preserve"> сервис</w:t>
            </w:r>
            <w:r w:rsidR="00884F80" w:rsidRPr="005C5758">
              <w:rPr>
                <w:noProof/>
              </w:rPr>
              <w:t>а</w:t>
            </w:r>
          </w:p>
        </w:tc>
        <w:tc>
          <w:tcPr>
            <w:tcW w:w="2977" w:type="dxa"/>
            <w:gridSpan w:val="2"/>
          </w:tcPr>
          <w:p w:rsidR="004B1ECA" w:rsidRPr="005C5758" w:rsidRDefault="004B1ECA" w:rsidP="005E2923">
            <w:pPr>
              <w:rPr>
                <w:b/>
                <w:noProof/>
              </w:rPr>
            </w:pPr>
          </w:p>
        </w:tc>
        <w:tc>
          <w:tcPr>
            <w:tcW w:w="4536" w:type="dxa"/>
            <w:gridSpan w:val="4"/>
          </w:tcPr>
          <w:p w:rsidR="004B1ECA" w:rsidRPr="005C5758" w:rsidRDefault="004B1ECA" w:rsidP="00884F80">
            <w:pPr>
              <w:rPr>
                <w:b/>
                <w:noProof/>
              </w:rPr>
            </w:pPr>
            <w:r w:rsidRPr="005C5758">
              <w:rPr>
                <w:noProof/>
              </w:rPr>
              <w:t xml:space="preserve">Рок извршења </w:t>
            </w:r>
            <w:r w:rsidR="00884F80" w:rsidRPr="005C5758">
              <w:rPr>
                <w:noProof/>
              </w:rPr>
              <w:t>ванредног</w:t>
            </w:r>
            <w:r w:rsidRPr="005C5758">
              <w:rPr>
                <w:noProof/>
              </w:rPr>
              <w:t xml:space="preserve"> сервис</w:t>
            </w:r>
            <w:r w:rsidR="00884F80" w:rsidRPr="005C5758">
              <w:rPr>
                <w:noProof/>
              </w:rPr>
              <w:t>а</w:t>
            </w:r>
            <w:r w:rsidRPr="005C5758">
              <w:rPr>
                <w:noProof/>
              </w:rPr>
              <w:t xml:space="preserve"> </w:t>
            </w:r>
          </w:p>
        </w:tc>
        <w:tc>
          <w:tcPr>
            <w:tcW w:w="2552" w:type="dxa"/>
          </w:tcPr>
          <w:p w:rsidR="004B1ECA" w:rsidRPr="005C5758" w:rsidRDefault="004B1ECA" w:rsidP="005E2923">
            <w:pPr>
              <w:rPr>
                <w:b/>
                <w:noProof/>
              </w:rPr>
            </w:pPr>
          </w:p>
        </w:tc>
      </w:tr>
      <w:tr w:rsidR="008A4FB0" w:rsidRPr="008B7475" w:rsidTr="008A4FB0">
        <w:trPr>
          <w:trHeight w:val="283"/>
        </w:trPr>
        <w:tc>
          <w:tcPr>
            <w:tcW w:w="5245" w:type="dxa"/>
          </w:tcPr>
          <w:p w:rsidR="008A4FB0" w:rsidRPr="005C5758" w:rsidRDefault="008A4FB0" w:rsidP="00F6328F">
            <w:pPr>
              <w:rPr>
                <w:noProof/>
              </w:rPr>
            </w:pPr>
            <w:r w:rsidRPr="005C5758">
              <w:rPr>
                <w:noProof/>
              </w:rPr>
              <w:t>Гаран</w:t>
            </w:r>
            <w:r w:rsidR="00F6328F" w:rsidRPr="005C5758">
              <w:rPr>
                <w:noProof/>
              </w:rPr>
              <w:t>ција за извршене услуге</w:t>
            </w:r>
          </w:p>
        </w:tc>
        <w:tc>
          <w:tcPr>
            <w:tcW w:w="2977" w:type="dxa"/>
            <w:gridSpan w:val="2"/>
          </w:tcPr>
          <w:p w:rsidR="008A4FB0" w:rsidRPr="005C5758" w:rsidRDefault="008A4FB0" w:rsidP="005E2923">
            <w:pPr>
              <w:rPr>
                <w:b/>
                <w:noProof/>
              </w:rPr>
            </w:pPr>
          </w:p>
        </w:tc>
        <w:tc>
          <w:tcPr>
            <w:tcW w:w="4536" w:type="dxa"/>
            <w:gridSpan w:val="4"/>
          </w:tcPr>
          <w:p w:rsidR="008A4FB0" w:rsidRPr="00F6328F" w:rsidRDefault="00F6328F" w:rsidP="005C5758">
            <w:pPr>
              <w:rPr>
                <w:noProof/>
              </w:rPr>
            </w:pPr>
            <w:r w:rsidRPr="005C5758">
              <w:rPr>
                <w:noProof/>
              </w:rPr>
              <w:t xml:space="preserve">Гаранција за </w:t>
            </w:r>
            <w:r w:rsidR="005C5758">
              <w:rPr>
                <w:noProof/>
              </w:rPr>
              <w:t>резервни</w:t>
            </w:r>
            <w:r w:rsidRPr="005C5758">
              <w:rPr>
                <w:noProof/>
              </w:rPr>
              <w:t xml:space="preserve"> део</w:t>
            </w:r>
          </w:p>
        </w:tc>
        <w:tc>
          <w:tcPr>
            <w:tcW w:w="2552" w:type="dxa"/>
          </w:tcPr>
          <w:p w:rsidR="008A4FB0" w:rsidRPr="008B7475" w:rsidRDefault="008A4FB0" w:rsidP="005E2923">
            <w:pPr>
              <w:rPr>
                <w:b/>
                <w:noProof/>
              </w:rPr>
            </w:pPr>
          </w:p>
        </w:tc>
      </w:tr>
    </w:tbl>
    <w:p w:rsidR="000B7A66" w:rsidRDefault="000B7A66"/>
    <w:p w:rsidR="00884F80" w:rsidRDefault="00884F80">
      <w:r>
        <w:br w:type="page"/>
      </w:r>
    </w:p>
    <w:tbl>
      <w:tblPr>
        <w:tblW w:w="13856" w:type="dxa"/>
        <w:jc w:val="center"/>
        <w:tblInd w:w="-17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tblPr>
      <w:tblGrid>
        <w:gridCol w:w="674"/>
        <w:gridCol w:w="3956"/>
        <w:gridCol w:w="1134"/>
        <w:gridCol w:w="1227"/>
        <w:gridCol w:w="2859"/>
        <w:gridCol w:w="1134"/>
        <w:gridCol w:w="2872"/>
      </w:tblGrid>
      <w:tr w:rsidR="00013659" w:rsidRPr="00D20140" w:rsidTr="0015269A">
        <w:trPr>
          <w:trHeight w:val="262"/>
          <w:jc w:val="center"/>
        </w:trPr>
        <w:tc>
          <w:tcPr>
            <w:tcW w:w="674" w:type="dxa"/>
            <w:vAlign w:val="center"/>
          </w:tcPr>
          <w:p w:rsidR="00013659" w:rsidRPr="00320FB6" w:rsidRDefault="00013659" w:rsidP="005E2923">
            <w:pPr>
              <w:autoSpaceDE w:val="0"/>
              <w:autoSpaceDN w:val="0"/>
              <w:adjustRightInd w:val="0"/>
              <w:jc w:val="center"/>
              <w:rPr>
                <w:noProof/>
                <w:color w:val="000000"/>
                <w:sz w:val="22"/>
                <w:szCs w:val="22"/>
                <w:lang w:val="en-US"/>
              </w:rPr>
            </w:pPr>
            <w:r w:rsidRPr="00320FB6">
              <w:rPr>
                <w:noProof/>
                <w:color w:val="000000"/>
                <w:sz w:val="22"/>
                <w:szCs w:val="22"/>
              </w:rPr>
              <w:lastRenderedPageBreak/>
              <w:t>Р.БР</w:t>
            </w:r>
          </w:p>
        </w:tc>
        <w:tc>
          <w:tcPr>
            <w:tcW w:w="3956" w:type="dxa"/>
            <w:vAlign w:val="center"/>
          </w:tcPr>
          <w:p w:rsidR="00013659" w:rsidRPr="00320FB6" w:rsidRDefault="00013659" w:rsidP="005E2923">
            <w:pPr>
              <w:autoSpaceDE w:val="0"/>
              <w:autoSpaceDN w:val="0"/>
              <w:adjustRightInd w:val="0"/>
              <w:jc w:val="center"/>
              <w:rPr>
                <w:noProof/>
                <w:color w:val="000000"/>
                <w:sz w:val="22"/>
                <w:szCs w:val="22"/>
                <w:lang w:val="en-US"/>
              </w:rPr>
            </w:pPr>
            <w:r w:rsidRPr="00320FB6">
              <w:rPr>
                <w:noProof/>
                <w:color w:val="000000"/>
                <w:sz w:val="22"/>
                <w:szCs w:val="22"/>
                <w:lang w:val="en-US"/>
              </w:rPr>
              <w:t>Назив</w:t>
            </w:r>
          </w:p>
        </w:tc>
        <w:tc>
          <w:tcPr>
            <w:tcW w:w="1134" w:type="dxa"/>
            <w:vAlign w:val="center"/>
          </w:tcPr>
          <w:p w:rsidR="00013659" w:rsidRPr="00320FB6" w:rsidRDefault="00013659" w:rsidP="005E2923">
            <w:pPr>
              <w:autoSpaceDE w:val="0"/>
              <w:autoSpaceDN w:val="0"/>
              <w:adjustRightInd w:val="0"/>
              <w:jc w:val="center"/>
              <w:rPr>
                <w:noProof/>
                <w:color w:val="000000"/>
                <w:sz w:val="22"/>
                <w:szCs w:val="22"/>
                <w:lang w:val="en-US"/>
              </w:rPr>
            </w:pPr>
            <w:r w:rsidRPr="00320FB6">
              <w:rPr>
                <w:noProof/>
                <w:color w:val="000000"/>
                <w:sz w:val="22"/>
                <w:szCs w:val="22"/>
                <w:lang w:val="en-US"/>
              </w:rPr>
              <w:t>Јединица мере</w:t>
            </w:r>
          </w:p>
        </w:tc>
        <w:tc>
          <w:tcPr>
            <w:tcW w:w="1227" w:type="dxa"/>
            <w:vAlign w:val="center"/>
          </w:tcPr>
          <w:p w:rsidR="00013659" w:rsidRPr="00320FB6" w:rsidRDefault="00013659" w:rsidP="005E2923">
            <w:pPr>
              <w:autoSpaceDE w:val="0"/>
              <w:autoSpaceDN w:val="0"/>
              <w:adjustRightInd w:val="0"/>
              <w:jc w:val="center"/>
              <w:rPr>
                <w:noProof/>
                <w:color w:val="000000"/>
                <w:sz w:val="22"/>
                <w:szCs w:val="22"/>
                <w:lang w:val="en-US"/>
              </w:rPr>
            </w:pPr>
            <w:r w:rsidRPr="00320FB6">
              <w:rPr>
                <w:noProof/>
                <w:color w:val="000000"/>
                <w:sz w:val="22"/>
                <w:szCs w:val="22"/>
                <w:lang w:val="en-US"/>
              </w:rPr>
              <w:t>Количина</w:t>
            </w:r>
          </w:p>
        </w:tc>
        <w:tc>
          <w:tcPr>
            <w:tcW w:w="2859" w:type="dxa"/>
            <w:vAlign w:val="center"/>
          </w:tcPr>
          <w:p w:rsidR="00013659" w:rsidRPr="00320FB6" w:rsidRDefault="00013659" w:rsidP="005E2923">
            <w:pPr>
              <w:autoSpaceDE w:val="0"/>
              <w:autoSpaceDN w:val="0"/>
              <w:adjustRightInd w:val="0"/>
              <w:jc w:val="center"/>
              <w:rPr>
                <w:noProof/>
                <w:color w:val="000000"/>
                <w:sz w:val="22"/>
                <w:szCs w:val="22"/>
                <w:lang w:val="en-US"/>
              </w:rPr>
            </w:pPr>
            <w:r w:rsidRPr="00320FB6">
              <w:rPr>
                <w:noProof/>
                <w:color w:val="000000"/>
                <w:sz w:val="22"/>
                <w:szCs w:val="22"/>
                <w:lang w:val="en-US"/>
              </w:rPr>
              <w:t>Јединична цена без ПДВ-а</w:t>
            </w:r>
          </w:p>
        </w:tc>
        <w:tc>
          <w:tcPr>
            <w:tcW w:w="1134" w:type="dxa"/>
            <w:vAlign w:val="center"/>
          </w:tcPr>
          <w:p w:rsidR="00013659" w:rsidRPr="00AF6779" w:rsidRDefault="00AF6779" w:rsidP="005E2923">
            <w:pPr>
              <w:pStyle w:val="BodyText"/>
              <w:jc w:val="center"/>
              <w:rPr>
                <w:noProof/>
                <w:sz w:val="22"/>
                <w:szCs w:val="22"/>
              </w:rPr>
            </w:pPr>
            <w:r>
              <w:rPr>
                <w:noProof/>
                <w:sz w:val="22"/>
                <w:szCs w:val="22"/>
              </w:rPr>
              <w:t xml:space="preserve">Стопа </w:t>
            </w:r>
          </w:p>
          <w:p w:rsidR="00013659" w:rsidRPr="00320FB6" w:rsidRDefault="00013659" w:rsidP="005E2923">
            <w:pPr>
              <w:autoSpaceDE w:val="0"/>
              <w:autoSpaceDN w:val="0"/>
              <w:adjustRightInd w:val="0"/>
              <w:jc w:val="center"/>
              <w:rPr>
                <w:noProof/>
                <w:color w:val="000000"/>
                <w:sz w:val="22"/>
                <w:szCs w:val="22"/>
                <w:lang w:val="en-US"/>
              </w:rPr>
            </w:pPr>
            <w:r w:rsidRPr="00320FB6">
              <w:rPr>
                <w:noProof/>
                <w:sz w:val="22"/>
                <w:szCs w:val="22"/>
              </w:rPr>
              <w:t>ПДВ-а</w:t>
            </w:r>
          </w:p>
        </w:tc>
        <w:tc>
          <w:tcPr>
            <w:tcW w:w="2872" w:type="dxa"/>
            <w:vAlign w:val="center"/>
          </w:tcPr>
          <w:p w:rsidR="00013659" w:rsidRPr="00450999" w:rsidRDefault="00013659" w:rsidP="005E2923">
            <w:pPr>
              <w:autoSpaceDE w:val="0"/>
              <w:autoSpaceDN w:val="0"/>
              <w:adjustRightInd w:val="0"/>
              <w:jc w:val="center"/>
              <w:rPr>
                <w:noProof/>
                <w:color w:val="000000"/>
                <w:lang w:val="en-US"/>
              </w:rPr>
            </w:pPr>
            <w:r w:rsidRPr="00450999">
              <w:rPr>
                <w:noProof/>
                <w:color w:val="000000"/>
                <w:lang w:val="en-US"/>
              </w:rPr>
              <w:t>Укупна цена без ПДВ-а</w:t>
            </w:r>
          </w:p>
        </w:tc>
      </w:tr>
      <w:tr w:rsidR="00013659" w:rsidRPr="00D20140" w:rsidTr="0015269A">
        <w:trPr>
          <w:trHeight w:val="288"/>
          <w:jc w:val="center"/>
        </w:trPr>
        <w:tc>
          <w:tcPr>
            <w:tcW w:w="674" w:type="dxa"/>
          </w:tcPr>
          <w:p w:rsidR="00013659" w:rsidRPr="00D20140" w:rsidRDefault="00013659" w:rsidP="005E2923">
            <w:pPr>
              <w:autoSpaceDE w:val="0"/>
              <w:autoSpaceDN w:val="0"/>
              <w:adjustRightInd w:val="0"/>
              <w:jc w:val="center"/>
              <w:rPr>
                <w:b/>
                <w:noProof/>
                <w:color w:val="000000"/>
              </w:rPr>
            </w:pPr>
            <w:r w:rsidRPr="00D20140">
              <w:rPr>
                <w:b/>
                <w:noProof/>
                <w:color w:val="000000"/>
              </w:rPr>
              <w:t>I</w:t>
            </w:r>
          </w:p>
        </w:tc>
        <w:tc>
          <w:tcPr>
            <w:tcW w:w="3956" w:type="dxa"/>
          </w:tcPr>
          <w:p w:rsidR="00013659" w:rsidRPr="00D20140" w:rsidRDefault="00013659" w:rsidP="005E2923">
            <w:pPr>
              <w:autoSpaceDE w:val="0"/>
              <w:autoSpaceDN w:val="0"/>
              <w:adjustRightInd w:val="0"/>
              <w:jc w:val="center"/>
              <w:rPr>
                <w:noProof/>
                <w:color w:val="000000"/>
                <w:lang w:val="en-US"/>
              </w:rPr>
            </w:pPr>
            <w:r w:rsidRPr="00D20140">
              <w:rPr>
                <w:noProof/>
                <w:color w:val="000000"/>
                <w:lang w:val="en-US"/>
              </w:rPr>
              <w:t>2</w:t>
            </w:r>
          </w:p>
        </w:tc>
        <w:tc>
          <w:tcPr>
            <w:tcW w:w="1134" w:type="dxa"/>
          </w:tcPr>
          <w:p w:rsidR="00013659" w:rsidRPr="00D20140" w:rsidRDefault="00013659" w:rsidP="005E2923">
            <w:pPr>
              <w:autoSpaceDE w:val="0"/>
              <w:autoSpaceDN w:val="0"/>
              <w:adjustRightInd w:val="0"/>
              <w:jc w:val="center"/>
              <w:rPr>
                <w:noProof/>
                <w:color w:val="000000"/>
                <w:lang w:val="en-US"/>
              </w:rPr>
            </w:pPr>
            <w:r w:rsidRPr="00D20140">
              <w:rPr>
                <w:noProof/>
                <w:color w:val="000000"/>
                <w:lang w:val="en-US"/>
              </w:rPr>
              <w:t>3</w:t>
            </w:r>
          </w:p>
        </w:tc>
        <w:tc>
          <w:tcPr>
            <w:tcW w:w="1227" w:type="dxa"/>
          </w:tcPr>
          <w:p w:rsidR="00013659" w:rsidRPr="00D20140" w:rsidRDefault="00013659" w:rsidP="005E2923">
            <w:pPr>
              <w:autoSpaceDE w:val="0"/>
              <w:autoSpaceDN w:val="0"/>
              <w:adjustRightInd w:val="0"/>
              <w:jc w:val="center"/>
              <w:rPr>
                <w:noProof/>
                <w:color w:val="000000"/>
                <w:lang w:val="en-US"/>
              </w:rPr>
            </w:pPr>
            <w:r w:rsidRPr="00D20140">
              <w:rPr>
                <w:noProof/>
                <w:color w:val="000000"/>
                <w:lang w:val="en-US"/>
              </w:rPr>
              <w:t>4</w:t>
            </w:r>
          </w:p>
        </w:tc>
        <w:tc>
          <w:tcPr>
            <w:tcW w:w="2859" w:type="dxa"/>
          </w:tcPr>
          <w:p w:rsidR="00013659" w:rsidRPr="00D20140" w:rsidRDefault="00013659" w:rsidP="005E2923">
            <w:pPr>
              <w:autoSpaceDE w:val="0"/>
              <w:autoSpaceDN w:val="0"/>
              <w:adjustRightInd w:val="0"/>
              <w:jc w:val="center"/>
              <w:rPr>
                <w:noProof/>
                <w:color w:val="000000"/>
                <w:lang w:val="en-US"/>
              </w:rPr>
            </w:pPr>
            <w:r w:rsidRPr="00D20140">
              <w:rPr>
                <w:noProof/>
                <w:color w:val="000000"/>
                <w:lang w:val="en-US"/>
              </w:rPr>
              <w:t>5</w:t>
            </w:r>
          </w:p>
        </w:tc>
        <w:tc>
          <w:tcPr>
            <w:tcW w:w="1134" w:type="dxa"/>
          </w:tcPr>
          <w:p w:rsidR="00013659" w:rsidRPr="00D20140" w:rsidRDefault="00013659" w:rsidP="005E2923">
            <w:pPr>
              <w:autoSpaceDE w:val="0"/>
              <w:autoSpaceDN w:val="0"/>
              <w:adjustRightInd w:val="0"/>
              <w:jc w:val="center"/>
              <w:rPr>
                <w:noProof/>
                <w:color w:val="000000"/>
                <w:lang w:val="en-US"/>
              </w:rPr>
            </w:pPr>
            <w:r w:rsidRPr="00D20140">
              <w:rPr>
                <w:noProof/>
                <w:color w:val="000000"/>
                <w:lang w:val="en-US"/>
              </w:rPr>
              <w:t>6</w:t>
            </w:r>
          </w:p>
        </w:tc>
        <w:tc>
          <w:tcPr>
            <w:tcW w:w="2872" w:type="dxa"/>
          </w:tcPr>
          <w:p w:rsidR="00013659" w:rsidRPr="00D20140" w:rsidRDefault="00013659" w:rsidP="005E2923">
            <w:pPr>
              <w:autoSpaceDE w:val="0"/>
              <w:autoSpaceDN w:val="0"/>
              <w:adjustRightInd w:val="0"/>
              <w:jc w:val="center"/>
              <w:rPr>
                <w:noProof/>
                <w:color w:val="000000"/>
                <w:lang w:val="en-US"/>
              </w:rPr>
            </w:pPr>
            <w:r>
              <w:rPr>
                <w:noProof/>
                <w:color w:val="000000"/>
                <w:lang w:val="en-US"/>
              </w:rPr>
              <w:t>7</w:t>
            </w:r>
          </w:p>
        </w:tc>
      </w:tr>
      <w:tr w:rsidR="00013659" w:rsidRPr="00D20140" w:rsidTr="0015269A">
        <w:trPr>
          <w:trHeight w:val="420"/>
          <w:jc w:val="center"/>
        </w:trPr>
        <w:tc>
          <w:tcPr>
            <w:tcW w:w="674" w:type="dxa"/>
            <w:vAlign w:val="center"/>
          </w:tcPr>
          <w:p w:rsidR="00013659" w:rsidRPr="00D20140" w:rsidRDefault="00013659" w:rsidP="0040050F">
            <w:pPr>
              <w:autoSpaceDE w:val="0"/>
              <w:autoSpaceDN w:val="0"/>
              <w:adjustRightInd w:val="0"/>
              <w:jc w:val="center"/>
              <w:rPr>
                <w:noProof/>
                <w:color w:val="000000"/>
                <w:lang w:val="en-US"/>
              </w:rPr>
            </w:pPr>
            <w:r>
              <w:rPr>
                <w:noProof/>
                <w:color w:val="000000"/>
                <w:lang w:val="en-US"/>
              </w:rPr>
              <w:t>1</w:t>
            </w:r>
          </w:p>
        </w:tc>
        <w:tc>
          <w:tcPr>
            <w:tcW w:w="3956" w:type="dxa"/>
            <w:vAlign w:val="center"/>
          </w:tcPr>
          <w:p w:rsidR="00013659" w:rsidRPr="004F3EFA" w:rsidRDefault="00013659" w:rsidP="0040050F">
            <w:pPr>
              <w:autoSpaceDE w:val="0"/>
              <w:autoSpaceDN w:val="0"/>
              <w:adjustRightInd w:val="0"/>
              <w:jc w:val="center"/>
              <w:rPr>
                <w:noProof/>
                <w:color w:val="000000"/>
              </w:rPr>
            </w:pPr>
            <w:r w:rsidRPr="004F3EFA">
              <w:rPr>
                <w:noProof/>
                <w:color w:val="000000"/>
              </w:rPr>
              <w:t>Редовно сервисирање фотокопира</w:t>
            </w:r>
          </w:p>
        </w:tc>
        <w:tc>
          <w:tcPr>
            <w:tcW w:w="1134" w:type="dxa"/>
            <w:vAlign w:val="center"/>
          </w:tcPr>
          <w:p w:rsidR="00013659" w:rsidRPr="008E66D5" w:rsidRDefault="008E66D5" w:rsidP="008E66D5">
            <w:pPr>
              <w:autoSpaceDE w:val="0"/>
              <w:autoSpaceDN w:val="0"/>
              <w:adjustRightInd w:val="0"/>
              <w:jc w:val="center"/>
              <w:rPr>
                <w:noProof/>
                <w:color w:val="000000"/>
              </w:rPr>
            </w:pPr>
            <w:r>
              <w:rPr>
                <w:noProof/>
                <w:color w:val="000000"/>
              </w:rPr>
              <w:t>ком</w:t>
            </w:r>
          </w:p>
        </w:tc>
        <w:tc>
          <w:tcPr>
            <w:tcW w:w="1227" w:type="dxa"/>
            <w:vAlign w:val="center"/>
          </w:tcPr>
          <w:p w:rsidR="00013659" w:rsidRPr="004F3EFA" w:rsidRDefault="002D0D2B" w:rsidP="0040050F">
            <w:pPr>
              <w:autoSpaceDE w:val="0"/>
              <w:autoSpaceDN w:val="0"/>
              <w:adjustRightInd w:val="0"/>
              <w:jc w:val="center"/>
              <w:rPr>
                <w:noProof/>
                <w:color w:val="000000"/>
              </w:rPr>
            </w:pPr>
            <w:r w:rsidRPr="004F3EFA">
              <w:rPr>
                <w:noProof/>
                <w:color w:val="000000"/>
              </w:rPr>
              <w:t>15</w:t>
            </w:r>
          </w:p>
        </w:tc>
        <w:tc>
          <w:tcPr>
            <w:tcW w:w="2859" w:type="dxa"/>
            <w:vAlign w:val="center"/>
          </w:tcPr>
          <w:p w:rsidR="00013659" w:rsidRPr="00D20140" w:rsidRDefault="00013659" w:rsidP="0040050F">
            <w:pPr>
              <w:autoSpaceDE w:val="0"/>
              <w:autoSpaceDN w:val="0"/>
              <w:adjustRightInd w:val="0"/>
              <w:jc w:val="center"/>
              <w:rPr>
                <w:noProof/>
                <w:color w:val="000000"/>
                <w:lang w:val="en-US"/>
              </w:rPr>
            </w:pPr>
          </w:p>
        </w:tc>
        <w:tc>
          <w:tcPr>
            <w:tcW w:w="1134" w:type="dxa"/>
            <w:vAlign w:val="center"/>
          </w:tcPr>
          <w:p w:rsidR="00013659" w:rsidRPr="00D20140" w:rsidRDefault="00013659" w:rsidP="0040050F">
            <w:pPr>
              <w:autoSpaceDE w:val="0"/>
              <w:autoSpaceDN w:val="0"/>
              <w:adjustRightInd w:val="0"/>
              <w:jc w:val="center"/>
              <w:rPr>
                <w:noProof/>
                <w:color w:val="000000"/>
                <w:lang w:val="en-US"/>
              </w:rPr>
            </w:pPr>
          </w:p>
        </w:tc>
        <w:tc>
          <w:tcPr>
            <w:tcW w:w="2872" w:type="dxa"/>
            <w:vAlign w:val="center"/>
          </w:tcPr>
          <w:p w:rsidR="00013659" w:rsidRPr="00D20140" w:rsidRDefault="00013659" w:rsidP="0040050F">
            <w:pPr>
              <w:autoSpaceDE w:val="0"/>
              <w:autoSpaceDN w:val="0"/>
              <w:adjustRightInd w:val="0"/>
              <w:jc w:val="center"/>
              <w:rPr>
                <w:noProof/>
                <w:color w:val="000000"/>
                <w:lang w:val="en-US"/>
              </w:rPr>
            </w:pPr>
          </w:p>
        </w:tc>
      </w:tr>
      <w:tr w:rsidR="00013659" w:rsidRPr="00D20140" w:rsidTr="0015269A">
        <w:trPr>
          <w:trHeight w:val="420"/>
          <w:jc w:val="center"/>
        </w:trPr>
        <w:tc>
          <w:tcPr>
            <w:tcW w:w="674" w:type="dxa"/>
            <w:vAlign w:val="center"/>
          </w:tcPr>
          <w:p w:rsidR="00013659" w:rsidRPr="00D20140" w:rsidRDefault="00013659" w:rsidP="0040050F">
            <w:pPr>
              <w:autoSpaceDE w:val="0"/>
              <w:autoSpaceDN w:val="0"/>
              <w:adjustRightInd w:val="0"/>
              <w:jc w:val="center"/>
              <w:rPr>
                <w:noProof/>
                <w:color w:val="000000"/>
                <w:lang w:val="en-US"/>
              </w:rPr>
            </w:pPr>
            <w:r w:rsidRPr="00D20140">
              <w:rPr>
                <w:noProof/>
                <w:color w:val="000000"/>
                <w:lang w:val="en-US"/>
              </w:rPr>
              <w:t>2</w:t>
            </w:r>
          </w:p>
        </w:tc>
        <w:tc>
          <w:tcPr>
            <w:tcW w:w="3956" w:type="dxa"/>
            <w:vAlign w:val="center"/>
          </w:tcPr>
          <w:p w:rsidR="00013659" w:rsidRPr="000F60A4" w:rsidRDefault="000F60A4" w:rsidP="00576CE3">
            <w:pPr>
              <w:autoSpaceDE w:val="0"/>
              <w:autoSpaceDN w:val="0"/>
              <w:adjustRightInd w:val="0"/>
              <w:jc w:val="center"/>
              <w:rPr>
                <w:noProof/>
                <w:color w:val="000000"/>
              </w:rPr>
            </w:pPr>
            <w:r>
              <w:rPr>
                <w:noProof/>
                <w:color w:val="000000"/>
              </w:rPr>
              <w:t>Ванредно севисирање (</w:t>
            </w:r>
            <w:r w:rsidR="00217D02">
              <w:rPr>
                <w:noProof/>
                <w:color w:val="000000"/>
              </w:rPr>
              <w:t>50</w:t>
            </w:r>
            <w:r w:rsidR="004F3EFA" w:rsidRPr="004F3EFA">
              <w:rPr>
                <w:noProof/>
                <w:color w:val="000000"/>
              </w:rPr>
              <w:t xml:space="preserve"> </w:t>
            </w:r>
            <w:r w:rsidR="00AF6779">
              <w:rPr>
                <w:noProof/>
                <w:color w:val="000000"/>
              </w:rPr>
              <w:t xml:space="preserve">% укупне вредности </w:t>
            </w:r>
            <w:r w:rsidR="00AF6779" w:rsidRPr="00576CE3">
              <w:rPr>
                <w:i/>
                <w:noProof/>
                <w:color w:val="000000"/>
              </w:rPr>
              <w:t>ц</w:t>
            </w:r>
            <w:r w:rsidR="00013659" w:rsidRPr="00576CE3">
              <w:rPr>
                <w:i/>
                <w:noProof/>
                <w:color w:val="000000"/>
              </w:rPr>
              <w:t>еновника</w:t>
            </w:r>
            <w:r w:rsidR="006C2601">
              <w:rPr>
                <w:noProof/>
                <w:color w:val="000000"/>
              </w:rPr>
              <w:t xml:space="preserve"> </w:t>
            </w:r>
            <w:r w:rsidR="00576CE3">
              <w:t>из поглавља 3.</w:t>
            </w:r>
            <w:r>
              <w:rPr>
                <w:noProof/>
                <w:color w:val="000000"/>
              </w:rPr>
              <w:t>)</w:t>
            </w:r>
          </w:p>
        </w:tc>
        <w:tc>
          <w:tcPr>
            <w:tcW w:w="1134" w:type="dxa"/>
            <w:vAlign w:val="center"/>
          </w:tcPr>
          <w:p w:rsidR="00013659" w:rsidRPr="004F3EFA" w:rsidRDefault="00013659" w:rsidP="0040050F">
            <w:pPr>
              <w:autoSpaceDE w:val="0"/>
              <w:autoSpaceDN w:val="0"/>
              <w:adjustRightInd w:val="0"/>
              <w:jc w:val="center"/>
              <w:rPr>
                <w:noProof/>
                <w:color w:val="000000"/>
              </w:rPr>
            </w:pPr>
            <w:r w:rsidRPr="004F3EFA">
              <w:rPr>
                <w:noProof/>
                <w:color w:val="000000"/>
              </w:rPr>
              <w:t>паушал</w:t>
            </w:r>
          </w:p>
        </w:tc>
        <w:tc>
          <w:tcPr>
            <w:tcW w:w="1227" w:type="dxa"/>
            <w:vAlign w:val="center"/>
          </w:tcPr>
          <w:p w:rsidR="00013659" w:rsidRPr="004F3EFA" w:rsidRDefault="004F3EFA" w:rsidP="0040050F">
            <w:pPr>
              <w:autoSpaceDE w:val="0"/>
              <w:autoSpaceDN w:val="0"/>
              <w:adjustRightInd w:val="0"/>
              <w:jc w:val="center"/>
              <w:rPr>
                <w:noProof/>
                <w:color w:val="000000"/>
              </w:rPr>
            </w:pPr>
            <w:r>
              <w:rPr>
                <w:noProof/>
                <w:color w:val="000000"/>
              </w:rPr>
              <w:t>-</w:t>
            </w:r>
          </w:p>
        </w:tc>
        <w:tc>
          <w:tcPr>
            <w:tcW w:w="2859" w:type="dxa"/>
            <w:vAlign w:val="center"/>
          </w:tcPr>
          <w:p w:rsidR="00013659" w:rsidRPr="004F3EFA" w:rsidRDefault="004F3EFA" w:rsidP="0040050F">
            <w:pPr>
              <w:autoSpaceDE w:val="0"/>
              <w:autoSpaceDN w:val="0"/>
              <w:adjustRightInd w:val="0"/>
              <w:jc w:val="center"/>
              <w:rPr>
                <w:noProof/>
                <w:color w:val="000000"/>
              </w:rPr>
            </w:pPr>
            <w:r>
              <w:rPr>
                <w:noProof/>
                <w:color w:val="000000"/>
              </w:rPr>
              <w:t>-</w:t>
            </w:r>
          </w:p>
        </w:tc>
        <w:tc>
          <w:tcPr>
            <w:tcW w:w="1134" w:type="dxa"/>
            <w:vAlign w:val="center"/>
          </w:tcPr>
          <w:p w:rsidR="00013659" w:rsidRPr="00D20140" w:rsidRDefault="00013659" w:rsidP="0040050F">
            <w:pPr>
              <w:autoSpaceDE w:val="0"/>
              <w:autoSpaceDN w:val="0"/>
              <w:adjustRightInd w:val="0"/>
              <w:jc w:val="center"/>
              <w:rPr>
                <w:noProof/>
                <w:color w:val="000000"/>
                <w:lang w:val="en-US"/>
              </w:rPr>
            </w:pPr>
          </w:p>
        </w:tc>
        <w:tc>
          <w:tcPr>
            <w:tcW w:w="2872" w:type="dxa"/>
            <w:vAlign w:val="center"/>
          </w:tcPr>
          <w:p w:rsidR="00013659" w:rsidRPr="00D20140" w:rsidRDefault="00013659" w:rsidP="0040050F">
            <w:pPr>
              <w:autoSpaceDE w:val="0"/>
              <w:autoSpaceDN w:val="0"/>
              <w:adjustRightInd w:val="0"/>
              <w:jc w:val="center"/>
              <w:rPr>
                <w:noProof/>
                <w:color w:val="000000"/>
                <w:lang w:val="en-US"/>
              </w:rPr>
            </w:pPr>
          </w:p>
        </w:tc>
      </w:tr>
      <w:tr w:rsidR="00013659" w:rsidRPr="00D20140" w:rsidTr="0015269A">
        <w:trPr>
          <w:trHeight w:val="274"/>
          <w:jc w:val="center"/>
        </w:trPr>
        <w:tc>
          <w:tcPr>
            <w:tcW w:w="674" w:type="dxa"/>
          </w:tcPr>
          <w:p w:rsidR="00013659" w:rsidRPr="00D20140" w:rsidRDefault="00013659" w:rsidP="005E2923">
            <w:pPr>
              <w:autoSpaceDE w:val="0"/>
              <w:autoSpaceDN w:val="0"/>
              <w:adjustRightInd w:val="0"/>
              <w:jc w:val="center"/>
              <w:rPr>
                <w:b/>
                <w:bCs/>
                <w:noProof/>
                <w:color w:val="000000"/>
              </w:rPr>
            </w:pPr>
            <w:r>
              <w:rPr>
                <w:b/>
                <w:bCs/>
                <w:noProof/>
                <w:color w:val="000000"/>
              </w:rPr>
              <w:t>II</w:t>
            </w:r>
          </w:p>
        </w:tc>
        <w:tc>
          <w:tcPr>
            <w:tcW w:w="9176" w:type="dxa"/>
            <w:gridSpan w:val="4"/>
          </w:tcPr>
          <w:p w:rsidR="00013659" w:rsidRPr="00D20140" w:rsidRDefault="00013659" w:rsidP="005E2923">
            <w:pPr>
              <w:autoSpaceDE w:val="0"/>
              <w:autoSpaceDN w:val="0"/>
              <w:adjustRightInd w:val="0"/>
              <w:jc w:val="right"/>
              <w:rPr>
                <w:b/>
                <w:bCs/>
                <w:noProof/>
                <w:color w:val="000000"/>
                <w:lang w:val="en-US"/>
              </w:rPr>
            </w:pPr>
            <w:r>
              <w:rPr>
                <w:b/>
                <w:bCs/>
                <w:noProof/>
                <w:color w:val="000000"/>
                <w:lang w:val="en-US"/>
              </w:rPr>
              <w:t>УКУПНА</w:t>
            </w:r>
            <w:r w:rsidRPr="00D20140">
              <w:rPr>
                <w:b/>
                <w:bCs/>
                <w:noProof/>
                <w:color w:val="000000"/>
                <w:lang w:val="en-US"/>
              </w:rPr>
              <w:t xml:space="preserve"> </w:t>
            </w:r>
            <w:r>
              <w:rPr>
                <w:b/>
                <w:bCs/>
                <w:noProof/>
                <w:color w:val="000000"/>
                <w:lang w:val="en-US"/>
              </w:rPr>
              <w:t>ВРЕДНОСТ</w:t>
            </w:r>
            <w:r w:rsidRPr="00D20140">
              <w:rPr>
                <w:b/>
                <w:bCs/>
                <w:noProof/>
                <w:color w:val="000000"/>
                <w:lang w:val="en-US"/>
              </w:rPr>
              <w:t xml:space="preserve"> </w:t>
            </w:r>
            <w:r>
              <w:rPr>
                <w:b/>
                <w:bCs/>
                <w:noProof/>
                <w:color w:val="000000"/>
                <w:lang w:val="en-US"/>
              </w:rPr>
              <w:t>ПОНУДЕ</w:t>
            </w:r>
            <w:r w:rsidR="0022231B">
              <w:rPr>
                <w:b/>
                <w:bCs/>
                <w:noProof/>
                <w:color w:val="000000"/>
              </w:rPr>
              <w:t xml:space="preserve"> БЕЗ ПДВ-а</w:t>
            </w:r>
            <w:r w:rsidRPr="00D20140">
              <w:rPr>
                <w:b/>
                <w:bCs/>
                <w:noProof/>
                <w:color w:val="000000"/>
                <w:lang w:val="en-US"/>
              </w:rPr>
              <w:t>:</w:t>
            </w:r>
          </w:p>
        </w:tc>
        <w:tc>
          <w:tcPr>
            <w:tcW w:w="4006" w:type="dxa"/>
            <w:gridSpan w:val="2"/>
          </w:tcPr>
          <w:p w:rsidR="00013659" w:rsidRPr="00D20140" w:rsidRDefault="00013659" w:rsidP="005E2923">
            <w:pPr>
              <w:autoSpaceDE w:val="0"/>
              <w:autoSpaceDN w:val="0"/>
              <w:adjustRightInd w:val="0"/>
              <w:jc w:val="right"/>
              <w:rPr>
                <w:b/>
                <w:bCs/>
                <w:noProof/>
                <w:color w:val="000000"/>
                <w:lang w:val="en-US"/>
              </w:rPr>
            </w:pPr>
          </w:p>
        </w:tc>
      </w:tr>
      <w:tr w:rsidR="00013659" w:rsidRPr="00D20140" w:rsidTr="0015269A">
        <w:trPr>
          <w:trHeight w:val="274"/>
          <w:jc w:val="center"/>
        </w:trPr>
        <w:tc>
          <w:tcPr>
            <w:tcW w:w="674" w:type="dxa"/>
          </w:tcPr>
          <w:p w:rsidR="00013659" w:rsidRPr="00D20140" w:rsidRDefault="00013659" w:rsidP="005E2923">
            <w:pPr>
              <w:autoSpaceDE w:val="0"/>
              <w:autoSpaceDN w:val="0"/>
              <w:adjustRightInd w:val="0"/>
              <w:jc w:val="center"/>
              <w:rPr>
                <w:b/>
                <w:bCs/>
                <w:noProof/>
                <w:color w:val="000000"/>
                <w:lang w:val="en-US"/>
              </w:rPr>
            </w:pPr>
            <w:r>
              <w:rPr>
                <w:b/>
                <w:bCs/>
                <w:noProof/>
                <w:color w:val="000000"/>
                <w:lang w:val="en-US"/>
              </w:rPr>
              <w:t>III</w:t>
            </w:r>
          </w:p>
        </w:tc>
        <w:tc>
          <w:tcPr>
            <w:tcW w:w="9176" w:type="dxa"/>
            <w:gridSpan w:val="4"/>
          </w:tcPr>
          <w:p w:rsidR="00013659" w:rsidRPr="00D20140" w:rsidRDefault="00013659" w:rsidP="005E2923">
            <w:pPr>
              <w:autoSpaceDE w:val="0"/>
              <w:autoSpaceDN w:val="0"/>
              <w:adjustRightInd w:val="0"/>
              <w:jc w:val="right"/>
              <w:rPr>
                <w:b/>
                <w:bCs/>
                <w:noProof/>
                <w:color w:val="000000"/>
                <w:lang w:val="en-US"/>
              </w:rPr>
            </w:pPr>
            <w:r>
              <w:rPr>
                <w:b/>
                <w:bCs/>
                <w:noProof/>
                <w:color w:val="000000"/>
              </w:rPr>
              <w:t xml:space="preserve">ИЗНОС </w:t>
            </w:r>
            <w:r>
              <w:rPr>
                <w:b/>
                <w:bCs/>
                <w:noProof/>
                <w:color w:val="000000"/>
                <w:lang w:val="en-US"/>
              </w:rPr>
              <w:t>ПДВ</w:t>
            </w:r>
            <w:r>
              <w:rPr>
                <w:b/>
                <w:bCs/>
                <w:noProof/>
                <w:color w:val="000000"/>
              </w:rPr>
              <w:t>-а</w:t>
            </w:r>
            <w:r w:rsidRPr="00D20140">
              <w:rPr>
                <w:b/>
                <w:bCs/>
                <w:noProof/>
                <w:color w:val="000000"/>
                <w:lang w:val="en-US"/>
              </w:rPr>
              <w:t>:</w:t>
            </w:r>
          </w:p>
        </w:tc>
        <w:tc>
          <w:tcPr>
            <w:tcW w:w="4006" w:type="dxa"/>
            <w:gridSpan w:val="2"/>
          </w:tcPr>
          <w:p w:rsidR="00013659" w:rsidRPr="00D20140" w:rsidRDefault="00013659" w:rsidP="005E2923">
            <w:pPr>
              <w:autoSpaceDE w:val="0"/>
              <w:autoSpaceDN w:val="0"/>
              <w:adjustRightInd w:val="0"/>
              <w:jc w:val="right"/>
              <w:rPr>
                <w:b/>
                <w:bCs/>
                <w:noProof/>
                <w:color w:val="000000"/>
                <w:lang w:val="en-US"/>
              </w:rPr>
            </w:pPr>
          </w:p>
        </w:tc>
      </w:tr>
      <w:tr w:rsidR="00013659" w:rsidRPr="00D20140" w:rsidTr="0015269A">
        <w:trPr>
          <w:trHeight w:val="274"/>
          <w:jc w:val="center"/>
        </w:trPr>
        <w:tc>
          <w:tcPr>
            <w:tcW w:w="674" w:type="dxa"/>
          </w:tcPr>
          <w:p w:rsidR="00013659" w:rsidRPr="00D20140" w:rsidRDefault="00013659" w:rsidP="005E2923">
            <w:pPr>
              <w:autoSpaceDE w:val="0"/>
              <w:autoSpaceDN w:val="0"/>
              <w:adjustRightInd w:val="0"/>
              <w:jc w:val="center"/>
              <w:rPr>
                <w:b/>
                <w:bCs/>
                <w:noProof/>
                <w:color w:val="000000"/>
                <w:lang w:val="en-US"/>
              </w:rPr>
            </w:pPr>
            <w:r>
              <w:rPr>
                <w:b/>
                <w:bCs/>
                <w:noProof/>
                <w:color w:val="000000"/>
                <w:lang w:val="en-US"/>
              </w:rPr>
              <w:t>IV</w:t>
            </w:r>
          </w:p>
        </w:tc>
        <w:tc>
          <w:tcPr>
            <w:tcW w:w="9176" w:type="dxa"/>
            <w:gridSpan w:val="4"/>
          </w:tcPr>
          <w:p w:rsidR="00013659" w:rsidRPr="00D20140" w:rsidRDefault="00013659" w:rsidP="005E2923">
            <w:pPr>
              <w:autoSpaceDE w:val="0"/>
              <w:autoSpaceDN w:val="0"/>
              <w:adjustRightInd w:val="0"/>
              <w:jc w:val="right"/>
              <w:rPr>
                <w:b/>
                <w:bCs/>
                <w:noProof/>
                <w:color w:val="000000"/>
                <w:lang w:val="en-US"/>
              </w:rPr>
            </w:pPr>
            <w:r>
              <w:rPr>
                <w:b/>
                <w:bCs/>
                <w:noProof/>
                <w:color w:val="000000"/>
                <w:lang w:val="en-US"/>
              </w:rPr>
              <w:t>УКУПНА</w:t>
            </w:r>
            <w:r w:rsidRPr="00D20140">
              <w:rPr>
                <w:b/>
                <w:bCs/>
                <w:noProof/>
                <w:color w:val="000000"/>
                <w:lang w:val="en-US"/>
              </w:rPr>
              <w:t xml:space="preserve"> </w:t>
            </w:r>
            <w:r>
              <w:rPr>
                <w:b/>
                <w:bCs/>
                <w:noProof/>
                <w:color w:val="000000"/>
                <w:lang w:val="en-US"/>
              </w:rPr>
              <w:t>ВРЕДНОСТ</w:t>
            </w:r>
            <w:r w:rsidRPr="00D20140">
              <w:rPr>
                <w:b/>
                <w:bCs/>
                <w:noProof/>
                <w:color w:val="000000"/>
                <w:lang w:val="en-US"/>
              </w:rPr>
              <w:t xml:space="preserve"> </w:t>
            </w:r>
            <w:r>
              <w:rPr>
                <w:b/>
                <w:bCs/>
                <w:noProof/>
                <w:color w:val="000000"/>
                <w:lang w:val="en-US"/>
              </w:rPr>
              <w:t>ПОНУДЕ</w:t>
            </w:r>
            <w:r w:rsidRPr="00D20140">
              <w:rPr>
                <w:b/>
                <w:bCs/>
                <w:noProof/>
                <w:color w:val="000000"/>
                <w:lang w:val="en-US"/>
              </w:rPr>
              <w:t xml:space="preserve"> </w:t>
            </w:r>
            <w:r>
              <w:rPr>
                <w:b/>
                <w:bCs/>
                <w:noProof/>
                <w:color w:val="000000"/>
                <w:lang w:val="en-US"/>
              </w:rPr>
              <w:t>СА</w:t>
            </w:r>
            <w:r w:rsidRPr="00D20140">
              <w:rPr>
                <w:b/>
                <w:bCs/>
                <w:noProof/>
                <w:color w:val="000000"/>
                <w:lang w:val="en-US"/>
              </w:rPr>
              <w:t xml:space="preserve"> </w:t>
            </w:r>
            <w:r>
              <w:rPr>
                <w:b/>
                <w:bCs/>
                <w:noProof/>
                <w:color w:val="000000"/>
                <w:lang w:val="en-US"/>
              </w:rPr>
              <w:t>ПДВ</w:t>
            </w:r>
            <w:r w:rsidRPr="00D20140">
              <w:rPr>
                <w:b/>
                <w:bCs/>
                <w:noProof/>
                <w:color w:val="000000"/>
                <w:lang w:val="en-US"/>
              </w:rPr>
              <w:t>-</w:t>
            </w:r>
            <w:r>
              <w:rPr>
                <w:b/>
                <w:bCs/>
                <w:noProof/>
                <w:color w:val="000000"/>
                <w:lang w:val="en-US"/>
              </w:rPr>
              <w:t>ом</w:t>
            </w:r>
            <w:r w:rsidRPr="00D20140">
              <w:rPr>
                <w:b/>
                <w:bCs/>
                <w:noProof/>
                <w:color w:val="000000"/>
                <w:lang w:val="en-US"/>
              </w:rPr>
              <w:t>:</w:t>
            </w:r>
          </w:p>
        </w:tc>
        <w:tc>
          <w:tcPr>
            <w:tcW w:w="4006" w:type="dxa"/>
            <w:gridSpan w:val="2"/>
          </w:tcPr>
          <w:p w:rsidR="00013659" w:rsidRPr="00D20140" w:rsidRDefault="00013659" w:rsidP="005E2923">
            <w:pPr>
              <w:autoSpaceDE w:val="0"/>
              <w:autoSpaceDN w:val="0"/>
              <w:adjustRightInd w:val="0"/>
              <w:jc w:val="right"/>
              <w:rPr>
                <w:b/>
                <w:bCs/>
                <w:noProof/>
                <w:color w:val="000000"/>
                <w:lang w:val="en-US"/>
              </w:rPr>
            </w:pPr>
          </w:p>
        </w:tc>
      </w:tr>
    </w:tbl>
    <w:p w:rsidR="005E2923" w:rsidRDefault="005E2923" w:rsidP="002D5B2C">
      <w:pPr>
        <w:pStyle w:val="BodyText"/>
        <w:rPr>
          <w:noProof/>
          <w:szCs w:val="24"/>
        </w:rPr>
      </w:pPr>
    </w:p>
    <w:p w:rsidR="00531A8A" w:rsidRDefault="00531A8A" w:rsidP="00531A8A">
      <w:pPr>
        <w:pStyle w:val="BodyText"/>
        <w:ind w:left="6480"/>
        <w:rPr>
          <w:noProof/>
          <w:szCs w:val="24"/>
        </w:rPr>
      </w:pPr>
    </w:p>
    <w:p w:rsidR="00531A8A" w:rsidRPr="002D5B2C" w:rsidRDefault="00531A8A" w:rsidP="00531A8A">
      <w:pPr>
        <w:pStyle w:val="BodyText"/>
        <w:ind w:left="6480"/>
        <w:rPr>
          <w:noProof/>
          <w:szCs w:val="24"/>
        </w:rPr>
      </w:pPr>
      <w:r w:rsidRPr="002D5B2C">
        <w:rPr>
          <w:noProof/>
          <w:szCs w:val="24"/>
        </w:rPr>
        <w:t>М.П.</w:t>
      </w:r>
      <w:r>
        <w:rPr>
          <w:noProof/>
          <w:szCs w:val="24"/>
        </w:rPr>
        <w:t xml:space="preserve"> </w:t>
      </w:r>
      <w:r w:rsidRPr="002D5B2C">
        <w:rPr>
          <w:noProof/>
          <w:szCs w:val="24"/>
        </w:rPr>
        <w:t xml:space="preserve"> </w:t>
      </w:r>
      <w:r>
        <w:rPr>
          <w:noProof/>
          <w:szCs w:val="24"/>
        </w:rPr>
        <w:tab/>
      </w:r>
      <w:r>
        <w:rPr>
          <w:noProof/>
          <w:szCs w:val="24"/>
        </w:rPr>
        <w:tab/>
      </w:r>
    </w:p>
    <w:p w:rsidR="00531A8A" w:rsidRDefault="00531A8A" w:rsidP="00531A8A">
      <w:pPr>
        <w:pStyle w:val="BodyText"/>
        <w:rPr>
          <w:noProof/>
          <w:szCs w:val="24"/>
        </w:rPr>
      </w:pPr>
    </w:p>
    <w:p w:rsidR="00531A8A" w:rsidRPr="0097248A" w:rsidRDefault="00531A8A" w:rsidP="0097248A">
      <w:pPr>
        <w:pStyle w:val="BodyText"/>
        <w:rPr>
          <w:noProof/>
          <w:szCs w:val="24"/>
        </w:rPr>
      </w:pP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sidRPr="002D5B2C">
        <w:rPr>
          <w:noProof/>
          <w:szCs w:val="24"/>
        </w:rPr>
        <w:t>Потпис:__</w:t>
      </w:r>
      <w:r w:rsidR="00CD2091">
        <w:rPr>
          <w:noProof/>
          <w:szCs w:val="24"/>
        </w:rPr>
        <w:t>______________________________</w:t>
      </w:r>
    </w:p>
    <w:p w:rsidR="0023270B" w:rsidRDefault="0023270B">
      <w:pPr>
        <w:rPr>
          <w:noProof/>
          <w:color w:val="FF0000"/>
          <w:lang w:val="sl-SI"/>
        </w:rPr>
      </w:pPr>
      <w:r>
        <w:rPr>
          <w:noProof/>
          <w:color w:val="FF0000"/>
        </w:rPr>
        <w:br w:type="page"/>
      </w:r>
    </w:p>
    <w:p w:rsidR="0022231B" w:rsidRPr="009B66BD" w:rsidRDefault="0022231B" w:rsidP="002D5B2C">
      <w:pPr>
        <w:pStyle w:val="BodyText"/>
        <w:rPr>
          <w:noProof/>
          <w:color w:val="FF0000"/>
          <w:szCs w:val="24"/>
        </w:rPr>
      </w:pPr>
    </w:p>
    <w:tbl>
      <w:tblPr>
        <w:tblStyle w:val="TableGrid"/>
        <w:tblW w:w="12312" w:type="dxa"/>
        <w:jc w:val="center"/>
        <w:tblLook w:val="04A0"/>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B07ED6">
            <w:pPr>
              <w:pStyle w:val="Heading2"/>
              <w:numPr>
                <w:ilvl w:val="0"/>
                <w:numId w:val="5"/>
              </w:numPr>
              <w:rPr>
                <w:noProof/>
              </w:rPr>
            </w:pPr>
            <w:r w:rsidRPr="002D5B2C">
              <w:rPr>
                <w:noProof/>
              </w:rPr>
              <w:br w:type="page"/>
            </w:r>
            <w:bookmarkStart w:id="22" w:name="_Toc366586484"/>
            <w:r w:rsidRPr="002D5B2C">
              <w:rPr>
                <w:noProof/>
              </w:rPr>
              <w:t>ОПШТИ ПОДАЦИ О ПОНУЂАЧУ ИЗ ГРУПЕ ПОНУЂАЧА</w:t>
            </w:r>
            <w:bookmarkEnd w:id="22"/>
          </w:p>
        </w:tc>
      </w:tr>
      <w:tr w:rsidR="00AB39E7" w:rsidRPr="002D5B2C" w:rsidTr="007A4B1A">
        <w:trPr>
          <w:jc w:val="center"/>
        </w:trPr>
        <w:tc>
          <w:tcPr>
            <w:tcW w:w="690" w:type="dxa"/>
            <w:vAlign w:val="center"/>
          </w:tcPr>
          <w:p w:rsidR="00AB39E7" w:rsidRPr="002D5B2C" w:rsidRDefault="00AB39E7" w:rsidP="00B819C7">
            <w:pPr>
              <w:jc w:val="center"/>
              <w:rPr>
                <w:b/>
                <w:noProof/>
                <w:sz w:val="20"/>
                <w:szCs w:val="20"/>
              </w:rPr>
            </w:pPr>
            <w:r w:rsidRPr="002D5B2C">
              <w:rPr>
                <w:b/>
                <w:noProof/>
                <w:sz w:val="20"/>
                <w:szCs w:val="20"/>
              </w:rPr>
              <w:t>Р.бр</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E75DCB" w:rsidRPr="00E75DCB" w:rsidRDefault="00AB39E7" w:rsidP="00AB39E7">
      <w:pPr>
        <w:rPr>
          <w:noProof/>
        </w:rPr>
      </w:pPr>
      <w:r w:rsidRPr="00E75DCB">
        <w:rPr>
          <w:noProof/>
        </w:rPr>
        <w:t xml:space="preserve"> </w:t>
      </w:r>
    </w:p>
    <w:p w:rsidR="00E75DCB" w:rsidRPr="00E75DCB" w:rsidRDefault="00E75DCB" w:rsidP="00AB39E7">
      <w:pPr>
        <w:rPr>
          <w:noProof/>
        </w:rPr>
      </w:pPr>
    </w:p>
    <w:p w:rsidR="00E75DCB" w:rsidRPr="00E75DCB" w:rsidRDefault="00E75DCB"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w:t>
      </w:r>
      <w:r w:rsidR="00D24D31">
        <w:rPr>
          <w:b/>
          <w:noProof/>
        </w:rPr>
        <w:t>б</w:t>
      </w:r>
      <w:r w:rsidRPr="00E75DCB">
        <w:rPr>
          <w:b/>
          <w:noProof/>
        </w:rPr>
        <w:t>”.</w:t>
      </w:r>
    </w:p>
    <w:p w:rsidR="00AB39E7" w:rsidRPr="00E75DCB" w:rsidRDefault="00AB39E7" w:rsidP="007A4B1A">
      <w:pPr>
        <w:ind w:firstLine="720"/>
        <w:rPr>
          <w:noProof/>
        </w:rPr>
      </w:pPr>
      <w:r w:rsidRPr="00E75DCB">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B07ED6">
            <w:pPr>
              <w:pStyle w:val="Heading2"/>
              <w:numPr>
                <w:ilvl w:val="0"/>
                <w:numId w:val="5"/>
              </w:numPr>
              <w:rPr>
                <w:noProof/>
              </w:rPr>
            </w:pPr>
            <w:r w:rsidRPr="008B7475">
              <w:rPr>
                <w:noProof/>
              </w:rPr>
              <w:lastRenderedPageBreak/>
              <w:br w:type="page"/>
            </w:r>
            <w:bookmarkStart w:id="23" w:name="_Toc366586485"/>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23"/>
          </w:p>
        </w:tc>
      </w:tr>
      <w:tr w:rsidR="00AB39E7" w:rsidRPr="008B7475" w:rsidTr="007A4B1A">
        <w:trPr>
          <w:jc w:val="center"/>
        </w:trPr>
        <w:tc>
          <w:tcPr>
            <w:tcW w:w="690" w:type="dxa"/>
            <w:vAlign w:val="center"/>
          </w:tcPr>
          <w:p w:rsidR="00AB39E7" w:rsidRPr="003B753F"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B819C7">
            <w:pP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Default="00AB39E7" w:rsidP="00AB39E7">
      <w:pPr>
        <w:rPr>
          <w:b/>
          <w:noProof/>
        </w:rPr>
      </w:pPr>
    </w:p>
    <w:p w:rsidR="00AB39E7"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Pr="008B7475">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D24D31">
        <w:rPr>
          <w:b/>
          <w:noProof/>
        </w:rPr>
        <w:t>“б</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E423E8" w:rsidRDefault="00AB39E7" w:rsidP="007A4B1A">
      <w:pPr>
        <w:ind w:firstLine="720"/>
        <w:rPr>
          <w:noProof/>
        </w:rPr>
      </w:pPr>
      <w:r>
        <w:rPr>
          <w:noProof/>
        </w:rPr>
        <w:t xml:space="preserve">Образац копирати, уколико има више подизвођача. </w:t>
      </w:r>
    </w:p>
    <w:p w:rsidR="00E423E8" w:rsidRPr="004F3BC5" w:rsidRDefault="00E423E8" w:rsidP="004F3BC5">
      <w:pPr>
        <w:rPr>
          <w:noProof/>
        </w:rPr>
      </w:pPr>
    </w:p>
    <w:sectPr w:rsidR="00E423E8" w:rsidRPr="004F3BC5" w:rsidSect="00F22535">
      <w:headerReference w:type="even" r:id="rId12"/>
      <w:headerReference w:type="default" r:id="rId13"/>
      <w:footerReference w:type="even" r:id="rId14"/>
      <w:footerReference w:type="default" r:id="rId15"/>
      <w:headerReference w:type="first" r:id="rId16"/>
      <w:footerReference w:type="first" r:id="rId17"/>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DBA" w:rsidRDefault="00C77DBA">
      <w:r>
        <w:separator/>
      </w:r>
    </w:p>
  </w:endnote>
  <w:endnote w:type="continuationSeparator" w:id="0">
    <w:p w:rsidR="00C77DBA" w:rsidRDefault="00C77D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MT">
    <w:altName w:val="Times New Roman"/>
    <w:charset w:val="EE"/>
    <w:family w:val="auto"/>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9598"/>
      <w:docPartObj>
        <w:docPartGallery w:val="Page Numbers (Bottom of Page)"/>
        <w:docPartUnique/>
      </w:docPartObj>
    </w:sdtPr>
    <w:sdtEndPr>
      <w:rPr>
        <w:noProof/>
      </w:rPr>
    </w:sdtEndPr>
    <w:sdtContent>
      <w:p w:rsidR="00C77DBA" w:rsidRDefault="00C77DBA">
        <w:pPr>
          <w:pStyle w:val="Footer"/>
          <w:jc w:val="right"/>
        </w:pPr>
        <w:r>
          <w:rPr>
            <w:lang w:val="sr-Cyrl-CS"/>
          </w:rPr>
          <w:t xml:space="preserve">Страна </w:t>
        </w:r>
        <w:fldSimple w:instr=" PAGE   \* MERGEFORMAT ">
          <w:r w:rsidR="00C32DE4">
            <w:rPr>
              <w:noProof/>
            </w:rPr>
            <w:t>10</w:t>
          </w:r>
        </w:fldSimple>
        <w:r>
          <w:rPr>
            <w:noProof/>
            <w:lang w:val="sr-Cyrl-CS"/>
          </w:rPr>
          <w:t>/</w:t>
        </w:r>
        <w:r>
          <w:rPr>
            <w:noProof/>
          </w:rPr>
          <w:t>36</w:t>
        </w:r>
      </w:p>
    </w:sdtContent>
  </w:sdt>
  <w:p w:rsidR="00C77DBA" w:rsidRDefault="00C77D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DBA" w:rsidRDefault="00972AF0" w:rsidP="00092A9E">
    <w:pPr>
      <w:pStyle w:val="Footer"/>
      <w:framePr w:wrap="around" w:vAnchor="text" w:hAnchor="margin" w:xAlign="right" w:y="1"/>
      <w:rPr>
        <w:rStyle w:val="PageNumber"/>
      </w:rPr>
    </w:pPr>
    <w:r>
      <w:rPr>
        <w:rStyle w:val="PageNumber"/>
      </w:rPr>
      <w:fldChar w:fldCharType="begin"/>
    </w:r>
    <w:r w:rsidR="00C77DBA">
      <w:rPr>
        <w:rStyle w:val="PageNumber"/>
      </w:rPr>
      <w:instrText xml:space="preserve">PAGE  </w:instrText>
    </w:r>
    <w:r>
      <w:rPr>
        <w:rStyle w:val="PageNumber"/>
      </w:rPr>
      <w:fldChar w:fldCharType="end"/>
    </w:r>
  </w:p>
  <w:p w:rsidR="00C77DBA" w:rsidRDefault="00C77DBA"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DBA" w:rsidRPr="00C77DBA" w:rsidRDefault="00C77DBA" w:rsidP="00785C4F">
    <w:pPr>
      <w:pStyle w:val="Footer"/>
      <w:jc w:val="right"/>
      <w:rPr>
        <w:noProof/>
      </w:rPr>
    </w:pPr>
    <w:r>
      <w:rPr>
        <w:lang w:val="sr-Cyrl-CS"/>
      </w:rPr>
      <w:t xml:space="preserve">Страна </w:t>
    </w:r>
    <w:fldSimple w:instr=" PAGE   \* MERGEFORMAT ">
      <w:r w:rsidR="00C32DE4">
        <w:rPr>
          <w:noProof/>
        </w:rPr>
        <w:t>36</w:t>
      </w:r>
    </w:fldSimple>
    <w:r>
      <w:rPr>
        <w:noProof/>
        <w:lang w:val="sr-Cyrl-CS"/>
      </w:rPr>
      <w:t>/</w:t>
    </w:r>
    <w:r>
      <w:rPr>
        <w:noProof/>
      </w:rPr>
      <w:t>36</w:t>
    </w:r>
  </w:p>
  <w:p w:rsidR="00C77DBA" w:rsidRPr="00CF2211" w:rsidRDefault="00C77DBA" w:rsidP="006F5E85">
    <w:pPr>
      <w:pStyle w:val="Footer"/>
      <w:ind w:right="360"/>
      <w:jc w:val="right"/>
      <w:rPr>
        <w:noProof/>
        <w:lang w:val="sr-Cyrl-C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DBA" w:rsidRDefault="00C77D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DBA" w:rsidRDefault="00C77DBA">
      <w:r>
        <w:separator/>
      </w:r>
    </w:p>
  </w:footnote>
  <w:footnote w:type="continuationSeparator" w:id="0">
    <w:p w:rsidR="00C77DBA" w:rsidRDefault="00C77D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DBA" w:rsidRDefault="00C77D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DBA" w:rsidRPr="00884492" w:rsidRDefault="00C77DBA" w:rsidP="002D5B2C">
    <w:pPr>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DBA" w:rsidRDefault="00C77D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36272E7D"/>
    <w:multiLevelType w:val="hybridMultilevel"/>
    <w:tmpl w:val="B4AC97B2"/>
    <w:lvl w:ilvl="0" w:tplc="9E1E88E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nsid w:val="3F667A44"/>
    <w:multiLevelType w:val="hybridMultilevel"/>
    <w:tmpl w:val="54E0AF0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2980243"/>
    <w:multiLevelType w:val="hybridMultilevel"/>
    <w:tmpl w:val="9AD6991A"/>
    <w:lvl w:ilvl="0" w:tplc="C0E45EAE">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4D11B8D"/>
    <w:multiLevelType w:val="hybridMultilevel"/>
    <w:tmpl w:val="3C284F14"/>
    <w:lvl w:ilvl="0" w:tplc="7B32BF1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F771AA5"/>
    <w:multiLevelType w:val="hybridMultilevel"/>
    <w:tmpl w:val="58843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13"/>
  </w:num>
  <w:num w:numId="3">
    <w:abstractNumId w:val="7"/>
  </w:num>
  <w:num w:numId="4">
    <w:abstractNumId w:val="9"/>
  </w:num>
  <w:num w:numId="5">
    <w:abstractNumId w:val="12"/>
  </w:num>
  <w:num w:numId="6">
    <w:abstractNumId w:val="5"/>
  </w:num>
  <w:num w:numId="7">
    <w:abstractNumId w:val="1"/>
  </w:num>
  <w:num w:numId="8">
    <w:abstractNumId w:val="6"/>
  </w:num>
  <w:num w:numId="9">
    <w:abstractNumId w:val="8"/>
  </w:num>
  <w:num w:numId="10">
    <w:abstractNumId w:val="10"/>
  </w:num>
  <w:num w:numId="11">
    <w:abstractNumId w:val="1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hyphenationZone w:val="425"/>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rsids>
    <w:rsidRoot w:val="005A62B5"/>
    <w:rsid w:val="0000285D"/>
    <w:rsid w:val="0000324E"/>
    <w:rsid w:val="00004CC3"/>
    <w:rsid w:val="000051F9"/>
    <w:rsid w:val="0000565D"/>
    <w:rsid w:val="00007D20"/>
    <w:rsid w:val="00010D7D"/>
    <w:rsid w:val="00013588"/>
    <w:rsid w:val="00013659"/>
    <w:rsid w:val="00014202"/>
    <w:rsid w:val="000146CB"/>
    <w:rsid w:val="00016094"/>
    <w:rsid w:val="000209CB"/>
    <w:rsid w:val="00021588"/>
    <w:rsid w:val="00022193"/>
    <w:rsid w:val="00023F04"/>
    <w:rsid w:val="00024A8D"/>
    <w:rsid w:val="00026332"/>
    <w:rsid w:val="00030DD7"/>
    <w:rsid w:val="00032804"/>
    <w:rsid w:val="00034280"/>
    <w:rsid w:val="00035680"/>
    <w:rsid w:val="0004035E"/>
    <w:rsid w:val="00043163"/>
    <w:rsid w:val="000442DC"/>
    <w:rsid w:val="000447E6"/>
    <w:rsid w:val="000451BA"/>
    <w:rsid w:val="000459ED"/>
    <w:rsid w:val="00047CF4"/>
    <w:rsid w:val="00047DDD"/>
    <w:rsid w:val="00050E3E"/>
    <w:rsid w:val="000518CF"/>
    <w:rsid w:val="00051AF8"/>
    <w:rsid w:val="00052B0E"/>
    <w:rsid w:val="00056744"/>
    <w:rsid w:val="00056C76"/>
    <w:rsid w:val="00057C4E"/>
    <w:rsid w:val="000629F2"/>
    <w:rsid w:val="00062D35"/>
    <w:rsid w:val="00063DA8"/>
    <w:rsid w:val="0006505B"/>
    <w:rsid w:val="000650C9"/>
    <w:rsid w:val="00066C79"/>
    <w:rsid w:val="000671B1"/>
    <w:rsid w:val="00067479"/>
    <w:rsid w:val="000677D2"/>
    <w:rsid w:val="00067A8B"/>
    <w:rsid w:val="000709BA"/>
    <w:rsid w:val="00070CAE"/>
    <w:rsid w:val="0007251E"/>
    <w:rsid w:val="00072A54"/>
    <w:rsid w:val="00073ADA"/>
    <w:rsid w:val="00074147"/>
    <w:rsid w:val="000746DE"/>
    <w:rsid w:val="00074CB9"/>
    <w:rsid w:val="000811A3"/>
    <w:rsid w:val="00083526"/>
    <w:rsid w:val="00084A8C"/>
    <w:rsid w:val="00084EA9"/>
    <w:rsid w:val="00085126"/>
    <w:rsid w:val="00085F4F"/>
    <w:rsid w:val="00086647"/>
    <w:rsid w:val="0009023A"/>
    <w:rsid w:val="00090EC4"/>
    <w:rsid w:val="00090ECF"/>
    <w:rsid w:val="00092A9E"/>
    <w:rsid w:val="0009333A"/>
    <w:rsid w:val="00094047"/>
    <w:rsid w:val="0009542C"/>
    <w:rsid w:val="0009576F"/>
    <w:rsid w:val="00096139"/>
    <w:rsid w:val="00097582"/>
    <w:rsid w:val="0009773F"/>
    <w:rsid w:val="000A27D8"/>
    <w:rsid w:val="000A2CAC"/>
    <w:rsid w:val="000A5764"/>
    <w:rsid w:val="000A5B4B"/>
    <w:rsid w:val="000A6A74"/>
    <w:rsid w:val="000B0E64"/>
    <w:rsid w:val="000B25C5"/>
    <w:rsid w:val="000B2B16"/>
    <w:rsid w:val="000B2D0E"/>
    <w:rsid w:val="000B4E1C"/>
    <w:rsid w:val="000B4F71"/>
    <w:rsid w:val="000B4FA1"/>
    <w:rsid w:val="000B735A"/>
    <w:rsid w:val="000B7A66"/>
    <w:rsid w:val="000C03AC"/>
    <w:rsid w:val="000C2296"/>
    <w:rsid w:val="000C2AAF"/>
    <w:rsid w:val="000C3B23"/>
    <w:rsid w:val="000C484F"/>
    <w:rsid w:val="000C53A4"/>
    <w:rsid w:val="000D0E83"/>
    <w:rsid w:val="000D205E"/>
    <w:rsid w:val="000D27A5"/>
    <w:rsid w:val="000D6FE1"/>
    <w:rsid w:val="000D7B22"/>
    <w:rsid w:val="000E0BC4"/>
    <w:rsid w:val="000E2592"/>
    <w:rsid w:val="000E264B"/>
    <w:rsid w:val="000E3627"/>
    <w:rsid w:val="000E3C57"/>
    <w:rsid w:val="000E7817"/>
    <w:rsid w:val="000F0736"/>
    <w:rsid w:val="000F0E13"/>
    <w:rsid w:val="000F10D6"/>
    <w:rsid w:val="000F1172"/>
    <w:rsid w:val="000F60A4"/>
    <w:rsid w:val="000F68C7"/>
    <w:rsid w:val="000F69F3"/>
    <w:rsid w:val="000F6F0C"/>
    <w:rsid w:val="000F7D6A"/>
    <w:rsid w:val="001007FF"/>
    <w:rsid w:val="00102920"/>
    <w:rsid w:val="00103B3A"/>
    <w:rsid w:val="00105088"/>
    <w:rsid w:val="001110B0"/>
    <w:rsid w:val="001114FD"/>
    <w:rsid w:val="00111861"/>
    <w:rsid w:val="0011274C"/>
    <w:rsid w:val="0011312E"/>
    <w:rsid w:val="00117E08"/>
    <w:rsid w:val="00120CB5"/>
    <w:rsid w:val="00121D8F"/>
    <w:rsid w:val="00126017"/>
    <w:rsid w:val="00126DDE"/>
    <w:rsid w:val="00127AFC"/>
    <w:rsid w:val="00130BBA"/>
    <w:rsid w:val="00130D9E"/>
    <w:rsid w:val="00134C46"/>
    <w:rsid w:val="00135592"/>
    <w:rsid w:val="00135B15"/>
    <w:rsid w:val="0013604E"/>
    <w:rsid w:val="001366BB"/>
    <w:rsid w:val="00137B3C"/>
    <w:rsid w:val="00141C00"/>
    <w:rsid w:val="0014236F"/>
    <w:rsid w:val="0014389F"/>
    <w:rsid w:val="001439B7"/>
    <w:rsid w:val="001453E5"/>
    <w:rsid w:val="00145944"/>
    <w:rsid w:val="0014662C"/>
    <w:rsid w:val="0014694F"/>
    <w:rsid w:val="00147B96"/>
    <w:rsid w:val="00150683"/>
    <w:rsid w:val="00152589"/>
    <w:rsid w:val="0015269A"/>
    <w:rsid w:val="0015341C"/>
    <w:rsid w:val="00153C79"/>
    <w:rsid w:val="00154CEC"/>
    <w:rsid w:val="00155036"/>
    <w:rsid w:val="00155EA2"/>
    <w:rsid w:val="00156973"/>
    <w:rsid w:val="00157997"/>
    <w:rsid w:val="00161469"/>
    <w:rsid w:val="00161B27"/>
    <w:rsid w:val="00161D95"/>
    <w:rsid w:val="00163A12"/>
    <w:rsid w:val="00163C6E"/>
    <w:rsid w:val="00164FEC"/>
    <w:rsid w:val="00166299"/>
    <w:rsid w:val="001703F2"/>
    <w:rsid w:val="0017054C"/>
    <w:rsid w:val="00172671"/>
    <w:rsid w:val="00172739"/>
    <w:rsid w:val="001749F5"/>
    <w:rsid w:val="00180D5E"/>
    <w:rsid w:val="00180FB8"/>
    <w:rsid w:val="00182F69"/>
    <w:rsid w:val="0018368C"/>
    <w:rsid w:val="00183881"/>
    <w:rsid w:val="00184B3F"/>
    <w:rsid w:val="00184FE2"/>
    <w:rsid w:val="00185039"/>
    <w:rsid w:val="001852F0"/>
    <w:rsid w:val="00187DFD"/>
    <w:rsid w:val="0019170F"/>
    <w:rsid w:val="00191EBE"/>
    <w:rsid w:val="00193401"/>
    <w:rsid w:val="00193C2F"/>
    <w:rsid w:val="0019503C"/>
    <w:rsid w:val="00197B6D"/>
    <w:rsid w:val="001A53A4"/>
    <w:rsid w:val="001A5532"/>
    <w:rsid w:val="001A553D"/>
    <w:rsid w:val="001A5870"/>
    <w:rsid w:val="001A6417"/>
    <w:rsid w:val="001A70E5"/>
    <w:rsid w:val="001A730D"/>
    <w:rsid w:val="001A73E6"/>
    <w:rsid w:val="001B0589"/>
    <w:rsid w:val="001B0651"/>
    <w:rsid w:val="001B1A6F"/>
    <w:rsid w:val="001B2CEB"/>
    <w:rsid w:val="001B4E69"/>
    <w:rsid w:val="001B5406"/>
    <w:rsid w:val="001B7713"/>
    <w:rsid w:val="001C1A7D"/>
    <w:rsid w:val="001C66D6"/>
    <w:rsid w:val="001D089F"/>
    <w:rsid w:val="001D1B33"/>
    <w:rsid w:val="001D3DC5"/>
    <w:rsid w:val="001D56B3"/>
    <w:rsid w:val="001D79B1"/>
    <w:rsid w:val="001E0172"/>
    <w:rsid w:val="001E1F79"/>
    <w:rsid w:val="001E1FCE"/>
    <w:rsid w:val="001E49EF"/>
    <w:rsid w:val="001F2432"/>
    <w:rsid w:val="001F3061"/>
    <w:rsid w:val="001F30AB"/>
    <w:rsid w:val="001F4F3B"/>
    <w:rsid w:val="00201028"/>
    <w:rsid w:val="002016CB"/>
    <w:rsid w:val="00201D1B"/>
    <w:rsid w:val="00202B65"/>
    <w:rsid w:val="00202BB7"/>
    <w:rsid w:val="00202EF4"/>
    <w:rsid w:val="002032A3"/>
    <w:rsid w:val="00203319"/>
    <w:rsid w:val="00203E02"/>
    <w:rsid w:val="00210316"/>
    <w:rsid w:val="002103DD"/>
    <w:rsid w:val="00212A64"/>
    <w:rsid w:val="0021409A"/>
    <w:rsid w:val="00214A05"/>
    <w:rsid w:val="00214AEF"/>
    <w:rsid w:val="00214CC1"/>
    <w:rsid w:val="00215A77"/>
    <w:rsid w:val="00217D02"/>
    <w:rsid w:val="00217D3C"/>
    <w:rsid w:val="0022231B"/>
    <w:rsid w:val="002237CC"/>
    <w:rsid w:val="00224469"/>
    <w:rsid w:val="002259B4"/>
    <w:rsid w:val="0022681C"/>
    <w:rsid w:val="00226E2B"/>
    <w:rsid w:val="00230332"/>
    <w:rsid w:val="0023270B"/>
    <w:rsid w:val="00233D1A"/>
    <w:rsid w:val="00235B03"/>
    <w:rsid w:val="00236A45"/>
    <w:rsid w:val="00236E7B"/>
    <w:rsid w:val="00236FF6"/>
    <w:rsid w:val="00240229"/>
    <w:rsid w:val="002415AD"/>
    <w:rsid w:val="0024207A"/>
    <w:rsid w:val="00242E6F"/>
    <w:rsid w:val="0024459E"/>
    <w:rsid w:val="00250C7A"/>
    <w:rsid w:val="002539D4"/>
    <w:rsid w:val="002548D3"/>
    <w:rsid w:val="0025585B"/>
    <w:rsid w:val="00260308"/>
    <w:rsid w:val="00261431"/>
    <w:rsid w:val="002628A7"/>
    <w:rsid w:val="002634C5"/>
    <w:rsid w:val="00263BB0"/>
    <w:rsid w:val="00265535"/>
    <w:rsid w:val="00266B05"/>
    <w:rsid w:val="00270BD3"/>
    <w:rsid w:val="00272362"/>
    <w:rsid w:val="00272759"/>
    <w:rsid w:val="0027365F"/>
    <w:rsid w:val="00273E9B"/>
    <w:rsid w:val="002770A2"/>
    <w:rsid w:val="00277B34"/>
    <w:rsid w:val="002856DC"/>
    <w:rsid w:val="00285B68"/>
    <w:rsid w:val="00286FDC"/>
    <w:rsid w:val="00287A49"/>
    <w:rsid w:val="002912F5"/>
    <w:rsid w:val="00293D26"/>
    <w:rsid w:val="002967FC"/>
    <w:rsid w:val="00296C22"/>
    <w:rsid w:val="002A0143"/>
    <w:rsid w:val="002A2C92"/>
    <w:rsid w:val="002A3632"/>
    <w:rsid w:val="002A37F1"/>
    <w:rsid w:val="002A53A4"/>
    <w:rsid w:val="002A734D"/>
    <w:rsid w:val="002A7C42"/>
    <w:rsid w:val="002B0A8F"/>
    <w:rsid w:val="002B37A1"/>
    <w:rsid w:val="002B3F1C"/>
    <w:rsid w:val="002B5D91"/>
    <w:rsid w:val="002B5E0F"/>
    <w:rsid w:val="002C0F96"/>
    <w:rsid w:val="002C1CB0"/>
    <w:rsid w:val="002C1EAE"/>
    <w:rsid w:val="002C257E"/>
    <w:rsid w:val="002C270D"/>
    <w:rsid w:val="002C3803"/>
    <w:rsid w:val="002C4C18"/>
    <w:rsid w:val="002C61E2"/>
    <w:rsid w:val="002D01AA"/>
    <w:rsid w:val="002D0499"/>
    <w:rsid w:val="002D0B13"/>
    <w:rsid w:val="002D0D2B"/>
    <w:rsid w:val="002D1160"/>
    <w:rsid w:val="002D1A2A"/>
    <w:rsid w:val="002D2FF0"/>
    <w:rsid w:val="002D3DD5"/>
    <w:rsid w:val="002D44CE"/>
    <w:rsid w:val="002D4D3F"/>
    <w:rsid w:val="002D4DE9"/>
    <w:rsid w:val="002D512F"/>
    <w:rsid w:val="002D5B2C"/>
    <w:rsid w:val="002E1A62"/>
    <w:rsid w:val="002E2AB1"/>
    <w:rsid w:val="002E33F9"/>
    <w:rsid w:val="002E3DA5"/>
    <w:rsid w:val="002E40AA"/>
    <w:rsid w:val="002E7E9E"/>
    <w:rsid w:val="002E7FAF"/>
    <w:rsid w:val="002F0935"/>
    <w:rsid w:val="002F0B09"/>
    <w:rsid w:val="002F36AC"/>
    <w:rsid w:val="002F3C2B"/>
    <w:rsid w:val="002F3DB1"/>
    <w:rsid w:val="002F4F2A"/>
    <w:rsid w:val="002F53AC"/>
    <w:rsid w:val="002F56A5"/>
    <w:rsid w:val="002F5806"/>
    <w:rsid w:val="002F590D"/>
    <w:rsid w:val="002F5E99"/>
    <w:rsid w:val="002F614A"/>
    <w:rsid w:val="00300AAD"/>
    <w:rsid w:val="00301804"/>
    <w:rsid w:val="003018BF"/>
    <w:rsid w:val="003044EF"/>
    <w:rsid w:val="00304737"/>
    <w:rsid w:val="00304A28"/>
    <w:rsid w:val="00305496"/>
    <w:rsid w:val="00306B0E"/>
    <w:rsid w:val="00307312"/>
    <w:rsid w:val="003075E9"/>
    <w:rsid w:val="00307D18"/>
    <w:rsid w:val="00310543"/>
    <w:rsid w:val="003105C8"/>
    <w:rsid w:val="00312CA6"/>
    <w:rsid w:val="0031378F"/>
    <w:rsid w:val="00314DE5"/>
    <w:rsid w:val="003206E4"/>
    <w:rsid w:val="00321635"/>
    <w:rsid w:val="00322BD9"/>
    <w:rsid w:val="003232AD"/>
    <w:rsid w:val="00325999"/>
    <w:rsid w:val="0032705B"/>
    <w:rsid w:val="0033094D"/>
    <w:rsid w:val="0033133B"/>
    <w:rsid w:val="0033223C"/>
    <w:rsid w:val="00333779"/>
    <w:rsid w:val="00335232"/>
    <w:rsid w:val="00343F79"/>
    <w:rsid w:val="00344FFC"/>
    <w:rsid w:val="00345F39"/>
    <w:rsid w:val="00346AD8"/>
    <w:rsid w:val="003527FB"/>
    <w:rsid w:val="00353C6E"/>
    <w:rsid w:val="003544A2"/>
    <w:rsid w:val="0036165D"/>
    <w:rsid w:val="00361A55"/>
    <w:rsid w:val="0036575E"/>
    <w:rsid w:val="00366B95"/>
    <w:rsid w:val="00371CF2"/>
    <w:rsid w:val="003743CE"/>
    <w:rsid w:val="00374AF0"/>
    <w:rsid w:val="00374B55"/>
    <w:rsid w:val="00375C8C"/>
    <w:rsid w:val="003770F8"/>
    <w:rsid w:val="00377473"/>
    <w:rsid w:val="0038171D"/>
    <w:rsid w:val="00381D09"/>
    <w:rsid w:val="00381F9F"/>
    <w:rsid w:val="0038260C"/>
    <w:rsid w:val="00383726"/>
    <w:rsid w:val="00384989"/>
    <w:rsid w:val="00385D2E"/>
    <w:rsid w:val="003870B9"/>
    <w:rsid w:val="003877DA"/>
    <w:rsid w:val="00390F8C"/>
    <w:rsid w:val="0039144E"/>
    <w:rsid w:val="00395D57"/>
    <w:rsid w:val="00396DEA"/>
    <w:rsid w:val="003A05CD"/>
    <w:rsid w:val="003A1C36"/>
    <w:rsid w:val="003A2832"/>
    <w:rsid w:val="003A4D18"/>
    <w:rsid w:val="003A5A82"/>
    <w:rsid w:val="003B04D0"/>
    <w:rsid w:val="003B2201"/>
    <w:rsid w:val="003B35AD"/>
    <w:rsid w:val="003B49FE"/>
    <w:rsid w:val="003B5315"/>
    <w:rsid w:val="003B5E0B"/>
    <w:rsid w:val="003B753F"/>
    <w:rsid w:val="003B76F3"/>
    <w:rsid w:val="003C1C11"/>
    <w:rsid w:val="003C1F42"/>
    <w:rsid w:val="003C21E0"/>
    <w:rsid w:val="003C33A3"/>
    <w:rsid w:val="003C49DD"/>
    <w:rsid w:val="003D253A"/>
    <w:rsid w:val="003D30B0"/>
    <w:rsid w:val="003D4F7D"/>
    <w:rsid w:val="003D5F20"/>
    <w:rsid w:val="003D6D0C"/>
    <w:rsid w:val="003E0927"/>
    <w:rsid w:val="003E26D1"/>
    <w:rsid w:val="003E2FCD"/>
    <w:rsid w:val="003E3805"/>
    <w:rsid w:val="003E4817"/>
    <w:rsid w:val="003E4F39"/>
    <w:rsid w:val="003E56EF"/>
    <w:rsid w:val="003E6070"/>
    <w:rsid w:val="003E67F2"/>
    <w:rsid w:val="003E7C56"/>
    <w:rsid w:val="003F2517"/>
    <w:rsid w:val="003F2866"/>
    <w:rsid w:val="003F2F0C"/>
    <w:rsid w:val="003F3084"/>
    <w:rsid w:val="003F4D38"/>
    <w:rsid w:val="003F5870"/>
    <w:rsid w:val="003F5A22"/>
    <w:rsid w:val="0040050F"/>
    <w:rsid w:val="00401A5E"/>
    <w:rsid w:val="004041F7"/>
    <w:rsid w:val="00404727"/>
    <w:rsid w:val="00404E7D"/>
    <w:rsid w:val="00405755"/>
    <w:rsid w:val="00406A96"/>
    <w:rsid w:val="0040708B"/>
    <w:rsid w:val="0040720E"/>
    <w:rsid w:val="004076C7"/>
    <w:rsid w:val="00411B5E"/>
    <w:rsid w:val="004120EF"/>
    <w:rsid w:val="00412BDE"/>
    <w:rsid w:val="00412E09"/>
    <w:rsid w:val="00415145"/>
    <w:rsid w:val="00417342"/>
    <w:rsid w:val="00417713"/>
    <w:rsid w:val="00417DFD"/>
    <w:rsid w:val="00420CC9"/>
    <w:rsid w:val="00421C27"/>
    <w:rsid w:val="00422146"/>
    <w:rsid w:val="0042284D"/>
    <w:rsid w:val="00423282"/>
    <w:rsid w:val="00423E81"/>
    <w:rsid w:val="0042490B"/>
    <w:rsid w:val="00424ACC"/>
    <w:rsid w:val="00424C5F"/>
    <w:rsid w:val="0042537B"/>
    <w:rsid w:val="00426B77"/>
    <w:rsid w:val="00430EA8"/>
    <w:rsid w:val="004324AF"/>
    <w:rsid w:val="00434E1C"/>
    <w:rsid w:val="004355E0"/>
    <w:rsid w:val="004360AB"/>
    <w:rsid w:val="00436B31"/>
    <w:rsid w:val="00436BF7"/>
    <w:rsid w:val="00440B08"/>
    <w:rsid w:val="00443512"/>
    <w:rsid w:val="00443CA7"/>
    <w:rsid w:val="00444D7B"/>
    <w:rsid w:val="00450CB5"/>
    <w:rsid w:val="0045110F"/>
    <w:rsid w:val="00454C6D"/>
    <w:rsid w:val="00456983"/>
    <w:rsid w:val="00457FF5"/>
    <w:rsid w:val="004605A5"/>
    <w:rsid w:val="00460CA8"/>
    <w:rsid w:val="004635BA"/>
    <w:rsid w:val="004641FE"/>
    <w:rsid w:val="00466D2B"/>
    <w:rsid w:val="00466DD6"/>
    <w:rsid w:val="00466DF7"/>
    <w:rsid w:val="0046703F"/>
    <w:rsid w:val="004672A7"/>
    <w:rsid w:val="00467AB2"/>
    <w:rsid w:val="004701C5"/>
    <w:rsid w:val="004717C0"/>
    <w:rsid w:val="00472399"/>
    <w:rsid w:val="004726F8"/>
    <w:rsid w:val="00483971"/>
    <w:rsid w:val="004850B7"/>
    <w:rsid w:val="00486815"/>
    <w:rsid w:val="00486AB7"/>
    <w:rsid w:val="00486E66"/>
    <w:rsid w:val="00487D93"/>
    <w:rsid w:val="00491AA7"/>
    <w:rsid w:val="00491F92"/>
    <w:rsid w:val="00492099"/>
    <w:rsid w:val="004936F6"/>
    <w:rsid w:val="004949B6"/>
    <w:rsid w:val="004956F9"/>
    <w:rsid w:val="00495722"/>
    <w:rsid w:val="00496129"/>
    <w:rsid w:val="004964AE"/>
    <w:rsid w:val="00497B2B"/>
    <w:rsid w:val="00497D80"/>
    <w:rsid w:val="004A13F9"/>
    <w:rsid w:val="004A3E03"/>
    <w:rsid w:val="004A3EE2"/>
    <w:rsid w:val="004A3F8B"/>
    <w:rsid w:val="004A5E68"/>
    <w:rsid w:val="004B00F8"/>
    <w:rsid w:val="004B0F43"/>
    <w:rsid w:val="004B1ECA"/>
    <w:rsid w:val="004B3376"/>
    <w:rsid w:val="004B4CC7"/>
    <w:rsid w:val="004B5745"/>
    <w:rsid w:val="004B5F4E"/>
    <w:rsid w:val="004B73A9"/>
    <w:rsid w:val="004B75D4"/>
    <w:rsid w:val="004B7E01"/>
    <w:rsid w:val="004C1CBB"/>
    <w:rsid w:val="004C1DE3"/>
    <w:rsid w:val="004C2CAE"/>
    <w:rsid w:val="004C2EFF"/>
    <w:rsid w:val="004D0849"/>
    <w:rsid w:val="004D15BB"/>
    <w:rsid w:val="004D2CAF"/>
    <w:rsid w:val="004D2E66"/>
    <w:rsid w:val="004D4388"/>
    <w:rsid w:val="004E6BE7"/>
    <w:rsid w:val="004E6C40"/>
    <w:rsid w:val="004E784F"/>
    <w:rsid w:val="004F1942"/>
    <w:rsid w:val="004F2BAB"/>
    <w:rsid w:val="004F3BC5"/>
    <w:rsid w:val="004F3EFA"/>
    <w:rsid w:val="00503366"/>
    <w:rsid w:val="005036B2"/>
    <w:rsid w:val="00503F4B"/>
    <w:rsid w:val="00507218"/>
    <w:rsid w:val="00513460"/>
    <w:rsid w:val="0051378C"/>
    <w:rsid w:val="005141D7"/>
    <w:rsid w:val="005145FA"/>
    <w:rsid w:val="00514AA5"/>
    <w:rsid w:val="00516132"/>
    <w:rsid w:val="00516496"/>
    <w:rsid w:val="0051665F"/>
    <w:rsid w:val="0052427E"/>
    <w:rsid w:val="00524A3C"/>
    <w:rsid w:val="00526771"/>
    <w:rsid w:val="00526BC1"/>
    <w:rsid w:val="00531A8A"/>
    <w:rsid w:val="0053310E"/>
    <w:rsid w:val="005346C5"/>
    <w:rsid w:val="0053521B"/>
    <w:rsid w:val="00536884"/>
    <w:rsid w:val="00541692"/>
    <w:rsid w:val="00542460"/>
    <w:rsid w:val="00551960"/>
    <w:rsid w:val="00552692"/>
    <w:rsid w:val="00553184"/>
    <w:rsid w:val="0055462C"/>
    <w:rsid w:val="005559C2"/>
    <w:rsid w:val="00555DF5"/>
    <w:rsid w:val="00556887"/>
    <w:rsid w:val="00561EC9"/>
    <w:rsid w:val="005622BE"/>
    <w:rsid w:val="00563D66"/>
    <w:rsid w:val="0056435C"/>
    <w:rsid w:val="00565C37"/>
    <w:rsid w:val="005666A8"/>
    <w:rsid w:val="005706F2"/>
    <w:rsid w:val="005721A9"/>
    <w:rsid w:val="00572E76"/>
    <w:rsid w:val="00573740"/>
    <w:rsid w:val="0057460C"/>
    <w:rsid w:val="00575DFF"/>
    <w:rsid w:val="00575ECC"/>
    <w:rsid w:val="0057626C"/>
    <w:rsid w:val="00576CE3"/>
    <w:rsid w:val="00580E66"/>
    <w:rsid w:val="00585ABF"/>
    <w:rsid w:val="00585DB5"/>
    <w:rsid w:val="00587C24"/>
    <w:rsid w:val="0059158A"/>
    <w:rsid w:val="0059397A"/>
    <w:rsid w:val="00593C64"/>
    <w:rsid w:val="00594056"/>
    <w:rsid w:val="0059451F"/>
    <w:rsid w:val="0059465E"/>
    <w:rsid w:val="00594F43"/>
    <w:rsid w:val="005959FB"/>
    <w:rsid w:val="005975FC"/>
    <w:rsid w:val="005A11A8"/>
    <w:rsid w:val="005A1FEE"/>
    <w:rsid w:val="005A4943"/>
    <w:rsid w:val="005A539F"/>
    <w:rsid w:val="005A557A"/>
    <w:rsid w:val="005A62B5"/>
    <w:rsid w:val="005A6F11"/>
    <w:rsid w:val="005B14F9"/>
    <w:rsid w:val="005B369B"/>
    <w:rsid w:val="005B40B1"/>
    <w:rsid w:val="005B4B4C"/>
    <w:rsid w:val="005B4BDC"/>
    <w:rsid w:val="005B62D0"/>
    <w:rsid w:val="005B70E5"/>
    <w:rsid w:val="005B789F"/>
    <w:rsid w:val="005C088E"/>
    <w:rsid w:val="005C21C5"/>
    <w:rsid w:val="005C2276"/>
    <w:rsid w:val="005C22ED"/>
    <w:rsid w:val="005C52C2"/>
    <w:rsid w:val="005C5758"/>
    <w:rsid w:val="005C5B3C"/>
    <w:rsid w:val="005C6469"/>
    <w:rsid w:val="005C7335"/>
    <w:rsid w:val="005E00AC"/>
    <w:rsid w:val="005E0BE7"/>
    <w:rsid w:val="005E12EF"/>
    <w:rsid w:val="005E233C"/>
    <w:rsid w:val="005E24ED"/>
    <w:rsid w:val="005E2923"/>
    <w:rsid w:val="005E5D19"/>
    <w:rsid w:val="005E60D9"/>
    <w:rsid w:val="005E71EF"/>
    <w:rsid w:val="005E7D69"/>
    <w:rsid w:val="005F0457"/>
    <w:rsid w:val="005F1E82"/>
    <w:rsid w:val="005F247C"/>
    <w:rsid w:val="005F3B05"/>
    <w:rsid w:val="005F3D04"/>
    <w:rsid w:val="005F4B5A"/>
    <w:rsid w:val="005F53E4"/>
    <w:rsid w:val="005F608E"/>
    <w:rsid w:val="005F76D6"/>
    <w:rsid w:val="006000DD"/>
    <w:rsid w:val="0060115D"/>
    <w:rsid w:val="00601E36"/>
    <w:rsid w:val="00602144"/>
    <w:rsid w:val="0060223C"/>
    <w:rsid w:val="00602A08"/>
    <w:rsid w:val="0060347B"/>
    <w:rsid w:val="00606507"/>
    <w:rsid w:val="00607C1D"/>
    <w:rsid w:val="0061020C"/>
    <w:rsid w:val="00611B06"/>
    <w:rsid w:val="0061239C"/>
    <w:rsid w:val="00612661"/>
    <w:rsid w:val="00612786"/>
    <w:rsid w:val="006146B2"/>
    <w:rsid w:val="00614796"/>
    <w:rsid w:val="00614F42"/>
    <w:rsid w:val="006163ED"/>
    <w:rsid w:val="0061743F"/>
    <w:rsid w:val="006175EF"/>
    <w:rsid w:val="0062102B"/>
    <w:rsid w:val="006222A6"/>
    <w:rsid w:val="00622C23"/>
    <w:rsid w:val="006247F3"/>
    <w:rsid w:val="00626D96"/>
    <w:rsid w:val="00631512"/>
    <w:rsid w:val="00633103"/>
    <w:rsid w:val="006333CB"/>
    <w:rsid w:val="00634E93"/>
    <w:rsid w:val="00635601"/>
    <w:rsid w:val="00636BFF"/>
    <w:rsid w:val="00636D99"/>
    <w:rsid w:val="0063713D"/>
    <w:rsid w:val="0063783E"/>
    <w:rsid w:val="00641993"/>
    <w:rsid w:val="00642D47"/>
    <w:rsid w:val="0064305B"/>
    <w:rsid w:val="00643747"/>
    <w:rsid w:val="00643AAF"/>
    <w:rsid w:val="00644C15"/>
    <w:rsid w:val="006458EA"/>
    <w:rsid w:val="00646779"/>
    <w:rsid w:val="00650956"/>
    <w:rsid w:val="00654440"/>
    <w:rsid w:val="00654500"/>
    <w:rsid w:val="0065471E"/>
    <w:rsid w:val="006559D3"/>
    <w:rsid w:val="0065640B"/>
    <w:rsid w:val="0065758C"/>
    <w:rsid w:val="00657D54"/>
    <w:rsid w:val="0066175B"/>
    <w:rsid w:val="0066183C"/>
    <w:rsid w:val="00662891"/>
    <w:rsid w:val="00662999"/>
    <w:rsid w:val="00662C02"/>
    <w:rsid w:val="0066615B"/>
    <w:rsid w:val="00666C8F"/>
    <w:rsid w:val="00666DD8"/>
    <w:rsid w:val="00671ED8"/>
    <w:rsid w:val="006723DE"/>
    <w:rsid w:val="0067250B"/>
    <w:rsid w:val="00672DE3"/>
    <w:rsid w:val="00673D6B"/>
    <w:rsid w:val="00675021"/>
    <w:rsid w:val="0068219F"/>
    <w:rsid w:val="00684C6E"/>
    <w:rsid w:val="00685D41"/>
    <w:rsid w:val="00691960"/>
    <w:rsid w:val="00694E7F"/>
    <w:rsid w:val="00697793"/>
    <w:rsid w:val="006A0DC2"/>
    <w:rsid w:val="006A1B73"/>
    <w:rsid w:val="006A3E2A"/>
    <w:rsid w:val="006A6003"/>
    <w:rsid w:val="006A6AA3"/>
    <w:rsid w:val="006A7A31"/>
    <w:rsid w:val="006A7A5A"/>
    <w:rsid w:val="006B2A19"/>
    <w:rsid w:val="006B30BC"/>
    <w:rsid w:val="006B3953"/>
    <w:rsid w:val="006B3C53"/>
    <w:rsid w:val="006B3FBC"/>
    <w:rsid w:val="006B54BA"/>
    <w:rsid w:val="006B5618"/>
    <w:rsid w:val="006B5C5E"/>
    <w:rsid w:val="006B665F"/>
    <w:rsid w:val="006C0B1A"/>
    <w:rsid w:val="006C2601"/>
    <w:rsid w:val="006C3333"/>
    <w:rsid w:val="006C41EB"/>
    <w:rsid w:val="006C468F"/>
    <w:rsid w:val="006C4CA4"/>
    <w:rsid w:val="006C6C87"/>
    <w:rsid w:val="006C6D03"/>
    <w:rsid w:val="006D0924"/>
    <w:rsid w:val="006D29F2"/>
    <w:rsid w:val="006D646F"/>
    <w:rsid w:val="006D68E2"/>
    <w:rsid w:val="006D7665"/>
    <w:rsid w:val="006E018E"/>
    <w:rsid w:val="006E0513"/>
    <w:rsid w:val="006E2CCA"/>
    <w:rsid w:val="006E550A"/>
    <w:rsid w:val="006E621F"/>
    <w:rsid w:val="006E6389"/>
    <w:rsid w:val="006E69AE"/>
    <w:rsid w:val="006F21FD"/>
    <w:rsid w:val="006F44F7"/>
    <w:rsid w:val="006F5758"/>
    <w:rsid w:val="006F5E85"/>
    <w:rsid w:val="006F6E6A"/>
    <w:rsid w:val="0070047A"/>
    <w:rsid w:val="007009C0"/>
    <w:rsid w:val="007009F6"/>
    <w:rsid w:val="00700C16"/>
    <w:rsid w:val="00701C8D"/>
    <w:rsid w:val="00707DF4"/>
    <w:rsid w:val="0071272E"/>
    <w:rsid w:val="0071683C"/>
    <w:rsid w:val="00717CC3"/>
    <w:rsid w:val="0072089F"/>
    <w:rsid w:val="00720E6D"/>
    <w:rsid w:val="00720E9B"/>
    <w:rsid w:val="00720FE3"/>
    <w:rsid w:val="0072261C"/>
    <w:rsid w:val="00723C45"/>
    <w:rsid w:val="00724106"/>
    <w:rsid w:val="007241A1"/>
    <w:rsid w:val="007272E9"/>
    <w:rsid w:val="007306B1"/>
    <w:rsid w:val="00731775"/>
    <w:rsid w:val="00731FF0"/>
    <w:rsid w:val="00732528"/>
    <w:rsid w:val="00734A18"/>
    <w:rsid w:val="00735078"/>
    <w:rsid w:val="00736C5A"/>
    <w:rsid w:val="00742528"/>
    <w:rsid w:val="0074370F"/>
    <w:rsid w:val="00744253"/>
    <w:rsid w:val="007442CB"/>
    <w:rsid w:val="00745BD3"/>
    <w:rsid w:val="00747E75"/>
    <w:rsid w:val="0075333D"/>
    <w:rsid w:val="00754088"/>
    <w:rsid w:val="007551A2"/>
    <w:rsid w:val="007554F0"/>
    <w:rsid w:val="00755EDC"/>
    <w:rsid w:val="007564D0"/>
    <w:rsid w:val="00757BD5"/>
    <w:rsid w:val="007606F1"/>
    <w:rsid w:val="0076122F"/>
    <w:rsid w:val="00761EB2"/>
    <w:rsid w:val="00762DD5"/>
    <w:rsid w:val="00762EFC"/>
    <w:rsid w:val="0076337F"/>
    <w:rsid w:val="00765E76"/>
    <w:rsid w:val="00766385"/>
    <w:rsid w:val="00767449"/>
    <w:rsid w:val="00767F7F"/>
    <w:rsid w:val="00771C28"/>
    <w:rsid w:val="00772BCC"/>
    <w:rsid w:val="0077365A"/>
    <w:rsid w:val="00774993"/>
    <w:rsid w:val="00774EBA"/>
    <w:rsid w:val="007771EC"/>
    <w:rsid w:val="00777B8D"/>
    <w:rsid w:val="00780D54"/>
    <w:rsid w:val="00781967"/>
    <w:rsid w:val="0078248D"/>
    <w:rsid w:val="007826EE"/>
    <w:rsid w:val="0078360E"/>
    <w:rsid w:val="0078567F"/>
    <w:rsid w:val="00785C4F"/>
    <w:rsid w:val="00786CEA"/>
    <w:rsid w:val="00790E75"/>
    <w:rsid w:val="007918D5"/>
    <w:rsid w:val="00793F46"/>
    <w:rsid w:val="0079565A"/>
    <w:rsid w:val="00796F48"/>
    <w:rsid w:val="007971E1"/>
    <w:rsid w:val="007A4B1A"/>
    <w:rsid w:val="007A50D5"/>
    <w:rsid w:val="007B0302"/>
    <w:rsid w:val="007B0529"/>
    <w:rsid w:val="007B1A53"/>
    <w:rsid w:val="007B247F"/>
    <w:rsid w:val="007B286E"/>
    <w:rsid w:val="007B3C20"/>
    <w:rsid w:val="007B61A3"/>
    <w:rsid w:val="007C044D"/>
    <w:rsid w:val="007C049E"/>
    <w:rsid w:val="007C0D30"/>
    <w:rsid w:val="007C0D7F"/>
    <w:rsid w:val="007C1080"/>
    <w:rsid w:val="007C1157"/>
    <w:rsid w:val="007C2906"/>
    <w:rsid w:val="007C298F"/>
    <w:rsid w:val="007C4820"/>
    <w:rsid w:val="007C5225"/>
    <w:rsid w:val="007C5346"/>
    <w:rsid w:val="007C63B3"/>
    <w:rsid w:val="007C70BD"/>
    <w:rsid w:val="007D1CDD"/>
    <w:rsid w:val="007D6035"/>
    <w:rsid w:val="007D619C"/>
    <w:rsid w:val="007E0CFE"/>
    <w:rsid w:val="007E1CDC"/>
    <w:rsid w:val="007E23B2"/>
    <w:rsid w:val="007E436E"/>
    <w:rsid w:val="007E4953"/>
    <w:rsid w:val="007E6CDD"/>
    <w:rsid w:val="007E735B"/>
    <w:rsid w:val="007E79FF"/>
    <w:rsid w:val="007F01FF"/>
    <w:rsid w:val="007F151F"/>
    <w:rsid w:val="007F211B"/>
    <w:rsid w:val="007F3D33"/>
    <w:rsid w:val="007F5CFC"/>
    <w:rsid w:val="007F73D6"/>
    <w:rsid w:val="0080058B"/>
    <w:rsid w:val="0080075F"/>
    <w:rsid w:val="008012AB"/>
    <w:rsid w:val="00801C84"/>
    <w:rsid w:val="008023DD"/>
    <w:rsid w:val="00803F70"/>
    <w:rsid w:val="00806C68"/>
    <w:rsid w:val="008100A7"/>
    <w:rsid w:val="00810F3C"/>
    <w:rsid w:val="00811ADC"/>
    <w:rsid w:val="00811B5D"/>
    <w:rsid w:val="008123EC"/>
    <w:rsid w:val="00812915"/>
    <w:rsid w:val="00813B68"/>
    <w:rsid w:val="0081571D"/>
    <w:rsid w:val="0081591B"/>
    <w:rsid w:val="00817C42"/>
    <w:rsid w:val="008239A0"/>
    <w:rsid w:val="00827087"/>
    <w:rsid w:val="0083132F"/>
    <w:rsid w:val="00831672"/>
    <w:rsid w:val="008328A8"/>
    <w:rsid w:val="00832DC7"/>
    <w:rsid w:val="008340F3"/>
    <w:rsid w:val="00835BAE"/>
    <w:rsid w:val="00836933"/>
    <w:rsid w:val="0083724D"/>
    <w:rsid w:val="00837DDF"/>
    <w:rsid w:val="008406D1"/>
    <w:rsid w:val="00841EC0"/>
    <w:rsid w:val="0084222B"/>
    <w:rsid w:val="008423C2"/>
    <w:rsid w:val="008432A6"/>
    <w:rsid w:val="00843950"/>
    <w:rsid w:val="0084500F"/>
    <w:rsid w:val="0084685A"/>
    <w:rsid w:val="00847DBE"/>
    <w:rsid w:val="00847DC4"/>
    <w:rsid w:val="00850F78"/>
    <w:rsid w:val="00852CB7"/>
    <w:rsid w:val="00853139"/>
    <w:rsid w:val="00853A88"/>
    <w:rsid w:val="00853E52"/>
    <w:rsid w:val="00855918"/>
    <w:rsid w:val="00855C34"/>
    <w:rsid w:val="008600C9"/>
    <w:rsid w:val="00860F3A"/>
    <w:rsid w:val="00862360"/>
    <w:rsid w:val="00862AD1"/>
    <w:rsid w:val="00863193"/>
    <w:rsid w:val="00863674"/>
    <w:rsid w:val="00863CE3"/>
    <w:rsid w:val="008707BC"/>
    <w:rsid w:val="008718B8"/>
    <w:rsid w:val="00871D6F"/>
    <w:rsid w:val="00873152"/>
    <w:rsid w:val="00876E68"/>
    <w:rsid w:val="0087724B"/>
    <w:rsid w:val="00877C18"/>
    <w:rsid w:val="008826DC"/>
    <w:rsid w:val="00882F61"/>
    <w:rsid w:val="00883093"/>
    <w:rsid w:val="00884F80"/>
    <w:rsid w:val="00887301"/>
    <w:rsid w:val="00892C95"/>
    <w:rsid w:val="00893336"/>
    <w:rsid w:val="00894B5E"/>
    <w:rsid w:val="00894B6C"/>
    <w:rsid w:val="008959ED"/>
    <w:rsid w:val="00896C1C"/>
    <w:rsid w:val="00897104"/>
    <w:rsid w:val="008A2B5F"/>
    <w:rsid w:val="008A3722"/>
    <w:rsid w:val="008A37A0"/>
    <w:rsid w:val="008A4FB0"/>
    <w:rsid w:val="008A5342"/>
    <w:rsid w:val="008A7D29"/>
    <w:rsid w:val="008B2366"/>
    <w:rsid w:val="008B2367"/>
    <w:rsid w:val="008B4934"/>
    <w:rsid w:val="008B55B5"/>
    <w:rsid w:val="008B56E7"/>
    <w:rsid w:val="008B7475"/>
    <w:rsid w:val="008B7E0F"/>
    <w:rsid w:val="008C2139"/>
    <w:rsid w:val="008C27F4"/>
    <w:rsid w:val="008C32BF"/>
    <w:rsid w:val="008C4398"/>
    <w:rsid w:val="008C53C6"/>
    <w:rsid w:val="008C5EDA"/>
    <w:rsid w:val="008C6BE8"/>
    <w:rsid w:val="008C6FF3"/>
    <w:rsid w:val="008D0134"/>
    <w:rsid w:val="008D2168"/>
    <w:rsid w:val="008D2680"/>
    <w:rsid w:val="008D3B3A"/>
    <w:rsid w:val="008D49A9"/>
    <w:rsid w:val="008D5829"/>
    <w:rsid w:val="008D5A7C"/>
    <w:rsid w:val="008D5E4A"/>
    <w:rsid w:val="008D6911"/>
    <w:rsid w:val="008D6AA6"/>
    <w:rsid w:val="008D76DC"/>
    <w:rsid w:val="008D78EC"/>
    <w:rsid w:val="008E47BA"/>
    <w:rsid w:val="008E4BC4"/>
    <w:rsid w:val="008E5B36"/>
    <w:rsid w:val="008E5D3C"/>
    <w:rsid w:val="008E6107"/>
    <w:rsid w:val="008E66D5"/>
    <w:rsid w:val="008F1087"/>
    <w:rsid w:val="008F246D"/>
    <w:rsid w:val="008F50E6"/>
    <w:rsid w:val="008F5D92"/>
    <w:rsid w:val="009003A8"/>
    <w:rsid w:val="009003B1"/>
    <w:rsid w:val="009006C1"/>
    <w:rsid w:val="00902BCD"/>
    <w:rsid w:val="00904C9B"/>
    <w:rsid w:val="00904DD1"/>
    <w:rsid w:val="0090503D"/>
    <w:rsid w:val="009106F0"/>
    <w:rsid w:val="009114E3"/>
    <w:rsid w:val="00912186"/>
    <w:rsid w:val="00912D41"/>
    <w:rsid w:val="009150D1"/>
    <w:rsid w:val="009161DE"/>
    <w:rsid w:val="009164F1"/>
    <w:rsid w:val="00916691"/>
    <w:rsid w:val="0091703D"/>
    <w:rsid w:val="0092077B"/>
    <w:rsid w:val="00920823"/>
    <w:rsid w:val="00923F12"/>
    <w:rsid w:val="00924D5F"/>
    <w:rsid w:val="00925657"/>
    <w:rsid w:val="00925CBB"/>
    <w:rsid w:val="00925E47"/>
    <w:rsid w:val="00926727"/>
    <w:rsid w:val="0092795E"/>
    <w:rsid w:val="00932AB5"/>
    <w:rsid w:val="00932C7B"/>
    <w:rsid w:val="0093552E"/>
    <w:rsid w:val="00935703"/>
    <w:rsid w:val="0093662C"/>
    <w:rsid w:val="00936AEE"/>
    <w:rsid w:val="00937994"/>
    <w:rsid w:val="00940D27"/>
    <w:rsid w:val="00940E13"/>
    <w:rsid w:val="00941D3D"/>
    <w:rsid w:val="00942F0E"/>
    <w:rsid w:val="009466E9"/>
    <w:rsid w:val="00946E78"/>
    <w:rsid w:val="00951643"/>
    <w:rsid w:val="00953B49"/>
    <w:rsid w:val="0095766D"/>
    <w:rsid w:val="009577EB"/>
    <w:rsid w:val="009609E3"/>
    <w:rsid w:val="0096195D"/>
    <w:rsid w:val="00962E58"/>
    <w:rsid w:val="009651F9"/>
    <w:rsid w:val="00965962"/>
    <w:rsid w:val="00966749"/>
    <w:rsid w:val="00967D1C"/>
    <w:rsid w:val="00970C41"/>
    <w:rsid w:val="00971903"/>
    <w:rsid w:val="0097248A"/>
    <w:rsid w:val="00972AF0"/>
    <w:rsid w:val="00973228"/>
    <w:rsid w:val="00973789"/>
    <w:rsid w:val="00976867"/>
    <w:rsid w:val="00977B14"/>
    <w:rsid w:val="009806A0"/>
    <w:rsid w:val="009821B1"/>
    <w:rsid w:val="009834A1"/>
    <w:rsid w:val="00984CF2"/>
    <w:rsid w:val="009851FB"/>
    <w:rsid w:val="009868DA"/>
    <w:rsid w:val="00990556"/>
    <w:rsid w:val="00992FA8"/>
    <w:rsid w:val="00993C79"/>
    <w:rsid w:val="00994A31"/>
    <w:rsid w:val="00995909"/>
    <w:rsid w:val="009959D0"/>
    <w:rsid w:val="0099644D"/>
    <w:rsid w:val="00997D5B"/>
    <w:rsid w:val="00997DDB"/>
    <w:rsid w:val="00997F3D"/>
    <w:rsid w:val="009A2DE9"/>
    <w:rsid w:val="009A5352"/>
    <w:rsid w:val="009A63F3"/>
    <w:rsid w:val="009A688E"/>
    <w:rsid w:val="009A7057"/>
    <w:rsid w:val="009B0AB8"/>
    <w:rsid w:val="009B2375"/>
    <w:rsid w:val="009B4CA0"/>
    <w:rsid w:val="009B668A"/>
    <w:rsid w:val="009B66BD"/>
    <w:rsid w:val="009B7102"/>
    <w:rsid w:val="009C079B"/>
    <w:rsid w:val="009C0820"/>
    <w:rsid w:val="009C16D2"/>
    <w:rsid w:val="009C26E8"/>
    <w:rsid w:val="009C300C"/>
    <w:rsid w:val="009C31A2"/>
    <w:rsid w:val="009C357E"/>
    <w:rsid w:val="009C505A"/>
    <w:rsid w:val="009C50AE"/>
    <w:rsid w:val="009C6936"/>
    <w:rsid w:val="009C750B"/>
    <w:rsid w:val="009D0D77"/>
    <w:rsid w:val="009D1699"/>
    <w:rsid w:val="009D2B37"/>
    <w:rsid w:val="009D2D6D"/>
    <w:rsid w:val="009D3CD4"/>
    <w:rsid w:val="009D4875"/>
    <w:rsid w:val="009D4C0D"/>
    <w:rsid w:val="009D6000"/>
    <w:rsid w:val="009E037C"/>
    <w:rsid w:val="009E1601"/>
    <w:rsid w:val="009E319E"/>
    <w:rsid w:val="009E392D"/>
    <w:rsid w:val="009E6294"/>
    <w:rsid w:val="009E68C7"/>
    <w:rsid w:val="009E7491"/>
    <w:rsid w:val="009E7E6B"/>
    <w:rsid w:val="009F147F"/>
    <w:rsid w:val="009F22AF"/>
    <w:rsid w:val="009F3326"/>
    <w:rsid w:val="009F5909"/>
    <w:rsid w:val="009F5FA6"/>
    <w:rsid w:val="00A0053B"/>
    <w:rsid w:val="00A01425"/>
    <w:rsid w:val="00A0149A"/>
    <w:rsid w:val="00A018B3"/>
    <w:rsid w:val="00A03CE0"/>
    <w:rsid w:val="00A05BCE"/>
    <w:rsid w:val="00A0605D"/>
    <w:rsid w:val="00A06979"/>
    <w:rsid w:val="00A07090"/>
    <w:rsid w:val="00A0769E"/>
    <w:rsid w:val="00A07C4D"/>
    <w:rsid w:val="00A102C5"/>
    <w:rsid w:val="00A15261"/>
    <w:rsid w:val="00A17DEC"/>
    <w:rsid w:val="00A20671"/>
    <w:rsid w:val="00A227A0"/>
    <w:rsid w:val="00A23D98"/>
    <w:rsid w:val="00A23F31"/>
    <w:rsid w:val="00A242A2"/>
    <w:rsid w:val="00A25759"/>
    <w:rsid w:val="00A2667F"/>
    <w:rsid w:val="00A26695"/>
    <w:rsid w:val="00A26846"/>
    <w:rsid w:val="00A26968"/>
    <w:rsid w:val="00A26D4B"/>
    <w:rsid w:val="00A275B6"/>
    <w:rsid w:val="00A27616"/>
    <w:rsid w:val="00A303C9"/>
    <w:rsid w:val="00A324FE"/>
    <w:rsid w:val="00A33F91"/>
    <w:rsid w:val="00A343C4"/>
    <w:rsid w:val="00A37566"/>
    <w:rsid w:val="00A4062A"/>
    <w:rsid w:val="00A41A71"/>
    <w:rsid w:val="00A41ECC"/>
    <w:rsid w:val="00A438B0"/>
    <w:rsid w:val="00A4610F"/>
    <w:rsid w:val="00A55F0E"/>
    <w:rsid w:val="00A55F46"/>
    <w:rsid w:val="00A57148"/>
    <w:rsid w:val="00A60C3F"/>
    <w:rsid w:val="00A60C65"/>
    <w:rsid w:val="00A61716"/>
    <w:rsid w:val="00A62AED"/>
    <w:rsid w:val="00A64D44"/>
    <w:rsid w:val="00A64FE4"/>
    <w:rsid w:val="00A66BD9"/>
    <w:rsid w:val="00A674BF"/>
    <w:rsid w:val="00A7105F"/>
    <w:rsid w:val="00A71AAE"/>
    <w:rsid w:val="00A7331D"/>
    <w:rsid w:val="00A7428C"/>
    <w:rsid w:val="00A74612"/>
    <w:rsid w:val="00A76BD5"/>
    <w:rsid w:val="00A76C12"/>
    <w:rsid w:val="00A76D82"/>
    <w:rsid w:val="00A77521"/>
    <w:rsid w:val="00A80D66"/>
    <w:rsid w:val="00A81923"/>
    <w:rsid w:val="00A82DEB"/>
    <w:rsid w:val="00A83ACC"/>
    <w:rsid w:val="00A84988"/>
    <w:rsid w:val="00A878F3"/>
    <w:rsid w:val="00A91757"/>
    <w:rsid w:val="00A946B0"/>
    <w:rsid w:val="00A9587C"/>
    <w:rsid w:val="00A97095"/>
    <w:rsid w:val="00A9751C"/>
    <w:rsid w:val="00AA07DC"/>
    <w:rsid w:val="00AA1371"/>
    <w:rsid w:val="00AA147A"/>
    <w:rsid w:val="00AA3133"/>
    <w:rsid w:val="00AA392C"/>
    <w:rsid w:val="00AA3A69"/>
    <w:rsid w:val="00AA413D"/>
    <w:rsid w:val="00AA50D2"/>
    <w:rsid w:val="00AA5277"/>
    <w:rsid w:val="00AA65A3"/>
    <w:rsid w:val="00AA67E2"/>
    <w:rsid w:val="00AB23D9"/>
    <w:rsid w:val="00AB2ED3"/>
    <w:rsid w:val="00AB39E7"/>
    <w:rsid w:val="00AB64D6"/>
    <w:rsid w:val="00AB7508"/>
    <w:rsid w:val="00AC10B7"/>
    <w:rsid w:val="00AC15C4"/>
    <w:rsid w:val="00AC1763"/>
    <w:rsid w:val="00AC34B8"/>
    <w:rsid w:val="00AC4CC8"/>
    <w:rsid w:val="00AC5312"/>
    <w:rsid w:val="00AC6F98"/>
    <w:rsid w:val="00AC717F"/>
    <w:rsid w:val="00AC759F"/>
    <w:rsid w:val="00AD0C56"/>
    <w:rsid w:val="00AD2925"/>
    <w:rsid w:val="00AD30D1"/>
    <w:rsid w:val="00AD48FD"/>
    <w:rsid w:val="00AD53C6"/>
    <w:rsid w:val="00AD638C"/>
    <w:rsid w:val="00AD6D93"/>
    <w:rsid w:val="00AE12A3"/>
    <w:rsid w:val="00AE6E0A"/>
    <w:rsid w:val="00AE6EFF"/>
    <w:rsid w:val="00AF121F"/>
    <w:rsid w:val="00AF135E"/>
    <w:rsid w:val="00AF1C63"/>
    <w:rsid w:val="00AF3F7E"/>
    <w:rsid w:val="00AF401A"/>
    <w:rsid w:val="00AF4DD7"/>
    <w:rsid w:val="00AF56EB"/>
    <w:rsid w:val="00AF5C0B"/>
    <w:rsid w:val="00AF62B4"/>
    <w:rsid w:val="00AF6779"/>
    <w:rsid w:val="00AF739E"/>
    <w:rsid w:val="00AF74F0"/>
    <w:rsid w:val="00AF7E70"/>
    <w:rsid w:val="00B03192"/>
    <w:rsid w:val="00B0340E"/>
    <w:rsid w:val="00B0350C"/>
    <w:rsid w:val="00B036D9"/>
    <w:rsid w:val="00B05693"/>
    <w:rsid w:val="00B061F6"/>
    <w:rsid w:val="00B063E6"/>
    <w:rsid w:val="00B06702"/>
    <w:rsid w:val="00B06746"/>
    <w:rsid w:val="00B077EB"/>
    <w:rsid w:val="00B07ED6"/>
    <w:rsid w:val="00B10A0F"/>
    <w:rsid w:val="00B12589"/>
    <w:rsid w:val="00B12D19"/>
    <w:rsid w:val="00B14DAC"/>
    <w:rsid w:val="00B151EB"/>
    <w:rsid w:val="00B1757D"/>
    <w:rsid w:val="00B21B0B"/>
    <w:rsid w:val="00B25B57"/>
    <w:rsid w:val="00B27444"/>
    <w:rsid w:val="00B27AC5"/>
    <w:rsid w:val="00B3181B"/>
    <w:rsid w:val="00B31C01"/>
    <w:rsid w:val="00B31F99"/>
    <w:rsid w:val="00B3273F"/>
    <w:rsid w:val="00B35A30"/>
    <w:rsid w:val="00B36ABA"/>
    <w:rsid w:val="00B4168E"/>
    <w:rsid w:val="00B4252C"/>
    <w:rsid w:val="00B433F7"/>
    <w:rsid w:val="00B43707"/>
    <w:rsid w:val="00B438CF"/>
    <w:rsid w:val="00B44747"/>
    <w:rsid w:val="00B46AE7"/>
    <w:rsid w:val="00B46F5B"/>
    <w:rsid w:val="00B50AB6"/>
    <w:rsid w:val="00B51AF0"/>
    <w:rsid w:val="00B5300C"/>
    <w:rsid w:val="00B53BCA"/>
    <w:rsid w:val="00B54601"/>
    <w:rsid w:val="00B55B5C"/>
    <w:rsid w:val="00B56791"/>
    <w:rsid w:val="00B56EDC"/>
    <w:rsid w:val="00B5755D"/>
    <w:rsid w:val="00B579EA"/>
    <w:rsid w:val="00B57D85"/>
    <w:rsid w:val="00B60424"/>
    <w:rsid w:val="00B60BCA"/>
    <w:rsid w:val="00B62605"/>
    <w:rsid w:val="00B64933"/>
    <w:rsid w:val="00B72E80"/>
    <w:rsid w:val="00B73DB7"/>
    <w:rsid w:val="00B75519"/>
    <w:rsid w:val="00B75664"/>
    <w:rsid w:val="00B76BB3"/>
    <w:rsid w:val="00B77346"/>
    <w:rsid w:val="00B80829"/>
    <w:rsid w:val="00B812E4"/>
    <w:rsid w:val="00B81990"/>
    <w:rsid w:val="00B819C7"/>
    <w:rsid w:val="00B81AAB"/>
    <w:rsid w:val="00B836B4"/>
    <w:rsid w:val="00B84355"/>
    <w:rsid w:val="00B87DB4"/>
    <w:rsid w:val="00B9363F"/>
    <w:rsid w:val="00B9509F"/>
    <w:rsid w:val="00B962F7"/>
    <w:rsid w:val="00B96A03"/>
    <w:rsid w:val="00BA0293"/>
    <w:rsid w:val="00BA03C1"/>
    <w:rsid w:val="00BA48C3"/>
    <w:rsid w:val="00BA58E9"/>
    <w:rsid w:val="00BA65A5"/>
    <w:rsid w:val="00BA7D14"/>
    <w:rsid w:val="00BB129B"/>
    <w:rsid w:val="00BB1639"/>
    <w:rsid w:val="00BB1D6B"/>
    <w:rsid w:val="00BB1E5A"/>
    <w:rsid w:val="00BB235F"/>
    <w:rsid w:val="00BB33C6"/>
    <w:rsid w:val="00BB47F5"/>
    <w:rsid w:val="00BB6519"/>
    <w:rsid w:val="00BB65CA"/>
    <w:rsid w:val="00BC17D3"/>
    <w:rsid w:val="00BC1F06"/>
    <w:rsid w:val="00BC2577"/>
    <w:rsid w:val="00BC4362"/>
    <w:rsid w:val="00BC5F71"/>
    <w:rsid w:val="00BC6DB3"/>
    <w:rsid w:val="00BD027B"/>
    <w:rsid w:val="00BD0475"/>
    <w:rsid w:val="00BD16F6"/>
    <w:rsid w:val="00BD3DC8"/>
    <w:rsid w:val="00BE1051"/>
    <w:rsid w:val="00BE168A"/>
    <w:rsid w:val="00BE2ADA"/>
    <w:rsid w:val="00BE422F"/>
    <w:rsid w:val="00BE46DB"/>
    <w:rsid w:val="00BE50C8"/>
    <w:rsid w:val="00BE6363"/>
    <w:rsid w:val="00BE65ED"/>
    <w:rsid w:val="00BE68F0"/>
    <w:rsid w:val="00BE7F7A"/>
    <w:rsid w:val="00BF1E5F"/>
    <w:rsid w:val="00BF38F8"/>
    <w:rsid w:val="00BF6017"/>
    <w:rsid w:val="00BF63CD"/>
    <w:rsid w:val="00BF747C"/>
    <w:rsid w:val="00C026E9"/>
    <w:rsid w:val="00C03049"/>
    <w:rsid w:val="00C04FDA"/>
    <w:rsid w:val="00C07D17"/>
    <w:rsid w:val="00C10109"/>
    <w:rsid w:val="00C10E7C"/>
    <w:rsid w:val="00C11CD0"/>
    <w:rsid w:val="00C1215A"/>
    <w:rsid w:val="00C1280A"/>
    <w:rsid w:val="00C12CAF"/>
    <w:rsid w:val="00C145A8"/>
    <w:rsid w:val="00C1611F"/>
    <w:rsid w:val="00C1633E"/>
    <w:rsid w:val="00C170B8"/>
    <w:rsid w:val="00C17451"/>
    <w:rsid w:val="00C17C5F"/>
    <w:rsid w:val="00C203CB"/>
    <w:rsid w:val="00C20AB0"/>
    <w:rsid w:val="00C21A19"/>
    <w:rsid w:val="00C21BB7"/>
    <w:rsid w:val="00C21ED1"/>
    <w:rsid w:val="00C224B6"/>
    <w:rsid w:val="00C24A98"/>
    <w:rsid w:val="00C252D9"/>
    <w:rsid w:val="00C25410"/>
    <w:rsid w:val="00C26EAC"/>
    <w:rsid w:val="00C319C0"/>
    <w:rsid w:val="00C31E0B"/>
    <w:rsid w:val="00C32DE4"/>
    <w:rsid w:val="00C33671"/>
    <w:rsid w:val="00C33D64"/>
    <w:rsid w:val="00C34E07"/>
    <w:rsid w:val="00C37AC8"/>
    <w:rsid w:val="00C402BD"/>
    <w:rsid w:val="00C406F2"/>
    <w:rsid w:val="00C4081E"/>
    <w:rsid w:val="00C45F93"/>
    <w:rsid w:val="00C46D1D"/>
    <w:rsid w:val="00C4793E"/>
    <w:rsid w:val="00C47AC1"/>
    <w:rsid w:val="00C47CC0"/>
    <w:rsid w:val="00C51414"/>
    <w:rsid w:val="00C51B99"/>
    <w:rsid w:val="00C52E42"/>
    <w:rsid w:val="00C551C4"/>
    <w:rsid w:val="00C55405"/>
    <w:rsid w:val="00C56267"/>
    <w:rsid w:val="00C57822"/>
    <w:rsid w:val="00C61E86"/>
    <w:rsid w:val="00C61F18"/>
    <w:rsid w:val="00C62675"/>
    <w:rsid w:val="00C642FB"/>
    <w:rsid w:val="00C71082"/>
    <w:rsid w:val="00C74819"/>
    <w:rsid w:val="00C74F94"/>
    <w:rsid w:val="00C75834"/>
    <w:rsid w:val="00C768FC"/>
    <w:rsid w:val="00C77DBA"/>
    <w:rsid w:val="00C80267"/>
    <w:rsid w:val="00C802D6"/>
    <w:rsid w:val="00C82A65"/>
    <w:rsid w:val="00C83811"/>
    <w:rsid w:val="00C83E7E"/>
    <w:rsid w:val="00C847E6"/>
    <w:rsid w:val="00C861A6"/>
    <w:rsid w:val="00C863A4"/>
    <w:rsid w:val="00C86CE0"/>
    <w:rsid w:val="00C86D04"/>
    <w:rsid w:val="00C934EB"/>
    <w:rsid w:val="00C97EE7"/>
    <w:rsid w:val="00CA13D4"/>
    <w:rsid w:val="00CA1437"/>
    <w:rsid w:val="00CA2E97"/>
    <w:rsid w:val="00CA682E"/>
    <w:rsid w:val="00CA7002"/>
    <w:rsid w:val="00CB01E0"/>
    <w:rsid w:val="00CB0A34"/>
    <w:rsid w:val="00CB103B"/>
    <w:rsid w:val="00CB26A0"/>
    <w:rsid w:val="00CB7DC6"/>
    <w:rsid w:val="00CC1EFA"/>
    <w:rsid w:val="00CC2A0B"/>
    <w:rsid w:val="00CC3AB7"/>
    <w:rsid w:val="00CC4F2B"/>
    <w:rsid w:val="00CC6BAC"/>
    <w:rsid w:val="00CD0E3F"/>
    <w:rsid w:val="00CD2091"/>
    <w:rsid w:val="00CD30F1"/>
    <w:rsid w:val="00CD4064"/>
    <w:rsid w:val="00CD56FC"/>
    <w:rsid w:val="00CD6277"/>
    <w:rsid w:val="00CD676B"/>
    <w:rsid w:val="00CE0E6E"/>
    <w:rsid w:val="00CE0F74"/>
    <w:rsid w:val="00CE2A67"/>
    <w:rsid w:val="00CE2E0D"/>
    <w:rsid w:val="00CE503A"/>
    <w:rsid w:val="00CE546F"/>
    <w:rsid w:val="00CE68C3"/>
    <w:rsid w:val="00CF0F2D"/>
    <w:rsid w:val="00CF2211"/>
    <w:rsid w:val="00CF512A"/>
    <w:rsid w:val="00CF61CF"/>
    <w:rsid w:val="00CF63CB"/>
    <w:rsid w:val="00D0048B"/>
    <w:rsid w:val="00D0292B"/>
    <w:rsid w:val="00D038A4"/>
    <w:rsid w:val="00D04B26"/>
    <w:rsid w:val="00D05D26"/>
    <w:rsid w:val="00D13883"/>
    <w:rsid w:val="00D1637C"/>
    <w:rsid w:val="00D17E77"/>
    <w:rsid w:val="00D2186E"/>
    <w:rsid w:val="00D2324C"/>
    <w:rsid w:val="00D2336B"/>
    <w:rsid w:val="00D24CAD"/>
    <w:rsid w:val="00D24D31"/>
    <w:rsid w:val="00D2510E"/>
    <w:rsid w:val="00D273B0"/>
    <w:rsid w:val="00D276BD"/>
    <w:rsid w:val="00D27E53"/>
    <w:rsid w:val="00D30222"/>
    <w:rsid w:val="00D33B5F"/>
    <w:rsid w:val="00D34530"/>
    <w:rsid w:val="00D34EF0"/>
    <w:rsid w:val="00D4000A"/>
    <w:rsid w:val="00D4174B"/>
    <w:rsid w:val="00D42217"/>
    <w:rsid w:val="00D43274"/>
    <w:rsid w:val="00D43809"/>
    <w:rsid w:val="00D45300"/>
    <w:rsid w:val="00D45C42"/>
    <w:rsid w:val="00D514D0"/>
    <w:rsid w:val="00D51945"/>
    <w:rsid w:val="00D51E52"/>
    <w:rsid w:val="00D52A97"/>
    <w:rsid w:val="00D54AC8"/>
    <w:rsid w:val="00D54E90"/>
    <w:rsid w:val="00D574CB"/>
    <w:rsid w:val="00D577F8"/>
    <w:rsid w:val="00D60115"/>
    <w:rsid w:val="00D63BB9"/>
    <w:rsid w:val="00D63C64"/>
    <w:rsid w:val="00D63D21"/>
    <w:rsid w:val="00D70543"/>
    <w:rsid w:val="00D73A6E"/>
    <w:rsid w:val="00D764AC"/>
    <w:rsid w:val="00D76B9F"/>
    <w:rsid w:val="00D76DA2"/>
    <w:rsid w:val="00D81915"/>
    <w:rsid w:val="00D836BC"/>
    <w:rsid w:val="00D83B5B"/>
    <w:rsid w:val="00D862AF"/>
    <w:rsid w:val="00D93702"/>
    <w:rsid w:val="00D94B26"/>
    <w:rsid w:val="00D94F2C"/>
    <w:rsid w:val="00D979E7"/>
    <w:rsid w:val="00D97F29"/>
    <w:rsid w:val="00DA0767"/>
    <w:rsid w:val="00DA1157"/>
    <w:rsid w:val="00DA2B57"/>
    <w:rsid w:val="00DA3F3C"/>
    <w:rsid w:val="00DA40B4"/>
    <w:rsid w:val="00DA450E"/>
    <w:rsid w:val="00DA4547"/>
    <w:rsid w:val="00DA5FE9"/>
    <w:rsid w:val="00DA6D52"/>
    <w:rsid w:val="00DA6DE2"/>
    <w:rsid w:val="00DB0D79"/>
    <w:rsid w:val="00DB0E6E"/>
    <w:rsid w:val="00DB2B21"/>
    <w:rsid w:val="00DB4412"/>
    <w:rsid w:val="00DB78F7"/>
    <w:rsid w:val="00DC08D6"/>
    <w:rsid w:val="00DC0C7C"/>
    <w:rsid w:val="00DC18BA"/>
    <w:rsid w:val="00DC3C88"/>
    <w:rsid w:val="00DC400F"/>
    <w:rsid w:val="00DC6D60"/>
    <w:rsid w:val="00DD009C"/>
    <w:rsid w:val="00DD27C4"/>
    <w:rsid w:val="00DD2911"/>
    <w:rsid w:val="00DD3358"/>
    <w:rsid w:val="00DD3983"/>
    <w:rsid w:val="00DD4621"/>
    <w:rsid w:val="00DD4D39"/>
    <w:rsid w:val="00DD6173"/>
    <w:rsid w:val="00DE1AA2"/>
    <w:rsid w:val="00DE1AAD"/>
    <w:rsid w:val="00DE256D"/>
    <w:rsid w:val="00DE454F"/>
    <w:rsid w:val="00DE4E38"/>
    <w:rsid w:val="00DE748E"/>
    <w:rsid w:val="00DE79DD"/>
    <w:rsid w:val="00DF08C0"/>
    <w:rsid w:val="00DF1139"/>
    <w:rsid w:val="00DF33D5"/>
    <w:rsid w:val="00DF5301"/>
    <w:rsid w:val="00DF603C"/>
    <w:rsid w:val="00DF707D"/>
    <w:rsid w:val="00DF79E3"/>
    <w:rsid w:val="00DF7A83"/>
    <w:rsid w:val="00E007FA"/>
    <w:rsid w:val="00E0170A"/>
    <w:rsid w:val="00E030C1"/>
    <w:rsid w:val="00E06584"/>
    <w:rsid w:val="00E06BB2"/>
    <w:rsid w:val="00E1229F"/>
    <w:rsid w:val="00E127E8"/>
    <w:rsid w:val="00E12D79"/>
    <w:rsid w:val="00E14877"/>
    <w:rsid w:val="00E161CE"/>
    <w:rsid w:val="00E170C3"/>
    <w:rsid w:val="00E20CCB"/>
    <w:rsid w:val="00E21F87"/>
    <w:rsid w:val="00E22841"/>
    <w:rsid w:val="00E22EE4"/>
    <w:rsid w:val="00E23933"/>
    <w:rsid w:val="00E255BF"/>
    <w:rsid w:val="00E2620F"/>
    <w:rsid w:val="00E31AAA"/>
    <w:rsid w:val="00E31C1C"/>
    <w:rsid w:val="00E32646"/>
    <w:rsid w:val="00E33AD1"/>
    <w:rsid w:val="00E35BBC"/>
    <w:rsid w:val="00E3644E"/>
    <w:rsid w:val="00E423E8"/>
    <w:rsid w:val="00E42500"/>
    <w:rsid w:val="00E43EED"/>
    <w:rsid w:val="00E43FAE"/>
    <w:rsid w:val="00E4400B"/>
    <w:rsid w:val="00E44FC8"/>
    <w:rsid w:val="00E45640"/>
    <w:rsid w:val="00E47631"/>
    <w:rsid w:val="00E50336"/>
    <w:rsid w:val="00E50569"/>
    <w:rsid w:val="00E51425"/>
    <w:rsid w:val="00E51A30"/>
    <w:rsid w:val="00E51B03"/>
    <w:rsid w:val="00E52D7A"/>
    <w:rsid w:val="00E5579E"/>
    <w:rsid w:val="00E61177"/>
    <w:rsid w:val="00E62329"/>
    <w:rsid w:val="00E6459A"/>
    <w:rsid w:val="00E6522A"/>
    <w:rsid w:val="00E6555A"/>
    <w:rsid w:val="00E65E19"/>
    <w:rsid w:val="00E660C8"/>
    <w:rsid w:val="00E66560"/>
    <w:rsid w:val="00E71984"/>
    <w:rsid w:val="00E71BEB"/>
    <w:rsid w:val="00E7208D"/>
    <w:rsid w:val="00E729D3"/>
    <w:rsid w:val="00E7417B"/>
    <w:rsid w:val="00E74807"/>
    <w:rsid w:val="00E750FE"/>
    <w:rsid w:val="00E75DCB"/>
    <w:rsid w:val="00E77F32"/>
    <w:rsid w:val="00E83895"/>
    <w:rsid w:val="00E846E5"/>
    <w:rsid w:val="00E85E1F"/>
    <w:rsid w:val="00E902C3"/>
    <w:rsid w:val="00E90706"/>
    <w:rsid w:val="00E91B76"/>
    <w:rsid w:val="00E920B5"/>
    <w:rsid w:val="00E92670"/>
    <w:rsid w:val="00E94176"/>
    <w:rsid w:val="00E94957"/>
    <w:rsid w:val="00E9534E"/>
    <w:rsid w:val="00E9554A"/>
    <w:rsid w:val="00E964DF"/>
    <w:rsid w:val="00E96C35"/>
    <w:rsid w:val="00E973A1"/>
    <w:rsid w:val="00EA189C"/>
    <w:rsid w:val="00EA1DE8"/>
    <w:rsid w:val="00EA3083"/>
    <w:rsid w:val="00EA33BA"/>
    <w:rsid w:val="00EA471B"/>
    <w:rsid w:val="00EA4F40"/>
    <w:rsid w:val="00EA6306"/>
    <w:rsid w:val="00EA63AA"/>
    <w:rsid w:val="00EA647C"/>
    <w:rsid w:val="00EB03EC"/>
    <w:rsid w:val="00EB1FD4"/>
    <w:rsid w:val="00EB31F4"/>
    <w:rsid w:val="00EB33A1"/>
    <w:rsid w:val="00EC12C4"/>
    <w:rsid w:val="00EC475A"/>
    <w:rsid w:val="00EC5A58"/>
    <w:rsid w:val="00EC62D1"/>
    <w:rsid w:val="00EC6DFD"/>
    <w:rsid w:val="00ED01C3"/>
    <w:rsid w:val="00ED0386"/>
    <w:rsid w:val="00ED0507"/>
    <w:rsid w:val="00ED2D2C"/>
    <w:rsid w:val="00ED39EB"/>
    <w:rsid w:val="00ED532E"/>
    <w:rsid w:val="00ED5D87"/>
    <w:rsid w:val="00ED5E53"/>
    <w:rsid w:val="00ED610F"/>
    <w:rsid w:val="00ED6396"/>
    <w:rsid w:val="00ED6F5E"/>
    <w:rsid w:val="00ED7988"/>
    <w:rsid w:val="00EE0F92"/>
    <w:rsid w:val="00EE1AE7"/>
    <w:rsid w:val="00EE22FB"/>
    <w:rsid w:val="00EE23A9"/>
    <w:rsid w:val="00EE2BE5"/>
    <w:rsid w:val="00EE307C"/>
    <w:rsid w:val="00EE3A6E"/>
    <w:rsid w:val="00EE6451"/>
    <w:rsid w:val="00EF1204"/>
    <w:rsid w:val="00EF1CB8"/>
    <w:rsid w:val="00EF1CE3"/>
    <w:rsid w:val="00EF2AC3"/>
    <w:rsid w:val="00EF5102"/>
    <w:rsid w:val="00EF5108"/>
    <w:rsid w:val="00EF5517"/>
    <w:rsid w:val="00EF6B58"/>
    <w:rsid w:val="00EF6B5E"/>
    <w:rsid w:val="00EF7FE9"/>
    <w:rsid w:val="00F00EAD"/>
    <w:rsid w:val="00F0178C"/>
    <w:rsid w:val="00F0575E"/>
    <w:rsid w:val="00F0595D"/>
    <w:rsid w:val="00F069AD"/>
    <w:rsid w:val="00F1008E"/>
    <w:rsid w:val="00F10EFC"/>
    <w:rsid w:val="00F111F8"/>
    <w:rsid w:val="00F12A33"/>
    <w:rsid w:val="00F13EE5"/>
    <w:rsid w:val="00F140AD"/>
    <w:rsid w:val="00F16349"/>
    <w:rsid w:val="00F16876"/>
    <w:rsid w:val="00F1761A"/>
    <w:rsid w:val="00F1791D"/>
    <w:rsid w:val="00F21981"/>
    <w:rsid w:val="00F22535"/>
    <w:rsid w:val="00F22E74"/>
    <w:rsid w:val="00F23511"/>
    <w:rsid w:val="00F249CE"/>
    <w:rsid w:val="00F26BCB"/>
    <w:rsid w:val="00F27C3E"/>
    <w:rsid w:val="00F30DB5"/>
    <w:rsid w:val="00F31421"/>
    <w:rsid w:val="00F32A7F"/>
    <w:rsid w:val="00F33B01"/>
    <w:rsid w:val="00F36BF0"/>
    <w:rsid w:val="00F36FA1"/>
    <w:rsid w:val="00F37E17"/>
    <w:rsid w:val="00F40284"/>
    <w:rsid w:val="00F41267"/>
    <w:rsid w:val="00F436AB"/>
    <w:rsid w:val="00F43DE8"/>
    <w:rsid w:val="00F4446D"/>
    <w:rsid w:val="00F44D86"/>
    <w:rsid w:val="00F4524E"/>
    <w:rsid w:val="00F45E63"/>
    <w:rsid w:val="00F478FC"/>
    <w:rsid w:val="00F47C7F"/>
    <w:rsid w:val="00F501EB"/>
    <w:rsid w:val="00F53DC9"/>
    <w:rsid w:val="00F557B9"/>
    <w:rsid w:val="00F6082C"/>
    <w:rsid w:val="00F6167C"/>
    <w:rsid w:val="00F6328F"/>
    <w:rsid w:val="00F63ECB"/>
    <w:rsid w:val="00F650D4"/>
    <w:rsid w:val="00F65FBD"/>
    <w:rsid w:val="00F67BDA"/>
    <w:rsid w:val="00F733FB"/>
    <w:rsid w:val="00F75A5B"/>
    <w:rsid w:val="00F80EF4"/>
    <w:rsid w:val="00F831A0"/>
    <w:rsid w:val="00F83E2A"/>
    <w:rsid w:val="00F85070"/>
    <w:rsid w:val="00F857A8"/>
    <w:rsid w:val="00F87167"/>
    <w:rsid w:val="00F9313D"/>
    <w:rsid w:val="00F94350"/>
    <w:rsid w:val="00F9482B"/>
    <w:rsid w:val="00F96112"/>
    <w:rsid w:val="00F97700"/>
    <w:rsid w:val="00F97E65"/>
    <w:rsid w:val="00FA08AD"/>
    <w:rsid w:val="00FA2FFD"/>
    <w:rsid w:val="00FA4F9C"/>
    <w:rsid w:val="00FA5008"/>
    <w:rsid w:val="00FA71C9"/>
    <w:rsid w:val="00FB040D"/>
    <w:rsid w:val="00FB0BC7"/>
    <w:rsid w:val="00FB2CDF"/>
    <w:rsid w:val="00FB33A7"/>
    <w:rsid w:val="00FB40F8"/>
    <w:rsid w:val="00FB5E3C"/>
    <w:rsid w:val="00FB72A3"/>
    <w:rsid w:val="00FC00B8"/>
    <w:rsid w:val="00FC15C6"/>
    <w:rsid w:val="00FC1FED"/>
    <w:rsid w:val="00FC4113"/>
    <w:rsid w:val="00FC59C7"/>
    <w:rsid w:val="00FC5FB6"/>
    <w:rsid w:val="00FC761E"/>
    <w:rsid w:val="00FD0DC1"/>
    <w:rsid w:val="00FD2EEA"/>
    <w:rsid w:val="00FD33C2"/>
    <w:rsid w:val="00FD3521"/>
    <w:rsid w:val="00FE0238"/>
    <w:rsid w:val="00FE037C"/>
    <w:rsid w:val="00FE0B83"/>
    <w:rsid w:val="00FE1A6D"/>
    <w:rsid w:val="00FE2204"/>
    <w:rsid w:val="00FE3033"/>
    <w:rsid w:val="00FE3CF2"/>
    <w:rsid w:val="00FE4DB8"/>
    <w:rsid w:val="00FE63A0"/>
    <w:rsid w:val="00FE7A27"/>
    <w:rsid w:val="00FF1C7F"/>
    <w:rsid w:val="00FF2450"/>
    <w:rsid w:val="00FF4929"/>
    <w:rsid w:val="00FF4A29"/>
    <w:rsid w:val="00FF652A"/>
    <w:rsid w:val="00FF6E1B"/>
    <w:rsid w:val="00FF6E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rules v:ext="edit">
        <o:r id="V:Rule5" type="connector" idref="#_x0000_s1026"/>
        <o:r id="V:Rule6" type="connector" idref="#Straight Arrow Connector 3"/>
        <o:r id="V:Rule7" type="connector" idref="#_x0000_s1029"/>
        <o:r id="V:Rule8"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uiPriority w:val="59"/>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Spacing">
    <w:name w:val="No Spacing"/>
    <w:uiPriority w:val="1"/>
    <w:qFormat/>
    <w:rsid w:val="00C145A8"/>
    <w:rPr>
      <w:rFonts w:ascii="Calibri" w:eastAsia="Calibri" w:hAnsi="Calibri"/>
      <w:sz w:val="22"/>
      <w:szCs w:val="22"/>
      <w:lang w:val="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uiPriority w:val="59"/>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Spacing">
    <w:name w:val="No Spacing"/>
    <w:uiPriority w:val="1"/>
    <w:qFormat/>
    <w:rsid w:val="00C145A8"/>
    <w:rPr>
      <w:rFonts w:ascii="Calibri" w:eastAsia="Calibri" w:hAnsi="Calibri"/>
      <w:sz w:val="22"/>
      <w:szCs w:val="22"/>
      <w:lang w:val="sr-Latn-CS"/>
    </w:rPr>
  </w:style>
</w:styles>
</file>

<file path=word/webSettings.xml><?xml version="1.0" encoding="utf-8"?>
<w:webSettings xmlns:r="http://schemas.openxmlformats.org/officeDocument/2006/relationships" xmlns:w="http://schemas.openxmlformats.org/wordprocessingml/2006/main">
  <w:divs>
    <w:div w:id="10232265">
      <w:bodyDiv w:val="1"/>
      <w:marLeft w:val="0"/>
      <w:marRight w:val="0"/>
      <w:marTop w:val="0"/>
      <w:marBottom w:val="0"/>
      <w:divBdr>
        <w:top w:val="none" w:sz="0" w:space="0" w:color="auto"/>
        <w:left w:val="none" w:sz="0" w:space="0" w:color="auto"/>
        <w:bottom w:val="none" w:sz="0" w:space="0" w:color="auto"/>
        <w:right w:val="none" w:sz="0" w:space="0" w:color="auto"/>
      </w:divBdr>
    </w:div>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30662850">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98174221">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7848419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1085;&#1072;&#1073;&#1072;&#1074;&#1082;&#1077;@kcv.rs"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4B720FB26D440DB857E882C5A8F6B8E"/>
        <w:category>
          <w:name w:val="General"/>
          <w:gallery w:val="placeholder"/>
        </w:category>
        <w:types>
          <w:type w:val="bbPlcHdr"/>
        </w:types>
        <w:behaviors>
          <w:behavior w:val="content"/>
        </w:behaviors>
        <w:guid w:val="{8985DF72-461C-4B30-BB7E-5B81F2921B97}"/>
      </w:docPartPr>
      <w:docPartBody>
        <w:p w:rsidR="00033E1D" w:rsidRDefault="00033E1D" w:rsidP="00033E1D">
          <w:pPr>
            <w:pStyle w:val="D4B720FB26D440DB857E882C5A8F6B8E"/>
          </w:pPr>
          <w:r w:rsidRPr="000E0184">
            <w:rPr>
              <w:rStyle w:val="PlaceholderText"/>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MT">
    <w:altName w:val="Times New Roman"/>
    <w:charset w:val="EE"/>
    <w:family w:val="auto"/>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 w:name="Cambria Math">
    <w:panose1 w:val="02040503050406030204"/>
    <w:charset w:val="00"/>
    <w:family w:val="roman"/>
    <w:pitch w:val="variable"/>
    <w:sig w:usb0="A00002EF" w:usb1="420020E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33E1D"/>
    <w:rsid w:val="00033E1D"/>
    <w:rsid w:val="00060C5B"/>
    <w:rsid w:val="004B173B"/>
    <w:rsid w:val="00510295"/>
    <w:rsid w:val="00552C8A"/>
    <w:rsid w:val="00676E46"/>
    <w:rsid w:val="00704E3E"/>
    <w:rsid w:val="00736702"/>
    <w:rsid w:val="00750DD2"/>
    <w:rsid w:val="007F4809"/>
    <w:rsid w:val="00821F44"/>
    <w:rsid w:val="00842B1D"/>
    <w:rsid w:val="008D69A3"/>
    <w:rsid w:val="0092391C"/>
    <w:rsid w:val="00953219"/>
    <w:rsid w:val="009918EA"/>
    <w:rsid w:val="009D0A38"/>
    <w:rsid w:val="00A1276E"/>
    <w:rsid w:val="00A71A34"/>
    <w:rsid w:val="00B200C2"/>
    <w:rsid w:val="00B32A33"/>
    <w:rsid w:val="00B441DC"/>
    <w:rsid w:val="00B85C9E"/>
    <w:rsid w:val="00C418EF"/>
    <w:rsid w:val="00C67706"/>
    <w:rsid w:val="00D167D5"/>
    <w:rsid w:val="00E25756"/>
    <w:rsid w:val="00E47151"/>
    <w:rsid w:val="00F20E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7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4809"/>
    <w:rPr>
      <w:color w:val="808080"/>
    </w:rPr>
  </w:style>
  <w:style w:type="paragraph" w:customStyle="1" w:styleId="D4B720FB26D440DB857E882C5A8F6B8E">
    <w:name w:val="D4B720FB26D440DB857E882C5A8F6B8E"/>
    <w:rsid w:val="00033E1D"/>
  </w:style>
  <w:style w:type="paragraph" w:customStyle="1" w:styleId="696A4C3B8EEF4C65BEA30E0FD394B616">
    <w:name w:val="696A4C3B8EEF4C65BEA30E0FD394B616"/>
    <w:rsid w:val="00033E1D"/>
  </w:style>
  <w:style w:type="paragraph" w:customStyle="1" w:styleId="16FDF860ED86467C9654DA06BF8D2DCB">
    <w:name w:val="16FDF860ED86467C9654DA06BF8D2DCB"/>
    <w:rsid w:val="00033E1D"/>
  </w:style>
  <w:style w:type="paragraph" w:customStyle="1" w:styleId="9D4BDF7AE23F4848A990CC0A909DDF05">
    <w:name w:val="9D4BDF7AE23F4848A990CC0A909DDF05"/>
    <w:rsid w:val="0073670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09BCE-0E65-49D3-A9FA-061EA0F94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36</Pages>
  <Words>8653</Words>
  <Characters>51024</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59558</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HV1N</cp:lastModifiedBy>
  <cp:revision>55</cp:revision>
  <cp:lastPrinted>2013-07-29T08:21:00Z</cp:lastPrinted>
  <dcterms:created xsi:type="dcterms:W3CDTF">2013-09-03T12:23:00Z</dcterms:created>
  <dcterms:modified xsi:type="dcterms:W3CDTF">2013-09-16T13:00:00Z</dcterms:modified>
</cp:coreProperties>
</file>