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864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C30A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C30A4">
        <w:rPr>
          <w:rFonts w:eastAsiaTheme="minorHAnsi"/>
        </w:rPr>
        <w:t>91</w:t>
      </w:r>
      <w:r w:rsidR="009D0281" w:rsidRPr="001D4ADF">
        <w:rPr>
          <w:rFonts w:eastAsiaTheme="minorHAnsi"/>
        </w:rPr>
        <w:t>-13-</w:t>
      </w:r>
      <w:r w:rsidR="009C30A4">
        <w:rPr>
          <w:rFonts w:eastAsiaTheme="minorHAnsi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C30A4">
        <w:t>Н</w:t>
      </w:r>
      <w:r w:rsidR="009C30A4" w:rsidRPr="00FA5B2B">
        <w:t xml:space="preserve">абавка </w:t>
      </w:r>
      <w:r w:rsidR="009C30A4" w:rsidRPr="00FA5B2B">
        <w:rPr>
          <w:bCs/>
          <w:noProof/>
          <w:lang w:val="sr-Cyrl-BA"/>
        </w:rPr>
        <w:t xml:space="preserve">реагенаса и потрошног материјала за </w:t>
      </w:r>
      <w:r w:rsidR="009C30A4" w:rsidRPr="00FA5B2B">
        <w:rPr>
          <w:bCs/>
          <w:noProof/>
        </w:rPr>
        <w:t>aпарат EUROIMMUN за потребе Центра за лабораторијску медицину</w:t>
      </w:r>
      <w:r w:rsidR="009C30A4" w:rsidRPr="00FA5B2B">
        <w:rPr>
          <w:bCs/>
          <w:noProof/>
          <w:lang w:val="sr-Cyrl-BA"/>
        </w:rPr>
        <w:t xml:space="preserve">, </w:t>
      </w:r>
      <w:r w:rsidR="009C30A4" w:rsidRPr="00FA5B2B">
        <w:rPr>
          <w:bCs/>
          <w:noProof/>
        </w:rPr>
        <w:t>у оквиру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9C30A4" w:rsidRDefault="009C30A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82734">
        <w:rPr>
          <w:lang w:val="sr-Latn-CS"/>
        </w:rPr>
        <w:t>33</w:t>
      </w:r>
      <w:r>
        <w:t>150000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150000 - Уређаји за радиотерапију, механотерапију, електротерапију и физикалну терапију" w:history="1">
        <w:r w:rsidRPr="009C30A4">
          <w:rPr>
            <w:rStyle w:val="Hyperlink"/>
            <w:color w:val="000000"/>
            <w:u w:val="none"/>
          </w:rPr>
          <w:t>Уређаји за радиотерапију, механотерапију, електротерапију и физикалну терапиј</w:t>
        </w:r>
        <w:r>
          <w:rPr>
            <w:rStyle w:val="Hyperlink"/>
            <w:color w:val="000000"/>
            <w:u w:val="none"/>
          </w:rPr>
          <w:t>у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C30A4" w:rsidRPr="009C30A4">
        <w:rPr>
          <w:lang w:val="hr-HR"/>
        </w:rPr>
        <w:t>1.979.810,00</w:t>
      </w:r>
      <w:r w:rsidR="009C30A4" w:rsidRPr="009C30A4">
        <w:t xml:space="preserve"> динара, односно </w:t>
      </w:r>
      <w:r w:rsidR="009C30A4" w:rsidRPr="009C30A4">
        <w:rPr>
          <w:lang w:val="hr-HR"/>
        </w:rPr>
        <w:t>2.375.772,00</w:t>
      </w:r>
      <w:r w:rsidR="009C30A4" w:rsidRPr="009C30A4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C30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C30A4" w:rsidRPr="009C30A4">
        <w:rPr>
          <w:lang w:val="hr-HR"/>
        </w:rPr>
        <w:t>1.979.810,00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C30A4" w:rsidRPr="009C30A4">
        <w:rPr>
          <w:lang w:val="hr-HR"/>
        </w:rPr>
        <w:t>1.979.810,00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 w:rsidRPr="009C30A4">
        <w:rPr>
          <w:lang w:val="hr-HR"/>
        </w:rPr>
        <w:t>1.979.810,00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C30A4" w:rsidRPr="009C30A4">
        <w:rPr>
          <w:lang w:val="hr-HR"/>
        </w:rPr>
        <w:t>1.979.810,00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B4786">
        <w:rPr>
          <w:rFonts w:eastAsiaTheme="minorHAnsi"/>
          <w:lang w:val="en-US"/>
        </w:rPr>
        <w:t>04</w:t>
      </w:r>
      <w:r w:rsidR="00FA2360" w:rsidRPr="00FA2360">
        <w:rPr>
          <w:rFonts w:eastAsiaTheme="minorHAnsi"/>
          <w:lang w:val="en-US"/>
        </w:rPr>
        <w:t>.</w:t>
      </w:r>
      <w:r w:rsidR="003B4786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B4786">
        <w:rPr>
          <w:rFonts w:eastAsiaTheme="minorHAnsi"/>
        </w:rPr>
        <w:t>1</w:t>
      </w:r>
      <w:r w:rsidR="009C30A4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3B478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C30A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C30A4">
        <w:t>„ProMedia“ д.о.о.</w:t>
      </w:r>
      <w:r w:rsidRPr="002E0B79">
        <w:t>, Краља Петра I 114, Кикинда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B4786">
        <w:rPr>
          <w:rFonts w:eastAsiaTheme="minorHAnsi"/>
          <w:lang w:val="sr-Cyrl-CS"/>
        </w:rPr>
        <w:t>до 31.12.201</w:t>
      </w:r>
      <w:r w:rsidR="003B4786">
        <w:rPr>
          <w:rFonts w:eastAsiaTheme="minorHAnsi"/>
          <w:lang/>
        </w:rPr>
        <w:t>4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4786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6467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C74D4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50000-6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E587E"/>
    <w:rsid w:val="004008A6"/>
    <w:rsid w:val="004D6A05"/>
    <w:rsid w:val="007223E1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2013-11-20T08:49:00Z</dcterms:modified>
</cp:coreProperties>
</file>