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2" w:rsidRPr="008B7475" w:rsidRDefault="008E715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E71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5" o:title=""/>
          </v:shape>
          <o:OLEObject Type="Embed" ProgID="PBrush" ShapeID="_x0000_s1026" DrawAspect="Content" ObjectID="_1441442890" r:id="rId6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A43419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1</w:t>
      </w:r>
      <w:r w:rsidR="00E00C08">
        <w:rPr>
          <w:rFonts w:ascii="Times New Roman" w:hAnsi="Times New Roman" w:cs="Times New Roman"/>
          <w:b/>
          <w:sz w:val="24"/>
          <w:szCs w:val="24"/>
        </w:rPr>
        <w:t>9</w:t>
      </w:r>
      <w:r w:rsidR="00D97FD8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7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76461F" w:rsidRPr="00D97FD8" w:rsidRDefault="00D97FD8" w:rsidP="00F275F4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97FD8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 xml:space="preserve">Набавка </w:t>
      </w:r>
      <w:r w:rsidRPr="00D97FD8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 xml:space="preserve">реагенаса и потрошног материјала за </w:t>
      </w:r>
      <w:r w:rsidRPr="00D97FD8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анти дијабететску службу (ADS</w:t>
      </w:r>
      <w:r w:rsidRPr="00D97FD8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 xml:space="preserve">) за потребе </w:t>
      </w:r>
      <w:r w:rsidRPr="00D97FD8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Центра за лабораторијску медицину</w:t>
      </w:r>
      <w:r w:rsidRPr="00D97FD8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 xml:space="preserve">, </w:t>
      </w:r>
      <w:r w:rsidRPr="00D97FD8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у оквиру Клиничког центра Војводине</w:t>
      </w:r>
      <w:r w:rsidR="0076461F" w:rsidRPr="00D97FD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A604B" w:rsidRPr="0076461F" w:rsidRDefault="00DA604B" w:rsidP="00F27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објављовања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2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,</w:t>
      </w:r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искључивих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76461F" w:rsidRPr="0028671B">
        <w:rPr>
          <w:rFonts w:ascii="Times New Roman" w:hAnsi="Times New Roman" w:cs="Times New Roman"/>
          <w:noProof/>
          <w:sz w:val="24"/>
          <w:szCs w:val="24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</w:rPr>
        <w:t xml:space="preserve">шити </w:t>
      </w:r>
      <w:proofErr w:type="spellStart"/>
      <w:r w:rsidR="0076461F" w:rsidRPr="0028671B">
        <w:rPr>
          <w:rFonts w:ascii="Times New Roman" w:hAnsi="Times New Roman" w:cs="Times New Roman"/>
          <w:noProof/>
          <w:sz w:val="24"/>
          <w:szCs w:val="24"/>
        </w:rPr>
        <w:t>само</w:t>
      </w:r>
      <w:r w:rsidRPr="0028671B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Pr="00D97FD8" w:rsidRDefault="00D97FD8" w:rsidP="00E00C08">
      <w:p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D97FD8">
        <w:rPr>
          <w:rFonts w:ascii="Times New Roman" w:hAnsi="Times New Roman" w:cs="Times New Roman"/>
          <w:bCs/>
          <w:noProof/>
          <w:sz w:val="24"/>
          <w:szCs w:val="24"/>
          <w:lang/>
        </w:rPr>
        <w:t>Ауторизација произвођача „</w:t>
      </w:r>
      <w:r w:rsidRPr="00D97FD8">
        <w:rPr>
          <w:rFonts w:ascii="Times New Roman" w:hAnsi="Times New Roman" w:cs="Times New Roman"/>
          <w:bCs/>
          <w:sz w:val="24"/>
          <w:szCs w:val="24"/>
          <w:lang/>
        </w:rPr>
        <w:t>Axis-Shield PoC AS</w:t>
      </w:r>
      <w:r w:rsidRPr="00D97FD8">
        <w:rPr>
          <w:rFonts w:ascii="Times New Roman" w:hAnsi="Times New Roman" w:cs="Times New Roman"/>
          <w:bCs/>
          <w:noProof/>
          <w:sz w:val="24"/>
          <w:szCs w:val="24"/>
          <w:lang/>
        </w:rPr>
        <w:t>“</w:t>
      </w:r>
      <w:r w:rsidRPr="00D97FD8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Pr="00D97FD8">
        <w:rPr>
          <w:rFonts w:ascii="Times New Roman" w:hAnsi="Times New Roman" w:cs="Times New Roman"/>
          <w:bCs/>
          <w:noProof/>
          <w:sz w:val="24"/>
          <w:szCs w:val="24"/>
          <w:lang/>
        </w:rPr>
        <w:t>којом се потврђује да је фирма  „</w:t>
      </w:r>
      <w:r w:rsidRPr="00D97FD8">
        <w:rPr>
          <w:rFonts w:ascii="Times New Roman" w:hAnsi="Times New Roman" w:cs="Times New Roman"/>
          <w:bCs/>
          <w:sz w:val="24"/>
          <w:szCs w:val="24"/>
          <w:lang w:val="sr-Latn-CS"/>
        </w:rPr>
        <w:t>Yunycom</w:t>
      </w:r>
      <w:r w:rsidRPr="00D97FD8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“ </w:t>
      </w:r>
      <w:r w:rsidRPr="00D97FD8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д</w:t>
      </w:r>
      <w:r w:rsidRPr="00D97FD8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.o.o., Ресавска 78б, Савски венац, Београд једини овлашћени дистрибутер на територији Републике Србије </w:t>
      </w:r>
      <w:r w:rsidRPr="00D97FD8">
        <w:rPr>
          <w:rFonts w:ascii="Times New Roman" w:hAnsi="Times New Roman" w:cs="Times New Roman"/>
          <w:bCs/>
          <w:noProof/>
          <w:sz w:val="24"/>
          <w:szCs w:val="24"/>
        </w:rPr>
        <w:t xml:space="preserve">за </w:t>
      </w:r>
      <w:r w:rsidRPr="00D97FD8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реагенсе и потрошни матеијал </w:t>
      </w:r>
      <w:r w:rsidRPr="00D97FD8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за </w:t>
      </w:r>
      <w:r w:rsidRPr="00D97FD8">
        <w:rPr>
          <w:rFonts w:ascii="Times New Roman" w:hAnsi="Times New Roman" w:cs="Times New Roman"/>
          <w:bCs/>
          <w:noProof/>
          <w:sz w:val="24"/>
          <w:szCs w:val="24"/>
          <w:lang/>
        </w:rPr>
        <w:t>анти дијабететску службу (ADS</w:t>
      </w:r>
      <w:r w:rsidRPr="00D97FD8">
        <w:rPr>
          <w:rFonts w:ascii="Times New Roman" w:hAnsi="Times New Roman" w:cs="Times New Roman"/>
          <w:bCs/>
          <w:noProof/>
          <w:sz w:val="24"/>
          <w:szCs w:val="24"/>
          <w:lang/>
        </w:rPr>
        <w:t>)</w:t>
      </w:r>
      <w:r w:rsidR="0076461F" w:rsidRPr="00D97FD8">
        <w:rPr>
          <w:rFonts w:ascii="Times New Roman" w:hAnsi="Times New Roman" w:cs="Times New Roman"/>
          <w:bCs/>
          <w:noProof/>
          <w:sz w:val="24"/>
          <w:szCs w:val="24"/>
        </w:rPr>
        <w:t>, ш</w:t>
      </w:r>
      <w:r w:rsidR="008263AF" w:rsidRPr="00D97FD8">
        <w:rPr>
          <w:rFonts w:ascii="Times New Roman" w:hAnsi="Times New Roman" w:cs="Times New Roman"/>
          <w:bCs/>
          <w:noProof/>
          <w:sz w:val="24"/>
          <w:szCs w:val="24"/>
        </w:rPr>
        <w:t>то је и предмет јавне набавке.</w:t>
      </w:r>
    </w:p>
    <w:p w:rsidR="00CA4E1D" w:rsidRPr="00A43419" w:rsidRDefault="00CA4E1D" w:rsidP="005F7CB6">
      <w:p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Наручилац је  пре покретања прибавио мишљење од Управе за јавне набаке  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број </w:t>
      </w:r>
      <w:r w:rsidR="005F7CB6">
        <w:rPr>
          <w:rFonts w:ascii="Times New Roman" w:hAnsi="Times New Roman" w:cs="Times New Roman"/>
          <w:noProof/>
          <w:sz w:val="24"/>
          <w:szCs w:val="24"/>
        </w:rPr>
        <w:t>404-02-17</w:t>
      </w:r>
      <w:r w:rsidR="00D97FD8">
        <w:rPr>
          <w:rFonts w:ascii="Times New Roman" w:hAnsi="Times New Roman" w:cs="Times New Roman"/>
          <w:noProof/>
          <w:sz w:val="24"/>
          <w:szCs w:val="24"/>
          <w:lang/>
        </w:rPr>
        <w:t>17</w:t>
      </w:r>
      <w:r w:rsidR="005F7CB6">
        <w:rPr>
          <w:rFonts w:ascii="Times New Roman" w:hAnsi="Times New Roman" w:cs="Times New Roman"/>
          <w:noProof/>
          <w:sz w:val="24"/>
          <w:szCs w:val="24"/>
        </w:rPr>
        <w:t>/13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од </w:t>
      </w:r>
      <w:r w:rsidR="001811FF">
        <w:rPr>
          <w:rFonts w:ascii="Times New Roman" w:hAnsi="Times New Roman" w:cs="Times New Roman"/>
          <w:noProof/>
          <w:sz w:val="24"/>
          <w:szCs w:val="24"/>
        </w:rPr>
        <w:t>16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>.0</w:t>
      </w:r>
      <w:r w:rsidR="00E00C08">
        <w:rPr>
          <w:rFonts w:ascii="Times New Roman" w:hAnsi="Times New Roman" w:cs="Times New Roman"/>
          <w:noProof/>
          <w:sz w:val="24"/>
          <w:szCs w:val="24"/>
        </w:rPr>
        <w:t>9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>.2013. године</w:t>
      </w: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, којим је дата сагласност за спровођење преговарачког поступка. </w:t>
      </w:r>
    </w:p>
    <w:p w:rsidR="00DA604B" w:rsidRPr="00A43419" w:rsidRDefault="00D97FD8" w:rsidP="00F275F4">
      <w:pPr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D97FD8">
        <w:rPr>
          <w:rFonts w:ascii="Times New Roman" w:hAnsi="Times New Roman" w:cs="Times New Roman"/>
          <w:bCs/>
          <w:noProof/>
          <w:sz w:val="24"/>
          <w:szCs w:val="24"/>
          <w:lang/>
        </w:rPr>
        <w:t>„</w:t>
      </w:r>
      <w:r w:rsidRPr="00D97FD8">
        <w:rPr>
          <w:rFonts w:ascii="Times New Roman" w:hAnsi="Times New Roman" w:cs="Times New Roman"/>
          <w:bCs/>
          <w:sz w:val="24"/>
          <w:szCs w:val="24"/>
          <w:lang w:val="sr-Latn-CS"/>
        </w:rPr>
        <w:t>Yunycom</w:t>
      </w:r>
      <w:r w:rsidRPr="00D97FD8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“ </w:t>
      </w:r>
      <w:r w:rsidRPr="00D97FD8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д</w:t>
      </w:r>
      <w:r w:rsidRPr="00D97FD8">
        <w:rPr>
          <w:rFonts w:ascii="Times New Roman" w:hAnsi="Times New Roman" w:cs="Times New Roman"/>
          <w:bCs/>
          <w:noProof/>
          <w:sz w:val="24"/>
          <w:szCs w:val="24"/>
          <w:lang/>
        </w:rPr>
        <w:t>.o.o., Ресавска 78б, Савски венац, Београд</w:t>
      </w:r>
    </w:p>
    <w:sectPr w:rsidR="00DA604B" w:rsidRPr="00A43419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2194"/>
    <w:rsid w:val="000265F4"/>
    <w:rsid w:val="000F4BB7"/>
    <w:rsid w:val="00136BBE"/>
    <w:rsid w:val="001811FF"/>
    <w:rsid w:val="00237B6E"/>
    <w:rsid w:val="0028671B"/>
    <w:rsid w:val="00480C66"/>
    <w:rsid w:val="00546E7E"/>
    <w:rsid w:val="005F7CB6"/>
    <w:rsid w:val="00756F26"/>
    <w:rsid w:val="0076461F"/>
    <w:rsid w:val="007D6A57"/>
    <w:rsid w:val="008263AF"/>
    <w:rsid w:val="00874A32"/>
    <w:rsid w:val="008E7152"/>
    <w:rsid w:val="00A43419"/>
    <w:rsid w:val="00B00B52"/>
    <w:rsid w:val="00B14922"/>
    <w:rsid w:val="00CA4E1D"/>
    <w:rsid w:val="00D367F9"/>
    <w:rsid w:val="00D94A54"/>
    <w:rsid w:val="00D97FD8"/>
    <w:rsid w:val="00DA604B"/>
    <w:rsid w:val="00DA7F39"/>
    <w:rsid w:val="00E00C08"/>
    <w:rsid w:val="00E62194"/>
    <w:rsid w:val="00F275F4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Korisnik1</cp:lastModifiedBy>
  <cp:revision>11</cp:revision>
  <dcterms:created xsi:type="dcterms:W3CDTF">2013-05-29T09:47:00Z</dcterms:created>
  <dcterms:modified xsi:type="dcterms:W3CDTF">2013-09-23T10:02:00Z</dcterms:modified>
</cp:coreProperties>
</file>