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E25835" w:rsidRPr="00EE431C" w:rsidTr="00E25835">
        <w:trPr>
          <w:trHeight w:val="1265"/>
          <w:jc w:val="center"/>
        </w:trPr>
        <w:tc>
          <w:tcPr>
            <w:tcW w:w="1441" w:type="dxa"/>
          </w:tcPr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45058483" r:id="rId9"/>
              </w:object>
            </w:r>
          </w:p>
        </w:tc>
        <w:tc>
          <w:tcPr>
            <w:tcW w:w="7873" w:type="dxa"/>
          </w:tcPr>
          <w:p w:rsidR="00E25835" w:rsidRPr="00EE431C" w:rsidRDefault="00E25835" w:rsidP="00E258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25835" w:rsidRPr="00EE431C" w:rsidRDefault="009F493A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E25835" w:rsidRPr="00EE431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25835"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B63EC8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AC345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8D1220">
        <w:rPr>
          <w:rFonts w:ascii="Times New Roman" w:eastAsia="Times New Roman" w:hAnsi="Times New Roman" w:cs="Times New Roman"/>
          <w:noProof/>
          <w:sz w:val="24"/>
          <w:szCs w:val="24"/>
        </w:rPr>
        <w:t>31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-13-</w:t>
      </w:r>
      <w:r w:rsidR="008D1220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B63EC8">
        <w:rPr>
          <w:rFonts w:ascii="Times New Roman" w:eastAsia="Times New Roman" w:hAnsi="Times New Roman" w:cs="Times New Roman"/>
          <w:noProof/>
          <w:sz w:val="24"/>
          <w:szCs w:val="24"/>
        </w:rPr>
        <w:t>/</w:t>
      </w:r>
      <w:r w:rsidR="00B63EC8">
        <w:rPr>
          <w:rFonts w:ascii="Times New Roman" w:eastAsia="Times New Roman" w:hAnsi="Times New Roman" w:cs="Times New Roman"/>
          <w:noProof/>
          <w:sz w:val="24"/>
          <w:szCs w:val="24"/>
          <w:lang/>
        </w:rPr>
        <w:t>2</w:t>
      </w:r>
    </w:p>
    <w:p w:rsidR="00E25835" w:rsidRPr="00E25835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B63EC8">
        <w:rPr>
          <w:rFonts w:ascii="Times New Roman" w:eastAsia="Times New Roman" w:hAnsi="Times New Roman" w:cs="Times New Roman"/>
          <w:noProof/>
          <w:sz w:val="24"/>
          <w:szCs w:val="24"/>
          <w:lang/>
        </w:rPr>
        <w:t>04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B63EC8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B63EC8">
        <w:rPr>
          <w:rFonts w:ascii="Times New Roman" w:eastAsia="Times New Roman" w:hAnsi="Times New Roman" w:cs="Times New Roman"/>
          <w:noProof/>
          <w:sz w:val="24"/>
          <w:szCs w:val="24"/>
          <w:lang/>
        </w:rPr>
        <w:t>1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.2013. године</w:t>
      </w: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E25835" w:rsidRPr="008D1220" w:rsidRDefault="008D1220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231-13-O</w:t>
      </w:r>
      <w:r w:rsidR="00D0338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254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Pr="008D12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 w:rsidRPr="008D1220">
        <w:rPr>
          <w:rFonts w:ascii="Times New Roman" w:hAnsi="Times New Roman" w:cs="Times New Roman"/>
          <w:b/>
          <w:sz w:val="24"/>
          <w:szCs w:val="24"/>
        </w:rPr>
        <w:t>aпарата за интраоперативни неурофизиолошки мониторинг за потребе Клинике за неурохирургију</w:t>
      </w:r>
      <w:r w:rsidRPr="008D122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оквиру Клиничког центра Војводине</w:t>
      </w: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5835" w:rsidRPr="00E25835" w:rsidRDefault="00E25835" w:rsidP="00E2583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E25835" w:rsidRDefault="00E25835" w:rsidP="008D1220">
      <w:pPr>
        <w:spacing w:before="100" w:beforeAutospacing="1" w:after="100" w:afterAutospacing="1"/>
        <w:jc w:val="both"/>
        <w:rPr>
          <w:rFonts w:ascii="Times New Roman" w:hAnsi="Times New Roman" w:cs="Times New Roman"/>
          <w:noProof/>
          <w:color w:val="222222"/>
          <w:sz w:val="24"/>
          <w:szCs w:val="24"/>
          <w:lang/>
        </w:rPr>
      </w:pPr>
      <w:r w:rsidRPr="008D1220">
        <w:rPr>
          <w:rFonts w:ascii="Times New Roman" w:hAnsi="Times New Roman" w:cs="Times New Roman"/>
          <w:noProof/>
          <w:color w:val="222222"/>
          <w:sz w:val="24"/>
          <w:szCs w:val="24"/>
        </w:rPr>
        <w:t>“</w:t>
      </w:r>
      <w:r w:rsidR="008D1220" w:rsidRPr="008D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B63EC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јавној набавци 231-13-О</w:t>
      </w:r>
      <w:r w:rsidR="00B63EC8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B63EC8" w:rsidRPr="00B63EC8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proofErr w:type="spellStart"/>
      <w:r w:rsidR="00B63EC8" w:rsidRPr="00B63EC8">
        <w:rPr>
          <w:rFonts w:ascii="Times New Roman" w:hAnsi="Times New Roman" w:cs="Times New Roman"/>
          <w:sz w:val="24"/>
          <w:szCs w:val="24"/>
        </w:rPr>
        <w:t>aпарата</w:t>
      </w:r>
      <w:proofErr w:type="spellEnd"/>
      <w:r w:rsidR="00B63EC8" w:rsidRPr="00B6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C8" w:rsidRPr="00B63E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63EC8" w:rsidRPr="00B6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C8" w:rsidRPr="00B63EC8">
        <w:rPr>
          <w:rFonts w:ascii="Times New Roman" w:hAnsi="Times New Roman" w:cs="Times New Roman"/>
          <w:sz w:val="24"/>
          <w:szCs w:val="24"/>
        </w:rPr>
        <w:t>интраоперативни</w:t>
      </w:r>
      <w:proofErr w:type="spellEnd"/>
      <w:r w:rsidR="00B63EC8" w:rsidRPr="00B6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C8" w:rsidRPr="00B63EC8">
        <w:rPr>
          <w:rFonts w:ascii="Times New Roman" w:hAnsi="Times New Roman" w:cs="Times New Roman"/>
          <w:sz w:val="24"/>
          <w:szCs w:val="24"/>
        </w:rPr>
        <w:t>неурофизиолошки</w:t>
      </w:r>
      <w:proofErr w:type="spellEnd"/>
      <w:r w:rsidR="00B63EC8" w:rsidRPr="00B6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C8" w:rsidRPr="00B63EC8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="00B63EC8" w:rsidRPr="00B6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C8" w:rsidRPr="00B63E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63EC8" w:rsidRPr="00B6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C8" w:rsidRPr="00B63EC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B63EC8" w:rsidRPr="00B6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C8" w:rsidRPr="00B63EC8">
        <w:rPr>
          <w:rFonts w:ascii="Times New Roman" w:hAnsi="Times New Roman" w:cs="Times New Roman"/>
          <w:sz w:val="24"/>
          <w:szCs w:val="24"/>
        </w:rPr>
        <w:t>Клинике</w:t>
      </w:r>
      <w:proofErr w:type="spellEnd"/>
      <w:r w:rsidR="00B63EC8" w:rsidRPr="00B6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C8" w:rsidRPr="00B63E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63EC8" w:rsidRPr="00B6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C8" w:rsidRPr="00B63EC8">
        <w:rPr>
          <w:rFonts w:ascii="Times New Roman" w:hAnsi="Times New Roman" w:cs="Times New Roman"/>
          <w:sz w:val="24"/>
          <w:szCs w:val="24"/>
        </w:rPr>
        <w:t>неурохирургију</w:t>
      </w:r>
      <w:proofErr w:type="spellEnd"/>
      <w:r w:rsidR="00B63EC8" w:rsidRPr="00B63EC8"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Клиничког центра Војводине</w:t>
      </w:r>
      <w:r w:rsidR="00B63EC8">
        <w:rPr>
          <w:rFonts w:ascii="Times New Roman" w:hAnsi="Times New Roman" w:cs="Times New Roman"/>
          <w:sz w:val="24"/>
          <w:szCs w:val="24"/>
          <w:lang w:val="sr-Cyrl-CS"/>
        </w:rPr>
        <w:t>, под ставком 7, је наведена разрада критеријума. Под тачком 2 је Рок испоруке, где се наводи да:</w:t>
      </w:r>
    </w:p>
    <w:p w:rsidR="00B63EC8" w:rsidRPr="00B63EC8" w:rsidRDefault="00B63EC8" w:rsidP="00B63EC8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B63EC8">
        <w:rPr>
          <w:rFonts w:ascii="Times New Roman" w:hAnsi="Times New Roman" w:cs="Times New Roman"/>
          <w:bCs/>
          <w:sz w:val="24"/>
          <w:szCs w:val="24"/>
          <w:lang w:val="sr-Cyrl-CS"/>
        </w:rPr>
        <w:t>Понуде са роком испоруке до 5 дана ................................................................ 10 поена</w:t>
      </w:r>
    </w:p>
    <w:p w:rsidR="00B63EC8" w:rsidRDefault="00B63EC8" w:rsidP="00B63EC8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63EC8">
        <w:rPr>
          <w:rFonts w:ascii="Times New Roman" w:hAnsi="Times New Roman" w:cs="Times New Roman"/>
          <w:bCs/>
          <w:sz w:val="24"/>
          <w:szCs w:val="24"/>
          <w:lang w:val="sr-Cyrl-CS"/>
        </w:rPr>
        <w:t>Понуде са роком испоруке од 11 до 20 дана .......................................................5 поена</w:t>
      </w:r>
    </w:p>
    <w:p w:rsidR="00B63EC8" w:rsidRPr="00B63EC8" w:rsidRDefault="00B63EC8" w:rsidP="00B63EC8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Понуде са роком испоруке од 21 до 30 дана........................................................2 поена</w:t>
      </w:r>
    </w:p>
    <w:p w:rsidR="00B63EC8" w:rsidRDefault="00B63EC8" w:rsidP="00E25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Како се бодује рок испоруке од 5 до 10 дана?</w:t>
      </w:r>
    </w:p>
    <w:p w:rsidR="00B63EC8" w:rsidRDefault="00B63EC8" w:rsidP="00E25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63EC8" w:rsidRDefault="00B63EC8" w:rsidP="00E258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25835" w:rsidRPr="00E25835" w:rsidRDefault="00E25835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E25835" w:rsidRPr="00E25835" w:rsidRDefault="00E25835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1C13BB" w:rsidRPr="00677A21" w:rsidRDefault="00677A21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</w:pPr>
      <w:r w:rsidRPr="00677A21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B63EC8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>Рок испоруке од 5 до 10 дана се бодује са 7 поена</w:t>
      </w:r>
      <w:r w:rsidRPr="008D1220">
        <w:rPr>
          <w:rStyle w:val="apple-converted-space"/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”</w:t>
      </w:r>
    </w:p>
    <w:p w:rsidR="008D1220" w:rsidRDefault="008D1220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8D1220" w:rsidRDefault="008D1220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8D1220" w:rsidRPr="008D1220" w:rsidRDefault="008D1220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E25835" w:rsidRPr="00093D15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8D1220" w:rsidRDefault="00E25835" w:rsidP="00E25835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C345D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2</w:t>
      </w:r>
      <w:r w:rsidR="008D1220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31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-13</w:t>
      </w:r>
      <w:r w:rsidRPr="00EE431C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</w:t>
      </w:r>
      <w:r w:rsidR="008D1220">
        <w:rPr>
          <w:rFonts w:ascii="Times New Roman" w:eastAsia="Times New Roman" w:hAnsi="Times New Roman" w:cs="Times New Roman"/>
          <w:i/>
          <w:noProof/>
          <w:sz w:val="24"/>
          <w:szCs w:val="24"/>
        </w:rPr>
        <w:t>O</w:t>
      </w:r>
    </w:p>
    <w:p w:rsidR="00E25835" w:rsidRPr="002E11E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</w:p>
    <w:sectPr w:rsidR="00E25835" w:rsidRPr="002E11ED" w:rsidSect="00033B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C4" w:rsidRDefault="00BB2EC4" w:rsidP="00E25835">
      <w:pPr>
        <w:spacing w:after="0" w:line="240" w:lineRule="auto"/>
      </w:pPr>
      <w:r>
        <w:separator/>
      </w:r>
    </w:p>
  </w:endnote>
  <w:endnote w:type="continuationSeparator" w:id="0">
    <w:p w:rsidR="00BB2EC4" w:rsidRDefault="00BB2EC4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 w:rsidP="00E25835">
    <w:pPr>
      <w:pStyle w:val="Footer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C4" w:rsidRDefault="00BB2EC4" w:rsidP="00E25835">
      <w:pPr>
        <w:spacing w:after="0" w:line="240" w:lineRule="auto"/>
      </w:pPr>
      <w:r>
        <w:separator/>
      </w:r>
    </w:p>
  </w:footnote>
  <w:footnote w:type="continuationSeparator" w:id="0">
    <w:p w:rsidR="00BB2EC4" w:rsidRDefault="00BB2EC4" w:rsidP="00E2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 w:rsidP="00E25835">
    <w:pPr>
      <w:pStyle w:val="Header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4" w:rsidRDefault="00BB2E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21"/>
  </w:num>
  <w:num w:numId="7">
    <w:abstractNumId w:val="21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23"/>
  </w:num>
  <w:num w:numId="14">
    <w:abstractNumId w:val="2"/>
  </w:num>
  <w:num w:numId="15">
    <w:abstractNumId w:val="11"/>
  </w:num>
  <w:num w:numId="16">
    <w:abstractNumId w:val="1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4E"/>
    <w:rsid w:val="00033B2C"/>
    <w:rsid w:val="0004716D"/>
    <w:rsid w:val="000507A3"/>
    <w:rsid w:val="00071271"/>
    <w:rsid w:val="00083E70"/>
    <w:rsid w:val="0009384F"/>
    <w:rsid w:val="00093D15"/>
    <w:rsid w:val="000B05E6"/>
    <w:rsid w:val="000C1E3B"/>
    <w:rsid w:val="000E1D04"/>
    <w:rsid w:val="001024AD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54D0"/>
    <w:rsid w:val="0033041B"/>
    <w:rsid w:val="00361053"/>
    <w:rsid w:val="00361C97"/>
    <w:rsid w:val="0037309B"/>
    <w:rsid w:val="003864E7"/>
    <w:rsid w:val="004171BE"/>
    <w:rsid w:val="0042396B"/>
    <w:rsid w:val="00470917"/>
    <w:rsid w:val="004845BC"/>
    <w:rsid w:val="00485E8D"/>
    <w:rsid w:val="004A6CE2"/>
    <w:rsid w:val="0052779E"/>
    <w:rsid w:val="00546CB2"/>
    <w:rsid w:val="005752FB"/>
    <w:rsid w:val="00583247"/>
    <w:rsid w:val="00592D50"/>
    <w:rsid w:val="00597F46"/>
    <w:rsid w:val="005B6846"/>
    <w:rsid w:val="005C6B85"/>
    <w:rsid w:val="005E3FAE"/>
    <w:rsid w:val="00622D70"/>
    <w:rsid w:val="006278FB"/>
    <w:rsid w:val="00662A8C"/>
    <w:rsid w:val="00665359"/>
    <w:rsid w:val="00677A21"/>
    <w:rsid w:val="006C36F6"/>
    <w:rsid w:val="00703668"/>
    <w:rsid w:val="0074071F"/>
    <w:rsid w:val="00786DA3"/>
    <w:rsid w:val="007909FB"/>
    <w:rsid w:val="007E4B0D"/>
    <w:rsid w:val="00842CE4"/>
    <w:rsid w:val="008B0EAD"/>
    <w:rsid w:val="008D1220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9F493A"/>
    <w:rsid w:val="009F5854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454D9"/>
    <w:rsid w:val="00B53E2F"/>
    <w:rsid w:val="00B63EC8"/>
    <w:rsid w:val="00B64B86"/>
    <w:rsid w:val="00B76791"/>
    <w:rsid w:val="00B82704"/>
    <w:rsid w:val="00B87794"/>
    <w:rsid w:val="00BB22CF"/>
    <w:rsid w:val="00BB2EC4"/>
    <w:rsid w:val="00BC02B8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A3975"/>
    <w:rsid w:val="00EF2E0C"/>
    <w:rsid w:val="00F20BCC"/>
    <w:rsid w:val="00F2644D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cv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6FC3-7695-49E5-802E-7FE58D85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Korisnik1</cp:lastModifiedBy>
  <cp:revision>4</cp:revision>
  <cp:lastPrinted>2013-08-07T12:39:00Z</cp:lastPrinted>
  <dcterms:created xsi:type="dcterms:W3CDTF">2013-10-31T12:56:00Z</dcterms:created>
  <dcterms:modified xsi:type="dcterms:W3CDTF">2013-11-04T07:22:00Z</dcterms:modified>
</cp:coreProperties>
</file>