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447235110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7774CB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EF4ABD">
        <w:rPr>
          <w:lang w:val="sr-Cyrl-RS"/>
        </w:rPr>
        <w:t>240</w:t>
      </w:r>
      <w:r>
        <w:t>-13-О/1</w:t>
      </w:r>
    </w:p>
    <w:p w:rsidR="00941373" w:rsidRDefault="00EF4ABD" w:rsidP="00E8617D">
      <w:pPr>
        <w:jc w:val="both"/>
      </w:pPr>
      <w:r>
        <w:t xml:space="preserve">Дана: </w:t>
      </w:r>
      <w:r>
        <w:rPr>
          <w:lang w:val="sr-Cyrl-RS"/>
        </w:rPr>
        <w:t>2</w:t>
      </w:r>
      <w:r w:rsidR="000D37C9">
        <w:t>9</w:t>
      </w:r>
      <w:r w:rsidR="00914642">
        <w:t>.1</w:t>
      </w:r>
      <w:r w:rsidR="00895D85"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941373" w:rsidRPr="00AB7A02" w:rsidRDefault="00941373" w:rsidP="00E8617D">
      <w:pPr>
        <w:ind w:firstLine="720"/>
        <w:jc w:val="both"/>
        <w:rPr>
          <w:b/>
        </w:rPr>
      </w:pPr>
      <w:r w:rsidRPr="00941373">
        <w:rPr>
          <w:b/>
        </w:rPr>
        <w:t>ПРЕДМЕТ:</w:t>
      </w:r>
      <w:r w:rsidR="00EF4ABD" w:rsidRPr="00EF4ABD">
        <w:rPr>
          <w:noProof/>
          <w:lang w:val="sr-Cyrl-CS"/>
        </w:rPr>
        <w:t xml:space="preserve"> </w:t>
      </w:r>
      <w:r w:rsidR="00EF4ABD">
        <w:rPr>
          <w:noProof/>
          <w:lang w:val="sr-Cyrl-CS"/>
        </w:rPr>
        <w:t>Сервисирање и г</w:t>
      </w:r>
      <w:r w:rsidR="00EF4ABD" w:rsidRPr="003E3C27">
        <w:rPr>
          <w:noProof/>
        </w:rPr>
        <w:t>енерални ремонт лифт</w:t>
      </w:r>
      <w:r w:rsidR="00EF4ABD">
        <w:rPr>
          <w:noProof/>
        </w:rPr>
        <w:t>ова у објекту Поликлинике Клиничког центра Војводине</w:t>
      </w:r>
      <w:r w:rsidR="00EF4ABD">
        <w:rPr>
          <w:noProof/>
          <w:lang w:val="sr-Cyrl-RS"/>
        </w:rPr>
        <w:t>-240-13-О</w:t>
      </w:r>
      <w:r w:rsidR="00914642">
        <w:t>.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7B47F9" w:rsidRPr="007B47F9" w:rsidRDefault="00E8617D" w:rsidP="00E8617D">
      <w:pPr>
        <w:ind w:firstLine="720"/>
        <w:jc w:val="both"/>
        <w:rPr>
          <w:noProof/>
        </w:rPr>
      </w:pPr>
      <w:r>
        <w:rPr>
          <w:noProof/>
          <w:lang w:val="sr-Cyrl-CS"/>
        </w:rPr>
        <w:t>„</w:t>
      </w:r>
      <w:r w:rsidR="007B47F9">
        <w:rPr>
          <w:noProof/>
          <w:lang w:val="sr-Cyrl-CS"/>
        </w:rPr>
        <w:t>Поштовани</w:t>
      </w:r>
      <w:r w:rsidR="007B47F9" w:rsidRPr="007B47F9">
        <w:rPr>
          <w:noProof/>
          <w:lang w:val="hr-HR"/>
        </w:rPr>
        <w:t>,</w:t>
      </w:r>
    </w:p>
    <w:p w:rsidR="00870455" w:rsidRDefault="00870455" w:rsidP="00E8617D">
      <w:pPr>
        <w:ind w:firstLine="720"/>
        <w:jc w:val="both"/>
        <w:rPr>
          <w:noProof/>
          <w:lang w:val="sr-Cyrl-CS"/>
        </w:rPr>
      </w:pPr>
    </w:p>
    <w:p w:rsidR="000D37C9" w:rsidRDefault="000D37C9" w:rsidP="00E8617D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 циљу појашњења тендерске документације, молим Вас да нам доставите додатна појашњења, односно одговоре  на следећа питања:</w:t>
      </w:r>
    </w:p>
    <w:p w:rsidR="00EF4ABD" w:rsidRPr="00EF4ABD" w:rsidRDefault="00EF4ABD" w:rsidP="00EF4AB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>У к</w:t>
      </w:r>
      <w:r w:rsidR="00870455"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D37C9"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>нкурсн</w:t>
      </w:r>
      <w:r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ој </w:t>
      </w:r>
      <w:r w:rsidR="000D37C9"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документациј</w:t>
      </w:r>
      <w:r w:rsidRPr="00EF4ABD">
        <w:rPr>
          <w:rFonts w:ascii="Times New Roman" w:hAnsi="Times New Roman" w:cs="Times New Roman"/>
          <w:noProof/>
          <w:sz w:val="24"/>
          <w:szCs w:val="24"/>
          <w:lang w:val="sr-Cyrl-CS"/>
        </w:rPr>
        <w:t>и на страни број 33. У предмеу радова под ставком 15. Наведен је опис радова који не може да се доведе  у везу са количином од 128 јединица колико је наведено за ту сатвку. Молимо Вас за проверу количина за ову сатвку или да нам дате прецизније тумачење описа радова.</w:t>
      </w:r>
    </w:p>
    <w:p w:rsidR="00FE03DA" w:rsidRPr="006C2BBA" w:rsidRDefault="006C2BBA" w:rsidP="006C2BB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C2BBA">
        <w:rPr>
          <w:rFonts w:ascii="Times New Roman" w:hAnsi="Times New Roman" w:cs="Times New Roman"/>
          <w:noProof/>
          <w:sz w:val="24"/>
          <w:szCs w:val="24"/>
          <w:lang w:val="sr-Cyrl-CS"/>
        </w:rPr>
        <w:t>На стр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6C2BBA">
        <w:rPr>
          <w:rFonts w:ascii="Times New Roman" w:hAnsi="Times New Roman" w:cs="Times New Roman"/>
          <w:noProof/>
          <w:sz w:val="24"/>
          <w:szCs w:val="24"/>
          <w:lang w:val="sr-Cyrl-CS"/>
        </w:rPr>
        <w:t>ни 7. Тендерске документације наведен је списак резервних делова за које је потребно досатвити потврду, па Вас молимо за одговор на питање да ли се потврда доставља у форми писане изјаве понуђача, односно молимо Вас за тумачење форме и садржаја тражене потврде.</w:t>
      </w:r>
    </w:p>
    <w:p w:rsidR="00FF399A" w:rsidRPr="00EF4ABD" w:rsidRDefault="00FF399A" w:rsidP="00FE03DA">
      <w:pPr>
        <w:jc w:val="both"/>
        <w:rPr>
          <w:noProof/>
          <w:lang w:val="sr-Cyrl-CS"/>
        </w:rPr>
      </w:pPr>
    </w:p>
    <w:p w:rsidR="00941373" w:rsidRDefault="00914642" w:rsidP="00E8617D">
      <w:pPr>
        <w:ind w:firstLine="720"/>
        <w:jc w:val="both"/>
        <w:rPr>
          <w:b/>
          <w:u w:val="single"/>
          <w:lang w:val="sr-Cyrl-RS"/>
        </w:rPr>
      </w:pPr>
      <w:r>
        <w:rPr>
          <w:rFonts w:ascii="Arial" w:hAnsi="Arial" w:cs="Arial"/>
          <w:lang w:val="hr-HR"/>
        </w:rPr>
        <w:t> </w:t>
      </w:r>
      <w:r w:rsidR="00941373">
        <w:rPr>
          <w:b/>
          <w:u w:val="single"/>
          <w:lang w:val="en-GB"/>
        </w:rPr>
        <w:t>ОДГОВОР</w:t>
      </w:r>
      <w:r w:rsidR="00941373" w:rsidRPr="00EE431C">
        <w:rPr>
          <w:b/>
          <w:u w:val="single"/>
          <w:lang w:val="en-GB"/>
        </w:rPr>
        <w:t xml:space="preserve"> </w:t>
      </w:r>
      <w:r w:rsidR="00941373">
        <w:rPr>
          <w:b/>
          <w:u w:val="single"/>
          <w:lang w:val="en-GB"/>
        </w:rPr>
        <w:t>КЦВ</w:t>
      </w:r>
      <w:r w:rsidR="00941373" w:rsidRPr="00EE431C">
        <w:rPr>
          <w:b/>
          <w:u w:val="single"/>
          <w:lang w:val="en-GB"/>
        </w:rPr>
        <w:t>-</w:t>
      </w:r>
      <w:r w:rsidR="00941373">
        <w:rPr>
          <w:b/>
          <w:u w:val="single"/>
          <w:lang w:val="en-GB"/>
        </w:rPr>
        <w:t>А</w:t>
      </w:r>
      <w:r w:rsidR="00941373" w:rsidRPr="00EE431C">
        <w:rPr>
          <w:b/>
          <w:u w:val="single"/>
          <w:lang w:val="en-GB"/>
        </w:rPr>
        <w:t>:</w:t>
      </w:r>
    </w:p>
    <w:p w:rsidR="00AE2E90" w:rsidRDefault="00AE2E90" w:rsidP="00E8617D">
      <w:pPr>
        <w:ind w:firstLine="720"/>
        <w:jc w:val="both"/>
        <w:rPr>
          <w:b/>
          <w:u w:val="single"/>
          <w:lang w:val="sr-Cyrl-RS"/>
        </w:rPr>
      </w:pPr>
    </w:p>
    <w:p w:rsidR="00AE2E90" w:rsidRPr="00AE2E90" w:rsidRDefault="00AE2E90" w:rsidP="00E8617D">
      <w:pPr>
        <w:ind w:firstLine="720"/>
        <w:jc w:val="both"/>
        <w:rPr>
          <w:b/>
          <w:lang w:val="sr-Cyrl-RS"/>
        </w:rPr>
      </w:pPr>
      <w:r w:rsidRPr="00AE2E90">
        <w:rPr>
          <w:b/>
          <w:lang w:val="sr-Cyrl-RS"/>
        </w:rPr>
        <w:t>Питање бр. 1</w:t>
      </w: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124"/>
        <w:gridCol w:w="30"/>
        <w:gridCol w:w="1276"/>
        <w:gridCol w:w="2991"/>
      </w:tblGrid>
      <w:tr w:rsidR="009C7EB3" w:rsidTr="006C2BBA">
        <w:trPr>
          <w:gridBefore w:val="1"/>
          <w:gridAfter w:val="3"/>
          <w:wBefore w:w="2946" w:type="dxa"/>
          <w:wAfter w:w="4252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</w:tblGrid>
            <w:tr w:rsidR="009C7EB3" w:rsidTr="009C7EB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7EB3" w:rsidRDefault="009C7EB3" w:rsidP="009C7EB3"/>
              </w:tc>
            </w:tr>
          </w:tbl>
          <w:p w:rsidR="009C7EB3" w:rsidRDefault="009C7EB3"/>
        </w:tc>
      </w:tr>
      <w:tr w:rsidR="006C2BBA" w:rsidRPr="00AD37B5" w:rsidTr="006C2BBA">
        <w:tblPrEx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349" w:type="dxa"/>
            <w:gridSpan w:val="3"/>
          </w:tcPr>
          <w:p w:rsidR="006C2BBA" w:rsidRPr="00AD37B5" w:rsidRDefault="006C2BBA" w:rsidP="006C2BBA">
            <w:r w:rsidRPr="00AD37B5">
              <w:rPr>
                <w:noProof/>
              </w:rPr>
              <w:t xml:space="preserve">Замена носача крила аутоматских врата </w:t>
            </w:r>
            <w:r w:rsidRPr="00AD37B5">
              <w:t xml:space="preserve">(Rub1, Rub 2) </w:t>
            </w:r>
            <w:r w:rsidRPr="00AD37B5">
              <w:rPr>
                <w:noProof/>
              </w:rPr>
              <w:t>са заменом филцева на доњим клизачима врата. Замена похабаних гумених точкића, ексцентара и ластиних репова на забравама врата</w:t>
            </w:r>
          </w:p>
        </w:tc>
        <w:tc>
          <w:tcPr>
            <w:tcW w:w="1246" w:type="dxa"/>
          </w:tcPr>
          <w:p w:rsidR="006C2BBA" w:rsidRPr="00AD37B5" w:rsidRDefault="006C2BBA" w:rsidP="006C2BBA">
            <w:pPr>
              <w:jc w:val="center"/>
            </w:pPr>
            <w:r w:rsidRPr="00AD37B5">
              <w:t>ком</w:t>
            </w:r>
          </w:p>
        </w:tc>
        <w:tc>
          <w:tcPr>
            <w:tcW w:w="1670" w:type="dxa"/>
          </w:tcPr>
          <w:p w:rsidR="006C2BBA" w:rsidRPr="00AD37B5" w:rsidRDefault="006C2BBA" w:rsidP="006C2BBA">
            <w:pPr>
              <w:jc w:val="center"/>
            </w:pPr>
            <w:r w:rsidRPr="00AD37B5">
              <w:t>128</w:t>
            </w:r>
          </w:p>
        </w:tc>
      </w:tr>
    </w:tbl>
    <w:p w:rsidR="009C7EB3" w:rsidRDefault="009C7EB3" w:rsidP="00E8617D">
      <w:pPr>
        <w:ind w:firstLine="720"/>
        <w:jc w:val="both"/>
        <w:rPr>
          <w:lang w:val="sl-SI"/>
        </w:rPr>
      </w:pPr>
    </w:p>
    <w:p w:rsidR="009C7EB3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Прецизан опис радова је следећи:</w:t>
      </w: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Носач крила аутоматских врата РУБ 1 .............................  64 ком</w:t>
      </w:r>
    </w:p>
    <w:p w:rsid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Носач крила аутоматских врата РУБ 2 ...............................  64 ком</w:t>
      </w:r>
    </w:p>
    <w:p w:rsid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Контакт забраве (ластин реп) ..............................................32 ком</w:t>
      </w:r>
    </w:p>
    <w:p w:rsid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Кућиште контакта за ластин реп ..................................... 32 ком</w:t>
      </w:r>
    </w:p>
    <w:p w:rsid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Точкић са ексцентом ( Забрава) ............................................. 64 ком</w:t>
      </w:r>
    </w:p>
    <w:p w:rsidR="006C2BBA" w:rsidRPr="006C2BBA" w:rsidRDefault="006C2BBA" w:rsidP="00E8617D">
      <w:pPr>
        <w:ind w:firstLine="720"/>
        <w:jc w:val="both"/>
        <w:rPr>
          <w:lang w:val="sr-Cyrl-RS"/>
        </w:rPr>
      </w:pPr>
      <w:r>
        <w:rPr>
          <w:lang w:val="sr-Cyrl-RS"/>
        </w:rPr>
        <w:t>- Филцеви за врата ...................................................................... 128 ком</w:t>
      </w:r>
    </w:p>
    <w:p w:rsidR="006C2BBA" w:rsidRDefault="006C2BBA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AE2E90" w:rsidRDefault="00AE2E90" w:rsidP="007774CB">
      <w:pPr>
        <w:jc w:val="both"/>
        <w:rPr>
          <w:lang w:val="sr-Cyrl-RS"/>
        </w:rPr>
      </w:pPr>
      <w:r>
        <w:rPr>
          <w:lang w:val="sr-Cyrl-RS"/>
        </w:rPr>
        <w:t>Питање бр. 2</w:t>
      </w:r>
    </w:p>
    <w:p w:rsidR="00AE2E90" w:rsidRDefault="00AE2E90" w:rsidP="00E8617D">
      <w:pPr>
        <w:ind w:firstLine="720"/>
        <w:jc w:val="both"/>
        <w:rPr>
          <w:lang w:val="sr-Cyrl-RS"/>
        </w:rPr>
      </w:pPr>
    </w:p>
    <w:p w:rsidR="00175409" w:rsidRDefault="00AE2E90" w:rsidP="007774CB">
      <w:pPr>
        <w:ind w:firstLine="720"/>
        <w:rPr>
          <w:noProof/>
          <w:lang w:val="sr-Cyrl-RS"/>
        </w:rPr>
      </w:pPr>
      <w:r>
        <w:rPr>
          <w:noProof/>
          <w:lang w:val="sr-Cyrl-RS"/>
        </w:rPr>
        <w:t>Да би била прихватљива изјава која мора да садржи списак резервних делова са ј</w:t>
      </w:r>
      <w:bookmarkStart w:id="0" w:name="_GoBack"/>
      <w:bookmarkEnd w:id="0"/>
      <w:r>
        <w:rPr>
          <w:noProof/>
          <w:lang w:val="sr-Cyrl-RS"/>
        </w:rPr>
        <w:t>единичним ценама</w:t>
      </w:r>
      <w:r w:rsidR="00175409" w:rsidRPr="00AD37B5">
        <w:t>, кој</w:t>
      </w:r>
      <w:r w:rsidR="00175409">
        <w:rPr>
          <w:lang w:val="sr-Cyrl-RS"/>
        </w:rPr>
        <w:t>а</w:t>
      </w:r>
      <w:r w:rsidR="00175409" w:rsidRPr="00AD37B5">
        <w:t xml:space="preserve"> ће важити за време трајања уговора</w:t>
      </w:r>
      <w:r w:rsidR="00175409">
        <w:rPr>
          <w:noProof/>
          <w:lang w:val="sr-Cyrl-RS"/>
        </w:rPr>
        <w:t>.</w:t>
      </w:r>
    </w:p>
    <w:p w:rsidR="00175409" w:rsidRDefault="00175409" w:rsidP="00AE2E90">
      <w:pPr>
        <w:rPr>
          <w:noProof/>
          <w:lang w:val="sr-Cyrl-RS"/>
        </w:rPr>
      </w:pPr>
    </w:p>
    <w:p w:rsidR="00175409" w:rsidRDefault="00175409" w:rsidP="00AE2E90">
      <w:pPr>
        <w:rPr>
          <w:noProof/>
          <w:lang w:val="sr-Cyrl-RS"/>
        </w:rPr>
      </w:pPr>
    </w:p>
    <w:p w:rsidR="006C2BBA" w:rsidRDefault="006C2BBA" w:rsidP="00E8617D">
      <w:pPr>
        <w:ind w:firstLine="720"/>
        <w:jc w:val="both"/>
        <w:rPr>
          <w:lang w:val="sr-Cyrl-RS"/>
        </w:rPr>
      </w:pPr>
    </w:p>
    <w:p w:rsidR="006C2BBA" w:rsidRDefault="006C2BBA" w:rsidP="00E8617D">
      <w:pPr>
        <w:ind w:firstLine="720"/>
        <w:jc w:val="both"/>
        <w:rPr>
          <w:lang w:val="sr-Cyrl-RS"/>
        </w:rPr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6C2BBA">
        <w:rPr>
          <w:i/>
          <w:lang w:val="sr-Cyrl-RS"/>
        </w:rPr>
        <w:t>240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90" w:rsidRDefault="00AE2E90" w:rsidP="00B72D27">
      <w:r>
        <w:separator/>
      </w:r>
    </w:p>
  </w:endnote>
  <w:endnote w:type="continuationSeparator" w:id="0">
    <w:p w:rsidR="00AE2E90" w:rsidRDefault="00AE2E9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90" w:rsidRDefault="00AE2E90" w:rsidP="00B72D27">
      <w:r>
        <w:separator/>
      </w:r>
    </w:p>
  </w:footnote>
  <w:footnote w:type="continuationSeparator" w:id="0">
    <w:p w:rsidR="00AE2E90" w:rsidRDefault="00AE2E9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534"/>
    <w:multiLevelType w:val="hybridMultilevel"/>
    <w:tmpl w:val="3FEEF968"/>
    <w:lvl w:ilvl="0" w:tplc="D360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DE5B70"/>
    <w:multiLevelType w:val="hybridMultilevel"/>
    <w:tmpl w:val="D0A29458"/>
    <w:lvl w:ilvl="0" w:tplc="4F0E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534ED4"/>
    <w:multiLevelType w:val="hybridMultilevel"/>
    <w:tmpl w:val="3C54D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0D37C9"/>
    <w:rsid w:val="00152975"/>
    <w:rsid w:val="00175409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2F0FA9"/>
    <w:rsid w:val="00310A19"/>
    <w:rsid w:val="0031717A"/>
    <w:rsid w:val="003245C1"/>
    <w:rsid w:val="0038158F"/>
    <w:rsid w:val="003968F1"/>
    <w:rsid w:val="0041198F"/>
    <w:rsid w:val="0046168C"/>
    <w:rsid w:val="00472F24"/>
    <w:rsid w:val="004A6B93"/>
    <w:rsid w:val="004D020F"/>
    <w:rsid w:val="0050572B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2BBA"/>
    <w:rsid w:val="006C47FC"/>
    <w:rsid w:val="006E703A"/>
    <w:rsid w:val="006E7F31"/>
    <w:rsid w:val="006F1A51"/>
    <w:rsid w:val="0075056D"/>
    <w:rsid w:val="007774CB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892"/>
    <w:rsid w:val="00865FF0"/>
    <w:rsid w:val="00870455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C7EB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D3607"/>
    <w:rsid w:val="00AD52B1"/>
    <w:rsid w:val="00AE2E90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E23DD"/>
    <w:rsid w:val="00EF4ABD"/>
    <w:rsid w:val="00F02B92"/>
    <w:rsid w:val="00F47DCC"/>
    <w:rsid w:val="00F81979"/>
    <w:rsid w:val="00F84466"/>
    <w:rsid w:val="00FA4406"/>
    <w:rsid w:val="00FB25C0"/>
    <w:rsid w:val="00FE03DA"/>
    <w:rsid w:val="00FE6B33"/>
    <w:rsid w:val="00FF046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b">
    <w:name w:val="hb"/>
    <w:basedOn w:val="DefaultParagraphFont"/>
    <w:rsid w:val="009C7EB3"/>
  </w:style>
  <w:style w:type="character" w:customStyle="1" w:styleId="g2">
    <w:name w:val="g2"/>
    <w:basedOn w:val="DefaultParagraphFont"/>
    <w:rsid w:val="009C7EB3"/>
  </w:style>
  <w:style w:type="paragraph" w:styleId="BalloonText">
    <w:name w:val="Balloon Text"/>
    <w:basedOn w:val="Normal"/>
    <w:link w:val="BalloonTextChar"/>
    <w:rsid w:val="009C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EB3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2063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14</cp:revision>
  <cp:lastPrinted>2013-07-24T06:43:00Z</cp:lastPrinted>
  <dcterms:created xsi:type="dcterms:W3CDTF">2013-09-26T07:08:00Z</dcterms:created>
  <dcterms:modified xsi:type="dcterms:W3CDTF">2013-11-29T11:59:00Z</dcterms:modified>
</cp:coreProperties>
</file>