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AF" w:rsidRPr="003A0A4A" w:rsidRDefault="006279AF" w:rsidP="00D52722">
      <w:pPr>
        <w:rPr>
          <w:noProof/>
        </w:rPr>
      </w:pPr>
      <w:r w:rsidRPr="003A0A4A">
        <w:rPr>
          <w:noProof/>
          <w:lang w:val="sr-Cyrl-CS"/>
        </w:rPr>
        <w:t>ОДЕЉЕЊЕ ЗА ЈАВНЕ НАБАВКЕ</w:t>
      </w:r>
    </w:p>
    <w:p w:rsidR="006279AF" w:rsidRPr="003A0A4A" w:rsidRDefault="006279AF" w:rsidP="003A0A4A">
      <w:pPr>
        <w:jc w:val="both"/>
        <w:rPr>
          <w:bCs/>
        </w:rPr>
      </w:pPr>
      <w:r w:rsidRPr="003A0A4A">
        <w:rPr>
          <w:noProof/>
          <w:lang w:val="sr-Cyrl-CS"/>
        </w:rPr>
        <w:t>Број:</w:t>
      </w:r>
      <w:r w:rsidR="003A0A4A" w:rsidRPr="003A0A4A">
        <w:rPr>
          <w:bCs/>
        </w:rPr>
        <w:t xml:space="preserve"> </w:t>
      </w:r>
      <w:r w:rsidR="00714FB0">
        <w:rPr>
          <w:bCs/>
        </w:rPr>
        <w:t>157-13-O</w:t>
      </w:r>
    </w:p>
    <w:p w:rsidR="0068075A" w:rsidRPr="003A0A4A" w:rsidRDefault="003A0A4A" w:rsidP="00D52722">
      <w:pPr>
        <w:rPr>
          <w:noProof/>
          <w:lang w:val="sr-Cyrl-CS"/>
        </w:rPr>
      </w:pPr>
      <w:r>
        <w:rPr>
          <w:noProof/>
          <w:lang w:val="sr-Cyrl-CS"/>
        </w:rPr>
        <w:t>Дана:</w:t>
      </w:r>
      <w:r w:rsidRPr="003A0A4A">
        <w:rPr>
          <w:bCs/>
        </w:rPr>
        <w:t xml:space="preserve"> </w:t>
      </w:r>
      <w:r w:rsidR="00714FB0">
        <w:rPr>
          <w:bCs/>
        </w:rPr>
        <w:t>23.12.2013</w:t>
      </w:r>
      <w:r w:rsidRPr="003A0A4A">
        <w:rPr>
          <w:bCs/>
        </w:rPr>
        <w:t>. године</w:t>
      </w:r>
    </w:p>
    <w:p w:rsidR="00486BB3" w:rsidRDefault="006279AF" w:rsidP="00486BB3">
      <w:pPr>
        <w:rPr>
          <w:noProof/>
          <w:lang/>
        </w:rPr>
      </w:pPr>
      <w:r w:rsidRPr="003A0A4A">
        <w:rPr>
          <w:noProof/>
          <w:lang w:val="sr-Cyrl-CS"/>
        </w:rPr>
        <w:t>Нови Сад</w:t>
      </w:r>
    </w:p>
    <w:p w:rsidR="00486BB3" w:rsidRDefault="00486BB3" w:rsidP="00486BB3">
      <w:pPr>
        <w:rPr>
          <w:b/>
          <w:lang/>
        </w:rPr>
      </w:pPr>
    </w:p>
    <w:p w:rsidR="003A0A4A" w:rsidRPr="003A0A4A" w:rsidRDefault="003A0A4A" w:rsidP="00486BB3">
      <w:pPr>
        <w:rPr>
          <w:noProof/>
        </w:rPr>
      </w:pPr>
      <w:r w:rsidRPr="003A0A4A">
        <w:rPr>
          <w:b/>
        </w:rPr>
        <w:t>ПРЕДМЕТ</w:t>
      </w:r>
      <w:r w:rsidRPr="003A0A4A">
        <w:t xml:space="preserve">: Обавештење о поднетом захтеву за заштиту права </w:t>
      </w:r>
      <w:r w:rsidR="003B5D2E">
        <w:t>у поступку јавне набавке број</w:t>
      </w:r>
      <w:r w:rsidR="00486BB3">
        <w:rPr>
          <w:lang/>
        </w:rPr>
        <w:t xml:space="preserve"> </w:t>
      </w:r>
      <w:r w:rsidR="00672076">
        <w:t>157</w:t>
      </w:r>
      <w:r w:rsidR="001E1B82">
        <w:t>-13-О</w:t>
      </w:r>
    </w:p>
    <w:p w:rsidR="003A0A4A" w:rsidRPr="003A0A4A" w:rsidRDefault="003A0A4A" w:rsidP="003A0A4A">
      <w:pPr>
        <w:pStyle w:val="BodyTextIndent"/>
        <w:ind w:firstLine="0"/>
      </w:pPr>
    </w:p>
    <w:p w:rsidR="003A0A4A" w:rsidRPr="003A0A4A" w:rsidRDefault="003A0A4A" w:rsidP="003A0A4A">
      <w:pPr>
        <w:pStyle w:val="BodyTextIndent"/>
        <w:ind w:firstLine="600"/>
      </w:pPr>
      <w:r w:rsidRPr="003A0A4A">
        <w:rPr>
          <w:noProof/>
        </w:rPr>
        <w:t xml:space="preserve">У складу са чланом </w:t>
      </w:r>
      <w:r w:rsidR="00FF735A">
        <w:rPr>
          <w:noProof/>
        </w:rPr>
        <w:t xml:space="preserve">149. став 12. </w:t>
      </w:r>
      <w:r w:rsidRPr="003A0A4A">
        <w:rPr>
          <w:noProof/>
        </w:rPr>
        <w:t xml:space="preserve">Закона о јавним набавкама </w:t>
      </w:r>
      <w:r w:rsidR="00FF735A">
        <w:rPr>
          <w:noProof/>
        </w:rPr>
        <w:t xml:space="preserve">(„Службени гласник РС“, број 124/12) </w:t>
      </w:r>
      <w:r w:rsidRPr="003A0A4A">
        <w:rPr>
          <w:noProof/>
        </w:rPr>
        <w:t xml:space="preserve">Клинички центар Војводине (у даљем тексту: наручилац) обавештава </w:t>
      </w:r>
      <w:r w:rsidR="006D2D43">
        <w:rPr>
          <w:noProof/>
          <w:lang/>
        </w:rPr>
        <w:t>учеснике</w:t>
      </w:r>
      <w:r w:rsidRPr="003A0A4A">
        <w:rPr>
          <w:noProof/>
        </w:rPr>
        <w:t xml:space="preserve"> у поступку јавне набавке </w:t>
      </w:r>
      <w:r w:rsidR="00672076" w:rsidRPr="00602698">
        <w:rPr>
          <w:b/>
          <w:lang w:val="en-GB"/>
        </w:rPr>
        <w:t>бр. 157-13-O – PACS Data Base</w:t>
      </w:r>
      <w:r w:rsidR="00672076">
        <w:rPr>
          <w:b/>
          <w:lang w:val="en-GB"/>
        </w:rPr>
        <w:t xml:space="preserve"> </w:t>
      </w:r>
      <w:r w:rsidR="00672076" w:rsidRPr="00602698">
        <w:rPr>
          <w:b/>
          <w:lang w:val="en-GB"/>
        </w:rPr>
        <w:t>- апликациони сервер</w:t>
      </w:r>
      <w:r w:rsidR="00672076">
        <w:rPr>
          <w:b/>
          <w:lang w:val="en-GB"/>
        </w:rPr>
        <w:t xml:space="preserve">, </w:t>
      </w:r>
      <w:r w:rsidRPr="003A0A4A">
        <w:t xml:space="preserve"> </w:t>
      </w:r>
      <w:r w:rsidRPr="003A0A4A">
        <w:rPr>
          <w:noProof/>
        </w:rPr>
        <w:t xml:space="preserve">да је понуђач </w:t>
      </w:r>
      <w:r w:rsidR="00672076">
        <w:t>„СЕРВИСИНЖЕЊЕРИНГ-ИМП“ доо, Волгина 15, Београд</w:t>
      </w:r>
      <w:r w:rsidR="001E1B82">
        <w:rPr>
          <w:noProof/>
          <w:lang/>
        </w:rPr>
        <w:t xml:space="preserve">, </w:t>
      </w:r>
      <w:r w:rsidRPr="003A0A4A">
        <w:rPr>
          <w:noProof/>
        </w:rPr>
        <w:t xml:space="preserve">дана </w:t>
      </w:r>
      <w:r w:rsidR="00E648CE">
        <w:rPr>
          <w:noProof/>
        </w:rPr>
        <w:t>23.12.2013</w:t>
      </w:r>
      <w:r w:rsidRPr="003A0A4A">
        <w:rPr>
          <w:noProof/>
        </w:rPr>
        <w:t xml:space="preserve">. године поднео захтев за заштиту права, </w:t>
      </w:r>
      <w:r w:rsidR="001E1B82">
        <w:rPr>
          <w:noProof/>
          <w:lang/>
        </w:rPr>
        <w:t>након пријема Одлуке о додели уговора,</w:t>
      </w:r>
      <w:r w:rsidR="001E1B82" w:rsidRPr="003A0A4A">
        <w:rPr>
          <w:noProof/>
        </w:rPr>
        <w:t xml:space="preserve"> </w:t>
      </w:r>
      <w:r w:rsidRPr="003A0A4A">
        <w:rPr>
          <w:noProof/>
        </w:rPr>
        <w:t xml:space="preserve">те да </w:t>
      </w:r>
      <w:r w:rsidRPr="003A0A4A">
        <w:t>тај захтев задржава даље активности наручиоца у предметном поступку јавне набавке</w:t>
      </w:r>
      <w:r w:rsidR="00FF735A">
        <w:t xml:space="preserve"> у складу са чланом 150. став 1. Закона о јавним набавкама</w:t>
      </w:r>
      <w:r w:rsidRPr="003A0A4A">
        <w:t>.</w:t>
      </w:r>
    </w:p>
    <w:p w:rsidR="003A0A4A" w:rsidRPr="003A0A4A" w:rsidRDefault="003A0A4A" w:rsidP="003A0A4A">
      <w:pPr>
        <w:pStyle w:val="BodyTextIndent"/>
        <w:ind w:firstLine="0"/>
      </w:pPr>
    </w:p>
    <w:p w:rsidR="003A0A4A" w:rsidRPr="003A0A4A" w:rsidRDefault="003A0A4A" w:rsidP="003A0A4A">
      <w:pPr>
        <w:pStyle w:val="BodyTextIndent"/>
        <w:ind w:firstLine="600"/>
      </w:pPr>
      <w:r w:rsidRPr="00AE4942">
        <w:t>О свим даљим активностима наручиоца у вези са предметним поступком јавне набавке, сви понуђачи ће бити обавештени писаним путем.</w:t>
      </w:r>
    </w:p>
    <w:p w:rsidR="003A0A4A" w:rsidRPr="003A0A4A" w:rsidRDefault="003A0A4A" w:rsidP="003A0A4A">
      <w:pPr>
        <w:pStyle w:val="BodyTextIndent"/>
        <w:ind w:firstLine="0"/>
      </w:pPr>
    </w:p>
    <w:p w:rsidR="003A0A4A" w:rsidRPr="003A0A4A" w:rsidRDefault="003A0A4A" w:rsidP="003A0A4A">
      <w:pPr>
        <w:rPr>
          <w:bCs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Pr="003A0A4A" w:rsidRDefault="003A0A4A" w:rsidP="003A0A4A">
      <w:pPr>
        <w:rPr>
          <w:bCs/>
        </w:rPr>
      </w:pPr>
    </w:p>
    <w:p w:rsidR="003A0A4A" w:rsidRPr="003A0A4A" w:rsidRDefault="003A0A4A" w:rsidP="003A0A4A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714FB0">
        <w:rPr>
          <w:bCs/>
          <w:i/>
        </w:rPr>
        <w:t>157</w:t>
      </w:r>
      <w:r w:rsidRPr="003A0A4A">
        <w:rPr>
          <w:bCs/>
          <w:i/>
        </w:rPr>
        <w:t>-13-О</w:t>
      </w: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A0A4A" w:rsidRPr="003A0A4A" w:rsidRDefault="003A0A4A" w:rsidP="00D52722">
      <w:pPr>
        <w:rPr>
          <w:noProof/>
        </w:rPr>
      </w:pPr>
    </w:p>
    <w:p w:rsidR="003E6C2C" w:rsidRDefault="003E6C2C" w:rsidP="003A0A4A">
      <w:pPr>
        <w:pStyle w:val="BodyTextIndent"/>
        <w:ind w:firstLine="0"/>
        <w:rPr>
          <w:lang/>
        </w:rPr>
      </w:pPr>
      <w:r>
        <w:t>НАПОМЕНА:</w:t>
      </w:r>
    </w:p>
    <w:p w:rsidR="003A0A4A" w:rsidRPr="003A0A4A" w:rsidRDefault="003A0A4A" w:rsidP="003A0A4A">
      <w:pPr>
        <w:pStyle w:val="BodyTextIndent"/>
        <w:ind w:firstLine="0"/>
      </w:pPr>
      <w:r w:rsidRPr="003A0A4A">
        <w:t xml:space="preserve">Молимо Вас да пријем овог </w:t>
      </w:r>
      <w:r>
        <w:t>обавештења</w:t>
      </w:r>
      <w:r w:rsidR="00F97B32">
        <w:t xml:space="preserve"> потврдите факсом </w:t>
      </w:r>
      <w:r w:rsidR="00F97B32">
        <w:rPr>
          <w:lang/>
        </w:rPr>
        <w:t xml:space="preserve">на </w:t>
      </w:r>
      <w:r w:rsidR="00685608">
        <w:t>021/487-22-44</w:t>
      </w:r>
      <w:r w:rsidRPr="003A0A4A">
        <w:t xml:space="preserve"> или електронском поштом</w:t>
      </w:r>
      <w:r w:rsidR="00F97B32">
        <w:rPr>
          <w:lang/>
        </w:rPr>
        <w:t xml:space="preserve"> на </w:t>
      </w:r>
      <w:r w:rsidR="00685608">
        <w:t>nabavke</w:t>
      </w:r>
      <w:r w:rsidRPr="003A0A4A">
        <w:t>@</w:t>
      </w:r>
      <w:r>
        <w:t>kcv</w:t>
      </w:r>
      <w:r w:rsidRPr="003A0A4A">
        <w:t>.</w:t>
      </w:r>
      <w:r>
        <w:t>rs</w:t>
      </w:r>
      <w:r w:rsidRPr="003A0A4A">
        <w:t>.</w:t>
      </w:r>
    </w:p>
    <w:sectPr w:rsidR="003A0A4A" w:rsidRPr="003A0A4A" w:rsidSect="0068075A">
      <w:headerReference w:type="default" r:id="rId7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82" w:rsidRDefault="001E1B82" w:rsidP="00B72D27">
      <w:r>
        <w:separator/>
      </w:r>
    </w:p>
  </w:endnote>
  <w:endnote w:type="continuationSeparator" w:id="0">
    <w:p w:rsidR="001E1B82" w:rsidRDefault="001E1B82" w:rsidP="00B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82" w:rsidRDefault="001E1B82" w:rsidP="00B72D27">
      <w:r>
        <w:separator/>
      </w:r>
    </w:p>
  </w:footnote>
  <w:footnote w:type="continuationSeparator" w:id="0">
    <w:p w:rsidR="001E1B82" w:rsidRDefault="001E1B82" w:rsidP="00B72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518" w:type="dxa"/>
      <w:tblBorders>
        <w:bottom w:val="single" w:sz="4" w:space="0" w:color="auto"/>
      </w:tblBorders>
      <w:tblLayout w:type="fixed"/>
      <w:tblLook w:val="0000"/>
    </w:tblPr>
    <w:tblGrid>
      <w:gridCol w:w="1475"/>
      <w:gridCol w:w="8063"/>
    </w:tblGrid>
    <w:tr w:rsidR="00026F3B" w:rsidTr="001C764A">
      <w:trPr>
        <w:trHeight w:val="1110"/>
        <w:jc w:val="center"/>
      </w:trPr>
      <w:tc>
        <w:tcPr>
          <w:tcW w:w="1475" w:type="dxa"/>
        </w:tcPr>
        <w:p w:rsidR="00026F3B" w:rsidRDefault="00026F3B" w:rsidP="001C764A">
          <w:r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69.6pt;height:71.4pt" o:ole="">
                <v:imagedata r:id="rId1" o:title=""/>
              </v:shape>
              <o:OLEObject Type="Embed" ProgID="PBrush" ShapeID="_x0000_i1027" DrawAspect="Content" ObjectID="_1449313936" r:id="rId2"/>
            </w:object>
          </w:r>
        </w:p>
      </w:tc>
      <w:tc>
        <w:tcPr>
          <w:tcW w:w="8063" w:type="dxa"/>
        </w:tcPr>
        <w:p w:rsidR="00026F3B" w:rsidRPr="003131F6" w:rsidRDefault="00026F3B" w:rsidP="001C764A">
          <w:pPr>
            <w:pStyle w:val="Heading1"/>
            <w:rPr>
              <w:sz w:val="32"/>
              <w:lang w:val="hr-HR"/>
            </w:rPr>
          </w:pPr>
          <w:r w:rsidRPr="003131F6">
            <w:rPr>
              <w:sz w:val="32"/>
              <w:lang w:val="sr-Cyrl-CS"/>
            </w:rPr>
            <w:t>КЛИНИЧКИ ЦЕНТАР ВОЈВОДИНЕ</w:t>
          </w:r>
        </w:p>
        <w:p w:rsidR="00026F3B" w:rsidRPr="003131F6" w:rsidRDefault="00026F3B" w:rsidP="001C764A">
          <w:pPr>
            <w:jc w:val="center"/>
            <w:rPr>
              <w:sz w:val="32"/>
              <w:lang w:val="hr-HR"/>
            </w:rPr>
          </w:pPr>
          <w:r w:rsidRPr="003131F6">
            <w:rPr>
              <w:b/>
              <w:sz w:val="32"/>
              <w:lang w:val="hr-HR"/>
            </w:rPr>
            <w:t>KLINIČKI CENTAR VOJVODIN</w:t>
          </w:r>
          <w:r w:rsidRPr="00A927E5">
            <w:rPr>
              <w:b/>
              <w:sz w:val="32"/>
              <w:lang w:val="hr-HR"/>
            </w:rPr>
            <w:t>E</w:t>
          </w:r>
        </w:p>
        <w:p w:rsidR="00026F3B" w:rsidRPr="00BA3695" w:rsidRDefault="00026F3B" w:rsidP="001C764A">
          <w:pPr>
            <w:jc w:val="center"/>
            <w:rPr>
              <w:sz w:val="8"/>
              <w:lang w:val="hr-HR"/>
            </w:rPr>
          </w:pPr>
        </w:p>
        <w:p w:rsidR="00026F3B" w:rsidRPr="00BA3695" w:rsidRDefault="00026F3B" w:rsidP="001C764A">
          <w:pPr>
            <w:jc w:val="center"/>
            <w:rPr>
              <w:rFonts w:ascii="Lucida Sans Unicode" w:hAnsi="Lucida Sans Unicode" w:cs="Lucida Sans Unicode"/>
              <w:noProof/>
              <w:sz w:val="18"/>
              <w:szCs w:val="20"/>
            </w:rPr>
          </w:pPr>
          <w:r w:rsidRPr="00BA3695">
            <w:rPr>
              <w:rFonts w:ascii="Lucida Sans Unicode" w:hAnsi="Lucida Sans Unicode" w:cs="Lucida Sans Unicode"/>
              <w:noProof/>
              <w:sz w:val="18"/>
              <w:szCs w:val="20"/>
              <w:lang w:val="sr-Cyrl-CS"/>
            </w:rPr>
            <w:t>21000 Нови Сад, Хајдук Вељкова 1</w:t>
          </w:r>
        </w:p>
        <w:p w:rsidR="00026F3B" w:rsidRPr="00BA3695" w:rsidRDefault="00026F3B" w:rsidP="001C764A">
          <w:pPr>
            <w:jc w:val="center"/>
            <w:rPr>
              <w:rFonts w:ascii="Lucida Sans Unicode" w:hAnsi="Lucida Sans Unicode" w:cs="Lucida Sans Unicode"/>
              <w:noProof/>
              <w:sz w:val="18"/>
              <w:szCs w:val="20"/>
            </w:rPr>
          </w:pPr>
          <w:r>
            <w:rPr>
              <w:rFonts w:ascii="Lucida Sans Unicode" w:hAnsi="Lucida Sans Unicode" w:cs="Lucida Sans Unicode"/>
              <w:noProof/>
              <w:sz w:val="18"/>
              <w:szCs w:val="20"/>
              <w:lang w:val="hr-HR"/>
            </w:rPr>
            <w:t>телефон</w:t>
          </w:r>
          <w:r w:rsidRPr="00BA3695">
            <w:rPr>
              <w:rFonts w:ascii="Lucida Sans Unicode" w:hAnsi="Lucida Sans Unicode" w:cs="Lucida Sans Unicode"/>
              <w:noProof/>
              <w:sz w:val="18"/>
              <w:szCs w:val="20"/>
              <w:lang w:val="hr-HR"/>
            </w:rPr>
            <w:t xml:space="preserve">: </w:t>
          </w:r>
          <w:r w:rsidRPr="00BA3695">
            <w:rPr>
              <w:rFonts w:ascii="Lucida Sans Unicode" w:hAnsi="Lucida Sans Unicode" w:cs="Lucida Sans Unicode"/>
              <w:noProof/>
              <w:sz w:val="18"/>
              <w:szCs w:val="20"/>
              <w:lang w:val="sr-Cyrl-CS"/>
            </w:rPr>
            <w:t>+381 21/484 3 484</w:t>
          </w:r>
        </w:p>
        <w:p w:rsidR="00026F3B" w:rsidRPr="00A81468" w:rsidRDefault="00026F3B" w:rsidP="001C764A">
          <w:pPr>
            <w:jc w:val="center"/>
            <w:rPr>
              <w:rFonts w:ascii="Lucida Sans Unicode" w:hAnsi="Lucida Sans Unicode" w:cs="Lucida Sans Unicode"/>
              <w:noProof/>
              <w:sz w:val="18"/>
              <w:szCs w:val="20"/>
              <w:lang w:val="sl-SI"/>
            </w:rPr>
          </w:pPr>
          <w:hyperlink r:id="rId3" w:history="1">
            <w:r w:rsidRPr="00BA3695">
              <w:rPr>
                <w:rStyle w:val="Hyperlink"/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www.kcv.rs</w:t>
            </w:r>
          </w:hyperlink>
          <w:r w:rsidRPr="00BA3695">
            <w:rPr>
              <w:rFonts w:ascii="Lucida Sans Unicode" w:hAnsi="Lucida Sans Unicode" w:cs="Lucida Sans Unicode"/>
              <w:noProof/>
              <w:sz w:val="18"/>
              <w:szCs w:val="20"/>
              <w:lang w:val="sl-SI"/>
            </w:rPr>
            <w:t>, e-mail: uprava@kcv.rs</w:t>
          </w:r>
        </w:p>
        <w:p w:rsidR="00026F3B" w:rsidRPr="00BA3695" w:rsidRDefault="00026F3B" w:rsidP="001C764A">
          <w:pPr>
            <w:jc w:val="center"/>
            <w:rPr>
              <w:rFonts w:ascii="Lucida Sans Unicode" w:hAnsi="Lucida Sans Unicode" w:cs="Lucida Sans Unicode"/>
              <w:sz w:val="10"/>
              <w:szCs w:val="20"/>
              <w:lang w:val="sl-SI"/>
            </w:rPr>
          </w:pPr>
        </w:p>
      </w:tc>
    </w:tr>
  </w:tbl>
  <w:p w:rsidR="00026F3B" w:rsidRPr="00026F3B" w:rsidRDefault="00026F3B" w:rsidP="00026F3B">
    <w:pPr>
      <w:pStyle w:val="Header"/>
      <w:rPr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98F"/>
    <w:rsid w:val="00010056"/>
    <w:rsid w:val="00026F3B"/>
    <w:rsid w:val="00043DA1"/>
    <w:rsid w:val="000704EB"/>
    <w:rsid w:val="000718D3"/>
    <w:rsid w:val="000742E2"/>
    <w:rsid w:val="00093AF9"/>
    <w:rsid w:val="000A2794"/>
    <w:rsid w:val="000C6154"/>
    <w:rsid w:val="00135B71"/>
    <w:rsid w:val="00152975"/>
    <w:rsid w:val="00173E6D"/>
    <w:rsid w:val="001B166D"/>
    <w:rsid w:val="001E1B82"/>
    <w:rsid w:val="001F2C2D"/>
    <w:rsid w:val="0021172C"/>
    <w:rsid w:val="00212916"/>
    <w:rsid w:val="00235C55"/>
    <w:rsid w:val="002577A7"/>
    <w:rsid w:val="00264EDA"/>
    <w:rsid w:val="00266421"/>
    <w:rsid w:val="00276ED6"/>
    <w:rsid w:val="0029481C"/>
    <w:rsid w:val="002C3EC5"/>
    <w:rsid w:val="002D2B1B"/>
    <w:rsid w:val="002E3D07"/>
    <w:rsid w:val="00310A19"/>
    <w:rsid w:val="0031717A"/>
    <w:rsid w:val="003245C1"/>
    <w:rsid w:val="0038158F"/>
    <w:rsid w:val="003A0A4A"/>
    <w:rsid w:val="003B5D2E"/>
    <w:rsid w:val="003E6C2C"/>
    <w:rsid w:val="0041198F"/>
    <w:rsid w:val="0046168C"/>
    <w:rsid w:val="00467AF4"/>
    <w:rsid w:val="00472F24"/>
    <w:rsid w:val="00486BB3"/>
    <w:rsid w:val="004A6B93"/>
    <w:rsid w:val="004D020F"/>
    <w:rsid w:val="0050572B"/>
    <w:rsid w:val="00546888"/>
    <w:rsid w:val="00546911"/>
    <w:rsid w:val="00586A4C"/>
    <w:rsid w:val="005A6D62"/>
    <w:rsid w:val="005C41CD"/>
    <w:rsid w:val="005D205B"/>
    <w:rsid w:val="00616ABC"/>
    <w:rsid w:val="006228EE"/>
    <w:rsid w:val="006279AF"/>
    <w:rsid w:val="00631771"/>
    <w:rsid w:val="00636DDC"/>
    <w:rsid w:val="00666774"/>
    <w:rsid w:val="00672076"/>
    <w:rsid w:val="0068021E"/>
    <w:rsid w:val="0068075A"/>
    <w:rsid w:val="0068366E"/>
    <w:rsid w:val="00685608"/>
    <w:rsid w:val="006A0A5A"/>
    <w:rsid w:val="006C47FC"/>
    <w:rsid w:val="006D2D43"/>
    <w:rsid w:val="006E3BC2"/>
    <w:rsid w:val="006E703A"/>
    <w:rsid w:val="006F1A51"/>
    <w:rsid w:val="00714FB0"/>
    <w:rsid w:val="00731E3E"/>
    <w:rsid w:val="0078237F"/>
    <w:rsid w:val="007A1A5E"/>
    <w:rsid w:val="007A52B0"/>
    <w:rsid w:val="007B2D38"/>
    <w:rsid w:val="007D4E5D"/>
    <w:rsid w:val="007E0C95"/>
    <w:rsid w:val="007F05E6"/>
    <w:rsid w:val="00811BF8"/>
    <w:rsid w:val="0081654B"/>
    <w:rsid w:val="00841B5D"/>
    <w:rsid w:val="00865FF0"/>
    <w:rsid w:val="0089344C"/>
    <w:rsid w:val="008C1447"/>
    <w:rsid w:val="008D15AA"/>
    <w:rsid w:val="008D1C26"/>
    <w:rsid w:val="00920CDE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6629"/>
    <w:rsid w:val="00A27767"/>
    <w:rsid w:val="00A440E1"/>
    <w:rsid w:val="00A85F90"/>
    <w:rsid w:val="00A927E5"/>
    <w:rsid w:val="00AA1D3D"/>
    <w:rsid w:val="00AB7502"/>
    <w:rsid w:val="00AD3607"/>
    <w:rsid w:val="00AD52B1"/>
    <w:rsid w:val="00AE4942"/>
    <w:rsid w:val="00AE7723"/>
    <w:rsid w:val="00B4285D"/>
    <w:rsid w:val="00B72D27"/>
    <w:rsid w:val="00B75C10"/>
    <w:rsid w:val="00BA5B79"/>
    <w:rsid w:val="00BB7C56"/>
    <w:rsid w:val="00BD109A"/>
    <w:rsid w:val="00BD1A8D"/>
    <w:rsid w:val="00C20CE0"/>
    <w:rsid w:val="00C407E6"/>
    <w:rsid w:val="00C65448"/>
    <w:rsid w:val="00C71CC0"/>
    <w:rsid w:val="00C75BC5"/>
    <w:rsid w:val="00C8530E"/>
    <w:rsid w:val="00C921DC"/>
    <w:rsid w:val="00C975FC"/>
    <w:rsid w:val="00CB5A35"/>
    <w:rsid w:val="00CC093F"/>
    <w:rsid w:val="00CC73B2"/>
    <w:rsid w:val="00CF4065"/>
    <w:rsid w:val="00D03FE4"/>
    <w:rsid w:val="00D04FEA"/>
    <w:rsid w:val="00D41818"/>
    <w:rsid w:val="00D52722"/>
    <w:rsid w:val="00D750F1"/>
    <w:rsid w:val="00D96D81"/>
    <w:rsid w:val="00DA3432"/>
    <w:rsid w:val="00DE35AA"/>
    <w:rsid w:val="00E04815"/>
    <w:rsid w:val="00E109E6"/>
    <w:rsid w:val="00E52A23"/>
    <w:rsid w:val="00E52BDF"/>
    <w:rsid w:val="00E648CE"/>
    <w:rsid w:val="00E94EEB"/>
    <w:rsid w:val="00EB3B58"/>
    <w:rsid w:val="00EE23DD"/>
    <w:rsid w:val="00EF6C8A"/>
    <w:rsid w:val="00F02B92"/>
    <w:rsid w:val="00F81979"/>
    <w:rsid w:val="00F84466"/>
    <w:rsid w:val="00F9315B"/>
    <w:rsid w:val="00F97B32"/>
    <w:rsid w:val="00FA4406"/>
    <w:rsid w:val="00FB25C0"/>
    <w:rsid w:val="00FE6B33"/>
    <w:rsid w:val="00FF0466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1039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HV1N</cp:lastModifiedBy>
  <cp:revision>17</cp:revision>
  <cp:lastPrinted>2013-11-28T10:00:00Z</cp:lastPrinted>
  <dcterms:created xsi:type="dcterms:W3CDTF">2013-11-29T13:39:00Z</dcterms:created>
  <dcterms:modified xsi:type="dcterms:W3CDTF">2013-12-23T13:26:00Z</dcterms:modified>
</cp:coreProperties>
</file>