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776"/>
        <w:tblW w:w="9791" w:type="dxa"/>
        <w:tblBorders>
          <w:bottom w:val="single" w:sz="4" w:space="0" w:color="auto"/>
        </w:tblBorders>
        <w:tblLayout w:type="fixed"/>
        <w:tblLook w:val="0000" w:firstRow="0" w:lastRow="0" w:firstColumn="0" w:lastColumn="0" w:noHBand="0" w:noVBand="0"/>
      </w:tblPr>
      <w:tblGrid>
        <w:gridCol w:w="1513"/>
        <w:gridCol w:w="8278"/>
      </w:tblGrid>
      <w:tr w:rsidR="00397C25" w:rsidTr="00397C25">
        <w:trPr>
          <w:trHeight w:val="680"/>
        </w:trPr>
        <w:tc>
          <w:tcPr>
            <w:tcW w:w="1513" w:type="dxa"/>
          </w:tcPr>
          <w:p w:rsidR="00397C25" w:rsidRDefault="00ED5C5A" w:rsidP="00397C25">
            <w:r>
              <w:t xml:space="preserve">  </w:t>
            </w:r>
          </w:p>
        </w:tc>
        <w:tc>
          <w:tcPr>
            <w:tcW w:w="8278" w:type="dxa"/>
          </w:tcPr>
          <w:p w:rsidR="00397C25" w:rsidRPr="008B7475" w:rsidRDefault="00397C25" w:rsidP="00397C25">
            <w:pPr>
              <w:pStyle w:val="Footer"/>
              <w:tabs>
                <w:tab w:val="left" w:pos="720"/>
              </w:tabs>
              <w:jc w:val="center"/>
              <w:rPr>
                <w:b/>
                <w:noProof/>
              </w:rPr>
            </w:pPr>
            <w:r w:rsidRPr="008B7475">
              <w:rPr>
                <w:b/>
                <w:noProof/>
              </w:rPr>
              <w:t>КЛИНИЧКИ ЦЕНТАР ВОЈВОДИНЕ</w:t>
            </w:r>
          </w:p>
          <w:p w:rsidR="00397C25" w:rsidRPr="0091354A" w:rsidRDefault="00397C25" w:rsidP="00397C25">
            <w:pPr>
              <w:pStyle w:val="Footer"/>
              <w:tabs>
                <w:tab w:val="left" w:pos="720"/>
              </w:tabs>
              <w:jc w:val="center"/>
              <w:rPr>
                <w:b/>
                <w:noProof/>
              </w:rPr>
            </w:pPr>
            <w:r w:rsidRPr="008B7475">
              <w:rPr>
                <w:b/>
                <w:noProof/>
              </w:rPr>
              <w:t>Ул. Хајдук Вељкова бр. 1</w:t>
            </w:r>
          </w:p>
          <w:p w:rsidR="00397C25" w:rsidRPr="0091354A" w:rsidRDefault="00397C25" w:rsidP="00397C25">
            <w:pPr>
              <w:jc w:val="center"/>
              <w:rPr>
                <w:b/>
                <w:lang w:val="sr-Cyrl-CS"/>
              </w:rPr>
            </w:pPr>
            <w:r w:rsidRPr="0091354A">
              <w:rPr>
                <w:b/>
                <w:lang w:val="sr-Cyrl-CS"/>
              </w:rPr>
              <w:t>Нови Сад</w:t>
            </w:r>
          </w:p>
          <w:p w:rsidR="00397C25" w:rsidRDefault="00397C25" w:rsidP="00397C25">
            <w:pPr>
              <w:jc w:val="center"/>
              <w:rPr>
                <w:rFonts w:ascii="Lucida Sans Unicode" w:hAnsi="Lucida Sans Unicode" w:cs="Lucida Sans Unicode"/>
                <w:sz w:val="10"/>
                <w:szCs w:val="20"/>
                <w:lang w:val="sl-SI"/>
              </w:rPr>
            </w:pPr>
          </w:p>
          <w:p w:rsidR="00397C25" w:rsidRDefault="00397C25" w:rsidP="00397C25">
            <w:pPr>
              <w:jc w:val="center"/>
              <w:rPr>
                <w:rFonts w:ascii="Lucida Sans Unicode" w:hAnsi="Lucida Sans Unicode" w:cs="Lucida Sans Unicode"/>
                <w:sz w:val="10"/>
                <w:szCs w:val="20"/>
                <w:lang w:val="sl-SI"/>
              </w:rPr>
            </w:pPr>
          </w:p>
          <w:p w:rsidR="00397C25" w:rsidRPr="00BA3695" w:rsidRDefault="00397C25" w:rsidP="00397C25">
            <w:pPr>
              <w:jc w:val="center"/>
              <w:rPr>
                <w:rFonts w:ascii="Lucida Sans Unicode" w:hAnsi="Lucida Sans Unicode" w:cs="Lucida Sans Unicode"/>
                <w:sz w:val="10"/>
                <w:szCs w:val="20"/>
                <w:lang w:val="sl-SI"/>
              </w:rPr>
            </w:pPr>
          </w:p>
        </w:tc>
      </w:tr>
    </w:tbl>
    <w:p w:rsidR="002D5B2C" w:rsidRDefault="00EB01BC" w:rsidP="002D5B2C">
      <w:pPr>
        <w:pStyle w:val="Footer"/>
        <w:tabs>
          <w:tab w:val="left" w:pos="720"/>
        </w:tabs>
        <w:rPr>
          <w:b/>
          <w:noProof/>
          <w:lang w:val="sr-Cyrl-C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9" type="#_x0000_t75" style="position:absolute;margin-left:-24.55pt;margin-top:-44.8pt;width:69.5pt;height:65.75pt;z-index:251658240;mso-position-horizontal-relative:text;mso-position-vertical-relative:text">
            <v:imagedata r:id="rId9" o:title=""/>
          </v:shape>
          <o:OLEObject Type="Embed" ProgID="PBrush" ShapeID="_x0000_s1049" DrawAspect="Content" ObjectID="_1445751563" r:id="rId10"/>
        </w:pict>
      </w:r>
    </w:p>
    <w:p w:rsidR="00397C25" w:rsidRPr="00397C25" w:rsidRDefault="00397C25" w:rsidP="002D5B2C">
      <w:pPr>
        <w:pStyle w:val="Footer"/>
        <w:tabs>
          <w:tab w:val="left" w:pos="720"/>
        </w:tabs>
        <w:rPr>
          <w:b/>
          <w:noProof/>
          <w:lang w:val="sr-Cyrl-CS"/>
        </w:rPr>
      </w:pPr>
    </w:p>
    <w:p w:rsidR="002D5B2C" w:rsidRDefault="002D5B2C" w:rsidP="002D5B2C">
      <w:pPr>
        <w:pStyle w:val="Footer"/>
        <w:tabs>
          <w:tab w:val="left" w:pos="720"/>
        </w:tabs>
        <w:rPr>
          <w:b/>
          <w:noProof/>
          <w:lang w:val="sr-Cyrl-CS"/>
        </w:rPr>
      </w:pPr>
    </w:p>
    <w:p w:rsidR="00397C25" w:rsidRPr="00397C25" w:rsidRDefault="00397C25" w:rsidP="002D5B2C">
      <w:pPr>
        <w:pStyle w:val="Footer"/>
        <w:tabs>
          <w:tab w:val="left" w:pos="720"/>
        </w:tabs>
        <w:rPr>
          <w:b/>
          <w:noProof/>
          <w:lang w:val="sr-Cyrl-CS"/>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397C25" w:rsidRDefault="00397C25" w:rsidP="002D5B2C">
      <w:pPr>
        <w:pStyle w:val="Footer"/>
        <w:jc w:val="center"/>
        <w:rPr>
          <w:b/>
          <w:noProof/>
          <w:sz w:val="36"/>
          <w:szCs w:val="36"/>
          <w:lang w:val="sr-Cyrl-CS"/>
        </w:rPr>
      </w:pPr>
    </w:p>
    <w:p w:rsidR="00397C25" w:rsidRDefault="00397C25" w:rsidP="002D5B2C">
      <w:pPr>
        <w:pStyle w:val="Footer"/>
        <w:jc w:val="center"/>
        <w:rPr>
          <w:b/>
          <w:noProof/>
          <w:sz w:val="36"/>
          <w:szCs w:val="36"/>
          <w:lang w:val="sr-Cyrl-CS"/>
        </w:rPr>
      </w:pP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lang w:val="sr-Cyrl-CS"/>
        </w:rPr>
      </w:pPr>
    </w:p>
    <w:p w:rsidR="0091354A" w:rsidRDefault="0091354A" w:rsidP="002D5B2C">
      <w:pPr>
        <w:pStyle w:val="Footer"/>
        <w:jc w:val="center"/>
        <w:rPr>
          <w:b/>
          <w:noProof/>
          <w:lang w:val="sr-Cyrl-CS"/>
        </w:rPr>
      </w:pPr>
    </w:p>
    <w:p w:rsidR="0091354A" w:rsidRDefault="0091354A" w:rsidP="002D5B2C">
      <w:pPr>
        <w:pStyle w:val="Footer"/>
        <w:jc w:val="center"/>
        <w:rPr>
          <w:b/>
          <w:noProof/>
          <w:lang w:val="sr-Cyrl-CS"/>
        </w:rPr>
      </w:pPr>
    </w:p>
    <w:p w:rsidR="0091354A" w:rsidRDefault="0091354A" w:rsidP="002D5B2C">
      <w:pPr>
        <w:pStyle w:val="Footer"/>
        <w:jc w:val="center"/>
        <w:rPr>
          <w:b/>
          <w:noProof/>
          <w:lang w:val="sr-Cyrl-CS"/>
        </w:rPr>
      </w:pPr>
    </w:p>
    <w:p w:rsidR="0091354A" w:rsidRDefault="0091354A" w:rsidP="002D5B2C">
      <w:pPr>
        <w:pStyle w:val="Footer"/>
        <w:jc w:val="center"/>
        <w:rPr>
          <w:b/>
          <w:noProof/>
          <w:lang w:val="sr-Cyrl-CS"/>
        </w:rPr>
      </w:pPr>
    </w:p>
    <w:p w:rsidR="0091354A" w:rsidRDefault="0091354A" w:rsidP="002D5B2C">
      <w:pPr>
        <w:pStyle w:val="Footer"/>
        <w:jc w:val="center"/>
        <w:rPr>
          <w:b/>
          <w:noProof/>
          <w:lang w:val="sr-Cyrl-CS"/>
        </w:rPr>
      </w:pPr>
    </w:p>
    <w:p w:rsidR="0091354A" w:rsidRDefault="0091354A" w:rsidP="002D5B2C">
      <w:pPr>
        <w:pStyle w:val="Footer"/>
        <w:jc w:val="center"/>
        <w:rPr>
          <w:b/>
          <w:noProof/>
          <w:lang w:val="sr-Cyrl-CS"/>
        </w:rPr>
      </w:pPr>
    </w:p>
    <w:p w:rsidR="0091354A" w:rsidRDefault="0091354A" w:rsidP="002D5B2C">
      <w:pPr>
        <w:pStyle w:val="Footer"/>
        <w:jc w:val="center"/>
        <w:rPr>
          <w:b/>
          <w:noProof/>
          <w:lang w:val="sr-Cyrl-CS"/>
        </w:rPr>
      </w:pPr>
    </w:p>
    <w:p w:rsidR="0091354A" w:rsidRPr="0091354A" w:rsidRDefault="0091354A" w:rsidP="002D5B2C">
      <w:pPr>
        <w:pStyle w:val="Footer"/>
        <w:jc w:val="center"/>
        <w:rPr>
          <w:b/>
          <w:noProof/>
          <w:lang w:val="sr-Cyrl-CS"/>
        </w:rPr>
      </w:pPr>
    </w:p>
    <w:p w:rsidR="00D57B6D" w:rsidRDefault="00D57B6D" w:rsidP="00D57B6D">
      <w:pPr>
        <w:pStyle w:val="Footer"/>
        <w:tabs>
          <w:tab w:val="left" w:pos="720"/>
        </w:tabs>
        <w:jc w:val="center"/>
        <w:rPr>
          <w:noProof/>
          <w:lang w:val="ru-RU"/>
        </w:rPr>
      </w:pPr>
      <w:r w:rsidRPr="00431D0A">
        <w:rPr>
          <w:noProof/>
          <w:lang w:val="ru-RU"/>
        </w:rPr>
        <w:t xml:space="preserve">Сервисирање </w:t>
      </w:r>
      <w:r>
        <w:rPr>
          <w:noProof/>
          <w:lang w:val="sr-Cyrl-RS"/>
        </w:rPr>
        <w:t xml:space="preserve">медицинских апарата </w:t>
      </w:r>
      <w:r>
        <w:rPr>
          <w:noProof/>
          <w:lang w:val="ru-RU"/>
        </w:rPr>
        <w:t>произвођача «</w:t>
      </w:r>
      <w:r>
        <w:rPr>
          <w:noProof/>
          <w:lang w:val="sr-Latn-RS"/>
        </w:rPr>
        <w:t>Nihon Kohden Europe</w:t>
      </w:r>
      <w:r>
        <w:rPr>
          <w:noProof/>
          <w:lang w:val="ru-RU"/>
        </w:rPr>
        <w:t xml:space="preserve">» </w:t>
      </w:r>
    </w:p>
    <w:p w:rsidR="00D57B6D" w:rsidRDefault="00D57B6D" w:rsidP="00D57B6D">
      <w:pPr>
        <w:pStyle w:val="Footer"/>
        <w:tabs>
          <w:tab w:val="left" w:pos="720"/>
        </w:tabs>
        <w:jc w:val="center"/>
        <w:rPr>
          <w:noProof/>
          <w:lang w:val="ru-RU"/>
        </w:rPr>
      </w:pPr>
      <w:r>
        <w:rPr>
          <w:noProof/>
          <w:lang w:val="ru-RU"/>
        </w:rPr>
        <w:t>з</w:t>
      </w:r>
      <w:r w:rsidRPr="00431D0A">
        <w:rPr>
          <w:noProof/>
          <w:lang w:val="ru-RU"/>
        </w:rPr>
        <w:t xml:space="preserve">а потребе  </w:t>
      </w:r>
    </w:p>
    <w:p w:rsidR="00D57B6D" w:rsidRDefault="00D57B6D" w:rsidP="00D57B6D">
      <w:pPr>
        <w:pStyle w:val="Footer"/>
        <w:tabs>
          <w:tab w:val="left" w:pos="720"/>
        </w:tabs>
        <w:jc w:val="center"/>
        <w:rPr>
          <w:noProof/>
          <w:lang w:val="ru-RU"/>
        </w:rPr>
      </w:pPr>
      <w:r w:rsidRPr="00431D0A">
        <w:rPr>
          <w:noProof/>
          <w:lang w:val="ru-RU"/>
        </w:rPr>
        <w:t xml:space="preserve">Клиничког центра Војводине </w:t>
      </w:r>
    </w:p>
    <w:p w:rsidR="00631232" w:rsidRPr="00397C25" w:rsidRDefault="00631232" w:rsidP="00397C25">
      <w:pPr>
        <w:pStyle w:val="Footer"/>
        <w:tabs>
          <w:tab w:val="left" w:pos="720"/>
        </w:tabs>
        <w:jc w:val="center"/>
        <w:rPr>
          <w:b/>
        </w:rPr>
      </w:pPr>
    </w:p>
    <w:p w:rsidR="00E46FC3" w:rsidRDefault="00631232" w:rsidP="00631232">
      <w:pPr>
        <w:pStyle w:val="Footer"/>
        <w:tabs>
          <w:tab w:val="left" w:pos="720"/>
        </w:tabs>
        <w:jc w:val="center"/>
        <w:rPr>
          <w:b/>
        </w:rPr>
      </w:pPr>
      <w:r w:rsidRPr="00397C25">
        <w:rPr>
          <w:b/>
        </w:rPr>
        <w:t xml:space="preserve">ПРЕГОВАРАЧКИ ПОСТУПАК БЕЗ ОБЈАВЉИВАЊА ПОЗИВА </w:t>
      </w:r>
    </w:p>
    <w:p w:rsidR="00631232" w:rsidRPr="00397C25" w:rsidRDefault="00631232" w:rsidP="00631232">
      <w:pPr>
        <w:pStyle w:val="Footer"/>
        <w:tabs>
          <w:tab w:val="left" w:pos="720"/>
        </w:tabs>
        <w:jc w:val="center"/>
        <w:rPr>
          <w:b/>
        </w:rPr>
      </w:pPr>
      <w:r w:rsidRPr="00397C25">
        <w:rPr>
          <w:b/>
        </w:rPr>
        <w:t>ЗА ПОДНОШЕЊЕ ПОНУДА</w:t>
      </w:r>
    </w:p>
    <w:p w:rsidR="00631232" w:rsidRPr="00397C25" w:rsidRDefault="00631232" w:rsidP="00631232">
      <w:pPr>
        <w:pStyle w:val="Footer"/>
        <w:jc w:val="center"/>
        <w:rPr>
          <w:b/>
        </w:rPr>
      </w:pPr>
      <w:r w:rsidRPr="00397C25">
        <w:rPr>
          <w:b/>
        </w:rPr>
        <w:t xml:space="preserve">БРОЈ </w:t>
      </w:r>
      <w:r w:rsidR="00D57B6D">
        <w:rPr>
          <w:b/>
        </w:rPr>
        <w:t>172</w:t>
      </w:r>
      <w:r w:rsidRPr="00397C25">
        <w:rPr>
          <w:b/>
        </w:rPr>
        <w:t>-13-П</w:t>
      </w: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9C505A"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C74F94" w:rsidRDefault="002D5B2C" w:rsidP="002D5B2C">
      <w:pPr>
        <w:pStyle w:val="Footer"/>
        <w:tabs>
          <w:tab w:val="left" w:pos="720"/>
        </w:tabs>
        <w:rPr>
          <w:noProof/>
        </w:rPr>
      </w:pPr>
    </w:p>
    <w:p w:rsidR="002D5B2C" w:rsidRPr="005B4BDC" w:rsidRDefault="002D5B2C" w:rsidP="002D5B2C">
      <w:pPr>
        <w:pStyle w:val="Footer"/>
        <w:tabs>
          <w:tab w:val="left" w:pos="720"/>
        </w:tabs>
        <w:rPr>
          <w:noProof/>
        </w:rPr>
      </w:pPr>
    </w:p>
    <w:p w:rsidR="002D5B2C" w:rsidRPr="00B60424" w:rsidRDefault="002D5B2C" w:rsidP="002D5B2C">
      <w:pPr>
        <w:pStyle w:val="Footer"/>
        <w:tabs>
          <w:tab w:val="left" w:pos="720"/>
        </w:tabs>
        <w:rPr>
          <w:noProof/>
        </w:rPr>
      </w:pPr>
    </w:p>
    <w:p w:rsidR="002D5B2C" w:rsidRDefault="002D5B2C" w:rsidP="002D5B2C">
      <w:pPr>
        <w:pStyle w:val="Footer"/>
        <w:tabs>
          <w:tab w:val="left" w:pos="720"/>
        </w:tabs>
        <w:jc w:val="center"/>
        <w:rPr>
          <w:b/>
          <w:noProof/>
        </w:rPr>
      </w:pPr>
      <w:r w:rsidRPr="002D5B2C">
        <w:rPr>
          <w:b/>
          <w:noProof/>
        </w:rPr>
        <w:t>Нови Сад</w:t>
      </w:r>
      <w:r w:rsidR="005B4BDC" w:rsidRPr="00397C25">
        <w:rPr>
          <w:b/>
          <w:noProof/>
        </w:rPr>
        <w:t xml:space="preserve">, </w:t>
      </w:r>
      <w:r w:rsidRPr="00397C25">
        <w:rPr>
          <w:b/>
          <w:noProof/>
        </w:rPr>
        <w:t>2013.</w:t>
      </w:r>
    </w:p>
    <w:p w:rsidR="00B60424" w:rsidRDefault="00B60424">
      <w:pPr>
        <w:rPr>
          <w:b/>
          <w:noProof/>
        </w:rPr>
      </w:pPr>
      <w:r>
        <w:rPr>
          <w:b/>
          <w:noProof/>
        </w:rPr>
        <w:br w:type="page"/>
      </w:r>
    </w:p>
    <w:p w:rsidR="00631232" w:rsidRPr="00150683" w:rsidRDefault="00631232" w:rsidP="00631232">
      <w:pPr>
        <w:ind w:firstLine="720"/>
        <w:jc w:val="both"/>
        <w:rPr>
          <w:rFonts w:eastAsia="TimesNewRomanPSMT"/>
        </w:rPr>
      </w:pPr>
      <w:bookmarkStart w:id="0" w:name="_Toc354658137"/>
      <w:bookmarkStart w:id="1" w:name="_Toc354658270"/>
      <w:bookmarkStart w:id="2" w:name="_Toc354658304"/>
      <w:bookmarkStart w:id="3" w:name="_Toc354658398"/>
      <w:r w:rsidRPr="00150683">
        <w:rPr>
          <w:rFonts w:eastAsia="TimesNewRomanPSMT"/>
        </w:rPr>
        <w:lastRenderedPageBreak/>
        <w:t xml:space="preserve">На основу Закона о јавним набавкама („Сл. гласник РС” бр. 124/2012, у даљем тексту: Закон), </w:t>
      </w:r>
      <w:r>
        <w:rPr>
          <w:rFonts w:eastAsia="TimesNewRomanPSMT"/>
        </w:rPr>
        <w:t xml:space="preserve">и </w:t>
      </w:r>
      <w:r w:rsidRPr="00150683">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Pr>
          <w:rFonts w:eastAsia="TimesNewRomanPSMT"/>
        </w:rPr>
        <w:t xml:space="preserve">Мишљења Управе за јавне набавке о основаности примене преговарачког поступка, </w:t>
      </w:r>
      <w:r w:rsidRPr="00150683">
        <w:t>Одлуке о покретању поступка предметне јавне набавке и Решења о образовању комисије за предметну јавну набавку, припремљена је:</w:t>
      </w:r>
    </w:p>
    <w:p w:rsidR="00631232" w:rsidRPr="00150683" w:rsidRDefault="00631232" w:rsidP="00631232">
      <w:pPr>
        <w:ind w:firstLine="720"/>
        <w:jc w:val="both"/>
        <w:rPr>
          <w:rFonts w:eastAsia="TimesNewRomanPSMT"/>
        </w:rPr>
      </w:pPr>
    </w:p>
    <w:p w:rsidR="00631232" w:rsidRPr="00150683" w:rsidRDefault="00631232" w:rsidP="00631232">
      <w:pPr>
        <w:jc w:val="center"/>
        <w:rPr>
          <w:b/>
          <w:noProof/>
        </w:rPr>
      </w:pPr>
      <w:r w:rsidRPr="00150683">
        <w:rPr>
          <w:b/>
          <w:noProof/>
        </w:rPr>
        <w:t>КОНКУРСНА ДОКУМЕНТАЦИЈА</w:t>
      </w:r>
    </w:p>
    <w:p w:rsidR="00631232" w:rsidRPr="00150683" w:rsidRDefault="00631232" w:rsidP="00631232">
      <w:pPr>
        <w:jc w:val="center"/>
        <w:rPr>
          <w:b/>
          <w:noProof/>
        </w:rPr>
      </w:pPr>
    </w:p>
    <w:p w:rsidR="00D57B6D" w:rsidRDefault="00631232" w:rsidP="00D57B6D">
      <w:pPr>
        <w:pStyle w:val="Footer"/>
        <w:tabs>
          <w:tab w:val="left" w:pos="720"/>
        </w:tabs>
        <w:rPr>
          <w:noProof/>
          <w:lang w:val="ru-RU"/>
        </w:rPr>
      </w:pPr>
      <w:r w:rsidRPr="00397C25">
        <w:rPr>
          <w:b/>
          <w:noProof/>
        </w:rPr>
        <w:t xml:space="preserve">у </w:t>
      </w:r>
      <w:r w:rsidRPr="00397C25">
        <w:rPr>
          <w:b/>
          <w:bCs/>
          <w:noProof/>
          <w:lang w:val="sr-Cyrl-CS"/>
        </w:rPr>
        <w:t>преговарачком поступку без објављивања позива за подношење понуда</w:t>
      </w:r>
      <w:r w:rsidRPr="00397C25">
        <w:rPr>
          <w:b/>
          <w:noProof/>
        </w:rPr>
        <w:t xml:space="preserve"> јавне набавке </w:t>
      </w:r>
      <w:r w:rsidR="00397C25" w:rsidRPr="00397C25">
        <w:rPr>
          <w:b/>
          <w:noProof/>
          <w:lang w:val="sr-Cyrl-CS"/>
        </w:rPr>
        <w:t>услуга</w:t>
      </w:r>
      <w:r w:rsidRPr="00397C25">
        <w:rPr>
          <w:b/>
          <w:noProof/>
        </w:rPr>
        <w:t xml:space="preserve"> бр </w:t>
      </w:r>
      <w:r w:rsidR="00D57B6D">
        <w:rPr>
          <w:b/>
          <w:noProof/>
          <w:lang w:val="sr-Cyrl-RS"/>
        </w:rPr>
        <w:t>172</w:t>
      </w:r>
      <w:r w:rsidRPr="00397C25">
        <w:rPr>
          <w:b/>
          <w:noProof/>
        </w:rPr>
        <w:t xml:space="preserve">-13-П - </w:t>
      </w:r>
      <w:r w:rsidR="00D57B6D" w:rsidRPr="00431D0A">
        <w:rPr>
          <w:noProof/>
          <w:lang w:val="ru-RU"/>
        </w:rPr>
        <w:t xml:space="preserve">Сервисирање </w:t>
      </w:r>
      <w:r w:rsidR="00D57B6D">
        <w:rPr>
          <w:noProof/>
          <w:lang w:val="sr-Cyrl-RS"/>
        </w:rPr>
        <w:t xml:space="preserve">медицинских апарата </w:t>
      </w:r>
      <w:r w:rsidR="00D57B6D">
        <w:rPr>
          <w:noProof/>
          <w:lang w:val="ru-RU"/>
        </w:rPr>
        <w:t>произвођача «</w:t>
      </w:r>
      <w:r w:rsidR="00D57B6D">
        <w:rPr>
          <w:noProof/>
          <w:lang w:val="sr-Latn-RS"/>
        </w:rPr>
        <w:t>Nihon Kohden Europe</w:t>
      </w:r>
      <w:r w:rsidR="00D57B6D">
        <w:rPr>
          <w:noProof/>
          <w:lang w:val="ru-RU"/>
        </w:rPr>
        <w:t>» з</w:t>
      </w:r>
      <w:r w:rsidR="00D57B6D" w:rsidRPr="00431D0A">
        <w:rPr>
          <w:noProof/>
          <w:lang w:val="ru-RU"/>
        </w:rPr>
        <w:t xml:space="preserve">а потребе  Клиничког центра Војводине </w:t>
      </w:r>
    </w:p>
    <w:p w:rsidR="000C3B23" w:rsidRPr="00F9313D" w:rsidRDefault="000C3B23" w:rsidP="000C3B23"/>
    <w:bookmarkEnd w:id="0"/>
    <w:bookmarkEnd w:id="1"/>
    <w:bookmarkEnd w:id="2"/>
    <w:bookmarkEnd w:id="3"/>
    <w:p w:rsidR="009651F9" w:rsidRPr="009C505A" w:rsidRDefault="001366BB" w:rsidP="009C505A">
      <w:pPr>
        <w:jc w:val="both"/>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u w:val="single"/>
          <w:lang w:val="en-GB" w:eastAsia="en-US"/>
        </w:rPr>
        <w:id w:val="2659585"/>
        <w:docPartObj>
          <w:docPartGallery w:val="Table of Contents"/>
          <w:docPartUnique/>
        </w:docPartObj>
      </w:sdtPr>
      <w:sdtEndPr>
        <w:rPr>
          <w:u w:val="none"/>
        </w:rPr>
      </w:sdtEndPr>
      <w:sdtContent>
        <w:p w:rsidR="00DD3983" w:rsidRPr="00902B06" w:rsidRDefault="00DD3983">
          <w:pPr>
            <w:pStyle w:val="TOCHeading"/>
            <w:rPr>
              <w:rFonts w:ascii="Times New Roman" w:hAnsi="Times New Roman" w:cs="Times New Roman"/>
              <w:color w:val="auto"/>
              <w:sz w:val="24"/>
              <w:szCs w:val="24"/>
              <w:u w:val="single"/>
            </w:rPr>
          </w:pPr>
        </w:p>
        <w:p w:rsidR="002B0AFE" w:rsidRDefault="00A676B6">
          <w:pPr>
            <w:pStyle w:val="TOC2"/>
            <w:tabs>
              <w:tab w:val="left" w:pos="660"/>
              <w:tab w:val="right" w:leader="dot" w:pos="9060"/>
            </w:tabs>
            <w:rPr>
              <w:rFonts w:asciiTheme="minorHAnsi" w:eastAsiaTheme="minorEastAsia" w:hAnsiTheme="minorHAnsi" w:cstheme="minorBidi"/>
              <w:noProof/>
              <w:sz w:val="22"/>
              <w:szCs w:val="22"/>
              <w:lang w:val="sr-Latn-RS" w:eastAsia="sr-Latn-RS"/>
            </w:rPr>
          </w:pPr>
          <w:r>
            <w:rPr>
              <w:noProof/>
              <w:lang w:val="sr-Cyrl-CS"/>
            </w:rPr>
            <w:fldChar w:fldCharType="begin"/>
          </w:r>
          <w:r w:rsidR="00DD3983">
            <w:instrText xml:space="preserve"> TOC \o "1-3" \h \z \u </w:instrText>
          </w:r>
          <w:r>
            <w:rPr>
              <w:noProof/>
              <w:lang w:val="sr-Cyrl-CS"/>
            </w:rPr>
            <w:fldChar w:fldCharType="separate"/>
          </w:r>
          <w:hyperlink w:anchor="_Toc367177608" w:history="1">
            <w:r w:rsidR="002B0AFE" w:rsidRPr="00297B74">
              <w:rPr>
                <w:rStyle w:val="Hyperlink"/>
                <w:noProof/>
              </w:rPr>
              <w:t>1.</w:t>
            </w:r>
            <w:r w:rsidR="002B0AFE">
              <w:rPr>
                <w:rFonts w:asciiTheme="minorHAnsi" w:eastAsiaTheme="minorEastAsia" w:hAnsiTheme="minorHAnsi" w:cstheme="minorBidi"/>
                <w:noProof/>
                <w:sz w:val="22"/>
                <w:szCs w:val="22"/>
                <w:lang w:val="sr-Latn-RS" w:eastAsia="sr-Latn-RS"/>
              </w:rPr>
              <w:tab/>
            </w:r>
            <w:r w:rsidR="002B0AFE" w:rsidRPr="00297B74">
              <w:rPr>
                <w:rStyle w:val="Hyperlink"/>
                <w:noProof/>
              </w:rPr>
              <w:t>ОПШТИ ПОДАЦИ О НАБАВЦИ</w:t>
            </w:r>
            <w:r w:rsidR="002B0AFE">
              <w:rPr>
                <w:noProof/>
                <w:webHidden/>
              </w:rPr>
              <w:tab/>
            </w:r>
            <w:r w:rsidR="002B0AFE">
              <w:rPr>
                <w:noProof/>
                <w:webHidden/>
              </w:rPr>
              <w:fldChar w:fldCharType="begin"/>
            </w:r>
            <w:r w:rsidR="002B0AFE">
              <w:rPr>
                <w:noProof/>
                <w:webHidden/>
              </w:rPr>
              <w:instrText xml:space="preserve"> PAGEREF _Toc367177608 \h </w:instrText>
            </w:r>
            <w:r w:rsidR="002B0AFE">
              <w:rPr>
                <w:noProof/>
                <w:webHidden/>
              </w:rPr>
            </w:r>
            <w:r w:rsidR="002B0AFE">
              <w:rPr>
                <w:noProof/>
                <w:webHidden/>
              </w:rPr>
              <w:fldChar w:fldCharType="separate"/>
            </w:r>
            <w:r w:rsidR="002B0AFE">
              <w:rPr>
                <w:noProof/>
                <w:webHidden/>
              </w:rPr>
              <w:t>3</w:t>
            </w:r>
            <w:r w:rsidR="002B0AFE">
              <w:rPr>
                <w:noProof/>
                <w:webHidden/>
              </w:rPr>
              <w:fldChar w:fldCharType="end"/>
            </w:r>
          </w:hyperlink>
        </w:p>
        <w:p w:rsidR="002B0AFE" w:rsidRDefault="00EB01BC">
          <w:pPr>
            <w:pStyle w:val="TOC2"/>
            <w:tabs>
              <w:tab w:val="left" w:pos="660"/>
              <w:tab w:val="right" w:leader="dot" w:pos="9060"/>
            </w:tabs>
            <w:rPr>
              <w:rFonts w:asciiTheme="minorHAnsi" w:eastAsiaTheme="minorEastAsia" w:hAnsiTheme="minorHAnsi" w:cstheme="minorBidi"/>
              <w:noProof/>
              <w:sz w:val="22"/>
              <w:szCs w:val="22"/>
              <w:lang w:val="sr-Latn-RS" w:eastAsia="sr-Latn-RS"/>
            </w:rPr>
          </w:pPr>
          <w:hyperlink w:anchor="_Toc367177609" w:history="1">
            <w:r w:rsidR="002B0AFE" w:rsidRPr="00297B74">
              <w:rPr>
                <w:rStyle w:val="Hyperlink"/>
                <w:noProof/>
                <w:lang w:val="sl-SI"/>
              </w:rPr>
              <w:t>2.</w:t>
            </w:r>
            <w:r w:rsidR="002B0AFE">
              <w:rPr>
                <w:rFonts w:asciiTheme="minorHAnsi" w:eastAsiaTheme="minorEastAsia" w:hAnsiTheme="minorHAnsi" w:cstheme="minorBidi"/>
                <w:noProof/>
                <w:sz w:val="22"/>
                <w:szCs w:val="22"/>
                <w:lang w:val="sr-Latn-RS" w:eastAsia="sr-Latn-RS"/>
              </w:rPr>
              <w:tab/>
            </w:r>
            <w:r w:rsidR="002B0AFE" w:rsidRPr="00297B74">
              <w:rPr>
                <w:rStyle w:val="Hyperlink"/>
                <w:noProof/>
              </w:rPr>
              <w:t>ПОДАЦИ О ПРЕДМЕТУ ЈАВНЕ НАБАВКЕ</w:t>
            </w:r>
            <w:r w:rsidR="002B0AFE">
              <w:rPr>
                <w:noProof/>
                <w:webHidden/>
              </w:rPr>
              <w:tab/>
            </w:r>
            <w:r w:rsidR="002B0AFE">
              <w:rPr>
                <w:noProof/>
                <w:webHidden/>
              </w:rPr>
              <w:fldChar w:fldCharType="begin"/>
            </w:r>
            <w:r w:rsidR="002B0AFE">
              <w:rPr>
                <w:noProof/>
                <w:webHidden/>
              </w:rPr>
              <w:instrText xml:space="preserve"> PAGEREF _Toc367177609 \h </w:instrText>
            </w:r>
            <w:r w:rsidR="002B0AFE">
              <w:rPr>
                <w:noProof/>
                <w:webHidden/>
              </w:rPr>
            </w:r>
            <w:r w:rsidR="002B0AFE">
              <w:rPr>
                <w:noProof/>
                <w:webHidden/>
              </w:rPr>
              <w:fldChar w:fldCharType="separate"/>
            </w:r>
            <w:r w:rsidR="002B0AFE">
              <w:rPr>
                <w:noProof/>
                <w:webHidden/>
              </w:rPr>
              <w:t>4</w:t>
            </w:r>
            <w:r w:rsidR="002B0AFE">
              <w:rPr>
                <w:noProof/>
                <w:webHidden/>
              </w:rPr>
              <w:fldChar w:fldCharType="end"/>
            </w:r>
          </w:hyperlink>
        </w:p>
        <w:p w:rsidR="002B0AFE" w:rsidRDefault="00EB01BC">
          <w:pPr>
            <w:pStyle w:val="TOC2"/>
            <w:tabs>
              <w:tab w:val="left" w:pos="660"/>
              <w:tab w:val="right" w:leader="dot" w:pos="9060"/>
            </w:tabs>
            <w:rPr>
              <w:rFonts w:asciiTheme="minorHAnsi" w:eastAsiaTheme="minorEastAsia" w:hAnsiTheme="minorHAnsi" w:cstheme="minorBidi"/>
              <w:noProof/>
              <w:sz w:val="22"/>
              <w:szCs w:val="22"/>
              <w:lang w:val="sr-Latn-RS" w:eastAsia="sr-Latn-RS"/>
            </w:rPr>
          </w:pPr>
          <w:hyperlink w:anchor="_Toc367177610" w:history="1">
            <w:r w:rsidR="002B0AFE" w:rsidRPr="00297B74">
              <w:rPr>
                <w:rStyle w:val="Hyperlink"/>
                <w:noProof/>
              </w:rPr>
              <w:t>3.</w:t>
            </w:r>
            <w:r w:rsidR="002B0AFE">
              <w:rPr>
                <w:rFonts w:asciiTheme="minorHAnsi" w:eastAsiaTheme="minorEastAsia" w:hAnsiTheme="minorHAnsi" w:cstheme="minorBidi"/>
                <w:noProof/>
                <w:sz w:val="22"/>
                <w:szCs w:val="22"/>
                <w:lang w:val="sr-Latn-RS" w:eastAsia="sr-Latn-RS"/>
              </w:rPr>
              <w:tab/>
            </w:r>
            <w:r w:rsidR="002B0AFE" w:rsidRPr="00297B74">
              <w:rPr>
                <w:rStyle w:val="Hyperlink"/>
                <w:noProof/>
              </w:rPr>
              <w:t>ОПИС ПРЕДМЕТА ЈАВНЕ НАБАВКЕ</w:t>
            </w:r>
            <w:r w:rsidR="002B0AFE">
              <w:rPr>
                <w:noProof/>
                <w:webHidden/>
              </w:rPr>
              <w:tab/>
            </w:r>
            <w:r w:rsidR="002B0AFE">
              <w:rPr>
                <w:noProof/>
                <w:webHidden/>
              </w:rPr>
              <w:fldChar w:fldCharType="begin"/>
            </w:r>
            <w:r w:rsidR="002B0AFE">
              <w:rPr>
                <w:noProof/>
                <w:webHidden/>
              </w:rPr>
              <w:instrText xml:space="preserve"> PAGEREF _Toc367177610 \h </w:instrText>
            </w:r>
            <w:r w:rsidR="002B0AFE">
              <w:rPr>
                <w:noProof/>
                <w:webHidden/>
              </w:rPr>
            </w:r>
            <w:r w:rsidR="002B0AFE">
              <w:rPr>
                <w:noProof/>
                <w:webHidden/>
              </w:rPr>
              <w:fldChar w:fldCharType="separate"/>
            </w:r>
            <w:r w:rsidR="002B0AFE">
              <w:rPr>
                <w:noProof/>
                <w:webHidden/>
              </w:rPr>
              <w:t>5</w:t>
            </w:r>
            <w:r w:rsidR="002B0AFE">
              <w:rPr>
                <w:noProof/>
                <w:webHidden/>
              </w:rPr>
              <w:fldChar w:fldCharType="end"/>
            </w:r>
          </w:hyperlink>
        </w:p>
        <w:p w:rsidR="002B0AFE" w:rsidRDefault="00EB01BC">
          <w:pPr>
            <w:pStyle w:val="TOC2"/>
            <w:tabs>
              <w:tab w:val="left" w:pos="660"/>
              <w:tab w:val="right" w:leader="dot" w:pos="9060"/>
            </w:tabs>
            <w:rPr>
              <w:rFonts w:asciiTheme="minorHAnsi" w:eastAsiaTheme="minorEastAsia" w:hAnsiTheme="minorHAnsi" w:cstheme="minorBidi"/>
              <w:noProof/>
              <w:sz w:val="22"/>
              <w:szCs w:val="22"/>
              <w:lang w:val="sr-Latn-RS" w:eastAsia="sr-Latn-RS"/>
            </w:rPr>
          </w:pPr>
          <w:hyperlink w:anchor="_Toc367177611" w:history="1">
            <w:r w:rsidR="002B0AFE" w:rsidRPr="00297B74">
              <w:rPr>
                <w:rStyle w:val="Hyperlink"/>
                <w:noProof/>
                <w:lang w:val="sr-Cyrl-CS"/>
              </w:rPr>
              <w:t>5.</w:t>
            </w:r>
            <w:r w:rsidR="002B0AFE">
              <w:rPr>
                <w:rFonts w:asciiTheme="minorHAnsi" w:eastAsiaTheme="minorEastAsia" w:hAnsiTheme="minorHAnsi" w:cstheme="minorBidi"/>
                <w:noProof/>
                <w:sz w:val="22"/>
                <w:szCs w:val="22"/>
                <w:lang w:val="sr-Latn-RS" w:eastAsia="sr-Latn-RS"/>
              </w:rPr>
              <w:tab/>
            </w:r>
            <w:r w:rsidR="002B0AFE" w:rsidRPr="00297B74">
              <w:rPr>
                <w:rStyle w:val="Hyperlink"/>
                <w:noProof/>
              </w:rPr>
              <w:t xml:space="preserve">ЕЛЕМЕНТИ УГОВОРА О КОЈИМА ЋЕ СЕ ПРЕГОВАРАТИ И НАЧИН </w:t>
            </w:r>
            <w:r w:rsidR="002B0AFE">
              <w:rPr>
                <w:rStyle w:val="Hyperlink"/>
                <w:noProof/>
              </w:rPr>
              <w:t xml:space="preserve">     </w:t>
            </w:r>
            <w:r w:rsidR="002B0AFE" w:rsidRPr="00297B74">
              <w:rPr>
                <w:rStyle w:val="Hyperlink"/>
                <w:noProof/>
              </w:rPr>
              <w:t>ПРЕГОВАРАЊА</w:t>
            </w:r>
            <w:r w:rsidR="002B0AFE">
              <w:rPr>
                <w:noProof/>
                <w:webHidden/>
              </w:rPr>
              <w:tab/>
            </w:r>
            <w:r w:rsidR="002B0AFE">
              <w:rPr>
                <w:noProof/>
                <w:webHidden/>
              </w:rPr>
              <w:fldChar w:fldCharType="begin"/>
            </w:r>
            <w:r w:rsidR="002B0AFE">
              <w:rPr>
                <w:noProof/>
                <w:webHidden/>
              </w:rPr>
              <w:instrText xml:space="preserve"> PAGEREF _Toc367177611 \h </w:instrText>
            </w:r>
            <w:r w:rsidR="002B0AFE">
              <w:rPr>
                <w:noProof/>
                <w:webHidden/>
              </w:rPr>
            </w:r>
            <w:r w:rsidR="002B0AFE">
              <w:rPr>
                <w:noProof/>
                <w:webHidden/>
              </w:rPr>
              <w:fldChar w:fldCharType="separate"/>
            </w:r>
            <w:r w:rsidR="002B0AFE">
              <w:rPr>
                <w:noProof/>
                <w:webHidden/>
              </w:rPr>
              <w:t>11</w:t>
            </w:r>
            <w:r w:rsidR="002B0AFE">
              <w:rPr>
                <w:noProof/>
                <w:webHidden/>
              </w:rPr>
              <w:fldChar w:fldCharType="end"/>
            </w:r>
          </w:hyperlink>
        </w:p>
        <w:p w:rsidR="002B0AFE" w:rsidRDefault="00EB01BC">
          <w:pPr>
            <w:pStyle w:val="TOC2"/>
            <w:tabs>
              <w:tab w:val="left" w:pos="660"/>
              <w:tab w:val="right" w:leader="dot" w:pos="9060"/>
            </w:tabs>
            <w:rPr>
              <w:rFonts w:asciiTheme="minorHAnsi" w:eastAsiaTheme="minorEastAsia" w:hAnsiTheme="minorHAnsi" w:cstheme="minorBidi"/>
              <w:noProof/>
              <w:sz w:val="22"/>
              <w:szCs w:val="22"/>
              <w:lang w:val="sr-Latn-RS" w:eastAsia="sr-Latn-RS"/>
            </w:rPr>
          </w:pPr>
          <w:hyperlink w:anchor="_Toc367177612" w:history="1">
            <w:r w:rsidR="002B0AFE" w:rsidRPr="00297B74">
              <w:rPr>
                <w:rStyle w:val="Hyperlink"/>
                <w:noProof/>
              </w:rPr>
              <w:t>6.</w:t>
            </w:r>
            <w:r w:rsidR="002B0AFE">
              <w:rPr>
                <w:rFonts w:asciiTheme="minorHAnsi" w:eastAsiaTheme="minorEastAsia" w:hAnsiTheme="minorHAnsi" w:cstheme="minorBidi"/>
                <w:noProof/>
                <w:sz w:val="22"/>
                <w:szCs w:val="22"/>
                <w:lang w:val="sr-Latn-RS" w:eastAsia="sr-Latn-RS"/>
              </w:rPr>
              <w:tab/>
            </w:r>
            <w:r w:rsidR="002B0AFE" w:rsidRPr="00297B74">
              <w:rPr>
                <w:rStyle w:val="Hyperlink"/>
                <w:noProof/>
              </w:rPr>
              <w:t>УПУТСТВО ПОНУЂАЧИМА КАКО ДА САЧИНЕ ПОНУДУ</w:t>
            </w:r>
            <w:r w:rsidR="002B0AFE">
              <w:rPr>
                <w:noProof/>
                <w:webHidden/>
              </w:rPr>
              <w:tab/>
            </w:r>
            <w:r w:rsidR="002B0AFE">
              <w:rPr>
                <w:noProof/>
                <w:webHidden/>
              </w:rPr>
              <w:fldChar w:fldCharType="begin"/>
            </w:r>
            <w:r w:rsidR="002B0AFE">
              <w:rPr>
                <w:noProof/>
                <w:webHidden/>
              </w:rPr>
              <w:instrText xml:space="preserve"> PAGEREF _Toc367177612 \h </w:instrText>
            </w:r>
            <w:r w:rsidR="002B0AFE">
              <w:rPr>
                <w:noProof/>
                <w:webHidden/>
              </w:rPr>
            </w:r>
            <w:r w:rsidR="002B0AFE">
              <w:rPr>
                <w:noProof/>
                <w:webHidden/>
              </w:rPr>
              <w:fldChar w:fldCharType="separate"/>
            </w:r>
            <w:r w:rsidR="002B0AFE">
              <w:rPr>
                <w:noProof/>
                <w:webHidden/>
              </w:rPr>
              <w:t>12</w:t>
            </w:r>
            <w:r w:rsidR="002B0AFE">
              <w:rPr>
                <w:noProof/>
                <w:webHidden/>
              </w:rPr>
              <w:fldChar w:fldCharType="end"/>
            </w:r>
          </w:hyperlink>
        </w:p>
        <w:p w:rsidR="002B0AFE" w:rsidRDefault="00EB01BC">
          <w:pPr>
            <w:pStyle w:val="TOC2"/>
            <w:tabs>
              <w:tab w:val="left" w:pos="660"/>
              <w:tab w:val="right" w:leader="dot" w:pos="9060"/>
            </w:tabs>
            <w:rPr>
              <w:rFonts w:asciiTheme="minorHAnsi" w:eastAsiaTheme="minorEastAsia" w:hAnsiTheme="minorHAnsi" w:cstheme="minorBidi"/>
              <w:noProof/>
              <w:sz w:val="22"/>
              <w:szCs w:val="22"/>
              <w:lang w:val="sr-Latn-RS" w:eastAsia="sr-Latn-RS"/>
            </w:rPr>
          </w:pPr>
          <w:hyperlink w:anchor="_Toc367177613" w:history="1">
            <w:r w:rsidR="002B0AFE" w:rsidRPr="00297B74">
              <w:rPr>
                <w:rStyle w:val="Hyperlink"/>
                <w:noProof/>
              </w:rPr>
              <w:t>7.</w:t>
            </w:r>
            <w:r w:rsidR="002B0AFE">
              <w:rPr>
                <w:rFonts w:asciiTheme="minorHAnsi" w:eastAsiaTheme="minorEastAsia" w:hAnsiTheme="minorHAnsi" w:cstheme="minorBidi"/>
                <w:noProof/>
                <w:sz w:val="22"/>
                <w:szCs w:val="22"/>
                <w:lang w:val="sr-Latn-RS" w:eastAsia="sr-Latn-RS"/>
              </w:rPr>
              <w:tab/>
            </w:r>
            <w:r w:rsidR="002B0AFE" w:rsidRPr="00297B74">
              <w:rPr>
                <w:rStyle w:val="Hyperlink"/>
                <w:noProof/>
              </w:rPr>
              <w:t>ИЗЈАВА О НЕЗАВИСНОЈ ПОНУДИ</w:t>
            </w:r>
            <w:r w:rsidR="002B0AFE">
              <w:rPr>
                <w:noProof/>
                <w:webHidden/>
              </w:rPr>
              <w:tab/>
            </w:r>
            <w:r w:rsidR="002B0AFE">
              <w:rPr>
                <w:noProof/>
                <w:webHidden/>
              </w:rPr>
              <w:fldChar w:fldCharType="begin"/>
            </w:r>
            <w:r w:rsidR="002B0AFE">
              <w:rPr>
                <w:noProof/>
                <w:webHidden/>
              </w:rPr>
              <w:instrText xml:space="preserve"> PAGEREF _Toc367177613 \h </w:instrText>
            </w:r>
            <w:r w:rsidR="002B0AFE">
              <w:rPr>
                <w:noProof/>
                <w:webHidden/>
              </w:rPr>
            </w:r>
            <w:r w:rsidR="002B0AFE">
              <w:rPr>
                <w:noProof/>
                <w:webHidden/>
              </w:rPr>
              <w:fldChar w:fldCharType="separate"/>
            </w:r>
            <w:r w:rsidR="002B0AFE">
              <w:rPr>
                <w:noProof/>
                <w:webHidden/>
              </w:rPr>
              <w:t>20</w:t>
            </w:r>
            <w:r w:rsidR="002B0AFE">
              <w:rPr>
                <w:noProof/>
                <w:webHidden/>
              </w:rPr>
              <w:fldChar w:fldCharType="end"/>
            </w:r>
          </w:hyperlink>
        </w:p>
        <w:p w:rsidR="002B0AFE" w:rsidRDefault="00EB01BC">
          <w:pPr>
            <w:pStyle w:val="TOC2"/>
            <w:tabs>
              <w:tab w:val="left" w:pos="660"/>
              <w:tab w:val="right" w:leader="dot" w:pos="9060"/>
            </w:tabs>
            <w:rPr>
              <w:rFonts w:asciiTheme="minorHAnsi" w:eastAsiaTheme="minorEastAsia" w:hAnsiTheme="minorHAnsi" w:cstheme="minorBidi"/>
              <w:noProof/>
              <w:sz w:val="22"/>
              <w:szCs w:val="22"/>
              <w:lang w:val="sr-Latn-RS" w:eastAsia="sr-Latn-RS"/>
            </w:rPr>
          </w:pPr>
          <w:hyperlink w:anchor="_Toc367177614" w:history="1">
            <w:r w:rsidR="002B0AFE" w:rsidRPr="00297B74">
              <w:rPr>
                <w:rStyle w:val="Hyperlink"/>
                <w:noProof/>
              </w:rPr>
              <w:t>8.</w:t>
            </w:r>
            <w:r w:rsidR="002B0AFE">
              <w:rPr>
                <w:rFonts w:asciiTheme="minorHAnsi" w:eastAsiaTheme="minorEastAsia" w:hAnsiTheme="minorHAnsi" w:cstheme="minorBidi"/>
                <w:noProof/>
                <w:sz w:val="22"/>
                <w:szCs w:val="22"/>
                <w:lang w:val="sr-Latn-RS" w:eastAsia="sr-Latn-RS"/>
              </w:rPr>
              <w:tab/>
            </w:r>
            <w:r w:rsidR="002B0AFE" w:rsidRPr="00297B74">
              <w:rPr>
                <w:rStyle w:val="Hyperlink"/>
                <w:noProof/>
              </w:rPr>
              <w:t>ОБРАЗАЦ ИЗЈАВЕ О ПОШТОВАЊУ ОБАВЕЗА</w:t>
            </w:r>
            <w:r w:rsidR="002B0AFE">
              <w:rPr>
                <w:noProof/>
                <w:webHidden/>
              </w:rPr>
              <w:tab/>
            </w:r>
            <w:r w:rsidR="002B0AFE">
              <w:rPr>
                <w:noProof/>
                <w:webHidden/>
              </w:rPr>
              <w:fldChar w:fldCharType="begin"/>
            </w:r>
            <w:r w:rsidR="002B0AFE">
              <w:rPr>
                <w:noProof/>
                <w:webHidden/>
              </w:rPr>
              <w:instrText xml:space="preserve"> PAGEREF _Toc367177614 \h </w:instrText>
            </w:r>
            <w:r w:rsidR="002B0AFE">
              <w:rPr>
                <w:noProof/>
                <w:webHidden/>
              </w:rPr>
            </w:r>
            <w:r w:rsidR="002B0AFE">
              <w:rPr>
                <w:noProof/>
                <w:webHidden/>
              </w:rPr>
              <w:fldChar w:fldCharType="separate"/>
            </w:r>
            <w:r w:rsidR="002B0AFE">
              <w:rPr>
                <w:noProof/>
                <w:webHidden/>
              </w:rPr>
              <w:t>21</w:t>
            </w:r>
            <w:r w:rsidR="002B0AFE">
              <w:rPr>
                <w:noProof/>
                <w:webHidden/>
              </w:rPr>
              <w:fldChar w:fldCharType="end"/>
            </w:r>
          </w:hyperlink>
        </w:p>
        <w:p w:rsidR="002B0AFE" w:rsidRDefault="00EB01BC">
          <w:pPr>
            <w:pStyle w:val="TOC2"/>
            <w:tabs>
              <w:tab w:val="left" w:pos="660"/>
              <w:tab w:val="right" w:leader="dot" w:pos="9060"/>
            </w:tabs>
            <w:rPr>
              <w:rFonts w:asciiTheme="minorHAnsi" w:eastAsiaTheme="minorEastAsia" w:hAnsiTheme="minorHAnsi" w:cstheme="minorBidi"/>
              <w:noProof/>
              <w:sz w:val="22"/>
              <w:szCs w:val="22"/>
              <w:lang w:val="sr-Latn-RS" w:eastAsia="sr-Latn-RS"/>
            </w:rPr>
          </w:pPr>
          <w:hyperlink w:anchor="_Toc367177615" w:history="1">
            <w:r w:rsidR="002B0AFE" w:rsidRPr="00297B74">
              <w:rPr>
                <w:rStyle w:val="Hyperlink"/>
                <w:noProof/>
              </w:rPr>
              <w:t>9.</w:t>
            </w:r>
            <w:r w:rsidR="002B0AFE">
              <w:rPr>
                <w:rFonts w:asciiTheme="minorHAnsi" w:eastAsiaTheme="minorEastAsia" w:hAnsiTheme="minorHAnsi" w:cstheme="minorBidi"/>
                <w:noProof/>
                <w:sz w:val="22"/>
                <w:szCs w:val="22"/>
                <w:lang w:val="sr-Latn-RS" w:eastAsia="sr-Latn-RS"/>
              </w:rPr>
              <w:tab/>
            </w:r>
            <w:r w:rsidR="002B0AFE" w:rsidRPr="00297B74">
              <w:rPr>
                <w:rStyle w:val="Hyperlink"/>
                <w:noProof/>
              </w:rPr>
              <w:t>ОБРАЗАЦ СТРУКТУРЕ ПОНУЂЕНЕ ЦЕНЕ</w:t>
            </w:r>
            <w:r w:rsidR="002B0AFE">
              <w:rPr>
                <w:noProof/>
                <w:webHidden/>
              </w:rPr>
              <w:tab/>
            </w:r>
            <w:r w:rsidR="002B0AFE">
              <w:rPr>
                <w:noProof/>
                <w:webHidden/>
              </w:rPr>
              <w:fldChar w:fldCharType="begin"/>
            </w:r>
            <w:r w:rsidR="002B0AFE">
              <w:rPr>
                <w:noProof/>
                <w:webHidden/>
              </w:rPr>
              <w:instrText xml:space="preserve"> PAGEREF _Toc367177615 \h </w:instrText>
            </w:r>
            <w:r w:rsidR="002B0AFE">
              <w:rPr>
                <w:noProof/>
                <w:webHidden/>
              </w:rPr>
            </w:r>
            <w:r w:rsidR="002B0AFE">
              <w:rPr>
                <w:noProof/>
                <w:webHidden/>
              </w:rPr>
              <w:fldChar w:fldCharType="separate"/>
            </w:r>
            <w:r w:rsidR="002B0AFE">
              <w:rPr>
                <w:noProof/>
                <w:webHidden/>
              </w:rPr>
              <w:t>22</w:t>
            </w:r>
            <w:r w:rsidR="002B0AFE">
              <w:rPr>
                <w:noProof/>
                <w:webHidden/>
              </w:rPr>
              <w:fldChar w:fldCharType="end"/>
            </w:r>
          </w:hyperlink>
        </w:p>
        <w:p w:rsidR="002B0AFE" w:rsidRDefault="00EB01BC">
          <w:pPr>
            <w:pStyle w:val="TOC2"/>
            <w:tabs>
              <w:tab w:val="left" w:pos="880"/>
              <w:tab w:val="right" w:leader="dot" w:pos="9060"/>
            </w:tabs>
            <w:rPr>
              <w:rFonts w:asciiTheme="minorHAnsi" w:eastAsiaTheme="minorEastAsia" w:hAnsiTheme="minorHAnsi" w:cstheme="minorBidi"/>
              <w:noProof/>
              <w:sz w:val="22"/>
              <w:szCs w:val="22"/>
              <w:lang w:val="sr-Latn-RS" w:eastAsia="sr-Latn-RS"/>
            </w:rPr>
          </w:pPr>
          <w:hyperlink w:anchor="_Toc367177616" w:history="1">
            <w:r w:rsidR="002B0AFE">
              <w:rPr>
                <w:rStyle w:val="Hyperlink"/>
                <w:noProof/>
              </w:rPr>
              <w:t xml:space="preserve">10. </w:t>
            </w:r>
            <w:r w:rsidR="002B0AFE" w:rsidRPr="00297B74">
              <w:rPr>
                <w:rStyle w:val="Hyperlink"/>
                <w:noProof/>
              </w:rPr>
              <w:t>ОБРАЗАЦ ТРОШКОВА ПРИПРЕМЕ ПОНУДЕ</w:t>
            </w:r>
            <w:r w:rsidR="002B0AFE">
              <w:rPr>
                <w:noProof/>
                <w:webHidden/>
              </w:rPr>
              <w:tab/>
            </w:r>
            <w:r w:rsidR="002B0AFE">
              <w:rPr>
                <w:noProof/>
                <w:webHidden/>
              </w:rPr>
              <w:fldChar w:fldCharType="begin"/>
            </w:r>
            <w:r w:rsidR="002B0AFE">
              <w:rPr>
                <w:noProof/>
                <w:webHidden/>
              </w:rPr>
              <w:instrText xml:space="preserve"> PAGEREF _Toc367177616 \h </w:instrText>
            </w:r>
            <w:r w:rsidR="002B0AFE">
              <w:rPr>
                <w:noProof/>
                <w:webHidden/>
              </w:rPr>
            </w:r>
            <w:r w:rsidR="002B0AFE">
              <w:rPr>
                <w:noProof/>
                <w:webHidden/>
              </w:rPr>
              <w:fldChar w:fldCharType="separate"/>
            </w:r>
            <w:r w:rsidR="002B0AFE">
              <w:rPr>
                <w:noProof/>
                <w:webHidden/>
              </w:rPr>
              <w:t>23</w:t>
            </w:r>
            <w:r w:rsidR="002B0AFE">
              <w:rPr>
                <w:noProof/>
                <w:webHidden/>
              </w:rPr>
              <w:fldChar w:fldCharType="end"/>
            </w:r>
          </w:hyperlink>
        </w:p>
        <w:p w:rsidR="002B0AFE" w:rsidRDefault="00EB01BC">
          <w:pPr>
            <w:pStyle w:val="TOC2"/>
            <w:tabs>
              <w:tab w:val="left" w:pos="880"/>
              <w:tab w:val="right" w:leader="dot" w:pos="9060"/>
            </w:tabs>
            <w:rPr>
              <w:rFonts w:asciiTheme="minorHAnsi" w:eastAsiaTheme="minorEastAsia" w:hAnsiTheme="minorHAnsi" w:cstheme="minorBidi"/>
              <w:noProof/>
              <w:sz w:val="22"/>
              <w:szCs w:val="22"/>
              <w:lang w:val="sr-Latn-RS" w:eastAsia="sr-Latn-RS"/>
            </w:rPr>
          </w:pPr>
          <w:hyperlink w:anchor="_Toc367177617" w:history="1">
            <w:r w:rsidR="002B0AFE" w:rsidRPr="00297B74">
              <w:rPr>
                <w:rStyle w:val="Hyperlink"/>
                <w:noProof/>
              </w:rPr>
              <w:t>11.</w:t>
            </w:r>
            <w:r w:rsidR="002B0AFE">
              <w:rPr>
                <w:rFonts w:asciiTheme="minorHAnsi" w:eastAsiaTheme="minorEastAsia" w:hAnsiTheme="minorHAnsi" w:cstheme="minorBidi"/>
                <w:noProof/>
                <w:sz w:val="22"/>
                <w:szCs w:val="22"/>
                <w:lang w:val="sr-Latn-RS" w:eastAsia="sr-Latn-RS"/>
              </w:rPr>
              <w:tab/>
            </w:r>
            <w:r w:rsidR="002B0AFE" w:rsidRPr="00297B74">
              <w:rPr>
                <w:rStyle w:val="Hyperlink"/>
                <w:noProof/>
              </w:rPr>
              <w:t>ОБРАЗАЦ ПОНУДЕ</w:t>
            </w:r>
            <w:r w:rsidR="002B0AFE">
              <w:rPr>
                <w:noProof/>
                <w:webHidden/>
              </w:rPr>
              <w:tab/>
            </w:r>
            <w:r w:rsidR="002B0AFE">
              <w:rPr>
                <w:noProof/>
                <w:webHidden/>
              </w:rPr>
              <w:fldChar w:fldCharType="begin"/>
            </w:r>
            <w:r w:rsidR="002B0AFE">
              <w:rPr>
                <w:noProof/>
                <w:webHidden/>
              </w:rPr>
              <w:instrText xml:space="preserve"> PAGEREF _Toc367177617 \h </w:instrText>
            </w:r>
            <w:r w:rsidR="002B0AFE">
              <w:rPr>
                <w:noProof/>
                <w:webHidden/>
              </w:rPr>
            </w:r>
            <w:r w:rsidR="002B0AFE">
              <w:rPr>
                <w:noProof/>
                <w:webHidden/>
              </w:rPr>
              <w:fldChar w:fldCharType="separate"/>
            </w:r>
            <w:r w:rsidR="002B0AFE">
              <w:rPr>
                <w:noProof/>
                <w:webHidden/>
              </w:rPr>
              <w:t>24</w:t>
            </w:r>
            <w:r w:rsidR="002B0AFE">
              <w:rPr>
                <w:noProof/>
                <w:webHidden/>
              </w:rPr>
              <w:fldChar w:fldCharType="end"/>
            </w:r>
          </w:hyperlink>
        </w:p>
        <w:p w:rsidR="002B0AFE" w:rsidRDefault="00EB01BC">
          <w:pPr>
            <w:pStyle w:val="TOC2"/>
            <w:tabs>
              <w:tab w:val="left" w:pos="880"/>
              <w:tab w:val="right" w:leader="dot" w:pos="9060"/>
            </w:tabs>
            <w:rPr>
              <w:rFonts w:asciiTheme="minorHAnsi" w:eastAsiaTheme="minorEastAsia" w:hAnsiTheme="minorHAnsi" w:cstheme="minorBidi"/>
              <w:noProof/>
              <w:sz w:val="22"/>
              <w:szCs w:val="22"/>
              <w:lang w:val="sr-Latn-RS" w:eastAsia="sr-Latn-RS"/>
            </w:rPr>
          </w:pPr>
          <w:hyperlink w:anchor="_Toc367177618" w:history="1">
            <w:r w:rsidR="002B0AFE" w:rsidRPr="00297B74">
              <w:rPr>
                <w:rStyle w:val="Hyperlink"/>
                <w:noProof/>
              </w:rPr>
              <w:t>12.</w:t>
            </w:r>
            <w:r w:rsidR="002B0AFE">
              <w:rPr>
                <w:rFonts w:asciiTheme="minorHAnsi" w:eastAsiaTheme="minorEastAsia" w:hAnsiTheme="minorHAnsi" w:cstheme="minorBidi"/>
                <w:noProof/>
                <w:sz w:val="22"/>
                <w:szCs w:val="22"/>
                <w:lang w:val="sr-Latn-RS" w:eastAsia="sr-Latn-RS"/>
              </w:rPr>
              <w:tab/>
            </w:r>
            <w:r w:rsidR="002B0AFE" w:rsidRPr="00297B74">
              <w:rPr>
                <w:rStyle w:val="Hyperlink"/>
                <w:noProof/>
              </w:rPr>
              <w:t>ОПШТИ ПОДАЦИ О ПОНУЂАЧУ ИЗ ГРУПЕ ПОНУЂАЧА</w:t>
            </w:r>
            <w:r w:rsidR="002B0AFE">
              <w:rPr>
                <w:noProof/>
                <w:webHidden/>
              </w:rPr>
              <w:tab/>
            </w:r>
            <w:r w:rsidR="002B0AFE">
              <w:rPr>
                <w:noProof/>
                <w:webHidden/>
              </w:rPr>
              <w:fldChar w:fldCharType="begin"/>
            </w:r>
            <w:r w:rsidR="002B0AFE">
              <w:rPr>
                <w:noProof/>
                <w:webHidden/>
              </w:rPr>
              <w:instrText xml:space="preserve"> PAGEREF _Toc367177618 \h </w:instrText>
            </w:r>
            <w:r w:rsidR="002B0AFE">
              <w:rPr>
                <w:noProof/>
                <w:webHidden/>
              </w:rPr>
            </w:r>
            <w:r w:rsidR="002B0AFE">
              <w:rPr>
                <w:noProof/>
                <w:webHidden/>
              </w:rPr>
              <w:fldChar w:fldCharType="separate"/>
            </w:r>
            <w:r w:rsidR="002B0AFE">
              <w:rPr>
                <w:noProof/>
                <w:webHidden/>
              </w:rPr>
              <w:t>26</w:t>
            </w:r>
            <w:r w:rsidR="002B0AFE">
              <w:rPr>
                <w:noProof/>
                <w:webHidden/>
              </w:rPr>
              <w:fldChar w:fldCharType="end"/>
            </w:r>
          </w:hyperlink>
        </w:p>
        <w:p w:rsidR="002B0AFE" w:rsidRDefault="00EB01BC">
          <w:pPr>
            <w:pStyle w:val="TOC2"/>
            <w:tabs>
              <w:tab w:val="left" w:pos="880"/>
              <w:tab w:val="right" w:leader="dot" w:pos="9060"/>
            </w:tabs>
            <w:rPr>
              <w:rFonts w:asciiTheme="minorHAnsi" w:eastAsiaTheme="minorEastAsia" w:hAnsiTheme="minorHAnsi" w:cstheme="minorBidi"/>
              <w:noProof/>
              <w:sz w:val="22"/>
              <w:szCs w:val="22"/>
              <w:lang w:val="sr-Latn-RS" w:eastAsia="sr-Latn-RS"/>
            </w:rPr>
          </w:pPr>
          <w:hyperlink w:anchor="_Toc367177619" w:history="1">
            <w:r w:rsidR="002B0AFE" w:rsidRPr="00297B74">
              <w:rPr>
                <w:rStyle w:val="Hyperlink"/>
                <w:noProof/>
              </w:rPr>
              <w:t>13.</w:t>
            </w:r>
            <w:r w:rsidR="002B0AFE">
              <w:rPr>
                <w:rFonts w:asciiTheme="minorHAnsi" w:eastAsiaTheme="minorEastAsia" w:hAnsiTheme="minorHAnsi" w:cstheme="minorBidi"/>
                <w:noProof/>
                <w:sz w:val="22"/>
                <w:szCs w:val="22"/>
                <w:lang w:val="sr-Latn-RS" w:eastAsia="sr-Latn-RS"/>
              </w:rPr>
              <w:tab/>
            </w:r>
            <w:r w:rsidR="002B0AFE" w:rsidRPr="00297B74">
              <w:rPr>
                <w:rStyle w:val="Hyperlink"/>
                <w:noProof/>
              </w:rPr>
              <w:t>ОПШТИ ПОДАЦИ О ПОДИЗВОЂАЧИМА</w:t>
            </w:r>
            <w:r w:rsidR="002B0AFE">
              <w:rPr>
                <w:noProof/>
                <w:webHidden/>
              </w:rPr>
              <w:tab/>
            </w:r>
            <w:r w:rsidR="002B0AFE">
              <w:rPr>
                <w:noProof/>
                <w:webHidden/>
              </w:rPr>
              <w:fldChar w:fldCharType="begin"/>
            </w:r>
            <w:r w:rsidR="002B0AFE">
              <w:rPr>
                <w:noProof/>
                <w:webHidden/>
              </w:rPr>
              <w:instrText xml:space="preserve"> PAGEREF _Toc367177619 \h </w:instrText>
            </w:r>
            <w:r w:rsidR="002B0AFE">
              <w:rPr>
                <w:noProof/>
                <w:webHidden/>
              </w:rPr>
            </w:r>
            <w:r w:rsidR="002B0AFE">
              <w:rPr>
                <w:noProof/>
                <w:webHidden/>
              </w:rPr>
              <w:fldChar w:fldCharType="separate"/>
            </w:r>
            <w:r w:rsidR="002B0AFE">
              <w:rPr>
                <w:noProof/>
                <w:webHidden/>
              </w:rPr>
              <w:t>27</w:t>
            </w:r>
            <w:r w:rsidR="002B0AFE">
              <w:rPr>
                <w:noProof/>
                <w:webHidden/>
              </w:rPr>
              <w:fldChar w:fldCharType="end"/>
            </w:r>
          </w:hyperlink>
        </w:p>
        <w:p w:rsidR="00DD3983" w:rsidRDefault="00A676B6">
          <w:r>
            <w:fldChar w:fldCharType="end"/>
          </w:r>
        </w:p>
      </w:sdtContent>
    </w:sdt>
    <w:p w:rsidR="002D5B2C" w:rsidRPr="002D5B2C" w:rsidRDefault="002D5B2C" w:rsidP="00EA1CFD">
      <w:pPr>
        <w:pStyle w:val="Heading2"/>
        <w:numPr>
          <w:ilvl w:val="0"/>
          <w:numId w:val="4"/>
        </w:numPr>
        <w:rPr>
          <w:noProof/>
        </w:rPr>
      </w:pPr>
      <w:r w:rsidRPr="002D5B2C">
        <w:rPr>
          <w:noProof/>
        </w:rPr>
        <w:br w:type="page"/>
      </w:r>
      <w:bookmarkStart w:id="4" w:name="_Toc354658139"/>
      <w:bookmarkStart w:id="5" w:name="_Toc354658271"/>
      <w:bookmarkStart w:id="6" w:name="_Toc354658305"/>
      <w:bookmarkStart w:id="7" w:name="_Toc354658399"/>
      <w:bookmarkStart w:id="8" w:name="_Toc367177608"/>
      <w:r w:rsidRPr="002D5B2C">
        <w:rPr>
          <w:noProof/>
        </w:rPr>
        <w:lastRenderedPageBreak/>
        <w:t>ОПШТИ ПОДАЦИ О НАБАВЦИ</w:t>
      </w:r>
      <w:bookmarkEnd w:id="4"/>
      <w:bookmarkEnd w:id="5"/>
      <w:bookmarkEnd w:id="6"/>
      <w:bookmarkEnd w:id="7"/>
      <w:bookmarkEnd w:id="8"/>
    </w:p>
    <w:p w:rsidR="002D5B2C" w:rsidRPr="002D5B2C"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2D5B2C" w:rsidRPr="002D5B2C" w:rsidTr="002D5B2C">
        <w:tc>
          <w:tcPr>
            <w:tcW w:w="4644" w:type="dxa"/>
            <w:vAlign w:val="center"/>
          </w:tcPr>
          <w:p w:rsidR="002D5B2C" w:rsidRPr="001366BB" w:rsidRDefault="002D5B2C" w:rsidP="002D5B2C">
            <w:pPr>
              <w:rPr>
                <w:b/>
                <w:noProof/>
              </w:rPr>
            </w:pPr>
            <w:r w:rsidRPr="001366BB">
              <w:rPr>
                <w:b/>
                <w:noProof/>
              </w:rPr>
              <w:t>Наручилац</w:t>
            </w:r>
          </w:p>
        </w:tc>
        <w:tc>
          <w:tcPr>
            <w:tcW w:w="4644" w:type="dxa"/>
          </w:tcPr>
          <w:p w:rsidR="002D5B2C" w:rsidRPr="002D5B2C" w:rsidRDefault="002D5B2C" w:rsidP="002D5B2C">
            <w:pPr>
              <w:rPr>
                <w:noProof/>
              </w:rPr>
            </w:pPr>
            <w:r w:rsidRPr="002D5B2C">
              <w:rPr>
                <w:noProof/>
              </w:rPr>
              <w:t xml:space="preserve">КЛИНИЧКИ ЦЕНТАР ВОЈВОДИНЕ, </w:t>
            </w:r>
          </w:p>
          <w:p w:rsidR="002D5B2C" w:rsidRPr="002D5B2C" w:rsidRDefault="002D5B2C" w:rsidP="002D5B2C">
            <w:pPr>
              <w:rPr>
                <w:noProof/>
              </w:rPr>
            </w:pPr>
            <w:r w:rsidRPr="002D5B2C">
              <w:rPr>
                <w:noProof/>
              </w:rPr>
              <w:t xml:space="preserve">ул. Хајдук </w:t>
            </w:r>
            <w:r w:rsidR="00EF6B5E">
              <w:rPr>
                <w:noProof/>
              </w:rPr>
              <w:t>Вељкова бр.1, Нови Сад, (www.kcv.rs</w:t>
            </w:r>
            <w:r w:rsidRPr="002D5B2C">
              <w:rPr>
                <w:noProof/>
              </w:rPr>
              <w:t>).</w:t>
            </w:r>
          </w:p>
        </w:tc>
      </w:tr>
      <w:tr w:rsidR="002D5B2C" w:rsidRPr="002D5B2C" w:rsidTr="002D5B2C">
        <w:tc>
          <w:tcPr>
            <w:tcW w:w="4644" w:type="dxa"/>
          </w:tcPr>
          <w:p w:rsidR="002D5B2C" w:rsidRPr="001366BB" w:rsidRDefault="002D5B2C" w:rsidP="002D5B2C">
            <w:pPr>
              <w:rPr>
                <w:b/>
                <w:noProof/>
              </w:rPr>
            </w:pPr>
            <w:r w:rsidRPr="001366BB">
              <w:rPr>
                <w:b/>
                <w:noProof/>
              </w:rPr>
              <w:t>Врста поступка</w:t>
            </w:r>
          </w:p>
        </w:tc>
        <w:tc>
          <w:tcPr>
            <w:tcW w:w="4644" w:type="dxa"/>
          </w:tcPr>
          <w:p w:rsidR="00631232" w:rsidRPr="00631232" w:rsidRDefault="00631232" w:rsidP="00631232">
            <w:pPr>
              <w:jc w:val="both"/>
            </w:pPr>
            <w:r w:rsidRPr="00631232">
              <w:t xml:space="preserve">Предметна јавна набавка се спроводи у у </w:t>
            </w:r>
            <w:r w:rsidRPr="00631232">
              <w:rPr>
                <w:lang w:val="sr-Cyrl-CS"/>
              </w:rPr>
              <w:t xml:space="preserve">преговарачком поступку без објављивања позива за подношење понуда, </w:t>
            </w:r>
            <w:r w:rsidRPr="00631232">
              <w:t xml:space="preserve">у складу са Законом и подзаконским актима којима се уређују јавне набавке. </w:t>
            </w:r>
          </w:p>
          <w:p w:rsidR="00631232" w:rsidRDefault="00631232" w:rsidP="00631232">
            <w:pPr>
              <w:jc w:val="both"/>
              <w:rPr>
                <w:lang w:val="sr-Cyrl-CS"/>
              </w:rPr>
            </w:pPr>
            <w:r w:rsidRPr="00631232">
              <w:t>Основ за примену преговарачког поступка са објављивањем позива за подношење понуда:</w:t>
            </w:r>
          </w:p>
          <w:p w:rsidR="00397C25" w:rsidRPr="00506EE4" w:rsidRDefault="00397C25" w:rsidP="00397C25">
            <w:pPr>
              <w:rPr>
                <w:noProof/>
              </w:rPr>
            </w:pPr>
            <w:r w:rsidRPr="00506EE4">
              <w:rPr>
                <w:bCs/>
                <w:lang w:val="sr-Cyrl-CS"/>
              </w:rPr>
              <w:t xml:space="preserve">Члан 36. став </w:t>
            </w:r>
            <w:r>
              <w:rPr>
                <w:bCs/>
                <w:lang w:val="sr-Latn-CS"/>
              </w:rPr>
              <w:t>1</w:t>
            </w:r>
            <w:r w:rsidRPr="00506EE4">
              <w:rPr>
                <w:bCs/>
                <w:lang w:val="sr-Cyrl-CS"/>
              </w:rPr>
              <w:t>. тачка</w:t>
            </w:r>
            <w:r>
              <w:rPr>
                <w:bCs/>
                <w:lang w:val="sr-Cyrl-CS"/>
              </w:rPr>
              <w:t xml:space="preserve"> 2.</w:t>
            </w:r>
            <w:r w:rsidRPr="00506EE4">
              <w:rPr>
                <w:bCs/>
                <w:lang w:val="sr-Cyrl-CS"/>
              </w:rPr>
              <w:t xml:space="preserve"> ЗЈН</w:t>
            </w:r>
            <w:r>
              <w:rPr>
                <w:bCs/>
              </w:rPr>
              <w:t>-a.</w:t>
            </w:r>
          </w:p>
          <w:p w:rsidR="002D5B2C" w:rsidRPr="002D5B2C" w:rsidRDefault="00397C25" w:rsidP="00397C25">
            <w:pPr>
              <w:jc w:val="both"/>
              <w:rPr>
                <w:noProof/>
              </w:rPr>
            </w:pPr>
            <w:r>
              <w:rPr>
                <w:noProof/>
              </w:rPr>
              <w:t>Преговарачки  поступак без објављивања позива, јер је понуђач једини овлашћени сервисер на територији Србије, за сервисирање предметне опреме</w:t>
            </w:r>
            <w:r>
              <w:rPr>
                <w:noProof/>
                <w:lang w:val="sr-Cyrl-CS"/>
              </w:rPr>
              <w:t>.</w:t>
            </w:r>
          </w:p>
        </w:tc>
      </w:tr>
      <w:tr w:rsidR="002D5B2C" w:rsidRPr="002D5B2C" w:rsidTr="002D5B2C">
        <w:tc>
          <w:tcPr>
            <w:tcW w:w="4644" w:type="dxa"/>
          </w:tcPr>
          <w:p w:rsidR="002D5B2C" w:rsidRPr="001366BB" w:rsidRDefault="002D5B2C" w:rsidP="002D5B2C">
            <w:pPr>
              <w:rPr>
                <w:b/>
                <w:noProof/>
              </w:rPr>
            </w:pPr>
            <w:r w:rsidRPr="001366BB">
              <w:rPr>
                <w:b/>
                <w:noProof/>
              </w:rPr>
              <w:t>Предмет јавне набавке</w:t>
            </w:r>
          </w:p>
        </w:tc>
        <w:tc>
          <w:tcPr>
            <w:tcW w:w="4644" w:type="dxa"/>
          </w:tcPr>
          <w:p w:rsidR="00397C25" w:rsidRPr="00397C25" w:rsidRDefault="001366BB" w:rsidP="007A05C3">
            <w:pPr>
              <w:pStyle w:val="Footer"/>
              <w:tabs>
                <w:tab w:val="left" w:pos="720"/>
              </w:tabs>
              <w:rPr>
                <w:noProof/>
                <w:lang w:val="ru-RU"/>
              </w:rPr>
            </w:pPr>
            <w:r w:rsidRPr="00397C25">
              <w:t xml:space="preserve">Предмет јавне набавке </w:t>
            </w:r>
            <w:r w:rsidR="00397C25" w:rsidRPr="00397C25">
              <w:rPr>
                <w:lang w:val="sr-Cyrl-CS"/>
              </w:rPr>
              <w:t>услуга</w:t>
            </w:r>
            <w:r w:rsidR="00FE7A27" w:rsidRPr="00397C25">
              <w:t xml:space="preserve"> </w:t>
            </w:r>
            <w:r w:rsidRPr="00397C25">
              <w:t>бр</w:t>
            </w:r>
            <w:r w:rsidRPr="00397C25">
              <w:rPr>
                <w:lang w:val="ru-RU"/>
              </w:rPr>
              <w:t>.</w:t>
            </w:r>
            <w:r w:rsidR="00D57B6D">
              <w:rPr>
                <w:lang w:val="ru-RU"/>
              </w:rPr>
              <w:t>172-13-П</w:t>
            </w:r>
            <w:r w:rsidR="00D57B6D" w:rsidRPr="00397C25">
              <w:rPr>
                <w:b/>
                <w:noProof/>
              </w:rPr>
              <w:t xml:space="preserve"> - </w:t>
            </w:r>
            <w:r w:rsidR="00D57B6D" w:rsidRPr="00431D0A">
              <w:rPr>
                <w:noProof/>
                <w:lang w:val="ru-RU"/>
              </w:rPr>
              <w:t xml:space="preserve">Сервисирање </w:t>
            </w:r>
            <w:r w:rsidR="00D57B6D">
              <w:rPr>
                <w:noProof/>
                <w:lang w:val="sr-Cyrl-RS"/>
              </w:rPr>
              <w:t xml:space="preserve">медицинских апарата </w:t>
            </w:r>
            <w:r w:rsidR="00D57B6D">
              <w:rPr>
                <w:noProof/>
                <w:lang w:val="ru-RU"/>
              </w:rPr>
              <w:t>произвођача «</w:t>
            </w:r>
            <w:r w:rsidR="00D57B6D">
              <w:rPr>
                <w:noProof/>
                <w:lang w:val="sr-Latn-RS"/>
              </w:rPr>
              <w:t>Nihon Kohden Europe</w:t>
            </w:r>
            <w:r w:rsidR="00D57B6D">
              <w:rPr>
                <w:noProof/>
                <w:lang w:val="ru-RU"/>
              </w:rPr>
              <w:t>»</w:t>
            </w:r>
            <w:r w:rsidRPr="00397C25">
              <w:t xml:space="preserve"> </w:t>
            </w:r>
            <w:r w:rsidR="00397C25" w:rsidRPr="00397C25">
              <w:rPr>
                <w:noProof/>
                <w:lang w:val="ru-RU"/>
              </w:rPr>
              <w:t>за потребе  Клиничког центра Војводине</w:t>
            </w:r>
          </w:p>
          <w:p w:rsidR="002D5B2C" w:rsidRPr="00F9313D" w:rsidRDefault="002D5B2C" w:rsidP="007A05C3">
            <w:pPr>
              <w:rPr>
                <w:highlight w:val="yellow"/>
              </w:rPr>
            </w:pPr>
          </w:p>
        </w:tc>
      </w:tr>
      <w:tr w:rsidR="002D5B2C" w:rsidRPr="002D5B2C" w:rsidTr="002D5B2C">
        <w:tc>
          <w:tcPr>
            <w:tcW w:w="4644" w:type="dxa"/>
          </w:tcPr>
          <w:p w:rsidR="002D5B2C" w:rsidRPr="001366BB" w:rsidRDefault="001366BB" w:rsidP="002D5B2C">
            <w:pPr>
              <w:rPr>
                <w:noProof/>
              </w:rPr>
            </w:pPr>
            <w:r w:rsidRPr="001366BB">
              <w:rPr>
                <w:b/>
                <w:bCs/>
                <w:lang w:val="sr-Cyrl-CS"/>
              </w:rPr>
              <w:t>Циљ поступка</w:t>
            </w:r>
          </w:p>
        </w:tc>
        <w:tc>
          <w:tcPr>
            <w:tcW w:w="4644" w:type="dxa"/>
          </w:tcPr>
          <w:p w:rsidR="002D5B2C" w:rsidRPr="002D5B2C" w:rsidRDefault="001366BB" w:rsidP="00397C25">
            <w:pPr>
              <w:jc w:val="both"/>
              <w:rPr>
                <w:noProof/>
              </w:rPr>
            </w:pPr>
            <w:r w:rsidRPr="00FD3521">
              <w:rPr>
                <w:lang w:val="sr-Cyrl-CS"/>
              </w:rPr>
              <w:t xml:space="preserve">Поступак јавне набавке се спроводи ради </w:t>
            </w:r>
            <w:r w:rsidRPr="00397C25">
              <w:rPr>
                <w:lang w:val="sr-Cyrl-CS"/>
              </w:rPr>
              <w:t>закључења уговора о јавној набавци</w:t>
            </w:r>
            <w:r w:rsidR="00397C25">
              <w:rPr>
                <w:lang w:val="sr-Cyrl-CS"/>
              </w:rPr>
              <w:t>.</w:t>
            </w:r>
          </w:p>
        </w:tc>
      </w:tr>
      <w:tr w:rsidR="002D5B2C" w:rsidRPr="002D5B2C" w:rsidTr="002D5B2C">
        <w:tc>
          <w:tcPr>
            <w:tcW w:w="4644" w:type="dxa"/>
          </w:tcPr>
          <w:p w:rsidR="002D5B2C" w:rsidRPr="002D5B2C" w:rsidRDefault="002D5B2C" w:rsidP="002D5B2C">
            <w:pPr>
              <w:rPr>
                <w:noProof/>
              </w:rPr>
            </w:pPr>
            <w:r w:rsidRPr="002D5B2C">
              <w:rPr>
                <w:b/>
                <w:noProof/>
              </w:rPr>
              <w:t>Напомена</w:t>
            </w:r>
            <w:r w:rsidRPr="002D5B2C">
              <w:rPr>
                <w:noProof/>
              </w:rPr>
              <w:t xml:space="preserve">: </w:t>
            </w:r>
          </w:p>
          <w:p w:rsidR="002D5B2C" w:rsidRPr="002D5B2C" w:rsidRDefault="002D5B2C" w:rsidP="00EA1CFD">
            <w:pPr>
              <w:pStyle w:val="ListParagraph"/>
              <w:numPr>
                <w:ilvl w:val="0"/>
                <w:numId w:val="3"/>
              </w:numPr>
              <w:rPr>
                <w:noProof/>
              </w:rPr>
            </w:pPr>
            <w:r w:rsidRPr="002D5B2C">
              <w:rPr>
                <w:noProof/>
              </w:rPr>
              <w:t>У питању је резервисана јавна набавка</w:t>
            </w:r>
          </w:p>
          <w:p w:rsidR="002D5B2C" w:rsidRPr="002D5B2C" w:rsidRDefault="002D5B2C" w:rsidP="00EA1CFD">
            <w:pPr>
              <w:pStyle w:val="ListParagraph"/>
              <w:numPr>
                <w:ilvl w:val="0"/>
                <w:numId w:val="3"/>
              </w:numPr>
              <w:rPr>
                <w:noProof/>
              </w:rPr>
            </w:pPr>
            <w:r w:rsidRPr="002D5B2C">
              <w:rPr>
                <w:noProof/>
              </w:rPr>
              <w:t>Спроводи се електронска лицитација</w:t>
            </w:r>
          </w:p>
        </w:tc>
        <w:tc>
          <w:tcPr>
            <w:tcW w:w="4644" w:type="dxa"/>
          </w:tcPr>
          <w:p w:rsidR="002D5B2C" w:rsidRPr="002D5B2C" w:rsidRDefault="002D5B2C" w:rsidP="002D5B2C">
            <w:pPr>
              <w:rPr>
                <w:noProof/>
              </w:rPr>
            </w:pPr>
          </w:p>
          <w:p w:rsidR="002D5B2C" w:rsidRPr="002D5B2C" w:rsidRDefault="002D5B2C" w:rsidP="002D5B2C">
            <w:pPr>
              <w:rPr>
                <w:noProof/>
              </w:rPr>
            </w:pPr>
            <w:r w:rsidRPr="002D5B2C">
              <w:rPr>
                <w:noProof/>
              </w:rPr>
              <w:t>Не</w:t>
            </w:r>
          </w:p>
          <w:p w:rsidR="002D5B2C" w:rsidRPr="002D5B2C" w:rsidRDefault="002D5B2C" w:rsidP="002D5B2C">
            <w:pPr>
              <w:rPr>
                <w:noProof/>
              </w:rPr>
            </w:pPr>
          </w:p>
          <w:p w:rsidR="002D5B2C" w:rsidRPr="002D5B2C" w:rsidRDefault="002D5B2C" w:rsidP="002D5B2C">
            <w:pPr>
              <w:rPr>
                <w:noProof/>
              </w:rPr>
            </w:pPr>
            <w:r w:rsidRPr="002D5B2C">
              <w:rPr>
                <w:noProof/>
              </w:rPr>
              <w:t>Не</w:t>
            </w:r>
          </w:p>
        </w:tc>
      </w:tr>
      <w:tr w:rsidR="002D5B2C" w:rsidRPr="002D5B2C" w:rsidTr="002D5B2C">
        <w:tc>
          <w:tcPr>
            <w:tcW w:w="4644" w:type="dxa"/>
          </w:tcPr>
          <w:p w:rsidR="002D5B2C" w:rsidRPr="001366BB" w:rsidRDefault="002D5B2C" w:rsidP="002D5B2C">
            <w:pPr>
              <w:rPr>
                <w:b/>
                <w:noProof/>
              </w:rPr>
            </w:pPr>
            <w:r w:rsidRPr="001366BB">
              <w:rPr>
                <w:b/>
                <w:noProof/>
              </w:rPr>
              <w:t>Контакт</w:t>
            </w:r>
          </w:p>
        </w:tc>
        <w:tc>
          <w:tcPr>
            <w:tcW w:w="4644" w:type="dxa"/>
          </w:tcPr>
          <w:p w:rsidR="002D5B2C" w:rsidRPr="00335232" w:rsidRDefault="002D5B2C" w:rsidP="002D5B2C">
            <w:pPr>
              <w:rPr>
                <w:noProof/>
              </w:rPr>
            </w:pPr>
            <w:r w:rsidRPr="00335232">
              <w:rPr>
                <w:noProof/>
              </w:rPr>
              <w:t xml:space="preserve">Служба за </w:t>
            </w:r>
            <w:r w:rsidR="00AC717F" w:rsidRPr="00335232">
              <w:rPr>
                <w:noProof/>
              </w:rPr>
              <w:t>не</w:t>
            </w:r>
            <w:r w:rsidRPr="00335232">
              <w:rPr>
                <w:noProof/>
              </w:rPr>
              <w:t>медицинске јавне набавке</w:t>
            </w:r>
          </w:p>
        </w:tc>
      </w:tr>
      <w:tr w:rsidR="002D5B2C" w:rsidRPr="002D5B2C" w:rsidTr="002D5B2C">
        <w:tc>
          <w:tcPr>
            <w:tcW w:w="4644" w:type="dxa"/>
          </w:tcPr>
          <w:p w:rsidR="002D5B2C" w:rsidRPr="00CD4064" w:rsidRDefault="002D5B2C" w:rsidP="002D5B2C">
            <w:pPr>
              <w:rPr>
                <w:b/>
                <w:noProof/>
              </w:rPr>
            </w:pPr>
            <w:r w:rsidRPr="00CD4064">
              <w:rPr>
                <w:b/>
                <w:noProof/>
              </w:rPr>
              <w:t xml:space="preserve">Телефон </w:t>
            </w:r>
            <w:r w:rsidRPr="009A5352">
              <w:rPr>
                <w:b/>
                <w:noProof/>
              </w:rPr>
              <w:t>(или други контакт)</w:t>
            </w:r>
          </w:p>
        </w:tc>
        <w:tc>
          <w:tcPr>
            <w:tcW w:w="4644" w:type="dxa"/>
          </w:tcPr>
          <w:p w:rsidR="002D5B2C" w:rsidRPr="00335232" w:rsidRDefault="002D5B2C" w:rsidP="00FD3521">
            <w:pPr>
              <w:rPr>
                <w:noProof/>
              </w:rPr>
            </w:pPr>
            <w:r w:rsidRPr="00335232">
              <w:rPr>
                <w:noProof/>
              </w:rPr>
              <w:t>021/487-22-2</w:t>
            </w:r>
            <w:r w:rsidR="00FD0DC1" w:rsidRPr="00335232">
              <w:rPr>
                <w:noProof/>
              </w:rPr>
              <w:t>7</w:t>
            </w:r>
          </w:p>
        </w:tc>
      </w:tr>
    </w:tbl>
    <w:p w:rsidR="00AD0C56" w:rsidRDefault="00AD0C56">
      <w:pPr>
        <w:rPr>
          <w:noProof/>
        </w:rPr>
      </w:pPr>
      <w:r>
        <w:rPr>
          <w:noProof/>
        </w:rPr>
        <w:br w:type="page"/>
      </w:r>
    </w:p>
    <w:p w:rsidR="00AD0C56" w:rsidRPr="00AD0C56" w:rsidRDefault="002D5B2C" w:rsidP="00EA1CFD">
      <w:pPr>
        <w:pStyle w:val="Heading2"/>
        <w:numPr>
          <w:ilvl w:val="0"/>
          <w:numId w:val="4"/>
        </w:numPr>
        <w:rPr>
          <w:noProof/>
          <w:lang w:val="sl-SI"/>
        </w:rPr>
      </w:pPr>
      <w:bookmarkStart w:id="9" w:name="_Toc367177609"/>
      <w:r w:rsidRPr="002D5B2C">
        <w:rPr>
          <w:noProof/>
        </w:rPr>
        <w:lastRenderedPageBreak/>
        <w:t>ПОДАЦИ О ПРЕДМЕТУ ЈАВНЕ НАБАВК</w:t>
      </w:r>
      <w:r w:rsidR="00AD0C56">
        <w:rPr>
          <w:noProof/>
        </w:rPr>
        <w:t>Е</w:t>
      </w:r>
      <w:bookmarkEnd w:id="9"/>
    </w:p>
    <w:p w:rsidR="00AD0C56" w:rsidRPr="00AD0C56" w:rsidRDefault="00AD0C56" w:rsidP="00AD0C56">
      <w:pPr>
        <w:pStyle w:val="BodyText"/>
        <w:ind w:left="720"/>
        <w:rPr>
          <w:b/>
          <w:noProof/>
          <w:szCs w:val="24"/>
        </w:rPr>
      </w:pPr>
    </w:p>
    <w:tbl>
      <w:tblPr>
        <w:tblStyle w:val="TableGrid"/>
        <w:tblW w:w="0" w:type="auto"/>
        <w:tblLook w:val="04A0" w:firstRow="1" w:lastRow="0" w:firstColumn="1" w:lastColumn="0" w:noHBand="0" w:noVBand="1"/>
      </w:tblPr>
      <w:tblGrid>
        <w:gridCol w:w="3935"/>
        <w:gridCol w:w="5351"/>
      </w:tblGrid>
      <w:tr w:rsidR="00AD0C56" w:rsidRPr="002D5B2C" w:rsidTr="004D2E66">
        <w:tc>
          <w:tcPr>
            <w:tcW w:w="3935" w:type="dxa"/>
            <w:vAlign w:val="center"/>
          </w:tcPr>
          <w:p w:rsidR="00AD0C56" w:rsidRPr="002D5B2C" w:rsidRDefault="004D2E66" w:rsidP="00AD0C56">
            <w:pPr>
              <w:rPr>
                <w:noProof/>
              </w:rPr>
            </w:pPr>
            <w:r w:rsidRPr="001366BB">
              <w:rPr>
                <w:b/>
                <w:noProof/>
              </w:rPr>
              <w:t>Предмет јавне набавке</w:t>
            </w:r>
          </w:p>
        </w:tc>
        <w:tc>
          <w:tcPr>
            <w:tcW w:w="5351" w:type="dxa"/>
          </w:tcPr>
          <w:p w:rsidR="00AD0C56" w:rsidRPr="009F147F" w:rsidRDefault="004D2E66" w:rsidP="00D57B6D">
            <w:pPr>
              <w:pStyle w:val="Footer"/>
              <w:tabs>
                <w:tab w:val="left" w:pos="720"/>
              </w:tabs>
              <w:rPr>
                <w:noProof/>
                <w:lang w:val="sr-Latn-CS"/>
              </w:rPr>
            </w:pPr>
            <w:r w:rsidRPr="0080008C">
              <w:t xml:space="preserve">Предмет јавне набавке </w:t>
            </w:r>
            <w:r w:rsidR="007A05C3" w:rsidRPr="0080008C">
              <w:rPr>
                <w:lang w:val="sr-Cyrl-CS"/>
              </w:rPr>
              <w:t>услуга</w:t>
            </w:r>
            <w:r w:rsidRPr="0080008C">
              <w:t xml:space="preserve"> бр</w:t>
            </w:r>
            <w:r w:rsidRPr="0080008C">
              <w:rPr>
                <w:lang w:val="ru-RU"/>
              </w:rPr>
              <w:t>.</w:t>
            </w:r>
            <w:r w:rsidRPr="0080008C">
              <w:t xml:space="preserve"> </w:t>
            </w:r>
            <w:r w:rsidR="00D57B6D">
              <w:rPr>
                <w:lang w:val="sr-Cyrl-RS"/>
              </w:rPr>
              <w:t>172</w:t>
            </w:r>
            <w:r w:rsidRPr="0080008C">
              <w:t>-13-</w:t>
            </w:r>
            <w:r w:rsidR="00C76A95">
              <w:rPr>
                <w:lang w:val="sr-Cyrl-RS"/>
              </w:rPr>
              <w:t>П</w:t>
            </w:r>
            <w:r w:rsidR="0080008C">
              <w:rPr>
                <w:lang w:val="sr-Cyrl-CS"/>
              </w:rPr>
              <w:t xml:space="preserve"> </w:t>
            </w:r>
            <w:r w:rsidRPr="0080008C">
              <w:rPr>
                <w:i/>
                <w:iCs/>
              </w:rPr>
              <w:t xml:space="preserve"> </w:t>
            </w:r>
            <w:r w:rsidRPr="0080008C">
              <w:t xml:space="preserve">је </w:t>
            </w:r>
            <w:r w:rsidR="00D57B6D" w:rsidRPr="00431D0A">
              <w:rPr>
                <w:noProof/>
                <w:lang w:val="ru-RU"/>
              </w:rPr>
              <w:t xml:space="preserve">Сервисирање </w:t>
            </w:r>
            <w:r w:rsidR="00D57B6D">
              <w:rPr>
                <w:noProof/>
                <w:lang w:val="sr-Cyrl-RS"/>
              </w:rPr>
              <w:t xml:space="preserve">медицинских апарата </w:t>
            </w:r>
            <w:r w:rsidR="00D57B6D">
              <w:rPr>
                <w:noProof/>
                <w:lang w:val="ru-RU"/>
              </w:rPr>
              <w:t>произвођача «</w:t>
            </w:r>
            <w:r w:rsidR="00D57B6D">
              <w:rPr>
                <w:noProof/>
                <w:lang w:val="sr-Latn-RS"/>
              </w:rPr>
              <w:t>Nihon Kohden Europe</w:t>
            </w:r>
            <w:r w:rsidR="00D57B6D">
              <w:rPr>
                <w:noProof/>
                <w:lang w:val="ru-RU"/>
              </w:rPr>
              <w:t>»</w:t>
            </w:r>
            <w:r w:rsidR="00D57B6D" w:rsidRPr="00397C25">
              <w:t xml:space="preserve"> </w:t>
            </w:r>
            <w:r w:rsidR="00D57B6D" w:rsidRPr="00397C25">
              <w:rPr>
                <w:noProof/>
                <w:lang w:val="ru-RU"/>
              </w:rPr>
              <w:t>за потребе  Клиничког центра Војводине</w:t>
            </w:r>
          </w:p>
        </w:tc>
      </w:tr>
      <w:tr w:rsidR="00AD0C56" w:rsidRPr="002D5B2C" w:rsidTr="004D2E66">
        <w:tc>
          <w:tcPr>
            <w:tcW w:w="3935" w:type="dxa"/>
            <w:vAlign w:val="center"/>
          </w:tcPr>
          <w:p w:rsidR="00AD0C56" w:rsidRPr="004D2E66" w:rsidRDefault="004D2E66" w:rsidP="00AD0C56">
            <w:pPr>
              <w:rPr>
                <w:b/>
                <w:noProof/>
              </w:rPr>
            </w:pPr>
            <w:r w:rsidRPr="004D2E66">
              <w:rPr>
                <w:b/>
                <w:noProof/>
              </w:rPr>
              <w:t>Назив и ознака из општег речника</w:t>
            </w:r>
          </w:p>
        </w:tc>
        <w:tc>
          <w:tcPr>
            <w:tcW w:w="5351" w:type="dxa"/>
          </w:tcPr>
          <w:p w:rsidR="00AD0C56" w:rsidRPr="00FC5FB6" w:rsidRDefault="0080008C" w:rsidP="0080008C">
            <w:pPr>
              <w:rPr>
                <w:noProof/>
              </w:rPr>
            </w:pPr>
            <w:r>
              <w:rPr>
                <w:noProof/>
              </w:rPr>
              <w:t>50420000 Услуге поправке и одржавање медицинске и хируршке опреме</w:t>
            </w:r>
            <w:r w:rsidRPr="007B247F">
              <w:rPr>
                <w:noProof/>
                <w:highlight w:val="yellow"/>
              </w:rPr>
              <w:t xml:space="preserve"> </w:t>
            </w:r>
          </w:p>
        </w:tc>
      </w:tr>
    </w:tbl>
    <w:p w:rsidR="009A5352" w:rsidRDefault="009A5352">
      <w:pPr>
        <w:rPr>
          <w:b/>
          <w:noProof/>
        </w:rPr>
      </w:pPr>
    </w:p>
    <w:p w:rsidR="004D2E66" w:rsidRPr="00C21A19" w:rsidRDefault="00C21A19">
      <w:pPr>
        <w:rPr>
          <w:b/>
          <w:noProof/>
        </w:rPr>
      </w:pPr>
      <w:r>
        <w:rPr>
          <w:b/>
          <w:noProof/>
        </w:rPr>
        <w:t xml:space="preserve">Предмет јавне набавке </w:t>
      </w:r>
      <w:r w:rsidR="009A5352" w:rsidRPr="0080008C">
        <w:rPr>
          <w:b/>
          <w:noProof/>
        </w:rPr>
        <w:t>није</w:t>
      </w:r>
      <w:r w:rsidR="009A5352">
        <w:rPr>
          <w:b/>
          <w:noProof/>
        </w:rPr>
        <w:t xml:space="preserve"> обликован по партијама</w:t>
      </w:r>
      <w:r>
        <w:rPr>
          <w:b/>
          <w:noProof/>
        </w:rPr>
        <w:t>.</w:t>
      </w:r>
    </w:p>
    <w:p w:rsidR="007B247F" w:rsidRPr="007B247F" w:rsidRDefault="007B247F" w:rsidP="00646779">
      <w:pPr>
        <w:rPr>
          <w:b/>
          <w:noProof/>
        </w:rPr>
      </w:pPr>
    </w:p>
    <w:p w:rsidR="00646779" w:rsidRPr="009A5352" w:rsidRDefault="007B247F" w:rsidP="00646779">
      <w:pPr>
        <w:rPr>
          <w:b/>
          <w:noProof/>
        </w:rPr>
      </w:pPr>
      <w:r w:rsidRPr="009A5352">
        <w:rPr>
          <w:b/>
          <w:iCs/>
        </w:rPr>
        <w:t>Н</w:t>
      </w:r>
      <w:r w:rsidRPr="009A5352">
        <w:rPr>
          <w:b/>
          <w:iCs/>
          <w:lang w:val="sr-Cyrl-CS"/>
        </w:rPr>
        <w:t xml:space="preserve">аручилац </w:t>
      </w:r>
      <w:r w:rsidR="0024459E" w:rsidRPr="0080008C">
        <w:rPr>
          <w:b/>
          <w:iCs/>
        </w:rPr>
        <w:t>не спроводи</w:t>
      </w:r>
      <w:r w:rsidRPr="009A5352">
        <w:rPr>
          <w:b/>
          <w:iCs/>
          <w:lang w:val="sr-Cyrl-CS"/>
        </w:rPr>
        <w:t xml:space="preserve"> поступак јавне набавке ради закључења оквирног споразума</w:t>
      </w:r>
      <w:r w:rsidR="009A5352" w:rsidRPr="009A5352">
        <w:rPr>
          <w:b/>
          <w:iCs/>
          <w:lang w:val="sr-Cyrl-CS"/>
        </w:rPr>
        <w:t>.</w:t>
      </w:r>
    </w:p>
    <w:p w:rsidR="00AD0C56" w:rsidRDefault="00AD0C56">
      <w:pPr>
        <w:rPr>
          <w:b/>
          <w:noProof/>
        </w:rPr>
      </w:pPr>
      <w:r>
        <w:rPr>
          <w:b/>
          <w:noProof/>
        </w:rPr>
        <w:br w:type="page"/>
      </w:r>
    </w:p>
    <w:p w:rsidR="00E43FAE" w:rsidRDefault="00E43FAE" w:rsidP="00EA1CFD">
      <w:pPr>
        <w:pStyle w:val="Heading2"/>
        <w:numPr>
          <w:ilvl w:val="0"/>
          <w:numId w:val="4"/>
        </w:numPr>
        <w:rPr>
          <w:noProof/>
        </w:rPr>
      </w:pPr>
      <w:bookmarkStart w:id="10" w:name="_Toc367177610"/>
      <w:r>
        <w:rPr>
          <w:noProof/>
        </w:rPr>
        <w:lastRenderedPageBreak/>
        <w:t>ОПИС ПРЕДМЕТА ЈАВНЕ НАБАВКЕ</w:t>
      </w:r>
      <w:bookmarkEnd w:id="10"/>
    </w:p>
    <w:p w:rsidR="00E43FAE" w:rsidRPr="001F30AB" w:rsidRDefault="00E43FAE" w:rsidP="00E43FAE">
      <w:pPr>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F812F7" w:rsidRPr="00F812F7" w:rsidRDefault="00F812F7" w:rsidP="00F812F7">
      <w:pPr>
        <w:rPr>
          <w:noProof/>
          <w:lang w:val="sr-Cyrl-RS"/>
        </w:rPr>
      </w:pPr>
    </w:p>
    <w:p w:rsidR="00D57B6D" w:rsidRPr="00F812F7" w:rsidRDefault="00D57B6D" w:rsidP="00F812F7">
      <w:pPr>
        <w:pStyle w:val="ListParagraph"/>
        <w:numPr>
          <w:ilvl w:val="0"/>
          <w:numId w:val="25"/>
        </w:numPr>
        <w:rPr>
          <w:noProof/>
          <w:lang w:val="sr-Cyrl-RS"/>
        </w:rPr>
      </w:pPr>
      <w:r w:rsidRPr="00170BF3">
        <w:rPr>
          <w:noProof/>
        </w:rPr>
        <w:t>Наручилац захтева да услуге редовног</w:t>
      </w:r>
      <w:r w:rsidRPr="00F812F7">
        <w:rPr>
          <w:b/>
          <w:noProof/>
        </w:rPr>
        <w:t xml:space="preserve"> </w:t>
      </w:r>
      <w:r w:rsidRPr="00F812F7">
        <w:rPr>
          <w:noProof/>
          <w:lang w:val="sr-Cyrl-RS"/>
        </w:rPr>
        <w:t>с</w:t>
      </w:r>
      <w:r w:rsidRPr="00F812F7">
        <w:rPr>
          <w:noProof/>
          <w:lang w:val="ru-RU"/>
        </w:rPr>
        <w:t xml:space="preserve">ервисирање </w:t>
      </w:r>
      <w:r w:rsidRPr="00F812F7">
        <w:rPr>
          <w:noProof/>
          <w:lang w:val="sr-Cyrl-RS"/>
        </w:rPr>
        <w:t xml:space="preserve">медицинских апарата </w:t>
      </w:r>
      <w:r w:rsidRPr="00F812F7">
        <w:rPr>
          <w:noProof/>
          <w:lang w:val="ru-RU"/>
        </w:rPr>
        <w:t>произвођача «</w:t>
      </w:r>
      <w:r w:rsidRPr="00F812F7">
        <w:rPr>
          <w:noProof/>
          <w:lang w:val="sr-Latn-RS"/>
        </w:rPr>
        <w:t>Nihon Kohden Europe</w:t>
      </w:r>
      <w:r w:rsidRPr="00F812F7">
        <w:rPr>
          <w:noProof/>
          <w:lang w:val="ru-RU"/>
        </w:rPr>
        <w:t xml:space="preserve">», </w:t>
      </w:r>
      <w:r w:rsidRPr="00170BF3">
        <w:rPr>
          <w:noProof/>
        </w:rPr>
        <w:t>подразумевају:</w:t>
      </w:r>
    </w:p>
    <w:p w:rsidR="00D57B6D" w:rsidRDefault="00D57B6D" w:rsidP="00D57B6D">
      <w:pPr>
        <w:pStyle w:val="ListParagraph"/>
        <w:ind w:firstLine="720"/>
        <w:rPr>
          <w:noProof/>
          <w:lang w:val="sr-Cyrl-RS"/>
        </w:rPr>
      </w:pPr>
    </w:p>
    <w:p w:rsidR="00D57B6D" w:rsidRPr="00F812F7" w:rsidRDefault="00D57B6D" w:rsidP="00F812F7">
      <w:pPr>
        <w:rPr>
          <w:noProof/>
          <w:lang w:val="sr-Cyrl-RS"/>
        </w:rPr>
      </w:pPr>
      <w:r w:rsidRPr="00F812F7">
        <w:rPr>
          <w:noProof/>
          <w:lang w:val="sr-Cyrl-RS"/>
        </w:rPr>
        <w:t>ЕКГ апарати:</w:t>
      </w:r>
    </w:p>
    <w:p w:rsidR="00D57B6D" w:rsidRDefault="00D57B6D" w:rsidP="00D57B6D">
      <w:pPr>
        <w:pStyle w:val="ListParagraph"/>
        <w:numPr>
          <w:ilvl w:val="0"/>
          <w:numId w:val="24"/>
        </w:numPr>
        <w:rPr>
          <w:noProof/>
          <w:lang w:val="sr-Cyrl-RS"/>
        </w:rPr>
      </w:pPr>
      <w:r>
        <w:rPr>
          <w:noProof/>
          <w:lang w:val="sr-Cyrl-RS"/>
        </w:rPr>
        <w:t>Редован годишњи сервис ЕКГ апарата према упутству произвођача за редовно годишње сервисирање апарата подразумева замену акумулаторске батерије, чишћење термичке главе штампача, подешавање системских параметара и анализа тест ЕКГ сигнала са симулатора</w:t>
      </w:r>
      <w:r w:rsidR="005F5402">
        <w:rPr>
          <w:noProof/>
          <w:lang w:val="sr-Cyrl-RS"/>
        </w:rPr>
        <w:t>.</w:t>
      </w:r>
    </w:p>
    <w:p w:rsidR="00D57B6D" w:rsidRDefault="00D57B6D" w:rsidP="00F812F7">
      <w:pPr>
        <w:pStyle w:val="ListParagraph"/>
        <w:rPr>
          <w:noProof/>
          <w:lang w:val="sr-Cyrl-RS"/>
        </w:rPr>
      </w:pPr>
      <w:r>
        <w:rPr>
          <w:noProof/>
          <w:lang w:val="sr-Cyrl-RS"/>
        </w:rPr>
        <w:t>Дефибрилатори:</w:t>
      </w:r>
    </w:p>
    <w:p w:rsidR="00D57B6D" w:rsidRPr="00DC253A" w:rsidRDefault="00D57B6D" w:rsidP="00D57B6D">
      <w:pPr>
        <w:pStyle w:val="ListParagraph"/>
        <w:numPr>
          <w:ilvl w:val="0"/>
          <w:numId w:val="24"/>
        </w:numPr>
        <w:rPr>
          <w:noProof/>
          <w:lang w:val="sr-Cyrl-RS"/>
        </w:rPr>
      </w:pPr>
      <w:r>
        <w:rPr>
          <w:noProof/>
          <w:lang w:val="sr-Cyrl-RS"/>
        </w:rPr>
        <w:t>Редован годишњи сервис дефибрилатора  према упутству произвођача за редовно годишње сервисирање апарата подразумева замену акумулаторске батерије, чишћење термичке главе штампача, подешавање системских параметара и анализа тест ЕКГ сигнала са симулатора и основне провере апарата „</w:t>
      </w:r>
      <w:r>
        <w:rPr>
          <w:noProof/>
          <w:lang w:val="sr-Latn-RS"/>
        </w:rPr>
        <w:t>Basic Checks“</w:t>
      </w:r>
      <w:r w:rsidR="005F5402">
        <w:rPr>
          <w:noProof/>
          <w:lang w:val="sr-Cyrl-RS"/>
        </w:rPr>
        <w:t>.</w:t>
      </w:r>
    </w:p>
    <w:p w:rsidR="00D57B6D" w:rsidRPr="00DC253A" w:rsidRDefault="00D57B6D" w:rsidP="00F812F7">
      <w:pPr>
        <w:pStyle w:val="ListParagraph"/>
        <w:rPr>
          <w:noProof/>
          <w:lang w:val="sr-Latn-RS"/>
        </w:rPr>
      </w:pPr>
      <w:r>
        <w:rPr>
          <w:noProof/>
          <w:lang w:val="sr-Cyrl-RS"/>
        </w:rPr>
        <w:t>Пацијент монитори:</w:t>
      </w:r>
    </w:p>
    <w:p w:rsidR="00D57B6D" w:rsidRDefault="00D57B6D" w:rsidP="00D57B6D">
      <w:pPr>
        <w:pStyle w:val="ListParagraph"/>
        <w:numPr>
          <w:ilvl w:val="0"/>
          <w:numId w:val="24"/>
        </w:numPr>
        <w:rPr>
          <w:noProof/>
          <w:lang w:val="sr-Cyrl-RS"/>
        </w:rPr>
      </w:pPr>
      <w:r>
        <w:rPr>
          <w:noProof/>
          <w:lang w:val="sr-Cyrl-RS"/>
        </w:rPr>
        <w:t>Редован годишњи сервис пацијент монитора  према упутству произвођача за редовно годишње сервисирање апарата подразумева замену акумулаторске батерије, чишћење термичке главе штампача, подешавање системских параметара, провера рада ЕКГ</w:t>
      </w:r>
      <w:r>
        <w:rPr>
          <w:noProof/>
          <w:lang w:val="sr-Latn-RS"/>
        </w:rPr>
        <w:t xml:space="preserve">, SpO2, NIBP </w:t>
      </w:r>
      <w:r>
        <w:rPr>
          <w:noProof/>
          <w:lang w:val="sr-Cyrl-RS"/>
        </w:rPr>
        <w:t>и осталих расположивих функција</w:t>
      </w:r>
      <w:r w:rsidR="005F5402">
        <w:rPr>
          <w:noProof/>
          <w:lang w:val="sr-Cyrl-RS"/>
        </w:rPr>
        <w:t>.</w:t>
      </w:r>
    </w:p>
    <w:p w:rsidR="00D57B6D" w:rsidRPr="00DC253A" w:rsidRDefault="00D57B6D" w:rsidP="00F812F7">
      <w:pPr>
        <w:pStyle w:val="ListParagraph"/>
        <w:rPr>
          <w:noProof/>
          <w:lang w:val="sr-Cyrl-RS"/>
        </w:rPr>
      </w:pPr>
      <w:r>
        <w:rPr>
          <w:noProof/>
          <w:lang w:val="sr-Latn-RS"/>
        </w:rPr>
        <w:t>CTG</w:t>
      </w:r>
      <w:r>
        <w:rPr>
          <w:noProof/>
          <w:lang w:val="sr-Cyrl-RS"/>
        </w:rPr>
        <w:t xml:space="preserve"> апарати:</w:t>
      </w:r>
    </w:p>
    <w:p w:rsidR="00D57B6D" w:rsidRDefault="00D57B6D" w:rsidP="00D57B6D">
      <w:pPr>
        <w:pStyle w:val="ListParagraph"/>
        <w:numPr>
          <w:ilvl w:val="0"/>
          <w:numId w:val="24"/>
        </w:numPr>
        <w:rPr>
          <w:noProof/>
          <w:lang w:val="sr-Cyrl-RS"/>
        </w:rPr>
      </w:pPr>
      <w:r>
        <w:rPr>
          <w:noProof/>
          <w:lang w:val="sr-Cyrl-RS"/>
        </w:rPr>
        <w:t xml:space="preserve">Редован годишњи сервис </w:t>
      </w:r>
      <w:r>
        <w:rPr>
          <w:noProof/>
          <w:lang w:val="sr-Latn-RS"/>
        </w:rPr>
        <w:t>CTG</w:t>
      </w:r>
      <w:r>
        <w:rPr>
          <w:noProof/>
          <w:lang w:val="sr-Cyrl-RS"/>
        </w:rPr>
        <w:t xml:space="preserve"> апарата  према упутству произвођача за редовно годишње сервисирање апарата подразумева чишћење термичке главе штампача, подешавање системских параметара, анализа </w:t>
      </w:r>
      <w:r>
        <w:rPr>
          <w:noProof/>
          <w:lang w:val="sr-Latn-RS"/>
        </w:rPr>
        <w:t xml:space="preserve">CTG </w:t>
      </w:r>
      <w:r>
        <w:rPr>
          <w:noProof/>
          <w:lang w:val="sr-Cyrl-RS"/>
        </w:rPr>
        <w:t xml:space="preserve">сигнала помоћу </w:t>
      </w:r>
      <w:r>
        <w:rPr>
          <w:noProof/>
          <w:lang w:val="sr-Latn-RS"/>
        </w:rPr>
        <w:t xml:space="preserve">UZ </w:t>
      </w:r>
      <w:r>
        <w:rPr>
          <w:noProof/>
          <w:lang w:val="sr-Cyrl-RS"/>
        </w:rPr>
        <w:t xml:space="preserve">и </w:t>
      </w:r>
      <w:r>
        <w:rPr>
          <w:noProof/>
          <w:lang w:val="sr-Latn-RS"/>
        </w:rPr>
        <w:t>TOCO</w:t>
      </w:r>
      <w:r>
        <w:rPr>
          <w:noProof/>
          <w:lang w:val="sr-Cyrl-RS"/>
        </w:rPr>
        <w:t xml:space="preserve"> сонди</w:t>
      </w:r>
      <w:r w:rsidR="005F5402">
        <w:rPr>
          <w:noProof/>
          <w:lang w:val="sr-Cyrl-RS"/>
        </w:rPr>
        <w:t>.</w:t>
      </w:r>
    </w:p>
    <w:p w:rsidR="00D57B6D" w:rsidRDefault="00D57B6D" w:rsidP="00D57B6D">
      <w:pPr>
        <w:pStyle w:val="ListParagraph"/>
        <w:ind w:left="2160"/>
        <w:rPr>
          <w:noProof/>
          <w:lang w:val="sr-Cyrl-RS"/>
        </w:rPr>
      </w:pPr>
    </w:p>
    <w:p w:rsidR="00D57B6D" w:rsidRDefault="00D57B6D" w:rsidP="00D57B6D">
      <w:pPr>
        <w:ind w:firstLine="720"/>
        <w:jc w:val="both"/>
        <w:rPr>
          <w:bCs/>
          <w:noProof/>
        </w:rPr>
      </w:pPr>
      <w:r w:rsidRPr="001E6975">
        <w:rPr>
          <w:bCs/>
          <w:noProof/>
        </w:rPr>
        <w:t>Понуђач је дужан да наведене послове обавља савесно и благовремено у циљу обезбеђивања непрекидног рада апарата и продужавања његовог века трајања, а према упутствима и прописима произвођача. Све услуге потребно је извршити у реалном времену извршења и уз реалан утрошак сервисног, резервног и осталог материјала.</w:t>
      </w:r>
    </w:p>
    <w:p w:rsidR="00D57B6D" w:rsidRPr="000773E6" w:rsidRDefault="00D57B6D" w:rsidP="00D57B6D">
      <w:pPr>
        <w:ind w:firstLine="720"/>
        <w:jc w:val="both"/>
        <w:rPr>
          <w:bCs/>
          <w:noProof/>
        </w:rPr>
      </w:pPr>
      <w:r>
        <w:rPr>
          <w:bCs/>
          <w:noProof/>
        </w:rPr>
        <w:t>Понуђач се обавезује да након сваке извршене сервисне услуге  попуни „СЕРВИСНУ КЊИЖИЦУ“ апарата.</w:t>
      </w:r>
    </w:p>
    <w:p w:rsidR="00D57B6D" w:rsidRPr="00F812F7" w:rsidRDefault="00EB01BC" w:rsidP="00D57B6D">
      <w:pPr>
        <w:ind w:firstLine="600"/>
        <w:jc w:val="both"/>
        <w:rPr>
          <w:noProof/>
          <w:lang w:val="sr-Cyrl-CS"/>
        </w:rPr>
      </w:pPr>
      <w:r>
        <w:rPr>
          <w:noProof/>
          <w:lang w:val="sr-Cyrl-RS"/>
        </w:rPr>
        <w:t>Редовно сервисирање</w:t>
      </w:r>
      <w:r w:rsidR="00D57B6D">
        <w:rPr>
          <w:noProof/>
          <w:lang w:val="sr-Cyrl-CS"/>
        </w:rPr>
        <w:t xml:space="preserve"> обухвата (радну снагу и путне трошкове). </w:t>
      </w:r>
      <w:r>
        <w:rPr>
          <w:noProof/>
          <w:lang w:val="sr-Cyrl-CS"/>
        </w:rPr>
        <w:t>Редовно сервисирање</w:t>
      </w:r>
      <w:r w:rsidR="00D57B6D" w:rsidRPr="008E6BA3">
        <w:rPr>
          <w:noProof/>
          <w:lang w:val="sr-Cyrl-CS"/>
        </w:rPr>
        <w:t xml:space="preserve"> обавља се према процедури произ</w:t>
      </w:r>
      <w:r w:rsidR="00D57B6D" w:rsidRPr="00F812F7">
        <w:rPr>
          <w:noProof/>
          <w:lang w:val="sr-Cyrl-CS"/>
        </w:rPr>
        <w:t>вођача опреме</w:t>
      </w:r>
      <w:r w:rsidR="008E6BA3" w:rsidRPr="00F812F7">
        <w:rPr>
          <w:noProof/>
          <w:lang w:val="sr-Latn-RS"/>
        </w:rPr>
        <w:t>.</w:t>
      </w:r>
    </w:p>
    <w:p w:rsidR="00D57B6D" w:rsidRPr="00F812F7" w:rsidRDefault="00D57B6D" w:rsidP="00D57B6D">
      <w:pPr>
        <w:jc w:val="both"/>
        <w:rPr>
          <w:noProof/>
          <w:lang w:val="sr-Cyrl-CS"/>
        </w:rPr>
      </w:pPr>
    </w:p>
    <w:p w:rsidR="00D57B6D" w:rsidRDefault="00D57B6D" w:rsidP="00D57B6D">
      <w:pPr>
        <w:ind w:firstLine="600"/>
        <w:jc w:val="both"/>
        <w:rPr>
          <w:b/>
          <w:noProof/>
          <w:lang w:val="sr-Latn-RS"/>
        </w:rPr>
      </w:pPr>
      <w:r w:rsidRPr="00F812F7">
        <w:rPr>
          <w:bCs/>
          <w:noProof/>
          <w:lang w:val="sr-Cyrl-RS"/>
        </w:rPr>
        <w:t xml:space="preserve">Место извршења услуге су објекти </w:t>
      </w:r>
      <w:r w:rsidRPr="00F812F7">
        <w:rPr>
          <w:noProof/>
          <w:lang w:val="sr-Cyrl-RS"/>
        </w:rPr>
        <w:t>Клиничког центра Војводине,  у Новом Саду</w:t>
      </w:r>
      <w:r w:rsidR="00BD52DF">
        <w:rPr>
          <w:noProof/>
          <w:lang w:val="sr-Latn-RS"/>
        </w:rPr>
        <w:t>.</w:t>
      </w:r>
      <w:r w:rsidRPr="00F812F7">
        <w:rPr>
          <w:b/>
          <w:noProof/>
          <w:lang w:val="sr-Cyrl-RS"/>
        </w:rPr>
        <w:t xml:space="preserve"> </w:t>
      </w:r>
    </w:p>
    <w:p w:rsidR="00BD52DF" w:rsidRPr="00BD52DF" w:rsidRDefault="00BD52DF" w:rsidP="00D57B6D">
      <w:pPr>
        <w:ind w:firstLine="600"/>
        <w:jc w:val="both"/>
        <w:rPr>
          <w:bCs/>
          <w:noProof/>
          <w:lang w:val="sr-Latn-RS"/>
        </w:rPr>
      </w:pPr>
    </w:p>
    <w:p w:rsidR="00D57B6D" w:rsidRPr="008E6BA3" w:rsidRDefault="00D57B6D" w:rsidP="00D57B6D">
      <w:pPr>
        <w:ind w:firstLine="600"/>
      </w:pPr>
      <w:r w:rsidRPr="00F812F7">
        <w:rPr>
          <w:bCs/>
          <w:noProof/>
          <w:lang w:val="sr-Cyrl-RS"/>
        </w:rPr>
        <w:t>Понуђач се обавезује да услуге редовно</w:t>
      </w:r>
      <w:r w:rsidRPr="008E6BA3">
        <w:rPr>
          <w:bCs/>
          <w:noProof/>
          <w:lang w:val="sr-Cyrl-RS"/>
        </w:rPr>
        <w:t>г сервиса  изврши са стручним кадром који је обучен за ту врсту апарата са одговарајућим квалитетним алатом и да уграђује оригиналне резервне делове произвођача фирме „</w:t>
      </w:r>
      <w:r w:rsidRPr="008E6BA3">
        <w:rPr>
          <w:noProof/>
          <w:lang w:val="sr-Latn-RS"/>
        </w:rPr>
        <w:t>Nihon Kohden Europe</w:t>
      </w:r>
      <w:r w:rsidRPr="008E6BA3">
        <w:rPr>
          <w:bCs/>
          <w:noProof/>
          <w:lang w:val="sr-Latn-RS"/>
        </w:rPr>
        <w:t xml:space="preserve"> </w:t>
      </w:r>
      <w:r w:rsidRPr="008E6BA3">
        <w:rPr>
          <w:bCs/>
          <w:noProof/>
          <w:lang w:val="sr-Cyrl-RS"/>
        </w:rPr>
        <w:t>“.</w:t>
      </w:r>
    </w:p>
    <w:p w:rsidR="00D57B6D" w:rsidRPr="008E6BA3" w:rsidRDefault="00D57B6D" w:rsidP="00D57B6D">
      <w:pPr>
        <w:ind w:firstLine="600"/>
        <w:jc w:val="both"/>
        <w:rPr>
          <w:bCs/>
          <w:noProof/>
          <w:lang w:val="sr-Cyrl-RS"/>
        </w:rPr>
      </w:pPr>
      <w:r w:rsidRPr="008E6BA3">
        <w:rPr>
          <w:bCs/>
          <w:noProof/>
          <w:lang w:val="sr-Cyrl-RS"/>
        </w:rPr>
        <w:t xml:space="preserve">Понуђач је дужан да наведене послове обавља савесно и благовремено у циљу обезбеђивања непрекидног рада апарата и продужавања његовог века трајања, а према </w:t>
      </w:r>
      <w:r w:rsidRPr="008E6BA3">
        <w:rPr>
          <w:bCs/>
          <w:noProof/>
          <w:lang w:val="sr-Cyrl-RS"/>
        </w:rPr>
        <w:lastRenderedPageBreak/>
        <w:t>упутствима и прописима произвођача. Све услуге потребно је извршити у реалном времену извршења и уз реалан утрошак сервисног, резервног и осталог материјала.</w:t>
      </w:r>
    </w:p>
    <w:p w:rsidR="00D57B6D" w:rsidRPr="008E6BA3" w:rsidRDefault="00D57B6D" w:rsidP="00D57B6D">
      <w:pPr>
        <w:ind w:firstLine="600"/>
        <w:jc w:val="both"/>
        <w:rPr>
          <w:bCs/>
          <w:noProof/>
          <w:lang w:val="sr-Cyrl-RS"/>
        </w:rPr>
      </w:pPr>
      <w:r w:rsidRPr="008E6BA3">
        <w:rPr>
          <w:bCs/>
          <w:noProof/>
          <w:lang w:val="sr-Cyrl-RS"/>
        </w:rPr>
        <w:t xml:space="preserve">Испоручилац услуге и резервних делова приликом стручног прегледа и поправке сачињава уредну документацију о прегледу и пријему апарата, о извршеном раду сервисера и утрошеном материјалу . </w:t>
      </w:r>
    </w:p>
    <w:p w:rsidR="00D57B6D" w:rsidRPr="00414BED" w:rsidRDefault="00D57B6D" w:rsidP="00D57B6D">
      <w:pPr>
        <w:ind w:firstLine="600"/>
        <w:jc w:val="both"/>
        <w:rPr>
          <w:bCs/>
          <w:noProof/>
          <w:lang w:val="sr-Cyrl-RS"/>
        </w:rPr>
      </w:pPr>
      <w:r w:rsidRPr="008E6BA3">
        <w:rPr>
          <w:bCs/>
          <w:noProof/>
          <w:lang w:val="sr-Cyrl-RS"/>
        </w:rPr>
        <w:t>Исправном документацијом сматра се, између осталог, радни налог попуњен са техничким подацима, датумом, именом и презименом сервисера и корисника испуњеног штампаним словима и потписима.</w:t>
      </w:r>
      <w:r>
        <w:rPr>
          <w:bCs/>
          <w:noProof/>
          <w:lang w:val="sr-Cyrl-RS"/>
        </w:rPr>
        <w:t xml:space="preserve"> </w:t>
      </w:r>
    </w:p>
    <w:p w:rsidR="008E6BA3" w:rsidRPr="000773E6" w:rsidRDefault="008E6BA3" w:rsidP="008E6BA3">
      <w:pPr>
        <w:ind w:firstLine="720"/>
        <w:jc w:val="both"/>
        <w:rPr>
          <w:bCs/>
          <w:noProof/>
        </w:rPr>
      </w:pPr>
      <w:r>
        <w:rPr>
          <w:bCs/>
          <w:noProof/>
        </w:rPr>
        <w:t>Понуђач се обавезује да након сваке извршене сервисне услуге  попуни „СЕРВИСНУ КЊИЖИЦУ“ апарата.</w:t>
      </w:r>
    </w:p>
    <w:p w:rsidR="00D57B6D" w:rsidRDefault="00D57B6D" w:rsidP="00D57B6D">
      <w:pPr>
        <w:rPr>
          <w:rFonts w:ascii="Courier New" w:hAnsi="Courier New" w:cs="Courier New"/>
          <w:noProof/>
          <w:sz w:val="20"/>
          <w:szCs w:val="20"/>
          <w:lang w:val="en-US"/>
        </w:rPr>
      </w:pPr>
    </w:p>
    <w:p w:rsidR="00D57B6D" w:rsidRPr="006214A1" w:rsidRDefault="00D57B6D" w:rsidP="00D57B6D">
      <w:pPr>
        <w:rPr>
          <w:b/>
          <w:noProof/>
          <w:lang w:val="sr-Cyrl-CS"/>
        </w:rPr>
      </w:pPr>
    </w:p>
    <w:p w:rsidR="0094446E" w:rsidRDefault="0094446E" w:rsidP="00D57B6D">
      <w:pPr>
        <w:pStyle w:val="ListParagraph"/>
        <w:ind w:left="848"/>
      </w:pPr>
    </w:p>
    <w:p w:rsidR="009A195E" w:rsidRPr="00D91E91" w:rsidRDefault="009A195E" w:rsidP="009A195E">
      <w:pPr>
        <w:rPr>
          <w:b/>
          <w:u w:val="single"/>
        </w:rPr>
      </w:pPr>
    </w:p>
    <w:p w:rsidR="009A195E" w:rsidRDefault="009A195E" w:rsidP="00E241D7"/>
    <w:p w:rsidR="00B74A15" w:rsidRDefault="00B74A15" w:rsidP="00B74A15">
      <w:pPr>
        <w:ind w:left="360"/>
        <w:jc w:val="both"/>
        <w:rPr>
          <w:noProof/>
          <w:lang w:val="sr-Latn-CS"/>
        </w:rPr>
      </w:pPr>
    </w:p>
    <w:p w:rsidR="00B74A15" w:rsidRDefault="00B74A15" w:rsidP="00B74A15">
      <w:pPr>
        <w:ind w:left="360"/>
        <w:jc w:val="both"/>
        <w:rPr>
          <w:noProof/>
          <w:lang w:val="sr-Cyrl-RS"/>
        </w:rPr>
      </w:pPr>
    </w:p>
    <w:p w:rsidR="00D57B6D" w:rsidRDefault="00D57B6D" w:rsidP="00B74A15">
      <w:pPr>
        <w:ind w:left="360"/>
        <w:jc w:val="both"/>
        <w:rPr>
          <w:noProof/>
          <w:lang w:val="sr-Cyrl-RS"/>
        </w:rPr>
      </w:pPr>
    </w:p>
    <w:p w:rsidR="00D57B6D" w:rsidRDefault="00D57B6D" w:rsidP="00B74A15">
      <w:pPr>
        <w:ind w:left="360"/>
        <w:jc w:val="both"/>
        <w:rPr>
          <w:noProof/>
          <w:lang w:val="sr-Cyrl-RS"/>
        </w:rPr>
      </w:pPr>
    </w:p>
    <w:p w:rsidR="00D57B6D" w:rsidRDefault="00D57B6D" w:rsidP="00B74A15">
      <w:pPr>
        <w:ind w:left="360"/>
        <w:jc w:val="both"/>
        <w:rPr>
          <w:noProof/>
          <w:lang w:val="sr-Cyrl-RS"/>
        </w:rPr>
      </w:pPr>
    </w:p>
    <w:p w:rsidR="00D57B6D" w:rsidRDefault="00D57B6D" w:rsidP="00B74A15">
      <w:pPr>
        <w:ind w:left="360"/>
        <w:jc w:val="both"/>
        <w:rPr>
          <w:noProof/>
          <w:lang w:val="sr-Cyrl-RS"/>
        </w:rPr>
      </w:pPr>
    </w:p>
    <w:p w:rsidR="00D57B6D" w:rsidRDefault="00D57B6D" w:rsidP="00B74A15">
      <w:pPr>
        <w:ind w:left="360"/>
        <w:jc w:val="both"/>
        <w:rPr>
          <w:noProof/>
          <w:lang w:val="sr-Cyrl-RS"/>
        </w:rPr>
      </w:pPr>
    </w:p>
    <w:p w:rsidR="00D57B6D" w:rsidRDefault="00D57B6D" w:rsidP="00B74A15">
      <w:pPr>
        <w:ind w:left="360"/>
        <w:jc w:val="both"/>
        <w:rPr>
          <w:noProof/>
          <w:lang w:val="sr-Cyrl-RS"/>
        </w:rPr>
      </w:pPr>
    </w:p>
    <w:p w:rsidR="00D57B6D" w:rsidRDefault="00D57B6D" w:rsidP="00B74A15">
      <w:pPr>
        <w:ind w:left="360"/>
        <w:jc w:val="both"/>
        <w:rPr>
          <w:noProof/>
          <w:lang w:val="sr-Cyrl-RS"/>
        </w:rPr>
      </w:pPr>
    </w:p>
    <w:p w:rsidR="00D57B6D" w:rsidRDefault="00D57B6D" w:rsidP="00B74A15">
      <w:pPr>
        <w:ind w:left="360"/>
        <w:jc w:val="both"/>
        <w:rPr>
          <w:noProof/>
          <w:lang w:val="sr-Cyrl-RS"/>
        </w:rPr>
      </w:pPr>
    </w:p>
    <w:p w:rsidR="00D57B6D" w:rsidRDefault="00D57B6D" w:rsidP="00B74A15">
      <w:pPr>
        <w:ind w:left="360"/>
        <w:jc w:val="both"/>
        <w:rPr>
          <w:noProof/>
          <w:lang w:val="sr-Cyrl-RS"/>
        </w:rPr>
      </w:pPr>
    </w:p>
    <w:p w:rsidR="00D57B6D" w:rsidRDefault="00D57B6D" w:rsidP="00B74A15">
      <w:pPr>
        <w:ind w:left="360"/>
        <w:jc w:val="both"/>
        <w:rPr>
          <w:noProof/>
          <w:lang w:val="sr-Cyrl-RS"/>
        </w:rPr>
      </w:pPr>
    </w:p>
    <w:p w:rsidR="00D57B6D" w:rsidRDefault="00D57B6D" w:rsidP="00B74A15">
      <w:pPr>
        <w:ind w:left="360"/>
        <w:jc w:val="both"/>
        <w:rPr>
          <w:noProof/>
          <w:lang w:val="sr-Cyrl-RS"/>
        </w:rPr>
      </w:pPr>
    </w:p>
    <w:p w:rsidR="00D57B6D" w:rsidRDefault="00D57B6D" w:rsidP="00B74A15">
      <w:pPr>
        <w:ind w:left="360"/>
        <w:jc w:val="both"/>
        <w:rPr>
          <w:noProof/>
          <w:lang w:val="sr-Latn-RS"/>
        </w:rPr>
      </w:pPr>
    </w:p>
    <w:p w:rsidR="008E6BA3" w:rsidRDefault="008E6BA3" w:rsidP="00B74A15">
      <w:pPr>
        <w:ind w:left="360"/>
        <w:jc w:val="both"/>
        <w:rPr>
          <w:noProof/>
          <w:lang w:val="sr-Latn-RS"/>
        </w:rPr>
      </w:pPr>
    </w:p>
    <w:p w:rsidR="008E6BA3" w:rsidRPr="008E6BA3" w:rsidRDefault="008E6BA3" w:rsidP="00B74A15">
      <w:pPr>
        <w:ind w:left="360"/>
        <w:jc w:val="both"/>
        <w:rPr>
          <w:noProof/>
          <w:lang w:val="sr-Latn-RS"/>
        </w:rPr>
      </w:pPr>
    </w:p>
    <w:p w:rsidR="00D57B6D" w:rsidRDefault="00D57B6D" w:rsidP="00B74A15">
      <w:pPr>
        <w:ind w:left="360"/>
        <w:jc w:val="both"/>
        <w:rPr>
          <w:noProof/>
          <w:lang w:val="sr-Cyrl-RS"/>
        </w:rPr>
      </w:pPr>
    </w:p>
    <w:p w:rsidR="00F812F7" w:rsidRDefault="00F812F7" w:rsidP="00B74A15">
      <w:pPr>
        <w:ind w:left="360"/>
        <w:jc w:val="both"/>
        <w:rPr>
          <w:noProof/>
          <w:lang w:val="sr-Latn-RS"/>
        </w:rPr>
      </w:pPr>
    </w:p>
    <w:p w:rsidR="00BD52DF" w:rsidRDefault="00BD52DF" w:rsidP="00B74A15">
      <w:pPr>
        <w:ind w:left="360"/>
        <w:jc w:val="both"/>
        <w:rPr>
          <w:noProof/>
          <w:lang w:val="sr-Latn-RS"/>
        </w:rPr>
      </w:pPr>
    </w:p>
    <w:p w:rsidR="00BD52DF" w:rsidRDefault="00BD52DF" w:rsidP="00B74A15">
      <w:pPr>
        <w:ind w:left="360"/>
        <w:jc w:val="both"/>
        <w:rPr>
          <w:noProof/>
          <w:lang w:val="sr-Latn-RS"/>
        </w:rPr>
      </w:pPr>
    </w:p>
    <w:p w:rsidR="00BD52DF" w:rsidRDefault="00BD52DF" w:rsidP="00B74A15">
      <w:pPr>
        <w:ind w:left="360"/>
        <w:jc w:val="both"/>
        <w:rPr>
          <w:noProof/>
          <w:lang w:val="sr-Latn-RS"/>
        </w:rPr>
      </w:pPr>
    </w:p>
    <w:p w:rsidR="00BD52DF" w:rsidRDefault="00BD52DF" w:rsidP="00B74A15">
      <w:pPr>
        <w:ind w:left="360"/>
        <w:jc w:val="both"/>
        <w:rPr>
          <w:noProof/>
          <w:lang w:val="sr-Latn-RS"/>
        </w:rPr>
      </w:pPr>
    </w:p>
    <w:p w:rsidR="00BD52DF" w:rsidRDefault="00BD52DF" w:rsidP="00B74A15">
      <w:pPr>
        <w:ind w:left="360"/>
        <w:jc w:val="both"/>
        <w:rPr>
          <w:noProof/>
          <w:lang w:val="sr-Latn-RS"/>
        </w:rPr>
      </w:pPr>
    </w:p>
    <w:p w:rsidR="00BD52DF" w:rsidRDefault="00BD52DF" w:rsidP="00B74A15">
      <w:pPr>
        <w:ind w:left="360"/>
        <w:jc w:val="both"/>
        <w:rPr>
          <w:noProof/>
          <w:lang w:val="sr-Latn-RS"/>
        </w:rPr>
      </w:pPr>
    </w:p>
    <w:p w:rsidR="00BD52DF" w:rsidRDefault="00BD52DF" w:rsidP="00B74A15">
      <w:pPr>
        <w:ind w:left="360"/>
        <w:jc w:val="both"/>
        <w:rPr>
          <w:noProof/>
          <w:lang w:val="sr-Latn-RS"/>
        </w:rPr>
      </w:pPr>
    </w:p>
    <w:p w:rsidR="00BD52DF" w:rsidRDefault="00BD52DF" w:rsidP="00B74A15">
      <w:pPr>
        <w:ind w:left="360"/>
        <w:jc w:val="both"/>
        <w:rPr>
          <w:noProof/>
          <w:lang w:val="sr-Latn-RS"/>
        </w:rPr>
      </w:pPr>
    </w:p>
    <w:p w:rsidR="00BD52DF" w:rsidRDefault="00BD52DF" w:rsidP="00B74A15">
      <w:pPr>
        <w:ind w:left="360"/>
        <w:jc w:val="both"/>
        <w:rPr>
          <w:noProof/>
          <w:lang w:val="sr-Latn-RS"/>
        </w:rPr>
      </w:pPr>
    </w:p>
    <w:p w:rsidR="00BD52DF" w:rsidRDefault="00BD52DF" w:rsidP="00B74A15">
      <w:pPr>
        <w:ind w:left="360"/>
        <w:jc w:val="both"/>
        <w:rPr>
          <w:noProof/>
          <w:lang w:val="sr-Latn-RS"/>
        </w:rPr>
      </w:pPr>
    </w:p>
    <w:p w:rsidR="00BD52DF" w:rsidRDefault="00BD52DF" w:rsidP="00B74A15">
      <w:pPr>
        <w:ind w:left="360"/>
        <w:jc w:val="both"/>
        <w:rPr>
          <w:noProof/>
          <w:lang w:val="sr-Latn-RS"/>
        </w:rPr>
      </w:pPr>
    </w:p>
    <w:p w:rsidR="00BD52DF" w:rsidRDefault="00BD52DF" w:rsidP="00B74A15">
      <w:pPr>
        <w:ind w:left="360"/>
        <w:jc w:val="both"/>
        <w:rPr>
          <w:noProof/>
          <w:lang w:val="sr-Latn-RS"/>
        </w:rPr>
      </w:pPr>
    </w:p>
    <w:p w:rsidR="00BD52DF" w:rsidRDefault="00BD52DF" w:rsidP="00B74A15">
      <w:pPr>
        <w:ind w:left="360"/>
        <w:jc w:val="both"/>
        <w:rPr>
          <w:noProof/>
          <w:lang w:val="sr-Latn-RS"/>
        </w:rPr>
      </w:pPr>
    </w:p>
    <w:p w:rsidR="00BD52DF" w:rsidRDefault="00BD52DF" w:rsidP="00B74A15">
      <w:pPr>
        <w:ind w:left="360"/>
        <w:jc w:val="both"/>
        <w:rPr>
          <w:noProof/>
          <w:lang w:val="sr-Latn-RS"/>
        </w:rPr>
      </w:pPr>
    </w:p>
    <w:p w:rsidR="00BD52DF" w:rsidRDefault="00BD52DF" w:rsidP="00B74A15">
      <w:pPr>
        <w:ind w:left="360"/>
        <w:jc w:val="both"/>
        <w:rPr>
          <w:noProof/>
          <w:lang w:val="sr-Latn-RS"/>
        </w:rPr>
      </w:pPr>
    </w:p>
    <w:p w:rsidR="00BD52DF" w:rsidRPr="00BD52DF" w:rsidRDefault="00BD52DF" w:rsidP="00B74A15">
      <w:pPr>
        <w:ind w:left="360"/>
        <w:jc w:val="both"/>
        <w:rPr>
          <w:noProof/>
          <w:lang w:val="sr-Latn-RS"/>
        </w:rPr>
      </w:pPr>
    </w:p>
    <w:p w:rsidR="00A52A77" w:rsidRPr="008B7475" w:rsidRDefault="00A52A77" w:rsidP="00A52A77">
      <w:pPr>
        <w:pStyle w:val="ListParagraph"/>
        <w:numPr>
          <w:ilvl w:val="0"/>
          <w:numId w:val="4"/>
        </w:numPr>
        <w:spacing w:before="100" w:beforeAutospacing="1" w:line="210" w:lineRule="atLeast"/>
        <w:rPr>
          <w:b/>
          <w:noProof/>
        </w:rPr>
      </w:pPr>
      <w:r>
        <w:rPr>
          <w:b/>
          <w:noProof/>
        </w:rPr>
        <w:lastRenderedPageBreak/>
        <w:t>ОБРАЗАЦ ИЗЈАВЕ О ИСПУЊЕНОСТИ  УСЛОВА</w:t>
      </w:r>
      <w:r w:rsidRPr="008B7475">
        <w:rPr>
          <w:b/>
          <w:noProof/>
        </w:rPr>
        <w:t xml:space="preserve"> </w:t>
      </w:r>
      <w:r>
        <w:rPr>
          <w:b/>
          <w:noProof/>
        </w:rPr>
        <w:t>ИЗ</w:t>
      </w:r>
      <w:r w:rsidRPr="008B7475">
        <w:rPr>
          <w:b/>
          <w:noProof/>
        </w:rPr>
        <w:t xml:space="preserve"> </w:t>
      </w:r>
      <w:r>
        <w:rPr>
          <w:b/>
          <w:noProof/>
        </w:rPr>
        <w:t>ЧЛ</w:t>
      </w:r>
      <w:r w:rsidRPr="008B7475">
        <w:rPr>
          <w:b/>
          <w:noProof/>
        </w:rPr>
        <w:t xml:space="preserve">. 75. </w:t>
      </w:r>
      <w:r>
        <w:rPr>
          <w:b/>
          <w:noProof/>
        </w:rPr>
        <w:t>И</w:t>
      </w:r>
      <w:r w:rsidRPr="008B7475">
        <w:rPr>
          <w:b/>
          <w:noProof/>
        </w:rPr>
        <w:t xml:space="preserve"> 76. </w:t>
      </w:r>
      <w:r>
        <w:rPr>
          <w:b/>
          <w:noProof/>
        </w:rPr>
        <w:t>ЗАКОНА</w:t>
      </w:r>
      <w:r w:rsidRPr="008B7475">
        <w:rPr>
          <w:b/>
          <w:noProof/>
        </w:rPr>
        <w:t xml:space="preserve"> </w:t>
      </w:r>
      <w:r>
        <w:rPr>
          <w:b/>
          <w:noProof/>
          <w:lang w:val="sr-Cyrl-CS"/>
        </w:rPr>
        <w:t xml:space="preserve">О ЈАВНИМ НАБАВКАМА </w:t>
      </w:r>
      <w:r>
        <w:rPr>
          <w:b/>
          <w:noProof/>
        </w:rPr>
        <w:t>И</w:t>
      </w:r>
      <w:r w:rsidRPr="008B7475">
        <w:rPr>
          <w:b/>
          <w:noProof/>
        </w:rPr>
        <w:t xml:space="preserve"> </w:t>
      </w:r>
      <w:r>
        <w:rPr>
          <w:b/>
          <w:noProof/>
        </w:rPr>
        <w:t>УПУТСТВО</w:t>
      </w:r>
      <w:r w:rsidRPr="008B7475">
        <w:rPr>
          <w:b/>
          <w:noProof/>
        </w:rPr>
        <w:t xml:space="preserve"> </w:t>
      </w:r>
      <w:r>
        <w:rPr>
          <w:b/>
          <w:noProof/>
        </w:rPr>
        <w:t>КАКО</w:t>
      </w:r>
      <w:r w:rsidRPr="008B7475">
        <w:rPr>
          <w:b/>
          <w:noProof/>
        </w:rPr>
        <w:t xml:space="preserve"> </w:t>
      </w:r>
      <w:r>
        <w:rPr>
          <w:b/>
          <w:noProof/>
        </w:rPr>
        <w:t>СЕ</w:t>
      </w:r>
      <w:r w:rsidRPr="008B7475">
        <w:rPr>
          <w:b/>
          <w:noProof/>
        </w:rPr>
        <w:t xml:space="preserve"> </w:t>
      </w:r>
      <w:r>
        <w:rPr>
          <w:b/>
          <w:noProof/>
        </w:rPr>
        <w:t>ДОКАЗУЈЕ</w:t>
      </w:r>
      <w:r w:rsidRPr="008B7475">
        <w:rPr>
          <w:b/>
          <w:noProof/>
        </w:rPr>
        <w:t xml:space="preserve"> </w:t>
      </w:r>
      <w:r>
        <w:rPr>
          <w:b/>
          <w:noProof/>
        </w:rPr>
        <w:t>ИСПУЊЕНОСТ</w:t>
      </w:r>
      <w:r w:rsidRPr="008B7475">
        <w:rPr>
          <w:b/>
          <w:noProof/>
        </w:rPr>
        <w:t xml:space="preserve"> </w:t>
      </w:r>
      <w:r>
        <w:rPr>
          <w:b/>
          <w:noProof/>
        </w:rPr>
        <w:t>ТИХ</w:t>
      </w:r>
      <w:r w:rsidRPr="008B7475">
        <w:rPr>
          <w:b/>
          <w:noProof/>
        </w:rPr>
        <w:t xml:space="preserve"> </w:t>
      </w:r>
      <w:r>
        <w:rPr>
          <w:b/>
          <w:noProof/>
        </w:rPr>
        <w:t>УСЛОВА</w:t>
      </w:r>
    </w:p>
    <w:p w:rsidR="00A52A77" w:rsidRPr="008C4186" w:rsidRDefault="00A52A77" w:rsidP="00A52A77">
      <w:pPr>
        <w:pStyle w:val="ListParagraph"/>
        <w:spacing w:before="100" w:beforeAutospacing="1" w:line="210" w:lineRule="atLeast"/>
        <w:rPr>
          <w:b/>
          <w:noProof/>
        </w:rPr>
      </w:pPr>
    </w:p>
    <w:p w:rsidR="00A52A77" w:rsidRPr="007335DB" w:rsidRDefault="00A52A77" w:rsidP="00A52A77">
      <w:pPr>
        <w:jc w:val="center"/>
        <w:rPr>
          <w:noProof/>
          <w:lang w:val="sr-Cyrl-CS"/>
        </w:rPr>
      </w:pPr>
      <w:r>
        <w:rPr>
          <w:noProof/>
        </w:rPr>
        <w:t>за јавну набавку број 172-13</w:t>
      </w:r>
      <w:r w:rsidRPr="00D447D8">
        <w:rPr>
          <w:noProof/>
        </w:rPr>
        <w:t>-</w:t>
      </w:r>
      <w:r>
        <w:rPr>
          <w:noProof/>
          <w:lang w:val="sr-Cyrl-CS"/>
        </w:rPr>
        <w:t>П</w:t>
      </w:r>
    </w:p>
    <w:p w:rsidR="00A52A77" w:rsidRPr="00D447D8" w:rsidRDefault="00A52A77" w:rsidP="00A52A77">
      <w:pPr>
        <w:jc w:val="both"/>
        <w:rPr>
          <w:noProof/>
        </w:rPr>
      </w:pPr>
    </w:p>
    <w:p w:rsidR="00A52A77" w:rsidRPr="00D447D8" w:rsidRDefault="00A52A77" w:rsidP="00A52A77">
      <w:pPr>
        <w:jc w:val="both"/>
        <w:rPr>
          <w:noProof/>
        </w:rPr>
      </w:pPr>
      <w:r w:rsidRPr="00D447D8">
        <w:rPr>
          <w:noProof/>
        </w:rPr>
        <w:t>Под пуном  материјалном и кривичном одговорношћу изјављујем да понуђач</w:t>
      </w:r>
    </w:p>
    <w:p w:rsidR="00A52A77" w:rsidRDefault="00A52A77" w:rsidP="00A52A77">
      <w:pPr>
        <w:rPr>
          <w:noProof/>
        </w:rPr>
      </w:pPr>
      <w:r w:rsidRPr="00D447D8">
        <w:rPr>
          <w:noProof/>
        </w:rPr>
        <w:t>__________</w:t>
      </w:r>
      <w:r>
        <w:rPr>
          <w:noProof/>
        </w:rPr>
        <w:t>_______________________________</w:t>
      </w:r>
      <w:r>
        <w:rPr>
          <w:noProof/>
          <w:lang w:val="sr-Latn-CS"/>
        </w:rPr>
        <w:t xml:space="preserve"> </w:t>
      </w:r>
      <w:r>
        <w:rPr>
          <w:noProof/>
        </w:rPr>
        <w:t xml:space="preserve"> </w:t>
      </w:r>
      <w:r w:rsidRPr="00D447D8">
        <w:rPr>
          <w:noProof/>
        </w:rPr>
        <w:t>из</w:t>
      </w:r>
      <w:r>
        <w:rPr>
          <w:noProof/>
        </w:rPr>
        <w:t xml:space="preserve"> </w:t>
      </w:r>
      <w:r w:rsidRPr="00D447D8">
        <w:rPr>
          <w:noProof/>
        </w:rPr>
        <w:t>_________________________</w:t>
      </w:r>
      <w:r>
        <w:rPr>
          <w:noProof/>
          <w:lang w:val="sr-Latn-CS"/>
        </w:rPr>
        <w:t xml:space="preserve">, </w:t>
      </w:r>
      <w:r>
        <w:rPr>
          <w:noProof/>
        </w:rPr>
        <w:t>ул</w:t>
      </w:r>
      <w:r>
        <w:rPr>
          <w:noProof/>
          <w:lang w:val="sr-Latn-CS"/>
        </w:rPr>
        <w:t xml:space="preserve">._____________________________  </w:t>
      </w:r>
      <w:r w:rsidRPr="00D447D8">
        <w:rPr>
          <w:noProof/>
        </w:rPr>
        <w:t>испуњава</w:t>
      </w:r>
      <w:r>
        <w:rPr>
          <w:noProof/>
        </w:rPr>
        <w:t xml:space="preserve"> ниже наведене услове из члана 75</w:t>
      </w:r>
      <w:r w:rsidRPr="00D447D8">
        <w:rPr>
          <w:noProof/>
        </w:rPr>
        <w:t xml:space="preserve">. </w:t>
      </w:r>
      <w:r>
        <w:rPr>
          <w:noProof/>
        </w:rPr>
        <w:t xml:space="preserve"> и 76. </w:t>
      </w:r>
      <w:r w:rsidRPr="00D447D8">
        <w:rPr>
          <w:noProof/>
        </w:rPr>
        <w:t xml:space="preserve">Закона о јавним набавкама и </w:t>
      </w:r>
      <w:r>
        <w:rPr>
          <w:noProof/>
        </w:rPr>
        <w:t>да располаже доказима из члана 77</w:t>
      </w:r>
      <w:r w:rsidRPr="00D447D8">
        <w:rPr>
          <w:noProof/>
        </w:rPr>
        <w:t>. Закона о јавним набавкама.</w:t>
      </w:r>
    </w:p>
    <w:tbl>
      <w:tblPr>
        <w:tblW w:w="9654"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05"/>
        <w:gridCol w:w="2592"/>
        <w:gridCol w:w="304"/>
        <w:gridCol w:w="4466"/>
        <w:gridCol w:w="1438"/>
        <w:gridCol w:w="49"/>
      </w:tblGrid>
      <w:tr w:rsidR="00A52A77" w:rsidRPr="002D5B2C" w:rsidTr="00A52A77">
        <w:trPr>
          <w:trHeight w:val="972"/>
        </w:trPr>
        <w:tc>
          <w:tcPr>
            <w:tcW w:w="805" w:type="dxa"/>
            <w:vAlign w:val="center"/>
          </w:tcPr>
          <w:p w:rsidR="00A52A77" w:rsidRPr="002D5B2C" w:rsidRDefault="00A52A77" w:rsidP="00A52A77">
            <w:pPr>
              <w:jc w:val="center"/>
              <w:rPr>
                <w:noProof/>
              </w:rPr>
            </w:pPr>
            <w:r w:rsidRPr="002D5B2C">
              <w:rPr>
                <w:noProof/>
              </w:rPr>
              <w:t>Бр.</w:t>
            </w:r>
          </w:p>
        </w:tc>
        <w:tc>
          <w:tcPr>
            <w:tcW w:w="2896" w:type="dxa"/>
            <w:gridSpan w:val="2"/>
            <w:vAlign w:val="center"/>
          </w:tcPr>
          <w:p w:rsidR="00A52A77" w:rsidRPr="002D5B2C" w:rsidRDefault="00A52A77" w:rsidP="00A52A77">
            <w:pPr>
              <w:jc w:val="center"/>
              <w:rPr>
                <w:noProof/>
              </w:rPr>
            </w:pPr>
            <w:r w:rsidRPr="002D5B2C">
              <w:rPr>
                <w:noProof/>
              </w:rPr>
              <w:t>УСЛОВИ</w:t>
            </w:r>
          </w:p>
        </w:tc>
        <w:tc>
          <w:tcPr>
            <w:tcW w:w="4466" w:type="dxa"/>
            <w:vAlign w:val="center"/>
          </w:tcPr>
          <w:p w:rsidR="00A52A77" w:rsidRPr="002D5B2C" w:rsidRDefault="00A52A77" w:rsidP="00A52A77">
            <w:pPr>
              <w:jc w:val="center"/>
              <w:rPr>
                <w:noProof/>
              </w:rPr>
            </w:pPr>
            <w:r w:rsidRPr="002D5B2C">
              <w:rPr>
                <w:noProof/>
              </w:rPr>
              <w:t>ДОКАЗИ</w:t>
            </w:r>
          </w:p>
        </w:tc>
        <w:tc>
          <w:tcPr>
            <w:tcW w:w="1487" w:type="dxa"/>
            <w:gridSpan w:val="2"/>
            <w:vAlign w:val="center"/>
          </w:tcPr>
          <w:p w:rsidR="00A52A77" w:rsidRPr="002D5B2C" w:rsidRDefault="00A52A77" w:rsidP="00A52A77">
            <w:pPr>
              <w:jc w:val="center"/>
              <w:rPr>
                <w:noProof/>
              </w:rPr>
            </w:pPr>
            <w:r w:rsidRPr="002D5B2C">
              <w:rPr>
                <w:noProof/>
              </w:rPr>
              <w:t>Испуњеност услова Понуђач попуњава са ДА/НЕ</w:t>
            </w:r>
          </w:p>
        </w:tc>
      </w:tr>
      <w:tr w:rsidR="00A52A77" w:rsidRPr="002D5B2C" w:rsidTr="00A52A77">
        <w:trPr>
          <w:trHeight w:val="505"/>
        </w:trPr>
        <w:tc>
          <w:tcPr>
            <w:tcW w:w="9654" w:type="dxa"/>
            <w:gridSpan w:val="6"/>
          </w:tcPr>
          <w:p w:rsidR="00A52A77" w:rsidRPr="009C505A" w:rsidRDefault="00A52A77" w:rsidP="00A52A77">
            <w:pPr>
              <w:jc w:val="center"/>
              <w:rPr>
                <w:b/>
                <w:noProof/>
              </w:rPr>
            </w:pPr>
            <w:r w:rsidRPr="009C505A">
              <w:rPr>
                <w:b/>
                <w:noProof/>
              </w:rPr>
              <w:t>ОБАВЕЗНИ УСЛОВИ ЗА УЧЕШЋЕ У ПОСТУПКУ ЈАВНЕ НАБАВКЕ ИЗ ЧЛАНА 75. ЗАКОНА</w:t>
            </w:r>
          </w:p>
        </w:tc>
      </w:tr>
      <w:tr w:rsidR="00A52A77" w:rsidRPr="00EF6B5E" w:rsidTr="00A52A77">
        <w:trPr>
          <w:trHeight w:val="505"/>
        </w:trPr>
        <w:tc>
          <w:tcPr>
            <w:tcW w:w="805" w:type="dxa"/>
            <w:vAlign w:val="center"/>
          </w:tcPr>
          <w:p w:rsidR="00A52A77" w:rsidRPr="00EF6B5E" w:rsidRDefault="00A52A77" w:rsidP="00A52A77">
            <w:pPr>
              <w:rPr>
                <w:noProof/>
              </w:rPr>
            </w:pPr>
            <w:r w:rsidRPr="00EF6B5E">
              <w:rPr>
                <w:noProof/>
              </w:rPr>
              <w:t>1.</w:t>
            </w:r>
          </w:p>
        </w:tc>
        <w:tc>
          <w:tcPr>
            <w:tcW w:w="2896" w:type="dxa"/>
            <w:gridSpan w:val="2"/>
          </w:tcPr>
          <w:p w:rsidR="00A52A77" w:rsidRPr="00EF6B5E" w:rsidRDefault="00A52A77" w:rsidP="00A52A77">
            <w:pPr>
              <w:pStyle w:val="stil1tekst"/>
              <w:ind w:left="0" w:right="63" w:firstLine="0"/>
              <w:jc w:val="left"/>
              <w:rPr>
                <w:noProof/>
                <w:sz w:val="24"/>
                <w:szCs w:val="24"/>
              </w:rPr>
            </w:pPr>
            <w:r w:rsidRPr="00EF6B5E">
              <w:rPr>
                <w:noProof/>
                <w:sz w:val="24"/>
                <w:szCs w:val="24"/>
              </w:rPr>
              <w:t>Понуђач је регистрован код надлежног органа, односно уписан у одговарајући регистар</w:t>
            </w:r>
            <w:r>
              <w:rPr>
                <w:noProof/>
                <w:sz w:val="24"/>
                <w:szCs w:val="24"/>
              </w:rPr>
              <w:t>.</w:t>
            </w:r>
          </w:p>
        </w:tc>
        <w:tc>
          <w:tcPr>
            <w:tcW w:w="4466" w:type="dxa"/>
          </w:tcPr>
          <w:p w:rsidR="00A52A77" w:rsidRPr="00EF6B5E" w:rsidRDefault="00A52A77" w:rsidP="00A52A77">
            <w:pPr>
              <w:jc w:val="both"/>
              <w:rPr>
                <w:noProof/>
              </w:rPr>
            </w:pPr>
            <w:r w:rsidRPr="00EF6B5E">
              <w:rPr>
                <w:noProof/>
              </w:rPr>
              <w:t>Извод из регистра Агенције за привредне регистре, односно извод из регистра надлежног Привредног суда.</w:t>
            </w:r>
          </w:p>
        </w:tc>
        <w:tc>
          <w:tcPr>
            <w:tcW w:w="1487" w:type="dxa"/>
            <w:gridSpan w:val="2"/>
          </w:tcPr>
          <w:p w:rsidR="00A52A77" w:rsidRPr="00EF6B5E" w:rsidRDefault="00A52A77" w:rsidP="00A52A77">
            <w:pPr>
              <w:jc w:val="both"/>
              <w:rPr>
                <w:noProof/>
              </w:rPr>
            </w:pPr>
          </w:p>
        </w:tc>
      </w:tr>
      <w:tr w:rsidR="00A52A77" w:rsidRPr="00EF6B5E" w:rsidTr="00A52A77">
        <w:trPr>
          <w:trHeight w:val="458"/>
        </w:trPr>
        <w:tc>
          <w:tcPr>
            <w:tcW w:w="805" w:type="dxa"/>
            <w:vAlign w:val="center"/>
          </w:tcPr>
          <w:p w:rsidR="00A52A77" w:rsidRPr="00EF6B5E" w:rsidRDefault="00A52A77" w:rsidP="00A52A77">
            <w:pPr>
              <w:rPr>
                <w:noProof/>
              </w:rPr>
            </w:pPr>
            <w:r w:rsidRPr="00EF6B5E">
              <w:rPr>
                <w:noProof/>
              </w:rPr>
              <w:t>2.</w:t>
            </w:r>
          </w:p>
        </w:tc>
        <w:tc>
          <w:tcPr>
            <w:tcW w:w="2896" w:type="dxa"/>
            <w:gridSpan w:val="2"/>
            <w:vAlign w:val="center"/>
          </w:tcPr>
          <w:p w:rsidR="00A52A77" w:rsidRPr="00EF6B5E" w:rsidRDefault="00A52A77" w:rsidP="00A52A77">
            <w:pPr>
              <w:pStyle w:val="stil1tekst"/>
              <w:ind w:left="0" w:right="63" w:firstLine="0"/>
              <w:jc w:val="left"/>
              <w:rPr>
                <w:noProof/>
                <w:sz w:val="24"/>
                <w:szCs w:val="24"/>
              </w:rPr>
            </w:pPr>
            <w:r w:rsidRPr="00EF6B5E">
              <w:rPr>
                <w:noProof/>
                <w:sz w:val="24"/>
                <w:szCs w:val="24"/>
              </w:rPr>
              <w:t>Понуђач и његов законски заступник није осуђиван за неко од кривичних дела као члан организоване</w:t>
            </w:r>
            <w:r>
              <w:rPr>
                <w:noProof/>
                <w:sz w:val="24"/>
                <w:szCs w:val="24"/>
              </w:rPr>
              <w:t xml:space="preserve"> </w:t>
            </w:r>
            <w:r w:rsidRPr="00EF6B5E">
              <w:rPr>
                <w:noProof/>
                <w:sz w:val="24"/>
                <w:szCs w:val="24"/>
              </w:rPr>
              <w:t xml:space="preserve">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r w:rsidRPr="00BA48C3">
              <w:rPr>
                <w:noProof/>
                <w:sz w:val="24"/>
                <w:szCs w:val="24"/>
              </w:rPr>
              <w:t>преваре</w:t>
            </w:r>
            <w:r>
              <w:rPr>
                <w:noProof/>
                <w:sz w:val="24"/>
                <w:szCs w:val="24"/>
              </w:rPr>
              <w:t>.</w:t>
            </w:r>
          </w:p>
        </w:tc>
        <w:tc>
          <w:tcPr>
            <w:tcW w:w="4466" w:type="dxa"/>
          </w:tcPr>
          <w:p w:rsidR="00A52A77" w:rsidRPr="00A37566" w:rsidRDefault="00A52A77" w:rsidP="00A52A77">
            <w:pPr>
              <w:pStyle w:val="Default"/>
              <w:jc w:val="both"/>
              <w:rPr>
                <w:rFonts w:ascii="Times New Roman" w:hAnsi="Times New Roman" w:cs="Times New Roman"/>
                <w:b/>
              </w:rPr>
            </w:pPr>
            <w:r w:rsidRPr="00A37566">
              <w:rPr>
                <w:rFonts w:ascii="Times New Roman" w:hAnsi="Times New Roman" w:cs="Times New Roman"/>
                <w:iCs/>
              </w:rPr>
              <w:t>Доказ за</w:t>
            </w:r>
            <w:r w:rsidRPr="00A37566">
              <w:rPr>
                <w:rFonts w:ascii="Times New Roman" w:hAnsi="Times New Roman" w:cs="Times New Roman"/>
                <w:b/>
                <w:iCs/>
              </w:rPr>
              <w:t xml:space="preserve"> </w:t>
            </w:r>
            <w:r w:rsidRPr="00A37566">
              <w:rPr>
                <w:rFonts w:ascii="Times New Roman" w:hAnsi="Times New Roman" w:cs="Times New Roman"/>
                <w:b/>
                <w:bCs/>
              </w:rPr>
              <w:t>правно лице</w:t>
            </w:r>
            <w:r w:rsidRPr="00A37566">
              <w:rPr>
                <w:rFonts w:ascii="Times New Roman" w:hAnsi="Times New Roman" w:cs="Times New Roman"/>
                <w:b/>
                <w:iCs/>
              </w:rPr>
              <w:t xml:space="preserve">: </w:t>
            </w:r>
          </w:p>
          <w:p w:rsidR="00A52A77" w:rsidRPr="00A37566" w:rsidRDefault="00A52A77" w:rsidP="00A52A77">
            <w:pPr>
              <w:pStyle w:val="Default"/>
              <w:numPr>
                <w:ilvl w:val="0"/>
                <w:numId w:val="5"/>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односно уверењe основног суда на чијем подручју се налази седиште домаћег правног лица</w:t>
            </w:r>
            <w:r w:rsidRPr="00A37566">
              <w:rPr>
                <w:rFonts w:ascii="Times New Roman" w:hAnsi="Times New Roman" w:cs="Times New Roman"/>
                <w:lang w:val="ru-RU"/>
              </w:rPr>
              <w:t>,</w:t>
            </w:r>
            <w:r w:rsidRPr="00A37566">
              <w:rPr>
                <w:rFonts w:ascii="Times New Roman" w:hAnsi="Times New Roman" w:cs="Times New Roman"/>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A52A77" w:rsidRPr="00A37566" w:rsidRDefault="00A52A77" w:rsidP="00A52A77">
            <w:pPr>
              <w:pStyle w:val="Default"/>
              <w:numPr>
                <w:ilvl w:val="0"/>
                <w:numId w:val="5"/>
              </w:numPr>
              <w:ind w:left="33" w:firstLine="0"/>
              <w:jc w:val="both"/>
              <w:rPr>
                <w:rFonts w:ascii="Times New Roman" w:hAnsi="Times New Roman" w:cs="Times New Roman"/>
                <w:color w:val="auto"/>
              </w:rPr>
            </w:pPr>
            <w:r w:rsidRPr="00A37566">
              <w:rPr>
                <w:rFonts w:ascii="Times New Roman" w:hAnsi="Times New Roman" w:cs="Times New Roman"/>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A52A77" w:rsidRPr="00A37566" w:rsidRDefault="00A52A77" w:rsidP="00A52A77">
            <w:pPr>
              <w:pStyle w:val="Default"/>
              <w:numPr>
                <w:ilvl w:val="0"/>
                <w:numId w:val="5"/>
              </w:numPr>
              <w:ind w:left="33" w:firstLine="0"/>
              <w:jc w:val="both"/>
              <w:rPr>
                <w:rFonts w:ascii="Times New Roman" w:hAnsi="Times New Roman" w:cs="Times New Roman"/>
                <w:color w:val="auto"/>
              </w:rPr>
            </w:pPr>
            <w:r w:rsidRPr="00A37566">
              <w:rPr>
                <w:rFonts w:ascii="Times New Roman" w:hAnsi="Times New Roman" w:cs="Times New Roman"/>
              </w:rPr>
              <w:t xml:space="preserve">Извод из казнене евиденције, односно уверење надлежне полицијске управе МУП-а, којим се потврђује да </w:t>
            </w:r>
            <w:r w:rsidRPr="00A37566">
              <w:rPr>
                <w:rFonts w:ascii="Times New Roman" w:hAnsi="Times New Roman" w:cs="Times New Roman"/>
                <w:color w:val="auto"/>
              </w:rPr>
              <w:t xml:space="preserve">законски заступник понуђача </w:t>
            </w:r>
            <w:r w:rsidRPr="00A37566">
              <w:rPr>
                <w:rFonts w:ascii="Times New Roman" w:hAnsi="Times New Roman" w:cs="Times New Roman"/>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w:t>
            </w:r>
            <w:r w:rsidRPr="00A37566">
              <w:rPr>
                <w:rFonts w:ascii="Times New Roman" w:hAnsi="Times New Roman" w:cs="Times New Roman"/>
              </w:rPr>
              <w:lastRenderedPageBreak/>
              <w:t xml:space="preserve">може поднети према месту рођења или према месту пребивалишта законског заступника). </w:t>
            </w:r>
            <w:r w:rsidRPr="00A37566">
              <w:rPr>
                <w:rFonts w:ascii="Times New Roman" w:hAnsi="Times New Roman" w:cs="Times New Roman"/>
                <w:color w:val="auto"/>
              </w:rPr>
              <w:t>Уколико понуђач има више законских заступника дужан је да достави доказ за сваког од њих.</w:t>
            </w:r>
          </w:p>
          <w:p w:rsidR="00A52A77" w:rsidRPr="00A37566" w:rsidRDefault="00A52A77" w:rsidP="00A52A77">
            <w:pPr>
              <w:pStyle w:val="Default"/>
              <w:ind w:left="33"/>
              <w:jc w:val="both"/>
              <w:rPr>
                <w:rFonts w:ascii="Times New Roman" w:hAnsi="Times New Roman" w:cs="Times New Roman"/>
                <w:color w:val="auto"/>
              </w:rPr>
            </w:pPr>
          </w:p>
          <w:p w:rsidR="00A52A77" w:rsidRPr="00A37566" w:rsidRDefault="00A52A77" w:rsidP="00A52A77">
            <w:pPr>
              <w:pStyle w:val="Default"/>
              <w:jc w:val="both"/>
              <w:rPr>
                <w:rFonts w:ascii="Times New Roman" w:hAnsi="Times New Roman" w:cs="Times New Roman"/>
                <w:iCs/>
              </w:rPr>
            </w:pPr>
            <w:r w:rsidRPr="00A37566">
              <w:rPr>
                <w:rFonts w:ascii="Times New Roman" w:hAnsi="Times New Roman" w:cs="Times New Roman"/>
                <w:iCs/>
              </w:rPr>
              <w:t>Доказ за</w:t>
            </w:r>
            <w:r w:rsidRPr="00A37566">
              <w:rPr>
                <w:rFonts w:ascii="Times New Roman" w:hAnsi="Times New Roman" w:cs="Times New Roman"/>
                <w:b/>
                <w:iCs/>
              </w:rPr>
              <w:t xml:space="preserve"> предузетнике:</w:t>
            </w:r>
          </w:p>
          <w:p w:rsidR="00A52A77" w:rsidRPr="00A37566" w:rsidRDefault="00A52A77" w:rsidP="00A52A77">
            <w:pPr>
              <w:pStyle w:val="Default"/>
              <w:jc w:val="both"/>
              <w:rPr>
                <w:rFonts w:ascii="Times New Roman" w:hAnsi="Times New Roman" w:cs="Times New Roman"/>
                <w:iCs/>
              </w:rPr>
            </w:pPr>
            <w:r w:rsidRPr="00A37566">
              <w:rPr>
                <w:rFonts w:ascii="Times New Roman" w:hAnsi="Times New Roman" w:cs="Times New Roman"/>
                <w:iCs/>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37566">
              <w:rPr>
                <w:rFonts w:ascii="Times New Roman" w:hAnsi="Times New Roman" w:cs="Times New Roman"/>
              </w:rPr>
              <w:t>(захтев се може поднети према месту рођења или према месту пребивалишта)</w:t>
            </w:r>
            <w:r w:rsidRPr="00A37566">
              <w:rPr>
                <w:rFonts w:ascii="Times New Roman" w:hAnsi="Times New Roman" w:cs="Times New Roman"/>
                <w:iCs/>
              </w:rPr>
              <w:t>.</w:t>
            </w:r>
          </w:p>
          <w:p w:rsidR="00A52A77" w:rsidRPr="00A37566" w:rsidRDefault="00A52A77" w:rsidP="00A52A77">
            <w:pPr>
              <w:pStyle w:val="Default"/>
              <w:jc w:val="both"/>
              <w:rPr>
                <w:rFonts w:ascii="Times New Roman" w:hAnsi="Times New Roman" w:cs="Times New Roman"/>
                <w:iCs/>
              </w:rPr>
            </w:pPr>
          </w:p>
          <w:p w:rsidR="00A52A77" w:rsidRPr="00A37566" w:rsidRDefault="00A52A77" w:rsidP="00A52A77">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A52A77" w:rsidRPr="00A37566" w:rsidRDefault="00A52A77" w:rsidP="00A52A77">
            <w:pPr>
              <w:pStyle w:val="Default"/>
              <w:jc w:val="both"/>
              <w:rPr>
                <w:rFonts w:ascii="Times New Roman" w:hAnsi="Times New Roman" w:cs="Times New Roman"/>
                <w:b/>
                <w:iCs/>
              </w:rPr>
            </w:pPr>
            <w:r w:rsidRPr="00A37566">
              <w:rPr>
                <w:rFonts w:ascii="Times New Roman" w:hAnsi="Times New Roman" w:cs="Times New Roman"/>
                <w:iCs/>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37566">
              <w:rPr>
                <w:rFonts w:ascii="Times New Roman" w:hAnsi="Times New Roman" w:cs="Times New Roman"/>
              </w:rPr>
              <w:t>(захтев се може поднети према месту рођења или према месту пребивалишта)</w:t>
            </w:r>
            <w:r w:rsidRPr="00A37566">
              <w:rPr>
                <w:rFonts w:ascii="Times New Roman" w:hAnsi="Times New Roman" w:cs="Times New Roman"/>
                <w:iCs/>
              </w:rPr>
              <w:t>.</w:t>
            </w:r>
          </w:p>
        </w:tc>
        <w:tc>
          <w:tcPr>
            <w:tcW w:w="1487" w:type="dxa"/>
            <w:gridSpan w:val="2"/>
          </w:tcPr>
          <w:p w:rsidR="00A52A77" w:rsidRPr="00A37566" w:rsidRDefault="00A52A77" w:rsidP="00A52A77">
            <w:pPr>
              <w:spacing w:after="120"/>
              <w:jc w:val="both"/>
              <w:rPr>
                <w:noProof/>
              </w:rPr>
            </w:pPr>
          </w:p>
        </w:tc>
      </w:tr>
      <w:tr w:rsidR="00A52A77" w:rsidRPr="00EF6B5E" w:rsidTr="00A52A77">
        <w:trPr>
          <w:trHeight w:val="1174"/>
        </w:trPr>
        <w:tc>
          <w:tcPr>
            <w:tcW w:w="805" w:type="dxa"/>
            <w:vAlign w:val="center"/>
          </w:tcPr>
          <w:p w:rsidR="00A52A77" w:rsidRPr="00EF6B5E" w:rsidRDefault="00A52A77" w:rsidP="00A52A77">
            <w:pPr>
              <w:rPr>
                <w:noProof/>
              </w:rPr>
            </w:pPr>
            <w:r w:rsidRPr="00EF6B5E">
              <w:rPr>
                <w:noProof/>
              </w:rPr>
              <w:lastRenderedPageBreak/>
              <w:t>3.</w:t>
            </w:r>
          </w:p>
        </w:tc>
        <w:tc>
          <w:tcPr>
            <w:tcW w:w="2896" w:type="dxa"/>
            <w:gridSpan w:val="2"/>
            <w:vAlign w:val="center"/>
          </w:tcPr>
          <w:p w:rsidR="00A52A77" w:rsidRPr="00EF6B5E" w:rsidRDefault="00A52A77" w:rsidP="00A52A77">
            <w:pPr>
              <w:rPr>
                <w:noProof/>
              </w:rPr>
            </w:pPr>
            <w:r w:rsidRPr="00EF6B5E">
              <w:rPr>
                <w:noProof/>
              </w:rPr>
              <w:t>Понуђачу није изречена мера забране обављања делатности, која је на снази у време објављивања односно слања позива за подношење понуда</w:t>
            </w:r>
            <w:r>
              <w:rPr>
                <w:noProof/>
              </w:rPr>
              <w:t>.</w:t>
            </w:r>
          </w:p>
        </w:tc>
        <w:tc>
          <w:tcPr>
            <w:tcW w:w="4466" w:type="dxa"/>
          </w:tcPr>
          <w:p w:rsidR="00A52A77" w:rsidRPr="00A37566" w:rsidRDefault="00A52A77" w:rsidP="00A52A77">
            <w:pPr>
              <w:pStyle w:val="Default"/>
              <w:jc w:val="both"/>
              <w:rPr>
                <w:rFonts w:ascii="Times New Roman" w:hAnsi="Times New Roman" w:cs="Times New Roman"/>
                <w:iCs/>
              </w:rPr>
            </w:pPr>
            <w:r w:rsidRPr="00A37566">
              <w:rPr>
                <w:rFonts w:ascii="Times New Roman" w:hAnsi="Times New Roman" w:cs="Times New Roman"/>
                <w:iCs/>
              </w:rPr>
              <w:t xml:space="preserve">Доказ за </w:t>
            </w:r>
            <w:r w:rsidRPr="00A37566">
              <w:rPr>
                <w:rFonts w:ascii="Times New Roman" w:hAnsi="Times New Roman" w:cs="Times New Roman"/>
                <w:b/>
                <w:bCs/>
              </w:rPr>
              <w:t>правно лице</w:t>
            </w:r>
            <w:r w:rsidRPr="00A37566">
              <w:rPr>
                <w:rFonts w:ascii="Times New Roman" w:hAnsi="Times New Roman" w:cs="Times New Roman"/>
                <w:iCs/>
              </w:rPr>
              <w:t xml:space="preserve">: </w:t>
            </w:r>
          </w:p>
          <w:p w:rsidR="00A52A77" w:rsidRPr="00A37566" w:rsidRDefault="00A52A77" w:rsidP="00A52A77">
            <w:pPr>
              <w:pStyle w:val="Default"/>
              <w:jc w:val="both"/>
              <w:rPr>
                <w:rFonts w:ascii="Times New Roman" w:hAnsi="Times New Roman" w:cs="Times New Roman"/>
                <w:iCs/>
              </w:rPr>
            </w:pPr>
            <w:r w:rsidRPr="00A37566">
              <w:rPr>
                <w:rFonts w:ascii="Times New Roman" w:hAnsi="Times New Roman" w:cs="Times New Roman"/>
                <w:iCs/>
              </w:rPr>
              <w:t>-Потврде привредног 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Pr="00A37566">
              <w:t>,</w:t>
            </w:r>
            <w:r w:rsidRPr="00A37566">
              <w:rPr>
                <w:rFonts w:ascii="Times New Roman" w:hAnsi="Times New Roman" w:cs="Times New Roman"/>
              </w:rPr>
              <w:t xml:space="preserve"> која је на снази у време објаве позива за подношење понуда</w:t>
            </w:r>
            <w:r w:rsidRPr="00A37566">
              <w:rPr>
                <w:rFonts w:ascii="Times New Roman" w:hAnsi="Times New Roman" w:cs="Times New Roman"/>
                <w:iCs/>
              </w:rPr>
              <w:t>;</w:t>
            </w:r>
          </w:p>
          <w:p w:rsidR="00A52A77" w:rsidRPr="00A37566" w:rsidRDefault="00A52A77" w:rsidP="00A52A77">
            <w:pPr>
              <w:pStyle w:val="Default"/>
              <w:jc w:val="both"/>
              <w:rPr>
                <w:rFonts w:ascii="Times New Roman" w:hAnsi="Times New Roman" w:cs="Times New Roman"/>
              </w:rPr>
            </w:pPr>
          </w:p>
          <w:p w:rsidR="00A52A77" w:rsidRPr="00A37566" w:rsidRDefault="00A52A77" w:rsidP="00A52A77">
            <w:pPr>
              <w:jc w:val="both"/>
              <w:rPr>
                <w:iCs/>
              </w:rPr>
            </w:pPr>
            <w:r w:rsidRPr="00A37566">
              <w:rPr>
                <w:iCs/>
              </w:rPr>
              <w:t xml:space="preserve">Доказ за </w:t>
            </w:r>
            <w:r w:rsidRPr="00A37566">
              <w:rPr>
                <w:b/>
                <w:bCs/>
              </w:rPr>
              <w:t>предузетника</w:t>
            </w:r>
            <w:r w:rsidRPr="00A37566">
              <w:rPr>
                <w:iCs/>
              </w:rPr>
              <w:t xml:space="preserve">: </w:t>
            </w:r>
          </w:p>
          <w:p w:rsidR="00A52A77" w:rsidRPr="00A37566" w:rsidRDefault="00A52A77" w:rsidP="00A52A77">
            <w:pPr>
              <w:pStyle w:val="Default"/>
              <w:jc w:val="both"/>
              <w:rPr>
                <w:rFonts w:ascii="Times New Roman" w:hAnsi="Times New Roman" w:cs="Times New Roman"/>
                <w:iCs/>
              </w:rPr>
            </w:pPr>
            <w:r w:rsidRPr="00A37566">
              <w:rPr>
                <w:iCs/>
              </w:rPr>
              <w:t>-</w:t>
            </w:r>
            <w:r w:rsidRPr="00A37566">
              <w:rPr>
                <w:rFonts w:ascii="Times New Roman" w:hAnsi="Times New Roman" w:cs="Times New Roman"/>
                <w:iCs/>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A37566">
              <w:rPr>
                <w:rFonts w:ascii="Times New Roman" w:hAnsi="Times New Roman" w:cs="Times New Roman"/>
              </w:rPr>
              <w:t xml:space="preserve"> која је на </w:t>
            </w:r>
            <w:r w:rsidRPr="00A37566">
              <w:rPr>
                <w:rFonts w:ascii="Times New Roman" w:hAnsi="Times New Roman" w:cs="Times New Roman"/>
              </w:rPr>
              <w:lastRenderedPageBreak/>
              <w:t>снази у време објаве позива за подношење понуда</w:t>
            </w:r>
            <w:r w:rsidRPr="00A37566">
              <w:rPr>
                <w:rFonts w:ascii="Times New Roman" w:hAnsi="Times New Roman" w:cs="Times New Roman"/>
                <w:iCs/>
              </w:rPr>
              <w:t>;</w:t>
            </w:r>
          </w:p>
          <w:p w:rsidR="00A52A77" w:rsidRPr="00A37566" w:rsidRDefault="00A52A77" w:rsidP="00A52A77">
            <w:pPr>
              <w:jc w:val="both"/>
              <w:rPr>
                <w:noProof/>
              </w:rPr>
            </w:pPr>
            <w:r w:rsidRPr="00A37566">
              <w:rPr>
                <w:iCs/>
              </w:rPr>
              <w:t xml:space="preserve"> </w:t>
            </w:r>
          </w:p>
          <w:p w:rsidR="00A52A77" w:rsidRPr="00A37566" w:rsidRDefault="00A52A77" w:rsidP="00A52A77">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A52A77" w:rsidRPr="00A37566" w:rsidRDefault="00A52A77" w:rsidP="00A52A77">
            <w:pPr>
              <w:jc w:val="both"/>
              <w:rPr>
                <w:noProof/>
              </w:rPr>
            </w:pPr>
            <w:r w:rsidRPr="00A37566">
              <w:rPr>
                <w:noProof/>
              </w:rPr>
              <w:t>-</w:t>
            </w:r>
            <w:r w:rsidRPr="00A37566">
              <w:rPr>
                <w:iCs/>
              </w:rPr>
              <w:t>Потврда прекршајног суда да му није изречена мера забране обављања одређених послова</w:t>
            </w:r>
            <w:r w:rsidRPr="00A37566">
              <w:rPr>
                <w:noProof/>
              </w:rPr>
              <w:t>.</w:t>
            </w:r>
          </w:p>
        </w:tc>
        <w:tc>
          <w:tcPr>
            <w:tcW w:w="1487" w:type="dxa"/>
            <w:gridSpan w:val="2"/>
          </w:tcPr>
          <w:p w:rsidR="00A52A77" w:rsidRPr="00A37566" w:rsidRDefault="00A52A77" w:rsidP="00A52A77">
            <w:pPr>
              <w:jc w:val="both"/>
              <w:rPr>
                <w:noProof/>
              </w:rPr>
            </w:pPr>
          </w:p>
        </w:tc>
      </w:tr>
      <w:tr w:rsidR="00A52A77" w:rsidRPr="00EF6B5E" w:rsidTr="00A52A77">
        <w:trPr>
          <w:trHeight w:val="789"/>
        </w:trPr>
        <w:tc>
          <w:tcPr>
            <w:tcW w:w="805" w:type="dxa"/>
            <w:vAlign w:val="center"/>
          </w:tcPr>
          <w:p w:rsidR="00A52A77" w:rsidRPr="00EF6B5E" w:rsidRDefault="00A52A77" w:rsidP="00A52A77">
            <w:pPr>
              <w:rPr>
                <w:noProof/>
              </w:rPr>
            </w:pPr>
            <w:r w:rsidRPr="00EF6B5E">
              <w:rPr>
                <w:noProof/>
              </w:rPr>
              <w:lastRenderedPageBreak/>
              <w:t>4.</w:t>
            </w:r>
          </w:p>
        </w:tc>
        <w:tc>
          <w:tcPr>
            <w:tcW w:w="2896" w:type="dxa"/>
            <w:gridSpan w:val="2"/>
            <w:vAlign w:val="center"/>
          </w:tcPr>
          <w:p w:rsidR="00A52A77" w:rsidRPr="00EF6B5E" w:rsidRDefault="00A52A77" w:rsidP="00A52A77">
            <w:pPr>
              <w:pStyle w:val="stil1tekst"/>
              <w:ind w:left="0" w:right="63" w:firstLine="0"/>
              <w:jc w:val="left"/>
              <w:rPr>
                <w:noProof/>
                <w:sz w:val="24"/>
                <w:szCs w:val="24"/>
              </w:rPr>
            </w:pPr>
            <w:r w:rsidRPr="00EF6B5E">
              <w:rPr>
                <w:noProof/>
                <w:sz w:val="24"/>
                <w:szCs w:val="24"/>
              </w:rPr>
              <w:t xml:space="preserve">Понуђач је измирио доспеле порезе, доприносе и друге јавне дажбине у складу са прописима Републике Србије или стране државе када </w:t>
            </w:r>
            <w:r>
              <w:rPr>
                <w:noProof/>
                <w:sz w:val="24"/>
                <w:szCs w:val="24"/>
              </w:rPr>
              <w:t>има седиште на њеној територији.</w:t>
            </w:r>
          </w:p>
        </w:tc>
        <w:tc>
          <w:tcPr>
            <w:tcW w:w="4466" w:type="dxa"/>
          </w:tcPr>
          <w:p w:rsidR="00A52A77" w:rsidRPr="00A37566" w:rsidRDefault="00A52A77" w:rsidP="00A52A77">
            <w:pPr>
              <w:pStyle w:val="Default"/>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правно лице / предузетнике / физичка лица:</w:t>
            </w:r>
          </w:p>
          <w:p w:rsidR="00A52A77" w:rsidRPr="00A37566" w:rsidRDefault="00A52A77" w:rsidP="00A52A77">
            <w:pPr>
              <w:pStyle w:val="Default"/>
              <w:rPr>
                <w:rFonts w:ascii="Times New Roman" w:hAnsi="Times New Roman" w:cs="Times New Roman"/>
              </w:rPr>
            </w:pPr>
            <w:r w:rsidRPr="00A37566">
              <w:rPr>
                <w:rFonts w:ascii="Times New Roman" w:hAnsi="Times New Roman" w:cs="Times New Roman"/>
              </w:rPr>
              <w:t>У</w:t>
            </w:r>
            <w:r w:rsidRPr="00A37566">
              <w:rPr>
                <w:rFonts w:ascii="Times New Roman" w:hAnsi="Times New Roman" w:cs="Times New Roman"/>
                <w:iCs/>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37566">
              <w:rPr>
                <w:rFonts w:ascii="Times New Roman" w:hAnsi="Times New Roman" w:cs="Times New Roman"/>
              </w:rPr>
              <w:t xml:space="preserve"> или потврду Агенције за приватизацију да се понуђач налази у поступку приватизације</w:t>
            </w:r>
            <w:r w:rsidRPr="00A37566">
              <w:t>,</w:t>
            </w:r>
            <w:r w:rsidRPr="00A37566">
              <w:rPr>
                <w:rFonts w:ascii="Times New Roman" w:hAnsi="Times New Roman" w:cs="Times New Roman"/>
                <w:iCs/>
              </w:rPr>
              <w:t xml:space="preserve"> не старија од два месеца пре отварања понуде</w:t>
            </w:r>
            <w:r w:rsidRPr="00A37566">
              <w:rPr>
                <w:rFonts w:ascii="Times New Roman" w:hAnsi="Times New Roman" w:cs="Times New Roman"/>
                <w:b/>
                <w:bCs/>
                <w:iCs/>
              </w:rPr>
              <w:t xml:space="preserve">. </w:t>
            </w:r>
          </w:p>
          <w:p w:rsidR="00A52A77" w:rsidRPr="00A37566" w:rsidRDefault="00A52A77" w:rsidP="00A52A77">
            <w:pPr>
              <w:jc w:val="both"/>
              <w:rPr>
                <w:b/>
                <w:noProof/>
              </w:rPr>
            </w:pPr>
            <w:r w:rsidRPr="00A37566">
              <w:rPr>
                <w:b/>
                <w:iCs/>
              </w:rPr>
              <w:t xml:space="preserve">Овај доказ достављају сви понуђачи било да </w:t>
            </w:r>
            <w:r w:rsidRPr="00A37566">
              <w:rPr>
                <w:b/>
              </w:rPr>
              <w:t xml:space="preserve">су </w:t>
            </w:r>
            <w:r w:rsidRPr="00A37566">
              <w:rPr>
                <w:b/>
                <w:iCs/>
              </w:rPr>
              <w:t>правна лица или предузетници</w:t>
            </w:r>
            <w:r w:rsidRPr="00A37566">
              <w:rPr>
                <w:b/>
                <w:noProof/>
              </w:rPr>
              <w:t>.</w:t>
            </w:r>
          </w:p>
        </w:tc>
        <w:tc>
          <w:tcPr>
            <w:tcW w:w="1487" w:type="dxa"/>
            <w:gridSpan w:val="2"/>
          </w:tcPr>
          <w:p w:rsidR="00A52A77" w:rsidRPr="00A37566" w:rsidRDefault="00A52A77" w:rsidP="00A52A77">
            <w:pPr>
              <w:jc w:val="both"/>
              <w:rPr>
                <w:noProof/>
              </w:rPr>
            </w:pPr>
          </w:p>
        </w:tc>
      </w:tr>
      <w:tr w:rsidR="00A52A77" w:rsidRPr="00EF6B5E" w:rsidTr="00A52A77">
        <w:trPr>
          <w:trHeight w:val="789"/>
        </w:trPr>
        <w:tc>
          <w:tcPr>
            <w:tcW w:w="805" w:type="dxa"/>
            <w:vAlign w:val="center"/>
          </w:tcPr>
          <w:p w:rsidR="00A52A77" w:rsidRPr="00EF6B5E" w:rsidRDefault="00A52A77" w:rsidP="00A52A77">
            <w:pPr>
              <w:rPr>
                <w:noProof/>
              </w:rPr>
            </w:pPr>
            <w:r w:rsidRPr="00EF6B5E">
              <w:rPr>
                <w:noProof/>
              </w:rPr>
              <w:t>5.</w:t>
            </w:r>
          </w:p>
        </w:tc>
        <w:tc>
          <w:tcPr>
            <w:tcW w:w="2896" w:type="dxa"/>
            <w:gridSpan w:val="2"/>
          </w:tcPr>
          <w:p w:rsidR="00A52A77" w:rsidRPr="00EF6B5E" w:rsidRDefault="00A52A77" w:rsidP="00A52A77">
            <w:pPr>
              <w:rPr>
                <w:noProof/>
              </w:rPr>
            </w:pPr>
            <w:r w:rsidRPr="00EF6B5E">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4466" w:type="dxa"/>
          </w:tcPr>
          <w:p w:rsidR="00A52A77" w:rsidRPr="00A37566" w:rsidRDefault="00A52A77" w:rsidP="00A52A77">
            <w:pPr>
              <w:rPr>
                <w:noProof/>
              </w:rPr>
            </w:pPr>
            <w:r w:rsidRPr="00A37566">
              <w:rPr>
                <w:iCs/>
              </w:rPr>
              <w:t xml:space="preserve">Доказ за </w:t>
            </w:r>
            <w:r w:rsidRPr="00A37566">
              <w:rPr>
                <w:b/>
                <w:iCs/>
              </w:rPr>
              <w:t>правно лице / предузетнике / физичка лица:</w:t>
            </w:r>
          </w:p>
          <w:p w:rsidR="00A52A77" w:rsidRPr="00A37566" w:rsidRDefault="00A52A77" w:rsidP="00A52A77">
            <w:pPr>
              <w:rPr>
                <w:noProof/>
              </w:rPr>
            </w:pPr>
            <w:r w:rsidRPr="00A37566">
              <w:rPr>
                <w:noProof/>
              </w:rPr>
              <w:t>важећа дозвола за обављање одговарајуће делатности, издате од стране надлежног органа, ако је таква дозвола предвиђена посебним прописом.</w:t>
            </w:r>
          </w:p>
        </w:tc>
        <w:tc>
          <w:tcPr>
            <w:tcW w:w="1487" w:type="dxa"/>
            <w:gridSpan w:val="2"/>
          </w:tcPr>
          <w:p w:rsidR="00A52A77" w:rsidRPr="00A37566" w:rsidRDefault="00A52A77" w:rsidP="00A52A77">
            <w:pPr>
              <w:jc w:val="both"/>
              <w:rPr>
                <w:noProof/>
              </w:rPr>
            </w:pPr>
          </w:p>
        </w:tc>
      </w:tr>
      <w:tr w:rsidR="00A52A77" w:rsidRPr="00EF6B5E" w:rsidTr="00A52A77">
        <w:trPr>
          <w:trHeight w:val="848"/>
        </w:trPr>
        <w:tc>
          <w:tcPr>
            <w:tcW w:w="9654" w:type="dxa"/>
            <w:gridSpan w:val="6"/>
            <w:vAlign w:val="center"/>
          </w:tcPr>
          <w:p w:rsidR="00A52A77" w:rsidRPr="00A37566" w:rsidRDefault="00A52A77" w:rsidP="00A52A77">
            <w:pPr>
              <w:pStyle w:val="ListParagraph"/>
              <w:ind w:left="0" w:firstLine="48"/>
              <w:jc w:val="center"/>
              <w:rPr>
                <w:b/>
                <w:noProof/>
              </w:rPr>
            </w:pPr>
            <w:r w:rsidRPr="00A37566">
              <w:rPr>
                <w:b/>
                <w:noProof/>
              </w:rPr>
              <w:t>ДОДАТНИ УСЛОВИ ЗА УЧЕШЋЕ У ПОСТУПКУ ЈАВНЕ НАБАВКЕ ИЗ ЧЛАНА 76. ЗАКОНА</w:t>
            </w:r>
          </w:p>
        </w:tc>
      </w:tr>
      <w:tr w:rsidR="00A52A77" w:rsidRPr="00D52E24" w:rsidTr="00A52A77">
        <w:trPr>
          <w:gridAfter w:val="1"/>
          <w:wAfter w:w="49" w:type="dxa"/>
          <w:trHeight w:val="848"/>
        </w:trPr>
        <w:tc>
          <w:tcPr>
            <w:tcW w:w="805" w:type="dxa"/>
            <w:vAlign w:val="center"/>
          </w:tcPr>
          <w:p w:rsidR="00A52A77" w:rsidRPr="00D52E24" w:rsidRDefault="00A52A77" w:rsidP="00A52A77">
            <w:pPr>
              <w:pStyle w:val="ListParagraph"/>
              <w:ind w:left="405"/>
              <w:jc w:val="center"/>
              <w:rPr>
                <w:rFonts w:ascii="Arial" w:hAnsi="Arial" w:cs="Arial"/>
                <w:noProof/>
                <w:sz w:val="22"/>
                <w:szCs w:val="22"/>
              </w:rPr>
            </w:pPr>
            <w:r w:rsidRPr="00D52E24">
              <w:rPr>
                <w:rFonts w:ascii="Arial" w:hAnsi="Arial" w:cs="Arial"/>
                <w:noProof/>
                <w:sz w:val="22"/>
                <w:szCs w:val="22"/>
              </w:rPr>
              <w:t>6.</w:t>
            </w:r>
          </w:p>
          <w:p w:rsidR="00A52A77" w:rsidRPr="00D52E24" w:rsidRDefault="00A52A77" w:rsidP="00A52A77">
            <w:pPr>
              <w:pStyle w:val="ListParagraph"/>
              <w:ind w:left="405"/>
              <w:jc w:val="center"/>
              <w:rPr>
                <w:rFonts w:ascii="Arial" w:hAnsi="Arial" w:cs="Arial"/>
                <w:noProof/>
                <w:sz w:val="22"/>
                <w:szCs w:val="22"/>
              </w:rPr>
            </w:pPr>
          </w:p>
          <w:p w:rsidR="00A52A77" w:rsidRPr="00D52E24" w:rsidRDefault="00A52A77" w:rsidP="00A52A77">
            <w:pPr>
              <w:pStyle w:val="ListParagraph"/>
              <w:ind w:left="405"/>
              <w:jc w:val="center"/>
              <w:rPr>
                <w:rFonts w:ascii="Arial" w:hAnsi="Arial" w:cs="Arial"/>
                <w:noProof/>
                <w:sz w:val="22"/>
                <w:szCs w:val="22"/>
              </w:rPr>
            </w:pPr>
          </w:p>
        </w:tc>
        <w:tc>
          <w:tcPr>
            <w:tcW w:w="2592" w:type="dxa"/>
          </w:tcPr>
          <w:p w:rsidR="00A52A77" w:rsidRPr="000E2893" w:rsidRDefault="00A52A77" w:rsidP="003C4A8A">
            <w:pPr>
              <w:rPr>
                <w:noProof/>
              </w:rPr>
            </w:pPr>
            <w:r w:rsidRPr="000E2893">
              <w:rPr>
                <w:noProof/>
                <w:lang w:val="sr-Cyrl-RS"/>
              </w:rPr>
              <w:t>Да п</w:t>
            </w:r>
            <w:r w:rsidRPr="000E2893">
              <w:rPr>
                <w:noProof/>
              </w:rPr>
              <w:t xml:space="preserve">онуђач располаже неопходним финансијским и пословним капацитетом, тј. остварио је пословни приход од најмање </w:t>
            </w:r>
            <w:r w:rsidR="000E2893">
              <w:rPr>
                <w:noProof/>
              </w:rPr>
              <w:t>3</w:t>
            </w:r>
            <w:r w:rsidRPr="000E2893">
              <w:rPr>
                <w:noProof/>
              </w:rPr>
              <w:t>.000.000.00 динара у последње три године</w:t>
            </w:r>
          </w:p>
        </w:tc>
        <w:tc>
          <w:tcPr>
            <w:tcW w:w="4770" w:type="dxa"/>
            <w:gridSpan w:val="2"/>
          </w:tcPr>
          <w:p w:rsidR="00A52A77" w:rsidRPr="00D52E24" w:rsidRDefault="00A52A77" w:rsidP="00A52A77">
            <w:pPr>
              <w:jc w:val="both"/>
              <w:rPr>
                <w:noProof/>
              </w:rPr>
            </w:pPr>
            <w:r w:rsidRPr="00D52E24">
              <w:rPr>
                <w:noProof/>
              </w:rPr>
              <w:t>Извештај о бонитету НБС (или АПР) или Понуђачеви биланси стања и биланси успеха, или изводи из тих биланса, за претходне три обрачунске  године (2010., 2011. и 2012. година). Потенцијални понуђачи којима још није завршен Извештај о бонитету за 2012. годину, морају доставити фотокопије биланса стања и биланса успеха за ту годину.</w:t>
            </w:r>
          </w:p>
        </w:tc>
        <w:tc>
          <w:tcPr>
            <w:tcW w:w="1438" w:type="dxa"/>
          </w:tcPr>
          <w:p w:rsidR="00A52A77" w:rsidRPr="00D52E24" w:rsidRDefault="00A52A77" w:rsidP="00A52A77">
            <w:pPr>
              <w:pStyle w:val="ListParagraph"/>
              <w:ind w:left="405"/>
              <w:rPr>
                <w:rFonts w:ascii="Arial" w:hAnsi="Arial" w:cs="Arial"/>
                <w:noProof/>
                <w:sz w:val="22"/>
                <w:szCs w:val="22"/>
              </w:rPr>
            </w:pPr>
          </w:p>
        </w:tc>
      </w:tr>
      <w:tr w:rsidR="00A52A77" w:rsidRPr="008728AC" w:rsidTr="00A52A77">
        <w:trPr>
          <w:gridAfter w:val="1"/>
          <w:wAfter w:w="49" w:type="dxa"/>
          <w:trHeight w:val="1121"/>
        </w:trPr>
        <w:tc>
          <w:tcPr>
            <w:tcW w:w="805" w:type="dxa"/>
            <w:vAlign w:val="center"/>
          </w:tcPr>
          <w:p w:rsidR="00A52A77" w:rsidRPr="00D52E24" w:rsidRDefault="00A52A77" w:rsidP="00A52A77">
            <w:pPr>
              <w:pStyle w:val="ListParagraph"/>
              <w:ind w:left="405"/>
              <w:jc w:val="center"/>
              <w:rPr>
                <w:rFonts w:ascii="Arial" w:hAnsi="Arial" w:cs="Arial"/>
                <w:noProof/>
                <w:sz w:val="22"/>
                <w:szCs w:val="22"/>
              </w:rPr>
            </w:pPr>
            <w:r w:rsidRPr="00D52E24">
              <w:rPr>
                <w:rFonts w:ascii="Arial" w:hAnsi="Arial" w:cs="Arial"/>
                <w:noProof/>
                <w:sz w:val="22"/>
                <w:szCs w:val="22"/>
              </w:rPr>
              <w:t>7.</w:t>
            </w:r>
          </w:p>
          <w:p w:rsidR="00A52A77" w:rsidRPr="00D52E24" w:rsidRDefault="00A52A77" w:rsidP="00A52A77">
            <w:pPr>
              <w:pStyle w:val="ListParagraph"/>
              <w:ind w:left="405"/>
              <w:jc w:val="center"/>
              <w:rPr>
                <w:rFonts w:ascii="Arial" w:hAnsi="Arial" w:cs="Arial"/>
                <w:noProof/>
                <w:sz w:val="22"/>
                <w:szCs w:val="22"/>
              </w:rPr>
            </w:pPr>
          </w:p>
          <w:p w:rsidR="00A52A77" w:rsidRPr="00D52E24" w:rsidRDefault="00A52A77" w:rsidP="00A52A77">
            <w:pPr>
              <w:pStyle w:val="ListParagraph"/>
              <w:ind w:left="405"/>
              <w:jc w:val="center"/>
              <w:rPr>
                <w:rFonts w:ascii="Arial" w:hAnsi="Arial" w:cs="Arial"/>
                <w:noProof/>
                <w:sz w:val="22"/>
                <w:szCs w:val="22"/>
              </w:rPr>
            </w:pPr>
          </w:p>
          <w:p w:rsidR="00A52A77" w:rsidRPr="00D52E24" w:rsidRDefault="00A52A77" w:rsidP="00A52A77">
            <w:pPr>
              <w:pStyle w:val="ListParagraph"/>
              <w:ind w:left="405"/>
              <w:jc w:val="center"/>
              <w:rPr>
                <w:rFonts w:ascii="Arial" w:hAnsi="Arial" w:cs="Arial"/>
                <w:noProof/>
                <w:sz w:val="22"/>
                <w:szCs w:val="22"/>
              </w:rPr>
            </w:pPr>
          </w:p>
        </w:tc>
        <w:tc>
          <w:tcPr>
            <w:tcW w:w="2592" w:type="dxa"/>
          </w:tcPr>
          <w:p w:rsidR="00A52A77" w:rsidRPr="000E3D65" w:rsidRDefault="00A52A77" w:rsidP="00A52A77">
            <w:pPr>
              <w:rPr>
                <w:noProof/>
                <w:highlight w:val="yellow"/>
              </w:rPr>
            </w:pPr>
            <w:r w:rsidRPr="00940B3D">
              <w:rPr>
                <w:noProof/>
                <w:lang w:val="sr-Cyrl-RS"/>
              </w:rPr>
              <w:t xml:space="preserve">Да понуђач располаже довољним техничким и кадровским капацитетом - понуђач </w:t>
            </w:r>
            <w:r w:rsidRPr="00C156B3">
              <w:rPr>
                <w:noProof/>
                <w:lang w:val="sr-Cyrl-RS"/>
              </w:rPr>
              <w:t>мора да има минимум  1 запослен</w:t>
            </w:r>
            <w:r w:rsidRPr="00C156B3">
              <w:rPr>
                <w:noProof/>
                <w:lang w:val="sr-Latn-RS"/>
              </w:rPr>
              <w:t>o</w:t>
            </w:r>
            <w:r w:rsidR="000E2893">
              <w:rPr>
                <w:noProof/>
                <w:lang w:val="sr-Cyrl-RS"/>
              </w:rPr>
              <w:t>г сертификованог сервисера у</w:t>
            </w:r>
            <w:r w:rsidRPr="00C156B3">
              <w:rPr>
                <w:noProof/>
                <w:lang w:val="sr-Cyrl-RS"/>
              </w:rPr>
              <w:t xml:space="preserve"> радном </w:t>
            </w:r>
            <w:r w:rsidRPr="00C156B3">
              <w:rPr>
                <w:noProof/>
                <w:lang w:val="sr-Cyrl-RS"/>
              </w:rPr>
              <w:lastRenderedPageBreak/>
              <w:t>односу  и 1 моторно возило.</w:t>
            </w:r>
          </w:p>
        </w:tc>
        <w:tc>
          <w:tcPr>
            <w:tcW w:w="4770" w:type="dxa"/>
            <w:gridSpan w:val="2"/>
          </w:tcPr>
          <w:p w:rsidR="00A52A77" w:rsidRPr="00C74F59" w:rsidRDefault="00A52A77" w:rsidP="00A52A77">
            <w:pPr>
              <w:rPr>
                <w:lang w:val="sr-Latn-RS"/>
              </w:rPr>
            </w:pPr>
            <w:r w:rsidRPr="00C74F59">
              <w:rPr>
                <w:noProof/>
                <w:lang w:val="sr-Cyrl-RS"/>
              </w:rPr>
              <w:lastRenderedPageBreak/>
              <w:t>Доставити фотокопију  сертификата или други важећи документ којим ће потврдити да је сервисер обучен за опрему која је предмет јавне набавке</w:t>
            </w:r>
            <w:r w:rsidRPr="00C74F59">
              <w:rPr>
                <w:noProof/>
                <w:lang w:val="sr-Latn-RS"/>
              </w:rPr>
              <w:t xml:space="preserve"> </w:t>
            </w:r>
            <w:r w:rsidRPr="00C74F59">
              <w:rPr>
                <w:noProof/>
                <w:lang w:val="sr-Cyrl-RS"/>
              </w:rPr>
              <w:t>као и фотокопију саобраћајне дозволе</w:t>
            </w:r>
            <w:r w:rsidRPr="00C74F59">
              <w:rPr>
                <w:noProof/>
                <w:lang w:val="sr-Latn-RS"/>
              </w:rPr>
              <w:t>.</w:t>
            </w:r>
          </w:p>
          <w:p w:rsidR="00A52A77" w:rsidRPr="000E3D65" w:rsidRDefault="00A52A77" w:rsidP="00A52A77">
            <w:pPr>
              <w:rPr>
                <w:noProof/>
                <w:highlight w:val="yellow"/>
              </w:rPr>
            </w:pPr>
          </w:p>
        </w:tc>
        <w:tc>
          <w:tcPr>
            <w:tcW w:w="1438" w:type="dxa"/>
          </w:tcPr>
          <w:p w:rsidR="00A52A77" w:rsidRPr="008728AC" w:rsidRDefault="00A52A77" w:rsidP="00A52A77">
            <w:pPr>
              <w:pStyle w:val="ListParagraph"/>
              <w:ind w:left="405"/>
              <w:rPr>
                <w:rFonts w:ascii="Arial" w:hAnsi="Arial" w:cs="Arial"/>
                <w:noProof/>
                <w:sz w:val="22"/>
                <w:szCs w:val="22"/>
              </w:rPr>
            </w:pPr>
          </w:p>
        </w:tc>
      </w:tr>
    </w:tbl>
    <w:p w:rsidR="00A52A77" w:rsidRDefault="00A52A77" w:rsidP="00A52A77">
      <w:pPr>
        <w:rPr>
          <w:b/>
          <w:noProof/>
          <w:lang w:val="sr-Latn-CS"/>
        </w:rPr>
      </w:pPr>
    </w:p>
    <w:p w:rsidR="00A52A77" w:rsidRPr="00D52E24" w:rsidRDefault="00A52A77" w:rsidP="00A52A77">
      <w:pPr>
        <w:rPr>
          <w:b/>
          <w:noProof/>
          <w:lang w:val="sr-Cyrl-CS"/>
        </w:rPr>
      </w:pPr>
    </w:p>
    <w:p w:rsidR="00A52A77" w:rsidRPr="00940B3D" w:rsidRDefault="00A52A77" w:rsidP="00A52A77">
      <w:pPr>
        <w:pStyle w:val="ListParagraph"/>
        <w:numPr>
          <w:ilvl w:val="0"/>
          <w:numId w:val="16"/>
        </w:numPr>
        <w:rPr>
          <w:b/>
          <w:noProof/>
          <w:lang w:val="sr-Cyrl-CS"/>
        </w:rPr>
      </w:pPr>
      <w:r w:rsidRPr="00940B3D">
        <w:rPr>
          <w:noProof/>
        </w:rPr>
        <w:t>ОБАВЕЗН</w:t>
      </w:r>
      <w:r w:rsidRPr="00940B3D">
        <w:rPr>
          <w:noProof/>
          <w:lang w:val="sr-Cyrl-CS"/>
        </w:rPr>
        <w:t>И</w:t>
      </w:r>
      <w:r w:rsidRPr="00940B3D">
        <w:rPr>
          <w:noProof/>
        </w:rPr>
        <w:t xml:space="preserve"> УСЛОВ</w:t>
      </w:r>
      <w:r w:rsidRPr="00940B3D">
        <w:rPr>
          <w:noProof/>
          <w:lang w:val="sr-Cyrl-CS"/>
        </w:rPr>
        <w:t>И</w:t>
      </w:r>
      <w:r w:rsidRPr="00940B3D">
        <w:rPr>
          <w:noProof/>
        </w:rPr>
        <w:t xml:space="preserve"> ЗА УЧЕШЋЕ У ПОСТУПКУ ЈАВНЕ НАБАВКЕ ИЗ ЧЛАНА 75. ЗАКОНА: </w:t>
      </w:r>
      <w:r w:rsidRPr="00940B3D">
        <w:rPr>
          <w:noProof/>
          <w:lang w:val="sr-Cyrl-CS"/>
        </w:rPr>
        <w:t>Понуђач ће</w:t>
      </w:r>
      <w:r w:rsidRPr="00940B3D">
        <w:rPr>
          <w:noProof/>
        </w:rPr>
        <w:t xml:space="preserve"> приложити доказ</w:t>
      </w:r>
      <w:r w:rsidRPr="00940B3D">
        <w:rPr>
          <w:noProof/>
          <w:lang w:val="sr-Cyrl-CS"/>
        </w:rPr>
        <w:t xml:space="preserve"> з</w:t>
      </w:r>
      <w:r w:rsidRPr="00940B3D">
        <w:rPr>
          <w:noProof/>
        </w:rPr>
        <w:t xml:space="preserve">а тачку 5. </w:t>
      </w:r>
      <w:r w:rsidRPr="00940B3D">
        <w:rPr>
          <w:noProof/>
          <w:lang w:val="sr-Cyrl-CS"/>
        </w:rPr>
        <w:t xml:space="preserve"> ако је предвиђена посебним прописима за предмет јавне набавке </w:t>
      </w:r>
      <w:r w:rsidRPr="00940B3D">
        <w:rPr>
          <w:noProof/>
        </w:rPr>
        <w:t>, а остале доказе својим потписом потврђује овлашћено лице уз ИЗЈАВУ.</w:t>
      </w:r>
    </w:p>
    <w:p w:rsidR="00A52A77" w:rsidRPr="00940B3D" w:rsidRDefault="00A52A77" w:rsidP="00A52A77">
      <w:pPr>
        <w:pStyle w:val="ListParagraph"/>
        <w:numPr>
          <w:ilvl w:val="0"/>
          <w:numId w:val="16"/>
        </w:numPr>
        <w:rPr>
          <w:b/>
          <w:noProof/>
          <w:lang w:val="sr-Cyrl-CS"/>
        </w:rPr>
      </w:pPr>
      <w:r w:rsidRPr="00940B3D">
        <w:rPr>
          <w:noProof/>
        </w:rPr>
        <w:t>ДОДАТН</w:t>
      </w:r>
      <w:r w:rsidRPr="00940B3D">
        <w:rPr>
          <w:noProof/>
          <w:lang w:val="sr-Cyrl-CS"/>
        </w:rPr>
        <w:t>И</w:t>
      </w:r>
      <w:r w:rsidRPr="00940B3D">
        <w:rPr>
          <w:noProof/>
        </w:rPr>
        <w:t xml:space="preserve"> УСЛОВ</w:t>
      </w:r>
      <w:r w:rsidRPr="00940B3D">
        <w:rPr>
          <w:noProof/>
          <w:lang w:val="sr-Cyrl-CS"/>
        </w:rPr>
        <w:t>И</w:t>
      </w:r>
      <w:r w:rsidRPr="00940B3D">
        <w:rPr>
          <w:noProof/>
        </w:rPr>
        <w:t xml:space="preserve"> ЗА УЧЕШЋЕ У ПОСТУПКУ ЈАВНЕ НАБАВКЕ ИЗ ЧЛАНА 76. ЗАКОНА: </w:t>
      </w:r>
      <w:r w:rsidRPr="00940B3D">
        <w:rPr>
          <w:noProof/>
          <w:lang w:val="sr-Cyrl-CS"/>
        </w:rPr>
        <w:t>Понуђач ће</w:t>
      </w:r>
      <w:r w:rsidRPr="00940B3D">
        <w:rPr>
          <w:noProof/>
        </w:rPr>
        <w:t xml:space="preserve"> приложити доказ</w:t>
      </w:r>
      <w:r w:rsidRPr="00940B3D">
        <w:rPr>
          <w:noProof/>
          <w:lang w:val="sr-Cyrl-CS"/>
        </w:rPr>
        <w:t xml:space="preserve"> з</w:t>
      </w:r>
      <w:r w:rsidRPr="00940B3D">
        <w:rPr>
          <w:noProof/>
        </w:rPr>
        <w:t xml:space="preserve">а тачку </w:t>
      </w:r>
      <w:r w:rsidRPr="00940B3D">
        <w:rPr>
          <w:noProof/>
          <w:lang w:val="sr-Cyrl-CS"/>
        </w:rPr>
        <w:t xml:space="preserve">7. </w:t>
      </w:r>
      <w:r w:rsidRPr="00940B3D">
        <w:rPr>
          <w:noProof/>
        </w:rPr>
        <w:t xml:space="preserve"> а остале доказе својим потписом потврђује овлашћено лице уз ИЗЈАВУ.</w:t>
      </w:r>
    </w:p>
    <w:p w:rsidR="00A52A77" w:rsidRDefault="00A52A77" w:rsidP="00A52A77">
      <w:pPr>
        <w:pStyle w:val="ListParagraph"/>
        <w:rPr>
          <w:b/>
          <w:noProof/>
          <w:highlight w:val="yellow"/>
          <w:lang w:val="sr-Cyrl-CS"/>
        </w:rPr>
      </w:pPr>
    </w:p>
    <w:p w:rsidR="00EB01BC" w:rsidRPr="00EF6B5E" w:rsidRDefault="00EB01BC" w:rsidP="00EB01BC">
      <w:pPr>
        <w:pStyle w:val="ListParagraph"/>
        <w:numPr>
          <w:ilvl w:val="0"/>
          <w:numId w:val="1"/>
        </w:numPr>
        <w:rPr>
          <w:noProof/>
        </w:rPr>
      </w:pPr>
      <w:r>
        <w:rPr>
          <w:noProof/>
        </w:rPr>
        <w:t xml:space="preserve">Докази из тачака 2. и </w:t>
      </w:r>
      <w:r w:rsidRPr="00EF6B5E">
        <w:rPr>
          <w:noProof/>
        </w:rPr>
        <w:t>4. не мо</w:t>
      </w:r>
      <w:r>
        <w:rPr>
          <w:noProof/>
        </w:rPr>
        <w:t>гу</w:t>
      </w:r>
      <w:r w:rsidRPr="00EF6B5E">
        <w:rPr>
          <w:noProof/>
        </w:rPr>
        <w:t xml:space="preserve"> бити старији од два месеца пре отварања понуда.</w:t>
      </w:r>
    </w:p>
    <w:p w:rsidR="00EB01BC" w:rsidRPr="00A37566" w:rsidRDefault="00EB01BC" w:rsidP="00EB01BC">
      <w:pPr>
        <w:pStyle w:val="ListParagraph"/>
        <w:numPr>
          <w:ilvl w:val="0"/>
          <w:numId w:val="1"/>
        </w:numPr>
        <w:rPr>
          <w:noProof/>
        </w:rPr>
      </w:pPr>
      <w:r w:rsidRPr="00A37566">
        <w:rPr>
          <w:noProof/>
        </w:rPr>
        <w:t>Доказ из тачке 3. мора бити издат након објављивања позива за подношење понуда, односно слања позива за подношење понуда.</w:t>
      </w:r>
    </w:p>
    <w:p w:rsidR="00EB01BC" w:rsidRPr="00937994" w:rsidRDefault="00EB01BC" w:rsidP="00EB01BC">
      <w:pPr>
        <w:pStyle w:val="ListParagraph"/>
        <w:ind w:left="405"/>
        <w:jc w:val="both"/>
        <w:rPr>
          <w:rFonts w:ascii="Arial" w:hAnsi="Arial" w:cs="Arial"/>
          <w:b/>
          <w:bCs/>
          <w:iCs/>
          <w:lang w:val="sr-Cyrl-CS"/>
        </w:rPr>
      </w:pPr>
    </w:p>
    <w:p w:rsidR="00EB01BC" w:rsidRPr="00F36DD7" w:rsidRDefault="00EB01BC" w:rsidP="00EB01BC">
      <w:pPr>
        <w:pStyle w:val="ListParagraph"/>
        <w:numPr>
          <w:ilvl w:val="0"/>
          <w:numId w:val="1"/>
        </w:numPr>
        <w:jc w:val="both"/>
        <w:rPr>
          <w:b/>
          <w:bCs/>
          <w:iCs/>
          <w:lang w:val="sr-Cyrl-CS"/>
        </w:rPr>
      </w:pPr>
      <w:r w:rsidRPr="00F36DD7">
        <w:rPr>
          <w:b/>
          <w:bCs/>
          <w:iCs/>
          <w:u w:val="single"/>
        </w:rPr>
        <w:t>Уколико п</w:t>
      </w:r>
      <w:r w:rsidRPr="00F36DD7">
        <w:rPr>
          <w:b/>
          <w:bCs/>
          <w:iCs/>
          <w:u w:val="single"/>
          <w:lang w:val="sr-Cyrl-CS"/>
        </w:rPr>
        <w:t>онуду</w:t>
      </w:r>
      <w:r w:rsidRPr="00F36DD7">
        <w:rPr>
          <w:b/>
          <w:bCs/>
          <w:iCs/>
          <w:u w:val="single"/>
        </w:rPr>
        <w:t xml:space="preserve"> подноси </w:t>
      </w:r>
      <w:r w:rsidRPr="00F36DD7">
        <w:rPr>
          <w:b/>
          <w:bCs/>
          <w:iCs/>
          <w:u w:val="single"/>
          <w:lang w:val="sr-Cyrl-CS"/>
        </w:rPr>
        <w:t>група понуђача</w:t>
      </w:r>
      <w:r w:rsidRPr="00F36DD7">
        <w:rPr>
          <w:bCs/>
          <w:iCs/>
        </w:rPr>
        <w:t xml:space="preserve"> понуђач је дужан да </w:t>
      </w:r>
      <w:r w:rsidRPr="00F36DD7">
        <w:rPr>
          <w:bCs/>
          <w:iCs/>
          <w:lang w:val="sr-Cyrl-CS"/>
        </w:rPr>
        <w:t xml:space="preserve">за  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EB01BC" w:rsidRPr="00F36DD7" w:rsidRDefault="00EB01BC" w:rsidP="00EB01BC">
      <w:pPr>
        <w:pStyle w:val="ListParagraph"/>
        <w:ind w:left="405"/>
        <w:jc w:val="both"/>
        <w:rPr>
          <w:b/>
          <w:bCs/>
          <w:iCs/>
          <w:lang w:val="sr-Cyrl-CS"/>
        </w:rPr>
      </w:pPr>
      <w:r w:rsidRPr="00F36DD7">
        <w:rPr>
          <w:b/>
          <w:bCs/>
          <w:iCs/>
          <w:lang w:val="sr-Cyrl-CS"/>
        </w:rPr>
        <w:t>Додатне услове група понуђача испуњава заједно.</w:t>
      </w:r>
    </w:p>
    <w:p w:rsidR="00EB01BC" w:rsidRPr="00F36DD7" w:rsidRDefault="00EB01BC" w:rsidP="00EB01BC">
      <w:pPr>
        <w:pStyle w:val="ListParagraph"/>
        <w:ind w:left="405"/>
        <w:jc w:val="both"/>
        <w:rPr>
          <w:bCs/>
          <w:iCs/>
        </w:rPr>
      </w:pPr>
    </w:p>
    <w:p w:rsidR="00EB01BC" w:rsidRPr="00F36DD7" w:rsidRDefault="00EB01BC" w:rsidP="00EB01BC">
      <w:pPr>
        <w:pStyle w:val="ListParagraph"/>
        <w:numPr>
          <w:ilvl w:val="0"/>
          <w:numId w:val="1"/>
        </w:numPr>
        <w:jc w:val="both"/>
        <w:rPr>
          <w:bCs/>
          <w:iCs/>
        </w:rPr>
      </w:pPr>
      <w:r w:rsidRPr="00F36DD7">
        <w:rPr>
          <w:b/>
          <w:bCs/>
          <w:iCs/>
          <w:u w:val="single"/>
          <w:lang w:val="sr-Cyrl-CS"/>
        </w:rPr>
        <w:t>У</w:t>
      </w:r>
      <w:r w:rsidRPr="00F36DD7">
        <w:rPr>
          <w:b/>
          <w:bCs/>
          <w:iCs/>
          <w:u w:val="single"/>
        </w:rPr>
        <w:t>колико понуђач подноси понуду са подизвођачем</w:t>
      </w:r>
      <w:r w:rsidRPr="00F36DD7">
        <w:rPr>
          <w:bCs/>
          <w:iCs/>
        </w:rPr>
        <w:t xml:space="preserve">, понуђач је дужан да </w:t>
      </w:r>
      <w:r w:rsidRPr="00F36DD7">
        <w:rPr>
          <w:bCs/>
          <w:iCs/>
          <w:lang w:val="sr-Cyrl-CS"/>
        </w:rPr>
        <w:t xml:space="preserve">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EB01BC" w:rsidRPr="00F36DD7" w:rsidRDefault="00EB01BC" w:rsidP="00EB01BC">
      <w:pPr>
        <w:pStyle w:val="ListParagraph"/>
        <w:tabs>
          <w:tab w:val="left" w:pos="680"/>
        </w:tabs>
        <w:ind w:left="405"/>
        <w:jc w:val="both"/>
        <w:rPr>
          <w:bCs/>
          <w:lang w:val="sr-Cyrl-CS"/>
        </w:rPr>
      </w:pPr>
      <w:r w:rsidRPr="00F36DD7">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EB01BC" w:rsidRPr="00F36DD7" w:rsidRDefault="00EB01BC" w:rsidP="00EB01BC">
      <w:pPr>
        <w:pStyle w:val="ListParagraph"/>
        <w:numPr>
          <w:ilvl w:val="0"/>
          <w:numId w:val="1"/>
        </w:numPr>
        <w:tabs>
          <w:tab w:val="left" w:pos="680"/>
        </w:tabs>
        <w:jc w:val="both"/>
        <w:rPr>
          <w:bCs/>
          <w:lang w:val="sr-Cyrl-CS"/>
        </w:rPr>
      </w:pPr>
      <w:r w:rsidRPr="00F36DD7">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F36DD7">
        <w:rPr>
          <w:bCs/>
        </w:rPr>
        <w:t>т</w:t>
      </w:r>
      <w:r w:rsidRPr="00F36DD7">
        <w:rPr>
          <w:bCs/>
          <w:lang w:val="sr-Cyrl-CS"/>
        </w:rPr>
        <w:t>љиву.</w:t>
      </w:r>
    </w:p>
    <w:p w:rsidR="00EB01BC" w:rsidRPr="00F36DD7" w:rsidRDefault="00EB01BC" w:rsidP="00EB01BC">
      <w:pPr>
        <w:pStyle w:val="ListParagraph"/>
        <w:numPr>
          <w:ilvl w:val="0"/>
          <w:numId w:val="1"/>
        </w:numPr>
        <w:tabs>
          <w:tab w:val="left" w:pos="680"/>
        </w:tabs>
        <w:jc w:val="both"/>
      </w:pPr>
      <w:r w:rsidRPr="00F36DD7">
        <w:rPr>
          <w:rFonts w:eastAsia="TimesNewRomanPS-BoldMT"/>
          <w:bCs/>
        </w:rPr>
        <w:t xml:space="preserve">Понуђачи који су регистровани у регистру који води Агенција за привредне регистре не морају да доставе доказ </w:t>
      </w:r>
      <w:r w:rsidRPr="00F36DD7">
        <w:rPr>
          <w:rFonts w:eastAsia="TimesNewRomanPS-BoldMT"/>
          <w:bCs/>
          <w:lang w:val="sr-Cyrl-CS"/>
        </w:rPr>
        <w:t>из чл.  75. ст. 1. тач. 1) И</w:t>
      </w:r>
      <w:r w:rsidRPr="00F36DD7">
        <w:rPr>
          <w:rFonts w:eastAsia="TimesNewRomanPS-BoldMT"/>
          <w:bCs/>
        </w:rPr>
        <w:t xml:space="preserve">звод из регистра Агенције за привредне регистре, </w:t>
      </w:r>
      <w:r w:rsidRPr="00F36DD7">
        <w:rPr>
          <w:rFonts w:eastAsia="TimesNewRomanPS-BoldMT"/>
          <w:bCs/>
          <w:lang w:val="sr-Cyrl-CS"/>
        </w:rPr>
        <w:t xml:space="preserve">који </w:t>
      </w:r>
      <w:r w:rsidRPr="00F36DD7">
        <w:rPr>
          <w:rFonts w:eastAsia="TimesNewRomanPS-BoldMT"/>
          <w:bCs/>
        </w:rPr>
        <w:t>је јавно доступан на интернет страници Агенције за привредне регистре.</w:t>
      </w:r>
    </w:p>
    <w:p w:rsidR="00EB01BC" w:rsidRPr="00F36DD7" w:rsidRDefault="00EB01BC" w:rsidP="00EB01BC">
      <w:pPr>
        <w:pStyle w:val="ListParagraph"/>
        <w:numPr>
          <w:ilvl w:val="0"/>
          <w:numId w:val="1"/>
        </w:numPr>
        <w:tabs>
          <w:tab w:val="left" w:pos="680"/>
        </w:tabs>
        <w:jc w:val="both"/>
        <w:rPr>
          <w:rFonts w:eastAsia="TimesNewRomanPS-BoldMT"/>
          <w:bCs/>
        </w:rPr>
      </w:pPr>
      <w:r w:rsidRPr="00F36DD7">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EB01BC" w:rsidRPr="00F36DD7" w:rsidRDefault="00EB01BC" w:rsidP="00EB01BC">
      <w:pPr>
        <w:pStyle w:val="ListParagraph"/>
        <w:numPr>
          <w:ilvl w:val="0"/>
          <w:numId w:val="1"/>
        </w:numPr>
        <w:jc w:val="both"/>
      </w:pPr>
      <w:r w:rsidRPr="00F36DD7">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EB01BC" w:rsidRPr="00F36DD7" w:rsidRDefault="00EB01BC" w:rsidP="00EB01BC">
      <w:pPr>
        <w:pStyle w:val="ListParagraph"/>
        <w:numPr>
          <w:ilvl w:val="0"/>
          <w:numId w:val="1"/>
        </w:numPr>
        <w:tabs>
          <w:tab w:val="left" w:pos="680"/>
        </w:tabs>
        <w:jc w:val="both"/>
      </w:pPr>
      <w:r w:rsidRPr="00F36DD7">
        <w:rPr>
          <w:rFonts w:eastAsia="TimesNewRomanPSMT"/>
          <w:bCs/>
        </w:rPr>
        <w:t xml:space="preserve">Ако се у држави у којој понуђач има седиште не издају тражени докази, понуђач може, уместо доказа, приложити своју писану изјаву, дату под кривичном и </w:t>
      </w:r>
      <w:r w:rsidRPr="00F36DD7">
        <w:rPr>
          <w:rFonts w:eastAsia="TimesNewRomanPSMT"/>
          <w:bCs/>
        </w:rPr>
        <w:lastRenderedPageBreak/>
        <w:t>материјалном одговорношћу оверену пред судским или управним органом, јавним бележником или другим надлежним органом те државе.</w:t>
      </w:r>
    </w:p>
    <w:p w:rsidR="00EB01BC" w:rsidRPr="00F36DD7" w:rsidRDefault="00EB01BC" w:rsidP="00EB01BC">
      <w:pPr>
        <w:pStyle w:val="ListParagraph"/>
        <w:numPr>
          <w:ilvl w:val="0"/>
          <w:numId w:val="1"/>
        </w:numPr>
        <w:tabs>
          <w:tab w:val="left" w:pos="680"/>
        </w:tabs>
        <w:jc w:val="both"/>
        <w:rPr>
          <w:rFonts w:eastAsia="TimesNewRomanPSMT"/>
          <w:b/>
          <w:bCs/>
          <w:color w:val="002060"/>
        </w:rPr>
      </w:pPr>
      <w:r w:rsidRPr="00F36DD7">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F36DD7">
        <w:rPr>
          <w:rFonts w:eastAsia="TimesNewRomanPSMT"/>
          <w:bCs/>
        </w:rPr>
        <w:t>.</w:t>
      </w:r>
    </w:p>
    <w:p w:rsidR="00EB01BC" w:rsidRPr="00A37566" w:rsidRDefault="00EB01BC" w:rsidP="00EB01BC">
      <w:pPr>
        <w:pStyle w:val="ListParagraph"/>
        <w:numPr>
          <w:ilvl w:val="0"/>
          <w:numId w:val="1"/>
        </w:numPr>
        <w:tabs>
          <w:tab w:val="left" w:pos="680"/>
        </w:tabs>
        <w:jc w:val="both"/>
        <w:rPr>
          <w:rFonts w:eastAsia="TimesNewRomanPSMT"/>
          <w:bCs/>
        </w:rPr>
      </w:pPr>
      <w:r w:rsidRPr="00A37566">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EB01BC" w:rsidRDefault="00EB01BC" w:rsidP="00EB01BC">
      <w:pPr>
        <w:rPr>
          <w:b/>
          <w:noProof/>
        </w:rPr>
      </w:pPr>
    </w:p>
    <w:p w:rsidR="00EB01BC" w:rsidRDefault="00EB01BC" w:rsidP="00A52A77">
      <w:pPr>
        <w:pStyle w:val="ListParagraph"/>
        <w:rPr>
          <w:b/>
          <w:noProof/>
          <w:highlight w:val="yellow"/>
          <w:lang w:val="sr-Cyrl-CS"/>
        </w:rPr>
      </w:pPr>
    </w:p>
    <w:p w:rsidR="00EB01BC" w:rsidRDefault="00EB01BC" w:rsidP="00A52A77">
      <w:pPr>
        <w:pStyle w:val="ListParagraph"/>
        <w:rPr>
          <w:b/>
          <w:noProof/>
          <w:highlight w:val="yellow"/>
          <w:lang w:val="sr-Cyrl-CS"/>
        </w:rPr>
      </w:pPr>
    </w:p>
    <w:p w:rsidR="00EB01BC" w:rsidRPr="007554EC" w:rsidRDefault="00EB01BC" w:rsidP="00A52A77">
      <w:pPr>
        <w:pStyle w:val="ListParagraph"/>
        <w:rPr>
          <w:b/>
          <w:noProof/>
          <w:highlight w:val="yellow"/>
          <w:lang w:val="sr-Cyrl-CS"/>
        </w:rPr>
      </w:pPr>
    </w:p>
    <w:p w:rsidR="00A52A77" w:rsidRDefault="00A52A77" w:rsidP="00A52A77">
      <w:pPr>
        <w:jc w:val="both"/>
        <w:rPr>
          <w:noProof/>
          <w:lang w:val="sr-Cyrl-CS"/>
        </w:rPr>
      </w:pPr>
    </w:p>
    <w:p w:rsidR="00A52A77" w:rsidRDefault="00A52A77" w:rsidP="00A52A77">
      <w:pPr>
        <w:jc w:val="both"/>
        <w:rPr>
          <w:noProof/>
          <w:lang w:val="sr-Cyrl-CS"/>
        </w:rPr>
      </w:pPr>
    </w:p>
    <w:tbl>
      <w:tblPr>
        <w:tblpPr w:leftFromText="180" w:rightFromText="180" w:vertAnchor="text" w:horzAnchor="margin" w:tblpY="77"/>
        <w:tblW w:w="0" w:type="auto"/>
        <w:tblLook w:val="04A0" w:firstRow="1" w:lastRow="0" w:firstColumn="1" w:lastColumn="0" w:noHBand="0" w:noVBand="1"/>
      </w:tblPr>
      <w:tblGrid>
        <w:gridCol w:w="3290"/>
        <w:gridCol w:w="2707"/>
        <w:gridCol w:w="3289"/>
      </w:tblGrid>
      <w:tr w:rsidR="00A52A77" w:rsidRPr="008B7475" w:rsidTr="00A52A77">
        <w:tc>
          <w:tcPr>
            <w:tcW w:w="3290" w:type="dxa"/>
            <w:tcBorders>
              <w:top w:val="single" w:sz="4" w:space="0" w:color="auto"/>
            </w:tcBorders>
          </w:tcPr>
          <w:p w:rsidR="00A52A77" w:rsidRPr="008B7475" w:rsidRDefault="00A52A77" w:rsidP="00A52A77">
            <w:pPr>
              <w:jc w:val="center"/>
              <w:rPr>
                <w:highlight w:val="yellow"/>
              </w:rPr>
            </w:pPr>
            <w:r>
              <w:t>НАЗИВ</w:t>
            </w:r>
            <w:r w:rsidRPr="008B7475">
              <w:t xml:space="preserve"> </w:t>
            </w:r>
            <w:r>
              <w:t>ПОНУЂАЧА</w:t>
            </w:r>
          </w:p>
        </w:tc>
        <w:tc>
          <w:tcPr>
            <w:tcW w:w="2707" w:type="dxa"/>
          </w:tcPr>
          <w:p w:rsidR="00A52A77" w:rsidRPr="008B7475" w:rsidRDefault="00A52A77" w:rsidP="00A52A77">
            <w:pPr>
              <w:jc w:val="center"/>
            </w:pPr>
            <w:r>
              <w:t>М</w:t>
            </w:r>
            <w:r w:rsidRPr="008B7475">
              <w:t>.</w:t>
            </w:r>
            <w:r>
              <w:t>П</w:t>
            </w:r>
            <w:r w:rsidRPr="008B7475">
              <w:t>.</w:t>
            </w:r>
          </w:p>
        </w:tc>
        <w:tc>
          <w:tcPr>
            <w:tcW w:w="3289" w:type="dxa"/>
            <w:tcBorders>
              <w:top w:val="single" w:sz="4" w:space="0" w:color="auto"/>
            </w:tcBorders>
          </w:tcPr>
          <w:p w:rsidR="00A52A77" w:rsidRPr="008B7475" w:rsidRDefault="00A52A77" w:rsidP="00A52A77">
            <w:pPr>
              <w:jc w:val="center"/>
              <w:rPr>
                <w:highlight w:val="yellow"/>
              </w:rPr>
            </w:pPr>
            <w:r>
              <w:t>ПОТПИС</w:t>
            </w:r>
            <w:r w:rsidRPr="008B7475">
              <w:t xml:space="preserve"> </w:t>
            </w:r>
            <w:r>
              <w:t>ПОНУЂАЧА</w:t>
            </w:r>
          </w:p>
        </w:tc>
      </w:tr>
    </w:tbl>
    <w:p w:rsidR="00A52A77" w:rsidRDefault="00A52A77" w:rsidP="00A52A77">
      <w:pPr>
        <w:jc w:val="both"/>
        <w:rPr>
          <w:noProof/>
          <w:lang w:val="sr-Cyrl-CS"/>
        </w:rPr>
      </w:pPr>
    </w:p>
    <w:p w:rsidR="00A52A77" w:rsidRDefault="00A52A77" w:rsidP="00A52A77">
      <w:pPr>
        <w:jc w:val="both"/>
        <w:rPr>
          <w:noProof/>
          <w:lang w:val="sr-Cyrl-CS"/>
        </w:rPr>
      </w:pPr>
    </w:p>
    <w:p w:rsidR="00A52A77" w:rsidRDefault="00A52A77" w:rsidP="00A52A77">
      <w:pPr>
        <w:jc w:val="both"/>
        <w:rPr>
          <w:noProof/>
          <w:lang w:val="sr-Cyrl-CS"/>
        </w:rPr>
      </w:pPr>
    </w:p>
    <w:p w:rsidR="00A52A77" w:rsidRDefault="00A52A77" w:rsidP="00A52A77">
      <w:pPr>
        <w:jc w:val="both"/>
        <w:rPr>
          <w:noProof/>
        </w:rPr>
      </w:pPr>
    </w:p>
    <w:p w:rsidR="00A52A77" w:rsidRDefault="00A52A77" w:rsidP="00A52A77">
      <w:pPr>
        <w:jc w:val="both"/>
        <w:rPr>
          <w:noProof/>
        </w:rPr>
      </w:pPr>
    </w:p>
    <w:p w:rsidR="00A52A77" w:rsidRDefault="00A52A77" w:rsidP="00A52A77">
      <w:pPr>
        <w:jc w:val="both"/>
        <w:rPr>
          <w:noProof/>
        </w:rPr>
      </w:pPr>
    </w:p>
    <w:p w:rsidR="00A52A77" w:rsidRDefault="00A52A77" w:rsidP="00A52A77">
      <w:pPr>
        <w:jc w:val="both"/>
        <w:rPr>
          <w:noProof/>
        </w:rPr>
      </w:pPr>
    </w:p>
    <w:p w:rsidR="00A52A77" w:rsidRDefault="00A52A77" w:rsidP="00A52A77">
      <w:pPr>
        <w:jc w:val="both"/>
        <w:rPr>
          <w:noProof/>
        </w:rPr>
      </w:pPr>
    </w:p>
    <w:p w:rsidR="00A52A77" w:rsidRDefault="00A52A77" w:rsidP="00A52A77">
      <w:pPr>
        <w:jc w:val="both"/>
        <w:rPr>
          <w:noProof/>
        </w:rPr>
      </w:pPr>
    </w:p>
    <w:p w:rsidR="00A52A77" w:rsidRDefault="00A52A77" w:rsidP="00A52A77">
      <w:pPr>
        <w:jc w:val="both"/>
        <w:rPr>
          <w:noProof/>
        </w:rPr>
      </w:pPr>
    </w:p>
    <w:p w:rsidR="006214A1" w:rsidRDefault="006214A1" w:rsidP="006214A1">
      <w:pPr>
        <w:jc w:val="both"/>
        <w:rPr>
          <w:noProof/>
          <w:lang w:val="sr-Cyrl-CS"/>
        </w:rPr>
      </w:pPr>
    </w:p>
    <w:p w:rsidR="00B42EC5" w:rsidRDefault="00B42EC5" w:rsidP="00B42EC5">
      <w:pPr>
        <w:jc w:val="both"/>
        <w:rPr>
          <w:noProof/>
          <w:lang w:val="sr-Cyrl-CS"/>
        </w:rPr>
      </w:pPr>
    </w:p>
    <w:p w:rsidR="00B42EC5" w:rsidRDefault="00B42EC5" w:rsidP="00B42EC5">
      <w:pPr>
        <w:jc w:val="both"/>
        <w:rPr>
          <w:noProof/>
          <w:lang w:val="sr-Cyrl-CS"/>
        </w:rPr>
      </w:pPr>
    </w:p>
    <w:p w:rsidR="00B60424" w:rsidRDefault="00B60424">
      <w:pPr>
        <w:rPr>
          <w:b/>
          <w:noProof/>
        </w:rPr>
      </w:pPr>
      <w:r>
        <w:rPr>
          <w:b/>
          <w:noProof/>
        </w:rPr>
        <w:br w:type="page"/>
      </w:r>
    </w:p>
    <w:p w:rsidR="00631232" w:rsidRDefault="00631232" w:rsidP="00EA1CFD">
      <w:pPr>
        <w:pStyle w:val="Heading2"/>
        <w:numPr>
          <w:ilvl w:val="0"/>
          <w:numId w:val="4"/>
        </w:numPr>
        <w:rPr>
          <w:noProof/>
          <w:lang w:val="sr-Cyrl-CS"/>
        </w:rPr>
      </w:pPr>
      <w:bookmarkStart w:id="11" w:name="_Toc367177611"/>
      <w:r w:rsidRPr="00631232">
        <w:rPr>
          <w:noProof/>
        </w:rPr>
        <w:lastRenderedPageBreak/>
        <w:t>ЕЛЕМЕНТИ УГОВОРА О КОЈИМА ЋЕ СЕ ПРЕГОВАРАТИ И НАЧИН ПРЕГОВАРАЊА</w:t>
      </w:r>
      <w:bookmarkEnd w:id="11"/>
    </w:p>
    <w:p w:rsidR="00B42EC5" w:rsidRDefault="00B42EC5" w:rsidP="00B42EC5">
      <w:pPr>
        <w:rPr>
          <w:lang w:val="sr-Cyrl-CS"/>
        </w:rPr>
      </w:pPr>
    </w:p>
    <w:p w:rsidR="00B42EC5" w:rsidRPr="00B42EC5" w:rsidRDefault="00B42EC5" w:rsidP="00B42EC5">
      <w:pPr>
        <w:rPr>
          <w:lang w:val="sr-Cyrl-CS"/>
        </w:rPr>
      </w:pPr>
    </w:p>
    <w:p w:rsidR="00B42EC5" w:rsidRPr="00C156B3" w:rsidRDefault="00B42EC5" w:rsidP="00B42EC5">
      <w:pPr>
        <w:ind w:firstLine="720"/>
        <w:jc w:val="both"/>
        <w:rPr>
          <w:b/>
          <w:noProof/>
          <w:sz w:val="22"/>
          <w:szCs w:val="22"/>
          <w:u w:val="single"/>
          <w:lang w:val="sr-Cyrl-RS"/>
        </w:rPr>
      </w:pPr>
      <w:r w:rsidRPr="00B42EC5">
        <w:rPr>
          <w:lang w:val="sr-Cyrl-CS"/>
        </w:rPr>
        <w:t>Предмет преговарања ће бити</w:t>
      </w:r>
      <w:r w:rsidRPr="00B42EC5">
        <w:rPr>
          <w:b/>
          <w:noProof/>
          <w:sz w:val="22"/>
          <w:szCs w:val="22"/>
          <w:u w:val="single"/>
          <w:lang w:val="sr-Cyrl-RS"/>
        </w:rPr>
        <w:t>:</w:t>
      </w:r>
      <w:r w:rsidRPr="00C156B3">
        <w:rPr>
          <w:b/>
          <w:noProof/>
          <w:sz w:val="22"/>
          <w:szCs w:val="22"/>
          <w:u w:val="single"/>
          <w:lang w:val="sr-Cyrl-RS"/>
        </w:rPr>
        <w:t xml:space="preserve"> </w:t>
      </w:r>
    </w:p>
    <w:p w:rsidR="00B42EC5" w:rsidRPr="00C156B3" w:rsidRDefault="00B42EC5" w:rsidP="00B42EC5">
      <w:pPr>
        <w:ind w:firstLine="360"/>
        <w:jc w:val="both"/>
        <w:rPr>
          <w:noProof/>
          <w:sz w:val="22"/>
          <w:szCs w:val="22"/>
          <w:lang w:val="sr-Cyrl-RS"/>
        </w:rPr>
      </w:pPr>
    </w:p>
    <w:p w:rsidR="00B42EC5" w:rsidRPr="00C156B3" w:rsidRDefault="00B42EC5" w:rsidP="00EA1CFD">
      <w:pPr>
        <w:pStyle w:val="ListParagraph"/>
        <w:numPr>
          <w:ilvl w:val="0"/>
          <w:numId w:val="16"/>
        </w:numPr>
        <w:jc w:val="both"/>
        <w:rPr>
          <w:b/>
          <w:noProof/>
          <w:lang w:val="sr-Cyrl-RS"/>
        </w:rPr>
      </w:pPr>
      <w:r w:rsidRPr="00C156B3">
        <w:rPr>
          <w:noProof/>
          <w:sz w:val="22"/>
          <w:szCs w:val="22"/>
          <w:lang w:val="sr-Cyrl-RS"/>
        </w:rPr>
        <w:t>цена радног сата</w:t>
      </w:r>
    </w:p>
    <w:p w:rsidR="00B42EC5" w:rsidRPr="00C156B3" w:rsidRDefault="00B42EC5" w:rsidP="00B42EC5">
      <w:pPr>
        <w:pStyle w:val="ListParagraph"/>
        <w:jc w:val="both"/>
        <w:rPr>
          <w:b/>
          <w:noProof/>
          <w:lang w:val="sr-Cyrl-RS"/>
        </w:rPr>
      </w:pPr>
    </w:p>
    <w:p w:rsidR="00B42EC5" w:rsidRPr="00C156B3" w:rsidRDefault="00B42EC5" w:rsidP="00EA1CFD">
      <w:pPr>
        <w:pStyle w:val="ListParagraph"/>
        <w:numPr>
          <w:ilvl w:val="0"/>
          <w:numId w:val="16"/>
        </w:numPr>
        <w:jc w:val="both"/>
        <w:rPr>
          <w:b/>
          <w:noProof/>
          <w:lang w:val="sr-Cyrl-RS"/>
        </w:rPr>
      </w:pPr>
      <w:r w:rsidRPr="00C156B3">
        <w:rPr>
          <w:noProof/>
          <w:sz w:val="22"/>
          <w:szCs w:val="22"/>
          <w:lang w:val="sr-Cyrl-RS"/>
        </w:rPr>
        <w:t>рок одзива сервисера</w:t>
      </w:r>
    </w:p>
    <w:p w:rsidR="00B42EC5" w:rsidRPr="00C156B3" w:rsidRDefault="00B42EC5" w:rsidP="00B42EC5">
      <w:pPr>
        <w:pStyle w:val="ListParagraph"/>
        <w:rPr>
          <w:b/>
          <w:noProof/>
          <w:lang w:val="sr-Cyrl-RS"/>
        </w:rPr>
      </w:pPr>
    </w:p>
    <w:p w:rsidR="00B42EC5" w:rsidRPr="00C156B3" w:rsidRDefault="00B42EC5" w:rsidP="00EA1CFD">
      <w:pPr>
        <w:pStyle w:val="ListParagraph"/>
        <w:numPr>
          <w:ilvl w:val="0"/>
          <w:numId w:val="16"/>
        </w:numPr>
        <w:jc w:val="both"/>
        <w:rPr>
          <w:b/>
          <w:noProof/>
          <w:lang w:val="sr-Cyrl-RS"/>
        </w:rPr>
      </w:pPr>
      <w:r w:rsidRPr="00C156B3">
        <w:rPr>
          <w:noProof/>
          <w:sz w:val="22"/>
          <w:szCs w:val="22"/>
          <w:lang w:val="sr-Cyrl-RS"/>
        </w:rPr>
        <w:t>рок извршења услуге</w:t>
      </w:r>
    </w:p>
    <w:p w:rsidR="00B42EC5" w:rsidRPr="00C156B3" w:rsidRDefault="00B42EC5" w:rsidP="00B42EC5">
      <w:pPr>
        <w:pStyle w:val="ListParagraph"/>
        <w:rPr>
          <w:b/>
          <w:noProof/>
          <w:lang w:val="sr-Cyrl-RS"/>
        </w:rPr>
      </w:pPr>
    </w:p>
    <w:p w:rsidR="00B42EC5" w:rsidRPr="00C156B3" w:rsidRDefault="00B42EC5" w:rsidP="00EA1CFD">
      <w:pPr>
        <w:pStyle w:val="ListParagraph"/>
        <w:numPr>
          <w:ilvl w:val="0"/>
          <w:numId w:val="16"/>
        </w:numPr>
        <w:jc w:val="both"/>
        <w:rPr>
          <w:b/>
          <w:noProof/>
          <w:lang w:val="sr-Cyrl-RS"/>
        </w:rPr>
      </w:pPr>
      <w:r w:rsidRPr="00C156B3">
        <w:rPr>
          <w:noProof/>
          <w:sz w:val="22"/>
          <w:szCs w:val="22"/>
          <w:lang w:val="sr-Cyrl-RS"/>
        </w:rPr>
        <w:t>начин и услови плаћања</w:t>
      </w:r>
    </w:p>
    <w:p w:rsidR="00B42EC5" w:rsidRPr="00C156B3" w:rsidRDefault="00B42EC5" w:rsidP="00B42EC5">
      <w:pPr>
        <w:pStyle w:val="ListParagraph"/>
        <w:rPr>
          <w:b/>
          <w:noProof/>
          <w:lang w:val="sr-Cyrl-RS"/>
        </w:rPr>
      </w:pPr>
    </w:p>
    <w:p w:rsidR="00B42EC5" w:rsidRPr="00B42EC5" w:rsidRDefault="00B42EC5" w:rsidP="00EA1CFD">
      <w:pPr>
        <w:pStyle w:val="ListParagraph"/>
        <w:numPr>
          <w:ilvl w:val="0"/>
          <w:numId w:val="16"/>
        </w:numPr>
        <w:jc w:val="both"/>
        <w:rPr>
          <w:b/>
          <w:noProof/>
          <w:lang w:val="sr-Cyrl-RS"/>
        </w:rPr>
      </w:pPr>
      <w:r w:rsidRPr="00C156B3">
        <w:rPr>
          <w:noProof/>
          <w:sz w:val="22"/>
          <w:szCs w:val="22"/>
          <w:lang w:val="sr-Cyrl-RS"/>
        </w:rPr>
        <w:t>гарантни рок сервиса и резервних делова</w:t>
      </w:r>
    </w:p>
    <w:p w:rsidR="00B42EC5" w:rsidRPr="00B42EC5" w:rsidRDefault="00B42EC5" w:rsidP="00B42EC5">
      <w:pPr>
        <w:pStyle w:val="ListParagraph"/>
        <w:rPr>
          <w:b/>
          <w:noProof/>
          <w:lang w:val="sr-Cyrl-RS"/>
        </w:rPr>
      </w:pPr>
    </w:p>
    <w:p w:rsidR="00B42EC5" w:rsidRDefault="00B42EC5" w:rsidP="00B42EC5">
      <w:pPr>
        <w:jc w:val="both"/>
        <w:rPr>
          <w:b/>
          <w:noProof/>
          <w:lang w:val="sr-Cyrl-RS"/>
        </w:rPr>
      </w:pPr>
    </w:p>
    <w:p w:rsidR="00631232" w:rsidRPr="00631232" w:rsidRDefault="00631232" w:rsidP="00631232"/>
    <w:p w:rsidR="00631232" w:rsidRPr="00631232" w:rsidRDefault="00EB01BC" w:rsidP="00631232">
      <w:r>
        <w:rPr>
          <w:noProof/>
          <w:lang w:val="en-US"/>
        </w:rPr>
        <w:pict>
          <v:shapetype id="_x0000_t202" coordsize="21600,21600" o:spt="202" path="m,l,21600r21600,l21600,xe">
            <v:stroke joinstyle="miter"/>
            <v:path gradientshapeok="t" o:connecttype="rect"/>
          </v:shapetype>
          <v:shape id="_x0000_s1045" type="#_x0000_t202" style="position:absolute;margin-left:11.9pt;margin-top:2.3pt;width:452.6pt;height:49.35pt;z-index:251668480;mso-height-percent:200;mso-height-percent:200;mso-width-relative:margin;mso-height-relative:margin">
            <v:textbox style="mso-fit-shape-to-text:t">
              <w:txbxContent>
                <w:p w:rsidR="00BD52DF" w:rsidRPr="008E6BA3" w:rsidRDefault="00BD52DF" w:rsidP="00631232">
                  <w:r w:rsidRPr="008E6BA3">
                    <w:t>Наручилац ће са понуђач</w:t>
                  </w:r>
                  <w:r w:rsidRPr="008E6BA3">
                    <w:rPr>
                      <w:lang w:val="sr-Cyrl-CS"/>
                    </w:rPr>
                    <w:t>ем</w:t>
                  </w:r>
                  <w:r w:rsidRPr="008E6BA3">
                    <w:t xml:space="preserve"> преговарати:</w:t>
                  </w:r>
                </w:p>
                <w:p w:rsidR="00BD52DF" w:rsidRPr="008E6BA3" w:rsidRDefault="00BD52DF" w:rsidP="00EA1CFD">
                  <w:pPr>
                    <w:pStyle w:val="ListParagraph"/>
                    <w:numPr>
                      <w:ilvl w:val="0"/>
                      <w:numId w:val="7"/>
                    </w:numPr>
                  </w:pPr>
                  <w:r w:rsidRPr="008E6BA3">
                    <w:t>у једном круг</w:t>
                  </w:r>
                  <w:r>
                    <w:rPr>
                      <w:lang w:val="sr-Cyrl-RS"/>
                    </w:rPr>
                    <w:t>у</w:t>
                  </w:r>
                </w:p>
                <w:p w:rsidR="00BD52DF" w:rsidRPr="008E6BA3" w:rsidRDefault="00BD52DF" w:rsidP="00EA1CFD">
                  <w:pPr>
                    <w:pStyle w:val="ListParagraph"/>
                    <w:numPr>
                      <w:ilvl w:val="0"/>
                      <w:numId w:val="7"/>
                    </w:numPr>
                  </w:pPr>
                  <w:r>
                    <w:t>у</w:t>
                  </w:r>
                  <w:r w:rsidRPr="008E6BA3">
                    <w:t>сменим путем</w:t>
                  </w:r>
                </w:p>
                <w:p w:rsidR="00BD52DF" w:rsidRDefault="00BD52DF" w:rsidP="00853327">
                  <w:pPr>
                    <w:rPr>
                      <w:lang w:val="sr-Cyrl-CS"/>
                    </w:rPr>
                  </w:pPr>
                  <w:r w:rsidRPr="008E6BA3">
                    <w:t>Наручилац ће у овом поступку водити записник о преговарању.</w:t>
                  </w:r>
                </w:p>
              </w:txbxContent>
            </v:textbox>
          </v:shape>
        </w:pict>
      </w:r>
    </w:p>
    <w:p w:rsidR="00631232" w:rsidRPr="00631232" w:rsidRDefault="00631232" w:rsidP="00631232"/>
    <w:p w:rsidR="00631232" w:rsidRPr="00631232" w:rsidRDefault="00631232" w:rsidP="00631232"/>
    <w:p w:rsidR="00631232" w:rsidRPr="00631232" w:rsidRDefault="00631232" w:rsidP="00631232"/>
    <w:p w:rsidR="006C08B2" w:rsidRDefault="006C08B2">
      <w:r>
        <w:br w:type="page"/>
      </w:r>
    </w:p>
    <w:p w:rsidR="002D5B2C" w:rsidRPr="00EF6B5E" w:rsidRDefault="002D5B2C" w:rsidP="00EA1CFD">
      <w:pPr>
        <w:pStyle w:val="Heading2"/>
        <w:numPr>
          <w:ilvl w:val="0"/>
          <w:numId w:val="4"/>
        </w:numPr>
        <w:rPr>
          <w:noProof/>
        </w:rPr>
      </w:pPr>
      <w:bookmarkStart w:id="12" w:name="_Toc367177612"/>
      <w:r w:rsidRPr="00EF6B5E">
        <w:rPr>
          <w:noProof/>
        </w:rPr>
        <w:lastRenderedPageBreak/>
        <w:t>УПУТСТВО П</w:t>
      </w:r>
      <w:r w:rsidR="00343F79">
        <w:rPr>
          <w:noProof/>
        </w:rPr>
        <w:t>ОНУЂАЧИМА КАКО ДА САЧИНЕ ПОНУДУ</w:t>
      </w:r>
      <w:bookmarkEnd w:id="12"/>
    </w:p>
    <w:p w:rsidR="00937994" w:rsidRDefault="00937994" w:rsidP="00937994">
      <w:pPr>
        <w:ind w:left="540"/>
        <w:jc w:val="both"/>
        <w:rPr>
          <w:noProof/>
        </w:rPr>
      </w:pPr>
    </w:p>
    <w:p w:rsidR="00A878F3" w:rsidRPr="00F87167" w:rsidRDefault="00A878F3" w:rsidP="00A878F3">
      <w:pPr>
        <w:jc w:val="both"/>
        <w:rPr>
          <w:b/>
          <w:bCs/>
          <w:i/>
          <w:iCs/>
        </w:rPr>
      </w:pPr>
      <w:r w:rsidRPr="00F87167">
        <w:rPr>
          <w:b/>
          <w:bCs/>
          <w:i/>
          <w:iCs/>
        </w:rPr>
        <w:t>1. ПОДАЦИ О ЈЕЗИКУ НА КОЈЕМ ПОНУДА МОРА ДА БУДЕ САСТАВЉЕНА</w:t>
      </w:r>
    </w:p>
    <w:p w:rsidR="00A878F3" w:rsidRPr="00F87167" w:rsidRDefault="00A878F3" w:rsidP="00A878F3">
      <w:pPr>
        <w:jc w:val="both"/>
        <w:rPr>
          <w:b/>
          <w:bCs/>
          <w:i/>
          <w:iCs/>
        </w:rPr>
      </w:pPr>
    </w:p>
    <w:p w:rsidR="00A878F3" w:rsidRPr="00F87167" w:rsidRDefault="00A878F3" w:rsidP="00A878F3">
      <w:pPr>
        <w:jc w:val="both"/>
        <w:rPr>
          <w:noProof/>
        </w:rPr>
      </w:pPr>
      <w:r w:rsidRPr="00F87167">
        <w:rPr>
          <w:noProof/>
        </w:rPr>
        <w:t>Понуда се саставља на српском језику, ћи</w:t>
      </w:r>
      <w:r w:rsidR="00307D18" w:rsidRPr="00F87167">
        <w:rPr>
          <w:noProof/>
        </w:rPr>
        <w:t>риличним или латиничним писмом.</w:t>
      </w:r>
    </w:p>
    <w:p w:rsidR="00A878F3" w:rsidRPr="00F87167" w:rsidRDefault="00A878F3" w:rsidP="00A878F3">
      <w:pPr>
        <w:jc w:val="both"/>
      </w:pPr>
    </w:p>
    <w:p w:rsidR="00A878F3" w:rsidRPr="00F87167" w:rsidRDefault="00A878F3" w:rsidP="00A878F3">
      <w:pPr>
        <w:jc w:val="both"/>
        <w:rPr>
          <w:rFonts w:eastAsia="TimesNewRomanPSMT"/>
          <w:bCs/>
        </w:rPr>
      </w:pPr>
      <w:r w:rsidRPr="00F87167">
        <w:rPr>
          <w:b/>
          <w:bCs/>
          <w:i/>
          <w:iCs/>
        </w:rPr>
        <w:t>2. НАЧИН НА КОЈИ ПОНУДА МОРА ДА БУДЕ САЧИЊЕНА</w:t>
      </w:r>
    </w:p>
    <w:p w:rsidR="00A878F3" w:rsidRPr="00A878F3" w:rsidRDefault="00A878F3" w:rsidP="00A878F3">
      <w:pPr>
        <w:jc w:val="both"/>
        <w:rPr>
          <w:rFonts w:eastAsia="TimesNewRomanPSMT"/>
          <w:bCs/>
          <w:highlight w:val="green"/>
        </w:rPr>
      </w:pPr>
    </w:p>
    <w:p w:rsidR="0084500F" w:rsidRPr="0084500F" w:rsidRDefault="0084500F" w:rsidP="00A878F3">
      <w:pPr>
        <w:jc w:val="both"/>
        <w:rPr>
          <w:noProof/>
        </w:rPr>
      </w:pPr>
      <w:r w:rsidRPr="00EF6B5E">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r>
        <w:rPr>
          <w:noProof/>
        </w:rPr>
        <w:t>.</w:t>
      </w:r>
    </w:p>
    <w:p w:rsidR="00A878F3" w:rsidRPr="00EC12C4" w:rsidRDefault="00A878F3" w:rsidP="00A878F3">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rsidR="00A878F3" w:rsidRPr="00EC12C4" w:rsidRDefault="00A878F3" w:rsidP="00A878F3">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sidRPr="00EC12C4">
        <w:rPr>
          <w:rFonts w:eastAsia="TimesNewRomanPSMT"/>
          <w:bCs/>
        </w:rPr>
        <w:t xml:space="preserve"> понуђача. </w:t>
      </w:r>
    </w:p>
    <w:p w:rsidR="00A878F3" w:rsidRPr="00EC12C4" w:rsidRDefault="00A878F3" w:rsidP="00A878F3">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37566" w:rsidRDefault="00A37566" w:rsidP="00A878F3">
      <w:pPr>
        <w:autoSpaceDE w:val="0"/>
        <w:autoSpaceDN w:val="0"/>
        <w:adjustRightInd w:val="0"/>
        <w:jc w:val="both"/>
        <w:rPr>
          <w:rFonts w:eastAsia="TimesNewRomanPSMT"/>
          <w:bCs/>
          <w:highlight w:val="green"/>
        </w:rPr>
      </w:pPr>
    </w:p>
    <w:p w:rsidR="001B4E69" w:rsidRPr="00E71BEB" w:rsidRDefault="00A878F3" w:rsidP="00A878F3">
      <w:pPr>
        <w:autoSpaceDE w:val="0"/>
        <w:autoSpaceDN w:val="0"/>
        <w:adjustRightInd w:val="0"/>
        <w:jc w:val="both"/>
        <w:rPr>
          <w:rFonts w:eastAsia="TimesNewRomanPS-BoldMT"/>
          <w:bCs/>
        </w:rPr>
      </w:pPr>
      <w:r w:rsidRPr="00260308">
        <w:rPr>
          <w:rFonts w:eastAsia="TimesNewRomanPSMT"/>
          <w:bCs/>
        </w:rPr>
        <w:t xml:space="preserve">Понуду доставити </w:t>
      </w:r>
      <w:r w:rsidR="003A5A82" w:rsidRPr="00EC12C4">
        <w:rPr>
          <w:rFonts w:eastAsia="TimesNewRomanPSMT"/>
          <w:bCs/>
        </w:rPr>
        <w:t>непосредно или путем поште</w:t>
      </w:r>
      <w:r w:rsidR="00155EA2">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00466DF7" w:rsidRPr="00466DF7">
        <w:rPr>
          <w:b/>
        </w:rPr>
        <w:t>Клинички центар Војводине,</w:t>
      </w:r>
      <w:r w:rsidR="00466DF7" w:rsidRPr="000765F0">
        <w:t xml:space="preserve"> </w:t>
      </w:r>
      <w:r w:rsidR="00184FE2" w:rsidRPr="00E71BEB">
        <w:rPr>
          <w:rFonts w:eastAsia="TimesNewRomanPSMT"/>
          <w:b/>
          <w:bCs/>
        </w:rPr>
        <w:t>21000 Нови Сад, Хајдук Вељкова број 1</w:t>
      </w:r>
      <w:r w:rsidRPr="00E71BEB">
        <w:rPr>
          <w:i/>
          <w:iCs/>
        </w:rPr>
        <w:t xml:space="preserve">, </w:t>
      </w:r>
      <w:r w:rsidR="004F2BAB" w:rsidRPr="004F2BAB">
        <w:rPr>
          <w:iCs/>
        </w:rPr>
        <w:t xml:space="preserve">искључиво </w:t>
      </w:r>
      <w:r w:rsidR="004F2BAB" w:rsidRPr="00260308">
        <w:rPr>
          <w:rFonts w:eastAsia="TimesNewRomanPSMT"/>
          <w:bCs/>
        </w:rPr>
        <w:t xml:space="preserve">преко писарнице </w:t>
      </w:r>
      <w:r w:rsidR="004F2BAB">
        <w:rPr>
          <w:rFonts w:eastAsia="TimesNewRomanPSMT"/>
          <w:bCs/>
        </w:rPr>
        <w:t xml:space="preserve"> Клиничког центра Војводине, </w:t>
      </w:r>
      <w:r w:rsidR="00E71BEB">
        <w:rPr>
          <w:rFonts w:eastAsia="TimesNewRomanPSMT"/>
          <w:bCs/>
        </w:rPr>
        <w:t xml:space="preserve">са назнаком </w:t>
      </w:r>
      <w:r w:rsidR="002259B4" w:rsidRPr="00E71BEB">
        <w:rPr>
          <w:rFonts w:eastAsia="TimesNewRomanPS-BoldMT"/>
          <w:bCs/>
        </w:rPr>
        <w:t xml:space="preserve">да је реч о понуди, уз обавезно </w:t>
      </w:r>
      <w:r w:rsidR="002259B4" w:rsidRPr="00E71BEB">
        <w:rPr>
          <w:rFonts w:eastAsia="TimesNewRomanPS-BoldMT"/>
          <w:b/>
          <w:bCs/>
        </w:rPr>
        <w:t>навођење предмета набавке и редног броја</w:t>
      </w:r>
      <w:r w:rsidR="002259B4" w:rsidRPr="00E71BEB">
        <w:rPr>
          <w:rFonts w:eastAsia="TimesNewRomanPS-BoldMT"/>
          <w:bCs/>
        </w:rPr>
        <w:t xml:space="preserve"> набавке</w:t>
      </w:r>
      <w:r w:rsidR="001B4E69" w:rsidRPr="00E71BEB">
        <w:rPr>
          <w:rFonts w:eastAsia="TimesNewRomanPS-BoldMT"/>
          <w:bCs/>
        </w:rPr>
        <w:t xml:space="preserve"> (подаци </w:t>
      </w:r>
      <w:r w:rsidR="00BB33C6">
        <w:t>дати</w:t>
      </w:r>
      <w:r w:rsidR="001B4E69" w:rsidRPr="00E71BEB">
        <w:t xml:space="preserve"> у </w:t>
      </w:r>
      <w:r w:rsidR="001B4E69" w:rsidRPr="00E71BEB">
        <w:rPr>
          <w:lang w:val="sr-Cyrl-CS"/>
        </w:rPr>
        <w:t xml:space="preserve">поглављу </w:t>
      </w:r>
      <w:r w:rsidR="001B4E69" w:rsidRPr="00E71BEB">
        <w:t>1.</w:t>
      </w:r>
      <w:r w:rsidR="001B4E69" w:rsidRPr="00E71BEB">
        <w:rPr>
          <w:lang w:val="ru-RU"/>
        </w:rPr>
        <w:t xml:space="preserve"> </w:t>
      </w:r>
      <w:r w:rsidR="001B4E69" w:rsidRPr="00E71BEB">
        <w:t>конкурсне документације)</w:t>
      </w:r>
      <w:r w:rsidR="002259B4" w:rsidRPr="00E71BEB">
        <w:rPr>
          <w:rFonts w:eastAsia="TimesNewRomanPS-BoldMT"/>
          <w:bCs/>
        </w:rPr>
        <w:t xml:space="preserve">. </w:t>
      </w:r>
    </w:p>
    <w:p w:rsidR="008D5A7C" w:rsidRPr="009A5352" w:rsidRDefault="002259B4" w:rsidP="00A878F3">
      <w:pPr>
        <w:autoSpaceDE w:val="0"/>
        <w:autoSpaceDN w:val="0"/>
        <w:adjustRightInd w:val="0"/>
        <w:jc w:val="both"/>
        <w:rPr>
          <w:color w:val="FF0000"/>
        </w:rPr>
      </w:pPr>
      <w:r w:rsidRPr="00E71BEB">
        <w:rPr>
          <w:rFonts w:eastAsia="TimesNewRomanPS-BoldMT"/>
          <w:bCs/>
        </w:rPr>
        <w:t xml:space="preserve">На полеђини понуде </w:t>
      </w:r>
      <w:r w:rsidR="00A878F3" w:rsidRPr="00E71BEB">
        <w:rPr>
          <w:rFonts w:eastAsia="TimesNewRomanPSMT"/>
          <w:b/>
          <w:bCs/>
        </w:rPr>
        <w:t xml:space="preserve"> </w:t>
      </w:r>
      <w:r w:rsidR="001B4E69" w:rsidRPr="00E71BEB">
        <w:rPr>
          <w:rFonts w:eastAsia="TimesNewRomanPSMT"/>
          <w:bCs/>
        </w:rPr>
        <w:t>обавезно ставити назнаку</w:t>
      </w:r>
      <w:r w:rsidR="001B4E69" w:rsidRPr="00E71BEB">
        <w:rPr>
          <w:rFonts w:eastAsia="TimesNewRomanPSMT"/>
          <w:b/>
          <w:bCs/>
        </w:rPr>
        <w:t xml:space="preserve"> „</w:t>
      </w:r>
      <w:r w:rsidR="00A878F3" w:rsidRPr="00E71BEB">
        <w:rPr>
          <w:rFonts w:eastAsia="TimesNewRomanPS-BoldMT"/>
          <w:b/>
          <w:bCs/>
        </w:rPr>
        <w:t>НЕ ОТВАРАТИ”</w:t>
      </w:r>
      <w:r w:rsidR="00A878F3" w:rsidRPr="00E71BEB">
        <w:rPr>
          <w:b/>
        </w:rPr>
        <w:t>.</w:t>
      </w:r>
    </w:p>
    <w:p w:rsidR="008D5A7C" w:rsidRPr="00E71BEB" w:rsidRDefault="008D5A7C" w:rsidP="00A878F3">
      <w:pPr>
        <w:autoSpaceDE w:val="0"/>
        <w:autoSpaceDN w:val="0"/>
        <w:adjustRightInd w:val="0"/>
        <w:jc w:val="both"/>
        <w:rPr>
          <w:color w:val="FF0000"/>
        </w:rPr>
      </w:pPr>
    </w:p>
    <w:p w:rsidR="00A878F3" w:rsidRPr="00E71BEB" w:rsidRDefault="00A878F3" w:rsidP="00A878F3">
      <w:pPr>
        <w:autoSpaceDE w:val="0"/>
        <w:autoSpaceDN w:val="0"/>
        <w:adjustRightInd w:val="0"/>
        <w:jc w:val="both"/>
        <w:rPr>
          <w:b/>
          <w:color w:val="FF0000"/>
        </w:rPr>
      </w:pPr>
      <w:r w:rsidRPr="00E71BEB">
        <w:rPr>
          <w:b/>
        </w:rPr>
        <w:t xml:space="preserve">Понуда се сматра благовременом уколико је примљена од стране наручиоца до </w:t>
      </w:r>
      <w:r w:rsidR="001B4E69" w:rsidRPr="00E71BEB">
        <w:rPr>
          <w:b/>
        </w:rPr>
        <w:t>датума (дана) и часа назначеног у Позиву за подношење понуда</w:t>
      </w:r>
      <w:r w:rsidRPr="00E71BEB">
        <w:rPr>
          <w:b/>
          <w:i/>
          <w:iCs/>
        </w:rPr>
        <w:t>.</w:t>
      </w:r>
      <w:r w:rsidRPr="00E71BEB">
        <w:rPr>
          <w:b/>
          <w:i/>
          <w:iCs/>
          <w:color w:val="FF0000"/>
        </w:rPr>
        <w:t xml:space="preserve"> </w:t>
      </w:r>
    </w:p>
    <w:p w:rsidR="00307D18" w:rsidRDefault="00307D18" w:rsidP="00A878F3">
      <w:pPr>
        <w:autoSpaceDE w:val="0"/>
        <w:autoSpaceDN w:val="0"/>
        <w:adjustRightInd w:val="0"/>
        <w:jc w:val="both"/>
        <w:rPr>
          <w:highlight w:val="green"/>
        </w:rPr>
      </w:pPr>
    </w:p>
    <w:p w:rsidR="00A878F3" w:rsidRPr="00EC12C4" w:rsidRDefault="00A878F3" w:rsidP="00A878F3">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 xml:space="preserve">аручулац ће понуђачу предати потврду пријема понуде. У потврди о пријему наручилац ће навести датум и сат пријема понуде. </w:t>
      </w:r>
    </w:p>
    <w:p w:rsidR="00A878F3" w:rsidRPr="00EC12C4" w:rsidRDefault="00A878F3" w:rsidP="00A878F3">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84FE2" w:rsidRDefault="00184FE2" w:rsidP="00A878F3">
      <w:pPr>
        <w:jc w:val="both"/>
        <w:rPr>
          <w:rFonts w:eastAsia="TimesNewRomanPSMT"/>
          <w:bCs/>
          <w:highlight w:val="green"/>
        </w:rPr>
      </w:pPr>
    </w:p>
    <w:p w:rsidR="00A878F3" w:rsidRDefault="00A878F3" w:rsidP="00A878F3">
      <w:pPr>
        <w:jc w:val="both"/>
        <w:rPr>
          <w:b/>
          <w:bCs/>
          <w:i/>
          <w:iCs/>
        </w:rPr>
      </w:pPr>
      <w:r w:rsidRPr="00EC12C4">
        <w:rPr>
          <w:b/>
          <w:i/>
          <w:iCs/>
        </w:rPr>
        <w:t>3.</w:t>
      </w:r>
      <w:r w:rsidRPr="00EC12C4">
        <w:rPr>
          <w:b/>
          <w:bCs/>
          <w:i/>
          <w:iCs/>
        </w:rPr>
        <w:t xml:space="preserve"> ПАРТИЈЕ</w:t>
      </w:r>
    </w:p>
    <w:p w:rsidR="00C21A19" w:rsidRPr="00C21A19" w:rsidRDefault="00C21A19" w:rsidP="00A878F3">
      <w:pPr>
        <w:jc w:val="both"/>
      </w:pPr>
    </w:p>
    <w:p w:rsidR="00C21A19" w:rsidRPr="00C21A19" w:rsidRDefault="00C21A19" w:rsidP="00C21A19">
      <w:pPr>
        <w:rPr>
          <w:noProof/>
        </w:rPr>
      </w:pPr>
      <w:r w:rsidRPr="00C21A19">
        <w:rPr>
          <w:noProof/>
        </w:rPr>
        <w:t xml:space="preserve">Предмет јавне </w:t>
      </w:r>
      <w:r w:rsidRPr="005E3DBD">
        <w:rPr>
          <w:noProof/>
        </w:rPr>
        <w:t>набавке</w:t>
      </w:r>
      <w:r w:rsidR="005E3DBD" w:rsidRPr="005E3DBD">
        <w:rPr>
          <w:noProof/>
          <w:lang w:val="sr-Cyrl-CS"/>
        </w:rPr>
        <w:t xml:space="preserve"> </w:t>
      </w:r>
      <w:r w:rsidRPr="005E3DBD">
        <w:rPr>
          <w:noProof/>
        </w:rPr>
        <w:t>није</w:t>
      </w:r>
      <w:r w:rsidRPr="00C21A19">
        <w:rPr>
          <w:noProof/>
        </w:rPr>
        <w:t xml:space="preserve"> обликован по партијама.</w:t>
      </w:r>
    </w:p>
    <w:p w:rsidR="00A878F3" w:rsidRPr="00C21A19" w:rsidRDefault="00A878F3" w:rsidP="00A878F3">
      <w:pPr>
        <w:jc w:val="both"/>
        <w:rPr>
          <w:highlight w:val="green"/>
        </w:rPr>
      </w:pPr>
    </w:p>
    <w:p w:rsidR="00A878F3" w:rsidRPr="00A878F3" w:rsidRDefault="00A878F3" w:rsidP="00A878F3">
      <w:pPr>
        <w:jc w:val="both"/>
        <w:rPr>
          <w:highlight w:val="green"/>
        </w:rPr>
      </w:pPr>
    </w:p>
    <w:p w:rsidR="00A878F3" w:rsidRPr="00EC12C4" w:rsidRDefault="00A878F3" w:rsidP="00A878F3">
      <w:pPr>
        <w:jc w:val="both"/>
        <w:rPr>
          <w:bCs/>
          <w:iCs/>
        </w:rPr>
      </w:pPr>
      <w:r w:rsidRPr="00EC12C4">
        <w:rPr>
          <w:b/>
          <w:i/>
          <w:iCs/>
        </w:rPr>
        <w:t>4.</w:t>
      </w:r>
      <w:r w:rsidRPr="00EC12C4">
        <w:rPr>
          <w:b/>
          <w:bCs/>
          <w:i/>
          <w:iCs/>
        </w:rPr>
        <w:t xml:space="preserve">  ПОНУДА СА ВАРИЈАНТАМА</w:t>
      </w:r>
    </w:p>
    <w:p w:rsidR="00A878F3" w:rsidRPr="00A878F3" w:rsidRDefault="00A878F3" w:rsidP="00A878F3">
      <w:pPr>
        <w:jc w:val="both"/>
        <w:rPr>
          <w:bCs/>
          <w:iCs/>
          <w:highlight w:val="green"/>
        </w:rPr>
      </w:pPr>
    </w:p>
    <w:p w:rsidR="00A878F3" w:rsidRPr="005E3DBD" w:rsidRDefault="00A878F3" w:rsidP="00A878F3">
      <w:pPr>
        <w:jc w:val="both"/>
        <w:rPr>
          <w:b/>
          <w:bCs/>
          <w:i/>
          <w:iCs/>
        </w:rPr>
      </w:pPr>
      <w:r w:rsidRPr="005E3DBD">
        <w:rPr>
          <w:bCs/>
          <w:iCs/>
        </w:rPr>
        <w:t>Подношење понуде са варијантама није дозвољено.</w:t>
      </w:r>
    </w:p>
    <w:p w:rsidR="00A878F3" w:rsidRPr="00A878F3" w:rsidRDefault="00A878F3" w:rsidP="00A878F3">
      <w:pPr>
        <w:jc w:val="both"/>
        <w:rPr>
          <w:highlight w:val="green"/>
        </w:rPr>
      </w:pPr>
    </w:p>
    <w:p w:rsidR="00A878F3" w:rsidRPr="00EC12C4" w:rsidRDefault="00A878F3" w:rsidP="00A878F3">
      <w:pPr>
        <w:jc w:val="both"/>
      </w:pPr>
      <w:r w:rsidRPr="00EC12C4">
        <w:rPr>
          <w:b/>
          <w:bCs/>
          <w:i/>
          <w:iCs/>
        </w:rPr>
        <w:t xml:space="preserve">5. </w:t>
      </w:r>
      <w:r w:rsidRPr="00EC12C4">
        <w:rPr>
          <w:b/>
          <w:i/>
          <w:iCs/>
        </w:rPr>
        <w:t>НАЧИН ИЗМЕНЕ, ДОПУНЕ И ОПОЗИВА ПОНУДЕ</w:t>
      </w:r>
    </w:p>
    <w:p w:rsidR="00A878F3" w:rsidRPr="00EC12C4" w:rsidRDefault="00A878F3" w:rsidP="00A878F3">
      <w:pPr>
        <w:jc w:val="both"/>
      </w:pPr>
    </w:p>
    <w:p w:rsidR="00A878F3" w:rsidRPr="00EC12C4" w:rsidRDefault="00A878F3" w:rsidP="00A878F3">
      <w:pPr>
        <w:jc w:val="both"/>
      </w:pPr>
      <w:r w:rsidRPr="00EC12C4">
        <w:t>У року за подношење понуде понуђач може да измени, допуни или опозове своју понуду на начин који је одређен за подношење понуде.</w:t>
      </w:r>
    </w:p>
    <w:p w:rsidR="00A878F3" w:rsidRPr="00EC12C4" w:rsidRDefault="00A878F3" w:rsidP="00A878F3">
      <w:pPr>
        <w:jc w:val="both"/>
        <w:rPr>
          <w:rFonts w:eastAsia="TimesNewRomanPSMT"/>
          <w:bCs/>
          <w:iCs/>
        </w:rPr>
      </w:pPr>
      <w:r w:rsidRPr="00EC12C4">
        <w:t xml:space="preserve">Понуђач је дужан да јасно назначи који део понуде мења односно која документа накнадно доставља. </w:t>
      </w:r>
    </w:p>
    <w:p w:rsidR="00FC5FB6" w:rsidRPr="00FC5FB6" w:rsidRDefault="008E47BA" w:rsidP="00FC5FB6">
      <w:pPr>
        <w:jc w:val="both"/>
        <w:rPr>
          <w:rFonts w:eastAsia="TimesNewRomanPSMT"/>
          <w:bCs/>
          <w:iCs/>
        </w:rPr>
      </w:pPr>
      <w:r w:rsidRPr="00EC12C4">
        <w:rPr>
          <w:rFonts w:eastAsia="TimesNewRomanPSMT"/>
          <w:bCs/>
          <w:iCs/>
        </w:rPr>
        <w:lastRenderedPageBreak/>
        <w:t>Писано обавештење о и</w:t>
      </w:r>
      <w:r w:rsidR="00A878F3" w:rsidRPr="00EC12C4">
        <w:rPr>
          <w:rFonts w:eastAsia="TimesNewRomanPSMT"/>
          <w:bCs/>
          <w:iCs/>
        </w:rPr>
        <w:t>змен</w:t>
      </w:r>
      <w:r w:rsidRPr="00EC12C4">
        <w:rPr>
          <w:rFonts w:eastAsia="TimesNewRomanPSMT"/>
          <w:bCs/>
          <w:iCs/>
        </w:rPr>
        <w:t>и</w:t>
      </w:r>
      <w:r w:rsidR="00A878F3" w:rsidRPr="00EC12C4">
        <w:rPr>
          <w:rFonts w:eastAsia="TimesNewRomanPSMT"/>
          <w:bCs/>
          <w:iCs/>
        </w:rPr>
        <w:t>, допун</w:t>
      </w:r>
      <w:r w:rsidRPr="00EC12C4">
        <w:rPr>
          <w:rFonts w:eastAsia="TimesNewRomanPSMT"/>
          <w:bCs/>
          <w:iCs/>
        </w:rPr>
        <w:t>и</w:t>
      </w:r>
      <w:r w:rsidR="00A878F3" w:rsidRPr="00EC12C4">
        <w:rPr>
          <w:rFonts w:eastAsia="TimesNewRomanPSMT"/>
          <w:bCs/>
          <w:iCs/>
        </w:rPr>
        <w:t xml:space="preserve"> или опозив</w:t>
      </w:r>
      <w:r w:rsidRPr="00EC12C4">
        <w:rPr>
          <w:rFonts w:eastAsia="TimesNewRomanPSMT"/>
          <w:bCs/>
          <w:iCs/>
        </w:rPr>
        <w:t>у</w:t>
      </w:r>
      <w:r w:rsidR="00A878F3" w:rsidRPr="00EC12C4">
        <w:rPr>
          <w:rFonts w:eastAsia="TimesNewRomanPSMT"/>
          <w:bCs/>
          <w:iCs/>
        </w:rPr>
        <w:t xml:space="preserve"> понуде </w:t>
      </w:r>
      <w:r w:rsidRPr="00EC12C4">
        <w:rPr>
          <w:rFonts w:eastAsia="TimesNewRomanPSMT"/>
          <w:bCs/>
          <w:iCs/>
        </w:rPr>
        <w:t>понуђач д</w:t>
      </w:r>
      <w:r w:rsidR="00A878F3" w:rsidRPr="00EC12C4">
        <w:rPr>
          <w:rFonts w:eastAsia="TimesNewRomanPSMT"/>
          <w:bCs/>
          <w:iCs/>
        </w:rPr>
        <w:t>остав</w:t>
      </w:r>
      <w:r w:rsidRPr="00EC12C4">
        <w:rPr>
          <w:rFonts w:eastAsia="TimesNewRomanPSMT"/>
          <w:bCs/>
          <w:iCs/>
        </w:rPr>
        <w:t xml:space="preserve">ља </w:t>
      </w:r>
      <w:r w:rsidR="00FC5FB6" w:rsidRPr="00FC5FB6">
        <w:rPr>
          <w:rFonts w:eastAsia="TimesNewRomanPSMT"/>
          <w:bCs/>
          <w:iCs/>
        </w:rPr>
        <w:t xml:space="preserve">непосредно или путем поште на адресу: </w:t>
      </w:r>
      <w:r w:rsidR="00FC5FB6" w:rsidRPr="00FC5FB6">
        <w:rPr>
          <w:rFonts w:eastAsia="TimesNewRomanPSMT"/>
          <w:b/>
          <w:bCs/>
          <w:iCs/>
        </w:rPr>
        <w:t>Клинички центар Војводине,</w:t>
      </w:r>
      <w:r w:rsidR="00FC5FB6" w:rsidRPr="00FC5FB6">
        <w:rPr>
          <w:rFonts w:eastAsia="TimesNewRomanPSMT"/>
          <w:bCs/>
          <w:iCs/>
        </w:rPr>
        <w:t xml:space="preserve"> </w:t>
      </w:r>
      <w:r w:rsidR="00FC5FB6" w:rsidRPr="00FC5FB6">
        <w:rPr>
          <w:rFonts w:eastAsia="TimesNewRomanPSMT"/>
          <w:b/>
          <w:bCs/>
          <w:iCs/>
        </w:rPr>
        <w:t>21000 Нови Сад, Хајдук Вељкова број 1</w:t>
      </w:r>
      <w:r w:rsidR="00FC5FB6" w:rsidRPr="00FC5FB6">
        <w:rPr>
          <w:rFonts w:eastAsia="TimesNewRomanPSMT"/>
          <w:bCs/>
          <w:i/>
          <w:iCs/>
        </w:rPr>
        <w:t xml:space="preserve">, </w:t>
      </w:r>
      <w:r w:rsidR="00FC5FB6" w:rsidRPr="00FC5FB6">
        <w:rPr>
          <w:rFonts w:eastAsia="TimesNewRomanPSMT"/>
          <w:bCs/>
          <w:iCs/>
        </w:rPr>
        <w:t xml:space="preserve">искључиво преко писарнице  Клиничког центра Војводине, са назнаком </w:t>
      </w:r>
      <w:r w:rsidR="00FC5FB6">
        <w:rPr>
          <w:rFonts w:eastAsia="TimesNewRomanPSMT"/>
          <w:bCs/>
          <w:iCs/>
        </w:rPr>
        <w:t>да је реч о измени, допуни или опозиву понуде</w:t>
      </w:r>
      <w:r w:rsidR="00FC5FB6" w:rsidRPr="00FC5FB6">
        <w:rPr>
          <w:rFonts w:eastAsia="TimesNewRomanPSMT"/>
          <w:bCs/>
          <w:iCs/>
        </w:rPr>
        <w:t xml:space="preserve">, уз обавезно </w:t>
      </w:r>
      <w:r w:rsidR="00FC5FB6" w:rsidRPr="00FC5FB6">
        <w:rPr>
          <w:rFonts w:eastAsia="TimesNewRomanPSMT"/>
          <w:b/>
          <w:bCs/>
          <w:iCs/>
        </w:rPr>
        <w:t>навођење предмета набавке и редног броја</w:t>
      </w:r>
      <w:r w:rsidR="00FC5FB6" w:rsidRPr="00FC5FB6">
        <w:rPr>
          <w:rFonts w:eastAsia="TimesNewRomanPSMT"/>
          <w:bCs/>
          <w:iCs/>
        </w:rPr>
        <w:t xml:space="preserve"> набавке (подаци дати у </w:t>
      </w:r>
      <w:r w:rsidR="00FC5FB6" w:rsidRPr="00FC5FB6">
        <w:rPr>
          <w:rFonts w:eastAsia="TimesNewRomanPSMT"/>
          <w:bCs/>
          <w:iCs/>
          <w:lang w:val="sr-Cyrl-CS"/>
        </w:rPr>
        <w:t xml:space="preserve">поглављу </w:t>
      </w:r>
      <w:r w:rsidR="00FC5FB6" w:rsidRPr="00FC5FB6">
        <w:rPr>
          <w:rFonts w:eastAsia="TimesNewRomanPSMT"/>
          <w:bCs/>
          <w:iCs/>
        </w:rPr>
        <w:t>1.</w:t>
      </w:r>
      <w:r w:rsidR="00FC5FB6" w:rsidRPr="00FC5FB6">
        <w:rPr>
          <w:rFonts w:eastAsia="TimesNewRomanPSMT"/>
          <w:bCs/>
          <w:iCs/>
          <w:lang w:val="ru-RU"/>
        </w:rPr>
        <w:t xml:space="preserve"> </w:t>
      </w:r>
      <w:r w:rsidR="00FC5FB6" w:rsidRPr="00FC5FB6">
        <w:rPr>
          <w:rFonts w:eastAsia="TimesNewRomanPSMT"/>
          <w:bCs/>
          <w:iCs/>
        </w:rPr>
        <w:t xml:space="preserve">конкурсне документације). </w:t>
      </w:r>
    </w:p>
    <w:p w:rsidR="008E47BA" w:rsidRPr="00EC12C4" w:rsidRDefault="008E47BA" w:rsidP="008E47BA">
      <w:pPr>
        <w:jc w:val="both"/>
        <w:rPr>
          <w:rFonts w:eastAsia="TimesNewRomanPSMT"/>
          <w:bCs/>
          <w:iCs/>
        </w:rPr>
      </w:pPr>
    </w:p>
    <w:p w:rsidR="00A878F3" w:rsidRPr="00EC12C4" w:rsidRDefault="00A878F3" w:rsidP="00A878F3">
      <w:pPr>
        <w:jc w:val="both"/>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sidRPr="00EC12C4">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878F3" w:rsidRPr="00EC12C4" w:rsidRDefault="00A878F3" w:rsidP="00A878F3">
      <w:pPr>
        <w:jc w:val="both"/>
        <w:rPr>
          <w:b/>
          <w:i/>
          <w:iCs/>
        </w:rPr>
      </w:pPr>
      <w:r w:rsidRPr="00EC12C4">
        <w:t>По истеку рока за подношење понуда понуђач не може да повуче нити да мења своју понуду.</w:t>
      </w:r>
    </w:p>
    <w:p w:rsidR="00A878F3" w:rsidRPr="00A878F3" w:rsidRDefault="00A878F3" w:rsidP="00A878F3">
      <w:pPr>
        <w:jc w:val="both"/>
        <w:rPr>
          <w:b/>
          <w:i/>
          <w:iCs/>
          <w:highlight w:val="green"/>
        </w:rPr>
      </w:pPr>
    </w:p>
    <w:p w:rsidR="00A878F3" w:rsidRPr="008E6BA3" w:rsidRDefault="00A878F3" w:rsidP="00A878F3">
      <w:pPr>
        <w:jc w:val="both"/>
        <w:rPr>
          <w:bCs/>
          <w:iCs/>
        </w:rPr>
      </w:pPr>
      <w:r w:rsidRPr="00EC12C4">
        <w:rPr>
          <w:b/>
          <w:bCs/>
          <w:i/>
          <w:iCs/>
        </w:rPr>
        <w:t xml:space="preserve">6. </w:t>
      </w:r>
      <w:r w:rsidRPr="008E6BA3">
        <w:rPr>
          <w:b/>
          <w:bCs/>
          <w:i/>
          <w:iCs/>
        </w:rPr>
        <w:t xml:space="preserve">УЧЕСТВОВАЊЕ У ЗАЈЕДНИЧКОЈ ПОНУДИ ИЛИ КАО ПОДИЗВОЂАЧ </w:t>
      </w:r>
    </w:p>
    <w:p w:rsidR="00A878F3" w:rsidRPr="008E6BA3" w:rsidRDefault="00A878F3" w:rsidP="00A878F3">
      <w:pPr>
        <w:jc w:val="both"/>
        <w:rPr>
          <w:bCs/>
          <w:iCs/>
        </w:rPr>
      </w:pPr>
    </w:p>
    <w:p w:rsidR="00A878F3" w:rsidRPr="008E6BA3" w:rsidRDefault="00A878F3" w:rsidP="00A878F3">
      <w:pPr>
        <w:jc w:val="both"/>
        <w:rPr>
          <w:iCs/>
        </w:rPr>
      </w:pPr>
      <w:r w:rsidRPr="008E6BA3">
        <w:rPr>
          <w:bCs/>
          <w:iCs/>
        </w:rPr>
        <w:t>Понуђач може да поднесе само једну понуду.</w:t>
      </w:r>
      <w:r w:rsidRPr="008E6BA3">
        <w:rPr>
          <w:i/>
          <w:iCs/>
        </w:rPr>
        <w:t xml:space="preserve"> </w:t>
      </w:r>
    </w:p>
    <w:p w:rsidR="00A878F3" w:rsidRPr="008E6BA3" w:rsidRDefault="00A878F3" w:rsidP="00A878F3">
      <w:pPr>
        <w:jc w:val="both"/>
        <w:rPr>
          <w:iCs/>
        </w:rPr>
      </w:pPr>
      <w:r w:rsidRPr="008E6BA3">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878F3" w:rsidRPr="00EC12C4" w:rsidRDefault="00307D18" w:rsidP="00A878F3">
      <w:pPr>
        <w:jc w:val="both"/>
        <w:rPr>
          <w:i/>
          <w:iCs/>
        </w:rPr>
      </w:pPr>
      <w:r w:rsidRPr="008E6BA3">
        <w:rPr>
          <w:iCs/>
        </w:rPr>
        <w:t xml:space="preserve">У Обрасцу понуде, </w:t>
      </w:r>
      <w:r w:rsidR="00A878F3" w:rsidRPr="008E6BA3">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878F3" w:rsidRPr="00EC12C4" w:rsidRDefault="00A878F3" w:rsidP="00A878F3">
      <w:pPr>
        <w:jc w:val="both"/>
      </w:pPr>
    </w:p>
    <w:p w:rsidR="00A878F3" w:rsidRPr="008E6BA3" w:rsidRDefault="00A878F3" w:rsidP="00A878F3">
      <w:pPr>
        <w:jc w:val="both"/>
        <w:rPr>
          <w:iCs/>
        </w:rPr>
      </w:pPr>
      <w:r w:rsidRPr="008E6BA3">
        <w:rPr>
          <w:b/>
          <w:bCs/>
          <w:i/>
          <w:iCs/>
        </w:rPr>
        <w:t>7. ПОНУДА СА ПОДИЗВОЂАЧЕМ</w:t>
      </w:r>
    </w:p>
    <w:p w:rsidR="00A878F3" w:rsidRPr="008E6BA3" w:rsidRDefault="00A878F3" w:rsidP="00A878F3">
      <w:pPr>
        <w:jc w:val="both"/>
        <w:rPr>
          <w:iCs/>
        </w:rPr>
      </w:pPr>
    </w:p>
    <w:p w:rsidR="00A878F3" w:rsidRPr="008E6BA3" w:rsidRDefault="00A878F3" w:rsidP="00A878F3">
      <w:pPr>
        <w:jc w:val="both"/>
        <w:rPr>
          <w:iCs/>
        </w:rPr>
      </w:pPr>
      <w:r w:rsidRPr="008E6BA3">
        <w:rPr>
          <w:iCs/>
        </w:rPr>
        <w:t>Уколико понуђач подноси понуду са подизвођачем дужан је да у Обрасцу понуде</w:t>
      </w:r>
      <w:r w:rsidRPr="008E6BA3">
        <w:rPr>
          <w:iCs/>
          <w:lang w:val="sr-Cyrl-CS"/>
        </w:rPr>
        <w:t xml:space="preserve"> </w:t>
      </w:r>
      <w:r w:rsidRPr="008E6BA3">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878F3" w:rsidRPr="008E6BA3" w:rsidRDefault="00A878F3" w:rsidP="00A878F3">
      <w:pPr>
        <w:jc w:val="both"/>
        <w:rPr>
          <w:iCs/>
        </w:rPr>
      </w:pPr>
      <w:r w:rsidRPr="008E6BA3">
        <w:rPr>
          <w:iCs/>
        </w:rPr>
        <w:t>Понуђач у Обрасцу понуде</w:t>
      </w:r>
      <w:r w:rsidRPr="008E6BA3">
        <w:rPr>
          <w:i/>
          <w:iCs/>
        </w:rPr>
        <w:t xml:space="preserve"> </w:t>
      </w:r>
      <w:r w:rsidRPr="008E6BA3">
        <w:rPr>
          <w:iCs/>
        </w:rPr>
        <w:t xml:space="preserve">наводи назив и седиште подизвођача, уколико ће делимично извршење набавке поверити подизвођачу. </w:t>
      </w:r>
    </w:p>
    <w:p w:rsidR="00A878F3" w:rsidRPr="008E6BA3" w:rsidRDefault="00A878F3" w:rsidP="00A878F3">
      <w:pPr>
        <w:jc w:val="both"/>
        <w:rPr>
          <w:iCs/>
        </w:rPr>
      </w:pPr>
    </w:p>
    <w:p w:rsidR="008B55B5" w:rsidRPr="008E6BA3" w:rsidRDefault="008B55B5" w:rsidP="008B55B5">
      <w:pPr>
        <w:jc w:val="both"/>
        <w:rPr>
          <w:bCs/>
          <w:iCs/>
        </w:rPr>
      </w:pPr>
      <w:r w:rsidRPr="008E6BA3">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8E6BA3">
        <w:rPr>
          <w:bCs/>
          <w:iCs/>
        </w:rPr>
        <w:t xml:space="preserve"> </w:t>
      </w:r>
    </w:p>
    <w:p w:rsidR="008B55B5" w:rsidRPr="008E6BA3" w:rsidRDefault="008B55B5" w:rsidP="008B55B5">
      <w:pPr>
        <w:jc w:val="both"/>
        <w:rPr>
          <w:iCs/>
        </w:rPr>
      </w:pPr>
      <w:r w:rsidRPr="008E6BA3">
        <w:rPr>
          <w:bCs/>
          <w:iCs/>
        </w:rPr>
        <w:t xml:space="preserve">Понуђач је дужан да за подизвођаче достави доказе о испуњености услова који су наведени у </w:t>
      </w:r>
      <w:r w:rsidRPr="008E6BA3">
        <w:rPr>
          <w:bCs/>
          <w:iCs/>
          <w:lang w:val="sr-Cyrl-CS"/>
        </w:rPr>
        <w:t>поглављу</w:t>
      </w:r>
      <w:r w:rsidRPr="008E6BA3">
        <w:rPr>
          <w:bCs/>
          <w:iCs/>
        </w:rPr>
        <w:t xml:space="preserve"> 5. конкурсне документације, у складу са Упутством како се доказује испуњеност услова.</w:t>
      </w:r>
    </w:p>
    <w:p w:rsidR="008B55B5" w:rsidRPr="008E6BA3" w:rsidRDefault="008B55B5" w:rsidP="008B55B5">
      <w:pPr>
        <w:jc w:val="both"/>
        <w:rPr>
          <w:iCs/>
        </w:rPr>
      </w:pPr>
      <w:r w:rsidRPr="008E6BA3">
        <w:rPr>
          <w:iCs/>
        </w:rPr>
        <w:t>Понуђач је дужан да наручиоцу, на његов захтев, омогући приступ код подизвођача, ради утврђивања испуњености тражених услова.</w:t>
      </w:r>
    </w:p>
    <w:p w:rsidR="008B55B5" w:rsidRPr="008E6BA3" w:rsidRDefault="008B55B5" w:rsidP="008B55B5">
      <w:pPr>
        <w:jc w:val="both"/>
        <w:rPr>
          <w:iCs/>
        </w:rPr>
      </w:pPr>
      <w:r w:rsidRPr="008E6BA3">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A878F3" w:rsidRPr="008E6BA3" w:rsidRDefault="008B55B5" w:rsidP="00A878F3">
      <w:pPr>
        <w:jc w:val="both"/>
        <w:rPr>
          <w:iCs/>
        </w:rPr>
      </w:pPr>
      <w:r w:rsidRPr="008E6BA3">
        <w:rPr>
          <w:iCs/>
        </w:rPr>
        <w:t>Наручилац не дозвољава пренос доспелих потраживања директно подизвођачу у смислу члана 80. став 9. Закона о јавним набавкам.</w:t>
      </w:r>
    </w:p>
    <w:p w:rsidR="00A878F3" w:rsidRPr="00D97995" w:rsidRDefault="00A878F3" w:rsidP="00A878F3">
      <w:pPr>
        <w:jc w:val="both"/>
        <w:rPr>
          <w:b/>
          <w:i/>
          <w:highlight w:val="yellow"/>
        </w:rPr>
      </w:pPr>
    </w:p>
    <w:p w:rsidR="00A878F3" w:rsidRPr="008E6BA3" w:rsidRDefault="00A878F3" w:rsidP="00A878F3">
      <w:pPr>
        <w:jc w:val="both"/>
      </w:pPr>
      <w:r w:rsidRPr="008E6BA3">
        <w:rPr>
          <w:b/>
          <w:i/>
        </w:rPr>
        <w:t>8. ЗАЈЕДНИЧКА ПОНУДА</w:t>
      </w:r>
    </w:p>
    <w:p w:rsidR="00A878F3" w:rsidRPr="008E6BA3" w:rsidRDefault="00A878F3" w:rsidP="00A878F3">
      <w:pPr>
        <w:jc w:val="both"/>
      </w:pPr>
    </w:p>
    <w:p w:rsidR="00A878F3" w:rsidRPr="008E6BA3" w:rsidRDefault="00A878F3" w:rsidP="00A878F3">
      <w:pPr>
        <w:jc w:val="both"/>
      </w:pPr>
      <w:r w:rsidRPr="008E6BA3">
        <w:t>Понуду може поднети група понуђача.</w:t>
      </w:r>
    </w:p>
    <w:p w:rsidR="00A878F3" w:rsidRPr="008E6BA3" w:rsidRDefault="00A878F3" w:rsidP="00A878F3">
      <w:pPr>
        <w:jc w:val="both"/>
      </w:pPr>
      <w:r w:rsidRPr="008E6BA3">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8E6BA3">
        <w:lastRenderedPageBreak/>
        <w:t>извршење јавне набавке, а који обавезно садржи податке из члана 81. ст</w:t>
      </w:r>
      <w:r w:rsidRPr="008E6BA3">
        <w:rPr>
          <w:lang w:val="sr-Cyrl-CS"/>
        </w:rPr>
        <w:t>.</w:t>
      </w:r>
      <w:r w:rsidRPr="008E6BA3">
        <w:t xml:space="preserve"> 4. тач</w:t>
      </w:r>
      <w:r w:rsidRPr="008E6BA3">
        <w:rPr>
          <w:lang w:val="sr-Cyrl-CS"/>
        </w:rPr>
        <w:t>.</w:t>
      </w:r>
      <w:r w:rsidRPr="008E6BA3">
        <w:t xml:space="preserve"> 1</w:t>
      </w:r>
      <w:r w:rsidRPr="008E6BA3">
        <w:rPr>
          <w:lang w:val="sr-Cyrl-CS"/>
        </w:rPr>
        <w:t>)</w:t>
      </w:r>
      <w:r w:rsidRPr="008E6BA3">
        <w:t xml:space="preserve"> до 6</w:t>
      </w:r>
      <w:r w:rsidRPr="008E6BA3">
        <w:rPr>
          <w:lang w:val="sr-Cyrl-CS"/>
        </w:rPr>
        <w:t>)</w:t>
      </w:r>
      <w:r w:rsidRPr="008E6BA3">
        <w:t xml:space="preserve"> Закона и то податке о: </w:t>
      </w:r>
    </w:p>
    <w:p w:rsidR="00A878F3" w:rsidRPr="008E6BA3" w:rsidRDefault="00A878F3" w:rsidP="00EA1CFD">
      <w:pPr>
        <w:numPr>
          <w:ilvl w:val="0"/>
          <w:numId w:val="6"/>
        </w:numPr>
        <w:suppressAutoHyphens/>
        <w:spacing w:line="100" w:lineRule="atLeast"/>
        <w:jc w:val="both"/>
      </w:pPr>
      <w:r w:rsidRPr="008E6BA3">
        <w:t xml:space="preserve">члану групе који ће бити носилац посла, односно који ће поднети понуду и који ће заступати групу понуђача пред наручиоцем, </w:t>
      </w:r>
    </w:p>
    <w:p w:rsidR="00A878F3" w:rsidRPr="008E6BA3" w:rsidRDefault="00A878F3" w:rsidP="00EA1CFD">
      <w:pPr>
        <w:numPr>
          <w:ilvl w:val="0"/>
          <w:numId w:val="6"/>
        </w:numPr>
        <w:suppressAutoHyphens/>
        <w:spacing w:line="100" w:lineRule="atLeast"/>
        <w:jc w:val="both"/>
      </w:pPr>
      <w:r w:rsidRPr="008E6BA3">
        <w:t xml:space="preserve">понуђачу који ће у име групе понуђача потписати уговор, </w:t>
      </w:r>
    </w:p>
    <w:p w:rsidR="00A878F3" w:rsidRPr="008E6BA3" w:rsidRDefault="00A878F3" w:rsidP="00EA1CFD">
      <w:pPr>
        <w:numPr>
          <w:ilvl w:val="0"/>
          <w:numId w:val="6"/>
        </w:numPr>
        <w:suppressAutoHyphens/>
        <w:spacing w:line="100" w:lineRule="atLeast"/>
        <w:jc w:val="both"/>
      </w:pPr>
      <w:r w:rsidRPr="008E6BA3">
        <w:t xml:space="preserve">понуђачу који ће у име групе понуђача дати средство обезбеђења, </w:t>
      </w:r>
    </w:p>
    <w:p w:rsidR="00A878F3" w:rsidRPr="008E6BA3" w:rsidRDefault="00A878F3" w:rsidP="00EA1CFD">
      <w:pPr>
        <w:numPr>
          <w:ilvl w:val="0"/>
          <w:numId w:val="6"/>
        </w:numPr>
        <w:suppressAutoHyphens/>
        <w:spacing w:line="100" w:lineRule="atLeast"/>
        <w:jc w:val="both"/>
      </w:pPr>
      <w:r w:rsidRPr="008E6BA3">
        <w:t xml:space="preserve">понуђачу који ће издати рачун, </w:t>
      </w:r>
    </w:p>
    <w:p w:rsidR="00A878F3" w:rsidRPr="008E6BA3" w:rsidRDefault="00A878F3" w:rsidP="00EA1CFD">
      <w:pPr>
        <w:numPr>
          <w:ilvl w:val="0"/>
          <w:numId w:val="6"/>
        </w:numPr>
        <w:suppressAutoHyphens/>
        <w:spacing w:line="100" w:lineRule="atLeast"/>
        <w:jc w:val="both"/>
      </w:pPr>
      <w:r w:rsidRPr="008E6BA3">
        <w:t xml:space="preserve">рачуну на који ће бити извршено плаћање, </w:t>
      </w:r>
    </w:p>
    <w:p w:rsidR="00A878F3" w:rsidRPr="008E6BA3" w:rsidRDefault="00A878F3" w:rsidP="00EA1CFD">
      <w:pPr>
        <w:pStyle w:val="ListParagraph"/>
        <w:numPr>
          <w:ilvl w:val="0"/>
          <w:numId w:val="6"/>
        </w:numPr>
        <w:suppressAutoHyphens/>
        <w:spacing w:line="100" w:lineRule="atLeast"/>
        <w:contextualSpacing w:val="0"/>
        <w:jc w:val="both"/>
        <w:rPr>
          <w:rFonts w:eastAsia="TimesNewRomanPSMT"/>
          <w:bCs/>
        </w:rPr>
      </w:pPr>
      <w:r w:rsidRPr="008E6BA3">
        <w:t>обавезама сваког од понуђача из групе понуђача за извршење уговора.</w:t>
      </w:r>
    </w:p>
    <w:p w:rsidR="00A878F3" w:rsidRPr="008E6BA3" w:rsidRDefault="00A878F3" w:rsidP="00A878F3">
      <w:pPr>
        <w:pStyle w:val="ListParagraph"/>
        <w:jc w:val="both"/>
        <w:rPr>
          <w:rFonts w:eastAsia="TimesNewRomanPSMT"/>
          <w:bCs/>
        </w:rPr>
      </w:pPr>
    </w:p>
    <w:p w:rsidR="00A878F3" w:rsidRPr="008E6BA3" w:rsidRDefault="00A878F3" w:rsidP="00A878F3">
      <w:pPr>
        <w:jc w:val="both"/>
      </w:pPr>
      <w:r w:rsidRPr="008E6BA3">
        <w:rPr>
          <w:rFonts w:eastAsia="TimesNewRomanPSMT"/>
          <w:bCs/>
        </w:rPr>
        <w:t xml:space="preserve">Група понуђача је дужна да достави све доказе о испуњености услова који су наведени у </w:t>
      </w:r>
      <w:r w:rsidRPr="008E6BA3">
        <w:rPr>
          <w:rFonts w:eastAsia="TimesNewRomanPSMT"/>
          <w:bCs/>
          <w:lang w:val="sr-Cyrl-CS"/>
        </w:rPr>
        <w:t>поглављу</w:t>
      </w:r>
      <w:r w:rsidRPr="008E6BA3">
        <w:rPr>
          <w:rFonts w:eastAsia="TimesNewRomanPSMT"/>
          <w:bCs/>
        </w:rPr>
        <w:t xml:space="preserve"> </w:t>
      </w:r>
      <w:r w:rsidR="00F80EF4" w:rsidRPr="008E6BA3">
        <w:rPr>
          <w:rFonts w:eastAsia="TimesNewRomanPSMT"/>
          <w:bCs/>
        </w:rPr>
        <w:t>5</w:t>
      </w:r>
      <w:r w:rsidR="0084500F" w:rsidRPr="008E6BA3">
        <w:rPr>
          <w:rFonts w:eastAsia="TimesNewRomanPSMT"/>
          <w:bCs/>
        </w:rPr>
        <w:t>.</w:t>
      </w:r>
      <w:r w:rsidRPr="008E6BA3">
        <w:rPr>
          <w:rFonts w:eastAsia="TimesNewRomanPSMT"/>
          <w:bCs/>
          <w:lang w:val="ru-RU"/>
        </w:rPr>
        <w:t xml:space="preserve"> </w:t>
      </w:r>
      <w:r w:rsidRPr="008E6BA3">
        <w:rPr>
          <w:rFonts w:eastAsia="TimesNewRomanPSMT"/>
          <w:bCs/>
        </w:rPr>
        <w:t>конкурсне документације, у складу са Упутством како се доказује испуњеност услова.</w:t>
      </w:r>
    </w:p>
    <w:p w:rsidR="00A878F3" w:rsidRPr="008E6BA3" w:rsidRDefault="00A878F3" w:rsidP="00A878F3">
      <w:pPr>
        <w:jc w:val="both"/>
      </w:pPr>
      <w:r w:rsidRPr="008E6BA3">
        <w:t xml:space="preserve">Понуђачи из групе понуђача одговарају неограничено солидарно према наручиоцу. </w:t>
      </w:r>
    </w:p>
    <w:p w:rsidR="00A878F3" w:rsidRPr="008E6BA3" w:rsidRDefault="00A878F3" w:rsidP="00A878F3">
      <w:pPr>
        <w:jc w:val="both"/>
      </w:pPr>
      <w:r w:rsidRPr="008E6BA3">
        <w:t>Задруга може поднети понуду самостално, у своје име, а за рачун задругара или заједничку понуду у име задругара.</w:t>
      </w:r>
    </w:p>
    <w:p w:rsidR="00A878F3" w:rsidRPr="008E6BA3" w:rsidRDefault="00A878F3" w:rsidP="00A878F3">
      <w:pPr>
        <w:jc w:val="both"/>
      </w:pPr>
      <w:r w:rsidRPr="008E6BA3">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878F3" w:rsidRPr="00EC12C4" w:rsidRDefault="00A878F3" w:rsidP="00A878F3">
      <w:pPr>
        <w:jc w:val="both"/>
      </w:pPr>
      <w:r w:rsidRPr="008E6BA3">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878F3" w:rsidRPr="00A878F3" w:rsidRDefault="00A878F3" w:rsidP="00A878F3">
      <w:pPr>
        <w:jc w:val="both"/>
        <w:rPr>
          <w:highlight w:val="green"/>
        </w:rPr>
      </w:pPr>
    </w:p>
    <w:p w:rsidR="00A878F3" w:rsidRPr="00EC12C4" w:rsidRDefault="00A878F3" w:rsidP="00A878F3">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 ОД КОЈИХ ЗАВИСИ ПРИХВАТЉИВОСТ ПОНУДЕ</w:t>
      </w:r>
    </w:p>
    <w:p w:rsidR="00A878F3" w:rsidRPr="000E2893" w:rsidRDefault="00A878F3" w:rsidP="00A878F3">
      <w:pPr>
        <w:jc w:val="both"/>
      </w:pPr>
    </w:p>
    <w:p w:rsidR="00A878F3" w:rsidRPr="000E2893" w:rsidRDefault="00A878F3" w:rsidP="00A878F3">
      <w:pPr>
        <w:jc w:val="both"/>
        <w:rPr>
          <w:b/>
          <w:iCs/>
          <w:lang w:val="sr-Cyrl-RS"/>
        </w:rPr>
      </w:pPr>
      <w:r w:rsidRPr="000E2893">
        <w:rPr>
          <w:b/>
          <w:bCs/>
          <w:i/>
          <w:iCs/>
        </w:rPr>
        <w:t>9.1</w:t>
      </w:r>
      <w:r w:rsidRPr="000E2893">
        <w:rPr>
          <w:b/>
          <w:bCs/>
          <w:i/>
          <w:iCs/>
          <w:u w:val="single"/>
        </w:rPr>
        <w:t xml:space="preserve">. </w:t>
      </w:r>
      <w:r w:rsidRPr="000E2893">
        <w:rPr>
          <w:b/>
          <w:iCs/>
          <w:u w:val="single"/>
        </w:rPr>
        <w:t>Захтеви у погледу начина, рока и услова плаћања</w:t>
      </w:r>
    </w:p>
    <w:p w:rsidR="000E2893" w:rsidRPr="000E2893" w:rsidRDefault="00EA1CFD" w:rsidP="00EA1CFD">
      <w:pPr>
        <w:jc w:val="both"/>
        <w:rPr>
          <w:iCs/>
          <w:lang w:val="sr-Cyrl-RS"/>
        </w:rPr>
      </w:pPr>
      <w:r w:rsidRPr="000E2893">
        <w:rPr>
          <w:noProof/>
          <w:lang w:val="sr-Cyrl-CS"/>
        </w:rPr>
        <w:t xml:space="preserve">Рачун за извршене услуге и испоручене резервне делове испоставља се на основу потписаног документа-радног налога од стране </w:t>
      </w:r>
      <w:r w:rsidR="000E2893" w:rsidRPr="000E2893">
        <w:rPr>
          <w:noProof/>
          <w:lang w:val="sr-Cyrl-CS"/>
        </w:rPr>
        <w:t>н</w:t>
      </w:r>
      <w:r w:rsidRPr="000E2893">
        <w:rPr>
          <w:noProof/>
          <w:lang w:val="sr-Cyrl-CS"/>
        </w:rPr>
        <w:t>аручиоца којим се верификује квалитет извршених услуга односно испорука резервног дела. Рок плаћања се прецизира</w:t>
      </w:r>
      <w:r w:rsidRPr="000E2893">
        <w:rPr>
          <w:noProof/>
          <w:lang w:val="en-US"/>
        </w:rPr>
        <w:t xml:space="preserve"> </w:t>
      </w:r>
      <w:r w:rsidRPr="000E2893">
        <w:rPr>
          <w:noProof/>
          <w:lang w:val="sr-Cyrl-CS"/>
        </w:rPr>
        <w:t xml:space="preserve">од дана пријема исправног рачуна. </w:t>
      </w:r>
      <w:r w:rsidR="00BD52DF">
        <w:rPr>
          <w:noProof/>
          <w:lang w:val="sr-Cyrl-RS"/>
        </w:rPr>
        <w:t xml:space="preserve">Рок плаћања </w:t>
      </w:r>
      <w:r w:rsidR="00BD52DF" w:rsidRPr="00CF001C">
        <w:rPr>
          <w:noProof/>
          <w:lang w:val="sr-Cyrl-RS"/>
        </w:rPr>
        <w:t>је</w:t>
      </w:r>
      <w:r w:rsidR="000E2893" w:rsidRPr="00CF001C">
        <w:rPr>
          <w:noProof/>
          <w:lang w:val="sr-Cyrl-CS"/>
        </w:rPr>
        <w:t xml:space="preserve"> </w:t>
      </w:r>
      <w:r w:rsidRPr="00CF001C">
        <w:rPr>
          <w:noProof/>
          <w:lang w:val="sr-Cyrl-CS"/>
        </w:rPr>
        <w:t xml:space="preserve">120 дана од дана пријема </w:t>
      </w:r>
      <w:r w:rsidR="000E2893" w:rsidRPr="00CF001C">
        <w:rPr>
          <w:noProof/>
          <w:lang w:val="sr-Cyrl-CS"/>
        </w:rPr>
        <w:t xml:space="preserve">исправног </w:t>
      </w:r>
      <w:r w:rsidRPr="00CF001C">
        <w:rPr>
          <w:noProof/>
          <w:lang w:val="sr-Cyrl-CS"/>
        </w:rPr>
        <w:t>рачуна</w:t>
      </w:r>
      <w:r w:rsidR="000E2893" w:rsidRPr="00CF001C">
        <w:rPr>
          <w:noProof/>
          <w:lang w:val="sr-Cyrl-CS"/>
        </w:rPr>
        <w:t>.</w:t>
      </w:r>
      <w:r w:rsidRPr="000E2893">
        <w:rPr>
          <w:iCs/>
        </w:rPr>
        <w:t xml:space="preserve"> </w:t>
      </w:r>
    </w:p>
    <w:p w:rsidR="008E6BA3" w:rsidRPr="000E2893" w:rsidRDefault="00EA1CFD" w:rsidP="00EA1CFD">
      <w:pPr>
        <w:jc w:val="both"/>
        <w:rPr>
          <w:iCs/>
          <w:lang w:val="sr-Cyrl-RS"/>
        </w:rPr>
      </w:pPr>
      <w:r w:rsidRPr="000E2893">
        <w:rPr>
          <w:iCs/>
        </w:rPr>
        <w:t>Плаћање се врши уплатом на рачун понуђача</w:t>
      </w:r>
      <w:r w:rsidR="008E6BA3" w:rsidRPr="000E2893">
        <w:rPr>
          <w:iCs/>
          <w:lang w:val="sr-Cyrl-RS"/>
        </w:rPr>
        <w:t>.</w:t>
      </w:r>
    </w:p>
    <w:p w:rsidR="00EA1CFD" w:rsidRPr="000E2893" w:rsidRDefault="00EA1CFD" w:rsidP="00EA1CFD">
      <w:pPr>
        <w:jc w:val="both"/>
        <w:rPr>
          <w:iCs/>
        </w:rPr>
      </w:pPr>
      <w:r w:rsidRPr="000E2893">
        <w:rPr>
          <w:iCs/>
        </w:rPr>
        <w:t>Понуђачу није дозвољено да захтева аванс.</w:t>
      </w:r>
    </w:p>
    <w:p w:rsidR="008B55B5" w:rsidRPr="000E2893" w:rsidRDefault="008B55B5" w:rsidP="00A878F3">
      <w:pPr>
        <w:jc w:val="both"/>
        <w:rPr>
          <w:b/>
          <w:bCs/>
          <w:i/>
          <w:iCs/>
        </w:rPr>
      </w:pPr>
    </w:p>
    <w:p w:rsidR="00A878F3" w:rsidRPr="000E2893" w:rsidRDefault="00A878F3" w:rsidP="00A878F3">
      <w:pPr>
        <w:jc w:val="both"/>
        <w:rPr>
          <w:b/>
          <w:iCs/>
        </w:rPr>
      </w:pPr>
      <w:r w:rsidRPr="000E2893">
        <w:rPr>
          <w:b/>
          <w:bCs/>
          <w:iCs/>
        </w:rPr>
        <w:t xml:space="preserve">9.2. </w:t>
      </w:r>
      <w:r w:rsidRPr="000E2893">
        <w:rPr>
          <w:b/>
          <w:iCs/>
          <w:u w:val="single"/>
        </w:rPr>
        <w:t>Захтеви у погледу гарантног рока</w:t>
      </w:r>
    </w:p>
    <w:p w:rsidR="00A878F3" w:rsidRDefault="00FB040D" w:rsidP="00A878F3">
      <w:pPr>
        <w:jc w:val="both"/>
        <w:rPr>
          <w:noProof/>
          <w:lang w:val="sr-Cyrl-CS"/>
        </w:rPr>
      </w:pPr>
      <w:r w:rsidRPr="000E2893">
        <w:rPr>
          <w:iCs/>
        </w:rPr>
        <w:t xml:space="preserve">Наручилац захтева да </w:t>
      </w:r>
      <w:r w:rsidR="00EA1CFD" w:rsidRPr="000E2893">
        <w:rPr>
          <w:iCs/>
          <w:lang w:val="sr-Cyrl-CS"/>
        </w:rPr>
        <w:t>м</w:t>
      </w:r>
      <w:r w:rsidR="00EA1CFD" w:rsidRPr="000E2893">
        <w:rPr>
          <w:noProof/>
          <w:lang w:val="sr-Cyrl-CS"/>
        </w:rPr>
        <w:t>инимални гарантни рок за извршену услугу сервисирања и испоручени резерви део не може бити краћи од 6 месеци од дана извршене услуге односно дана испорученог резервног дела.</w:t>
      </w:r>
    </w:p>
    <w:p w:rsidR="008E6BA3" w:rsidRPr="00A878F3" w:rsidRDefault="008E6BA3" w:rsidP="00A878F3">
      <w:pPr>
        <w:jc w:val="both"/>
        <w:rPr>
          <w:iCs/>
          <w:highlight w:val="green"/>
        </w:rPr>
      </w:pPr>
    </w:p>
    <w:p w:rsidR="00A878F3" w:rsidRDefault="00A878F3" w:rsidP="00A878F3">
      <w:pPr>
        <w:jc w:val="both"/>
        <w:rPr>
          <w:b/>
          <w:iCs/>
          <w:u w:val="single"/>
          <w:lang w:val="sr-Cyrl-CS"/>
        </w:rPr>
      </w:pPr>
      <w:r w:rsidRPr="00771C28">
        <w:rPr>
          <w:b/>
          <w:bCs/>
          <w:i/>
          <w:iCs/>
        </w:rPr>
        <w:t xml:space="preserve">9.3. </w:t>
      </w:r>
      <w:r w:rsidR="00771C28">
        <w:rPr>
          <w:b/>
          <w:iCs/>
          <w:u w:val="single"/>
        </w:rPr>
        <w:t>Захтев у погледу рока (</w:t>
      </w:r>
      <w:r w:rsidRPr="00771C28">
        <w:rPr>
          <w:b/>
          <w:iCs/>
          <w:u w:val="single"/>
        </w:rPr>
        <w:t>испоруке добара, извршења услуге, извођења радова)</w:t>
      </w:r>
    </w:p>
    <w:p w:rsidR="003B7EC9" w:rsidRPr="00980211" w:rsidRDefault="003B7EC9" w:rsidP="003B7EC9">
      <w:pPr>
        <w:pStyle w:val="ListParagraph"/>
        <w:rPr>
          <w:b/>
          <w:noProof/>
          <w:u w:val="single"/>
        </w:rPr>
      </w:pPr>
      <w:r w:rsidRPr="00980211">
        <w:rPr>
          <w:b/>
          <w:noProof/>
          <w:u w:val="single"/>
        </w:rPr>
        <w:t>Редован сервис:</w:t>
      </w:r>
    </w:p>
    <w:p w:rsidR="003B7EC9" w:rsidRDefault="003B7EC9" w:rsidP="003B7EC9">
      <w:pPr>
        <w:ind w:firstLine="720"/>
        <w:rPr>
          <w:noProof/>
        </w:rPr>
      </w:pPr>
      <w:r w:rsidRPr="00FD202E">
        <w:rPr>
          <w:noProof/>
        </w:rPr>
        <w:t>Наручи</w:t>
      </w:r>
      <w:r>
        <w:rPr>
          <w:noProof/>
        </w:rPr>
        <w:t>лац</w:t>
      </w:r>
      <w:r w:rsidRPr="00FD202E">
        <w:rPr>
          <w:noProof/>
        </w:rPr>
        <w:t xml:space="preserve"> захтева од понуђача да изврши услугу редовног сервисирања </w:t>
      </w:r>
      <w:r>
        <w:rPr>
          <w:noProof/>
        </w:rPr>
        <w:t>целокупне опреме</w:t>
      </w:r>
      <w:r w:rsidRPr="00AF5EFB">
        <w:rPr>
          <w:noProof/>
        </w:rPr>
        <w:t xml:space="preserve"> </w:t>
      </w:r>
      <w:r w:rsidRPr="00FD202E">
        <w:rPr>
          <w:noProof/>
        </w:rPr>
        <w:t>која се налази у Клиничком центру Војводине</w:t>
      </w:r>
      <w:r>
        <w:rPr>
          <w:noProof/>
        </w:rPr>
        <w:t>, а дата је у специфика</w:t>
      </w:r>
      <w:r w:rsidR="00F10239">
        <w:rPr>
          <w:noProof/>
        </w:rPr>
        <w:t>цији у обрасцу понуде на страни</w:t>
      </w:r>
      <w:r w:rsidR="00F10239">
        <w:rPr>
          <w:noProof/>
          <w:lang w:val="sr-Cyrl-CS"/>
        </w:rPr>
        <w:t xml:space="preserve"> </w:t>
      </w:r>
      <w:r w:rsidR="00FC56A0">
        <w:rPr>
          <w:noProof/>
          <w:lang w:val="sr-Latn-RS"/>
        </w:rPr>
        <w:t>24/25</w:t>
      </w:r>
      <w:r>
        <w:rPr>
          <w:noProof/>
        </w:rPr>
        <w:t xml:space="preserve"> конкурсне документације.</w:t>
      </w:r>
      <w:r w:rsidRPr="00FD202E">
        <w:rPr>
          <w:noProof/>
        </w:rPr>
        <w:t xml:space="preserve"> </w:t>
      </w:r>
    </w:p>
    <w:p w:rsidR="003B7EC9" w:rsidRDefault="003B7EC9" w:rsidP="003B7EC9">
      <w:pPr>
        <w:ind w:firstLine="720"/>
        <w:jc w:val="both"/>
        <w:rPr>
          <w:bCs/>
          <w:noProof/>
          <w:lang w:val="sr-Cyrl-CS"/>
        </w:rPr>
      </w:pPr>
      <w:r w:rsidRPr="001E6975">
        <w:rPr>
          <w:bCs/>
          <w:noProof/>
        </w:rPr>
        <w:t>Све услуге потребно је извршити у реалном времену извршења и уз реалан утрошак сервисног, резервног и осталог материјала.</w:t>
      </w:r>
    </w:p>
    <w:p w:rsidR="00F10239" w:rsidRDefault="00F10239" w:rsidP="00F10239">
      <w:pPr>
        <w:ind w:firstLine="600"/>
        <w:jc w:val="both"/>
        <w:rPr>
          <w:bCs/>
          <w:noProof/>
          <w:lang w:val="sr-Cyrl-RS"/>
        </w:rPr>
      </w:pPr>
      <w:r>
        <w:rPr>
          <w:bCs/>
          <w:noProof/>
          <w:lang w:val="sr-Cyrl-RS"/>
        </w:rPr>
        <w:t xml:space="preserve">Испоручилац </w:t>
      </w:r>
      <w:r w:rsidR="00143AC2">
        <w:rPr>
          <w:bCs/>
          <w:noProof/>
          <w:lang w:val="sr-Cyrl-RS"/>
        </w:rPr>
        <w:t>услуге</w:t>
      </w:r>
      <w:r>
        <w:rPr>
          <w:bCs/>
          <w:noProof/>
          <w:lang w:val="sr-Cyrl-RS"/>
        </w:rPr>
        <w:t xml:space="preserve"> и резервних делова приликом стручног прегледа и поправке сачињава уредну документацију о прегледу и пријему апарата, о извршеном раду с</w:t>
      </w:r>
      <w:r w:rsidR="000E2893">
        <w:rPr>
          <w:bCs/>
          <w:noProof/>
          <w:lang w:val="sr-Cyrl-RS"/>
        </w:rPr>
        <w:t>ервисера и утрошеном материјалу</w:t>
      </w:r>
      <w:r>
        <w:rPr>
          <w:bCs/>
          <w:noProof/>
          <w:lang w:val="sr-Cyrl-RS"/>
        </w:rPr>
        <w:t xml:space="preserve">. </w:t>
      </w:r>
    </w:p>
    <w:p w:rsidR="00F10239" w:rsidRPr="00414BED" w:rsidRDefault="00F10239" w:rsidP="00F10239">
      <w:pPr>
        <w:ind w:firstLine="600"/>
        <w:jc w:val="both"/>
        <w:rPr>
          <w:bCs/>
          <w:noProof/>
          <w:lang w:val="sr-Cyrl-RS"/>
        </w:rPr>
      </w:pPr>
      <w:r>
        <w:rPr>
          <w:bCs/>
          <w:noProof/>
          <w:lang w:val="sr-Cyrl-RS"/>
        </w:rPr>
        <w:lastRenderedPageBreak/>
        <w:t xml:space="preserve">Исправном документацијом сматра се, између осталог, радни налог попуњен са техничким подацима, датумом, именом и презименом сервисера и корисника испуњеног штампаним словима и потписима. </w:t>
      </w:r>
    </w:p>
    <w:p w:rsidR="003B7EC9" w:rsidRPr="000773E6" w:rsidRDefault="003B7EC9" w:rsidP="003B7EC9">
      <w:pPr>
        <w:ind w:firstLine="720"/>
        <w:jc w:val="both"/>
        <w:rPr>
          <w:bCs/>
          <w:noProof/>
        </w:rPr>
      </w:pPr>
      <w:r>
        <w:rPr>
          <w:bCs/>
          <w:noProof/>
        </w:rPr>
        <w:t>Понуђач се обавезује да након сваке извршене сервисне услуге попуни „СЕРВИСНУ КЊИЖИЦУ“ апарата.</w:t>
      </w:r>
    </w:p>
    <w:p w:rsidR="003B7EC9" w:rsidRPr="003903F0" w:rsidRDefault="003B7EC9" w:rsidP="003B7EC9">
      <w:pPr>
        <w:jc w:val="both"/>
        <w:rPr>
          <w:bCs/>
          <w:noProof/>
        </w:rPr>
      </w:pPr>
    </w:p>
    <w:p w:rsidR="00A878F3" w:rsidRPr="00771C28" w:rsidRDefault="00A878F3" w:rsidP="00A878F3">
      <w:pPr>
        <w:jc w:val="both"/>
        <w:rPr>
          <w:b/>
          <w:iCs/>
        </w:rPr>
      </w:pPr>
      <w:r w:rsidRPr="00771C28">
        <w:rPr>
          <w:b/>
          <w:bCs/>
          <w:iCs/>
          <w:u w:val="single"/>
        </w:rPr>
        <w:t xml:space="preserve">9.4. </w:t>
      </w:r>
      <w:r w:rsidRPr="00771C28">
        <w:rPr>
          <w:b/>
          <w:iCs/>
          <w:u w:val="single"/>
        </w:rPr>
        <w:t>Захтев у погледу рока важења понуде</w:t>
      </w:r>
    </w:p>
    <w:p w:rsidR="00A878F3" w:rsidRPr="00771C28" w:rsidRDefault="00A878F3" w:rsidP="00A878F3">
      <w:pPr>
        <w:jc w:val="both"/>
        <w:rPr>
          <w:iCs/>
        </w:rPr>
      </w:pPr>
      <w:r w:rsidRPr="00771C28">
        <w:rPr>
          <w:iCs/>
        </w:rPr>
        <w:t xml:space="preserve">Рок важења понуде не може бити краћи од </w:t>
      </w:r>
      <w:r w:rsidR="00147B96" w:rsidRPr="008F70A5">
        <w:rPr>
          <w:iCs/>
        </w:rPr>
        <w:t>6</w:t>
      </w:r>
      <w:r w:rsidRPr="008F70A5">
        <w:rPr>
          <w:iCs/>
        </w:rPr>
        <w:t>0 дана од</w:t>
      </w:r>
      <w:r w:rsidRPr="00771C28">
        <w:rPr>
          <w:iCs/>
        </w:rPr>
        <w:t xml:space="preserve"> дана отварања понуда.</w:t>
      </w:r>
    </w:p>
    <w:p w:rsidR="00A878F3" w:rsidRPr="00771C28" w:rsidRDefault="00A878F3" w:rsidP="00A878F3">
      <w:pPr>
        <w:jc w:val="both"/>
        <w:rPr>
          <w:iCs/>
        </w:rPr>
      </w:pPr>
      <w:r w:rsidRPr="00771C28">
        <w:rPr>
          <w:iCs/>
        </w:rPr>
        <w:t>У случају истека рока важења понуде, наручилац је дужан да у писаном облику затражи од понуђача продужење рока важења понуде.</w:t>
      </w:r>
    </w:p>
    <w:p w:rsidR="00A878F3" w:rsidRPr="00771C28" w:rsidRDefault="00A878F3" w:rsidP="00A878F3">
      <w:pPr>
        <w:jc w:val="both"/>
        <w:rPr>
          <w:b/>
          <w:bCs/>
          <w:i/>
          <w:iCs/>
        </w:rPr>
      </w:pPr>
      <w:r w:rsidRPr="00771C28">
        <w:rPr>
          <w:iCs/>
        </w:rPr>
        <w:t>Понуђач који прихвати захтев за продужење рока важења понуде на може мењати понуду.</w:t>
      </w:r>
    </w:p>
    <w:p w:rsidR="00A878F3" w:rsidRPr="00A878F3" w:rsidRDefault="00A878F3" w:rsidP="00A878F3">
      <w:pPr>
        <w:jc w:val="both"/>
        <w:rPr>
          <w:b/>
          <w:highlight w:val="green"/>
          <w:u w:val="single"/>
        </w:rPr>
      </w:pPr>
    </w:p>
    <w:p w:rsidR="00A878F3" w:rsidRPr="000746DE" w:rsidRDefault="00A878F3" w:rsidP="00A878F3">
      <w:pPr>
        <w:jc w:val="both"/>
        <w:rPr>
          <w:b/>
          <w:u w:val="single"/>
        </w:rPr>
      </w:pPr>
      <w:r w:rsidRPr="000746DE">
        <w:rPr>
          <w:b/>
          <w:u w:val="single"/>
        </w:rPr>
        <w:t>9.5. Други захтеви</w:t>
      </w:r>
    </w:p>
    <w:p w:rsidR="00A878F3" w:rsidRPr="008F70A5" w:rsidRDefault="002A53A4" w:rsidP="00A878F3">
      <w:pPr>
        <w:jc w:val="both"/>
        <w:rPr>
          <w:b/>
          <w:u w:val="single"/>
        </w:rPr>
      </w:pPr>
      <w:r w:rsidRPr="008F70A5">
        <w:rPr>
          <w:bCs/>
          <w:iCs/>
        </w:rPr>
        <w:t>Наручилац нема других захтева у погледу предметне јавне набавке.</w:t>
      </w:r>
    </w:p>
    <w:p w:rsidR="00A878F3" w:rsidRPr="008F70A5" w:rsidRDefault="00A878F3" w:rsidP="00A878F3">
      <w:pPr>
        <w:jc w:val="both"/>
        <w:rPr>
          <w:b/>
          <w:bCs/>
          <w:i/>
          <w:iCs/>
        </w:rPr>
      </w:pPr>
    </w:p>
    <w:p w:rsidR="00A878F3" w:rsidRPr="000746DE" w:rsidRDefault="00A878F3" w:rsidP="00A878F3">
      <w:pPr>
        <w:jc w:val="both"/>
        <w:rPr>
          <w:b/>
          <w:bCs/>
          <w:i/>
          <w:iCs/>
        </w:rPr>
      </w:pPr>
      <w:r w:rsidRPr="000746DE">
        <w:rPr>
          <w:b/>
          <w:bCs/>
          <w:i/>
          <w:iCs/>
        </w:rPr>
        <w:t>10. ВАЛУТА И НАЧИН НА КОЈИ МОРА ДА БУДЕ НАВЕДЕНА И ИЗРАЖЕНА ЦЕНА У ПОНУДИ</w:t>
      </w:r>
    </w:p>
    <w:p w:rsidR="00A878F3" w:rsidRPr="000746DE" w:rsidRDefault="00A878F3" w:rsidP="00A878F3">
      <w:pPr>
        <w:jc w:val="both"/>
        <w:rPr>
          <w:b/>
          <w:bCs/>
          <w:i/>
          <w:iCs/>
        </w:rPr>
      </w:pPr>
    </w:p>
    <w:p w:rsidR="00A878F3" w:rsidRPr="000746DE" w:rsidRDefault="00A878F3" w:rsidP="00A878F3">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878F3" w:rsidRPr="000746DE" w:rsidRDefault="00A878F3" w:rsidP="00A878F3">
      <w:pPr>
        <w:jc w:val="both"/>
        <w:rPr>
          <w:iCs/>
        </w:rPr>
      </w:pPr>
      <w:r w:rsidRPr="000746DE">
        <w:rPr>
          <w:iCs/>
        </w:rPr>
        <w:t>У цену је урачунат</w:t>
      </w:r>
      <w:r w:rsidR="009C505A" w:rsidRPr="000746DE">
        <w:rPr>
          <w:iCs/>
        </w:rPr>
        <w:t>а</w:t>
      </w:r>
      <w:r w:rsidRPr="000746DE">
        <w:rPr>
          <w:iCs/>
        </w:rPr>
        <w:t xml:space="preserve"> цена предмета јавне</w:t>
      </w:r>
      <w:r w:rsidR="009C505A" w:rsidRPr="000746DE">
        <w:rPr>
          <w:iCs/>
        </w:rPr>
        <w:t xml:space="preserve"> набавке, испорука, монтажа и остали повезани трошкови</w:t>
      </w:r>
      <w:r w:rsidRPr="000746DE">
        <w:rPr>
          <w:iCs/>
        </w:rPr>
        <w:t>.</w:t>
      </w:r>
    </w:p>
    <w:p w:rsidR="00A878F3" w:rsidRPr="008F70A5" w:rsidRDefault="00A878F3" w:rsidP="00A878F3">
      <w:pPr>
        <w:jc w:val="both"/>
      </w:pPr>
      <w:r w:rsidRPr="008F70A5">
        <w:rPr>
          <w:iCs/>
        </w:rPr>
        <w:t>Цена је фиксна и не може се мењати.</w:t>
      </w:r>
      <w:r w:rsidRPr="008F70A5">
        <w:t xml:space="preserve"> </w:t>
      </w:r>
    </w:p>
    <w:p w:rsidR="006D7665" w:rsidRPr="006D7665" w:rsidRDefault="006D7665" w:rsidP="00A878F3">
      <w:pPr>
        <w:jc w:val="both"/>
        <w:rPr>
          <w:highlight w:val="green"/>
        </w:rPr>
      </w:pPr>
    </w:p>
    <w:p w:rsidR="00A878F3" w:rsidRPr="000746DE" w:rsidRDefault="00A878F3" w:rsidP="00A878F3">
      <w:pPr>
        <w:jc w:val="both"/>
        <w:rPr>
          <w:iCs/>
        </w:rPr>
      </w:pPr>
      <w:r w:rsidRPr="000746DE">
        <w:t>Ако је у понуди исказана неуобичајено ниска цена, наручилац ће поступити у складу са чланом 92. Закона.</w:t>
      </w:r>
    </w:p>
    <w:p w:rsidR="00A878F3" w:rsidRDefault="00A878F3" w:rsidP="00A878F3">
      <w:pPr>
        <w:jc w:val="both"/>
        <w:rPr>
          <w:b/>
          <w:i/>
          <w:iCs/>
        </w:rPr>
      </w:pPr>
      <w:r w:rsidRPr="000746DE">
        <w:rPr>
          <w:iCs/>
        </w:rPr>
        <w:t>Ако понуђена цена укључује увозну царину и друге дажбине, понуђач је дужан да тај део одвојено искаже у динарима.</w:t>
      </w:r>
    </w:p>
    <w:p w:rsidR="00A878F3" w:rsidRPr="00F87167" w:rsidRDefault="00A878F3" w:rsidP="00A878F3">
      <w:pPr>
        <w:jc w:val="both"/>
        <w:rPr>
          <w:highlight w:val="green"/>
        </w:rPr>
      </w:pPr>
    </w:p>
    <w:p w:rsidR="00A878F3" w:rsidRPr="000746DE" w:rsidRDefault="00A878F3" w:rsidP="00A878F3">
      <w:pPr>
        <w:jc w:val="both"/>
        <w:rPr>
          <w:b/>
          <w:i/>
          <w:iCs/>
        </w:rPr>
      </w:pPr>
      <w:r w:rsidRPr="000746DE">
        <w:rPr>
          <w:b/>
          <w:i/>
          <w:iCs/>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A878F3" w:rsidRPr="000746DE" w:rsidRDefault="00A878F3" w:rsidP="00A878F3">
      <w:pPr>
        <w:jc w:val="both"/>
        <w:rPr>
          <w:b/>
          <w:i/>
          <w:iCs/>
        </w:rPr>
      </w:pPr>
    </w:p>
    <w:p w:rsidR="00A878F3" w:rsidRPr="000746DE" w:rsidRDefault="00A878F3" w:rsidP="00A878F3">
      <w:pPr>
        <w:jc w:val="both"/>
        <w:rPr>
          <w:rFonts w:eastAsia="TimesNewRomanPSMT"/>
          <w:bCs/>
          <w:iCs/>
        </w:rPr>
      </w:pPr>
      <w:r w:rsidRPr="000746DE">
        <w:rPr>
          <w:rFonts w:eastAsia="TimesNewRomanPSMT"/>
          <w:bCs/>
          <w:iCs/>
        </w:rPr>
        <w:t>Подаци о пореским обавезама се могу добити у Пореској управи, Министарства финансија и привреде.</w:t>
      </w:r>
    </w:p>
    <w:p w:rsidR="00A878F3" w:rsidRPr="000746DE" w:rsidRDefault="00A878F3" w:rsidP="00A878F3">
      <w:pPr>
        <w:jc w:val="both"/>
        <w:rPr>
          <w:rFonts w:eastAsia="TimesNewRomanPSMT"/>
          <w:bCs/>
          <w:iCs/>
        </w:rPr>
      </w:pPr>
      <w:r w:rsidRPr="000746DE">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A878F3" w:rsidRPr="000746DE" w:rsidRDefault="00A878F3" w:rsidP="00A878F3">
      <w:pPr>
        <w:jc w:val="both"/>
      </w:pPr>
      <w:r w:rsidRPr="000746DE">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
    <w:p w:rsidR="00A878F3" w:rsidRPr="00F87167" w:rsidRDefault="00A878F3" w:rsidP="00A878F3">
      <w:pPr>
        <w:jc w:val="both"/>
      </w:pPr>
    </w:p>
    <w:p w:rsidR="00A878F3" w:rsidRDefault="00A878F3" w:rsidP="00A878F3">
      <w:pPr>
        <w:jc w:val="both"/>
        <w:rPr>
          <w:b/>
          <w:i/>
          <w:iCs/>
        </w:rPr>
      </w:pPr>
      <w:r w:rsidRPr="000746DE">
        <w:rPr>
          <w:b/>
          <w:i/>
          <w:iCs/>
        </w:rPr>
        <w:t>12. ПОДАЦИ О ВРСТИ, САДРЖИНИ, НАЧИНУ ПОДНОШЕЊА, ВИСИНИ И РОКОВИМА ОБЕЗБЕЂЕЊА ИСПУЊЕЊА ОБАВЕЗА ПОНУЂАЧА</w:t>
      </w:r>
    </w:p>
    <w:p w:rsidR="002A53A4" w:rsidRPr="002A53A4" w:rsidRDefault="002A53A4" w:rsidP="00A878F3">
      <w:pPr>
        <w:jc w:val="both"/>
        <w:rPr>
          <w:b/>
          <w:i/>
          <w:iCs/>
        </w:rPr>
      </w:pPr>
    </w:p>
    <w:p w:rsidR="00FC5FB6" w:rsidRPr="00FC5FB6" w:rsidRDefault="00FC5FB6" w:rsidP="00FC5FB6">
      <w:pPr>
        <w:jc w:val="both"/>
        <w:rPr>
          <w:highlight w:val="yellow"/>
        </w:rPr>
      </w:pPr>
    </w:p>
    <w:p w:rsidR="00FC5FB6" w:rsidRPr="008F70A5" w:rsidRDefault="00FC5FB6" w:rsidP="00FC5FB6">
      <w:pPr>
        <w:jc w:val="both"/>
      </w:pPr>
      <w:r w:rsidRPr="008F70A5">
        <w:lastRenderedPageBreak/>
        <w:t>Понуђач који је изабран као најповољнији је дужан да, приликом потписивања уговора, достави:</w:t>
      </w:r>
    </w:p>
    <w:p w:rsidR="00FC5FB6" w:rsidRPr="008F70A5" w:rsidRDefault="00FC5FB6" w:rsidP="00FC5FB6">
      <w:pPr>
        <w:jc w:val="both"/>
      </w:pPr>
      <w:r w:rsidRPr="008F70A5">
        <w:rPr>
          <w:b/>
        </w:rPr>
        <w:t>1.регистровану бланко меницу и менично овлашћење за извршење уговорне обавезе</w:t>
      </w:r>
      <w:r w:rsidRPr="008F70A5">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FC5FB6" w:rsidRPr="008F70A5" w:rsidRDefault="008F70A5" w:rsidP="00FC5FB6">
      <w:pPr>
        <w:jc w:val="both"/>
      </w:pPr>
      <w:r w:rsidRPr="008F70A5">
        <w:rPr>
          <w:b/>
          <w:lang w:val="sr-Cyrl-RS"/>
        </w:rPr>
        <w:t>2</w:t>
      </w:r>
      <w:r w:rsidR="00FC5FB6" w:rsidRPr="008F70A5">
        <w:rPr>
          <w:b/>
        </w:rPr>
        <w:t>.регистровану бланко меницу и менично овлашћење за отклањање недостатака у гарантном року</w:t>
      </w:r>
      <w:r w:rsidR="00FC5FB6" w:rsidRPr="008F70A5">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FC5FB6" w:rsidRPr="00FC5FB6" w:rsidRDefault="00FC5FB6" w:rsidP="00FC5FB6">
      <w:pPr>
        <w:jc w:val="both"/>
        <w:rPr>
          <w:highlight w:val="yellow"/>
        </w:rPr>
      </w:pPr>
    </w:p>
    <w:p w:rsidR="00FC5FB6" w:rsidRPr="008F70A5" w:rsidRDefault="00FC5FB6" w:rsidP="00FC5FB6">
      <w:pPr>
        <w:jc w:val="both"/>
      </w:pPr>
      <w:r w:rsidRPr="008F70A5">
        <w:t>Наручилац захтева да понуђач, који је добио негативну референцу за предмет јавне набавке који није истоврсан предмету ОВЕ јавне набавке, достави меницу за испуњења уговорних обавеза, попуњену на износ 15% од понуђене цене без ПДВ-а.</w:t>
      </w:r>
    </w:p>
    <w:p w:rsidR="00FC5FB6" w:rsidRPr="00FC5FB6" w:rsidRDefault="00FC5FB6" w:rsidP="00FC5FB6">
      <w:pPr>
        <w:jc w:val="both"/>
        <w:rPr>
          <w:highlight w:val="yellow"/>
        </w:rPr>
      </w:pPr>
    </w:p>
    <w:p w:rsidR="00FC5FB6" w:rsidRPr="008F70A5" w:rsidRDefault="00FC5FB6" w:rsidP="00FC5FB6">
      <w:pPr>
        <w:jc w:val="both"/>
      </w:pPr>
      <w:r w:rsidRPr="008F70A5">
        <w:rPr>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FC5FB6" w:rsidRPr="008F70A5" w:rsidRDefault="00FC5FB6" w:rsidP="00FC5FB6">
      <w:pPr>
        <w:jc w:val="both"/>
      </w:pPr>
      <w:r w:rsidRPr="008F70A5">
        <w:t xml:space="preserve">Понуђач је дужан да достави и </w:t>
      </w:r>
      <w:r w:rsidRPr="008F70A5">
        <w:rPr>
          <w:b/>
        </w:rPr>
        <w:t xml:space="preserve">копију извода из Регистра </w:t>
      </w:r>
      <w:r w:rsidRPr="008F70A5">
        <w:t xml:space="preserve"> </w:t>
      </w:r>
      <w:r w:rsidRPr="008F70A5">
        <w:rPr>
          <w:b/>
        </w:rPr>
        <w:t>меница и овлашћења</w:t>
      </w:r>
      <w:r w:rsidRPr="008F70A5">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FC5FB6" w:rsidRPr="008F70A5" w:rsidRDefault="00FC5FB6" w:rsidP="00FC5FB6">
      <w:pPr>
        <w:jc w:val="both"/>
      </w:pPr>
      <w:r w:rsidRPr="008F70A5">
        <w:t xml:space="preserve">Средство обезбеђења траје најмање </w:t>
      </w:r>
      <w:r w:rsidRPr="008F70A5">
        <w:rPr>
          <w:bCs/>
          <w:iCs/>
        </w:rPr>
        <w:t xml:space="preserve">десет дана дуже од дана истека рока за коначно извршење </w:t>
      </w:r>
      <w:r w:rsidRPr="008F70A5">
        <w:t>обавезе понуђача која је предмет обезбеђења (извршење уговорне обавезе, истек гарантног рока и сл.).</w:t>
      </w:r>
    </w:p>
    <w:p w:rsidR="00A878F3" w:rsidRPr="008F70A5" w:rsidRDefault="00FC5FB6" w:rsidP="00FC5FB6">
      <w:pPr>
        <w:jc w:val="both"/>
      </w:pPr>
      <w:r w:rsidRPr="008F70A5">
        <w:t>Средство обезбеђења не може се вратити понуђачу пре истека рока трајања, осим ако је понуђач у целости испунио своју обезбеђену обавезу.</w:t>
      </w:r>
    </w:p>
    <w:p w:rsidR="005D386F" w:rsidRDefault="005D386F" w:rsidP="00FC5FB6">
      <w:pPr>
        <w:jc w:val="both"/>
        <w:rPr>
          <w:highlight w:val="yellow"/>
          <w:lang w:val="sr-Cyrl-CS"/>
        </w:rPr>
      </w:pPr>
    </w:p>
    <w:p w:rsidR="00A878F3" w:rsidRPr="000746DE" w:rsidRDefault="00A878F3" w:rsidP="00A878F3">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A878F3" w:rsidRPr="000746DE" w:rsidRDefault="00A878F3" w:rsidP="00A878F3">
      <w:pPr>
        <w:spacing w:before="120" w:after="120"/>
        <w:jc w:val="both"/>
        <w:rPr>
          <w:b/>
          <w:i/>
        </w:rPr>
      </w:pPr>
      <w:r w:rsidRPr="000746DE">
        <w:t>Предметна набавка не садржи поверљиве информације које наручилац ставља на располагање.</w:t>
      </w:r>
    </w:p>
    <w:p w:rsidR="008B55B5" w:rsidRPr="00FC5FB6" w:rsidRDefault="008B55B5" w:rsidP="00A878F3">
      <w:pPr>
        <w:jc w:val="both"/>
        <w:rPr>
          <w:b/>
          <w:bCs/>
        </w:rPr>
      </w:pPr>
    </w:p>
    <w:p w:rsidR="00A878F3" w:rsidRPr="000746DE" w:rsidRDefault="00A878F3" w:rsidP="00A878F3">
      <w:pPr>
        <w:jc w:val="both"/>
        <w:rPr>
          <w:b/>
          <w:bCs/>
        </w:rPr>
      </w:pPr>
      <w:r w:rsidRPr="000746DE">
        <w:rPr>
          <w:b/>
          <w:bCs/>
        </w:rPr>
        <w:t>14. ДОДАТНЕ ИНФОРМАЦИЈЕ ИЛИ ПОЈАШЊЕЊА У ВЕЗИ СА ПРИПРЕМАЊЕМ ПОНУДЕ</w:t>
      </w:r>
    </w:p>
    <w:p w:rsidR="00A878F3" w:rsidRPr="000746DE" w:rsidRDefault="00A878F3" w:rsidP="00A878F3">
      <w:pPr>
        <w:jc w:val="both"/>
        <w:rPr>
          <w:b/>
          <w:bCs/>
        </w:rPr>
      </w:pPr>
    </w:p>
    <w:p w:rsidR="00F87167" w:rsidRPr="00EC12C4" w:rsidRDefault="00A878F3" w:rsidP="00F87167">
      <w:pPr>
        <w:jc w:val="both"/>
        <w:rPr>
          <w:rFonts w:eastAsia="TimesNewRomanPSMT"/>
          <w:bCs/>
          <w:iCs/>
        </w:rPr>
      </w:pPr>
      <w:r w:rsidRPr="000746DE">
        <w:t>Заинтересов</w:t>
      </w:r>
      <w:r w:rsidR="00F87167">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t xml:space="preserve"> </w:t>
      </w:r>
      <w:r w:rsidR="00F87167">
        <w:rPr>
          <w:rFonts w:eastAsia="TimesNewRomanPSMT"/>
          <w:bCs/>
          <w:iCs/>
        </w:rPr>
        <w:t>и то</w:t>
      </w:r>
      <w:r w:rsidR="00F87167" w:rsidRPr="00EC12C4">
        <w:rPr>
          <w:rFonts w:eastAsia="TimesNewRomanPSMT"/>
          <w:bCs/>
          <w:iCs/>
        </w:rPr>
        <w:t xml:space="preserve"> на један од следећих начина:</w:t>
      </w:r>
    </w:p>
    <w:p w:rsidR="00F87167" w:rsidRPr="00EC12C4" w:rsidRDefault="00F87167" w:rsidP="00EA1CFD">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 xml:space="preserve"> Клиничког центра</w:t>
      </w:r>
      <w:r w:rsidRPr="00EC12C4">
        <w:rPr>
          <w:rFonts w:eastAsia="TimesNewRomanPSMT"/>
          <w:bCs/>
          <w:iCs/>
        </w:rPr>
        <w:t xml:space="preserve">, </w:t>
      </w:r>
    </w:p>
    <w:p w:rsidR="00FC5FB6" w:rsidRPr="005E3DBD" w:rsidRDefault="00F87167" w:rsidP="00EA1CFD">
      <w:pPr>
        <w:pStyle w:val="ListParagraph"/>
        <w:numPr>
          <w:ilvl w:val="0"/>
          <w:numId w:val="2"/>
        </w:numPr>
        <w:jc w:val="both"/>
        <w:rPr>
          <w:rFonts w:eastAsia="TimesNewRomanPSMT"/>
          <w:bCs/>
          <w:iCs/>
        </w:rPr>
      </w:pPr>
      <w:r w:rsidRPr="00FC5FB6">
        <w:rPr>
          <w:rFonts w:eastAsia="TimesNewRomanPSMT"/>
          <w:bCs/>
          <w:iCs/>
        </w:rPr>
        <w:t xml:space="preserve">путем факса, на број </w:t>
      </w:r>
      <w:r w:rsidRPr="005E3DBD">
        <w:rPr>
          <w:rFonts w:eastAsia="TimesNewRomanPSMT"/>
          <w:bCs/>
          <w:iCs/>
        </w:rPr>
        <w:t>021/487-22-</w:t>
      </w:r>
      <w:r w:rsidR="00FC5FB6" w:rsidRPr="005E3DBD">
        <w:rPr>
          <w:rFonts w:eastAsia="TimesNewRomanPSMT"/>
          <w:bCs/>
          <w:iCs/>
        </w:rPr>
        <w:t>44</w:t>
      </w:r>
      <w:r w:rsidR="00A66BD9" w:rsidRPr="005E3DBD">
        <w:rPr>
          <w:rFonts w:eastAsia="TimesNewRomanPSMT"/>
          <w:bCs/>
          <w:iCs/>
        </w:rPr>
        <w:t xml:space="preserve">, </w:t>
      </w:r>
    </w:p>
    <w:p w:rsidR="00F87167" w:rsidRPr="00FC5FB6" w:rsidRDefault="00F87167" w:rsidP="00EA1CFD">
      <w:pPr>
        <w:pStyle w:val="ListParagraph"/>
        <w:numPr>
          <w:ilvl w:val="0"/>
          <w:numId w:val="2"/>
        </w:numPr>
        <w:jc w:val="both"/>
        <w:rPr>
          <w:rFonts w:eastAsia="TimesNewRomanPSMT"/>
          <w:bCs/>
          <w:iCs/>
        </w:rPr>
      </w:pPr>
      <w:r w:rsidRPr="00FC5FB6">
        <w:rPr>
          <w:rFonts w:eastAsia="TimesNewRomanPSMT"/>
          <w:bCs/>
          <w:iCs/>
        </w:rPr>
        <w:t xml:space="preserve">електронском поштом, на адресу: </w:t>
      </w:r>
      <w:hyperlink r:id="rId11" w:history="1">
        <w:r w:rsidR="00FC5FB6">
          <w:rPr>
            <w:rStyle w:val="Hyperlink"/>
            <w:rFonts w:eastAsia="TimesNewRomanPSMT"/>
            <w:bCs/>
            <w:iCs/>
          </w:rPr>
          <w:t>nabavke</w:t>
        </w:r>
        <w:r w:rsidR="00FC5FB6" w:rsidRPr="005615FB">
          <w:rPr>
            <w:rStyle w:val="Hyperlink"/>
            <w:rFonts w:eastAsia="TimesNewRomanPSMT"/>
            <w:bCs/>
            <w:iCs/>
          </w:rPr>
          <w:t>@kcv.rs</w:t>
        </w:r>
      </w:hyperlink>
      <w:r w:rsidRPr="00FC5FB6">
        <w:rPr>
          <w:rFonts w:eastAsia="TimesNewRomanPSMT"/>
          <w:bCs/>
          <w:iCs/>
        </w:rPr>
        <w:t xml:space="preserve">, или </w:t>
      </w:r>
    </w:p>
    <w:p w:rsidR="00A878F3" w:rsidRDefault="00F87167" w:rsidP="00EA1CFD">
      <w:pPr>
        <w:pStyle w:val="ListParagraph"/>
        <w:numPr>
          <w:ilvl w:val="0"/>
          <w:numId w:val="2"/>
        </w:numPr>
        <w:jc w:val="both"/>
        <w:rPr>
          <w:rFonts w:eastAsia="TimesNewRomanPSMT"/>
          <w:bCs/>
          <w:iCs/>
        </w:rPr>
      </w:pPr>
      <w:r w:rsidRPr="00EC12C4">
        <w:rPr>
          <w:rFonts w:eastAsia="TimesNewRomanPSMT"/>
          <w:bCs/>
          <w:iCs/>
        </w:rPr>
        <w:t>лично, уз писано овлашћење понуђача који је понуду поднео.</w:t>
      </w:r>
    </w:p>
    <w:p w:rsidR="00F87167" w:rsidRPr="00F87167" w:rsidRDefault="00F87167" w:rsidP="00F87167">
      <w:pPr>
        <w:pStyle w:val="ListParagraph"/>
        <w:ind w:left="360"/>
        <w:jc w:val="both"/>
        <w:rPr>
          <w:rFonts w:eastAsia="TimesNewRomanPSMT"/>
          <w:bCs/>
          <w:iCs/>
        </w:rPr>
      </w:pPr>
    </w:p>
    <w:p w:rsidR="00A878F3" w:rsidRPr="000746DE" w:rsidRDefault="00A878F3" w:rsidP="00A878F3">
      <w:pPr>
        <w:jc w:val="both"/>
      </w:pPr>
      <w:r w:rsidRPr="000746DE">
        <w:lastRenderedPageBreak/>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A878F3" w:rsidRPr="000746DE" w:rsidRDefault="00A878F3" w:rsidP="00A878F3">
      <w:pPr>
        <w:jc w:val="both"/>
      </w:pPr>
      <w:r w:rsidRPr="000746DE">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A878F3" w:rsidRPr="000746DE" w:rsidRDefault="00A878F3" w:rsidP="00A878F3">
      <w:pPr>
        <w:jc w:val="both"/>
      </w:pPr>
      <w:r w:rsidRPr="000746DE">
        <w:t>По истеку рока предвиђеног за подношење понуда н</w:t>
      </w:r>
      <w:r w:rsidRPr="000746DE">
        <w:rPr>
          <w:lang w:val="sr-Cyrl-CS"/>
        </w:rPr>
        <w:t>а</w:t>
      </w:r>
      <w:r w:rsidRPr="000746DE">
        <w:t xml:space="preserve">ручилац не може да мења нити да допуњује конкурсну документацију. </w:t>
      </w:r>
    </w:p>
    <w:p w:rsidR="00A878F3" w:rsidRPr="000746DE" w:rsidRDefault="00A878F3" w:rsidP="00A878F3">
      <w:pPr>
        <w:jc w:val="both"/>
        <w:rPr>
          <w:bCs/>
        </w:rPr>
      </w:pPr>
      <w:r w:rsidRPr="000746DE">
        <w:t xml:space="preserve">Тражење додатних информација или појашњења у вези са припремањем понуде телефоном није дозвољено. </w:t>
      </w:r>
    </w:p>
    <w:p w:rsidR="00A878F3" w:rsidRPr="000746DE" w:rsidRDefault="00A878F3" w:rsidP="00A878F3">
      <w:pPr>
        <w:jc w:val="both"/>
      </w:pPr>
      <w:r w:rsidRPr="000746DE">
        <w:rPr>
          <w:bCs/>
        </w:rPr>
        <w:t>Комуникација у поступку јавне набавке врши се искључиво на начин одређен чланом 20. Закона.</w:t>
      </w:r>
    </w:p>
    <w:p w:rsidR="00A878F3" w:rsidRPr="000746DE" w:rsidRDefault="00A878F3" w:rsidP="00A878F3">
      <w:pPr>
        <w:jc w:val="both"/>
      </w:pPr>
    </w:p>
    <w:p w:rsidR="00A878F3" w:rsidRPr="000746DE" w:rsidRDefault="00A878F3" w:rsidP="00A878F3">
      <w:pPr>
        <w:jc w:val="both"/>
        <w:rPr>
          <w:b/>
          <w:bCs/>
        </w:rPr>
      </w:pPr>
      <w:r w:rsidRPr="000746DE">
        <w:rPr>
          <w:b/>
          <w:bCs/>
        </w:rPr>
        <w:t xml:space="preserve">15. ДОДАТНА ОБЈАШЊЕЊА ОД ПОНУЂАЧА ПОСЛЕ ОТВАРАЊА ПОНУДА И КОНТРОЛА КОД ПОНУЂАЧА ОДНОСНО ЊЕГОВОГ ПОДИЗВОЂАЧА </w:t>
      </w:r>
    </w:p>
    <w:p w:rsidR="00A878F3" w:rsidRPr="000746DE" w:rsidRDefault="00A878F3" w:rsidP="00A878F3">
      <w:pPr>
        <w:jc w:val="both"/>
        <w:rPr>
          <w:b/>
          <w:bCs/>
        </w:rPr>
      </w:pPr>
    </w:p>
    <w:p w:rsidR="00A878F3" w:rsidRPr="000746DE" w:rsidRDefault="00A878F3" w:rsidP="00A878F3">
      <w:pPr>
        <w:jc w:val="both"/>
        <w:rPr>
          <w:rFonts w:eastAsia="TimesNewRomanPSMT"/>
          <w:bCs/>
        </w:rPr>
      </w:pPr>
      <w:r w:rsidRPr="000746DE">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A878F3" w:rsidRPr="000746DE" w:rsidRDefault="00A878F3" w:rsidP="00A878F3">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878F3" w:rsidRPr="000746DE" w:rsidRDefault="00A878F3" w:rsidP="00A878F3">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A878F3" w:rsidRPr="000746DE" w:rsidRDefault="00A878F3" w:rsidP="00A878F3">
      <w:pPr>
        <w:tabs>
          <w:tab w:val="left" w:pos="-135"/>
          <w:tab w:val="left" w:pos="0"/>
          <w:tab w:val="left" w:pos="120"/>
        </w:tabs>
        <w:jc w:val="both"/>
      </w:pPr>
      <w:r w:rsidRPr="000746DE">
        <w:t>У случају разлике између јединичне и укупне цене, меродавна је јединична цена.</w:t>
      </w:r>
    </w:p>
    <w:p w:rsidR="00A878F3" w:rsidRPr="000746DE" w:rsidRDefault="00A878F3" w:rsidP="00A878F3">
      <w:pPr>
        <w:jc w:val="both"/>
        <w:rPr>
          <w:b/>
          <w:bCs/>
        </w:rPr>
      </w:pPr>
      <w:r w:rsidRPr="000746DE">
        <w:t>Ако се понуђач не сагласи са исправком рачунских грешака, наручил</w:t>
      </w:r>
      <w:r w:rsidRPr="000746DE">
        <w:rPr>
          <w:lang w:val="sr-Cyrl-CS"/>
        </w:rPr>
        <w:t>а</w:t>
      </w:r>
      <w:r w:rsidRPr="000746DE">
        <w:t xml:space="preserve">ц ће његову понуду одбити као неприхватљиву. </w:t>
      </w:r>
    </w:p>
    <w:p w:rsidR="00A878F3" w:rsidRPr="000746DE" w:rsidRDefault="00A878F3" w:rsidP="00A878F3">
      <w:pPr>
        <w:jc w:val="both"/>
        <w:rPr>
          <w:b/>
          <w:bCs/>
        </w:rPr>
      </w:pPr>
    </w:p>
    <w:p w:rsidR="00A878F3" w:rsidRPr="000746DE" w:rsidRDefault="00A878F3" w:rsidP="00A878F3">
      <w:pPr>
        <w:jc w:val="both"/>
        <w:rPr>
          <w:b/>
          <w:bCs/>
        </w:rPr>
      </w:pPr>
      <w:r w:rsidRPr="000746DE">
        <w:rPr>
          <w:b/>
          <w:bCs/>
        </w:rPr>
        <w:t>16. ДОДАТНО ОБЕЗБЕЂЕЊЕ ИСПУЊЕЊА УГОВОРНИХ ОБАВЕЗА ПОНУЂАЧА КОЈИ СЕ НАЛАЗЕ НА СПИСКУ НЕГАТИВНИХ РЕФЕРЕНЦИ</w:t>
      </w:r>
    </w:p>
    <w:p w:rsidR="00A878F3" w:rsidRPr="000746DE" w:rsidRDefault="00A878F3" w:rsidP="00A878F3">
      <w:pPr>
        <w:jc w:val="both"/>
        <w:rPr>
          <w:b/>
          <w:bCs/>
        </w:rPr>
      </w:pPr>
    </w:p>
    <w:p w:rsidR="00A878F3" w:rsidRPr="000746DE" w:rsidRDefault="00A878F3" w:rsidP="00A878F3">
      <w:pPr>
        <w:jc w:val="both"/>
        <w:rPr>
          <w:rFonts w:eastAsia="TimesNewRomanPSMT"/>
          <w:b/>
          <w:bCs/>
          <w:i/>
          <w:iCs/>
        </w:rPr>
      </w:pPr>
      <w:r w:rsidRPr="000746DE">
        <w:rPr>
          <w:rFonts w:eastAsia="TimesNewRomanPSMT"/>
          <w:bCs/>
          <w:iCs/>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0746DE">
        <w:rPr>
          <w:rFonts w:eastAsia="TimesNewRomanPSMT"/>
          <w:b/>
          <w:bCs/>
          <w:iCs/>
        </w:rPr>
        <w:t xml:space="preserve"> </w:t>
      </w:r>
      <w:r w:rsidRPr="00EB1FD4">
        <w:rPr>
          <w:rFonts w:eastAsia="TimesNewRomanPSMT"/>
          <w:bCs/>
          <w:iCs/>
        </w:rPr>
        <w:t xml:space="preserve">у </w:t>
      </w:r>
      <w:r w:rsidRPr="00487D93">
        <w:rPr>
          <w:rFonts w:eastAsia="TimesNewRomanPSMT"/>
          <w:bCs/>
          <w:iCs/>
        </w:rPr>
        <w:t>тренутку закључења уговора</w:t>
      </w:r>
      <w:r w:rsidRPr="00487D93">
        <w:rPr>
          <w:rFonts w:eastAsia="TimesNewRomanPSMT"/>
          <w:bCs/>
          <w:iCs/>
          <w:color w:val="FF0000"/>
        </w:rPr>
        <w:t xml:space="preserve"> </w:t>
      </w:r>
      <w:r w:rsidRPr="00487D93">
        <w:rPr>
          <w:rFonts w:eastAsia="TimesNewRomanPSMT"/>
          <w:bCs/>
          <w:iCs/>
        </w:rPr>
        <w:t xml:space="preserve">преда наручиоцу </w:t>
      </w:r>
      <w:r w:rsidR="00487D93" w:rsidRPr="00487D93">
        <w:rPr>
          <w:rFonts w:eastAsia="TimesNewRomanPSMT"/>
          <w:bCs/>
          <w:iCs/>
        </w:rPr>
        <w:t>меницу</w:t>
      </w:r>
      <w:r w:rsidRPr="00487D93">
        <w:rPr>
          <w:rFonts w:eastAsia="TimesNewRomanPSMT"/>
          <w:bCs/>
          <w:iCs/>
        </w:rPr>
        <w:t xml:space="preserve"> за добро извршење посла, која ће</w:t>
      </w:r>
      <w:r w:rsidRPr="000746DE">
        <w:rPr>
          <w:rFonts w:eastAsia="TimesNewRomanPSMT"/>
          <w:bCs/>
          <w:iCs/>
        </w:rPr>
        <w:t xml:space="preserve"> бити са клаузулама: безусловна</w:t>
      </w:r>
      <w:r w:rsidRPr="000746DE">
        <w:rPr>
          <w:rFonts w:eastAsia="TimesNewRomanPSMT"/>
          <w:bCs/>
          <w:iCs/>
          <w:lang w:val="sr-Cyrl-CS"/>
        </w:rPr>
        <w:t xml:space="preserve"> и</w:t>
      </w:r>
      <w:r w:rsidRPr="000746DE">
        <w:rPr>
          <w:rFonts w:eastAsia="TimesNewRomanPSMT"/>
          <w:bCs/>
          <w:iCs/>
        </w:rPr>
        <w:t xml:space="preserve"> платива на први позив. Банкарска гаранција за добро извршење посла издаје се у висини </w:t>
      </w:r>
      <w:r w:rsidRPr="000746DE">
        <w:rPr>
          <w:rFonts w:eastAsia="TimesNewRomanPSMT"/>
          <w:b/>
          <w:bCs/>
          <w:iCs/>
          <w:u w:val="single"/>
        </w:rPr>
        <w:t>од 15%</w:t>
      </w:r>
      <w:r w:rsidRPr="000746DE">
        <w:rPr>
          <w:rFonts w:eastAsia="TimesNewRomanPSMT"/>
          <w:b/>
          <w:bCs/>
          <w:iCs/>
          <w:u w:val="single"/>
          <w:lang w:val="sr-Cyrl-CS"/>
        </w:rPr>
        <w:t>,</w:t>
      </w:r>
      <w:r w:rsidRPr="000746DE">
        <w:rPr>
          <w:rFonts w:eastAsia="TimesNewRomanPSMT"/>
          <w:bCs/>
          <w:iCs/>
          <w:lang w:val="sr-Cyrl-CS"/>
        </w:rPr>
        <w:t xml:space="preserve">  </w:t>
      </w:r>
      <w:r w:rsidRPr="000746DE">
        <w:rPr>
          <w:rFonts w:eastAsia="TimesNewRomanPSMT"/>
          <w:b/>
          <w:bCs/>
          <w:i/>
          <w:iCs/>
          <w:lang w:val="sr-Cyrl-CS"/>
        </w:rPr>
        <w:t>(уместо 10% из тачке 12. Упутства понуђачима како да сачине понуду)</w:t>
      </w:r>
      <w:r w:rsidRPr="000746DE">
        <w:rPr>
          <w:rFonts w:eastAsia="TimesNewRomanPSMT"/>
          <w:bCs/>
          <w:iCs/>
        </w:rPr>
        <w:t xml:space="preserve"> од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A878F3" w:rsidRPr="00F87167" w:rsidRDefault="00A878F3" w:rsidP="00A878F3">
      <w:pPr>
        <w:jc w:val="both"/>
        <w:rPr>
          <w:b/>
          <w:bCs/>
        </w:rPr>
      </w:pPr>
    </w:p>
    <w:p w:rsidR="00A878F3" w:rsidRPr="000746DE" w:rsidRDefault="00A878F3" w:rsidP="00A878F3">
      <w:pPr>
        <w:jc w:val="both"/>
      </w:pPr>
      <w:r w:rsidRPr="000746DE">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878F3" w:rsidRDefault="00A878F3" w:rsidP="00A878F3">
      <w:pPr>
        <w:jc w:val="both"/>
        <w:rPr>
          <w:highlight w:val="green"/>
        </w:rPr>
      </w:pPr>
    </w:p>
    <w:p w:rsidR="00EA1695" w:rsidRPr="0098512B" w:rsidRDefault="00A878F3" w:rsidP="00EA1695">
      <w:pPr>
        <w:jc w:val="both"/>
        <w:rPr>
          <w:b/>
          <w:bCs/>
          <w:i/>
          <w:iCs/>
          <w:lang w:val="sr-Cyrl-CS"/>
        </w:rPr>
      </w:pPr>
      <w:r w:rsidRPr="002B5E0F">
        <w:t xml:space="preserve">Избор најповољније понуде ће се извршити применом критеријума </w:t>
      </w:r>
      <w:r w:rsidR="009C505A" w:rsidRPr="00890D67">
        <w:rPr>
          <w:b/>
          <w:bCs/>
        </w:rPr>
        <w:t>„</w:t>
      </w:r>
      <w:r w:rsidR="006D7665" w:rsidRPr="00890D67">
        <w:rPr>
          <w:b/>
          <w:i/>
          <w:iCs/>
        </w:rPr>
        <w:t>економски најповољнија понуда“</w:t>
      </w:r>
      <w:r w:rsidR="00EA1695">
        <w:rPr>
          <w:b/>
          <w:i/>
          <w:iCs/>
          <w:lang w:val="sr-Cyrl-RS"/>
        </w:rPr>
        <w:t xml:space="preserve">, </w:t>
      </w:r>
      <w:r w:rsidR="00EA1695" w:rsidRPr="0098512B">
        <w:rPr>
          <w:b/>
          <w:bCs/>
        </w:rPr>
        <w:t>k</w:t>
      </w:r>
      <w:r w:rsidR="00EA1695" w:rsidRPr="0098512B">
        <w:rPr>
          <w:b/>
          <w:bCs/>
          <w:lang w:val="sr-Cyrl-CS"/>
        </w:rPr>
        <w:t>оја ће се применити на основу елемената преговарања.</w:t>
      </w:r>
    </w:p>
    <w:p w:rsidR="00A878F3" w:rsidRPr="00143A03" w:rsidRDefault="00A878F3" w:rsidP="00A878F3">
      <w:pPr>
        <w:jc w:val="both"/>
        <w:rPr>
          <w:b/>
          <w:bCs/>
          <w:i/>
          <w:iCs/>
          <w:lang w:val="sr-Cyrl-CS"/>
        </w:rPr>
      </w:pPr>
      <w:r w:rsidRPr="00890D67">
        <w:rPr>
          <w:b/>
          <w:bCs/>
        </w:rPr>
        <w:t xml:space="preserve"> </w:t>
      </w:r>
      <w:r w:rsidR="00143A03" w:rsidRPr="00890D67">
        <w:rPr>
          <w:b/>
          <w:bCs/>
          <w:lang w:val="sr-Cyrl-CS"/>
        </w:rPr>
        <w:t xml:space="preserve"> </w:t>
      </w:r>
    </w:p>
    <w:p w:rsidR="00A878F3" w:rsidRPr="00A878F3" w:rsidRDefault="00A878F3" w:rsidP="00A878F3">
      <w:pPr>
        <w:jc w:val="both"/>
        <w:rPr>
          <w:highlight w:val="green"/>
        </w:rPr>
      </w:pPr>
    </w:p>
    <w:p w:rsidR="00A878F3" w:rsidRPr="002B5E0F" w:rsidRDefault="00A878F3" w:rsidP="00A878F3">
      <w:pPr>
        <w:jc w:val="both"/>
        <w:rPr>
          <w:b/>
          <w:bCs/>
        </w:rPr>
      </w:pPr>
      <w:r w:rsidRPr="002B5E0F">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878F3" w:rsidRPr="00A878F3" w:rsidRDefault="00A878F3" w:rsidP="00A878F3">
      <w:pPr>
        <w:jc w:val="both"/>
        <w:rPr>
          <w:b/>
          <w:bCs/>
          <w:highlight w:val="green"/>
        </w:rPr>
      </w:pPr>
    </w:p>
    <w:p w:rsidR="00A878F3" w:rsidRDefault="00EA1695" w:rsidP="00A878F3">
      <w:pPr>
        <w:jc w:val="both"/>
        <w:rPr>
          <w:bCs/>
          <w:lang w:val="sr-Cyrl-CS"/>
        </w:rPr>
      </w:pPr>
      <w:r w:rsidRPr="00EA1695">
        <w:rPr>
          <w:bCs/>
          <w:lang w:val="sr-Cyrl-CS"/>
        </w:rPr>
        <w:t>Нема.</w:t>
      </w:r>
    </w:p>
    <w:p w:rsidR="000E2893" w:rsidRPr="00EA1695" w:rsidRDefault="000E2893" w:rsidP="00A878F3">
      <w:pPr>
        <w:jc w:val="both"/>
        <w:rPr>
          <w:bCs/>
          <w:lang w:val="sr-Cyrl-CS"/>
        </w:rPr>
      </w:pPr>
    </w:p>
    <w:p w:rsidR="00A878F3" w:rsidRPr="002B5E0F" w:rsidRDefault="00A878F3" w:rsidP="00A878F3">
      <w:pPr>
        <w:jc w:val="both"/>
        <w:rPr>
          <w:b/>
          <w:bCs/>
        </w:rPr>
      </w:pPr>
      <w:r w:rsidRPr="002B5E0F">
        <w:rPr>
          <w:b/>
          <w:bCs/>
          <w:lang w:val="sr-Cyrl-CS"/>
        </w:rPr>
        <w:t>1</w:t>
      </w:r>
      <w:r w:rsidRPr="002B5E0F">
        <w:rPr>
          <w:b/>
          <w:bCs/>
        </w:rPr>
        <w:t xml:space="preserve">9. ПОШТОВАЊЕ ОБАВЕЗА КОЈЕ ПРОИЗИЛАЗЕ ИЗ ВАЖЕЋИХ ПРОПИСА </w:t>
      </w:r>
    </w:p>
    <w:p w:rsidR="00A878F3" w:rsidRPr="002B5E0F" w:rsidRDefault="00A878F3" w:rsidP="00A878F3">
      <w:pPr>
        <w:jc w:val="both"/>
        <w:rPr>
          <w:b/>
          <w:bCs/>
        </w:rPr>
      </w:pPr>
    </w:p>
    <w:p w:rsidR="00A878F3" w:rsidRPr="002B5E0F" w:rsidRDefault="00A878F3" w:rsidP="00A878F3">
      <w:pPr>
        <w:jc w:val="both"/>
      </w:pPr>
      <w:r w:rsidRPr="002B5E0F">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(Образац изјаве, дат је у </w:t>
      </w:r>
      <w:r w:rsidRPr="002B5E0F">
        <w:rPr>
          <w:lang w:val="sr-Cyrl-CS"/>
        </w:rPr>
        <w:t xml:space="preserve">поглављу </w:t>
      </w:r>
      <w:r w:rsidR="002B5E0F" w:rsidRPr="002B5E0F">
        <w:t>10.</w:t>
      </w:r>
      <w:r w:rsidRPr="002B5E0F">
        <w:rPr>
          <w:lang w:val="ru-RU"/>
        </w:rPr>
        <w:t xml:space="preserve"> </w:t>
      </w:r>
      <w:r w:rsidRPr="002B5E0F">
        <w:t>конкурсне документације)</w:t>
      </w:r>
      <w:r w:rsidRPr="002B5E0F">
        <w:rPr>
          <w:lang w:val="sr-Cyrl-CS"/>
        </w:rPr>
        <w:t>.</w:t>
      </w:r>
    </w:p>
    <w:p w:rsidR="00A878F3" w:rsidRPr="00E71BEB" w:rsidRDefault="00A878F3" w:rsidP="00A878F3">
      <w:pPr>
        <w:jc w:val="both"/>
        <w:rPr>
          <w:b/>
        </w:rPr>
      </w:pPr>
      <w:r w:rsidRPr="00E71BEB">
        <w:t xml:space="preserve"> </w:t>
      </w:r>
    </w:p>
    <w:p w:rsidR="00A878F3" w:rsidRPr="00E71BEB" w:rsidRDefault="00A878F3" w:rsidP="00A878F3">
      <w:pPr>
        <w:jc w:val="both"/>
        <w:rPr>
          <w:b/>
        </w:rPr>
      </w:pPr>
      <w:r w:rsidRPr="00E71BEB">
        <w:rPr>
          <w:b/>
        </w:rPr>
        <w:t>20. КОРИШЋЕЊЕ ПАТЕНТА И ОДГОВОРНОСТ ЗА ПОВРЕДУ ЗАШТИЋЕНИХ ПРАВА ИНТЕЛЕКТУАЛНЕ СВОЈИНЕ ТРЕЋИХ ЛИЦА</w:t>
      </w:r>
    </w:p>
    <w:p w:rsidR="00A878F3" w:rsidRPr="00E71BEB" w:rsidRDefault="00A878F3" w:rsidP="00A878F3">
      <w:pPr>
        <w:jc w:val="both"/>
        <w:rPr>
          <w:b/>
        </w:rPr>
      </w:pPr>
    </w:p>
    <w:p w:rsidR="00A878F3" w:rsidRPr="00E71BEB" w:rsidRDefault="00A878F3" w:rsidP="00A878F3">
      <w:pPr>
        <w:jc w:val="both"/>
        <w:rPr>
          <w:b/>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FC5FB6" w:rsidRDefault="00FC5FB6" w:rsidP="00A878F3">
      <w:pPr>
        <w:jc w:val="both"/>
        <w:rPr>
          <w:b/>
        </w:rPr>
      </w:pPr>
    </w:p>
    <w:p w:rsidR="00FC5FB6" w:rsidRDefault="00A878F3" w:rsidP="00A878F3">
      <w:pPr>
        <w:jc w:val="both"/>
        <w:rPr>
          <w:b/>
          <w:bCs/>
        </w:rPr>
      </w:pPr>
      <w:r w:rsidRPr="00E71BEB">
        <w:rPr>
          <w:b/>
          <w:bCs/>
        </w:rPr>
        <w:t xml:space="preserve">21. НАЧИН И РОК ЗА ПОДНОШЕЊЕ ЗАХТЕВА ЗА ЗАШТИТУ ПРАВА ПОНУЂАЧА </w:t>
      </w:r>
    </w:p>
    <w:p w:rsidR="00A878F3" w:rsidRPr="00FC5FB6" w:rsidRDefault="00A878F3" w:rsidP="00A878F3">
      <w:pPr>
        <w:jc w:val="both"/>
        <w:rPr>
          <w:b/>
          <w:bCs/>
        </w:rPr>
      </w:pPr>
      <w:r w:rsidRPr="00E71BEB">
        <w:t>Захтев за заштиту права може да поднесе понуђач, односно свако заинтересовано лице, или пословно удружење у њихово им</w:t>
      </w:r>
      <w:r w:rsidRPr="00E71BEB">
        <w:rPr>
          <w:lang w:val="sr-Cyrl-CS"/>
        </w:rPr>
        <w:t>е</w:t>
      </w:r>
      <w:r w:rsidRPr="00E71BEB">
        <w:t xml:space="preserve">. </w:t>
      </w:r>
    </w:p>
    <w:p w:rsidR="00977B14" w:rsidRPr="00E71BEB" w:rsidRDefault="00A878F3" w:rsidP="00977B14">
      <w:pPr>
        <w:autoSpaceDE w:val="0"/>
        <w:autoSpaceDN w:val="0"/>
        <w:adjustRightInd w:val="0"/>
        <w:jc w:val="both"/>
        <w:rPr>
          <w:rFonts w:eastAsia="TimesNewRomanPS-BoldMT"/>
          <w:bCs/>
        </w:rPr>
      </w:pPr>
      <w:r w:rsidRPr="00E71BEB">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E71BEB">
        <w:rPr>
          <w:rFonts w:eastAsia="TimesNewRomanPSMT"/>
          <w:bCs/>
        </w:rPr>
        <w:t xml:space="preserve"> Захтев за заштиту права доставља </w:t>
      </w:r>
      <w:r w:rsidR="00977B14">
        <w:rPr>
          <w:rFonts w:eastAsia="TimesNewRomanPSMT"/>
          <w:bCs/>
        </w:rPr>
        <w:t>се</w:t>
      </w:r>
      <w:r w:rsidR="00977B14" w:rsidRPr="00E71BEB">
        <w:rPr>
          <w:rFonts w:eastAsia="TimesNewRomanPSMT"/>
          <w:bCs/>
        </w:rPr>
        <w:t xml:space="preserve"> </w:t>
      </w:r>
      <w:r w:rsidR="00466DF7" w:rsidRPr="00EC12C4">
        <w:rPr>
          <w:rFonts w:eastAsia="TimesNewRomanPSMT"/>
          <w:bCs/>
        </w:rPr>
        <w:t>непосредно или путем поште</w:t>
      </w:r>
      <w:r w:rsidR="00466DF7">
        <w:rPr>
          <w:rFonts w:eastAsia="TimesNewRomanPSMT"/>
          <w:bCs/>
        </w:rPr>
        <w:t xml:space="preserve"> </w:t>
      </w:r>
      <w:r w:rsidR="00466DF7" w:rsidRPr="00260308">
        <w:rPr>
          <w:rFonts w:eastAsia="TimesNewRomanPSMT"/>
          <w:bCs/>
        </w:rPr>
        <w:t>на адрес</w:t>
      </w:r>
      <w:r w:rsidR="00466DF7" w:rsidRPr="009A5352">
        <w:rPr>
          <w:rFonts w:eastAsia="TimesNewRomanPSMT"/>
          <w:bCs/>
        </w:rPr>
        <w:t>у:</w:t>
      </w:r>
      <w:r w:rsidR="00466DF7" w:rsidRPr="00E71BEB">
        <w:rPr>
          <w:rFonts w:eastAsia="TimesNewRomanPSMT"/>
          <w:bCs/>
        </w:rPr>
        <w:t xml:space="preserve">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 Војводине</w:t>
      </w:r>
      <w:r w:rsidR="00977B14" w:rsidRPr="00E71BEB">
        <w:rPr>
          <w:i/>
          <w:iCs/>
        </w:rPr>
        <w:t xml:space="preserve">, </w:t>
      </w:r>
      <w:r w:rsidR="00977B14">
        <w:rPr>
          <w:rFonts w:eastAsia="TimesNewRomanPSMT"/>
          <w:bCs/>
        </w:rPr>
        <w:t xml:space="preserve">са назнаком </w:t>
      </w:r>
      <w:r w:rsidR="00977B14" w:rsidRPr="00E71BEB">
        <w:rPr>
          <w:rFonts w:eastAsia="TimesNewRomanPS-BoldMT"/>
          <w:bCs/>
        </w:rPr>
        <w:t xml:space="preserve">да је реч о </w:t>
      </w:r>
      <w:r w:rsidR="00977B14">
        <w:rPr>
          <w:rFonts w:eastAsia="TimesNewRomanPS-BoldMT"/>
          <w:bCs/>
        </w:rPr>
        <w:t>захтеву за заштиту права</w:t>
      </w:r>
      <w:r w:rsidR="00977B14" w:rsidRPr="00E71BEB">
        <w:rPr>
          <w:rFonts w:eastAsia="TimesNewRomanPS-BoldMT"/>
          <w:bCs/>
        </w:rPr>
        <w:t xml:space="preserve">, уз обавезно </w:t>
      </w:r>
      <w:r w:rsidR="00977B14" w:rsidRPr="00E71BEB">
        <w:rPr>
          <w:rFonts w:eastAsia="TimesNewRomanPS-BoldMT"/>
          <w:b/>
          <w:bCs/>
        </w:rPr>
        <w:t>навођење предмета набавке и редног броја</w:t>
      </w:r>
      <w:r w:rsidR="00977B14" w:rsidRPr="00E71BEB">
        <w:rPr>
          <w:rFonts w:eastAsia="TimesNewRomanPS-BoldMT"/>
          <w:bCs/>
        </w:rPr>
        <w:t xml:space="preserve"> набавке (подаци </w:t>
      </w:r>
      <w:r w:rsidR="00977B14" w:rsidRPr="00E71BEB">
        <w:t xml:space="preserve">дати је у </w:t>
      </w:r>
      <w:r w:rsidR="00977B14" w:rsidRPr="00E71BEB">
        <w:rPr>
          <w:lang w:val="sr-Cyrl-CS"/>
        </w:rPr>
        <w:t xml:space="preserve">поглављу </w:t>
      </w:r>
      <w:r w:rsidR="00977B14" w:rsidRPr="00E71BEB">
        <w:t>1.</w:t>
      </w:r>
      <w:r w:rsidR="00977B14" w:rsidRPr="00E71BEB">
        <w:rPr>
          <w:lang w:val="ru-RU"/>
        </w:rPr>
        <w:t xml:space="preserve"> </w:t>
      </w:r>
      <w:r w:rsidR="00977B14" w:rsidRPr="00E71BEB">
        <w:t>конкурсне документације)</w:t>
      </w:r>
      <w:r w:rsidR="00977B14" w:rsidRPr="00E71BEB">
        <w:rPr>
          <w:rFonts w:eastAsia="TimesNewRomanPS-BoldMT"/>
          <w:bCs/>
        </w:rPr>
        <w:t xml:space="preserve">. </w:t>
      </w:r>
    </w:p>
    <w:p w:rsidR="00A878F3" w:rsidRPr="00E71BEB" w:rsidRDefault="00A878F3" w:rsidP="00A878F3">
      <w:pPr>
        <w:jc w:val="both"/>
      </w:pPr>
      <w:r w:rsidRPr="00E71BE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E71BEB">
        <w:rPr>
          <w:lang w:val="sr-Cyrl-CS"/>
        </w:rPr>
        <w:t xml:space="preserve"> </w:t>
      </w:r>
      <w:r w:rsidRPr="00E71BEB">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A878F3" w:rsidRPr="00E71BEB" w:rsidRDefault="00A878F3" w:rsidP="00A878F3">
      <w:pPr>
        <w:jc w:val="both"/>
      </w:pPr>
      <w:r w:rsidRPr="00E71BEB">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E71BEB">
        <w:rPr>
          <w:lang w:val="sr-Cyrl-CS"/>
        </w:rPr>
        <w:t>7</w:t>
      </w:r>
      <w:r w:rsidRPr="00E71BEB">
        <w:t xml:space="preserve">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A878F3" w:rsidRPr="00E71BEB" w:rsidRDefault="00A878F3" w:rsidP="00A878F3">
      <w:pPr>
        <w:jc w:val="both"/>
      </w:pPr>
      <w:r w:rsidRPr="00E71BEB">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E71BEB">
        <w:rPr>
          <w:lang w:val="sr-Cyrl-CS"/>
        </w:rPr>
        <w:t xml:space="preserve">10 </w:t>
      </w:r>
      <w:r w:rsidRPr="00E71BEB">
        <w:t xml:space="preserve">дана од дана пријема одлуке. </w:t>
      </w:r>
    </w:p>
    <w:p w:rsidR="00A878F3" w:rsidRPr="00E71BEB" w:rsidRDefault="00A878F3" w:rsidP="00A878F3">
      <w:pPr>
        <w:jc w:val="both"/>
      </w:pPr>
      <w:r w:rsidRPr="00E71BEB">
        <w:lastRenderedPageBreak/>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A878F3" w:rsidRPr="00E71BEB" w:rsidRDefault="00A878F3" w:rsidP="00A878F3">
      <w:pPr>
        <w:jc w:val="both"/>
        <w:rPr>
          <w:rFonts w:eastAsia="TimesNewRomanPSMT"/>
          <w:bCs/>
        </w:rPr>
      </w:pPr>
      <w:r w:rsidRPr="00E71BEB">
        <w:t>Ако је у истом поступку јавне набавке поново поднет захтев за заштиту права од стр</w:t>
      </w:r>
      <w:r w:rsidRPr="00E71BEB">
        <w:rPr>
          <w:lang w:val="sr-Cyrl-CS"/>
        </w:rPr>
        <w:t>а</w:t>
      </w:r>
      <w:r w:rsidRPr="00E71BEB">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878F3" w:rsidRPr="00E71BEB" w:rsidRDefault="00A878F3" w:rsidP="00A878F3">
      <w:pPr>
        <w:pStyle w:val="ListParagraph"/>
        <w:ind w:left="0"/>
        <w:jc w:val="both"/>
        <w:rPr>
          <w:rFonts w:eastAsia="TimesNewRomanPSMT"/>
          <w:bCs/>
        </w:rPr>
      </w:pPr>
      <w:r w:rsidRPr="00E71BEB">
        <w:rPr>
          <w:rFonts w:eastAsia="TimesNewRomanPSMT"/>
          <w:bCs/>
        </w:rPr>
        <w:t xml:space="preserve">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A878F3" w:rsidRPr="00E71BEB" w:rsidRDefault="00A878F3" w:rsidP="00A878F3">
      <w:pPr>
        <w:pStyle w:val="ListParagraph"/>
        <w:ind w:left="0"/>
        <w:jc w:val="both"/>
        <w:rPr>
          <w:rFonts w:eastAsia="TimesNewRomanPSMT"/>
          <w:bCs/>
        </w:rPr>
      </w:pPr>
      <w:r w:rsidRPr="00E71BEB">
        <w:rPr>
          <w:rFonts w:eastAsia="TimesNewRomanPSMT"/>
          <w:bCs/>
        </w:rPr>
        <w:t xml:space="preserve">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динара, односно такса износи 0,1 % понуђене цене понуђача којем је додељен уговор ако је та вредност већа од 80.000.000 динара. </w:t>
      </w:r>
    </w:p>
    <w:p w:rsidR="00A878F3" w:rsidRPr="00E71BEB" w:rsidRDefault="00A878F3" w:rsidP="00A878F3">
      <w:pPr>
        <w:pStyle w:val="ListParagraph"/>
        <w:ind w:left="0"/>
        <w:jc w:val="both"/>
        <w:rPr>
          <w:rFonts w:eastAsia="TimesNewRomanPSMT"/>
          <w:bCs/>
        </w:rPr>
      </w:pPr>
      <w:r w:rsidRPr="00E71BEB">
        <w:rPr>
          <w:rFonts w:eastAsia="TimesNewRomanPSMT"/>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динара, односно такса износи 0,1 % процењене вредности јавне набавке ако је та вредност већа од 80.000.000 динара.</w:t>
      </w:r>
    </w:p>
    <w:p w:rsidR="00A878F3" w:rsidRPr="00E71BEB" w:rsidRDefault="00A878F3" w:rsidP="00A878F3">
      <w:pPr>
        <w:jc w:val="both"/>
      </w:pPr>
      <w:r w:rsidRPr="00E71BEB">
        <w:rPr>
          <w:rFonts w:eastAsia="TimesNewRomanPSMT"/>
          <w:bCs/>
        </w:rPr>
        <w:t>Поступак заштите права понуђача регулисан је одредбама чл. 138. - 167. Закона.</w:t>
      </w:r>
    </w:p>
    <w:p w:rsidR="00A878F3" w:rsidRDefault="00A878F3" w:rsidP="00A878F3">
      <w:pPr>
        <w:jc w:val="both"/>
      </w:pPr>
    </w:p>
    <w:p w:rsidR="00FC5FB6" w:rsidRPr="00FC5FB6" w:rsidRDefault="00FC5FB6" w:rsidP="00A878F3">
      <w:pPr>
        <w:jc w:val="both"/>
      </w:pPr>
    </w:p>
    <w:p w:rsidR="00A878F3" w:rsidRPr="00E71BEB" w:rsidRDefault="00A878F3" w:rsidP="00A878F3">
      <w:pPr>
        <w:jc w:val="both"/>
        <w:rPr>
          <w:b/>
        </w:rPr>
      </w:pPr>
      <w:r w:rsidRPr="00E71BEB">
        <w:rPr>
          <w:b/>
        </w:rPr>
        <w:t>22. РОК У КОЈЕМ ЋЕ УГОВОР БИТИ ЗАКЉУЧЕН</w:t>
      </w:r>
    </w:p>
    <w:p w:rsidR="00A878F3" w:rsidRPr="00E71BEB" w:rsidRDefault="00A878F3" w:rsidP="00A878F3">
      <w:pPr>
        <w:jc w:val="both"/>
        <w:rPr>
          <w:b/>
        </w:rPr>
      </w:pPr>
    </w:p>
    <w:p w:rsidR="00A878F3" w:rsidRPr="00E71BEB" w:rsidRDefault="00A878F3" w:rsidP="00A878F3">
      <w:pPr>
        <w:jc w:val="both"/>
      </w:pPr>
      <w:r w:rsidRPr="00E71BEB">
        <w:t>Уговор о јавној набавци ће бити закључен са понуђачем којем је додељен уговор у року од 8 дана од дана протека рока за подношење захт</w:t>
      </w:r>
      <w:r w:rsidRPr="00E71BEB">
        <w:rPr>
          <w:lang w:val="sr-Cyrl-CS"/>
        </w:rPr>
        <w:t>е</w:t>
      </w:r>
      <w:r w:rsidRPr="00E71BEB">
        <w:t xml:space="preserve">ва за заштиту права из члана 149. Закона. </w:t>
      </w:r>
    </w:p>
    <w:p w:rsidR="00937994" w:rsidRDefault="00A878F3" w:rsidP="00F87167">
      <w:pPr>
        <w:jc w:val="both"/>
        <w:rPr>
          <w:lang w:val="sr-Cyrl-RS"/>
        </w:rPr>
      </w:pPr>
      <w:r w:rsidRPr="00E71BEB">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r w:rsidRPr="00A878F3">
        <w:t xml:space="preserve"> </w:t>
      </w:r>
    </w:p>
    <w:p w:rsidR="00BD52DF" w:rsidRPr="00BD52DF" w:rsidRDefault="00BD52DF" w:rsidP="00F87167">
      <w:pPr>
        <w:jc w:val="both"/>
        <w:rPr>
          <w:lang w:val="sr-Cyrl-RS"/>
        </w:rPr>
      </w:pPr>
    </w:p>
    <w:p w:rsidR="00BD52DF" w:rsidRDefault="00BD52DF" w:rsidP="00BD52DF">
      <w:pPr>
        <w:jc w:val="both"/>
      </w:pPr>
      <w:r>
        <w:rPr>
          <w:b/>
        </w:rPr>
        <w:t>НАПОМЕНА</w:t>
      </w:r>
      <w:r>
        <w:t>: Наручилац напомиње понуђачима да су дужни да хитно и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BD52DF" w:rsidRDefault="00BD52DF" w:rsidP="00BD52DF">
      <w:pPr>
        <w:jc w:val="both"/>
      </w:pPr>
    </w:p>
    <w:p w:rsidR="00BD52DF" w:rsidRDefault="00BD52DF" w:rsidP="00BD52DF">
      <w:pPr>
        <w:jc w:val="both"/>
      </w:pPr>
      <w:r>
        <w:t>Уколико понуђач  у року од 48 часова од часа доставе документа не потврди пријем документа који му је наручилац доставио електронском поштом или факсом, сматраће се да је документ достављен на дан у којем је истекао рок за потврду пријема.</w:t>
      </w:r>
    </w:p>
    <w:p w:rsidR="00BD52DF" w:rsidRPr="00F87167" w:rsidRDefault="00BD52DF" w:rsidP="00BD52DF">
      <w:pPr>
        <w:jc w:val="both"/>
      </w:pPr>
    </w:p>
    <w:p w:rsidR="00B60424" w:rsidRDefault="00B60424">
      <w:pPr>
        <w:rPr>
          <w:noProof/>
        </w:rPr>
      </w:pPr>
      <w:r>
        <w:rPr>
          <w:noProof/>
        </w:rPr>
        <w:br w:type="page"/>
      </w:r>
    </w:p>
    <w:p w:rsidR="002D5B2C" w:rsidRPr="00F87167" w:rsidRDefault="002D5B2C" w:rsidP="00EA1CFD">
      <w:pPr>
        <w:pStyle w:val="Heading2"/>
        <w:numPr>
          <w:ilvl w:val="0"/>
          <w:numId w:val="4"/>
        </w:numPr>
        <w:rPr>
          <w:noProof/>
        </w:rPr>
      </w:pPr>
      <w:bookmarkStart w:id="13" w:name="_Toc367177613"/>
      <w:r w:rsidRPr="00F87167">
        <w:rPr>
          <w:noProof/>
        </w:rPr>
        <w:lastRenderedPageBreak/>
        <w:t>ИЗЈАВА О НЕЗАВИСНОЈ ПОНУДИ</w:t>
      </w:r>
      <w:bookmarkEnd w:id="13"/>
    </w:p>
    <w:p w:rsidR="00AA413D" w:rsidRPr="00F87167" w:rsidRDefault="00AA413D" w:rsidP="00AA413D">
      <w:pPr>
        <w:jc w:val="center"/>
        <w:rPr>
          <w:b/>
          <w:noProof/>
        </w:rPr>
      </w:pPr>
    </w:p>
    <w:p w:rsidR="00AA413D" w:rsidRPr="00F87167" w:rsidRDefault="00AA413D" w:rsidP="00EA647C">
      <w:pPr>
        <w:jc w:val="both"/>
        <w:rPr>
          <w:noProof/>
        </w:rPr>
      </w:pPr>
    </w:p>
    <w:p w:rsidR="00AA413D" w:rsidRPr="00F87167" w:rsidRDefault="00EA647C" w:rsidP="00EA647C">
      <w:pPr>
        <w:ind w:firstLine="720"/>
        <w:jc w:val="both"/>
        <w:rPr>
          <w:noProof/>
        </w:rPr>
      </w:pPr>
      <w:r w:rsidRPr="00F87167">
        <w:rPr>
          <w:noProof/>
        </w:rPr>
        <w:t>У са чланом 26. Закона о јавним набавкама („Сл. гласник РС” бр. 124/2012), као заступник понуђача дајем</w:t>
      </w:r>
      <w:r w:rsidR="00767449" w:rsidRPr="00F87167">
        <w:rPr>
          <w:noProof/>
        </w:rPr>
        <w:t>:</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2D5B2C" w:rsidRPr="00D97995" w:rsidRDefault="002D5B2C" w:rsidP="00D97995">
      <w:pPr>
        <w:pStyle w:val="Footer"/>
        <w:tabs>
          <w:tab w:val="left" w:pos="720"/>
        </w:tabs>
        <w:rPr>
          <w:noProof/>
          <w:lang w:val="ru-RU"/>
        </w:rPr>
      </w:pPr>
      <w:r w:rsidRPr="00F87167">
        <w:rPr>
          <w:noProof/>
        </w:rPr>
        <w:t xml:space="preserve">Понуђач </w:t>
      </w:r>
      <w:r w:rsidR="00A23F31" w:rsidRPr="00F87167">
        <w:t xml:space="preserve">..................................................................................... </w:t>
      </w:r>
      <w:r w:rsidR="00A23F31" w:rsidRPr="00F87167">
        <w:rPr>
          <w:i/>
          <w:iCs/>
        </w:rPr>
        <w:t>[</w:t>
      </w:r>
      <w:r w:rsidR="00A23F31" w:rsidRPr="00F87167">
        <w:rPr>
          <w:i/>
        </w:rPr>
        <w:t>навести назив понуђача</w:t>
      </w:r>
      <w:r w:rsidR="00A23F31" w:rsidRPr="00F87167">
        <w:rPr>
          <w:i/>
          <w:iCs/>
        </w:rPr>
        <w:t>]</w:t>
      </w:r>
      <w:r w:rsidR="00A23F31" w:rsidRPr="00F87167">
        <w:rPr>
          <w:i/>
          <w:lang w:val="sr-Cyrl-CS"/>
        </w:rPr>
        <w:t xml:space="preserve"> </w:t>
      </w:r>
      <w:r w:rsidR="00D97995">
        <w:t>у</w:t>
      </w:r>
      <w:r w:rsidR="00D97995">
        <w:rPr>
          <w:lang w:val="sr-Cyrl-RS"/>
        </w:rPr>
        <w:t xml:space="preserve"> </w:t>
      </w:r>
      <w:r w:rsidR="00A23F31" w:rsidRPr="00F87167">
        <w:t>поступку јавне набавке</w:t>
      </w:r>
      <w:r w:rsidR="00D97995">
        <w:rPr>
          <w:lang w:val="sr-Cyrl-RS"/>
        </w:rPr>
        <w:t>:</w:t>
      </w:r>
      <w:r w:rsidR="00A23F31" w:rsidRPr="00F87167">
        <w:t xml:space="preserve"> </w:t>
      </w:r>
      <w:r w:rsidR="0021213B" w:rsidRPr="00431D0A">
        <w:rPr>
          <w:noProof/>
          <w:lang w:val="ru-RU"/>
        </w:rPr>
        <w:t xml:space="preserve">Сервисирање </w:t>
      </w:r>
      <w:r w:rsidR="0021213B">
        <w:rPr>
          <w:noProof/>
          <w:lang w:val="sr-Cyrl-RS"/>
        </w:rPr>
        <w:t xml:space="preserve">медицинских апарата </w:t>
      </w:r>
      <w:r w:rsidR="0021213B">
        <w:rPr>
          <w:noProof/>
          <w:lang w:val="ru-RU"/>
        </w:rPr>
        <w:t>произвођача «</w:t>
      </w:r>
      <w:r w:rsidR="0021213B">
        <w:rPr>
          <w:noProof/>
          <w:lang w:val="sr-Latn-RS"/>
        </w:rPr>
        <w:t>Nihon Kohden Europe</w:t>
      </w:r>
      <w:r w:rsidR="0021213B">
        <w:rPr>
          <w:noProof/>
          <w:lang w:val="ru-RU"/>
        </w:rPr>
        <w:t>» з</w:t>
      </w:r>
      <w:r w:rsidR="0021213B" w:rsidRPr="00431D0A">
        <w:rPr>
          <w:noProof/>
          <w:lang w:val="ru-RU"/>
        </w:rPr>
        <w:t xml:space="preserve">а потребе  Клиничког центра Војводине </w:t>
      </w:r>
      <w:r w:rsidR="00D97995">
        <w:rPr>
          <w:noProof/>
          <w:lang w:val="ru-RU"/>
        </w:rPr>
        <w:t>,</w:t>
      </w:r>
      <w:r w:rsidR="00A23F31" w:rsidRPr="00F87167">
        <w:rPr>
          <w:i/>
          <w:lang w:val="sr-Cyrl-CS"/>
        </w:rPr>
        <w:t xml:space="preserve"> </w:t>
      </w:r>
      <w:r w:rsidR="00A23F31" w:rsidRPr="00F87167">
        <w:rPr>
          <w:lang w:val="sr-Cyrl-CS"/>
        </w:rPr>
        <w:t>б</w:t>
      </w:r>
      <w:r w:rsidR="00A23F31" w:rsidRPr="00F87167">
        <w:t xml:space="preserve">р. </w:t>
      </w:r>
      <w:r w:rsidR="0021213B">
        <w:t>172</w:t>
      </w:r>
      <w:r w:rsidR="00D97995">
        <w:rPr>
          <w:lang w:val="sr-Cyrl-RS"/>
        </w:rPr>
        <w:t>-13-П</w:t>
      </w:r>
      <w:r w:rsidR="00A23F31"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D97995">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EB01BC" w:rsidP="00A23F31">
      <w:pPr>
        <w:jc w:val="both"/>
        <w:rPr>
          <w:noProof/>
        </w:rPr>
      </w:pPr>
      <w:r>
        <w:rPr>
          <w:noProof/>
          <w:lang w:val="en-US"/>
        </w:rPr>
        <w:pict>
          <v:shapetype id="_x0000_t32" coordsize="21600,21600" o:spt="32" o:oned="t" path="m,l21600,21600e" filled="f">
            <v:path arrowok="t" fillok="f" o:connecttype="none"/>
            <o:lock v:ext="edit" shapetype="t"/>
          </v:shapetype>
          <v:shape id="_x0000_s1038" type="#_x0000_t32" style="position:absolute;left:0;text-align:left;margin-left:323.6pt;margin-top:12.9pt;width:115.5pt;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_x0000_s1039" type="#_x0000_t32" style="position:absolute;left:0;text-align:left;margin-left:-4.9pt;margin-top:12.9pt;width:115.5pt;height: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A23F31" w:rsidP="00A23F31">
      <w:pPr>
        <w:ind w:firstLine="720"/>
        <w:jc w:val="both"/>
        <w:rPr>
          <w:noProof/>
        </w:rPr>
      </w:pPr>
      <w:r w:rsidRPr="00F87167">
        <w:rPr>
          <w:noProof/>
        </w:rPr>
        <w:t>ДАТУМ</w:t>
      </w:r>
      <w:r w:rsidRPr="00F87167">
        <w:rPr>
          <w:noProof/>
        </w:rPr>
        <w:tab/>
      </w:r>
      <w:r w:rsidRPr="00F87167">
        <w:rPr>
          <w:noProof/>
        </w:rPr>
        <w:tab/>
      </w:r>
      <w:r w:rsidR="000709BA" w:rsidRPr="00F87167">
        <w:rPr>
          <w:noProof/>
        </w:rPr>
        <w:t xml:space="preserve"> </w:t>
      </w:r>
      <w:r w:rsidR="000709BA" w:rsidRPr="00F87167">
        <w:rPr>
          <w:noProof/>
        </w:rPr>
        <w:tab/>
      </w:r>
      <w:r w:rsidR="000709BA" w:rsidRPr="00F87167">
        <w:rPr>
          <w:noProof/>
        </w:rPr>
        <w:tab/>
      </w:r>
      <w:r w:rsidRPr="00F87167">
        <w:rPr>
          <w:noProof/>
        </w:rPr>
        <w:t>М.П.</w:t>
      </w:r>
      <w:r w:rsidRPr="00F87167">
        <w:rPr>
          <w:noProof/>
        </w:rPr>
        <w:tab/>
      </w:r>
      <w:r w:rsidRPr="00F87167">
        <w:rPr>
          <w:noProof/>
        </w:rPr>
        <w:tab/>
      </w:r>
      <w:r w:rsidRPr="00F87167">
        <w:rPr>
          <w:noProof/>
        </w:rPr>
        <w:tab/>
      </w:r>
      <w:r w:rsidR="000709BA" w:rsidRPr="00F87167">
        <w:rPr>
          <w:noProof/>
        </w:rPr>
        <w:tab/>
      </w:r>
      <w:r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ПОТПИС</w:t>
      </w:r>
    </w:p>
    <w:p w:rsidR="0072089F" w:rsidRDefault="0072089F">
      <w:pPr>
        <w:rPr>
          <w:noProof/>
        </w:rPr>
      </w:pPr>
      <w:r>
        <w:rPr>
          <w:noProof/>
        </w:rPr>
        <w:br w:type="page"/>
      </w:r>
    </w:p>
    <w:p w:rsidR="0072089F" w:rsidRPr="00F87167" w:rsidRDefault="0072089F" w:rsidP="00EA1CFD">
      <w:pPr>
        <w:pStyle w:val="Heading2"/>
        <w:numPr>
          <w:ilvl w:val="0"/>
          <w:numId w:val="4"/>
        </w:numPr>
      </w:pPr>
      <w:bookmarkStart w:id="14" w:name="_Toc367177614"/>
      <w:r w:rsidRPr="00F87167">
        <w:lastRenderedPageBreak/>
        <w:t>ОБРАЗАЦ ИЗЈАВЕ О ПОШТОВАЊУ ОБАВЕЗА</w:t>
      </w:r>
      <w:bookmarkEnd w:id="14"/>
    </w:p>
    <w:p w:rsidR="0072089F" w:rsidRPr="00F87167" w:rsidRDefault="0072089F" w:rsidP="0072089F">
      <w:pPr>
        <w:pStyle w:val="BodyText3"/>
        <w:jc w:val="center"/>
        <w:rPr>
          <w:b/>
          <w:sz w:val="24"/>
          <w:szCs w:val="24"/>
        </w:rPr>
      </w:pPr>
      <w:r w:rsidRPr="00F87167">
        <w:rPr>
          <w:b/>
          <w:sz w:val="24"/>
          <w:szCs w:val="24"/>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72089F">
      <w:pPr>
        <w:tabs>
          <w:tab w:val="left" w:pos="6028"/>
        </w:tabs>
        <w:autoSpaceDE w:val="0"/>
        <w:ind w:left="360"/>
        <w:rPr>
          <w:bCs/>
          <w:iCs/>
          <w:lang w:val="ru-RU"/>
        </w:rPr>
      </w:pPr>
    </w:p>
    <w:p w:rsidR="0072089F" w:rsidRPr="00F87167" w:rsidRDefault="00EA647C" w:rsidP="00EA647C">
      <w:pPr>
        <w:tabs>
          <w:tab w:val="left" w:pos="709"/>
        </w:tabs>
        <w:autoSpaceDE w:val="0"/>
        <w:jc w:val="both"/>
        <w:rPr>
          <w:bCs/>
          <w:iCs/>
        </w:rPr>
      </w:pPr>
      <w:r w:rsidRPr="00F87167">
        <w:rPr>
          <w:bCs/>
          <w:iCs/>
        </w:rPr>
        <w:tab/>
      </w:r>
      <w:r w:rsidR="0072089F" w:rsidRPr="00F87167">
        <w:rPr>
          <w:bCs/>
          <w:iCs/>
        </w:rPr>
        <w:t xml:space="preserve">У </w:t>
      </w:r>
      <w:r w:rsidR="00B819C7" w:rsidRPr="00F87167">
        <w:rPr>
          <w:bCs/>
          <w:iCs/>
        </w:rPr>
        <w:t>са чланом</w:t>
      </w:r>
      <w:r w:rsidR="0072089F" w:rsidRPr="00F87167">
        <w:rPr>
          <w:bCs/>
          <w:iCs/>
        </w:rPr>
        <w:t xml:space="preserve"> 75. став 2. Закона о јавним набавкама</w:t>
      </w:r>
      <w:r w:rsidR="00B819C7" w:rsidRPr="00F87167">
        <w:rPr>
          <w:bCs/>
          <w:iCs/>
        </w:rPr>
        <w:t xml:space="preserve"> („Сл. гласник РС” бр. 124/2012)</w:t>
      </w:r>
      <w:r w:rsidR="00767449" w:rsidRPr="00F8716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72089F" w:rsidRPr="00F87167" w:rsidRDefault="0072089F" w:rsidP="00EA647C">
      <w:pPr>
        <w:tabs>
          <w:tab w:val="left" w:pos="6028"/>
        </w:tabs>
        <w:autoSpaceDE w:val="0"/>
        <w:ind w:left="360"/>
        <w:jc w:val="both"/>
        <w:rPr>
          <w:bCs/>
          <w:iCs/>
        </w:rPr>
      </w:pPr>
      <w:r w:rsidRPr="00F87167">
        <w:rPr>
          <w:bCs/>
          <w:iCs/>
        </w:rPr>
        <w:t>Понуђач</w:t>
      </w:r>
      <w:r w:rsidRPr="00F87167">
        <w:t>.............................</w:t>
      </w:r>
      <w:r w:rsidR="00EA647C" w:rsidRPr="00F87167">
        <w:t>.....................................................</w:t>
      </w:r>
      <w:r w:rsidRPr="00F87167">
        <w:t>...</w:t>
      </w:r>
      <w:r w:rsidR="006E1861" w:rsidRPr="006E1861">
        <w:t xml:space="preserve"> </w:t>
      </w:r>
      <w:r w:rsidR="006E1861" w:rsidRPr="00F87167">
        <w:t>у поступку јавне набавке</w:t>
      </w:r>
      <w:r w:rsidR="006E1861">
        <w:rPr>
          <w:lang w:val="sr-Cyrl-RS"/>
        </w:rPr>
        <w:t>:</w:t>
      </w:r>
      <w:r w:rsidR="00EA647C" w:rsidRPr="00F87167">
        <w:t xml:space="preserve"> </w:t>
      </w:r>
      <w:r w:rsidR="0021213B" w:rsidRPr="00431D0A">
        <w:rPr>
          <w:noProof/>
          <w:lang w:val="ru-RU"/>
        </w:rPr>
        <w:t xml:space="preserve">Сервисирање </w:t>
      </w:r>
      <w:r w:rsidR="0021213B">
        <w:rPr>
          <w:noProof/>
          <w:lang w:val="sr-Cyrl-RS"/>
        </w:rPr>
        <w:t xml:space="preserve">медицинских апарата </w:t>
      </w:r>
      <w:r w:rsidR="0021213B">
        <w:rPr>
          <w:noProof/>
          <w:lang w:val="ru-RU"/>
        </w:rPr>
        <w:t>произвођача «</w:t>
      </w:r>
      <w:r w:rsidR="0021213B">
        <w:rPr>
          <w:noProof/>
          <w:lang w:val="sr-Latn-RS"/>
        </w:rPr>
        <w:t>Nihon Kohden Europe</w:t>
      </w:r>
      <w:r w:rsidR="0021213B">
        <w:rPr>
          <w:noProof/>
          <w:lang w:val="ru-RU"/>
        </w:rPr>
        <w:t>» з</w:t>
      </w:r>
      <w:r w:rsidR="0021213B" w:rsidRPr="00431D0A">
        <w:rPr>
          <w:noProof/>
          <w:lang w:val="ru-RU"/>
        </w:rPr>
        <w:t xml:space="preserve">а потребе  Клиничког центра Војводине </w:t>
      </w:r>
      <w:r w:rsidR="0021213B">
        <w:rPr>
          <w:noProof/>
          <w:lang w:val="ru-RU"/>
        </w:rPr>
        <w:t>,</w:t>
      </w:r>
      <w:r w:rsidR="0021213B" w:rsidRPr="00F87167">
        <w:rPr>
          <w:i/>
          <w:lang w:val="sr-Cyrl-CS"/>
        </w:rPr>
        <w:t xml:space="preserve"> </w:t>
      </w:r>
      <w:r w:rsidR="0021213B" w:rsidRPr="00F87167">
        <w:rPr>
          <w:lang w:val="sr-Cyrl-CS"/>
        </w:rPr>
        <w:t>б</w:t>
      </w:r>
      <w:r w:rsidR="0021213B" w:rsidRPr="00F87167">
        <w:t xml:space="preserve">р. </w:t>
      </w:r>
      <w:r w:rsidR="0021213B">
        <w:t>172</w:t>
      </w:r>
      <w:r w:rsidR="0021213B">
        <w:rPr>
          <w:lang w:val="sr-Cyrl-RS"/>
        </w:rPr>
        <w:t>-13-П</w:t>
      </w:r>
      <w:r w:rsidR="006E1861" w:rsidRPr="00F87167">
        <w:t xml:space="preserve">, </w:t>
      </w:r>
      <w:r w:rsidRPr="00F87167">
        <w:rPr>
          <w:bCs/>
          <w:iCs/>
        </w:rPr>
        <w:t xml:space="preserve"> </w:t>
      </w:r>
      <w:r w:rsidR="00EA647C" w:rsidRPr="00F87167">
        <w:rPr>
          <w:bCs/>
          <w:iCs/>
        </w:rPr>
        <w:t xml:space="preserve">изјављује да је поштовао </w:t>
      </w:r>
      <w:r w:rsidRPr="00F87167">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EB01BC" w:rsidP="00A23F31">
      <w:pPr>
        <w:jc w:val="both"/>
        <w:rPr>
          <w:noProof/>
        </w:rPr>
      </w:pPr>
      <w:r>
        <w:rPr>
          <w:noProof/>
          <w:lang w:val="en-US"/>
        </w:rPr>
        <w:pict>
          <v:shape id="Straight Arrow Connector 3" o:spid="_x0000_s1036" type="#_x0000_t32" style="position:absolute;left:0;text-align:left;margin-left:323.6pt;margin-top:12.9pt;width:115.5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37" type="#_x0000_t32" style="position:absolute;left:0;text-align:left;margin-left:-4.9pt;margin-top:12.9pt;width:115.5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A23F31" w:rsidP="00A23F31">
      <w:pPr>
        <w:ind w:firstLine="720"/>
        <w:jc w:val="both"/>
        <w:rPr>
          <w:noProof/>
        </w:rPr>
      </w:pPr>
      <w:r w:rsidRPr="00F87167">
        <w:rPr>
          <w:noProof/>
        </w:rPr>
        <w:t>ДАТУМ</w:t>
      </w:r>
      <w:r w:rsidRPr="00F87167">
        <w:rPr>
          <w:noProof/>
        </w:rPr>
        <w:tab/>
      </w:r>
      <w:r w:rsidRPr="00F87167">
        <w:rPr>
          <w:noProof/>
        </w:rPr>
        <w:tab/>
        <w:t xml:space="preserve"> </w:t>
      </w:r>
      <w:r w:rsidRPr="00F87167">
        <w:rPr>
          <w:noProof/>
        </w:rPr>
        <w:tab/>
      </w:r>
      <w:r w:rsidR="000709BA" w:rsidRPr="00F87167">
        <w:rPr>
          <w:noProof/>
        </w:rPr>
        <w:tab/>
      </w:r>
      <w:r w:rsidRPr="00F87167">
        <w:rPr>
          <w:noProof/>
        </w:rPr>
        <w:t>М.П.</w:t>
      </w:r>
      <w:r w:rsidRPr="00F87167">
        <w:rPr>
          <w:noProof/>
        </w:rPr>
        <w:tab/>
      </w:r>
      <w:r w:rsidRPr="00F87167">
        <w:rPr>
          <w:noProof/>
        </w:rPr>
        <w:tab/>
      </w:r>
      <w:r w:rsidRPr="00F87167">
        <w:rPr>
          <w:noProof/>
        </w:rPr>
        <w:tab/>
      </w:r>
      <w:r w:rsidR="000709BA" w:rsidRPr="00F87167">
        <w:rPr>
          <w:noProof/>
        </w:rPr>
        <w:tab/>
      </w:r>
      <w:r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ПОТПИС</w:t>
      </w:r>
    </w:p>
    <w:p w:rsidR="00B819C7" w:rsidRDefault="00B819C7">
      <w:pPr>
        <w:rPr>
          <w:bCs/>
          <w:iCs/>
        </w:rPr>
      </w:pPr>
      <w:r>
        <w:rPr>
          <w:bCs/>
          <w:iCs/>
        </w:rPr>
        <w:br w:type="page"/>
      </w:r>
    </w:p>
    <w:p w:rsidR="00B819C7" w:rsidRPr="002D5B2C" w:rsidRDefault="00B819C7" w:rsidP="00EA1CFD">
      <w:pPr>
        <w:pStyle w:val="Heading2"/>
        <w:numPr>
          <w:ilvl w:val="0"/>
          <w:numId w:val="4"/>
        </w:numPr>
        <w:rPr>
          <w:noProof/>
        </w:rPr>
      </w:pPr>
      <w:bookmarkStart w:id="15" w:name="_Toc367177615"/>
      <w:r w:rsidRPr="002D5B2C">
        <w:rPr>
          <w:noProof/>
        </w:rPr>
        <w:lastRenderedPageBreak/>
        <w:t>ОБРАЗАЦ СТРУКТУРЕ ПОНУЂЕНЕ ЦЕНЕ</w:t>
      </w:r>
      <w:bookmarkEnd w:id="15"/>
    </w:p>
    <w:p w:rsidR="00B819C7" w:rsidRPr="002D5B2C" w:rsidRDefault="00B819C7" w:rsidP="00B819C7">
      <w:pPr>
        <w:jc w:val="center"/>
        <w:rPr>
          <w:b/>
          <w:noProof/>
        </w:rPr>
      </w:pPr>
      <w:r w:rsidRPr="002D5B2C">
        <w:rPr>
          <w:b/>
          <w:noProof/>
        </w:rPr>
        <w:t>(са упутством о попуњавању)</w:t>
      </w:r>
    </w:p>
    <w:p w:rsidR="00143A03" w:rsidRDefault="00143A03" w:rsidP="00143A03">
      <w:pPr>
        <w:ind w:left="2160"/>
        <w:rPr>
          <w:noProof/>
          <w:lang w:val="sr-Latn-CS"/>
        </w:rPr>
      </w:pPr>
      <w:r>
        <w:rPr>
          <w:noProof/>
        </w:rPr>
        <w:t xml:space="preserve"> ( за сваку ставку  појединачно исказати)</w:t>
      </w:r>
    </w:p>
    <w:p w:rsidR="00143A03" w:rsidRPr="00A31A84" w:rsidRDefault="00143A03" w:rsidP="00143A03">
      <w:pPr>
        <w:ind w:firstLine="720"/>
        <w:jc w:val="center"/>
        <w:rPr>
          <w:noProof/>
          <w:lang w:val="sr-Latn-CS"/>
        </w:rPr>
      </w:pPr>
    </w:p>
    <w:tbl>
      <w:tblPr>
        <w:tblStyle w:val="TableGrid"/>
        <w:tblW w:w="9360" w:type="dxa"/>
        <w:tblInd w:w="-72" w:type="dxa"/>
        <w:tblLayout w:type="fixed"/>
        <w:tblLook w:val="04A0" w:firstRow="1" w:lastRow="0" w:firstColumn="1" w:lastColumn="0" w:noHBand="0" w:noVBand="1"/>
      </w:tblPr>
      <w:tblGrid>
        <w:gridCol w:w="1173"/>
        <w:gridCol w:w="1275"/>
        <w:gridCol w:w="1276"/>
        <w:gridCol w:w="1134"/>
        <w:gridCol w:w="1134"/>
        <w:gridCol w:w="668"/>
        <w:gridCol w:w="360"/>
        <w:gridCol w:w="900"/>
        <w:gridCol w:w="360"/>
        <w:gridCol w:w="720"/>
        <w:gridCol w:w="360"/>
      </w:tblGrid>
      <w:tr w:rsidR="00143A03" w:rsidTr="00143A03">
        <w:trPr>
          <w:trHeight w:val="822"/>
        </w:trPr>
        <w:tc>
          <w:tcPr>
            <w:tcW w:w="1173" w:type="dxa"/>
            <w:vMerge w:val="restart"/>
          </w:tcPr>
          <w:p w:rsidR="00143A03" w:rsidRPr="000E5D0E" w:rsidRDefault="00143A03" w:rsidP="00143A03">
            <w:pPr>
              <w:jc w:val="center"/>
              <w:rPr>
                <w:noProof/>
                <w:sz w:val="22"/>
                <w:szCs w:val="22"/>
              </w:rPr>
            </w:pPr>
            <w:r>
              <w:rPr>
                <w:noProof/>
                <w:sz w:val="22"/>
                <w:szCs w:val="22"/>
              </w:rPr>
              <w:t>Редни б</w:t>
            </w:r>
            <w:r w:rsidRPr="000E5D0E">
              <w:rPr>
                <w:noProof/>
                <w:sz w:val="22"/>
                <w:szCs w:val="22"/>
              </w:rPr>
              <w:t>р ставке</w:t>
            </w:r>
          </w:p>
          <w:p w:rsidR="00143A03" w:rsidRDefault="00143A03" w:rsidP="00143A03">
            <w:pPr>
              <w:pStyle w:val="ListParagraph"/>
              <w:spacing w:before="100" w:beforeAutospacing="1" w:line="210" w:lineRule="atLeast"/>
              <w:ind w:left="0"/>
              <w:jc w:val="center"/>
              <w:rPr>
                <w:b/>
                <w:noProof/>
              </w:rPr>
            </w:pPr>
            <w:r w:rsidRPr="000E5D0E">
              <w:rPr>
                <w:noProof/>
                <w:sz w:val="22"/>
                <w:szCs w:val="22"/>
              </w:rPr>
              <w:t>из Обрасца понуде</w:t>
            </w:r>
            <w:r>
              <w:rPr>
                <w:b/>
                <w:noProof/>
              </w:rPr>
              <w:t xml:space="preserve"> </w:t>
            </w:r>
          </w:p>
        </w:tc>
        <w:tc>
          <w:tcPr>
            <w:tcW w:w="1275" w:type="dxa"/>
            <w:vMerge w:val="restart"/>
          </w:tcPr>
          <w:p w:rsidR="00143A03" w:rsidRDefault="00143A03" w:rsidP="00143A03">
            <w:pPr>
              <w:pStyle w:val="ListParagraph"/>
              <w:spacing w:before="100" w:beforeAutospacing="1" w:line="210" w:lineRule="atLeast"/>
              <w:ind w:left="0"/>
              <w:jc w:val="center"/>
              <w:rPr>
                <w:b/>
                <w:noProof/>
              </w:rPr>
            </w:pPr>
            <w:r>
              <w:rPr>
                <w:b/>
                <w:noProof/>
              </w:rPr>
              <w:t>Јединична цена без ПДВ-а</w:t>
            </w:r>
          </w:p>
        </w:tc>
        <w:tc>
          <w:tcPr>
            <w:tcW w:w="1276" w:type="dxa"/>
            <w:vMerge w:val="restart"/>
          </w:tcPr>
          <w:p w:rsidR="00143A03" w:rsidRDefault="00143A03" w:rsidP="00143A03">
            <w:pPr>
              <w:pStyle w:val="ListParagraph"/>
              <w:spacing w:before="100" w:beforeAutospacing="1" w:line="210" w:lineRule="atLeast"/>
              <w:ind w:left="0"/>
              <w:jc w:val="center"/>
              <w:rPr>
                <w:b/>
                <w:noProof/>
              </w:rPr>
            </w:pPr>
            <w:r>
              <w:rPr>
                <w:b/>
                <w:noProof/>
              </w:rPr>
              <w:t>Јединична цена са ПДВ-ом</w:t>
            </w:r>
          </w:p>
        </w:tc>
        <w:tc>
          <w:tcPr>
            <w:tcW w:w="1134" w:type="dxa"/>
            <w:vMerge w:val="restart"/>
          </w:tcPr>
          <w:p w:rsidR="00143A03" w:rsidRDefault="00143A03" w:rsidP="00143A03">
            <w:pPr>
              <w:pStyle w:val="ListParagraph"/>
              <w:spacing w:before="100" w:beforeAutospacing="1" w:line="210" w:lineRule="atLeast"/>
              <w:ind w:left="0"/>
              <w:jc w:val="center"/>
              <w:rPr>
                <w:b/>
                <w:noProof/>
              </w:rPr>
            </w:pPr>
            <w:r>
              <w:rPr>
                <w:b/>
                <w:noProof/>
              </w:rPr>
              <w:t>Укупна цена без ПДВ-а</w:t>
            </w:r>
          </w:p>
        </w:tc>
        <w:tc>
          <w:tcPr>
            <w:tcW w:w="1134" w:type="dxa"/>
            <w:vMerge w:val="restart"/>
          </w:tcPr>
          <w:p w:rsidR="00143A03" w:rsidRDefault="00143A03" w:rsidP="00143A03">
            <w:pPr>
              <w:pStyle w:val="ListParagraph"/>
              <w:spacing w:before="100" w:beforeAutospacing="1" w:line="210" w:lineRule="atLeast"/>
              <w:ind w:left="0"/>
              <w:jc w:val="center"/>
              <w:rPr>
                <w:b/>
                <w:noProof/>
              </w:rPr>
            </w:pPr>
            <w:r>
              <w:rPr>
                <w:b/>
                <w:noProof/>
              </w:rPr>
              <w:t>Укупна цена са ПДВ-ом</w:t>
            </w:r>
          </w:p>
        </w:tc>
        <w:tc>
          <w:tcPr>
            <w:tcW w:w="3368" w:type="dxa"/>
            <w:gridSpan w:val="6"/>
          </w:tcPr>
          <w:p w:rsidR="00143A03" w:rsidRDefault="00143A03" w:rsidP="00143A03">
            <w:pPr>
              <w:pStyle w:val="ListParagraph"/>
              <w:spacing w:before="100" w:beforeAutospacing="1" w:line="210" w:lineRule="atLeast"/>
              <w:ind w:left="0"/>
              <w:jc w:val="center"/>
              <w:rPr>
                <w:b/>
                <w:noProof/>
              </w:rPr>
            </w:pPr>
            <w:r>
              <w:rPr>
                <w:b/>
                <w:noProof/>
              </w:rPr>
              <w:t>Процентуално учешће (одређене врсте) трошкова</w:t>
            </w:r>
          </w:p>
        </w:tc>
      </w:tr>
      <w:tr w:rsidR="00143A03" w:rsidTr="00143A03">
        <w:trPr>
          <w:trHeight w:val="444"/>
        </w:trPr>
        <w:tc>
          <w:tcPr>
            <w:tcW w:w="1173" w:type="dxa"/>
            <w:vMerge/>
          </w:tcPr>
          <w:p w:rsidR="00143A03" w:rsidRDefault="00143A03" w:rsidP="00143A03">
            <w:pPr>
              <w:pStyle w:val="ListParagraph"/>
              <w:spacing w:before="100" w:beforeAutospacing="1" w:line="210" w:lineRule="atLeast"/>
              <w:ind w:left="0"/>
              <w:jc w:val="center"/>
              <w:rPr>
                <w:b/>
                <w:noProof/>
              </w:rPr>
            </w:pPr>
          </w:p>
        </w:tc>
        <w:tc>
          <w:tcPr>
            <w:tcW w:w="1275" w:type="dxa"/>
            <w:vMerge/>
          </w:tcPr>
          <w:p w:rsidR="00143A03" w:rsidRDefault="00143A03" w:rsidP="00143A03">
            <w:pPr>
              <w:pStyle w:val="ListParagraph"/>
              <w:spacing w:before="100" w:beforeAutospacing="1" w:line="210" w:lineRule="atLeast"/>
              <w:ind w:left="0"/>
              <w:jc w:val="center"/>
              <w:rPr>
                <w:b/>
                <w:noProof/>
              </w:rPr>
            </w:pPr>
          </w:p>
        </w:tc>
        <w:tc>
          <w:tcPr>
            <w:tcW w:w="1276" w:type="dxa"/>
            <w:vMerge/>
          </w:tcPr>
          <w:p w:rsidR="00143A03" w:rsidRDefault="00143A03" w:rsidP="00143A03">
            <w:pPr>
              <w:pStyle w:val="ListParagraph"/>
              <w:spacing w:before="100" w:beforeAutospacing="1" w:line="210" w:lineRule="atLeast"/>
              <w:ind w:left="0"/>
              <w:jc w:val="center"/>
              <w:rPr>
                <w:b/>
                <w:noProof/>
              </w:rPr>
            </w:pPr>
          </w:p>
        </w:tc>
        <w:tc>
          <w:tcPr>
            <w:tcW w:w="1134" w:type="dxa"/>
            <w:vMerge/>
          </w:tcPr>
          <w:p w:rsidR="00143A03" w:rsidRDefault="00143A03" w:rsidP="00143A03">
            <w:pPr>
              <w:pStyle w:val="ListParagraph"/>
              <w:spacing w:before="100" w:beforeAutospacing="1" w:line="210" w:lineRule="atLeast"/>
              <w:ind w:left="0"/>
              <w:jc w:val="center"/>
              <w:rPr>
                <w:b/>
                <w:noProof/>
              </w:rPr>
            </w:pPr>
          </w:p>
        </w:tc>
        <w:tc>
          <w:tcPr>
            <w:tcW w:w="1134" w:type="dxa"/>
            <w:vMerge/>
          </w:tcPr>
          <w:p w:rsidR="00143A03" w:rsidRDefault="00143A03" w:rsidP="00143A03">
            <w:pPr>
              <w:pStyle w:val="ListParagraph"/>
              <w:spacing w:before="100" w:beforeAutospacing="1" w:line="210" w:lineRule="atLeast"/>
              <w:ind w:left="0"/>
              <w:jc w:val="center"/>
              <w:rPr>
                <w:b/>
                <w:noProof/>
              </w:rPr>
            </w:pPr>
          </w:p>
        </w:tc>
        <w:tc>
          <w:tcPr>
            <w:tcW w:w="1028" w:type="dxa"/>
            <w:gridSpan w:val="2"/>
          </w:tcPr>
          <w:p w:rsidR="00143A03" w:rsidRDefault="00143A03" w:rsidP="00143A03">
            <w:pPr>
              <w:pStyle w:val="ListParagraph"/>
              <w:spacing w:before="100" w:beforeAutospacing="1" w:line="210" w:lineRule="atLeast"/>
              <w:ind w:left="0"/>
              <w:jc w:val="center"/>
              <w:rPr>
                <w:b/>
                <w:noProof/>
              </w:rPr>
            </w:pPr>
          </w:p>
        </w:tc>
        <w:tc>
          <w:tcPr>
            <w:tcW w:w="1260" w:type="dxa"/>
            <w:gridSpan w:val="2"/>
          </w:tcPr>
          <w:p w:rsidR="00143A03" w:rsidRDefault="00143A03" w:rsidP="00143A03">
            <w:pPr>
              <w:pStyle w:val="ListParagraph"/>
              <w:spacing w:before="100" w:beforeAutospacing="1" w:line="210" w:lineRule="atLeast"/>
              <w:ind w:left="0"/>
              <w:jc w:val="center"/>
              <w:rPr>
                <w:b/>
                <w:noProof/>
              </w:rPr>
            </w:pPr>
          </w:p>
        </w:tc>
        <w:tc>
          <w:tcPr>
            <w:tcW w:w="1080" w:type="dxa"/>
            <w:gridSpan w:val="2"/>
          </w:tcPr>
          <w:p w:rsidR="00143A03" w:rsidRDefault="00143A03" w:rsidP="00143A03">
            <w:pPr>
              <w:pStyle w:val="ListParagraph"/>
              <w:spacing w:before="100" w:beforeAutospacing="1" w:line="210" w:lineRule="atLeast"/>
              <w:ind w:left="0"/>
              <w:jc w:val="center"/>
              <w:rPr>
                <w:b/>
                <w:noProof/>
              </w:rPr>
            </w:pPr>
          </w:p>
        </w:tc>
      </w:tr>
      <w:tr w:rsidR="00143A03" w:rsidRPr="00B0520B" w:rsidTr="00143A03">
        <w:tc>
          <w:tcPr>
            <w:tcW w:w="1173" w:type="dxa"/>
          </w:tcPr>
          <w:p w:rsidR="00143A03" w:rsidRPr="00B0520B" w:rsidRDefault="00143A03" w:rsidP="00143A03">
            <w:pPr>
              <w:pStyle w:val="ListParagraph"/>
              <w:spacing w:before="100" w:beforeAutospacing="1" w:line="210" w:lineRule="atLeast"/>
              <w:ind w:left="0"/>
              <w:jc w:val="center"/>
              <w:rPr>
                <w:b/>
                <w:noProof/>
                <w:sz w:val="20"/>
                <w:szCs w:val="20"/>
                <w:lang w:val="sr-Latn-CS"/>
              </w:rPr>
            </w:pPr>
            <w:r w:rsidRPr="00B0520B">
              <w:rPr>
                <w:b/>
                <w:noProof/>
                <w:sz w:val="20"/>
                <w:szCs w:val="20"/>
                <w:lang w:val="sr-Latn-CS"/>
              </w:rPr>
              <w:t>1</w:t>
            </w:r>
          </w:p>
        </w:tc>
        <w:tc>
          <w:tcPr>
            <w:tcW w:w="1275" w:type="dxa"/>
          </w:tcPr>
          <w:p w:rsidR="00143A03" w:rsidRPr="00B0520B" w:rsidRDefault="00143A03" w:rsidP="00143A03">
            <w:pPr>
              <w:pStyle w:val="ListParagraph"/>
              <w:spacing w:before="100" w:beforeAutospacing="1" w:line="210" w:lineRule="atLeast"/>
              <w:ind w:left="0"/>
              <w:jc w:val="center"/>
              <w:rPr>
                <w:b/>
                <w:noProof/>
                <w:sz w:val="20"/>
                <w:szCs w:val="20"/>
              </w:rPr>
            </w:pPr>
            <w:r w:rsidRPr="00B0520B">
              <w:rPr>
                <w:b/>
                <w:noProof/>
                <w:sz w:val="20"/>
                <w:szCs w:val="20"/>
              </w:rPr>
              <w:t>2</w:t>
            </w:r>
          </w:p>
        </w:tc>
        <w:tc>
          <w:tcPr>
            <w:tcW w:w="1276" w:type="dxa"/>
          </w:tcPr>
          <w:p w:rsidR="00143A03" w:rsidRPr="00B0520B" w:rsidRDefault="00143A03" w:rsidP="00143A03">
            <w:pPr>
              <w:pStyle w:val="ListParagraph"/>
              <w:spacing w:before="100" w:beforeAutospacing="1" w:line="210" w:lineRule="atLeast"/>
              <w:ind w:left="0"/>
              <w:jc w:val="center"/>
              <w:rPr>
                <w:b/>
                <w:noProof/>
                <w:sz w:val="20"/>
                <w:szCs w:val="20"/>
              </w:rPr>
            </w:pPr>
            <w:r w:rsidRPr="00B0520B">
              <w:rPr>
                <w:b/>
                <w:noProof/>
                <w:sz w:val="20"/>
                <w:szCs w:val="20"/>
              </w:rPr>
              <w:t>3</w:t>
            </w:r>
          </w:p>
        </w:tc>
        <w:tc>
          <w:tcPr>
            <w:tcW w:w="1134" w:type="dxa"/>
          </w:tcPr>
          <w:p w:rsidR="00143A03" w:rsidRPr="00B0520B" w:rsidRDefault="00143A03" w:rsidP="00143A03">
            <w:pPr>
              <w:pStyle w:val="ListParagraph"/>
              <w:spacing w:before="100" w:beforeAutospacing="1" w:line="210" w:lineRule="atLeast"/>
              <w:ind w:left="0"/>
              <w:jc w:val="center"/>
              <w:rPr>
                <w:b/>
                <w:noProof/>
                <w:sz w:val="20"/>
                <w:szCs w:val="20"/>
              </w:rPr>
            </w:pPr>
            <w:r w:rsidRPr="00B0520B">
              <w:rPr>
                <w:b/>
                <w:noProof/>
                <w:sz w:val="20"/>
                <w:szCs w:val="20"/>
              </w:rPr>
              <w:t>4</w:t>
            </w:r>
          </w:p>
        </w:tc>
        <w:tc>
          <w:tcPr>
            <w:tcW w:w="1134" w:type="dxa"/>
          </w:tcPr>
          <w:p w:rsidR="00143A03" w:rsidRPr="00B0520B" w:rsidRDefault="00143A03" w:rsidP="00143A03">
            <w:pPr>
              <w:pStyle w:val="ListParagraph"/>
              <w:spacing w:before="100" w:beforeAutospacing="1" w:line="210" w:lineRule="atLeast"/>
              <w:ind w:left="0"/>
              <w:jc w:val="center"/>
              <w:rPr>
                <w:b/>
                <w:noProof/>
                <w:sz w:val="20"/>
                <w:szCs w:val="20"/>
              </w:rPr>
            </w:pPr>
            <w:r w:rsidRPr="00B0520B">
              <w:rPr>
                <w:b/>
                <w:noProof/>
                <w:sz w:val="20"/>
                <w:szCs w:val="20"/>
              </w:rPr>
              <w:t>5</w:t>
            </w:r>
          </w:p>
        </w:tc>
        <w:tc>
          <w:tcPr>
            <w:tcW w:w="668" w:type="dxa"/>
          </w:tcPr>
          <w:p w:rsidR="00143A03" w:rsidRPr="00B0520B" w:rsidRDefault="00143A03" w:rsidP="00143A03">
            <w:pPr>
              <w:pStyle w:val="ListParagraph"/>
              <w:spacing w:before="100" w:beforeAutospacing="1" w:line="210" w:lineRule="atLeast"/>
              <w:ind w:left="0"/>
              <w:jc w:val="center"/>
              <w:rPr>
                <w:b/>
                <w:noProof/>
                <w:sz w:val="20"/>
                <w:szCs w:val="20"/>
              </w:rPr>
            </w:pPr>
            <w:r w:rsidRPr="00B0520B">
              <w:rPr>
                <w:b/>
                <w:noProof/>
                <w:sz w:val="20"/>
                <w:szCs w:val="20"/>
              </w:rPr>
              <w:t>6</w:t>
            </w:r>
          </w:p>
        </w:tc>
        <w:tc>
          <w:tcPr>
            <w:tcW w:w="360" w:type="dxa"/>
          </w:tcPr>
          <w:p w:rsidR="00143A03" w:rsidRPr="00B0520B" w:rsidRDefault="00143A03" w:rsidP="00143A03">
            <w:pPr>
              <w:pStyle w:val="ListParagraph"/>
              <w:spacing w:before="100" w:beforeAutospacing="1" w:line="210" w:lineRule="atLeast"/>
              <w:ind w:left="0"/>
              <w:jc w:val="center"/>
              <w:rPr>
                <w:b/>
                <w:noProof/>
                <w:sz w:val="20"/>
                <w:szCs w:val="20"/>
              </w:rPr>
            </w:pPr>
            <w:r>
              <w:rPr>
                <w:b/>
                <w:noProof/>
                <w:sz w:val="20"/>
                <w:szCs w:val="20"/>
              </w:rPr>
              <w:t>%</w:t>
            </w:r>
          </w:p>
        </w:tc>
        <w:tc>
          <w:tcPr>
            <w:tcW w:w="900" w:type="dxa"/>
          </w:tcPr>
          <w:p w:rsidR="00143A03" w:rsidRPr="00B0520B" w:rsidRDefault="00143A03" w:rsidP="00143A03">
            <w:pPr>
              <w:pStyle w:val="ListParagraph"/>
              <w:spacing w:before="100" w:beforeAutospacing="1" w:line="210" w:lineRule="atLeast"/>
              <w:ind w:left="0"/>
              <w:jc w:val="center"/>
              <w:rPr>
                <w:b/>
                <w:noProof/>
                <w:sz w:val="20"/>
                <w:szCs w:val="20"/>
              </w:rPr>
            </w:pPr>
            <w:r w:rsidRPr="00B0520B">
              <w:rPr>
                <w:b/>
                <w:noProof/>
                <w:sz w:val="20"/>
                <w:szCs w:val="20"/>
              </w:rPr>
              <w:t>7</w:t>
            </w:r>
          </w:p>
        </w:tc>
        <w:tc>
          <w:tcPr>
            <w:tcW w:w="360" w:type="dxa"/>
          </w:tcPr>
          <w:p w:rsidR="00143A03" w:rsidRPr="00B0520B" w:rsidRDefault="00143A03" w:rsidP="00143A03">
            <w:pPr>
              <w:pStyle w:val="ListParagraph"/>
              <w:spacing w:before="100" w:beforeAutospacing="1" w:line="210" w:lineRule="atLeast"/>
              <w:ind w:left="0"/>
              <w:jc w:val="center"/>
              <w:rPr>
                <w:b/>
                <w:noProof/>
                <w:sz w:val="20"/>
                <w:szCs w:val="20"/>
              </w:rPr>
            </w:pPr>
            <w:r>
              <w:rPr>
                <w:b/>
                <w:noProof/>
                <w:sz w:val="20"/>
                <w:szCs w:val="20"/>
              </w:rPr>
              <w:t>%</w:t>
            </w:r>
          </w:p>
        </w:tc>
        <w:tc>
          <w:tcPr>
            <w:tcW w:w="720" w:type="dxa"/>
          </w:tcPr>
          <w:p w:rsidR="00143A03" w:rsidRPr="00B0520B" w:rsidRDefault="00143A03" w:rsidP="00143A03">
            <w:pPr>
              <w:pStyle w:val="ListParagraph"/>
              <w:spacing w:before="100" w:beforeAutospacing="1" w:line="210" w:lineRule="atLeast"/>
              <w:ind w:left="0"/>
              <w:jc w:val="center"/>
              <w:rPr>
                <w:b/>
                <w:noProof/>
                <w:sz w:val="20"/>
                <w:szCs w:val="20"/>
              </w:rPr>
            </w:pPr>
            <w:r w:rsidRPr="00B0520B">
              <w:rPr>
                <w:b/>
                <w:noProof/>
                <w:sz w:val="20"/>
                <w:szCs w:val="20"/>
              </w:rPr>
              <w:t>8</w:t>
            </w:r>
          </w:p>
        </w:tc>
        <w:tc>
          <w:tcPr>
            <w:tcW w:w="360" w:type="dxa"/>
          </w:tcPr>
          <w:p w:rsidR="00143A03" w:rsidRPr="00B0520B" w:rsidRDefault="00143A03" w:rsidP="00143A03">
            <w:pPr>
              <w:pStyle w:val="ListParagraph"/>
              <w:spacing w:before="100" w:beforeAutospacing="1" w:line="210" w:lineRule="atLeast"/>
              <w:ind w:left="0"/>
              <w:jc w:val="center"/>
              <w:rPr>
                <w:b/>
                <w:noProof/>
                <w:sz w:val="20"/>
                <w:szCs w:val="20"/>
              </w:rPr>
            </w:pPr>
            <w:r>
              <w:rPr>
                <w:b/>
                <w:noProof/>
                <w:sz w:val="20"/>
                <w:szCs w:val="20"/>
              </w:rPr>
              <w:t>%</w:t>
            </w:r>
          </w:p>
        </w:tc>
      </w:tr>
      <w:tr w:rsidR="00143A03" w:rsidTr="00143A03">
        <w:tc>
          <w:tcPr>
            <w:tcW w:w="1173" w:type="dxa"/>
          </w:tcPr>
          <w:p w:rsidR="00143A03" w:rsidRDefault="00143A03" w:rsidP="00143A03">
            <w:pPr>
              <w:pStyle w:val="ListParagraph"/>
              <w:spacing w:before="100" w:beforeAutospacing="1" w:line="210" w:lineRule="atLeast"/>
              <w:ind w:left="0"/>
              <w:jc w:val="center"/>
              <w:rPr>
                <w:b/>
                <w:noProof/>
              </w:rPr>
            </w:pPr>
            <w:r>
              <w:rPr>
                <w:b/>
                <w:noProof/>
              </w:rPr>
              <w:t>1</w:t>
            </w:r>
          </w:p>
        </w:tc>
        <w:tc>
          <w:tcPr>
            <w:tcW w:w="1275" w:type="dxa"/>
          </w:tcPr>
          <w:p w:rsidR="00143A03" w:rsidRDefault="00143A03" w:rsidP="00143A03">
            <w:pPr>
              <w:pStyle w:val="ListParagraph"/>
              <w:spacing w:before="100" w:beforeAutospacing="1" w:line="210" w:lineRule="atLeast"/>
              <w:ind w:left="0"/>
              <w:jc w:val="center"/>
              <w:rPr>
                <w:b/>
                <w:noProof/>
              </w:rPr>
            </w:pPr>
          </w:p>
        </w:tc>
        <w:tc>
          <w:tcPr>
            <w:tcW w:w="1276" w:type="dxa"/>
          </w:tcPr>
          <w:p w:rsidR="00143A03" w:rsidRDefault="00143A03" w:rsidP="00143A03">
            <w:pPr>
              <w:pStyle w:val="ListParagraph"/>
              <w:spacing w:before="100" w:beforeAutospacing="1" w:line="210" w:lineRule="atLeast"/>
              <w:ind w:left="0"/>
              <w:jc w:val="center"/>
              <w:rPr>
                <w:b/>
                <w:noProof/>
              </w:rPr>
            </w:pPr>
          </w:p>
        </w:tc>
        <w:tc>
          <w:tcPr>
            <w:tcW w:w="1134" w:type="dxa"/>
          </w:tcPr>
          <w:p w:rsidR="00143A03" w:rsidRDefault="00143A03" w:rsidP="00143A03">
            <w:pPr>
              <w:pStyle w:val="ListParagraph"/>
              <w:spacing w:before="100" w:beforeAutospacing="1" w:line="210" w:lineRule="atLeast"/>
              <w:ind w:left="0"/>
              <w:jc w:val="center"/>
              <w:rPr>
                <w:b/>
                <w:noProof/>
              </w:rPr>
            </w:pPr>
          </w:p>
        </w:tc>
        <w:tc>
          <w:tcPr>
            <w:tcW w:w="1134" w:type="dxa"/>
          </w:tcPr>
          <w:p w:rsidR="00143A03" w:rsidRDefault="00143A03" w:rsidP="00143A03">
            <w:pPr>
              <w:pStyle w:val="ListParagraph"/>
              <w:spacing w:before="100" w:beforeAutospacing="1" w:line="210" w:lineRule="atLeast"/>
              <w:ind w:left="0"/>
              <w:jc w:val="center"/>
              <w:rPr>
                <w:b/>
                <w:noProof/>
              </w:rPr>
            </w:pPr>
          </w:p>
        </w:tc>
        <w:tc>
          <w:tcPr>
            <w:tcW w:w="668" w:type="dxa"/>
          </w:tcPr>
          <w:p w:rsidR="00143A03" w:rsidRDefault="00143A03" w:rsidP="00143A03">
            <w:pPr>
              <w:pStyle w:val="ListParagraph"/>
              <w:spacing w:before="100" w:beforeAutospacing="1" w:line="210" w:lineRule="atLeast"/>
              <w:ind w:left="0"/>
              <w:jc w:val="center"/>
              <w:rPr>
                <w:b/>
                <w:noProof/>
              </w:rPr>
            </w:pPr>
          </w:p>
        </w:tc>
        <w:tc>
          <w:tcPr>
            <w:tcW w:w="360" w:type="dxa"/>
          </w:tcPr>
          <w:p w:rsidR="00143A03" w:rsidRDefault="00143A03" w:rsidP="00143A03">
            <w:pPr>
              <w:pStyle w:val="ListParagraph"/>
              <w:spacing w:before="100" w:beforeAutospacing="1" w:line="210" w:lineRule="atLeast"/>
              <w:ind w:left="0"/>
              <w:jc w:val="center"/>
              <w:rPr>
                <w:b/>
                <w:noProof/>
              </w:rPr>
            </w:pPr>
          </w:p>
        </w:tc>
        <w:tc>
          <w:tcPr>
            <w:tcW w:w="900" w:type="dxa"/>
          </w:tcPr>
          <w:p w:rsidR="00143A03" w:rsidRDefault="00143A03" w:rsidP="00143A03">
            <w:pPr>
              <w:pStyle w:val="ListParagraph"/>
              <w:spacing w:before="100" w:beforeAutospacing="1" w:line="210" w:lineRule="atLeast"/>
              <w:ind w:left="0"/>
              <w:jc w:val="center"/>
              <w:rPr>
                <w:b/>
                <w:noProof/>
              </w:rPr>
            </w:pPr>
          </w:p>
        </w:tc>
        <w:tc>
          <w:tcPr>
            <w:tcW w:w="360" w:type="dxa"/>
          </w:tcPr>
          <w:p w:rsidR="00143A03" w:rsidRDefault="00143A03" w:rsidP="00143A03">
            <w:pPr>
              <w:pStyle w:val="ListParagraph"/>
              <w:spacing w:before="100" w:beforeAutospacing="1" w:line="210" w:lineRule="atLeast"/>
              <w:ind w:left="0"/>
              <w:jc w:val="center"/>
              <w:rPr>
                <w:b/>
                <w:noProof/>
              </w:rPr>
            </w:pPr>
          </w:p>
        </w:tc>
        <w:tc>
          <w:tcPr>
            <w:tcW w:w="720" w:type="dxa"/>
          </w:tcPr>
          <w:p w:rsidR="00143A03" w:rsidRDefault="00143A03" w:rsidP="00143A03">
            <w:pPr>
              <w:pStyle w:val="ListParagraph"/>
              <w:spacing w:before="100" w:beforeAutospacing="1" w:line="210" w:lineRule="atLeast"/>
              <w:ind w:left="0"/>
              <w:jc w:val="center"/>
              <w:rPr>
                <w:b/>
                <w:noProof/>
              </w:rPr>
            </w:pPr>
          </w:p>
        </w:tc>
        <w:tc>
          <w:tcPr>
            <w:tcW w:w="360" w:type="dxa"/>
          </w:tcPr>
          <w:p w:rsidR="00143A03" w:rsidRDefault="00143A03" w:rsidP="00143A03">
            <w:pPr>
              <w:pStyle w:val="ListParagraph"/>
              <w:spacing w:before="100" w:beforeAutospacing="1" w:line="210" w:lineRule="atLeast"/>
              <w:ind w:left="0"/>
              <w:jc w:val="center"/>
              <w:rPr>
                <w:b/>
                <w:noProof/>
              </w:rPr>
            </w:pPr>
          </w:p>
        </w:tc>
      </w:tr>
      <w:tr w:rsidR="00143A03" w:rsidTr="00143A03">
        <w:tc>
          <w:tcPr>
            <w:tcW w:w="1173" w:type="dxa"/>
          </w:tcPr>
          <w:p w:rsidR="00143A03" w:rsidRDefault="00143A03" w:rsidP="00143A03">
            <w:pPr>
              <w:pStyle w:val="ListParagraph"/>
              <w:spacing w:before="100" w:beforeAutospacing="1" w:line="210" w:lineRule="atLeast"/>
              <w:ind w:left="0"/>
              <w:jc w:val="center"/>
              <w:rPr>
                <w:b/>
                <w:noProof/>
              </w:rPr>
            </w:pPr>
            <w:r>
              <w:rPr>
                <w:b/>
                <w:noProof/>
              </w:rPr>
              <w:t>2</w:t>
            </w:r>
          </w:p>
        </w:tc>
        <w:tc>
          <w:tcPr>
            <w:tcW w:w="1275" w:type="dxa"/>
          </w:tcPr>
          <w:p w:rsidR="00143A03" w:rsidRDefault="00143A03" w:rsidP="00143A03">
            <w:pPr>
              <w:pStyle w:val="ListParagraph"/>
              <w:spacing w:before="100" w:beforeAutospacing="1" w:line="210" w:lineRule="atLeast"/>
              <w:ind w:left="0"/>
              <w:jc w:val="center"/>
              <w:rPr>
                <w:b/>
                <w:noProof/>
              </w:rPr>
            </w:pPr>
          </w:p>
        </w:tc>
        <w:tc>
          <w:tcPr>
            <w:tcW w:w="1276" w:type="dxa"/>
          </w:tcPr>
          <w:p w:rsidR="00143A03" w:rsidRDefault="00143A03" w:rsidP="00143A03">
            <w:pPr>
              <w:pStyle w:val="ListParagraph"/>
              <w:spacing w:before="100" w:beforeAutospacing="1" w:line="210" w:lineRule="atLeast"/>
              <w:ind w:left="0"/>
              <w:jc w:val="center"/>
              <w:rPr>
                <w:b/>
                <w:noProof/>
              </w:rPr>
            </w:pPr>
          </w:p>
        </w:tc>
        <w:tc>
          <w:tcPr>
            <w:tcW w:w="1134" w:type="dxa"/>
          </w:tcPr>
          <w:p w:rsidR="00143A03" w:rsidRDefault="00143A03" w:rsidP="00143A03">
            <w:pPr>
              <w:pStyle w:val="ListParagraph"/>
              <w:spacing w:before="100" w:beforeAutospacing="1" w:line="210" w:lineRule="atLeast"/>
              <w:ind w:left="0"/>
              <w:jc w:val="center"/>
              <w:rPr>
                <w:b/>
                <w:noProof/>
              </w:rPr>
            </w:pPr>
          </w:p>
        </w:tc>
        <w:tc>
          <w:tcPr>
            <w:tcW w:w="1134" w:type="dxa"/>
          </w:tcPr>
          <w:p w:rsidR="00143A03" w:rsidRDefault="00143A03" w:rsidP="00143A03">
            <w:pPr>
              <w:pStyle w:val="ListParagraph"/>
              <w:spacing w:before="100" w:beforeAutospacing="1" w:line="210" w:lineRule="atLeast"/>
              <w:ind w:left="0"/>
              <w:jc w:val="center"/>
              <w:rPr>
                <w:b/>
                <w:noProof/>
              </w:rPr>
            </w:pPr>
          </w:p>
        </w:tc>
        <w:tc>
          <w:tcPr>
            <w:tcW w:w="668" w:type="dxa"/>
          </w:tcPr>
          <w:p w:rsidR="00143A03" w:rsidRDefault="00143A03" w:rsidP="00143A03">
            <w:pPr>
              <w:pStyle w:val="ListParagraph"/>
              <w:spacing w:before="100" w:beforeAutospacing="1" w:line="210" w:lineRule="atLeast"/>
              <w:ind w:left="0"/>
              <w:jc w:val="center"/>
              <w:rPr>
                <w:b/>
                <w:noProof/>
              </w:rPr>
            </w:pPr>
          </w:p>
        </w:tc>
        <w:tc>
          <w:tcPr>
            <w:tcW w:w="360" w:type="dxa"/>
          </w:tcPr>
          <w:p w:rsidR="00143A03" w:rsidRDefault="00143A03" w:rsidP="00143A03">
            <w:pPr>
              <w:pStyle w:val="ListParagraph"/>
              <w:spacing w:before="100" w:beforeAutospacing="1" w:line="210" w:lineRule="atLeast"/>
              <w:ind w:left="0"/>
              <w:jc w:val="center"/>
              <w:rPr>
                <w:b/>
                <w:noProof/>
              </w:rPr>
            </w:pPr>
          </w:p>
        </w:tc>
        <w:tc>
          <w:tcPr>
            <w:tcW w:w="900" w:type="dxa"/>
          </w:tcPr>
          <w:p w:rsidR="00143A03" w:rsidRDefault="00143A03" w:rsidP="00143A03">
            <w:pPr>
              <w:pStyle w:val="ListParagraph"/>
              <w:spacing w:before="100" w:beforeAutospacing="1" w:line="210" w:lineRule="atLeast"/>
              <w:ind w:left="0"/>
              <w:jc w:val="center"/>
              <w:rPr>
                <w:b/>
                <w:noProof/>
              </w:rPr>
            </w:pPr>
          </w:p>
        </w:tc>
        <w:tc>
          <w:tcPr>
            <w:tcW w:w="360" w:type="dxa"/>
          </w:tcPr>
          <w:p w:rsidR="00143A03" w:rsidRDefault="00143A03" w:rsidP="00143A03">
            <w:pPr>
              <w:pStyle w:val="ListParagraph"/>
              <w:spacing w:before="100" w:beforeAutospacing="1" w:line="210" w:lineRule="atLeast"/>
              <w:ind w:left="0"/>
              <w:jc w:val="center"/>
              <w:rPr>
                <w:b/>
                <w:noProof/>
              </w:rPr>
            </w:pPr>
          </w:p>
        </w:tc>
        <w:tc>
          <w:tcPr>
            <w:tcW w:w="720" w:type="dxa"/>
          </w:tcPr>
          <w:p w:rsidR="00143A03" w:rsidRDefault="00143A03" w:rsidP="00143A03">
            <w:pPr>
              <w:pStyle w:val="ListParagraph"/>
              <w:spacing w:before="100" w:beforeAutospacing="1" w:line="210" w:lineRule="atLeast"/>
              <w:ind w:left="0"/>
              <w:jc w:val="center"/>
              <w:rPr>
                <w:b/>
                <w:noProof/>
              </w:rPr>
            </w:pPr>
          </w:p>
        </w:tc>
        <w:tc>
          <w:tcPr>
            <w:tcW w:w="360" w:type="dxa"/>
          </w:tcPr>
          <w:p w:rsidR="00143A03" w:rsidRDefault="00143A03" w:rsidP="00143A03">
            <w:pPr>
              <w:pStyle w:val="ListParagraph"/>
              <w:spacing w:before="100" w:beforeAutospacing="1" w:line="210" w:lineRule="atLeast"/>
              <w:ind w:left="0"/>
              <w:jc w:val="center"/>
              <w:rPr>
                <w:b/>
                <w:noProof/>
              </w:rPr>
            </w:pPr>
          </w:p>
        </w:tc>
      </w:tr>
      <w:tr w:rsidR="00143A03" w:rsidTr="00143A03">
        <w:tc>
          <w:tcPr>
            <w:tcW w:w="1173" w:type="dxa"/>
          </w:tcPr>
          <w:p w:rsidR="00143A03" w:rsidRDefault="00143A03" w:rsidP="00143A03">
            <w:pPr>
              <w:pStyle w:val="ListParagraph"/>
              <w:spacing w:before="100" w:beforeAutospacing="1" w:line="210" w:lineRule="atLeast"/>
              <w:ind w:left="0"/>
              <w:jc w:val="center"/>
              <w:rPr>
                <w:b/>
                <w:noProof/>
              </w:rPr>
            </w:pPr>
            <w:r>
              <w:rPr>
                <w:b/>
                <w:noProof/>
              </w:rPr>
              <w:t>3</w:t>
            </w:r>
          </w:p>
        </w:tc>
        <w:tc>
          <w:tcPr>
            <w:tcW w:w="1275" w:type="dxa"/>
          </w:tcPr>
          <w:p w:rsidR="00143A03" w:rsidRDefault="00143A03" w:rsidP="00143A03">
            <w:pPr>
              <w:pStyle w:val="ListParagraph"/>
              <w:spacing w:before="100" w:beforeAutospacing="1" w:line="210" w:lineRule="atLeast"/>
              <w:ind w:left="0"/>
              <w:jc w:val="center"/>
              <w:rPr>
                <w:b/>
                <w:noProof/>
              </w:rPr>
            </w:pPr>
          </w:p>
        </w:tc>
        <w:tc>
          <w:tcPr>
            <w:tcW w:w="1276" w:type="dxa"/>
          </w:tcPr>
          <w:p w:rsidR="00143A03" w:rsidRDefault="00143A03" w:rsidP="00143A03">
            <w:pPr>
              <w:pStyle w:val="ListParagraph"/>
              <w:spacing w:before="100" w:beforeAutospacing="1" w:line="210" w:lineRule="atLeast"/>
              <w:ind w:left="0"/>
              <w:jc w:val="center"/>
              <w:rPr>
                <w:b/>
                <w:noProof/>
              </w:rPr>
            </w:pPr>
          </w:p>
        </w:tc>
        <w:tc>
          <w:tcPr>
            <w:tcW w:w="1134" w:type="dxa"/>
          </w:tcPr>
          <w:p w:rsidR="00143A03" w:rsidRDefault="00143A03" w:rsidP="00143A03">
            <w:pPr>
              <w:pStyle w:val="ListParagraph"/>
              <w:spacing w:before="100" w:beforeAutospacing="1" w:line="210" w:lineRule="atLeast"/>
              <w:ind w:left="0"/>
              <w:jc w:val="center"/>
              <w:rPr>
                <w:b/>
                <w:noProof/>
              </w:rPr>
            </w:pPr>
          </w:p>
        </w:tc>
        <w:tc>
          <w:tcPr>
            <w:tcW w:w="1134" w:type="dxa"/>
          </w:tcPr>
          <w:p w:rsidR="00143A03" w:rsidRDefault="00143A03" w:rsidP="00143A03">
            <w:pPr>
              <w:pStyle w:val="ListParagraph"/>
              <w:spacing w:before="100" w:beforeAutospacing="1" w:line="210" w:lineRule="atLeast"/>
              <w:ind w:left="0"/>
              <w:jc w:val="center"/>
              <w:rPr>
                <w:b/>
                <w:noProof/>
              </w:rPr>
            </w:pPr>
          </w:p>
        </w:tc>
        <w:tc>
          <w:tcPr>
            <w:tcW w:w="668" w:type="dxa"/>
          </w:tcPr>
          <w:p w:rsidR="00143A03" w:rsidRDefault="00143A03" w:rsidP="00143A03">
            <w:pPr>
              <w:pStyle w:val="ListParagraph"/>
              <w:spacing w:before="100" w:beforeAutospacing="1" w:line="210" w:lineRule="atLeast"/>
              <w:ind w:left="0"/>
              <w:jc w:val="center"/>
              <w:rPr>
                <w:b/>
                <w:noProof/>
              </w:rPr>
            </w:pPr>
          </w:p>
        </w:tc>
        <w:tc>
          <w:tcPr>
            <w:tcW w:w="360" w:type="dxa"/>
          </w:tcPr>
          <w:p w:rsidR="00143A03" w:rsidRDefault="00143A03" w:rsidP="00143A03">
            <w:pPr>
              <w:pStyle w:val="ListParagraph"/>
              <w:spacing w:before="100" w:beforeAutospacing="1" w:line="210" w:lineRule="atLeast"/>
              <w:ind w:left="0"/>
              <w:jc w:val="center"/>
              <w:rPr>
                <w:b/>
                <w:noProof/>
              </w:rPr>
            </w:pPr>
          </w:p>
        </w:tc>
        <w:tc>
          <w:tcPr>
            <w:tcW w:w="900" w:type="dxa"/>
          </w:tcPr>
          <w:p w:rsidR="00143A03" w:rsidRDefault="00143A03" w:rsidP="00143A03">
            <w:pPr>
              <w:pStyle w:val="ListParagraph"/>
              <w:spacing w:before="100" w:beforeAutospacing="1" w:line="210" w:lineRule="atLeast"/>
              <w:ind w:left="0"/>
              <w:jc w:val="center"/>
              <w:rPr>
                <w:b/>
                <w:noProof/>
              </w:rPr>
            </w:pPr>
          </w:p>
        </w:tc>
        <w:tc>
          <w:tcPr>
            <w:tcW w:w="360" w:type="dxa"/>
          </w:tcPr>
          <w:p w:rsidR="00143A03" w:rsidRDefault="00143A03" w:rsidP="00143A03">
            <w:pPr>
              <w:pStyle w:val="ListParagraph"/>
              <w:spacing w:before="100" w:beforeAutospacing="1" w:line="210" w:lineRule="atLeast"/>
              <w:ind w:left="0"/>
              <w:jc w:val="center"/>
              <w:rPr>
                <w:b/>
                <w:noProof/>
              </w:rPr>
            </w:pPr>
          </w:p>
        </w:tc>
        <w:tc>
          <w:tcPr>
            <w:tcW w:w="720" w:type="dxa"/>
          </w:tcPr>
          <w:p w:rsidR="00143A03" w:rsidRDefault="00143A03" w:rsidP="00143A03">
            <w:pPr>
              <w:pStyle w:val="ListParagraph"/>
              <w:spacing w:before="100" w:beforeAutospacing="1" w:line="210" w:lineRule="atLeast"/>
              <w:ind w:left="0"/>
              <w:jc w:val="center"/>
              <w:rPr>
                <w:b/>
                <w:noProof/>
              </w:rPr>
            </w:pPr>
          </w:p>
        </w:tc>
        <w:tc>
          <w:tcPr>
            <w:tcW w:w="360" w:type="dxa"/>
          </w:tcPr>
          <w:p w:rsidR="00143A03" w:rsidRDefault="00143A03" w:rsidP="00143A03">
            <w:pPr>
              <w:pStyle w:val="ListParagraph"/>
              <w:spacing w:before="100" w:beforeAutospacing="1" w:line="210" w:lineRule="atLeast"/>
              <w:ind w:left="0"/>
              <w:jc w:val="center"/>
              <w:rPr>
                <w:b/>
                <w:noProof/>
              </w:rPr>
            </w:pPr>
          </w:p>
        </w:tc>
      </w:tr>
      <w:tr w:rsidR="00143A03" w:rsidTr="00143A03">
        <w:tc>
          <w:tcPr>
            <w:tcW w:w="1173" w:type="dxa"/>
          </w:tcPr>
          <w:p w:rsidR="00143A03" w:rsidRDefault="00143A03" w:rsidP="00143A03">
            <w:pPr>
              <w:pStyle w:val="ListParagraph"/>
              <w:spacing w:before="100" w:beforeAutospacing="1" w:line="210" w:lineRule="atLeast"/>
              <w:ind w:left="0"/>
              <w:jc w:val="center"/>
              <w:rPr>
                <w:b/>
                <w:noProof/>
              </w:rPr>
            </w:pPr>
            <w:r>
              <w:rPr>
                <w:b/>
                <w:noProof/>
              </w:rPr>
              <w:t>4</w:t>
            </w:r>
          </w:p>
        </w:tc>
        <w:tc>
          <w:tcPr>
            <w:tcW w:w="1275" w:type="dxa"/>
          </w:tcPr>
          <w:p w:rsidR="00143A03" w:rsidRDefault="00143A03" w:rsidP="00143A03">
            <w:pPr>
              <w:pStyle w:val="ListParagraph"/>
              <w:spacing w:before="100" w:beforeAutospacing="1" w:line="210" w:lineRule="atLeast"/>
              <w:ind w:left="0"/>
              <w:jc w:val="center"/>
              <w:rPr>
                <w:b/>
                <w:noProof/>
              </w:rPr>
            </w:pPr>
          </w:p>
        </w:tc>
        <w:tc>
          <w:tcPr>
            <w:tcW w:w="1276" w:type="dxa"/>
          </w:tcPr>
          <w:p w:rsidR="00143A03" w:rsidRDefault="00143A03" w:rsidP="00143A03">
            <w:pPr>
              <w:pStyle w:val="ListParagraph"/>
              <w:spacing w:before="100" w:beforeAutospacing="1" w:line="210" w:lineRule="atLeast"/>
              <w:ind w:left="0"/>
              <w:jc w:val="center"/>
              <w:rPr>
                <w:b/>
                <w:noProof/>
              </w:rPr>
            </w:pPr>
          </w:p>
        </w:tc>
        <w:tc>
          <w:tcPr>
            <w:tcW w:w="1134" w:type="dxa"/>
          </w:tcPr>
          <w:p w:rsidR="00143A03" w:rsidRDefault="00143A03" w:rsidP="00143A03">
            <w:pPr>
              <w:pStyle w:val="ListParagraph"/>
              <w:spacing w:before="100" w:beforeAutospacing="1" w:line="210" w:lineRule="atLeast"/>
              <w:ind w:left="0"/>
              <w:jc w:val="center"/>
              <w:rPr>
                <w:b/>
                <w:noProof/>
              </w:rPr>
            </w:pPr>
          </w:p>
        </w:tc>
        <w:tc>
          <w:tcPr>
            <w:tcW w:w="1134" w:type="dxa"/>
          </w:tcPr>
          <w:p w:rsidR="00143A03" w:rsidRDefault="00143A03" w:rsidP="00143A03">
            <w:pPr>
              <w:pStyle w:val="ListParagraph"/>
              <w:spacing w:before="100" w:beforeAutospacing="1" w:line="210" w:lineRule="atLeast"/>
              <w:ind w:left="0"/>
              <w:jc w:val="center"/>
              <w:rPr>
                <w:b/>
                <w:noProof/>
              </w:rPr>
            </w:pPr>
          </w:p>
        </w:tc>
        <w:tc>
          <w:tcPr>
            <w:tcW w:w="668" w:type="dxa"/>
          </w:tcPr>
          <w:p w:rsidR="00143A03" w:rsidRDefault="00143A03" w:rsidP="00143A03">
            <w:pPr>
              <w:pStyle w:val="ListParagraph"/>
              <w:spacing w:before="100" w:beforeAutospacing="1" w:line="210" w:lineRule="atLeast"/>
              <w:ind w:left="0"/>
              <w:jc w:val="center"/>
              <w:rPr>
                <w:b/>
                <w:noProof/>
              </w:rPr>
            </w:pPr>
          </w:p>
        </w:tc>
        <w:tc>
          <w:tcPr>
            <w:tcW w:w="360" w:type="dxa"/>
          </w:tcPr>
          <w:p w:rsidR="00143A03" w:rsidRDefault="00143A03" w:rsidP="00143A03">
            <w:pPr>
              <w:pStyle w:val="ListParagraph"/>
              <w:spacing w:before="100" w:beforeAutospacing="1" w:line="210" w:lineRule="atLeast"/>
              <w:ind w:left="0"/>
              <w:jc w:val="center"/>
              <w:rPr>
                <w:b/>
                <w:noProof/>
              </w:rPr>
            </w:pPr>
          </w:p>
        </w:tc>
        <w:tc>
          <w:tcPr>
            <w:tcW w:w="900" w:type="dxa"/>
          </w:tcPr>
          <w:p w:rsidR="00143A03" w:rsidRDefault="00143A03" w:rsidP="00143A03">
            <w:pPr>
              <w:pStyle w:val="ListParagraph"/>
              <w:spacing w:before="100" w:beforeAutospacing="1" w:line="210" w:lineRule="atLeast"/>
              <w:ind w:left="0"/>
              <w:jc w:val="center"/>
              <w:rPr>
                <w:b/>
                <w:noProof/>
              </w:rPr>
            </w:pPr>
          </w:p>
        </w:tc>
        <w:tc>
          <w:tcPr>
            <w:tcW w:w="360" w:type="dxa"/>
          </w:tcPr>
          <w:p w:rsidR="00143A03" w:rsidRDefault="00143A03" w:rsidP="00143A03">
            <w:pPr>
              <w:pStyle w:val="ListParagraph"/>
              <w:spacing w:before="100" w:beforeAutospacing="1" w:line="210" w:lineRule="atLeast"/>
              <w:ind w:left="0"/>
              <w:jc w:val="center"/>
              <w:rPr>
                <w:b/>
                <w:noProof/>
              </w:rPr>
            </w:pPr>
          </w:p>
        </w:tc>
        <w:tc>
          <w:tcPr>
            <w:tcW w:w="720" w:type="dxa"/>
          </w:tcPr>
          <w:p w:rsidR="00143A03" w:rsidRDefault="00143A03" w:rsidP="00143A03">
            <w:pPr>
              <w:pStyle w:val="ListParagraph"/>
              <w:spacing w:before="100" w:beforeAutospacing="1" w:line="210" w:lineRule="atLeast"/>
              <w:ind w:left="0"/>
              <w:jc w:val="center"/>
              <w:rPr>
                <w:b/>
                <w:noProof/>
              </w:rPr>
            </w:pPr>
          </w:p>
        </w:tc>
        <w:tc>
          <w:tcPr>
            <w:tcW w:w="360" w:type="dxa"/>
          </w:tcPr>
          <w:p w:rsidR="00143A03" w:rsidRDefault="00143A03" w:rsidP="00143A03">
            <w:pPr>
              <w:pStyle w:val="ListParagraph"/>
              <w:spacing w:before="100" w:beforeAutospacing="1" w:line="210" w:lineRule="atLeast"/>
              <w:ind w:left="0"/>
              <w:jc w:val="center"/>
              <w:rPr>
                <w:b/>
                <w:noProof/>
              </w:rPr>
            </w:pPr>
          </w:p>
        </w:tc>
      </w:tr>
      <w:tr w:rsidR="00143A03" w:rsidTr="00143A03">
        <w:tc>
          <w:tcPr>
            <w:tcW w:w="1173" w:type="dxa"/>
          </w:tcPr>
          <w:p w:rsidR="00143A03" w:rsidRDefault="00143A03" w:rsidP="00143A03">
            <w:pPr>
              <w:pStyle w:val="ListParagraph"/>
              <w:spacing w:before="100" w:beforeAutospacing="1" w:line="210" w:lineRule="atLeast"/>
              <w:ind w:left="0"/>
              <w:jc w:val="center"/>
              <w:rPr>
                <w:b/>
                <w:noProof/>
              </w:rPr>
            </w:pPr>
            <w:r>
              <w:rPr>
                <w:b/>
                <w:noProof/>
              </w:rPr>
              <w:t>5</w:t>
            </w:r>
          </w:p>
        </w:tc>
        <w:tc>
          <w:tcPr>
            <w:tcW w:w="1275" w:type="dxa"/>
          </w:tcPr>
          <w:p w:rsidR="00143A03" w:rsidRDefault="00143A03" w:rsidP="00143A03">
            <w:pPr>
              <w:pStyle w:val="ListParagraph"/>
              <w:spacing w:before="100" w:beforeAutospacing="1" w:line="210" w:lineRule="atLeast"/>
              <w:ind w:left="0"/>
              <w:jc w:val="center"/>
              <w:rPr>
                <w:b/>
                <w:noProof/>
              </w:rPr>
            </w:pPr>
          </w:p>
        </w:tc>
        <w:tc>
          <w:tcPr>
            <w:tcW w:w="1276" w:type="dxa"/>
          </w:tcPr>
          <w:p w:rsidR="00143A03" w:rsidRDefault="00143A03" w:rsidP="00143A03">
            <w:pPr>
              <w:pStyle w:val="ListParagraph"/>
              <w:spacing w:before="100" w:beforeAutospacing="1" w:line="210" w:lineRule="atLeast"/>
              <w:ind w:left="0"/>
              <w:jc w:val="center"/>
              <w:rPr>
                <w:b/>
                <w:noProof/>
              </w:rPr>
            </w:pPr>
          </w:p>
        </w:tc>
        <w:tc>
          <w:tcPr>
            <w:tcW w:w="1134" w:type="dxa"/>
          </w:tcPr>
          <w:p w:rsidR="00143A03" w:rsidRDefault="00143A03" w:rsidP="00143A03">
            <w:pPr>
              <w:pStyle w:val="ListParagraph"/>
              <w:spacing w:before="100" w:beforeAutospacing="1" w:line="210" w:lineRule="atLeast"/>
              <w:ind w:left="0"/>
              <w:jc w:val="center"/>
              <w:rPr>
                <w:b/>
                <w:noProof/>
              </w:rPr>
            </w:pPr>
          </w:p>
        </w:tc>
        <w:tc>
          <w:tcPr>
            <w:tcW w:w="1134" w:type="dxa"/>
          </w:tcPr>
          <w:p w:rsidR="00143A03" w:rsidRDefault="00143A03" w:rsidP="00143A03">
            <w:pPr>
              <w:pStyle w:val="ListParagraph"/>
              <w:spacing w:before="100" w:beforeAutospacing="1" w:line="210" w:lineRule="atLeast"/>
              <w:ind w:left="0"/>
              <w:jc w:val="center"/>
              <w:rPr>
                <w:b/>
                <w:noProof/>
              </w:rPr>
            </w:pPr>
          </w:p>
        </w:tc>
        <w:tc>
          <w:tcPr>
            <w:tcW w:w="668" w:type="dxa"/>
          </w:tcPr>
          <w:p w:rsidR="00143A03" w:rsidRDefault="00143A03" w:rsidP="00143A03">
            <w:pPr>
              <w:pStyle w:val="ListParagraph"/>
              <w:spacing w:before="100" w:beforeAutospacing="1" w:line="210" w:lineRule="atLeast"/>
              <w:ind w:left="0"/>
              <w:jc w:val="center"/>
              <w:rPr>
                <w:b/>
                <w:noProof/>
              </w:rPr>
            </w:pPr>
          </w:p>
        </w:tc>
        <w:tc>
          <w:tcPr>
            <w:tcW w:w="360" w:type="dxa"/>
          </w:tcPr>
          <w:p w:rsidR="00143A03" w:rsidRDefault="00143A03" w:rsidP="00143A03">
            <w:pPr>
              <w:pStyle w:val="ListParagraph"/>
              <w:spacing w:before="100" w:beforeAutospacing="1" w:line="210" w:lineRule="atLeast"/>
              <w:ind w:left="0"/>
              <w:jc w:val="center"/>
              <w:rPr>
                <w:b/>
                <w:noProof/>
              </w:rPr>
            </w:pPr>
          </w:p>
        </w:tc>
        <w:tc>
          <w:tcPr>
            <w:tcW w:w="900" w:type="dxa"/>
          </w:tcPr>
          <w:p w:rsidR="00143A03" w:rsidRDefault="00143A03" w:rsidP="00143A03">
            <w:pPr>
              <w:pStyle w:val="ListParagraph"/>
              <w:spacing w:before="100" w:beforeAutospacing="1" w:line="210" w:lineRule="atLeast"/>
              <w:ind w:left="0"/>
              <w:jc w:val="center"/>
              <w:rPr>
                <w:b/>
                <w:noProof/>
              </w:rPr>
            </w:pPr>
          </w:p>
        </w:tc>
        <w:tc>
          <w:tcPr>
            <w:tcW w:w="360" w:type="dxa"/>
          </w:tcPr>
          <w:p w:rsidR="00143A03" w:rsidRDefault="00143A03" w:rsidP="00143A03">
            <w:pPr>
              <w:pStyle w:val="ListParagraph"/>
              <w:spacing w:before="100" w:beforeAutospacing="1" w:line="210" w:lineRule="atLeast"/>
              <w:ind w:left="0"/>
              <w:jc w:val="center"/>
              <w:rPr>
                <w:b/>
                <w:noProof/>
              </w:rPr>
            </w:pPr>
          </w:p>
        </w:tc>
        <w:tc>
          <w:tcPr>
            <w:tcW w:w="720" w:type="dxa"/>
          </w:tcPr>
          <w:p w:rsidR="00143A03" w:rsidRDefault="00143A03" w:rsidP="00143A03">
            <w:pPr>
              <w:pStyle w:val="ListParagraph"/>
              <w:spacing w:before="100" w:beforeAutospacing="1" w:line="210" w:lineRule="atLeast"/>
              <w:ind w:left="0"/>
              <w:jc w:val="center"/>
              <w:rPr>
                <w:b/>
                <w:noProof/>
              </w:rPr>
            </w:pPr>
          </w:p>
        </w:tc>
        <w:tc>
          <w:tcPr>
            <w:tcW w:w="360" w:type="dxa"/>
          </w:tcPr>
          <w:p w:rsidR="00143A03" w:rsidRDefault="00143A03" w:rsidP="00143A03">
            <w:pPr>
              <w:pStyle w:val="ListParagraph"/>
              <w:spacing w:before="100" w:beforeAutospacing="1" w:line="210" w:lineRule="atLeast"/>
              <w:ind w:left="0"/>
              <w:jc w:val="center"/>
              <w:rPr>
                <w:b/>
                <w:noProof/>
              </w:rPr>
            </w:pPr>
          </w:p>
        </w:tc>
      </w:tr>
      <w:tr w:rsidR="00143A03" w:rsidTr="00143A03">
        <w:tc>
          <w:tcPr>
            <w:tcW w:w="1173" w:type="dxa"/>
          </w:tcPr>
          <w:p w:rsidR="00143A03" w:rsidRDefault="00143A03" w:rsidP="00143A03">
            <w:pPr>
              <w:pStyle w:val="ListParagraph"/>
              <w:spacing w:before="100" w:beforeAutospacing="1" w:line="210" w:lineRule="atLeast"/>
              <w:ind w:left="0"/>
              <w:jc w:val="center"/>
              <w:rPr>
                <w:b/>
                <w:noProof/>
              </w:rPr>
            </w:pPr>
            <w:r>
              <w:rPr>
                <w:b/>
                <w:noProof/>
              </w:rPr>
              <w:t>6</w:t>
            </w:r>
          </w:p>
        </w:tc>
        <w:tc>
          <w:tcPr>
            <w:tcW w:w="1275" w:type="dxa"/>
          </w:tcPr>
          <w:p w:rsidR="00143A03" w:rsidRDefault="00143A03" w:rsidP="00143A03">
            <w:pPr>
              <w:pStyle w:val="ListParagraph"/>
              <w:spacing w:before="100" w:beforeAutospacing="1" w:line="210" w:lineRule="atLeast"/>
              <w:ind w:left="0"/>
              <w:jc w:val="center"/>
              <w:rPr>
                <w:b/>
                <w:noProof/>
              </w:rPr>
            </w:pPr>
          </w:p>
        </w:tc>
        <w:tc>
          <w:tcPr>
            <w:tcW w:w="1276" w:type="dxa"/>
          </w:tcPr>
          <w:p w:rsidR="00143A03" w:rsidRDefault="00143A03" w:rsidP="00143A03">
            <w:pPr>
              <w:pStyle w:val="ListParagraph"/>
              <w:spacing w:before="100" w:beforeAutospacing="1" w:line="210" w:lineRule="atLeast"/>
              <w:ind w:left="0"/>
              <w:jc w:val="center"/>
              <w:rPr>
                <w:b/>
                <w:noProof/>
              </w:rPr>
            </w:pPr>
          </w:p>
        </w:tc>
        <w:tc>
          <w:tcPr>
            <w:tcW w:w="1134" w:type="dxa"/>
          </w:tcPr>
          <w:p w:rsidR="00143A03" w:rsidRDefault="00143A03" w:rsidP="00143A03">
            <w:pPr>
              <w:pStyle w:val="ListParagraph"/>
              <w:spacing w:before="100" w:beforeAutospacing="1" w:line="210" w:lineRule="atLeast"/>
              <w:ind w:left="0"/>
              <w:jc w:val="center"/>
              <w:rPr>
                <w:b/>
                <w:noProof/>
              </w:rPr>
            </w:pPr>
          </w:p>
        </w:tc>
        <w:tc>
          <w:tcPr>
            <w:tcW w:w="1134" w:type="dxa"/>
          </w:tcPr>
          <w:p w:rsidR="00143A03" w:rsidRDefault="00143A03" w:rsidP="00143A03">
            <w:pPr>
              <w:pStyle w:val="ListParagraph"/>
              <w:spacing w:before="100" w:beforeAutospacing="1" w:line="210" w:lineRule="atLeast"/>
              <w:ind w:left="0"/>
              <w:jc w:val="center"/>
              <w:rPr>
                <w:b/>
                <w:noProof/>
              </w:rPr>
            </w:pPr>
          </w:p>
        </w:tc>
        <w:tc>
          <w:tcPr>
            <w:tcW w:w="668" w:type="dxa"/>
          </w:tcPr>
          <w:p w:rsidR="00143A03" w:rsidRDefault="00143A03" w:rsidP="00143A03">
            <w:pPr>
              <w:pStyle w:val="ListParagraph"/>
              <w:spacing w:before="100" w:beforeAutospacing="1" w:line="210" w:lineRule="atLeast"/>
              <w:ind w:left="0"/>
              <w:jc w:val="center"/>
              <w:rPr>
                <w:b/>
                <w:noProof/>
              </w:rPr>
            </w:pPr>
          </w:p>
        </w:tc>
        <w:tc>
          <w:tcPr>
            <w:tcW w:w="360" w:type="dxa"/>
          </w:tcPr>
          <w:p w:rsidR="00143A03" w:rsidRDefault="00143A03" w:rsidP="00143A03">
            <w:pPr>
              <w:pStyle w:val="ListParagraph"/>
              <w:spacing w:before="100" w:beforeAutospacing="1" w:line="210" w:lineRule="atLeast"/>
              <w:ind w:left="0"/>
              <w:jc w:val="center"/>
              <w:rPr>
                <w:b/>
                <w:noProof/>
              </w:rPr>
            </w:pPr>
          </w:p>
        </w:tc>
        <w:tc>
          <w:tcPr>
            <w:tcW w:w="900" w:type="dxa"/>
          </w:tcPr>
          <w:p w:rsidR="00143A03" w:rsidRDefault="00143A03" w:rsidP="00143A03">
            <w:pPr>
              <w:pStyle w:val="ListParagraph"/>
              <w:spacing w:before="100" w:beforeAutospacing="1" w:line="210" w:lineRule="atLeast"/>
              <w:ind w:left="0"/>
              <w:jc w:val="center"/>
              <w:rPr>
                <w:b/>
                <w:noProof/>
              </w:rPr>
            </w:pPr>
          </w:p>
        </w:tc>
        <w:tc>
          <w:tcPr>
            <w:tcW w:w="360" w:type="dxa"/>
          </w:tcPr>
          <w:p w:rsidR="00143A03" w:rsidRDefault="00143A03" w:rsidP="00143A03">
            <w:pPr>
              <w:pStyle w:val="ListParagraph"/>
              <w:spacing w:before="100" w:beforeAutospacing="1" w:line="210" w:lineRule="atLeast"/>
              <w:ind w:left="0"/>
              <w:jc w:val="center"/>
              <w:rPr>
                <w:b/>
                <w:noProof/>
              </w:rPr>
            </w:pPr>
          </w:p>
        </w:tc>
        <w:tc>
          <w:tcPr>
            <w:tcW w:w="720" w:type="dxa"/>
          </w:tcPr>
          <w:p w:rsidR="00143A03" w:rsidRDefault="00143A03" w:rsidP="00143A03">
            <w:pPr>
              <w:pStyle w:val="ListParagraph"/>
              <w:spacing w:before="100" w:beforeAutospacing="1" w:line="210" w:lineRule="atLeast"/>
              <w:ind w:left="0"/>
              <w:jc w:val="center"/>
              <w:rPr>
                <w:b/>
                <w:noProof/>
              </w:rPr>
            </w:pPr>
          </w:p>
        </w:tc>
        <w:tc>
          <w:tcPr>
            <w:tcW w:w="360" w:type="dxa"/>
          </w:tcPr>
          <w:p w:rsidR="00143A03" w:rsidRDefault="00143A03" w:rsidP="00143A03">
            <w:pPr>
              <w:pStyle w:val="ListParagraph"/>
              <w:spacing w:before="100" w:beforeAutospacing="1" w:line="210" w:lineRule="atLeast"/>
              <w:ind w:left="0"/>
              <w:jc w:val="center"/>
              <w:rPr>
                <w:b/>
                <w:noProof/>
              </w:rPr>
            </w:pPr>
          </w:p>
        </w:tc>
      </w:tr>
      <w:tr w:rsidR="00143A03" w:rsidTr="00143A03">
        <w:tc>
          <w:tcPr>
            <w:tcW w:w="1173" w:type="dxa"/>
          </w:tcPr>
          <w:p w:rsidR="00143A03" w:rsidRDefault="00143A03" w:rsidP="00143A03">
            <w:pPr>
              <w:pStyle w:val="ListParagraph"/>
              <w:spacing w:before="100" w:beforeAutospacing="1" w:line="210" w:lineRule="atLeast"/>
              <w:ind w:left="0"/>
              <w:jc w:val="center"/>
              <w:rPr>
                <w:b/>
                <w:noProof/>
              </w:rPr>
            </w:pPr>
            <w:r>
              <w:rPr>
                <w:b/>
                <w:noProof/>
              </w:rPr>
              <w:t>7</w:t>
            </w:r>
          </w:p>
        </w:tc>
        <w:tc>
          <w:tcPr>
            <w:tcW w:w="1275" w:type="dxa"/>
          </w:tcPr>
          <w:p w:rsidR="00143A03" w:rsidRDefault="00143A03" w:rsidP="00143A03">
            <w:pPr>
              <w:pStyle w:val="ListParagraph"/>
              <w:spacing w:before="100" w:beforeAutospacing="1" w:line="210" w:lineRule="atLeast"/>
              <w:ind w:left="0"/>
              <w:jc w:val="center"/>
              <w:rPr>
                <w:b/>
                <w:noProof/>
              </w:rPr>
            </w:pPr>
          </w:p>
        </w:tc>
        <w:tc>
          <w:tcPr>
            <w:tcW w:w="1276" w:type="dxa"/>
          </w:tcPr>
          <w:p w:rsidR="00143A03" w:rsidRDefault="00143A03" w:rsidP="00143A03">
            <w:pPr>
              <w:pStyle w:val="ListParagraph"/>
              <w:spacing w:before="100" w:beforeAutospacing="1" w:line="210" w:lineRule="atLeast"/>
              <w:ind w:left="0"/>
              <w:jc w:val="center"/>
              <w:rPr>
                <w:b/>
                <w:noProof/>
              </w:rPr>
            </w:pPr>
          </w:p>
        </w:tc>
        <w:tc>
          <w:tcPr>
            <w:tcW w:w="1134" w:type="dxa"/>
          </w:tcPr>
          <w:p w:rsidR="00143A03" w:rsidRDefault="00143A03" w:rsidP="00143A03">
            <w:pPr>
              <w:pStyle w:val="ListParagraph"/>
              <w:spacing w:before="100" w:beforeAutospacing="1" w:line="210" w:lineRule="atLeast"/>
              <w:ind w:left="0"/>
              <w:jc w:val="center"/>
              <w:rPr>
                <w:b/>
                <w:noProof/>
              </w:rPr>
            </w:pPr>
          </w:p>
        </w:tc>
        <w:tc>
          <w:tcPr>
            <w:tcW w:w="1134" w:type="dxa"/>
          </w:tcPr>
          <w:p w:rsidR="00143A03" w:rsidRDefault="00143A03" w:rsidP="00143A03">
            <w:pPr>
              <w:pStyle w:val="ListParagraph"/>
              <w:spacing w:before="100" w:beforeAutospacing="1" w:line="210" w:lineRule="atLeast"/>
              <w:ind w:left="0"/>
              <w:jc w:val="center"/>
              <w:rPr>
                <w:b/>
                <w:noProof/>
              </w:rPr>
            </w:pPr>
          </w:p>
        </w:tc>
        <w:tc>
          <w:tcPr>
            <w:tcW w:w="668" w:type="dxa"/>
          </w:tcPr>
          <w:p w:rsidR="00143A03" w:rsidRDefault="00143A03" w:rsidP="00143A03">
            <w:pPr>
              <w:pStyle w:val="ListParagraph"/>
              <w:spacing w:before="100" w:beforeAutospacing="1" w:line="210" w:lineRule="atLeast"/>
              <w:ind w:left="0"/>
              <w:jc w:val="center"/>
              <w:rPr>
                <w:b/>
                <w:noProof/>
              </w:rPr>
            </w:pPr>
          </w:p>
        </w:tc>
        <w:tc>
          <w:tcPr>
            <w:tcW w:w="360" w:type="dxa"/>
          </w:tcPr>
          <w:p w:rsidR="00143A03" w:rsidRDefault="00143A03" w:rsidP="00143A03">
            <w:pPr>
              <w:pStyle w:val="ListParagraph"/>
              <w:spacing w:before="100" w:beforeAutospacing="1" w:line="210" w:lineRule="atLeast"/>
              <w:ind w:left="0"/>
              <w:jc w:val="center"/>
              <w:rPr>
                <w:b/>
                <w:noProof/>
              </w:rPr>
            </w:pPr>
          </w:p>
        </w:tc>
        <w:tc>
          <w:tcPr>
            <w:tcW w:w="900" w:type="dxa"/>
          </w:tcPr>
          <w:p w:rsidR="00143A03" w:rsidRDefault="00143A03" w:rsidP="00143A03">
            <w:pPr>
              <w:pStyle w:val="ListParagraph"/>
              <w:spacing w:before="100" w:beforeAutospacing="1" w:line="210" w:lineRule="atLeast"/>
              <w:ind w:left="0"/>
              <w:jc w:val="center"/>
              <w:rPr>
                <w:b/>
                <w:noProof/>
              </w:rPr>
            </w:pPr>
          </w:p>
        </w:tc>
        <w:tc>
          <w:tcPr>
            <w:tcW w:w="360" w:type="dxa"/>
          </w:tcPr>
          <w:p w:rsidR="00143A03" w:rsidRDefault="00143A03" w:rsidP="00143A03">
            <w:pPr>
              <w:pStyle w:val="ListParagraph"/>
              <w:spacing w:before="100" w:beforeAutospacing="1" w:line="210" w:lineRule="atLeast"/>
              <w:ind w:left="0"/>
              <w:jc w:val="center"/>
              <w:rPr>
                <w:b/>
                <w:noProof/>
              </w:rPr>
            </w:pPr>
          </w:p>
        </w:tc>
        <w:tc>
          <w:tcPr>
            <w:tcW w:w="720" w:type="dxa"/>
          </w:tcPr>
          <w:p w:rsidR="00143A03" w:rsidRDefault="00143A03" w:rsidP="00143A03">
            <w:pPr>
              <w:pStyle w:val="ListParagraph"/>
              <w:spacing w:before="100" w:beforeAutospacing="1" w:line="210" w:lineRule="atLeast"/>
              <w:ind w:left="0"/>
              <w:jc w:val="center"/>
              <w:rPr>
                <w:b/>
                <w:noProof/>
              </w:rPr>
            </w:pPr>
          </w:p>
        </w:tc>
        <w:tc>
          <w:tcPr>
            <w:tcW w:w="360" w:type="dxa"/>
          </w:tcPr>
          <w:p w:rsidR="00143A03" w:rsidRDefault="00143A03" w:rsidP="00143A03">
            <w:pPr>
              <w:pStyle w:val="ListParagraph"/>
              <w:spacing w:before="100" w:beforeAutospacing="1" w:line="210" w:lineRule="atLeast"/>
              <w:ind w:left="0"/>
              <w:jc w:val="center"/>
              <w:rPr>
                <w:b/>
                <w:noProof/>
              </w:rPr>
            </w:pPr>
          </w:p>
        </w:tc>
      </w:tr>
      <w:tr w:rsidR="00143A03" w:rsidTr="00143A03">
        <w:tc>
          <w:tcPr>
            <w:tcW w:w="1173" w:type="dxa"/>
          </w:tcPr>
          <w:p w:rsidR="00143A03" w:rsidRDefault="00143A03" w:rsidP="00143A03">
            <w:pPr>
              <w:pStyle w:val="ListParagraph"/>
              <w:spacing w:before="100" w:beforeAutospacing="1" w:line="210" w:lineRule="atLeast"/>
              <w:ind w:left="0"/>
              <w:jc w:val="center"/>
              <w:rPr>
                <w:b/>
                <w:noProof/>
              </w:rPr>
            </w:pPr>
            <w:r>
              <w:rPr>
                <w:b/>
                <w:noProof/>
              </w:rPr>
              <w:t>8</w:t>
            </w:r>
          </w:p>
        </w:tc>
        <w:tc>
          <w:tcPr>
            <w:tcW w:w="1275" w:type="dxa"/>
          </w:tcPr>
          <w:p w:rsidR="00143A03" w:rsidRDefault="00143A03" w:rsidP="00143A03">
            <w:pPr>
              <w:pStyle w:val="ListParagraph"/>
              <w:spacing w:before="100" w:beforeAutospacing="1" w:line="210" w:lineRule="atLeast"/>
              <w:ind w:left="0"/>
              <w:jc w:val="center"/>
              <w:rPr>
                <w:b/>
                <w:noProof/>
              </w:rPr>
            </w:pPr>
          </w:p>
        </w:tc>
        <w:tc>
          <w:tcPr>
            <w:tcW w:w="1276" w:type="dxa"/>
          </w:tcPr>
          <w:p w:rsidR="00143A03" w:rsidRDefault="00143A03" w:rsidP="00143A03">
            <w:pPr>
              <w:pStyle w:val="ListParagraph"/>
              <w:spacing w:before="100" w:beforeAutospacing="1" w:line="210" w:lineRule="atLeast"/>
              <w:ind w:left="0"/>
              <w:jc w:val="center"/>
              <w:rPr>
                <w:b/>
                <w:noProof/>
              </w:rPr>
            </w:pPr>
          </w:p>
        </w:tc>
        <w:tc>
          <w:tcPr>
            <w:tcW w:w="1134" w:type="dxa"/>
          </w:tcPr>
          <w:p w:rsidR="00143A03" w:rsidRDefault="00143A03" w:rsidP="00143A03">
            <w:pPr>
              <w:pStyle w:val="ListParagraph"/>
              <w:spacing w:before="100" w:beforeAutospacing="1" w:line="210" w:lineRule="atLeast"/>
              <w:ind w:left="0"/>
              <w:jc w:val="center"/>
              <w:rPr>
                <w:b/>
                <w:noProof/>
              </w:rPr>
            </w:pPr>
          </w:p>
        </w:tc>
        <w:tc>
          <w:tcPr>
            <w:tcW w:w="1134" w:type="dxa"/>
          </w:tcPr>
          <w:p w:rsidR="00143A03" w:rsidRDefault="00143A03" w:rsidP="00143A03">
            <w:pPr>
              <w:pStyle w:val="ListParagraph"/>
              <w:spacing w:before="100" w:beforeAutospacing="1" w:line="210" w:lineRule="atLeast"/>
              <w:ind w:left="0"/>
              <w:jc w:val="center"/>
              <w:rPr>
                <w:b/>
                <w:noProof/>
              </w:rPr>
            </w:pPr>
          </w:p>
        </w:tc>
        <w:tc>
          <w:tcPr>
            <w:tcW w:w="668" w:type="dxa"/>
          </w:tcPr>
          <w:p w:rsidR="00143A03" w:rsidRDefault="00143A03" w:rsidP="00143A03">
            <w:pPr>
              <w:pStyle w:val="ListParagraph"/>
              <w:spacing w:before="100" w:beforeAutospacing="1" w:line="210" w:lineRule="atLeast"/>
              <w:ind w:left="0"/>
              <w:jc w:val="center"/>
              <w:rPr>
                <w:b/>
                <w:noProof/>
              </w:rPr>
            </w:pPr>
          </w:p>
        </w:tc>
        <w:tc>
          <w:tcPr>
            <w:tcW w:w="360" w:type="dxa"/>
          </w:tcPr>
          <w:p w:rsidR="00143A03" w:rsidRDefault="00143A03" w:rsidP="00143A03">
            <w:pPr>
              <w:pStyle w:val="ListParagraph"/>
              <w:spacing w:before="100" w:beforeAutospacing="1" w:line="210" w:lineRule="atLeast"/>
              <w:ind w:left="0"/>
              <w:jc w:val="center"/>
              <w:rPr>
                <w:b/>
                <w:noProof/>
              </w:rPr>
            </w:pPr>
          </w:p>
        </w:tc>
        <w:tc>
          <w:tcPr>
            <w:tcW w:w="900" w:type="dxa"/>
          </w:tcPr>
          <w:p w:rsidR="00143A03" w:rsidRDefault="00143A03" w:rsidP="00143A03">
            <w:pPr>
              <w:pStyle w:val="ListParagraph"/>
              <w:spacing w:before="100" w:beforeAutospacing="1" w:line="210" w:lineRule="atLeast"/>
              <w:ind w:left="0"/>
              <w:jc w:val="center"/>
              <w:rPr>
                <w:b/>
                <w:noProof/>
              </w:rPr>
            </w:pPr>
          </w:p>
        </w:tc>
        <w:tc>
          <w:tcPr>
            <w:tcW w:w="360" w:type="dxa"/>
          </w:tcPr>
          <w:p w:rsidR="00143A03" w:rsidRDefault="00143A03" w:rsidP="00143A03">
            <w:pPr>
              <w:pStyle w:val="ListParagraph"/>
              <w:spacing w:before="100" w:beforeAutospacing="1" w:line="210" w:lineRule="atLeast"/>
              <w:ind w:left="0"/>
              <w:jc w:val="center"/>
              <w:rPr>
                <w:b/>
                <w:noProof/>
              </w:rPr>
            </w:pPr>
          </w:p>
        </w:tc>
        <w:tc>
          <w:tcPr>
            <w:tcW w:w="720" w:type="dxa"/>
          </w:tcPr>
          <w:p w:rsidR="00143A03" w:rsidRDefault="00143A03" w:rsidP="00143A03">
            <w:pPr>
              <w:pStyle w:val="ListParagraph"/>
              <w:spacing w:before="100" w:beforeAutospacing="1" w:line="210" w:lineRule="atLeast"/>
              <w:ind w:left="0"/>
              <w:jc w:val="center"/>
              <w:rPr>
                <w:b/>
                <w:noProof/>
              </w:rPr>
            </w:pPr>
          </w:p>
        </w:tc>
        <w:tc>
          <w:tcPr>
            <w:tcW w:w="360" w:type="dxa"/>
          </w:tcPr>
          <w:p w:rsidR="00143A03" w:rsidRDefault="00143A03" w:rsidP="00143A03">
            <w:pPr>
              <w:pStyle w:val="ListParagraph"/>
              <w:spacing w:before="100" w:beforeAutospacing="1" w:line="210" w:lineRule="atLeast"/>
              <w:ind w:left="0"/>
              <w:jc w:val="center"/>
              <w:rPr>
                <w:b/>
                <w:noProof/>
              </w:rPr>
            </w:pPr>
          </w:p>
        </w:tc>
      </w:tr>
      <w:tr w:rsidR="00143A03" w:rsidTr="00143A03">
        <w:tc>
          <w:tcPr>
            <w:tcW w:w="1173" w:type="dxa"/>
          </w:tcPr>
          <w:p w:rsidR="00143A03" w:rsidRDefault="00143A03" w:rsidP="00143A03">
            <w:pPr>
              <w:pStyle w:val="ListParagraph"/>
              <w:spacing w:before="100" w:beforeAutospacing="1" w:line="210" w:lineRule="atLeast"/>
              <w:ind w:left="0"/>
              <w:jc w:val="center"/>
              <w:rPr>
                <w:b/>
                <w:noProof/>
              </w:rPr>
            </w:pPr>
            <w:r>
              <w:rPr>
                <w:b/>
                <w:noProof/>
              </w:rPr>
              <w:t>9</w:t>
            </w:r>
          </w:p>
        </w:tc>
        <w:tc>
          <w:tcPr>
            <w:tcW w:w="1275" w:type="dxa"/>
          </w:tcPr>
          <w:p w:rsidR="00143A03" w:rsidRDefault="00143A03" w:rsidP="00143A03">
            <w:pPr>
              <w:pStyle w:val="ListParagraph"/>
              <w:spacing w:before="100" w:beforeAutospacing="1" w:line="210" w:lineRule="atLeast"/>
              <w:ind w:left="0"/>
              <w:jc w:val="center"/>
              <w:rPr>
                <w:b/>
                <w:noProof/>
              </w:rPr>
            </w:pPr>
          </w:p>
        </w:tc>
        <w:tc>
          <w:tcPr>
            <w:tcW w:w="1276" w:type="dxa"/>
          </w:tcPr>
          <w:p w:rsidR="00143A03" w:rsidRDefault="00143A03" w:rsidP="00143A03">
            <w:pPr>
              <w:pStyle w:val="ListParagraph"/>
              <w:spacing w:before="100" w:beforeAutospacing="1" w:line="210" w:lineRule="atLeast"/>
              <w:ind w:left="0"/>
              <w:jc w:val="center"/>
              <w:rPr>
                <w:b/>
                <w:noProof/>
              </w:rPr>
            </w:pPr>
          </w:p>
        </w:tc>
        <w:tc>
          <w:tcPr>
            <w:tcW w:w="1134" w:type="dxa"/>
          </w:tcPr>
          <w:p w:rsidR="00143A03" w:rsidRDefault="00143A03" w:rsidP="00143A03">
            <w:pPr>
              <w:pStyle w:val="ListParagraph"/>
              <w:spacing w:before="100" w:beforeAutospacing="1" w:line="210" w:lineRule="atLeast"/>
              <w:ind w:left="0"/>
              <w:jc w:val="center"/>
              <w:rPr>
                <w:b/>
                <w:noProof/>
              </w:rPr>
            </w:pPr>
          </w:p>
        </w:tc>
        <w:tc>
          <w:tcPr>
            <w:tcW w:w="1134" w:type="dxa"/>
          </w:tcPr>
          <w:p w:rsidR="00143A03" w:rsidRDefault="00143A03" w:rsidP="00143A03">
            <w:pPr>
              <w:pStyle w:val="ListParagraph"/>
              <w:spacing w:before="100" w:beforeAutospacing="1" w:line="210" w:lineRule="atLeast"/>
              <w:ind w:left="0"/>
              <w:jc w:val="center"/>
              <w:rPr>
                <w:b/>
                <w:noProof/>
              </w:rPr>
            </w:pPr>
          </w:p>
        </w:tc>
        <w:tc>
          <w:tcPr>
            <w:tcW w:w="668" w:type="dxa"/>
          </w:tcPr>
          <w:p w:rsidR="00143A03" w:rsidRDefault="00143A03" w:rsidP="00143A03">
            <w:pPr>
              <w:pStyle w:val="ListParagraph"/>
              <w:spacing w:before="100" w:beforeAutospacing="1" w:line="210" w:lineRule="atLeast"/>
              <w:ind w:left="0"/>
              <w:jc w:val="center"/>
              <w:rPr>
                <w:b/>
                <w:noProof/>
              </w:rPr>
            </w:pPr>
          </w:p>
        </w:tc>
        <w:tc>
          <w:tcPr>
            <w:tcW w:w="360" w:type="dxa"/>
          </w:tcPr>
          <w:p w:rsidR="00143A03" w:rsidRDefault="00143A03" w:rsidP="00143A03">
            <w:pPr>
              <w:pStyle w:val="ListParagraph"/>
              <w:spacing w:before="100" w:beforeAutospacing="1" w:line="210" w:lineRule="atLeast"/>
              <w:ind w:left="0"/>
              <w:jc w:val="center"/>
              <w:rPr>
                <w:b/>
                <w:noProof/>
              </w:rPr>
            </w:pPr>
          </w:p>
        </w:tc>
        <w:tc>
          <w:tcPr>
            <w:tcW w:w="900" w:type="dxa"/>
          </w:tcPr>
          <w:p w:rsidR="00143A03" w:rsidRDefault="00143A03" w:rsidP="00143A03">
            <w:pPr>
              <w:pStyle w:val="ListParagraph"/>
              <w:spacing w:before="100" w:beforeAutospacing="1" w:line="210" w:lineRule="atLeast"/>
              <w:ind w:left="0"/>
              <w:jc w:val="center"/>
              <w:rPr>
                <w:b/>
                <w:noProof/>
              </w:rPr>
            </w:pPr>
          </w:p>
        </w:tc>
        <w:tc>
          <w:tcPr>
            <w:tcW w:w="360" w:type="dxa"/>
          </w:tcPr>
          <w:p w:rsidR="00143A03" w:rsidRDefault="00143A03" w:rsidP="00143A03">
            <w:pPr>
              <w:pStyle w:val="ListParagraph"/>
              <w:spacing w:before="100" w:beforeAutospacing="1" w:line="210" w:lineRule="atLeast"/>
              <w:ind w:left="0"/>
              <w:jc w:val="center"/>
              <w:rPr>
                <w:b/>
                <w:noProof/>
              </w:rPr>
            </w:pPr>
          </w:p>
        </w:tc>
        <w:tc>
          <w:tcPr>
            <w:tcW w:w="720" w:type="dxa"/>
          </w:tcPr>
          <w:p w:rsidR="00143A03" w:rsidRDefault="00143A03" w:rsidP="00143A03">
            <w:pPr>
              <w:pStyle w:val="ListParagraph"/>
              <w:spacing w:before="100" w:beforeAutospacing="1" w:line="210" w:lineRule="atLeast"/>
              <w:ind w:left="0"/>
              <w:jc w:val="center"/>
              <w:rPr>
                <w:b/>
                <w:noProof/>
              </w:rPr>
            </w:pPr>
          </w:p>
        </w:tc>
        <w:tc>
          <w:tcPr>
            <w:tcW w:w="360" w:type="dxa"/>
          </w:tcPr>
          <w:p w:rsidR="00143A03" w:rsidRDefault="00143A03" w:rsidP="00143A03">
            <w:pPr>
              <w:pStyle w:val="ListParagraph"/>
              <w:spacing w:before="100" w:beforeAutospacing="1" w:line="210" w:lineRule="atLeast"/>
              <w:ind w:left="0"/>
              <w:jc w:val="center"/>
              <w:rPr>
                <w:b/>
                <w:noProof/>
              </w:rPr>
            </w:pPr>
          </w:p>
        </w:tc>
      </w:tr>
      <w:tr w:rsidR="00143A03" w:rsidTr="00143A03">
        <w:tc>
          <w:tcPr>
            <w:tcW w:w="1173" w:type="dxa"/>
          </w:tcPr>
          <w:p w:rsidR="00143A03" w:rsidRDefault="00143A03" w:rsidP="00143A03">
            <w:pPr>
              <w:pStyle w:val="ListParagraph"/>
              <w:spacing w:before="100" w:beforeAutospacing="1" w:line="210" w:lineRule="atLeast"/>
              <w:ind w:left="0"/>
              <w:jc w:val="center"/>
              <w:rPr>
                <w:b/>
                <w:noProof/>
              </w:rPr>
            </w:pPr>
            <w:r>
              <w:rPr>
                <w:b/>
                <w:noProof/>
              </w:rPr>
              <w:t>10</w:t>
            </w:r>
          </w:p>
        </w:tc>
        <w:tc>
          <w:tcPr>
            <w:tcW w:w="1275" w:type="dxa"/>
          </w:tcPr>
          <w:p w:rsidR="00143A03" w:rsidRDefault="00143A03" w:rsidP="00143A03">
            <w:pPr>
              <w:pStyle w:val="ListParagraph"/>
              <w:spacing w:before="100" w:beforeAutospacing="1" w:line="210" w:lineRule="atLeast"/>
              <w:ind w:left="0"/>
              <w:jc w:val="center"/>
              <w:rPr>
                <w:b/>
                <w:noProof/>
              </w:rPr>
            </w:pPr>
          </w:p>
        </w:tc>
        <w:tc>
          <w:tcPr>
            <w:tcW w:w="1276" w:type="dxa"/>
          </w:tcPr>
          <w:p w:rsidR="00143A03" w:rsidRDefault="00143A03" w:rsidP="00143A03">
            <w:pPr>
              <w:pStyle w:val="ListParagraph"/>
              <w:spacing w:before="100" w:beforeAutospacing="1" w:line="210" w:lineRule="atLeast"/>
              <w:ind w:left="0"/>
              <w:jc w:val="center"/>
              <w:rPr>
                <w:b/>
                <w:noProof/>
              </w:rPr>
            </w:pPr>
          </w:p>
        </w:tc>
        <w:tc>
          <w:tcPr>
            <w:tcW w:w="1134" w:type="dxa"/>
          </w:tcPr>
          <w:p w:rsidR="00143A03" w:rsidRDefault="00143A03" w:rsidP="00143A03">
            <w:pPr>
              <w:pStyle w:val="ListParagraph"/>
              <w:spacing w:before="100" w:beforeAutospacing="1" w:line="210" w:lineRule="atLeast"/>
              <w:ind w:left="0"/>
              <w:jc w:val="center"/>
              <w:rPr>
                <w:b/>
                <w:noProof/>
              </w:rPr>
            </w:pPr>
          </w:p>
        </w:tc>
        <w:tc>
          <w:tcPr>
            <w:tcW w:w="1134" w:type="dxa"/>
          </w:tcPr>
          <w:p w:rsidR="00143A03" w:rsidRDefault="00143A03" w:rsidP="00143A03">
            <w:pPr>
              <w:pStyle w:val="ListParagraph"/>
              <w:spacing w:before="100" w:beforeAutospacing="1" w:line="210" w:lineRule="atLeast"/>
              <w:ind w:left="0"/>
              <w:jc w:val="center"/>
              <w:rPr>
                <w:b/>
                <w:noProof/>
              </w:rPr>
            </w:pPr>
          </w:p>
        </w:tc>
        <w:tc>
          <w:tcPr>
            <w:tcW w:w="668" w:type="dxa"/>
          </w:tcPr>
          <w:p w:rsidR="00143A03" w:rsidRDefault="00143A03" w:rsidP="00143A03">
            <w:pPr>
              <w:pStyle w:val="ListParagraph"/>
              <w:spacing w:before="100" w:beforeAutospacing="1" w:line="210" w:lineRule="atLeast"/>
              <w:ind w:left="0"/>
              <w:jc w:val="center"/>
              <w:rPr>
                <w:b/>
                <w:noProof/>
              </w:rPr>
            </w:pPr>
          </w:p>
        </w:tc>
        <w:tc>
          <w:tcPr>
            <w:tcW w:w="360" w:type="dxa"/>
          </w:tcPr>
          <w:p w:rsidR="00143A03" w:rsidRDefault="00143A03" w:rsidP="00143A03">
            <w:pPr>
              <w:pStyle w:val="ListParagraph"/>
              <w:spacing w:before="100" w:beforeAutospacing="1" w:line="210" w:lineRule="atLeast"/>
              <w:ind w:left="0"/>
              <w:jc w:val="center"/>
              <w:rPr>
                <w:b/>
                <w:noProof/>
              </w:rPr>
            </w:pPr>
          </w:p>
        </w:tc>
        <w:tc>
          <w:tcPr>
            <w:tcW w:w="900" w:type="dxa"/>
          </w:tcPr>
          <w:p w:rsidR="00143A03" w:rsidRDefault="00143A03" w:rsidP="00143A03">
            <w:pPr>
              <w:pStyle w:val="ListParagraph"/>
              <w:spacing w:before="100" w:beforeAutospacing="1" w:line="210" w:lineRule="atLeast"/>
              <w:ind w:left="0"/>
              <w:jc w:val="center"/>
              <w:rPr>
                <w:b/>
                <w:noProof/>
              </w:rPr>
            </w:pPr>
          </w:p>
        </w:tc>
        <w:tc>
          <w:tcPr>
            <w:tcW w:w="360" w:type="dxa"/>
          </w:tcPr>
          <w:p w:rsidR="00143A03" w:rsidRDefault="00143A03" w:rsidP="00143A03">
            <w:pPr>
              <w:pStyle w:val="ListParagraph"/>
              <w:spacing w:before="100" w:beforeAutospacing="1" w:line="210" w:lineRule="atLeast"/>
              <w:ind w:left="0"/>
              <w:jc w:val="center"/>
              <w:rPr>
                <w:b/>
                <w:noProof/>
              </w:rPr>
            </w:pPr>
          </w:p>
        </w:tc>
        <w:tc>
          <w:tcPr>
            <w:tcW w:w="720" w:type="dxa"/>
          </w:tcPr>
          <w:p w:rsidR="00143A03" w:rsidRDefault="00143A03" w:rsidP="00143A03">
            <w:pPr>
              <w:pStyle w:val="ListParagraph"/>
              <w:spacing w:before="100" w:beforeAutospacing="1" w:line="210" w:lineRule="atLeast"/>
              <w:ind w:left="0"/>
              <w:jc w:val="center"/>
              <w:rPr>
                <w:b/>
                <w:noProof/>
              </w:rPr>
            </w:pPr>
          </w:p>
        </w:tc>
        <w:tc>
          <w:tcPr>
            <w:tcW w:w="360" w:type="dxa"/>
          </w:tcPr>
          <w:p w:rsidR="00143A03" w:rsidRDefault="00143A03" w:rsidP="00143A03">
            <w:pPr>
              <w:pStyle w:val="ListParagraph"/>
              <w:spacing w:before="100" w:beforeAutospacing="1" w:line="210" w:lineRule="atLeast"/>
              <w:ind w:left="0"/>
              <w:jc w:val="center"/>
              <w:rPr>
                <w:b/>
                <w:noProof/>
              </w:rPr>
            </w:pPr>
          </w:p>
        </w:tc>
      </w:tr>
    </w:tbl>
    <w:p w:rsidR="00143A03" w:rsidRDefault="00143A03" w:rsidP="00143A03">
      <w:pPr>
        <w:rPr>
          <w:b/>
          <w:lang w:val="sr-Cyrl-RS"/>
        </w:rPr>
      </w:pPr>
    </w:p>
    <w:p w:rsidR="00EB01BC" w:rsidRDefault="00EB01BC" w:rsidP="00143A03">
      <w:pPr>
        <w:rPr>
          <w:b/>
          <w:lang w:val="sr-Cyrl-RS"/>
        </w:rPr>
      </w:pPr>
    </w:p>
    <w:p w:rsidR="00EB01BC" w:rsidRDefault="00EB01BC" w:rsidP="00143A03">
      <w:pPr>
        <w:rPr>
          <w:b/>
          <w:lang w:val="sr-Cyrl-RS"/>
        </w:rPr>
      </w:pPr>
    </w:p>
    <w:p w:rsidR="00EB01BC" w:rsidRDefault="00EB01BC" w:rsidP="00143A03">
      <w:pPr>
        <w:rPr>
          <w:b/>
          <w:lang w:val="sr-Cyrl-RS"/>
        </w:rPr>
      </w:pPr>
    </w:p>
    <w:p w:rsidR="00EB01BC" w:rsidRPr="00EB01BC" w:rsidRDefault="00EB01BC" w:rsidP="00143A03">
      <w:pPr>
        <w:rPr>
          <w:b/>
          <w:lang w:val="sr-Cyrl-RS"/>
        </w:rPr>
      </w:pPr>
    </w:p>
    <w:p w:rsidR="00EB01BC" w:rsidRPr="002D5B2C" w:rsidRDefault="00EB01BC" w:rsidP="00EB01BC">
      <w:pPr>
        <w:jc w:val="both"/>
        <w:rPr>
          <w:noProof/>
          <w:u w:val="single"/>
        </w:rPr>
      </w:pPr>
      <w:r w:rsidRPr="002D5B2C">
        <w:rPr>
          <w:noProof/>
          <w:u w:val="single"/>
        </w:rPr>
        <w:t>Напомена:</w:t>
      </w:r>
    </w:p>
    <w:p w:rsidR="00EB01BC" w:rsidRPr="001F3061" w:rsidRDefault="00EB01BC" w:rsidP="00EB01BC">
      <w:pPr>
        <w:numPr>
          <w:ilvl w:val="0"/>
          <w:numId w:val="2"/>
        </w:numPr>
        <w:jc w:val="both"/>
        <w:rPr>
          <w:noProof/>
        </w:rPr>
      </w:pPr>
      <w:r w:rsidRPr="002D5B2C">
        <w:rPr>
          <w:noProof/>
        </w:rPr>
        <w:t>Процентуално учешће (одређене врсте) трошкова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w:t>
      </w:r>
      <w:r>
        <w:rPr>
          <w:noProof/>
        </w:rPr>
        <w:t>.</w:t>
      </w:r>
    </w:p>
    <w:p w:rsidR="00EB01BC" w:rsidRDefault="00EB01BC" w:rsidP="00EB01BC">
      <w:pPr>
        <w:pStyle w:val="ListParagraph"/>
        <w:numPr>
          <w:ilvl w:val="0"/>
          <w:numId w:val="2"/>
        </w:numPr>
        <w:rPr>
          <w:noProof/>
        </w:rPr>
      </w:pPr>
      <w:r>
        <w:rPr>
          <w:noProof/>
        </w:rPr>
        <w:t>Сматраће</w:t>
      </w:r>
      <w:r w:rsidRPr="00313B7C">
        <w:rPr>
          <w:noProof/>
        </w:rPr>
        <w:t xml:space="preserve"> </w:t>
      </w:r>
      <w:r>
        <w:rPr>
          <w:noProof/>
        </w:rPr>
        <w:t>се</w:t>
      </w:r>
      <w:r w:rsidRPr="00313B7C">
        <w:rPr>
          <w:noProof/>
        </w:rPr>
        <w:t xml:space="preserve"> </w:t>
      </w:r>
      <w:r>
        <w:rPr>
          <w:noProof/>
        </w:rPr>
        <w:t>да</w:t>
      </w:r>
      <w:r w:rsidRPr="00313B7C">
        <w:rPr>
          <w:noProof/>
        </w:rPr>
        <w:t xml:space="preserve"> </w:t>
      </w:r>
      <w:r>
        <w:rPr>
          <w:noProof/>
        </w:rPr>
        <w:t>је</w:t>
      </w:r>
      <w:r w:rsidRPr="00313B7C">
        <w:rPr>
          <w:noProof/>
        </w:rPr>
        <w:t xml:space="preserve"> </w:t>
      </w:r>
      <w:r>
        <w:rPr>
          <w:noProof/>
        </w:rPr>
        <w:t>сачињен</w:t>
      </w:r>
      <w:r w:rsidRPr="00313B7C">
        <w:rPr>
          <w:noProof/>
        </w:rPr>
        <w:t xml:space="preserve"> </w:t>
      </w:r>
      <w:r>
        <w:rPr>
          <w:noProof/>
        </w:rPr>
        <w:t>образац</w:t>
      </w:r>
      <w:r w:rsidRPr="00313B7C">
        <w:rPr>
          <w:noProof/>
        </w:rPr>
        <w:t xml:space="preserve"> </w:t>
      </w:r>
      <w:r>
        <w:rPr>
          <w:noProof/>
        </w:rPr>
        <w:t>структуре</w:t>
      </w:r>
      <w:r w:rsidRPr="00313B7C">
        <w:rPr>
          <w:noProof/>
        </w:rPr>
        <w:t xml:space="preserve"> </w:t>
      </w:r>
      <w:r>
        <w:rPr>
          <w:noProof/>
        </w:rPr>
        <w:t>цене</w:t>
      </w:r>
      <w:r w:rsidRPr="00313B7C">
        <w:rPr>
          <w:noProof/>
        </w:rPr>
        <w:t xml:space="preserve">, </w:t>
      </w:r>
      <w:r>
        <w:rPr>
          <w:noProof/>
        </w:rPr>
        <w:t>уколико</w:t>
      </w:r>
      <w:r w:rsidRPr="00313B7C">
        <w:rPr>
          <w:noProof/>
        </w:rPr>
        <w:t xml:space="preserve"> </w:t>
      </w:r>
      <w:r>
        <w:rPr>
          <w:noProof/>
        </w:rPr>
        <w:t>су</w:t>
      </w:r>
      <w:r w:rsidRPr="00313B7C">
        <w:rPr>
          <w:noProof/>
        </w:rPr>
        <w:t xml:space="preserve"> </w:t>
      </w:r>
      <w:r>
        <w:rPr>
          <w:noProof/>
        </w:rPr>
        <w:t>основни</w:t>
      </w:r>
      <w:r w:rsidRPr="00313B7C">
        <w:rPr>
          <w:noProof/>
        </w:rPr>
        <w:t xml:space="preserve"> </w:t>
      </w:r>
      <w:r>
        <w:rPr>
          <w:noProof/>
        </w:rPr>
        <w:t>елементи</w:t>
      </w:r>
      <w:r w:rsidRPr="00313B7C">
        <w:rPr>
          <w:noProof/>
        </w:rPr>
        <w:t xml:space="preserve"> </w:t>
      </w:r>
      <w:r>
        <w:rPr>
          <w:noProof/>
        </w:rPr>
        <w:t>понуђене</w:t>
      </w:r>
      <w:r w:rsidRPr="00313B7C">
        <w:rPr>
          <w:noProof/>
        </w:rPr>
        <w:t xml:space="preserve"> </w:t>
      </w:r>
      <w:r>
        <w:rPr>
          <w:noProof/>
        </w:rPr>
        <w:t>цене</w:t>
      </w:r>
      <w:r w:rsidRPr="00313B7C">
        <w:rPr>
          <w:noProof/>
        </w:rPr>
        <w:t xml:space="preserve"> </w:t>
      </w:r>
      <w:r>
        <w:rPr>
          <w:noProof/>
        </w:rPr>
        <w:t>садржани</w:t>
      </w:r>
      <w:r w:rsidRPr="00313B7C">
        <w:rPr>
          <w:noProof/>
        </w:rPr>
        <w:t xml:space="preserve"> </w:t>
      </w:r>
      <w:r>
        <w:rPr>
          <w:noProof/>
        </w:rPr>
        <w:t>у</w:t>
      </w:r>
      <w:r w:rsidRPr="00313B7C">
        <w:rPr>
          <w:noProof/>
        </w:rPr>
        <w:t xml:space="preserve"> </w:t>
      </w:r>
      <w:r>
        <w:rPr>
          <w:noProof/>
        </w:rPr>
        <w:t>обрасцу</w:t>
      </w:r>
      <w:r w:rsidRPr="00313B7C">
        <w:rPr>
          <w:noProof/>
        </w:rPr>
        <w:t xml:space="preserve"> </w:t>
      </w:r>
      <w:r>
        <w:rPr>
          <w:noProof/>
        </w:rPr>
        <w:t>понуде</w:t>
      </w:r>
    </w:p>
    <w:p w:rsidR="00143A03" w:rsidRDefault="00143A03" w:rsidP="00143A03">
      <w:pPr>
        <w:rPr>
          <w:noProof/>
          <w:lang w:val="sr-Cyrl-RS"/>
        </w:rPr>
      </w:pPr>
    </w:p>
    <w:p w:rsidR="00EB01BC" w:rsidRDefault="00EB01BC" w:rsidP="00143A03">
      <w:pPr>
        <w:rPr>
          <w:noProof/>
          <w:lang w:val="sr-Cyrl-RS"/>
        </w:rPr>
      </w:pPr>
    </w:p>
    <w:p w:rsidR="00EB01BC" w:rsidRDefault="00EB01BC" w:rsidP="00143A03">
      <w:pPr>
        <w:rPr>
          <w:noProof/>
          <w:lang w:val="sr-Cyrl-RS"/>
        </w:rPr>
      </w:pPr>
    </w:p>
    <w:p w:rsidR="00143A03" w:rsidRDefault="00143A03" w:rsidP="00EB01BC">
      <w:pPr>
        <w:pStyle w:val="ListParagraph"/>
        <w:ind w:left="360"/>
        <w:rPr>
          <w:noProof/>
        </w:rPr>
      </w:pPr>
      <w:bookmarkStart w:id="16" w:name="_GoBack"/>
      <w:bookmarkEnd w:id="16"/>
    </w:p>
    <w:tbl>
      <w:tblPr>
        <w:tblStyle w:val="TableGrid"/>
        <w:tblpPr w:leftFromText="180" w:rightFromText="180" w:vertAnchor="text" w:horzAnchor="margin" w:tblpXSpec="center" w:tblpY="691"/>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57"/>
        <w:gridCol w:w="3338"/>
        <w:gridCol w:w="3061"/>
      </w:tblGrid>
      <w:tr w:rsidR="00143A03" w:rsidRPr="008B7475" w:rsidTr="00143A03">
        <w:trPr>
          <w:trHeight w:val="312"/>
        </w:trPr>
        <w:tc>
          <w:tcPr>
            <w:tcW w:w="4057" w:type="dxa"/>
            <w:tcBorders>
              <w:bottom w:val="single" w:sz="4" w:space="0" w:color="auto"/>
            </w:tcBorders>
          </w:tcPr>
          <w:p w:rsidR="00143A03" w:rsidRPr="008B7475" w:rsidRDefault="00143A03" w:rsidP="00143A03">
            <w:pPr>
              <w:rPr>
                <w:noProof/>
                <w:highlight w:val="yellow"/>
              </w:rPr>
            </w:pPr>
          </w:p>
        </w:tc>
        <w:tc>
          <w:tcPr>
            <w:tcW w:w="3338" w:type="dxa"/>
          </w:tcPr>
          <w:p w:rsidR="00143A03" w:rsidRPr="008B7475" w:rsidRDefault="00143A03" w:rsidP="00143A03">
            <w:pPr>
              <w:rPr>
                <w:noProof/>
                <w:highlight w:val="yellow"/>
              </w:rPr>
            </w:pPr>
          </w:p>
        </w:tc>
        <w:tc>
          <w:tcPr>
            <w:tcW w:w="3061" w:type="dxa"/>
            <w:tcBorders>
              <w:bottom w:val="single" w:sz="4" w:space="0" w:color="auto"/>
            </w:tcBorders>
          </w:tcPr>
          <w:p w:rsidR="00143A03" w:rsidRPr="008B7475" w:rsidRDefault="00143A03" w:rsidP="00143A03">
            <w:pPr>
              <w:rPr>
                <w:noProof/>
                <w:highlight w:val="yellow"/>
              </w:rPr>
            </w:pPr>
          </w:p>
        </w:tc>
      </w:tr>
      <w:tr w:rsidR="00143A03" w:rsidRPr="008B7475" w:rsidTr="00143A03">
        <w:trPr>
          <w:trHeight w:val="293"/>
        </w:trPr>
        <w:tc>
          <w:tcPr>
            <w:tcW w:w="4057" w:type="dxa"/>
            <w:tcBorders>
              <w:top w:val="single" w:sz="4" w:space="0" w:color="auto"/>
            </w:tcBorders>
          </w:tcPr>
          <w:p w:rsidR="00143A03" w:rsidRPr="008B7475" w:rsidRDefault="00143A03" w:rsidP="00143A03">
            <w:pPr>
              <w:jc w:val="center"/>
              <w:rPr>
                <w:noProof/>
                <w:highlight w:val="yellow"/>
              </w:rPr>
            </w:pPr>
            <w:r w:rsidRPr="008B7475">
              <w:rPr>
                <w:noProof/>
              </w:rPr>
              <w:t>НАЗИВ ПОНУЂАЧА</w:t>
            </w:r>
          </w:p>
        </w:tc>
        <w:tc>
          <w:tcPr>
            <w:tcW w:w="3338" w:type="dxa"/>
          </w:tcPr>
          <w:p w:rsidR="00143A03" w:rsidRPr="008B7475" w:rsidRDefault="00143A03" w:rsidP="00143A03">
            <w:pPr>
              <w:jc w:val="center"/>
              <w:rPr>
                <w:noProof/>
              </w:rPr>
            </w:pPr>
            <w:r w:rsidRPr="008B7475">
              <w:rPr>
                <w:noProof/>
              </w:rPr>
              <w:t>М.П.</w:t>
            </w:r>
          </w:p>
        </w:tc>
        <w:tc>
          <w:tcPr>
            <w:tcW w:w="3061" w:type="dxa"/>
            <w:tcBorders>
              <w:top w:val="single" w:sz="4" w:space="0" w:color="auto"/>
            </w:tcBorders>
          </w:tcPr>
          <w:p w:rsidR="00143A03" w:rsidRPr="008B7475" w:rsidRDefault="00143A03" w:rsidP="00143A03">
            <w:pPr>
              <w:jc w:val="center"/>
              <w:rPr>
                <w:noProof/>
                <w:highlight w:val="yellow"/>
              </w:rPr>
            </w:pPr>
            <w:r w:rsidRPr="008B7475">
              <w:rPr>
                <w:noProof/>
              </w:rPr>
              <w:t>ПОТПИС ПОНУЂАЧА</w:t>
            </w:r>
          </w:p>
        </w:tc>
      </w:tr>
    </w:tbl>
    <w:p w:rsidR="00143A03" w:rsidRDefault="00143A03" w:rsidP="00143A03">
      <w:pPr>
        <w:rPr>
          <w:noProof/>
          <w:lang w:val="sr-Latn-CS"/>
        </w:rPr>
      </w:pPr>
    </w:p>
    <w:p w:rsidR="00143A03" w:rsidRPr="00B819C7" w:rsidRDefault="00143A03" w:rsidP="00EB01BC">
      <w:pPr>
        <w:numPr>
          <w:ilvl w:val="0"/>
          <w:numId w:val="2"/>
        </w:numPr>
        <w:jc w:val="both"/>
        <w:rPr>
          <w:bCs/>
          <w:iCs/>
        </w:rPr>
      </w:pPr>
      <w:r w:rsidRPr="00E31C1C">
        <w:rPr>
          <w:noProof/>
        </w:rPr>
        <w:br w:type="page"/>
      </w:r>
    </w:p>
    <w:p w:rsidR="00143A03" w:rsidRPr="0072089F" w:rsidRDefault="00143A03" w:rsidP="00143A03">
      <w:pPr>
        <w:jc w:val="both"/>
        <w:rPr>
          <w:noProof/>
        </w:rPr>
        <w:sectPr w:rsidR="00143A03" w:rsidRPr="0072089F" w:rsidSect="005E2923">
          <w:footerReference w:type="default" r:id="rId12"/>
          <w:pgSz w:w="11906" w:h="16838"/>
          <w:pgMar w:top="1418" w:right="1418" w:bottom="1418" w:left="1418" w:header="709" w:footer="709" w:gutter="0"/>
          <w:cols w:space="708"/>
          <w:docGrid w:linePitch="360"/>
        </w:sectPr>
      </w:pPr>
    </w:p>
    <w:p w:rsidR="00143A03" w:rsidRDefault="00143A03" w:rsidP="00143A03">
      <w:pPr>
        <w:rPr>
          <w:noProof/>
          <w:lang w:val="sr-Cyrl-CS"/>
        </w:rPr>
      </w:pPr>
    </w:p>
    <w:p w:rsidR="00B819C7" w:rsidRPr="00E31C1C" w:rsidRDefault="00B819C7" w:rsidP="00EA1CFD">
      <w:pPr>
        <w:pStyle w:val="Heading2"/>
        <w:numPr>
          <w:ilvl w:val="0"/>
          <w:numId w:val="4"/>
        </w:numPr>
        <w:rPr>
          <w:noProof/>
        </w:rPr>
      </w:pPr>
      <w:bookmarkStart w:id="17" w:name="_Toc367177616"/>
      <w:r w:rsidRPr="00E31C1C">
        <w:rPr>
          <w:noProof/>
        </w:rPr>
        <w:t>О</w:t>
      </w:r>
      <w:r>
        <w:rPr>
          <w:noProof/>
        </w:rPr>
        <w:t>БРАЗАЦ ТРОШКОВА ПРИПРЕМЕ ПОНУДЕ</w:t>
      </w:r>
      <w:bookmarkEnd w:id="17"/>
    </w:p>
    <w:p w:rsidR="00B819C7" w:rsidRPr="008B7475" w:rsidRDefault="00B819C7" w:rsidP="00B819C7">
      <w:pPr>
        <w:spacing w:before="100" w:beforeAutospacing="1" w:line="210" w:lineRule="atLeast"/>
        <w:ind w:left="360"/>
        <w:jc w:val="both"/>
        <w:rPr>
          <w:noProof/>
        </w:rPr>
      </w:pPr>
      <w:r w:rsidRPr="008B7475">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B819C7" w:rsidRPr="008B7475" w:rsidRDefault="00B819C7" w:rsidP="00B819C7">
      <w:pPr>
        <w:spacing w:before="100" w:beforeAutospacing="1" w:line="210" w:lineRule="atLeast"/>
        <w:ind w:left="360"/>
        <w:jc w:val="both"/>
        <w:rPr>
          <w:b/>
          <w:noProof/>
        </w:rPr>
      </w:pP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B819C7" w:rsidRPr="008B7475" w:rsidTr="00B819C7">
        <w:tc>
          <w:tcPr>
            <w:tcW w:w="8928" w:type="dxa"/>
            <w:gridSpan w:val="5"/>
          </w:tcPr>
          <w:p w:rsidR="00B819C7" w:rsidRPr="008B7475" w:rsidRDefault="00B819C7" w:rsidP="00E22841">
            <w:pPr>
              <w:spacing w:before="100" w:beforeAutospacing="1" w:line="210" w:lineRule="atLeast"/>
              <w:jc w:val="center"/>
              <w:rPr>
                <w:b/>
                <w:noProof/>
              </w:rPr>
            </w:pPr>
            <w:r w:rsidRPr="008B7475">
              <w:rPr>
                <w:b/>
                <w:noProof/>
              </w:rPr>
              <w:t>Трошкови израде узорка или модела (</w:t>
            </w:r>
            <w:r w:rsidR="00E22841">
              <w:rPr>
                <w:b/>
                <w:noProof/>
              </w:rPr>
              <w:t>у</w:t>
            </w:r>
            <w:r w:rsidRPr="008B7475">
              <w:rPr>
                <w:b/>
                <w:noProof/>
              </w:rPr>
              <w:t>колико постоје)</w:t>
            </w:r>
          </w:p>
        </w:tc>
      </w:tr>
      <w:tr w:rsidR="00B819C7" w:rsidRPr="008B7475" w:rsidTr="00B819C7">
        <w:tc>
          <w:tcPr>
            <w:tcW w:w="1805" w:type="dxa"/>
          </w:tcPr>
          <w:p w:rsidR="00B819C7" w:rsidRPr="00E22841" w:rsidRDefault="00B819C7" w:rsidP="00B819C7">
            <w:pPr>
              <w:spacing w:before="100" w:beforeAutospacing="1" w:line="210" w:lineRule="atLeast"/>
              <w:jc w:val="both"/>
              <w:rPr>
                <w:noProof/>
              </w:rPr>
            </w:pPr>
            <w:r w:rsidRPr="00E22841">
              <w:rPr>
                <w:noProof/>
              </w:rPr>
              <w:t>Назив трошка</w:t>
            </w:r>
          </w:p>
        </w:tc>
        <w:tc>
          <w:tcPr>
            <w:tcW w:w="1795" w:type="dxa"/>
          </w:tcPr>
          <w:p w:rsidR="00B819C7" w:rsidRPr="008B7475" w:rsidRDefault="00B819C7" w:rsidP="00B819C7">
            <w:pPr>
              <w:spacing w:before="100" w:beforeAutospacing="1" w:line="210" w:lineRule="atLeast"/>
              <w:jc w:val="both"/>
              <w:rPr>
                <w:b/>
                <w:noProof/>
              </w:rPr>
            </w:pPr>
          </w:p>
        </w:tc>
        <w:tc>
          <w:tcPr>
            <w:tcW w:w="1788" w:type="dxa"/>
          </w:tcPr>
          <w:p w:rsidR="00B819C7" w:rsidRPr="008B7475" w:rsidRDefault="00B819C7" w:rsidP="00B819C7">
            <w:pPr>
              <w:spacing w:before="100" w:beforeAutospacing="1" w:line="210" w:lineRule="atLeast"/>
              <w:jc w:val="both"/>
              <w:rPr>
                <w:b/>
                <w:noProof/>
              </w:rPr>
            </w:pPr>
          </w:p>
        </w:tc>
        <w:tc>
          <w:tcPr>
            <w:tcW w:w="1783" w:type="dxa"/>
          </w:tcPr>
          <w:p w:rsidR="00B819C7" w:rsidRPr="008B7475" w:rsidRDefault="00B819C7" w:rsidP="00B819C7">
            <w:pPr>
              <w:spacing w:before="100" w:beforeAutospacing="1" w:line="210" w:lineRule="atLeast"/>
              <w:jc w:val="both"/>
              <w:rPr>
                <w:b/>
                <w:noProof/>
              </w:rPr>
            </w:pPr>
          </w:p>
        </w:tc>
        <w:tc>
          <w:tcPr>
            <w:tcW w:w="1757" w:type="dxa"/>
          </w:tcPr>
          <w:p w:rsidR="00B819C7" w:rsidRPr="008B7475" w:rsidRDefault="00B819C7" w:rsidP="00B819C7">
            <w:pPr>
              <w:spacing w:before="100" w:beforeAutospacing="1" w:line="210" w:lineRule="atLeast"/>
              <w:jc w:val="both"/>
              <w:rPr>
                <w:b/>
                <w:noProof/>
              </w:rPr>
            </w:pPr>
          </w:p>
        </w:tc>
      </w:tr>
      <w:tr w:rsidR="00B819C7" w:rsidRPr="008B7475" w:rsidTr="00B819C7">
        <w:tc>
          <w:tcPr>
            <w:tcW w:w="1805" w:type="dxa"/>
          </w:tcPr>
          <w:p w:rsidR="00B819C7" w:rsidRPr="00E22841" w:rsidRDefault="00B819C7" w:rsidP="00B819C7">
            <w:pPr>
              <w:spacing w:before="100" w:beforeAutospacing="1" w:line="210" w:lineRule="atLeast"/>
              <w:rPr>
                <w:noProof/>
              </w:rPr>
            </w:pPr>
            <w:r w:rsidRPr="00E22841">
              <w:rPr>
                <w:noProof/>
              </w:rPr>
              <w:t>Вредност у динарима</w:t>
            </w:r>
          </w:p>
        </w:tc>
        <w:tc>
          <w:tcPr>
            <w:tcW w:w="1795" w:type="dxa"/>
          </w:tcPr>
          <w:p w:rsidR="00B819C7" w:rsidRPr="008B7475" w:rsidRDefault="00B819C7" w:rsidP="00B819C7">
            <w:pPr>
              <w:spacing w:before="100" w:beforeAutospacing="1" w:line="210" w:lineRule="atLeast"/>
              <w:jc w:val="center"/>
              <w:rPr>
                <w:b/>
                <w:noProof/>
              </w:rPr>
            </w:pPr>
          </w:p>
        </w:tc>
        <w:tc>
          <w:tcPr>
            <w:tcW w:w="1788" w:type="dxa"/>
          </w:tcPr>
          <w:p w:rsidR="00B819C7" w:rsidRPr="008B7475" w:rsidRDefault="00B819C7" w:rsidP="00B819C7">
            <w:pPr>
              <w:spacing w:before="100" w:beforeAutospacing="1" w:line="210" w:lineRule="atLeast"/>
              <w:jc w:val="center"/>
              <w:rPr>
                <w:b/>
                <w:noProof/>
              </w:rPr>
            </w:pPr>
          </w:p>
        </w:tc>
        <w:tc>
          <w:tcPr>
            <w:tcW w:w="1783" w:type="dxa"/>
          </w:tcPr>
          <w:p w:rsidR="00B819C7" w:rsidRPr="008B7475" w:rsidRDefault="00B819C7" w:rsidP="00B819C7">
            <w:pPr>
              <w:spacing w:before="100" w:beforeAutospacing="1" w:line="210" w:lineRule="atLeast"/>
              <w:jc w:val="center"/>
              <w:rPr>
                <w:b/>
                <w:noProof/>
              </w:rPr>
            </w:pPr>
          </w:p>
        </w:tc>
        <w:tc>
          <w:tcPr>
            <w:tcW w:w="1757" w:type="dxa"/>
          </w:tcPr>
          <w:p w:rsidR="00B819C7" w:rsidRPr="008B7475" w:rsidRDefault="00B819C7" w:rsidP="00B819C7">
            <w:pPr>
              <w:spacing w:before="100" w:beforeAutospacing="1" w:line="210" w:lineRule="atLeast"/>
              <w:jc w:val="center"/>
              <w:rPr>
                <w:b/>
                <w:noProof/>
              </w:rPr>
            </w:pPr>
          </w:p>
        </w:tc>
      </w:tr>
      <w:tr w:rsidR="00B819C7" w:rsidRPr="008B7475" w:rsidTr="00B819C7">
        <w:tc>
          <w:tcPr>
            <w:tcW w:w="8928" w:type="dxa"/>
            <w:gridSpan w:val="5"/>
          </w:tcPr>
          <w:p w:rsidR="00B819C7" w:rsidRPr="008B7475" w:rsidRDefault="00B819C7" w:rsidP="00E22841">
            <w:pPr>
              <w:spacing w:before="100" w:beforeAutospacing="1" w:line="210" w:lineRule="atLeast"/>
              <w:jc w:val="center"/>
              <w:rPr>
                <w:b/>
                <w:noProof/>
              </w:rPr>
            </w:pPr>
            <w:r w:rsidRPr="008B7475">
              <w:rPr>
                <w:b/>
                <w:noProof/>
              </w:rPr>
              <w:t>Трошкови прибављања средства обезбеђења (</w:t>
            </w:r>
            <w:r w:rsidR="00E22841">
              <w:rPr>
                <w:b/>
                <w:noProof/>
              </w:rPr>
              <w:t>у</w:t>
            </w:r>
            <w:r w:rsidRPr="008B7475">
              <w:rPr>
                <w:b/>
                <w:noProof/>
              </w:rPr>
              <w:t>колико постоји)</w:t>
            </w:r>
          </w:p>
        </w:tc>
      </w:tr>
      <w:tr w:rsidR="00B819C7" w:rsidRPr="008B7475" w:rsidTr="00B819C7">
        <w:tc>
          <w:tcPr>
            <w:tcW w:w="1805" w:type="dxa"/>
          </w:tcPr>
          <w:p w:rsidR="00B819C7" w:rsidRPr="00E22841" w:rsidRDefault="00B819C7" w:rsidP="00B819C7">
            <w:pPr>
              <w:spacing w:before="100" w:beforeAutospacing="1" w:line="210" w:lineRule="atLeast"/>
              <w:jc w:val="both"/>
              <w:rPr>
                <w:noProof/>
              </w:rPr>
            </w:pPr>
            <w:r w:rsidRPr="00E22841">
              <w:rPr>
                <w:noProof/>
              </w:rPr>
              <w:t>Назив трошка</w:t>
            </w:r>
          </w:p>
        </w:tc>
        <w:tc>
          <w:tcPr>
            <w:tcW w:w="1795" w:type="dxa"/>
          </w:tcPr>
          <w:p w:rsidR="00B819C7" w:rsidRPr="00E22841" w:rsidRDefault="00B819C7" w:rsidP="00B819C7">
            <w:pPr>
              <w:spacing w:before="100" w:beforeAutospacing="1" w:line="210" w:lineRule="atLeast"/>
              <w:jc w:val="both"/>
              <w:rPr>
                <w:noProof/>
              </w:rPr>
            </w:pPr>
          </w:p>
        </w:tc>
        <w:tc>
          <w:tcPr>
            <w:tcW w:w="1788" w:type="dxa"/>
          </w:tcPr>
          <w:p w:rsidR="00B819C7" w:rsidRPr="00E22841" w:rsidRDefault="00B819C7" w:rsidP="00B819C7">
            <w:pPr>
              <w:spacing w:before="100" w:beforeAutospacing="1" w:line="210" w:lineRule="atLeast"/>
              <w:jc w:val="both"/>
              <w:rPr>
                <w:noProof/>
              </w:rPr>
            </w:pPr>
          </w:p>
        </w:tc>
        <w:tc>
          <w:tcPr>
            <w:tcW w:w="1783" w:type="dxa"/>
          </w:tcPr>
          <w:p w:rsidR="00B819C7" w:rsidRPr="00E22841" w:rsidRDefault="00B819C7" w:rsidP="00B819C7">
            <w:pPr>
              <w:spacing w:before="100" w:beforeAutospacing="1" w:line="210" w:lineRule="atLeast"/>
              <w:jc w:val="both"/>
              <w:rPr>
                <w:noProof/>
              </w:rPr>
            </w:pPr>
          </w:p>
        </w:tc>
        <w:tc>
          <w:tcPr>
            <w:tcW w:w="1757" w:type="dxa"/>
          </w:tcPr>
          <w:p w:rsidR="00B819C7" w:rsidRPr="00E22841" w:rsidRDefault="00B819C7" w:rsidP="00B819C7">
            <w:pPr>
              <w:spacing w:before="100" w:beforeAutospacing="1" w:line="210" w:lineRule="atLeast"/>
              <w:jc w:val="both"/>
              <w:rPr>
                <w:noProof/>
              </w:rPr>
            </w:pPr>
          </w:p>
        </w:tc>
      </w:tr>
      <w:tr w:rsidR="00B819C7" w:rsidRPr="008B7475" w:rsidTr="00B819C7">
        <w:tc>
          <w:tcPr>
            <w:tcW w:w="1805" w:type="dxa"/>
          </w:tcPr>
          <w:p w:rsidR="00B819C7" w:rsidRPr="00E22841" w:rsidRDefault="00B819C7" w:rsidP="00B819C7">
            <w:pPr>
              <w:spacing w:before="100" w:beforeAutospacing="1" w:line="210" w:lineRule="atLeast"/>
              <w:rPr>
                <w:noProof/>
              </w:rPr>
            </w:pPr>
            <w:r w:rsidRPr="00E22841">
              <w:rPr>
                <w:noProof/>
              </w:rPr>
              <w:t>Вредност у динарима</w:t>
            </w:r>
          </w:p>
        </w:tc>
        <w:tc>
          <w:tcPr>
            <w:tcW w:w="1795" w:type="dxa"/>
          </w:tcPr>
          <w:p w:rsidR="00B819C7" w:rsidRPr="00E22841" w:rsidRDefault="00B819C7" w:rsidP="00B819C7">
            <w:pPr>
              <w:spacing w:before="100" w:beforeAutospacing="1" w:line="210" w:lineRule="atLeast"/>
              <w:jc w:val="both"/>
              <w:rPr>
                <w:noProof/>
              </w:rPr>
            </w:pPr>
          </w:p>
        </w:tc>
        <w:tc>
          <w:tcPr>
            <w:tcW w:w="1788" w:type="dxa"/>
          </w:tcPr>
          <w:p w:rsidR="00B819C7" w:rsidRPr="00E22841" w:rsidRDefault="00B819C7" w:rsidP="00B819C7">
            <w:pPr>
              <w:spacing w:before="100" w:beforeAutospacing="1" w:line="210" w:lineRule="atLeast"/>
              <w:jc w:val="both"/>
              <w:rPr>
                <w:noProof/>
              </w:rPr>
            </w:pPr>
          </w:p>
        </w:tc>
        <w:tc>
          <w:tcPr>
            <w:tcW w:w="1783" w:type="dxa"/>
          </w:tcPr>
          <w:p w:rsidR="00B819C7" w:rsidRPr="00E22841" w:rsidRDefault="00B819C7" w:rsidP="00B819C7">
            <w:pPr>
              <w:spacing w:before="100" w:beforeAutospacing="1" w:line="210" w:lineRule="atLeast"/>
              <w:jc w:val="both"/>
              <w:rPr>
                <w:noProof/>
              </w:rPr>
            </w:pPr>
          </w:p>
        </w:tc>
        <w:tc>
          <w:tcPr>
            <w:tcW w:w="1757" w:type="dxa"/>
          </w:tcPr>
          <w:p w:rsidR="00B819C7" w:rsidRPr="00E22841" w:rsidRDefault="00B819C7" w:rsidP="00B819C7">
            <w:pPr>
              <w:spacing w:before="100" w:beforeAutospacing="1" w:line="210" w:lineRule="atLeast"/>
              <w:jc w:val="both"/>
              <w:rPr>
                <w:noProof/>
              </w:rPr>
            </w:pPr>
          </w:p>
        </w:tc>
      </w:tr>
    </w:tbl>
    <w:tbl>
      <w:tblPr>
        <w:tblStyle w:val="TableGrid"/>
        <w:tblpPr w:leftFromText="180" w:rightFromText="180" w:vertAnchor="text" w:horzAnchor="page" w:tblpX="676" w:tblpY="7523"/>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57"/>
        <w:gridCol w:w="3338"/>
        <w:gridCol w:w="3061"/>
      </w:tblGrid>
      <w:tr w:rsidR="00B819C7" w:rsidRPr="008B7475" w:rsidTr="005B40B1">
        <w:trPr>
          <w:trHeight w:val="312"/>
        </w:trPr>
        <w:tc>
          <w:tcPr>
            <w:tcW w:w="4057" w:type="dxa"/>
            <w:tcBorders>
              <w:bottom w:val="single" w:sz="4" w:space="0" w:color="auto"/>
            </w:tcBorders>
          </w:tcPr>
          <w:p w:rsidR="00B819C7" w:rsidRPr="008B7475" w:rsidRDefault="00B819C7" w:rsidP="005B40B1">
            <w:pPr>
              <w:rPr>
                <w:noProof/>
                <w:highlight w:val="yellow"/>
              </w:rPr>
            </w:pPr>
          </w:p>
        </w:tc>
        <w:tc>
          <w:tcPr>
            <w:tcW w:w="3338" w:type="dxa"/>
          </w:tcPr>
          <w:p w:rsidR="00B819C7" w:rsidRPr="008B7475" w:rsidRDefault="00B819C7" w:rsidP="005B40B1">
            <w:pPr>
              <w:rPr>
                <w:noProof/>
                <w:highlight w:val="yellow"/>
              </w:rPr>
            </w:pPr>
          </w:p>
        </w:tc>
        <w:tc>
          <w:tcPr>
            <w:tcW w:w="3061" w:type="dxa"/>
            <w:tcBorders>
              <w:bottom w:val="single" w:sz="4" w:space="0" w:color="auto"/>
            </w:tcBorders>
          </w:tcPr>
          <w:p w:rsidR="00B819C7" w:rsidRPr="008B7475" w:rsidRDefault="00B819C7" w:rsidP="005B40B1">
            <w:pPr>
              <w:rPr>
                <w:noProof/>
                <w:highlight w:val="yellow"/>
              </w:rPr>
            </w:pPr>
          </w:p>
        </w:tc>
      </w:tr>
      <w:tr w:rsidR="00B819C7" w:rsidRPr="008B7475" w:rsidTr="005B40B1">
        <w:trPr>
          <w:trHeight w:val="293"/>
        </w:trPr>
        <w:tc>
          <w:tcPr>
            <w:tcW w:w="4057" w:type="dxa"/>
            <w:tcBorders>
              <w:top w:val="single" w:sz="4" w:space="0" w:color="auto"/>
            </w:tcBorders>
          </w:tcPr>
          <w:p w:rsidR="00B819C7" w:rsidRPr="008B7475" w:rsidRDefault="00B819C7" w:rsidP="005B40B1">
            <w:pPr>
              <w:jc w:val="center"/>
              <w:rPr>
                <w:noProof/>
                <w:highlight w:val="yellow"/>
              </w:rPr>
            </w:pPr>
            <w:r w:rsidRPr="008B7475">
              <w:rPr>
                <w:noProof/>
              </w:rPr>
              <w:t>НАЗИВ ПОНУЂАЧА</w:t>
            </w:r>
          </w:p>
        </w:tc>
        <w:tc>
          <w:tcPr>
            <w:tcW w:w="3338" w:type="dxa"/>
          </w:tcPr>
          <w:p w:rsidR="00B819C7" w:rsidRPr="008B7475" w:rsidRDefault="00B819C7" w:rsidP="005B40B1">
            <w:pPr>
              <w:jc w:val="center"/>
              <w:rPr>
                <w:noProof/>
              </w:rPr>
            </w:pPr>
            <w:r w:rsidRPr="008B7475">
              <w:rPr>
                <w:noProof/>
              </w:rPr>
              <w:t>М.П.</w:t>
            </w:r>
          </w:p>
        </w:tc>
        <w:tc>
          <w:tcPr>
            <w:tcW w:w="3061" w:type="dxa"/>
            <w:tcBorders>
              <w:top w:val="single" w:sz="4" w:space="0" w:color="auto"/>
            </w:tcBorders>
          </w:tcPr>
          <w:p w:rsidR="00B819C7" w:rsidRPr="008B7475" w:rsidRDefault="00B819C7" w:rsidP="005B40B1">
            <w:pPr>
              <w:jc w:val="center"/>
              <w:rPr>
                <w:noProof/>
                <w:highlight w:val="yellow"/>
              </w:rPr>
            </w:pPr>
            <w:r w:rsidRPr="008B7475">
              <w:rPr>
                <w:noProof/>
              </w:rPr>
              <w:t>ПОТПИС ПОНУЂАЧА</w:t>
            </w:r>
          </w:p>
        </w:tc>
      </w:tr>
    </w:tbl>
    <w:p w:rsidR="00B819C7" w:rsidRPr="00F26BCB" w:rsidRDefault="00B819C7" w:rsidP="00B819C7">
      <w:pPr>
        <w:rPr>
          <w:b/>
          <w:noProof/>
        </w:rPr>
      </w:pPr>
    </w:p>
    <w:p w:rsidR="00F26BCB" w:rsidRPr="00B819C7" w:rsidRDefault="00B819C7" w:rsidP="00B819C7">
      <w:pPr>
        <w:tabs>
          <w:tab w:val="left" w:pos="6028"/>
        </w:tabs>
        <w:autoSpaceDE w:val="0"/>
        <w:ind w:left="360"/>
        <w:jc w:val="center"/>
        <w:rPr>
          <w:bCs/>
          <w:iCs/>
        </w:rPr>
      </w:pPr>
      <w:r w:rsidRPr="00E31C1C">
        <w:rPr>
          <w:noProof/>
        </w:rPr>
        <w:br w:type="page"/>
      </w:r>
    </w:p>
    <w:p w:rsidR="0072089F" w:rsidRPr="0072089F" w:rsidRDefault="0072089F" w:rsidP="002D5B2C">
      <w:pPr>
        <w:jc w:val="both"/>
        <w:rPr>
          <w:noProof/>
        </w:rPr>
        <w:sectPr w:rsidR="0072089F" w:rsidRPr="0072089F" w:rsidSect="005E2923">
          <w:footerReference w:type="default" r:id="rId13"/>
          <w:pgSz w:w="11906" w:h="16838"/>
          <w:pgMar w:top="1418" w:right="1418" w:bottom="1418" w:left="1418" w:header="709" w:footer="709" w:gutter="0"/>
          <w:cols w:space="708"/>
          <w:docGrid w:linePitch="360"/>
        </w:sectPr>
      </w:pPr>
    </w:p>
    <w:p w:rsidR="002D5B2C" w:rsidRPr="002D5B2C" w:rsidRDefault="002D5B2C" w:rsidP="00EA1CFD">
      <w:pPr>
        <w:pStyle w:val="Heading2"/>
        <w:numPr>
          <w:ilvl w:val="0"/>
          <w:numId w:val="4"/>
        </w:numPr>
        <w:rPr>
          <w:noProof/>
        </w:rPr>
      </w:pPr>
      <w:bookmarkStart w:id="18" w:name="_Toc367177617"/>
      <w:r w:rsidRPr="002D5B2C">
        <w:rPr>
          <w:noProof/>
        </w:rPr>
        <w:lastRenderedPageBreak/>
        <w:t>ОБРАЗАЦ ПОНУДЕ</w:t>
      </w:r>
      <w:bookmarkEnd w:id="18"/>
    </w:p>
    <w:p w:rsidR="002D5B2C" w:rsidRPr="002D5B2C"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5E2923" w:rsidRPr="008B7475" w:rsidTr="005E2923">
        <w:trPr>
          <w:trHeight w:val="856"/>
        </w:trPr>
        <w:tc>
          <w:tcPr>
            <w:tcW w:w="5245" w:type="dxa"/>
            <w:tcBorders>
              <w:right w:val="single" w:sz="4" w:space="0" w:color="auto"/>
            </w:tcBorders>
            <w:vAlign w:val="center"/>
          </w:tcPr>
          <w:p w:rsidR="005E2923" w:rsidRPr="00143A03" w:rsidRDefault="005E2923" w:rsidP="005E2923">
            <w:pPr>
              <w:jc w:val="right"/>
              <w:rPr>
                <w:noProof/>
              </w:rPr>
            </w:pPr>
            <w:r w:rsidRPr="00143A03">
              <w:rPr>
                <w:noProof/>
              </w:rPr>
              <w:t>Предмет јавне набавке</w:t>
            </w:r>
          </w:p>
        </w:tc>
        <w:tc>
          <w:tcPr>
            <w:tcW w:w="10065" w:type="dxa"/>
            <w:gridSpan w:val="5"/>
            <w:tcBorders>
              <w:top w:val="inset" w:sz="6" w:space="0" w:color="auto"/>
              <w:left w:val="single" w:sz="4" w:space="0" w:color="auto"/>
              <w:right w:val="inset" w:sz="6" w:space="0" w:color="auto"/>
            </w:tcBorders>
          </w:tcPr>
          <w:p w:rsidR="005E2923" w:rsidRPr="00143A03" w:rsidRDefault="0021213B" w:rsidP="0021213B">
            <w:pPr>
              <w:rPr>
                <w:b/>
                <w:noProof/>
              </w:rPr>
            </w:pPr>
            <w:r w:rsidRPr="00431D0A">
              <w:rPr>
                <w:noProof/>
                <w:lang w:val="ru-RU"/>
              </w:rPr>
              <w:t xml:space="preserve">Сервисирање </w:t>
            </w:r>
            <w:r>
              <w:rPr>
                <w:noProof/>
                <w:lang w:val="sr-Cyrl-RS"/>
              </w:rPr>
              <w:t xml:space="preserve">медицинских апарата </w:t>
            </w:r>
            <w:r>
              <w:rPr>
                <w:noProof/>
                <w:lang w:val="ru-RU"/>
              </w:rPr>
              <w:t>произвођача «</w:t>
            </w:r>
            <w:r>
              <w:rPr>
                <w:noProof/>
                <w:lang w:val="sr-Latn-RS"/>
              </w:rPr>
              <w:t>Nihon Kohden Europe</w:t>
            </w:r>
            <w:r>
              <w:rPr>
                <w:noProof/>
                <w:lang w:val="ru-RU"/>
              </w:rPr>
              <w:t>» з</w:t>
            </w:r>
            <w:r w:rsidRPr="00431D0A">
              <w:rPr>
                <w:noProof/>
                <w:lang w:val="ru-RU"/>
              </w:rPr>
              <w:t xml:space="preserve">а потребе  Клиничког центра Војводине </w:t>
            </w:r>
            <w:r>
              <w:rPr>
                <w:noProof/>
                <w:lang w:val="ru-RU"/>
              </w:rPr>
              <w:t>,</w:t>
            </w:r>
            <w:r w:rsidRPr="00F87167">
              <w:rPr>
                <w:i/>
                <w:lang w:val="sr-Cyrl-CS"/>
              </w:rPr>
              <w:t xml:space="preserve"> </w:t>
            </w:r>
            <w:r w:rsidRPr="00F87167">
              <w:rPr>
                <w:lang w:val="sr-Cyrl-CS"/>
              </w:rPr>
              <w:t>б</w:t>
            </w:r>
            <w:r w:rsidRPr="00F87167">
              <w:t xml:space="preserve">р. </w:t>
            </w:r>
            <w:r>
              <w:t>172</w:t>
            </w:r>
            <w:r>
              <w:rPr>
                <w:lang w:val="sr-Cyrl-RS"/>
              </w:rPr>
              <w:t>-13-П</w:t>
            </w:r>
            <w:r w:rsidRPr="00183717">
              <w:rPr>
                <w:b/>
                <w:i/>
                <w:noProof/>
                <w:lang w:val="ru-RU"/>
              </w:rPr>
              <w:t xml:space="preserve"> </w:t>
            </w:r>
          </w:p>
        </w:tc>
      </w:tr>
      <w:tr w:rsidR="005E2923" w:rsidRPr="008B7475" w:rsidTr="005E2923">
        <w:tc>
          <w:tcPr>
            <w:tcW w:w="5245" w:type="dxa"/>
          </w:tcPr>
          <w:p w:rsidR="005E2923" w:rsidRPr="00450999" w:rsidRDefault="005E2923" w:rsidP="005E2923">
            <w:pPr>
              <w:jc w:val="right"/>
              <w:rPr>
                <w:noProof/>
              </w:rPr>
            </w:pPr>
            <w:r w:rsidRPr="00450999">
              <w:rPr>
                <w:noProof/>
              </w:rPr>
              <w:t>Број понуде</w:t>
            </w:r>
          </w:p>
        </w:tc>
        <w:tc>
          <w:tcPr>
            <w:tcW w:w="3402" w:type="dxa"/>
            <w:gridSpan w:val="2"/>
            <w:tcBorders>
              <w:top w:val="inset" w:sz="6" w:space="0" w:color="auto"/>
            </w:tcBorders>
          </w:tcPr>
          <w:p w:rsidR="005E2923" w:rsidRPr="00450999" w:rsidRDefault="005E2923" w:rsidP="005E2923">
            <w:pPr>
              <w:jc w:val="right"/>
              <w:rPr>
                <w:noProof/>
              </w:rPr>
            </w:pPr>
          </w:p>
        </w:tc>
        <w:tc>
          <w:tcPr>
            <w:tcW w:w="2977" w:type="dxa"/>
            <w:tcBorders>
              <w:top w:val="inset" w:sz="6" w:space="0" w:color="auto"/>
            </w:tcBorders>
          </w:tcPr>
          <w:p w:rsidR="005E2923" w:rsidRPr="00450999" w:rsidRDefault="005E2923" w:rsidP="005E2923">
            <w:pPr>
              <w:jc w:val="right"/>
              <w:rPr>
                <w:noProof/>
              </w:rPr>
            </w:pPr>
            <w:r w:rsidRPr="00450999">
              <w:rPr>
                <w:noProof/>
              </w:rPr>
              <w:t>Датум понуде</w:t>
            </w:r>
          </w:p>
        </w:tc>
        <w:tc>
          <w:tcPr>
            <w:tcW w:w="3686" w:type="dxa"/>
            <w:gridSpan w:val="2"/>
            <w:tcBorders>
              <w:top w:val="inset" w:sz="6" w:space="0" w:color="auto"/>
            </w:tcBorders>
          </w:tcPr>
          <w:p w:rsidR="005E2923" w:rsidRPr="008B7475" w:rsidRDefault="005E2923" w:rsidP="005E2923">
            <w:pPr>
              <w:jc w:val="right"/>
              <w:rPr>
                <w:b/>
                <w:noProof/>
              </w:rPr>
            </w:pPr>
          </w:p>
        </w:tc>
      </w:tr>
      <w:tr w:rsidR="005E2923" w:rsidRPr="008B7475" w:rsidTr="005E2923">
        <w:tc>
          <w:tcPr>
            <w:tcW w:w="15310" w:type="dxa"/>
            <w:gridSpan w:val="6"/>
          </w:tcPr>
          <w:p w:rsidR="005E2923" w:rsidRPr="008B7475" w:rsidRDefault="005E2923" w:rsidP="005E2923">
            <w:pPr>
              <w:jc w:val="center"/>
              <w:rPr>
                <w:b/>
                <w:noProof/>
              </w:rPr>
            </w:pPr>
            <w:r w:rsidRPr="008B7475">
              <w:rPr>
                <w:b/>
                <w:noProof/>
              </w:rPr>
              <w:br w:type="page"/>
            </w:r>
            <w:r>
              <w:rPr>
                <w:b/>
                <w:noProof/>
              </w:rPr>
              <w:t>Општи</w:t>
            </w:r>
            <w:r w:rsidRPr="008B7475">
              <w:rPr>
                <w:b/>
                <w:noProof/>
              </w:rPr>
              <w:t xml:space="preserve"> </w:t>
            </w:r>
            <w:r>
              <w:rPr>
                <w:b/>
                <w:noProof/>
              </w:rPr>
              <w:t>подаци</w:t>
            </w:r>
            <w:r w:rsidRPr="008B7475">
              <w:rPr>
                <w:b/>
                <w:noProof/>
              </w:rPr>
              <w:t xml:space="preserve"> </w:t>
            </w:r>
            <w:r>
              <w:rPr>
                <w:b/>
                <w:noProof/>
              </w:rPr>
              <w:t>о</w:t>
            </w:r>
            <w:r w:rsidRPr="008B7475">
              <w:rPr>
                <w:b/>
                <w:noProof/>
              </w:rPr>
              <w:t xml:space="preserve"> </w:t>
            </w:r>
            <w:r>
              <w:rPr>
                <w:b/>
                <w:noProof/>
              </w:rPr>
              <w:t>понуђачу</w:t>
            </w:r>
          </w:p>
        </w:tc>
      </w:tr>
      <w:tr w:rsidR="005E2923" w:rsidRPr="008B7475" w:rsidTr="005E2923">
        <w:tc>
          <w:tcPr>
            <w:tcW w:w="5245" w:type="dxa"/>
          </w:tcPr>
          <w:p w:rsidR="005E2923" w:rsidRPr="008B7475" w:rsidRDefault="005E2923" w:rsidP="005E2923">
            <w:pPr>
              <w:rPr>
                <w:b/>
                <w:noProof/>
              </w:rPr>
            </w:pPr>
            <w:r>
              <w:rPr>
                <w:noProof/>
              </w:rPr>
              <w:t>Пословно</w:t>
            </w:r>
            <w:r w:rsidRPr="008B7475">
              <w:rPr>
                <w:noProof/>
              </w:rPr>
              <w:t xml:space="preserve"> </w:t>
            </w:r>
            <w:r>
              <w:rPr>
                <w:noProof/>
              </w:rPr>
              <w:t>име</w:t>
            </w:r>
            <w:r w:rsidRPr="008B7475">
              <w:rPr>
                <w:noProof/>
              </w:rPr>
              <w:t xml:space="preserve"> </w:t>
            </w:r>
            <w:r>
              <w:rPr>
                <w:noProof/>
              </w:rPr>
              <w:t>или</w:t>
            </w:r>
            <w:r w:rsidRPr="008B7475">
              <w:rPr>
                <w:noProof/>
              </w:rPr>
              <w:t xml:space="preserve"> </w:t>
            </w:r>
            <w:r>
              <w:rPr>
                <w:noProof/>
              </w:rPr>
              <w:t>скраћени</w:t>
            </w:r>
            <w:r w:rsidRPr="008B7475">
              <w:rPr>
                <w:noProof/>
              </w:rPr>
              <w:t xml:space="preserve"> </w:t>
            </w:r>
            <w:r>
              <w:rPr>
                <w:noProof/>
              </w:rPr>
              <w:t>назив</w:t>
            </w:r>
            <w:r w:rsidRPr="008B7475">
              <w:rPr>
                <w:noProof/>
              </w:rPr>
              <w:t xml:space="preserve"> </w:t>
            </w:r>
            <w:r>
              <w:rPr>
                <w:noProof/>
              </w:rPr>
              <w:t>из</w:t>
            </w:r>
            <w:r w:rsidRPr="008B7475">
              <w:rPr>
                <w:noProof/>
              </w:rPr>
              <w:t xml:space="preserve"> </w:t>
            </w:r>
            <w:r>
              <w:rPr>
                <w:noProof/>
              </w:rPr>
              <w:t>одговарајућег</w:t>
            </w:r>
            <w:r w:rsidRPr="008B7475">
              <w:rPr>
                <w:noProof/>
              </w:rPr>
              <w:t xml:space="preserve"> </w:t>
            </w:r>
            <w:r>
              <w:rPr>
                <w:noProof/>
              </w:rPr>
              <w:t>регистра</w:t>
            </w:r>
          </w:p>
        </w:tc>
        <w:tc>
          <w:tcPr>
            <w:tcW w:w="10065" w:type="dxa"/>
            <w:gridSpan w:val="5"/>
          </w:tcPr>
          <w:p w:rsidR="005E2923" w:rsidRPr="008B7475" w:rsidRDefault="005E2923" w:rsidP="005E2923">
            <w:pPr>
              <w:rPr>
                <w:b/>
                <w:noProof/>
              </w:rPr>
            </w:pPr>
          </w:p>
        </w:tc>
      </w:tr>
      <w:tr w:rsidR="005E2923" w:rsidRPr="008B7475" w:rsidTr="005E2923">
        <w:tc>
          <w:tcPr>
            <w:tcW w:w="5245" w:type="dxa"/>
          </w:tcPr>
          <w:p w:rsidR="005E2923" w:rsidRPr="008B7475" w:rsidRDefault="005E2923" w:rsidP="005E2923">
            <w:pPr>
              <w:rPr>
                <w:b/>
                <w:noProof/>
              </w:rPr>
            </w:pPr>
            <w:r>
              <w:rPr>
                <w:noProof/>
              </w:rPr>
              <w:t>Адреса</w:t>
            </w:r>
            <w:r w:rsidRPr="008B7475">
              <w:rPr>
                <w:noProof/>
              </w:rPr>
              <w:t xml:space="preserve"> </w:t>
            </w:r>
            <w:r>
              <w:rPr>
                <w:noProof/>
              </w:rPr>
              <w:t>седишта</w:t>
            </w:r>
          </w:p>
        </w:tc>
        <w:tc>
          <w:tcPr>
            <w:tcW w:w="10065" w:type="dxa"/>
            <w:gridSpan w:val="5"/>
          </w:tcPr>
          <w:p w:rsidR="005E2923" w:rsidRPr="008B7475" w:rsidRDefault="005E2923" w:rsidP="005E2923">
            <w:pPr>
              <w:rPr>
                <w:b/>
                <w:noProof/>
              </w:rPr>
            </w:pPr>
          </w:p>
        </w:tc>
      </w:tr>
      <w:tr w:rsidR="005E2923" w:rsidRPr="008B7475" w:rsidTr="005E2923">
        <w:tc>
          <w:tcPr>
            <w:tcW w:w="5245" w:type="dxa"/>
          </w:tcPr>
          <w:p w:rsidR="005E2923" w:rsidRDefault="005E2923" w:rsidP="005E2923">
            <w:pPr>
              <w:rPr>
                <w:noProof/>
              </w:rPr>
            </w:pPr>
            <w:r>
              <w:rPr>
                <w:noProof/>
              </w:rPr>
              <w:t>Име</w:t>
            </w:r>
            <w:r w:rsidRPr="008B7475">
              <w:rPr>
                <w:noProof/>
              </w:rPr>
              <w:t xml:space="preserve"> </w:t>
            </w:r>
            <w:r>
              <w:rPr>
                <w:noProof/>
              </w:rPr>
              <w:t>особе</w:t>
            </w:r>
            <w:r w:rsidRPr="008B7475">
              <w:rPr>
                <w:noProof/>
              </w:rPr>
              <w:t xml:space="preserve"> </w:t>
            </w:r>
            <w:r>
              <w:rPr>
                <w:noProof/>
              </w:rPr>
              <w:t>за</w:t>
            </w:r>
            <w:r w:rsidRPr="008B7475">
              <w:rPr>
                <w:noProof/>
              </w:rPr>
              <w:t xml:space="preserve"> </w:t>
            </w:r>
            <w:r>
              <w:rPr>
                <w:noProof/>
              </w:rPr>
              <w:t>контакт</w:t>
            </w:r>
          </w:p>
        </w:tc>
        <w:tc>
          <w:tcPr>
            <w:tcW w:w="3402" w:type="dxa"/>
            <w:gridSpan w:val="2"/>
          </w:tcPr>
          <w:p w:rsidR="005E2923" w:rsidRPr="008B7475" w:rsidRDefault="005E2923" w:rsidP="005E2923">
            <w:pPr>
              <w:rPr>
                <w:b/>
                <w:noProof/>
              </w:rPr>
            </w:pPr>
          </w:p>
        </w:tc>
        <w:tc>
          <w:tcPr>
            <w:tcW w:w="3508" w:type="dxa"/>
            <w:gridSpan w:val="2"/>
          </w:tcPr>
          <w:p w:rsidR="005E2923" w:rsidRPr="008B7475" w:rsidRDefault="005E2923" w:rsidP="005E2923">
            <w:pPr>
              <w:jc w:val="right"/>
              <w:rPr>
                <w:b/>
                <w:noProof/>
              </w:rPr>
            </w:pPr>
            <w:r>
              <w:rPr>
                <w:noProof/>
              </w:rPr>
              <w:t>Матични</w:t>
            </w:r>
            <w:r w:rsidRPr="008B7475">
              <w:rPr>
                <w:noProof/>
              </w:rPr>
              <w:t xml:space="preserve"> </w:t>
            </w:r>
            <w:r>
              <w:rPr>
                <w:noProof/>
              </w:rPr>
              <w:t xml:space="preserve">број </w:t>
            </w:r>
          </w:p>
        </w:tc>
        <w:tc>
          <w:tcPr>
            <w:tcW w:w="3155" w:type="dxa"/>
          </w:tcPr>
          <w:p w:rsidR="005E2923" w:rsidRPr="008B7475" w:rsidRDefault="005E2923" w:rsidP="005E2923">
            <w:pPr>
              <w:jc w:val="right"/>
              <w:rPr>
                <w:b/>
                <w:noProof/>
              </w:rPr>
            </w:pPr>
          </w:p>
        </w:tc>
      </w:tr>
      <w:tr w:rsidR="005E2923" w:rsidRPr="008B7475" w:rsidTr="005E2923">
        <w:tc>
          <w:tcPr>
            <w:tcW w:w="5245" w:type="dxa"/>
          </w:tcPr>
          <w:p w:rsidR="005E2923" w:rsidRPr="008B7475" w:rsidRDefault="005E2923" w:rsidP="005E2923">
            <w:pPr>
              <w:rPr>
                <w:b/>
                <w:noProof/>
              </w:rPr>
            </w:pPr>
            <w:r>
              <w:rPr>
                <w:noProof/>
              </w:rPr>
              <w:t>Телефон/факс</w:t>
            </w:r>
          </w:p>
        </w:tc>
        <w:tc>
          <w:tcPr>
            <w:tcW w:w="3402" w:type="dxa"/>
            <w:gridSpan w:val="2"/>
          </w:tcPr>
          <w:p w:rsidR="005E2923" w:rsidRPr="008B7475" w:rsidRDefault="005E2923" w:rsidP="005E2923">
            <w:pPr>
              <w:rPr>
                <w:b/>
                <w:noProof/>
              </w:rPr>
            </w:pPr>
          </w:p>
        </w:tc>
        <w:tc>
          <w:tcPr>
            <w:tcW w:w="3508" w:type="dxa"/>
            <w:gridSpan w:val="2"/>
          </w:tcPr>
          <w:p w:rsidR="005E2923" w:rsidRPr="008B7475" w:rsidRDefault="005E2923" w:rsidP="005E2923">
            <w:pPr>
              <w:jc w:val="right"/>
              <w:rPr>
                <w:b/>
                <w:noProof/>
              </w:rPr>
            </w:pPr>
            <w:r>
              <w:rPr>
                <w:noProof/>
              </w:rPr>
              <w:t>Порески</w:t>
            </w:r>
            <w:r w:rsidRPr="008B7475">
              <w:rPr>
                <w:noProof/>
              </w:rPr>
              <w:t xml:space="preserve"> </w:t>
            </w:r>
            <w:r>
              <w:rPr>
                <w:noProof/>
              </w:rPr>
              <w:t>идентификациони</w:t>
            </w:r>
            <w:r w:rsidRPr="008B7475">
              <w:rPr>
                <w:noProof/>
              </w:rPr>
              <w:t xml:space="preserve"> </w:t>
            </w:r>
            <w:r>
              <w:rPr>
                <w:noProof/>
              </w:rPr>
              <w:t>број</w:t>
            </w:r>
          </w:p>
        </w:tc>
        <w:tc>
          <w:tcPr>
            <w:tcW w:w="3155" w:type="dxa"/>
          </w:tcPr>
          <w:p w:rsidR="005E2923" w:rsidRPr="008B7475" w:rsidRDefault="005E2923" w:rsidP="005E2923">
            <w:pPr>
              <w:jc w:val="right"/>
              <w:rPr>
                <w:b/>
                <w:noProof/>
              </w:rPr>
            </w:pPr>
          </w:p>
        </w:tc>
      </w:tr>
      <w:tr w:rsidR="005E2923" w:rsidRPr="008B7475" w:rsidTr="005E2923">
        <w:tc>
          <w:tcPr>
            <w:tcW w:w="5245" w:type="dxa"/>
          </w:tcPr>
          <w:p w:rsidR="005E2923" w:rsidRPr="00450999" w:rsidRDefault="005E2923" w:rsidP="005E2923">
            <w:pPr>
              <w:rPr>
                <w:b/>
                <w:noProof/>
              </w:rPr>
            </w:pPr>
            <w:r>
              <w:rPr>
                <w:noProof/>
              </w:rPr>
              <w:t>Е-маил</w:t>
            </w:r>
          </w:p>
        </w:tc>
        <w:tc>
          <w:tcPr>
            <w:tcW w:w="3402" w:type="dxa"/>
            <w:gridSpan w:val="2"/>
          </w:tcPr>
          <w:p w:rsidR="005E2923" w:rsidRPr="008B7475" w:rsidRDefault="005E2923" w:rsidP="005E2923">
            <w:pPr>
              <w:rPr>
                <w:b/>
                <w:noProof/>
              </w:rPr>
            </w:pPr>
          </w:p>
        </w:tc>
        <w:tc>
          <w:tcPr>
            <w:tcW w:w="3508" w:type="dxa"/>
            <w:gridSpan w:val="2"/>
          </w:tcPr>
          <w:p w:rsidR="005E2923" w:rsidRPr="00854EAB" w:rsidRDefault="005E2923" w:rsidP="005E2923">
            <w:pPr>
              <w:jc w:val="right"/>
              <w:rPr>
                <w:noProof/>
              </w:rPr>
            </w:pPr>
            <w:r>
              <w:rPr>
                <w:noProof/>
              </w:rPr>
              <w:t>Регистарски број</w:t>
            </w:r>
          </w:p>
        </w:tc>
        <w:tc>
          <w:tcPr>
            <w:tcW w:w="3155" w:type="dxa"/>
          </w:tcPr>
          <w:p w:rsidR="005E2923" w:rsidRPr="008B7475" w:rsidRDefault="005E2923" w:rsidP="005E2923">
            <w:pPr>
              <w:jc w:val="right"/>
              <w:rPr>
                <w:b/>
                <w:noProof/>
              </w:rPr>
            </w:pPr>
          </w:p>
        </w:tc>
      </w:tr>
      <w:tr w:rsidR="005E2923" w:rsidRPr="008B7475" w:rsidTr="005E2923">
        <w:tc>
          <w:tcPr>
            <w:tcW w:w="5245" w:type="dxa"/>
          </w:tcPr>
          <w:p w:rsidR="005E2923" w:rsidRPr="00450999" w:rsidRDefault="005E2923" w:rsidP="005E2923">
            <w:pPr>
              <w:rPr>
                <w:noProof/>
              </w:rPr>
            </w:pPr>
            <w:r>
              <w:rPr>
                <w:noProof/>
              </w:rPr>
              <w:t>Овлашћено лице, које ће потписати Уговор</w:t>
            </w:r>
          </w:p>
        </w:tc>
        <w:tc>
          <w:tcPr>
            <w:tcW w:w="3402" w:type="dxa"/>
            <w:gridSpan w:val="2"/>
          </w:tcPr>
          <w:p w:rsidR="005E2923" w:rsidRPr="008B7475" w:rsidRDefault="005E2923" w:rsidP="005E2923">
            <w:pPr>
              <w:rPr>
                <w:b/>
                <w:noProof/>
              </w:rPr>
            </w:pPr>
          </w:p>
        </w:tc>
        <w:tc>
          <w:tcPr>
            <w:tcW w:w="3508" w:type="dxa"/>
            <w:gridSpan w:val="2"/>
          </w:tcPr>
          <w:p w:rsidR="005E2923" w:rsidRPr="00854EAB" w:rsidRDefault="005E2923" w:rsidP="005E2923">
            <w:pPr>
              <w:jc w:val="right"/>
              <w:rPr>
                <w:noProof/>
              </w:rPr>
            </w:pPr>
            <w:r>
              <w:rPr>
                <w:noProof/>
              </w:rPr>
              <w:t>Жиро рачун</w:t>
            </w:r>
          </w:p>
        </w:tc>
        <w:tc>
          <w:tcPr>
            <w:tcW w:w="3155" w:type="dxa"/>
          </w:tcPr>
          <w:p w:rsidR="005E2923" w:rsidRPr="008B7475" w:rsidRDefault="005E2923" w:rsidP="005E2923">
            <w:pPr>
              <w:jc w:val="right"/>
              <w:rPr>
                <w:b/>
                <w:noProof/>
              </w:rPr>
            </w:pPr>
          </w:p>
        </w:tc>
      </w:tr>
      <w:tr w:rsidR="008C6BE8" w:rsidRPr="008B7475" w:rsidTr="008C6BE8">
        <w:trPr>
          <w:trHeight w:val="345"/>
        </w:trPr>
        <w:tc>
          <w:tcPr>
            <w:tcW w:w="5245" w:type="dxa"/>
            <w:vMerge w:val="restart"/>
          </w:tcPr>
          <w:p w:rsidR="008C6BE8" w:rsidRPr="008B7475" w:rsidRDefault="008C6BE8" w:rsidP="005E2923">
            <w:pPr>
              <w:rPr>
                <w:b/>
                <w:noProof/>
              </w:rPr>
            </w:pPr>
            <w:r w:rsidRPr="008B7475">
              <w:rPr>
                <w:b/>
                <w:noProof/>
              </w:rPr>
              <w:br w:type="page"/>
            </w:r>
            <w:r>
              <w:rPr>
                <w:noProof/>
              </w:rPr>
              <w:t>Рок</w:t>
            </w:r>
            <w:r w:rsidRPr="008B7475">
              <w:rPr>
                <w:noProof/>
              </w:rPr>
              <w:t xml:space="preserve"> </w:t>
            </w:r>
            <w:r>
              <w:rPr>
                <w:noProof/>
              </w:rPr>
              <w:t>важења</w:t>
            </w:r>
            <w:r w:rsidRPr="008B7475">
              <w:rPr>
                <w:noProof/>
              </w:rPr>
              <w:t xml:space="preserve"> </w:t>
            </w:r>
            <w:r>
              <w:rPr>
                <w:noProof/>
              </w:rPr>
              <w:t>понуде</w:t>
            </w:r>
            <w:r w:rsidRPr="008B7475">
              <w:rPr>
                <w:noProof/>
              </w:rPr>
              <w:t xml:space="preserve"> </w:t>
            </w:r>
            <w:r>
              <w:rPr>
                <w:noProof/>
              </w:rPr>
              <w:t>изражен</w:t>
            </w:r>
            <w:r w:rsidRPr="008B7475">
              <w:rPr>
                <w:noProof/>
              </w:rPr>
              <w:t xml:space="preserve"> </w:t>
            </w:r>
            <w:r>
              <w:rPr>
                <w:noProof/>
              </w:rPr>
              <w:t>у</w:t>
            </w:r>
            <w:r w:rsidRPr="008B7475">
              <w:rPr>
                <w:noProof/>
              </w:rPr>
              <w:t xml:space="preserve"> </w:t>
            </w:r>
            <w:r>
              <w:rPr>
                <w:noProof/>
              </w:rPr>
              <w:t>броју</w:t>
            </w:r>
            <w:r w:rsidRPr="008B7475">
              <w:rPr>
                <w:noProof/>
              </w:rPr>
              <w:t xml:space="preserve"> </w:t>
            </w:r>
            <w:r>
              <w:rPr>
                <w:noProof/>
              </w:rPr>
              <w:t>дана</w:t>
            </w:r>
            <w:r w:rsidRPr="008B7475">
              <w:rPr>
                <w:noProof/>
              </w:rPr>
              <w:t xml:space="preserve"> </w:t>
            </w:r>
            <w:r>
              <w:rPr>
                <w:noProof/>
              </w:rPr>
              <w:t>од</w:t>
            </w:r>
            <w:r w:rsidRPr="008B7475">
              <w:rPr>
                <w:noProof/>
              </w:rPr>
              <w:t xml:space="preserve"> </w:t>
            </w:r>
            <w:r>
              <w:rPr>
                <w:noProof/>
              </w:rPr>
              <w:t>дана</w:t>
            </w:r>
            <w:r w:rsidRPr="008B7475">
              <w:rPr>
                <w:noProof/>
              </w:rPr>
              <w:t xml:space="preserve"> </w:t>
            </w:r>
            <w:r>
              <w:rPr>
                <w:noProof/>
              </w:rPr>
              <w:t>отварања</w:t>
            </w:r>
            <w:r w:rsidRPr="008B7475">
              <w:rPr>
                <w:noProof/>
              </w:rPr>
              <w:t xml:space="preserve"> </w:t>
            </w:r>
            <w:r>
              <w:rPr>
                <w:noProof/>
              </w:rPr>
              <w:t>понуда</w:t>
            </w:r>
            <w:r w:rsidRPr="008B7475">
              <w:rPr>
                <w:noProof/>
              </w:rPr>
              <w:t xml:space="preserve">, </w:t>
            </w:r>
            <w:r>
              <w:rPr>
                <w:noProof/>
              </w:rPr>
              <w:t>који</w:t>
            </w:r>
            <w:r w:rsidRPr="008B7475">
              <w:rPr>
                <w:noProof/>
              </w:rPr>
              <w:t xml:space="preserve"> </w:t>
            </w:r>
            <w:r w:rsidR="005D386F" w:rsidRPr="00890D67">
              <w:rPr>
                <w:noProof/>
              </w:rPr>
              <w:t xml:space="preserve">не може бити краћи од </w:t>
            </w:r>
            <w:r w:rsidR="005D386F" w:rsidRPr="00890D67">
              <w:rPr>
                <w:noProof/>
                <w:lang w:val="sr-Cyrl-CS"/>
              </w:rPr>
              <w:t>6</w:t>
            </w:r>
            <w:r w:rsidRPr="00890D67">
              <w:rPr>
                <w:noProof/>
              </w:rPr>
              <w:t>0 дана</w:t>
            </w:r>
          </w:p>
        </w:tc>
        <w:tc>
          <w:tcPr>
            <w:tcW w:w="3402" w:type="dxa"/>
            <w:gridSpan w:val="2"/>
            <w:vMerge w:val="restart"/>
          </w:tcPr>
          <w:p w:rsidR="008C6BE8" w:rsidRPr="008B7475" w:rsidRDefault="008C6BE8" w:rsidP="005E2923">
            <w:pPr>
              <w:rPr>
                <w:b/>
                <w:noProof/>
              </w:rPr>
            </w:pPr>
          </w:p>
        </w:tc>
        <w:tc>
          <w:tcPr>
            <w:tcW w:w="3508" w:type="dxa"/>
            <w:gridSpan w:val="2"/>
          </w:tcPr>
          <w:p w:rsidR="008C6BE8" w:rsidRPr="003C295B" w:rsidRDefault="008C6BE8" w:rsidP="005E2923">
            <w:pPr>
              <w:jc w:val="right"/>
              <w:rPr>
                <w:noProof/>
              </w:rPr>
            </w:pPr>
            <w:r w:rsidRPr="003C295B">
              <w:rPr>
                <w:noProof/>
              </w:rPr>
              <w:t>Шифра делатности</w:t>
            </w:r>
          </w:p>
        </w:tc>
        <w:tc>
          <w:tcPr>
            <w:tcW w:w="3155" w:type="dxa"/>
          </w:tcPr>
          <w:p w:rsidR="008C6BE8" w:rsidRPr="008B7475" w:rsidRDefault="008C6BE8" w:rsidP="005E2923">
            <w:pPr>
              <w:jc w:val="right"/>
              <w:rPr>
                <w:b/>
                <w:noProof/>
              </w:rPr>
            </w:pPr>
          </w:p>
        </w:tc>
      </w:tr>
      <w:tr w:rsidR="008C6BE8" w:rsidRPr="008B7475" w:rsidTr="005E2923">
        <w:trPr>
          <w:trHeight w:val="344"/>
        </w:trPr>
        <w:tc>
          <w:tcPr>
            <w:tcW w:w="5245" w:type="dxa"/>
            <w:vMerge/>
          </w:tcPr>
          <w:p w:rsidR="008C6BE8" w:rsidRPr="008B7475" w:rsidRDefault="008C6BE8" w:rsidP="005E2923">
            <w:pPr>
              <w:rPr>
                <w:b/>
                <w:noProof/>
              </w:rPr>
            </w:pPr>
          </w:p>
        </w:tc>
        <w:tc>
          <w:tcPr>
            <w:tcW w:w="3402" w:type="dxa"/>
            <w:gridSpan w:val="2"/>
            <w:vMerge/>
          </w:tcPr>
          <w:p w:rsidR="008C6BE8" w:rsidRPr="008B7475" w:rsidRDefault="008C6BE8" w:rsidP="005E2923">
            <w:pPr>
              <w:rPr>
                <w:b/>
                <w:noProof/>
              </w:rPr>
            </w:pPr>
          </w:p>
        </w:tc>
        <w:tc>
          <w:tcPr>
            <w:tcW w:w="3508" w:type="dxa"/>
            <w:gridSpan w:val="2"/>
          </w:tcPr>
          <w:p w:rsidR="008C6BE8" w:rsidRPr="008C6BE8" w:rsidRDefault="008C6BE8" w:rsidP="005E2923">
            <w:pPr>
              <w:jc w:val="right"/>
              <w:rPr>
                <w:noProof/>
              </w:rPr>
            </w:pPr>
            <w:r>
              <w:rPr>
                <w:noProof/>
              </w:rPr>
              <w:t>Број рачуна и назиб банке</w:t>
            </w:r>
          </w:p>
        </w:tc>
        <w:tc>
          <w:tcPr>
            <w:tcW w:w="3155" w:type="dxa"/>
          </w:tcPr>
          <w:p w:rsidR="008C6BE8" w:rsidRPr="008B7475" w:rsidRDefault="008C6BE8" w:rsidP="005E2923">
            <w:pPr>
              <w:jc w:val="right"/>
              <w:rPr>
                <w:b/>
                <w:noProof/>
              </w:rPr>
            </w:pPr>
          </w:p>
        </w:tc>
      </w:tr>
      <w:tr w:rsidR="005E2923" w:rsidRPr="008B7475" w:rsidTr="005E2923">
        <w:tc>
          <w:tcPr>
            <w:tcW w:w="15310" w:type="dxa"/>
            <w:gridSpan w:val="6"/>
          </w:tcPr>
          <w:p w:rsidR="005E2923" w:rsidRPr="008B7475" w:rsidRDefault="005E2923" w:rsidP="005E2923">
            <w:pPr>
              <w:jc w:val="center"/>
              <w:rPr>
                <w:b/>
                <w:noProof/>
              </w:rPr>
            </w:pPr>
            <w:r>
              <w:rPr>
                <w:b/>
                <w:noProof/>
              </w:rPr>
              <w:t>Остали</w:t>
            </w:r>
            <w:r w:rsidRPr="008B7475">
              <w:rPr>
                <w:b/>
                <w:noProof/>
              </w:rPr>
              <w:t xml:space="preserve"> </w:t>
            </w:r>
            <w:r>
              <w:rPr>
                <w:b/>
                <w:noProof/>
              </w:rPr>
              <w:t>подаци</w:t>
            </w:r>
            <w:r w:rsidRPr="008B7475">
              <w:rPr>
                <w:b/>
                <w:noProof/>
              </w:rPr>
              <w:t xml:space="preserve"> </w:t>
            </w:r>
            <w:r>
              <w:rPr>
                <w:b/>
                <w:noProof/>
              </w:rPr>
              <w:t>које</w:t>
            </w:r>
            <w:r w:rsidRPr="008B7475">
              <w:rPr>
                <w:b/>
                <w:noProof/>
              </w:rPr>
              <w:t xml:space="preserve"> </w:t>
            </w:r>
            <w:r>
              <w:rPr>
                <w:b/>
                <w:noProof/>
              </w:rPr>
              <w:t>наручилац</w:t>
            </w:r>
            <w:r w:rsidRPr="008B7475">
              <w:rPr>
                <w:b/>
                <w:noProof/>
              </w:rPr>
              <w:t xml:space="preserve"> </w:t>
            </w:r>
            <w:r>
              <w:rPr>
                <w:b/>
                <w:noProof/>
              </w:rPr>
              <w:t>сматра</w:t>
            </w:r>
            <w:r w:rsidRPr="008B7475">
              <w:rPr>
                <w:b/>
                <w:noProof/>
              </w:rPr>
              <w:t xml:space="preserve"> </w:t>
            </w:r>
            <w:r>
              <w:rPr>
                <w:b/>
                <w:noProof/>
              </w:rPr>
              <w:t>релевантним</w:t>
            </w:r>
            <w:r w:rsidRPr="008B7475">
              <w:rPr>
                <w:b/>
                <w:noProof/>
              </w:rPr>
              <w:t xml:space="preserve"> </w:t>
            </w:r>
            <w:r>
              <w:rPr>
                <w:b/>
                <w:noProof/>
              </w:rPr>
              <w:t>за</w:t>
            </w:r>
            <w:r w:rsidRPr="008B7475">
              <w:rPr>
                <w:b/>
                <w:noProof/>
              </w:rPr>
              <w:t xml:space="preserve"> </w:t>
            </w:r>
            <w:r>
              <w:rPr>
                <w:b/>
                <w:noProof/>
              </w:rPr>
              <w:t>закључење</w:t>
            </w:r>
            <w:r w:rsidRPr="008B7475">
              <w:rPr>
                <w:b/>
                <w:noProof/>
              </w:rPr>
              <w:t xml:space="preserve"> </w:t>
            </w:r>
            <w:r>
              <w:rPr>
                <w:b/>
                <w:noProof/>
              </w:rPr>
              <w:t>уговора</w:t>
            </w:r>
          </w:p>
        </w:tc>
      </w:tr>
      <w:tr w:rsidR="00FE0B83" w:rsidRPr="008B7475" w:rsidTr="00202B65">
        <w:tc>
          <w:tcPr>
            <w:tcW w:w="5245" w:type="dxa"/>
            <w:vMerge w:val="restart"/>
            <w:vAlign w:val="center"/>
          </w:tcPr>
          <w:p w:rsidR="00FE0B83" w:rsidRPr="00202B65" w:rsidRDefault="00FE0B83" w:rsidP="00202B65">
            <w:pPr>
              <w:rPr>
                <w:noProof/>
              </w:rPr>
            </w:pPr>
            <w:r w:rsidRPr="00202B65">
              <w:rPr>
                <w:noProof/>
              </w:rPr>
              <w:t>Начин подношења понуде (заокружити)</w:t>
            </w:r>
          </w:p>
        </w:tc>
        <w:tc>
          <w:tcPr>
            <w:tcW w:w="426" w:type="dxa"/>
          </w:tcPr>
          <w:p w:rsidR="00FE0B83" w:rsidRPr="00A15261" w:rsidRDefault="00FE0B83" w:rsidP="005E2923">
            <w:pPr>
              <w:rPr>
                <w:noProof/>
              </w:rPr>
            </w:pPr>
            <w:r>
              <w:rPr>
                <w:noProof/>
              </w:rPr>
              <w:t>а</w:t>
            </w:r>
          </w:p>
        </w:tc>
        <w:tc>
          <w:tcPr>
            <w:tcW w:w="9639" w:type="dxa"/>
            <w:gridSpan w:val="4"/>
          </w:tcPr>
          <w:p w:rsidR="00FE0B83" w:rsidRPr="00A15261" w:rsidRDefault="00FE0B83" w:rsidP="00E920B5">
            <w:pPr>
              <w:rPr>
                <w:noProof/>
              </w:rPr>
            </w:pPr>
            <w:r w:rsidRPr="00A15261">
              <w:rPr>
                <w:noProof/>
              </w:rPr>
              <w:t>Самостална понуда</w:t>
            </w:r>
          </w:p>
        </w:tc>
      </w:tr>
      <w:tr w:rsidR="00FE0B83" w:rsidRPr="008B7475" w:rsidTr="00FE0B83">
        <w:tc>
          <w:tcPr>
            <w:tcW w:w="5245" w:type="dxa"/>
            <w:vMerge/>
          </w:tcPr>
          <w:p w:rsidR="00FE0B83" w:rsidRPr="008B7475" w:rsidRDefault="00FE0B83" w:rsidP="005E2923">
            <w:pPr>
              <w:rPr>
                <w:b/>
                <w:noProof/>
              </w:rPr>
            </w:pPr>
          </w:p>
        </w:tc>
        <w:tc>
          <w:tcPr>
            <w:tcW w:w="426" w:type="dxa"/>
          </w:tcPr>
          <w:p w:rsidR="00FE0B83" w:rsidRPr="00FE0B83" w:rsidRDefault="00FE0B83" w:rsidP="005E2923">
            <w:pPr>
              <w:rPr>
                <w:noProof/>
              </w:rPr>
            </w:pPr>
            <w:r>
              <w:rPr>
                <w:noProof/>
              </w:rPr>
              <w:t>б</w:t>
            </w:r>
          </w:p>
        </w:tc>
        <w:tc>
          <w:tcPr>
            <w:tcW w:w="9639" w:type="dxa"/>
            <w:gridSpan w:val="4"/>
          </w:tcPr>
          <w:p w:rsidR="00FE0B83" w:rsidRPr="00A15261" w:rsidRDefault="00FE0B83" w:rsidP="00E920B5">
            <w:pPr>
              <w:rPr>
                <w:noProof/>
              </w:rPr>
            </w:pPr>
            <w:r w:rsidRPr="00A15261">
              <w:rPr>
                <w:noProof/>
              </w:rPr>
              <w:t>Заједничка понуда</w:t>
            </w:r>
          </w:p>
        </w:tc>
      </w:tr>
      <w:tr w:rsidR="00FE0B83" w:rsidRPr="008B7475" w:rsidTr="00FE0B83">
        <w:tc>
          <w:tcPr>
            <w:tcW w:w="5245" w:type="dxa"/>
            <w:vMerge/>
          </w:tcPr>
          <w:p w:rsidR="00FE0B83" w:rsidRPr="008B7475" w:rsidRDefault="00FE0B83" w:rsidP="005E2923">
            <w:pPr>
              <w:rPr>
                <w:b/>
                <w:noProof/>
              </w:rPr>
            </w:pPr>
          </w:p>
        </w:tc>
        <w:tc>
          <w:tcPr>
            <w:tcW w:w="426" w:type="dxa"/>
          </w:tcPr>
          <w:p w:rsidR="00FE0B83" w:rsidRPr="00FE0B83" w:rsidRDefault="00FE0B83" w:rsidP="005E2923">
            <w:pPr>
              <w:rPr>
                <w:noProof/>
              </w:rPr>
            </w:pPr>
            <w:r>
              <w:rPr>
                <w:noProof/>
              </w:rPr>
              <w:t>в</w:t>
            </w:r>
          </w:p>
        </w:tc>
        <w:tc>
          <w:tcPr>
            <w:tcW w:w="9639" w:type="dxa"/>
            <w:gridSpan w:val="4"/>
          </w:tcPr>
          <w:p w:rsidR="00FE0B83" w:rsidRPr="00A15261" w:rsidRDefault="00FE0B83" w:rsidP="00E920B5">
            <w:pPr>
              <w:rPr>
                <w:noProof/>
              </w:rPr>
            </w:pPr>
            <w:r w:rsidRPr="00A15261">
              <w:rPr>
                <w:noProof/>
              </w:rPr>
              <w:t>Понуда са подизвођачем</w:t>
            </w:r>
          </w:p>
        </w:tc>
      </w:tr>
      <w:tr w:rsidR="005E2923" w:rsidRPr="008B7475" w:rsidTr="005E2923">
        <w:trPr>
          <w:trHeight w:val="614"/>
        </w:trPr>
        <w:tc>
          <w:tcPr>
            <w:tcW w:w="5245" w:type="dxa"/>
          </w:tcPr>
          <w:p w:rsidR="005E2923" w:rsidRPr="008B7475" w:rsidRDefault="005E2923" w:rsidP="005E2923">
            <w:pPr>
              <w:rPr>
                <w:noProof/>
              </w:rPr>
            </w:pPr>
            <w:r>
              <w:rPr>
                <w:noProof/>
              </w:rPr>
              <w:t>Податке</w:t>
            </w:r>
            <w:r w:rsidRPr="008B7475">
              <w:rPr>
                <w:noProof/>
              </w:rPr>
              <w:t xml:space="preserve"> </w:t>
            </w:r>
            <w:r>
              <w:rPr>
                <w:noProof/>
              </w:rPr>
              <w:t>о</w:t>
            </w:r>
            <w:r w:rsidRPr="008B7475">
              <w:rPr>
                <w:noProof/>
              </w:rPr>
              <w:t xml:space="preserve"> </w:t>
            </w:r>
            <w:r>
              <w:rPr>
                <w:noProof/>
              </w:rPr>
              <w:t>проценту</w:t>
            </w:r>
            <w:r w:rsidRPr="008B7475">
              <w:rPr>
                <w:noProof/>
              </w:rPr>
              <w:t xml:space="preserve"> </w:t>
            </w:r>
            <w:r>
              <w:rPr>
                <w:noProof/>
              </w:rPr>
              <w:t>укупне</w:t>
            </w:r>
            <w:r w:rsidRPr="008B7475">
              <w:rPr>
                <w:noProof/>
              </w:rPr>
              <w:t xml:space="preserve"> </w:t>
            </w:r>
            <w:r>
              <w:rPr>
                <w:noProof/>
              </w:rPr>
              <w:t>вредности</w:t>
            </w:r>
            <w:r w:rsidRPr="008B7475">
              <w:rPr>
                <w:noProof/>
              </w:rPr>
              <w:t xml:space="preserve"> </w:t>
            </w:r>
            <w:r>
              <w:rPr>
                <w:noProof/>
              </w:rPr>
              <w:t>набавке</w:t>
            </w:r>
            <w:r w:rsidRPr="008B7475">
              <w:rPr>
                <w:noProof/>
              </w:rPr>
              <w:t xml:space="preserve"> </w:t>
            </w:r>
            <w:r>
              <w:rPr>
                <w:noProof/>
              </w:rPr>
              <w:t>који</w:t>
            </w:r>
            <w:r w:rsidRPr="008B7475">
              <w:rPr>
                <w:noProof/>
              </w:rPr>
              <w:t xml:space="preserve"> </w:t>
            </w:r>
            <w:r>
              <w:rPr>
                <w:noProof/>
              </w:rPr>
              <w:t>ће</w:t>
            </w:r>
            <w:r w:rsidRPr="008B7475">
              <w:rPr>
                <w:noProof/>
              </w:rPr>
              <w:t xml:space="preserve"> </w:t>
            </w:r>
            <w:r>
              <w:rPr>
                <w:noProof/>
              </w:rPr>
              <w:t>поверити</w:t>
            </w:r>
            <w:r w:rsidRPr="008B7475">
              <w:rPr>
                <w:noProof/>
              </w:rPr>
              <w:t xml:space="preserve"> </w:t>
            </w:r>
            <w:r w:rsidRPr="00884226">
              <w:rPr>
                <w:b/>
                <w:noProof/>
              </w:rPr>
              <w:t>подизвођачу</w:t>
            </w:r>
          </w:p>
        </w:tc>
        <w:tc>
          <w:tcPr>
            <w:tcW w:w="10065" w:type="dxa"/>
            <w:gridSpan w:val="5"/>
          </w:tcPr>
          <w:p w:rsidR="005E2923" w:rsidRPr="008B7475" w:rsidRDefault="005E2923" w:rsidP="005E2923">
            <w:pPr>
              <w:rPr>
                <w:b/>
                <w:noProof/>
              </w:rPr>
            </w:pPr>
            <w:r w:rsidRPr="008B7475">
              <w:rPr>
                <w:noProof/>
              </w:rPr>
              <w:t xml:space="preserve"> </w:t>
            </w:r>
          </w:p>
        </w:tc>
      </w:tr>
      <w:tr w:rsidR="005E2923" w:rsidRPr="008B7475" w:rsidTr="005E2923">
        <w:trPr>
          <w:trHeight w:val="614"/>
        </w:trPr>
        <w:tc>
          <w:tcPr>
            <w:tcW w:w="5245" w:type="dxa"/>
          </w:tcPr>
          <w:p w:rsidR="005E2923" w:rsidRPr="008B7475" w:rsidRDefault="005E2923" w:rsidP="005E2923">
            <w:pPr>
              <w:rPr>
                <w:noProof/>
              </w:rPr>
            </w:pPr>
            <w:r>
              <w:rPr>
                <w:noProof/>
              </w:rPr>
              <w:t>Део</w:t>
            </w:r>
            <w:r w:rsidRPr="008B7475">
              <w:rPr>
                <w:noProof/>
              </w:rPr>
              <w:t xml:space="preserve"> </w:t>
            </w:r>
            <w:r>
              <w:rPr>
                <w:noProof/>
              </w:rPr>
              <w:t>предмета</w:t>
            </w:r>
            <w:r w:rsidRPr="008B7475">
              <w:rPr>
                <w:noProof/>
              </w:rPr>
              <w:t xml:space="preserve"> </w:t>
            </w:r>
            <w:r>
              <w:rPr>
                <w:noProof/>
              </w:rPr>
              <w:t>набавке</w:t>
            </w:r>
            <w:r w:rsidRPr="008B7475">
              <w:rPr>
                <w:noProof/>
              </w:rPr>
              <w:t xml:space="preserve"> </w:t>
            </w:r>
            <w:r>
              <w:rPr>
                <w:noProof/>
              </w:rPr>
              <w:t>који</w:t>
            </w:r>
            <w:r w:rsidRPr="008B7475">
              <w:rPr>
                <w:noProof/>
              </w:rPr>
              <w:t xml:space="preserve"> </w:t>
            </w:r>
            <w:r>
              <w:rPr>
                <w:noProof/>
              </w:rPr>
              <w:t>ће</w:t>
            </w:r>
            <w:r w:rsidRPr="008B7475">
              <w:rPr>
                <w:noProof/>
              </w:rPr>
              <w:t xml:space="preserve"> </w:t>
            </w:r>
            <w:r>
              <w:rPr>
                <w:noProof/>
              </w:rPr>
              <w:t>извршити</w:t>
            </w:r>
            <w:r w:rsidRPr="008B7475">
              <w:rPr>
                <w:noProof/>
              </w:rPr>
              <w:t xml:space="preserve"> </w:t>
            </w:r>
            <w:r>
              <w:rPr>
                <w:noProof/>
              </w:rPr>
              <w:t>преко</w:t>
            </w:r>
            <w:r w:rsidRPr="008B7475">
              <w:rPr>
                <w:noProof/>
              </w:rPr>
              <w:t xml:space="preserve"> </w:t>
            </w:r>
            <w:r w:rsidRPr="00333BA7">
              <w:rPr>
                <w:b/>
                <w:noProof/>
              </w:rPr>
              <w:t>подизвођача</w:t>
            </w:r>
          </w:p>
        </w:tc>
        <w:tc>
          <w:tcPr>
            <w:tcW w:w="10065" w:type="dxa"/>
            <w:gridSpan w:val="5"/>
          </w:tcPr>
          <w:p w:rsidR="005E2923" w:rsidRPr="008B7475" w:rsidRDefault="005E2923" w:rsidP="005E2923">
            <w:pPr>
              <w:rPr>
                <w:b/>
                <w:noProof/>
              </w:rPr>
            </w:pPr>
          </w:p>
        </w:tc>
      </w:tr>
      <w:tr w:rsidR="005E2923" w:rsidRPr="008B7475" w:rsidTr="005E2923">
        <w:trPr>
          <w:trHeight w:val="293"/>
        </w:trPr>
        <w:tc>
          <w:tcPr>
            <w:tcW w:w="5245" w:type="dxa"/>
          </w:tcPr>
          <w:p w:rsidR="005E2923" w:rsidRPr="00890D67" w:rsidRDefault="005E2923" w:rsidP="005E2923">
            <w:pPr>
              <w:rPr>
                <w:noProof/>
              </w:rPr>
            </w:pPr>
            <w:r w:rsidRPr="00890D67">
              <w:rPr>
                <w:noProof/>
              </w:rPr>
              <w:t xml:space="preserve">(Начин и услови плаћања) </w:t>
            </w:r>
          </w:p>
        </w:tc>
        <w:tc>
          <w:tcPr>
            <w:tcW w:w="10065" w:type="dxa"/>
            <w:gridSpan w:val="5"/>
          </w:tcPr>
          <w:p w:rsidR="005E2923" w:rsidRPr="008B7475" w:rsidRDefault="005E2923" w:rsidP="005E2923">
            <w:pPr>
              <w:rPr>
                <w:b/>
                <w:noProof/>
              </w:rPr>
            </w:pPr>
          </w:p>
        </w:tc>
      </w:tr>
      <w:tr w:rsidR="005E2923" w:rsidRPr="008B7475" w:rsidTr="005E2923">
        <w:trPr>
          <w:trHeight w:val="283"/>
        </w:trPr>
        <w:tc>
          <w:tcPr>
            <w:tcW w:w="5245" w:type="dxa"/>
          </w:tcPr>
          <w:p w:rsidR="005E2923" w:rsidRPr="00890D67" w:rsidRDefault="005E2923" w:rsidP="005E2923">
            <w:pPr>
              <w:rPr>
                <w:noProof/>
              </w:rPr>
            </w:pPr>
            <w:r w:rsidRPr="00890D67">
              <w:rPr>
                <w:noProof/>
              </w:rPr>
              <w:t>(Гаранција</w:t>
            </w:r>
            <w:r w:rsidR="00321DA7" w:rsidRPr="00890D67">
              <w:rPr>
                <w:noProof/>
                <w:lang w:val="sr-Cyrl-RS"/>
              </w:rPr>
              <w:t xml:space="preserve"> за извршену услугу</w:t>
            </w:r>
            <w:r w:rsidRPr="00890D67">
              <w:rPr>
                <w:noProof/>
              </w:rPr>
              <w:t>)</w:t>
            </w:r>
          </w:p>
        </w:tc>
        <w:tc>
          <w:tcPr>
            <w:tcW w:w="10065" w:type="dxa"/>
            <w:gridSpan w:val="5"/>
          </w:tcPr>
          <w:p w:rsidR="005E2923" w:rsidRPr="008B7475" w:rsidRDefault="005E2923" w:rsidP="005E2923">
            <w:pPr>
              <w:rPr>
                <w:b/>
                <w:noProof/>
              </w:rPr>
            </w:pPr>
          </w:p>
        </w:tc>
      </w:tr>
      <w:tr w:rsidR="00321DA7" w:rsidRPr="008B7475" w:rsidTr="005E2923">
        <w:trPr>
          <w:trHeight w:val="283"/>
        </w:trPr>
        <w:tc>
          <w:tcPr>
            <w:tcW w:w="5245" w:type="dxa"/>
          </w:tcPr>
          <w:p w:rsidR="00321DA7" w:rsidRPr="00890D67" w:rsidRDefault="00321DA7" w:rsidP="00321DA7">
            <w:pPr>
              <w:rPr>
                <w:noProof/>
              </w:rPr>
            </w:pPr>
            <w:r w:rsidRPr="00890D67">
              <w:rPr>
                <w:noProof/>
              </w:rPr>
              <w:t>(Гаранција</w:t>
            </w:r>
            <w:r w:rsidRPr="00890D67">
              <w:rPr>
                <w:noProof/>
                <w:lang w:val="sr-Cyrl-RS"/>
              </w:rPr>
              <w:t xml:space="preserve"> за резервне делове</w:t>
            </w:r>
            <w:r w:rsidRPr="00890D67">
              <w:rPr>
                <w:noProof/>
              </w:rPr>
              <w:t>)</w:t>
            </w:r>
          </w:p>
        </w:tc>
        <w:tc>
          <w:tcPr>
            <w:tcW w:w="10065" w:type="dxa"/>
            <w:gridSpan w:val="5"/>
          </w:tcPr>
          <w:p w:rsidR="00321DA7" w:rsidRPr="008B7475" w:rsidRDefault="00321DA7" w:rsidP="005E2923">
            <w:pPr>
              <w:rPr>
                <w:b/>
                <w:noProof/>
              </w:rPr>
            </w:pPr>
          </w:p>
        </w:tc>
      </w:tr>
      <w:tr w:rsidR="005E2923" w:rsidRPr="008B7475" w:rsidTr="005E2923">
        <w:trPr>
          <w:trHeight w:val="283"/>
        </w:trPr>
        <w:tc>
          <w:tcPr>
            <w:tcW w:w="5245" w:type="dxa"/>
          </w:tcPr>
          <w:p w:rsidR="005E2923" w:rsidRPr="00890D67" w:rsidRDefault="005E2923" w:rsidP="005E2923">
            <w:pPr>
              <w:rPr>
                <w:noProof/>
              </w:rPr>
            </w:pPr>
            <w:r w:rsidRPr="00890D67">
              <w:rPr>
                <w:noProof/>
              </w:rPr>
              <w:t>(Рок извршења)</w:t>
            </w:r>
          </w:p>
        </w:tc>
        <w:tc>
          <w:tcPr>
            <w:tcW w:w="10065" w:type="dxa"/>
            <w:gridSpan w:val="5"/>
          </w:tcPr>
          <w:p w:rsidR="005E2923" w:rsidRPr="008B7475" w:rsidRDefault="005E2923" w:rsidP="005E2923">
            <w:pPr>
              <w:rPr>
                <w:b/>
                <w:noProof/>
              </w:rPr>
            </w:pPr>
          </w:p>
        </w:tc>
      </w:tr>
      <w:tr w:rsidR="005E2923" w:rsidRPr="008B7475" w:rsidTr="005E2923">
        <w:trPr>
          <w:trHeight w:val="283"/>
        </w:trPr>
        <w:tc>
          <w:tcPr>
            <w:tcW w:w="5245" w:type="dxa"/>
          </w:tcPr>
          <w:p w:rsidR="005E2923" w:rsidRPr="00890D67" w:rsidRDefault="005E2923" w:rsidP="005E2923">
            <w:pPr>
              <w:rPr>
                <w:noProof/>
              </w:rPr>
            </w:pPr>
            <w:r w:rsidRPr="00890D67">
              <w:rPr>
                <w:noProof/>
              </w:rPr>
              <w:t>(Друго)</w:t>
            </w:r>
          </w:p>
        </w:tc>
        <w:tc>
          <w:tcPr>
            <w:tcW w:w="10065" w:type="dxa"/>
            <w:gridSpan w:val="5"/>
          </w:tcPr>
          <w:p w:rsidR="005E2923" w:rsidRPr="008B7475" w:rsidRDefault="005E2923" w:rsidP="005E2923">
            <w:pPr>
              <w:rPr>
                <w:b/>
                <w:noProof/>
              </w:rPr>
            </w:pPr>
          </w:p>
        </w:tc>
      </w:tr>
    </w:tbl>
    <w:p w:rsidR="00191EBE" w:rsidRDefault="00191EBE" w:rsidP="002D5B2C">
      <w:pPr>
        <w:pStyle w:val="BodyText"/>
        <w:rPr>
          <w:noProof/>
          <w:szCs w:val="24"/>
        </w:rPr>
      </w:pPr>
    </w:p>
    <w:p w:rsidR="005E2923" w:rsidRDefault="005E2923" w:rsidP="002D5B2C">
      <w:pPr>
        <w:pStyle w:val="BodyText"/>
        <w:rPr>
          <w:noProof/>
          <w:szCs w:val="24"/>
          <w:lang w:val="sr-Cyrl-CS"/>
        </w:rPr>
      </w:pPr>
    </w:p>
    <w:p w:rsidR="0031661B" w:rsidRDefault="0031661B" w:rsidP="002D5B2C">
      <w:pPr>
        <w:pStyle w:val="BodyText"/>
        <w:rPr>
          <w:noProof/>
          <w:szCs w:val="24"/>
          <w:lang w:val="sr-Cyrl-CS"/>
        </w:rPr>
      </w:pPr>
    </w:p>
    <w:tbl>
      <w:tblPr>
        <w:tblW w:w="15984" w:type="dxa"/>
        <w:tblInd w:w="-6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30" w:type="dxa"/>
          <w:right w:w="30" w:type="dxa"/>
        </w:tblCellMar>
        <w:tblLook w:val="0000" w:firstRow="0" w:lastRow="0" w:firstColumn="0" w:lastColumn="0" w:noHBand="0" w:noVBand="0"/>
      </w:tblPr>
      <w:tblGrid>
        <w:gridCol w:w="569"/>
        <w:gridCol w:w="3361"/>
        <w:gridCol w:w="1080"/>
        <w:gridCol w:w="1170"/>
        <w:gridCol w:w="1788"/>
        <w:gridCol w:w="1092"/>
        <w:gridCol w:w="1620"/>
        <w:gridCol w:w="1530"/>
        <w:gridCol w:w="1710"/>
        <w:gridCol w:w="2064"/>
      </w:tblGrid>
      <w:tr w:rsidR="0031661B" w:rsidRPr="00D20140" w:rsidTr="0031661B">
        <w:trPr>
          <w:trHeight w:val="262"/>
        </w:trPr>
        <w:tc>
          <w:tcPr>
            <w:tcW w:w="569" w:type="dxa"/>
            <w:vAlign w:val="center"/>
          </w:tcPr>
          <w:p w:rsidR="0031661B" w:rsidRPr="00450999" w:rsidRDefault="0031661B" w:rsidP="0031661B">
            <w:pPr>
              <w:autoSpaceDE w:val="0"/>
              <w:autoSpaceDN w:val="0"/>
              <w:adjustRightInd w:val="0"/>
              <w:jc w:val="center"/>
              <w:rPr>
                <w:noProof/>
                <w:color w:val="000000"/>
                <w:lang w:val="en-US"/>
              </w:rPr>
            </w:pPr>
            <w:r w:rsidRPr="00450999">
              <w:rPr>
                <w:noProof/>
                <w:color w:val="000000"/>
              </w:rPr>
              <w:t>Р.БР</w:t>
            </w:r>
          </w:p>
        </w:tc>
        <w:tc>
          <w:tcPr>
            <w:tcW w:w="3361" w:type="dxa"/>
            <w:vAlign w:val="center"/>
          </w:tcPr>
          <w:p w:rsidR="0031661B" w:rsidRPr="00183717" w:rsidRDefault="0031661B" w:rsidP="0031661B">
            <w:pPr>
              <w:autoSpaceDE w:val="0"/>
              <w:autoSpaceDN w:val="0"/>
              <w:adjustRightInd w:val="0"/>
              <w:jc w:val="center"/>
              <w:rPr>
                <w:noProof/>
                <w:color w:val="000000"/>
                <w:lang w:val="sr-Cyrl-CS"/>
              </w:rPr>
            </w:pPr>
            <w:r w:rsidRPr="00450999">
              <w:rPr>
                <w:noProof/>
                <w:color w:val="000000"/>
                <w:lang w:val="en-US"/>
              </w:rPr>
              <w:t>Назив</w:t>
            </w:r>
            <w:r>
              <w:rPr>
                <w:noProof/>
                <w:color w:val="000000"/>
                <w:lang w:val="sr-Cyrl-CS"/>
              </w:rPr>
              <w:t xml:space="preserve"> апарата-тип/модел</w:t>
            </w:r>
          </w:p>
        </w:tc>
        <w:tc>
          <w:tcPr>
            <w:tcW w:w="1080" w:type="dxa"/>
            <w:vAlign w:val="center"/>
          </w:tcPr>
          <w:p w:rsidR="0031661B" w:rsidRPr="00450999" w:rsidRDefault="0031661B" w:rsidP="0031661B">
            <w:pPr>
              <w:autoSpaceDE w:val="0"/>
              <w:autoSpaceDN w:val="0"/>
              <w:adjustRightInd w:val="0"/>
              <w:jc w:val="center"/>
              <w:rPr>
                <w:noProof/>
                <w:color w:val="000000"/>
                <w:lang w:val="en-US"/>
              </w:rPr>
            </w:pPr>
            <w:r w:rsidRPr="00450999">
              <w:rPr>
                <w:noProof/>
                <w:color w:val="000000"/>
                <w:lang w:val="en-US"/>
              </w:rPr>
              <w:t>Јединица мере</w:t>
            </w:r>
          </w:p>
        </w:tc>
        <w:tc>
          <w:tcPr>
            <w:tcW w:w="1170" w:type="dxa"/>
            <w:vAlign w:val="center"/>
          </w:tcPr>
          <w:p w:rsidR="0031661B" w:rsidRPr="00450999" w:rsidRDefault="0031661B" w:rsidP="0031661B">
            <w:pPr>
              <w:autoSpaceDE w:val="0"/>
              <w:autoSpaceDN w:val="0"/>
              <w:adjustRightInd w:val="0"/>
              <w:jc w:val="center"/>
              <w:rPr>
                <w:noProof/>
                <w:color w:val="000000"/>
                <w:lang w:val="en-US"/>
              </w:rPr>
            </w:pPr>
            <w:r w:rsidRPr="00450999">
              <w:rPr>
                <w:noProof/>
                <w:color w:val="000000"/>
                <w:lang w:val="en-US"/>
              </w:rPr>
              <w:t>Количина</w:t>
            </w:r>
          </w:p>
        </w:tc>
        <w:tc>
          <w:tcPr>
            <w:tcW w:w="1788" w:type="dxa"/>
            <w:vAlign w:val="center"/>
          </w:tcPr>
          <w:p w:rsidR="0031661B" w:rsidRPr="003E1915" w:rsidRDefault="0031661B" w:rsidP="00890D67">
            <w:pPr>
              <w:autoSpaceDE w:val="0"/>
              <w:autoSpaceDN w:val="0"/>
              <w:adjustRightInd w:val="0"/>
              <w:jc w:val="center"/>
              <w:rPr>
                <w:noProof/>
                <w:color w:val="000000"/>
                <w:lang w:val="sr-Cyrl-CS"/>
              </w:rPr>
            </w:pPr>
            <w:r w:rsidRPr="00450999">
              <w:rPr>
                <w:noProof/>
                <w:color w:val="000000"/>
                <w:lang w:val="en-US"/>
              </w:rPr>
              <w:t>Јединична цена без ПДВ-а</w:t>
            </w:r>
            <w:r>
              <w:rPr>
                <w:noProof/>
                <w:color w:val="000000"/>
                <w:lang w:val="sr-Cyrl-CS"/>
              </w:rPr>
              <w:t xml:space="preserve"> </w:t>
            </w:r>
          </w:p>
        </w:tc>
        <w:tc>
          <w:tcPr>
            <w:tcW w:w="1092" w:type="dxa"/>
          </w:tcPr>
          <w:p w:rsidR="0031661B" w:rsidRDefault="0031661B" w:rsidP="0031661B">
            <w:pPr>
              <w:autoSpaceDE w:val="0"/>
              <w:autoSpaceDN w:val="0"/>
              <w:adjustRightInd w:val="0"/>
              <w:jc w:val="center"/>
              <w:rPr>
                <w:noProof/>
              </w:rPr>
            </w:pPr>
            <w:r>
              <w:rPr>
                <w:noProof/>
                <w:color w:val="000000"/>
                <w:lang w:val="sr-Cyrl-CS"/>
              </w:rPr>
              <w:t>Стопа ПДВ -а</w:t>
            </w:r>
          </w:p>
          <w:p w:rsidR="0031661B" w:rsidRPr="00450999" w:rsidRDefault="0031661B" w:rsidP="0031661B">
            <w:pPr>
              <w:autoSpaceDE w:val="0"/>
              <w:autoSpaceDN w:val="0"/>
              <w:adjustRightInd w:val="0"/>
              <w:jc w:val="center"/>
              <w:rPr>
                <w:noProof/>
                <w:color w:val="000000"/>
                <w:lang w:val="en-US"/>
              </w:rPr>
            </w:pPr>
          </w:p>
        </w:tc>
        <w:tc>
          <w:tcPr>
            <w:tcW w:w="1620" w:type="dxa"/>
            <w:vAlign w:val="center"/>
          </w:tcPr>
          <w:p w:rsidR="0031661B" w:rsidRPr="003E1915" w:rsidRDefault="0031661B" w:rsidP="00890D67">
            <w:pPr>
              <w:autoSpaceDE w:val="0"/>
              <w:autoSpaceDN w:val="0"/>
              <w:adjustRightInd w:val="0"/>
              <w:jc w:val="center"/>
              <w:rPr>
                <w:noProof/>
                <w:color w:val="000000"/>
                <w:lang w:val="sr-Cyrl-CS"/>
              </w:rPr>
            </w:pPr>
            <w:r w:rsidRPr="00450999">
              <w:rPr>
                <w:noProof/>
                <w:color w:val="000000"/>
                <w:lang w:val="en-US"/>
              </w:rPr>
              <w:t>Укупна цена без ПДВ-а</w:t>
            </w:r>
            <w:r>
              <w:rPr>
                <w:noProof/>
                <w:color w:val="000000"/>
                <w:lang w:val="sr-Cyrl-CS"/>
              </w:rPr>
              <w:t xml:space="preserve"> </w:t>
            </w:r>
          </w:p>
        </w:tc>
        <w:tc>
          <w:tcPr>
            <w:tcW w:w="1530" w:type="dxa"/>
            <w:vAlign w:val="center"/>
          </w:tcPr>
          <w:p w:rsidR="0031661B" w:rsidRPr="00450999" w:rsidRDefault="0031661B" w:rsidP="0031661B">
            <w:pPr>
              <w:autoSpaceDE w:val="0"/>
              <w:autoSpaceDN w:val="0"/>
              <w:adjustRightInd w:val="0"/>
              <w:jc w:val="center"/>
              <w:rPr>
                <w:noProof/>
                <w:color w:val="000000"/>
              </w:rPr>
            </w:pPr>
            <w:r w:rsidRPr="00450999">
              <w:rPr>
                <w:noProof/>
                <w:color w:val="000000"/>
              </w:rPr>
              <w:t>Произвођач</w:t>
            </w:r>
          </w:p>
        </w:tc>
        <w:tc>
          <w:tcPr>
            <w:tcW w:w="1710" w:type="dxa"/>
            <w:vAlign w:val="center"/>
          </w:tcPr>
          <w:p w:rsidR="0031661B" w:rsidRPr="00E70819" w:rsidRDefault="0031661B" w:rsidP="0031661B">
            <w:pPr>
              <w:jc w:val="center"/>
            </w:pPr>
            <w:r>
              <w:rPr>
                <w:noProof/>
                <w:color w:val="000000"/>
              </w:rPr>
              <w:t>Земља порекла</w:t>
            </w:r>
          </w:p>
        </w:tc>
        <w:tc>
          <w:tcPr>
            <w:tcW w:w="2064" w:type="dxa"/>
            <w:vAlign w:val="center"/>
          </w:tcPr>
          <w:p w:rsidR="0031661B" w:rsidRPr="00E70819" w:rsidRDefault="0031661B" w:rsidP="0031661B">
            <w:pPr>
              <w:jc w:val="center"/>
            </w:pPr>
            <w:r>
              <w:rPr>
                <w:noProof/>
                <w:color w:val="000000"/>
              </w:rPr>
              <w:t>Напомена</w:t>
            </w:r>
          </w:p>
        </w:tc>
      </w:tr>
      <w:tr w:rsidR="0031661B" w:rsidRPr="00D20140" w:rsidTr="0031661B">
        <w:trPr>
          <w:trHeight w:val="288"/>
        </w:trPr>
        <w:tc>
          <w:tcPr>
            <w:tcW w:w="569" w:type="dxa"/>
          </w:tcPr>
          <w:p w:rsidR="0031661B" w:rsidRPr="00D20140" w:rsidRDefault="0031661B" w:rsidP="0031661B">
            <w:pPr>
              <w:autoSpaceDE w:val="0"/>
              <w:autoSpaceDN w:val="0"/>
              <w:adjustRightInd w:val="0"/>
              <w:jc w:val="center"/>
              <w:rPr>
                <w:b/>
                <w:noProof/>
                <w:color w:val="000000"/>
              </w:rPr>
            </w:pPr>
            <w:r>
              <w:rPr>
                <w:b/>
                <w:noProof/>
                <w:color w:val="000000"/>
              </w:rPr>
              <w:t>I</w:t>
            </w:r>
          </w:p>
        </w:tc>
        <w:tc>
          <w:tcPr>
            <w:tcW w:w="3361" w:type="dxa"/>
          </w:tcPr>
          <w:p w:rsidR="0031661B" w:rsidRPr="00D20140" w:rsidRDefault="0031661B" w:rsidP="0031661B">
            <w:pPr>
              <w:autoSpaceDE w:val="0"/>
              <w:autoSpaceDN w:val="0"/>
              <w:adjustRightInd w:val="0"/>
              <w:jc w:val="center"/>
              <w:rPr>
                <w:noProof/>
                <w:color w:val="000000"/>
                <w:lang w:val="en-US"/>
              </w:rPr>
            </w:pPr>
            <w:r w:rsidRPr="00D20140">
              <w:rPr>
                <w:noProof/>
                <w:color w:val="000000"/>
                <w:lang w:val="en-US"/>
              </w:rPr>
              <w:t>2</w:t>
            </w:r>
          </w:p>
        </w:tc>
        <w:tc>
          <w:tcPr>
            <w:tcW w:w="1080" w:type="dxa"/>
          </w:tcPr>
          <w:p w:rsidR="0031661B" w:rsidRPr="00D20140" w:rsidRDefault="0031661B" w:rsidP="0031661B">
            <w:pPr>
              <w:autoSpaceDE w:val="0"/>
              <w:autoSpaceDN w:val="0"/>
              <w:adjustRightInd w:val="0"/>
              <w:jc w:val="center"/>
              <w:rPr>
                <w:noProof/>
                <w:color w:val="000000"/>
                <w:lang w:val="en-US"/>
              </w:rPr>
            </w:pPr>
            <w:r w:rsidRPr="00D20140">
              <w:rPr>
                <w:noProof/>
                <w:color w:val="000000"/>
                <w:lang w:val="en-US"/>
              </w:rPr>
              <w:t>3</w:t>
            </w:r>
          </w:p>
        </w:tc>
        <w:tc>
          <w:tcPr>
            <w:tcW w:w="1170" w:type="dxa"/>
          </w:tcPr>
          <w:p w:rsidR="0031661B" w:rsidRPr="00D20140" w:rsidRDefault="0031661B" w:rsidP="0031661B">
            <w:pPr>
              <w:autoSpaceDE w:val="0"/>
              <w:autoSpaceDN w:val="0"/>
              <w:adjustRightInd w:val="0"/>
              <w:jc w:val="center"/>
              <w:rPr>
                <w:noProof/>
                <w:color w:val="000000"/>
                <w:lang w:val="en-US"/>
              </w:rPr>
            </w:pPr>
            <w:r w:rsidRPr="00D20140">
              <w:rPr>
                <w:noProof/>
                <w:color w:val="000000"/>
                <w:lang w:val="en-US"/>
              </w:rPr>
              <w:t>4</w:t>
            </w:r>
          </w:p>
        </w:tc>
        <w:tc>
          <w:tcPr>
            <w:tcW w:w="1788" w:type="dxa"/>
          </w:tcPr>
          <w:p w:rsidR="0031661B" w:rsidRPr="00D20140" w:rsidRDefault="0031661B" w:rsidP="0031661B">
            <w:pPr>
              <w:autoSpaceDE w:val="0"/>
              <w:autoSpaceDN w:val="0"/>
              <w:adjustRightInd w:val="0"/>
              <w:jc w:val="center"/>
              <w:rPr>
                <w:noProof/>
                <w:color w:val="000000"/>
                <w:lang w:val="en-US"/>
              </w:rPr>
            </w:pPr>
            <w:r w:rsidRPr="00D20140">
              <w:rPr>
                <w:noProof/>
                <w:color w:val="000000"/>
                <w:lang w:val="en-US"/>
              </w:rPr>
              <w:t>5</w:t>
            </w:r>
          </w:p>
        </w:tc>
        <w:tc>
          <w:tcPr>
            <w:tcW w:w="1092" w:type="dxa"/>
          </w:tcPr>
          <w:p w:rsidR="0031661B" w:rsidRPr="00D74B67" w:rsidRDefault="0031661B" w:rsidP="0031661B">
            <w:pPr>
              <w:autoSpaceDE w:val="0"/>
              <w:autoSpaceDN w:val="0"/>
              <w:adjustRightInd w:val="0"/>
              <w:jc w:val="center"/>
              <w:rPr>
                <w:noProof/>
                <w:color w:val="000000"/>
                <w:lang w:val="sr-Cyrl-CS"/>
              </w:rPr>
            </w:pPr>
            <w:r>
              <w:rPr>
                <w:noProof/>
                <w:color w:val="000000"/>
                <w:lang w:val="sr-Cyrl-CS"/>
              </w:rPr>
              <w:t>6</w:t>
            </w:r>
          </w:p>
        </w:tc>
        <w:tc>
          <w:tcPr>
            <w:tcW w:w="1620" w:type="dxa"/>
          </w:tcPr>
          <w:p w:rsidR="0031661B" w:rsidRPr="00D74B67" w:rsidRDefault="0031661B" w:rsidP="0031661B">
            <w:pPr>
              <w:autoSpaceDE w:val="0"/>
              <w:autoSpaceDN w:val="0"/>
              <w:adjustRightInd w:val="0"/>
              <w:jc w:val="center"/>
              <w:rPr>
                <w:noProof/>
                <w:color w:val="000000"/>
                <w:lang w:val="sr-Cyrl-CS"/>
              </w:rPr>
            </w:pPr>
            <w:r>
              <w:rPr>
                <w:noProof/>
                <w:color w:val="000000"/>
                <w:lang w:val="sr-Cyrl-CS"/>
              </w:rPr>
              <w:t>7</w:t>
            </w:r>
          </w:p>
        </w:tc>
        <w:tc>
          <w:tcPr>
            <w:tcW w:w="1530" w:type="dxa"/>
          </w:tcPr>
          <w:p w:rsidR="0031661B" w:rsidRPr="00D74B67" w:rsidRDefault="0031661B" w:rsidP="0031661B">
            <w:pPr>
              <w:autoSpaceDE w:val="0"/>
              <w:autoSpaceDN w:val="0"/>
              <w:adjustRightInd w:val="0"/>
              <w:jc w:val="center"/>
              <w:rPr>
                <w:noProof/>
                <w:color w:val="000000"/>
                <w:lang w:val="sr-Cyrl-CS"/>
              </w:rPr>
            </w:pPr>
            <w:r>
              <w:rPr>
                <w:noProof/>
                <w:color w:val="000000"/>
                <w:lang w:val="sr-Cyrl-CS"/>
              </w:rPr>
              <w:t>8</w:t>
            </w:r>
          </w:p>
        </w:tc>
        <w:tc>
          <w:tcPr>
            <w:tcW w:w="1710" w:type="dxa"/>
          </w:tcPr>
          <w:p w:rsidR="0031661B" w:rsidRPr="00D74B67" w:rsidRDefault="0031661B" w:rsidP="0031661B">
            <w:pPr>
              <w:autoSpaceDE w:val="0"/>
              <w:autoSpaceDN w:val="0"/>
              <w:adjustRightInd w:val="0"/>
              <w:jc w:val="center"/>
              <w:rPr>
                <w:noProof/>
                <w:color w:val="000000"/>
                <w:lang w:val="sr-Cyrl-CS"/>
              </w:rPr>
            </w:pPr>
            <w:r>
              <w:rPr>
                <w:noProof/>
                <w:color w:val="000000"/>
                <w:lang w:val="sr-Cyrl-CS"/>
              </w:rPr>
              <w:t>9</w:t>
            </w:r>
          </w:p>
        </w:tc>
        <w:tc>
          <w:tcPr>
            <w:tcW w:w="2064" w:type="dxa"/>
          </w:tcPr>
          <w:p w:rsidR="0031661B" w:rsidRPr="00D74B67" w:rsidRDefault="0031661B" w:rsidP="0031661B">
            <w:pPr>
              <w:autoSpaceDE w:val="0"/>
              <w:autoSpaceDN w:val="0"/>
              <w:adjustRightInd w:val="0"/>
              <w:jc w:val="center"/>
              <w:rPr>
                <w:noProof/>
                <w:color w:val="000000"/>
                <w:lang w:val="sr-Cyrl-CS"/>
              </w:rPr>
            </w:pPr>
            <w:r>
              <w:rPr>
                <w:noProof/>
                <w:color w:val="000000"/>
                <w:lang w:val="sr-Cyrl-CS"/>
              </w:rPr>
              <w:t>10</w:t>
            </w:r>
          </w:p>
        </w:tc>
      </w:tr>
      <w:tr w:rsidR="0031661B" w:rsidRPr="00D20140" w:rsidTr="0031661B">
        <w:trPr>
          <w:trHeight w:val="420"/>
        </w:trPr>
        <w:tc>
          <w:tcPr>
            <w:tcW w:w="569" w:type="dxa"/>
          </w:tcPr>
          <w:p w:rsidR="0031661B" w:rsidRPr="00D20140" w:rsidRDefault="0031661B" w:rsidP="0031661B">
            <w:pPr>
              <w:autoSpaceDE w:val="0"/>
              <w:autoSpaceDN w:val="0"/>
              <w:adjustRightInd w:val="0"/>
              <w:jc w:val="center"/>
              <w:rPr>
                <w:noProof/>
                <w:color w:val="000000"/>
                <w:lang w:val="en-US"/>
              </w:rPr>
            </w:pPr>
          </w:p>
        </w:tc>
        <w:tc>
          <w:tcPr>
            <w:tcW w:w="15415" w:type="dxa"/>
            <w:gridSpan w:val="9"/>
            <w:shd w:val="clear" w:color="auto" w:fill="EEECE1" w:themeFill="background2"/>
          </w:tcPr>
          <w:p w:rsidR="0031661B" w:rsidRPr="00D20140" w:rsidRDefault="0031661B" w:rsidP="0031661B">
            <w:pPr>
              <w:autoSpaceDE w:val="0"/>
              <w:autoSpaceDN w:val="0"/>
              <w:adjustRightInd w:val="0"/>
              <w:jc w:val="center"/>
              <w:rPr>
                <w:noProof/>
                <w:color w:val="000000"/>
                <w:lang w:val="en-US"/>
              </w:rPr>
            </w:pPr>
          </w:p>
        </w:tc>
      </w:tr>
      <w:tr w:rsidR="0031661B" w:rsidRPr="00D20140" w:rsidTr="0031661B">
        <w:trPr>
          <w:trHeight w:val="420"/>
        </w:trPr>
        <w:tc>
          <w:tcPr>
            <w:tcW w:w="569" w:type="dxa"/>
          </w:tcPr>
          <w:p w:rsidR="0031661B" w:rsidRPr="00183717" w:rsidRDefault="00143AC2" w:rsidP="0031661B">
            <w:pPr>
              <w:autoSpaceDE w:val="0"/>
              <w:autoSpaceDN w:val="0"/>
              <w:adjustRightInd w:val="0"/>
              <w:jc w:val="center"/>
              <w:rPr>
                <w:noProof/>
                <w:color w:val="000000"/>
                <w:lang w:val="sr-Cyrl-CS"/>
              </w:rPr>
            </w:pPr>
            <w:r>
              <w:rPr>
                <w:noProof/>
                <w:color w:val="000000"/>
                <w:lang w:val="sr-Cyrl-CS"/>
              </w:rPr>
              <w:t>1</w:t>
            </w:r>
            <w:r w:rsidR="0031661B">
              <w:rPr>
                <w:noProof/>
                <w:color w:val="000000"/>
                <w:lang w:val="sr-Cyrl-CS"/>
              </w:rPr>
              <w:t>.</w:t>
            </w:r>
          </w:p>
        </w:tc>
        <w:tc>
          <w:tcPr>
            <w:tcW w:w="3361" w:type="dxa"/>
            <w:vAlign w:val="bottom"/>
          </w:tcPr>
          <w:p w:rsidR="0031661B" w:rsidRPr="008E0441" w:rsidRDefault="001448B8" w:rsidP="001448B8">
            <w:pPr>
              <w:rPr>
                <w:noProof/>
                <w:sz w:val="22"/>
                <w:szCs w:val="22"/>
                <w:lang w:val="sr-Latn-CS"/>
              </w:rPr>
            </w:pPr>
            <w:r w:rsidRPr="008E0441">
              <w:rPr>
                <w:noProof/>
                <w:color w:val="000000"/>
                <w:sz w:val="22"/>
                <w:szCs w:val="22"/>
                <w:lang w:val="sr-Cyrl-RS"/>
              </w:rPr>
              <w:t>ЦТГ-Кардиотокограф</w:t>
            </w:r>
          </w:p>
        </w:tc>
        <w:tc>
          <w:tcPr>
            <w:tcW w:w="1080" w:type="dxa"/>
            <w:vAlign w:val="bottom"/>
          </w:tcPr>
          <w:p w:rsidR="0031661B" w:rsidRPr="008E0441" w:rsidRDefault="0031661B" w:rsidP="0031661B">
            <w:pPr>
              <w:jc w:val="center"/>
              <w:rPr>
                <w:noProof/>
                <w:sz w:val="22"/>
                <w:szCs w:val="22"/>
                <w:lang w:val="sr-Cyrl-CS"/>
              </w:rPr>
            </w:pPr>
            <w:r w:rsidRPr="008E0441">
              <w:rPr>
                <w:noProof/>
                <w:sz w:val="22"/>
                <w:szCs w:val="22"/>
                <w:lang w:val="sr-Cyrl-CS"/>
              </w:rPr>
              <w:t>ком</w:t>
            </w:r>
          </w:p>
        </w:tc>
        <w:tc>
          <w:tcPr>
            <w:tcW w:w="1170" w:type="dxa"/>
            <w:vAlign w:val="bottom"/>
          </w:tcPr>
          <w:p w:rsidR="0031661B" w:rsidRPr="008E0441" w:rsidRDefault="0021213B" w:rsidP="0021213B">
            <w:pPr>
              <w:jc w:val="center"/>
              <w:rPr>
                <w:noProof/>
                <w:sz w:val="22"/>
                <w:szCs w:val="22"/>
                <w:lang w:val="sr-Latn-RS"/>
              </w:rPr>
            </w:pPr>
            <w:r w:rsidRPr="008E0441">
              <w:rPr>
                <w:noProof/>
                <w:color w:val="000000"/>
                <w:sz w:val="22"/>
                <w:szCs w:val="22"/>
              </w:rPr>
              <w:t>6</w:t>
            </w:r>
          </w:p>
        </w:tc>
        <w:tc>
          <w:tcPr>
            <w:tcW w:w="1788" w:type="dxa"/>
          </w:tcPr>
          <w:p w:rsidR="0031661B" w:rsidRPr="00D20140" w:rsidRDefault="0031661B" w:rsidP="0031661B">
            <w:pPr>
              <w:autoSpaceDE w:val="0"/>
              <w:autoSpaceDN w:val="0"/>
              <w:adjustRightInd w:val="0"/>
              <w:jc w:val="center"/>
              <w:rPr>
                <w:noProof/>
                <w:color w:val="000000"/>
                <w:lang w:val="en-US"/>
              </w:rPr>
            </w:pPr>
          </w:p>
        </w:tc>
        <w:tc>
          <w:tcPr>
            <w:tcW w:w="1092" w:type="dxa"/>
          </w:tcPr>
          <w:p w:rsidR="0031661B" w:rsidRPr="00D20140" w:rsidRDefault="0031661B" w:rsidP="0031661B">
            <w:pPr>
              <w:autoSpaceDE w:val="0"/>
              <w:autoSpaceDN w:val="0"/>
              <w:adjustRightInd w:val="0"/>
              <w:jc w:val="right"/>
              <w:rPr>
                <w:noProof/>
                <w:color w:val="000000"/>
                <w:lang w:val="en-US"/>
              </w:rPr>
            </w:pPr>
          </w:p>
        </w:tc>
        <w:tc>
          <w:tcPr>
            <w:tcW w:w="1620" w:type="dxa"/>
          </w:tcPr>
          <w:p w:rsidR="0031661B" w:rsidRPr="00D20140" w:rsidRDefault="0031661B" w:rsidP="0031661B">
            <w:pPr>
              <w:autoSpaceDE w:val="0"/>
              <w:autoSpaceDN w:val="0"/>
              <w:adjustRightInd w:val="0"/>
              <w:jc w:val="right"/>
              <w:rPr>
                <w:noProof/>
                <w:color w:val="000000"/>
                <w:lang w:val="en-US"/>
              </w:rPr>
            </w:pPr>
          </w:p>
        </w:tc>
        <w:tc>
          <w:tcPr>
            <w:tcW w:w="1530" w:type="dxa"/>
          </w:tcPr>
          <w:p w:rsidR="0031661B" w:rsidRPr="00D20140" w:rsidRDefault="0031661B" w:rsidP="0031661B">
            <w:pPr>
              <w:autoSpaceDE w:val="0"/>
              <w:autoSpaceDN w:val="0"/>
              <w:adjustRightInd w:val="0"/>
              <w:jc w:val="right"/>
              <w:rPr>
                <w:noProof/>
                <w:color w:val="000000"/>
                <w:lang w:val="en-US"/>
              </w:rPr>
            </w:pPr>
          </w:p>
        </w:tc>
        <w:tc>
          <w:tcPr>
            <w:tcW w:w="1710" w:type="dxa"/>
          </w:tcPr>
          <w:p w:rsidR="0031661B" w:rsidRPr="00D20140" w:rsidRDefault="0031661B" w:rsidP="0031661B">
            <w:pPr>
              <w:autoSpaceDE w:val="0"/>
              <w:autoSpaceDN w:val="0"/>
              <w:adjustRightInd w:val="0"/>
              <w:jc w:val="right"/>
              <w:rPr>
                <w:noProof/>
                <w:color w:val="000000"/>
                <w:lang w:val="en-US"/>
              </w:rPr>
            </w:pPr>
          </w:p>
        </w:tc>
        <w:tc>
          <w:tcPr>
            <w:tcW w:w="2064" w:type="dxa"/>
          </w:tcPr>
          <w:p w:rsidR="0031661B" w:rsidRPr="00D20140" w:rsidRDefault="0031661B" w:rsidP="0031661B">
            <w:pPr>
              <w:autoSpaceDE w:val="0"/>
              <w:autoSpaceDN w:val="0"/>
              <w:adjustRightInd w:val="0"/>
              <w:jc w:val="right"/>
              <w:rPr>
                <w:noProof/>
                <w:color w:val="000000"/>
                <w:lang w:val="en-US"/>
              </w:rPr>
            </w:pPr>
          </w:p>
        </w:tc>
      </w:tr>
      <w:tr w:rsidR="0031661B" w:rsidRPr="00D20140" w:rsidTr="00890D67">
        <w:trPr>
          <w:trHeight w:val="313"/>
        </w:trPr>
        <w:tc>
          <w:tcPr>
            <w:tcW w:w="569" w:type="dxa"/>
          </w:tcPr>
          <w:p w:rsidR="0031661B" w:rsidRPr="002D0A7C" w:rsidRDefault="00143AC2" w:rsidP="0031661B">
            <w:pPr>
              <w:autoSpaceDE w:val="0"/>
              <w:autoSpaceDN w:val="0"/>
              <w:adjustRightInd w:val="0"/>
              <w:jc w:val="center"/>
              <w:rPr>
                <w:noProof/>
                <w:color w:val="000000"/>
              </w:rPr>
            </w:pPr>
            <w:r>
              <w:rPr>
                <w:noProof/>
                <w:color w:val="000000"/>
                <w:lang w:val="sr-Cyrl-CS"/>
              </w:rPr>
              <w:t>2</w:t>
            </w:r>
            <w:r w:rsidR="0031661B">
              <w:rPr>
                <w:noProof/>
                <w:color w:val="000000"/>
                <w:lang w:val="sr-Cyrl-CS"/>
              </w:rPr>
              <w:t>.</w:t>
            </w:r>
            <w:r w:rsidR="0031661B">
              <w:rPr>
                <w:noProof/>
                <w:color w:val="000000"/>
              </w:rPr>
              <w:t xml:space="preserve">  </w:t>
            </w:r>
          </w:p>
        </w:tc>
        <w:tc>
          <w:tcPr>
            <w:tcW w:w="3361" w:type="dxa"/>
            <w:vAlign w:val="bottom"/>
          </w:tcPr>
          <w:p w:rsidR="002215EE" w:rsidRPr="008E0441" w:rsidRDefault="001448B8" w:rsidP="001448B8">
            <w:pPr>
              <w:rPr>
                <w:noProof/>
              </w:rPr>
            </w:pPr>
            <w:r w:rsidRPr="008E0441">
              <w:rPr>
                <w:noProof/>
                <w:color w:val="000000"/>
                <w:sz w:val="22"/>
                <w:szCs w:val="22"/>
                <w:lang w:val="sr-Cyrl-RS"/>
              </w:rPr>
              <w:t>Дефибрилатор</w:t>
            </w:r>
          </w:p>
        </w:tc>
        <w:tc>
          <w:tcPr>
            <w:tcW w:w="1080" w:type="dxa"/>
            <w:vAlign w:val="bottom"/>
          </w:tcPr>
          <w:p w:rsidR="0031661B" w:rsidRPr="008E0441" w:rsidRDefault="0031661B" w:rsidP="0031661B">
            <w:pPr>
              <w:jc w:val="center"/>
              <w:rPr>
                <w:noProof/>
                <w:sz w:val="22"/>
                <w:szCs w:val="22"/>
                <w:lang w:val="sr-Cyrl-CS"/>
              </w:rPr>
            </w:pPr>
            <w:r w:rsidRPr="008E0441">
              <w:rPr>
                <w:noProof/>
                <w:sz w:val="22"/>
                <w:szCs w:val="22"/>
                <w:lang w:val="sr-Cyrl-CS"/>
              </w:rPr>
              <w:t>ком</w:t>
            </w:r>
          </w:p>
        </w:tc>
        <w:tc>
          <w:tcPr>
            <w:tcW w:w="1170" w:type="dxa"/>
            <w:vAlign w:val="bottom"/>
          </w:tcPr>
          <w:p w:rsidR="0031661B" w:rsidRPr="008E0441" w:rsidRDefault="0021213B" w:rsidP="0021213B">
            <w:pPr>
              <w:jc w:val="center"/>
              <w:rPr>
                <w:noProof/>
                <w:sz w:val="22"/>
                <w:szCs w:val="22"/>
                <w:lang w:val="sr-Latn-RS"/>
              </w:rPr>
            </w:pPr>
            <w:r w:rsidRPr="008E0441">
              <w:rPr>
                <w:noProof/>
                <w:color w:val="000000"/>
                <w:sz w:val="22"/>
                <w:szCs w:val="22"/>
              </w:rPr>
              <w:t>11</w:t>
            </w:r>
          </w:p>
        </w:tc>
        <w:tc>
          <w:tcPr>
            <w:tcW w:w="1788" w:type="dxa"/>
          </w:tcPr>
          <w:p w:rsidR="0031661B" w:rsidRPr="00D20140" w:rsidRDefault="0031661B" w:rsidP="0031661B">
            <w:pPr>
              <w:autoSpaceDE w:val="0"/>
              <w:autoSpaceDN w:val="0"/>
              <w:adjustRightInd w:val="0"/>
              <w:jc w:val="center"/>
              <w:rPr>
                <w:noProof/>
                <w:color w:val="000000"/>
                <w:lang w:val="en-US"/>
              </w:rPr>
            </w:pPr>
          </w:p>
        </w:tc>
        <w:tc>
          <w:tcPr>
            <w:tcW w:w="1092" w:type="dxa"/>
          </w:tcPr>
          <w:p w:rsidR="0031661B" w:rsidRPr="00D20140" w:rsidRDefault="0031661B" w:rsidP="0031661B">
            <w:pPr>
              <w:autoSpaceDE w:val="0"/>
              <w:autoSpaceDN w:val="0"/>
              <w:adjustRightInd w:val="0"/>
              <w:jc w:val="right"/>
              <w:rPr>
                <w:noProof/>
                <w:color w:val="000000"/>
                <w:lang w:val="en-US"/>
              </w:rPr>
            </w:pPr>
          </w:p>
        </w:tc>
        <w:tc>
          <w:tcPr>
            <w:tcW w:w="1620" w:type="dxa"/>
          </w:tcPr>
          <w:p w:rsidR="0031661B" w:rsidRPr="00D20140" w:rsidRDefault="0031661B" w:rsidP="0031661B">
            <w:pPr>
              <w:autoSpaceDE w:val="0"/>
              <w:autoSpaceDN w:val="0"/>
              <w:adjustRightInd w:val="0"/>
              <w:jc w:val="right"/>
              <w:rPr>
                <w:noProof/>
                <w:color w:val="000000"/>
                <w:lang w:val="en-US"/>
              </w:rPr>
            </w:pPr>
          </w:p>
        </w:tc>
        <w:tc>
          <w:tcPr>
            <w:tcW w:w="1530" w:type="dxa"/>
          </w:tcPr>
          <w:p w:rsidR="0031661B" w:rsidRPr="00D20140" w:rsidRDefault="0031661B" w:rsidP="0031661B">
            <w:pPr>
              <w:autoSpaceDE w:val="0"/>
              <w:autoSpaceDN w:val="0"/>
              <w:adjustRightInd w:val="0"/>
              <w:jc w:val="right"/>
              <w:rPr>
                <w:noProof/>
                <w:color w:val="000000"/>
                <w:lang w:val="en-US"/>
              </w:rPr>
            </w:pPr>
          </w:p>
        </w:tc>
        <w:tc>
          <w:tcPr>
            <w:tcW w:w="1710" w:type="dxa"/>
          </w:tcPr>
          <w:p w:rsidR="0031661B" w:rsidRPr="00D20140" w:rsidRDefault="0031661B" w:rsidP="0031661B">
            <w:pPr>
              <w:autoSpaceDE w:val="0"/>
              <w:autoSpaceDN w:val="0"/>
              <w:adjustRightInd w:val="0"/>
              <w:jc w:val="right"/>
              <w:rPr>
                <w:noProof/>
                <w:color w:val="000000"/>
                <w:lang w:val="en-US"/>
              </w:rPr>
            </w:pPr>
          </w:p>
        </w:tc>
        <w:tc>
          <w:tcPr>
            <w:tcW w:w="2064" w:type="dxa"/>
          </w:tcPr>
          <w:p w:rsidR="0031661B" w:rsidRPr="00D20140" w:rsidRDefault="0031661B" w:rsidP="0031661B">
            <w:pPr>
              <w:autoSpaceDE w:val="0"/>
              <w:autoSpaceDN w:val="0"/>
              <w:adjustRightInd w:val="0"/>
              <w:jc w:val="right"/>
              <w:rPr>
                <w:noProof/>
                <w:color w:val="000000"/>
                <w:lang w:val="en-US"/>
              </w:rPr>
            </w:pPr>
          </w:p>
        </w:tc>
      </w:tr>
      <w:tr w:rsidR="0031661B" w:rsidRPr="00D20140" w:rsidTr="00890D67">
        <w:trPr>
          <w:trHeight w:val="261"/>
        </w:trPr>
        <w:tc>
          <w:tcPr>
            <w:tcW w:w="569" w:type="dxa"/>
          </w:tcPr>
          <w:p w:rsidR="0031661B" w:rsidRPr="00D20140" w:rsidRDefault="0031661B" w:rsidP="0031661B">
            <w:pPr>
              <w:autoSpaceDE w:val="0"/>
              <w:autoSpaceDN w:val="0"/>
              <w:adjustRightInd w:val="0"/>
              <w:jc w:val="center"/>
              <w:rPr>
                <w:noProof/>
                <w:color w:val="000000"/>
                <w:lang w:val="en-US"/>
              </w:rPr>
            </w:pPr>
          </w:p>
        </w:tc>
        <w:tc>
          <w:tcPr>
            <w:tcW w:w="3361" w:type="dxa"/>
            <w:vAlign w:val="bottom"/>
          </w:tcPr>
          <w:p w:rsidR="002215EE" w:rsidRPr="008E0441" w:rsidRDefault="001448B8" w:rsidP="001448B8">
            <w:pPr>
              <w:rPr>
                <w:noProof/>
              </w:rPr>
            </w:pPr>
            <w:r w:rsidRPr="008E0441">
              <w:rPr>
                <w:noProof/>
                <w:color w:val="000000"/>
                <w:sz w:val="22"/>
                <w:szCs w:val="22"/>
                <w:lang w:val="sr-Cyrl-RS"/>
              </w:rPr>
              <w:t>Батерија за дефибрилатор</w:t>
            </w:r>
          </w:p>
        </w:tc>
        <w:tc>
          <w:tcPr>
            <w:tcW w:w="1080" w:type="dxa"/>
            <w:vAlign w:val="bottom"/>
          </w:tcPr>
          <w:p w:rsidR="0031661B" w:rsidRPr="008E0441" w:rsidRDefault="0031661B" w:rsidP="0031661B">
            <w:pPr>
              <w:jc w:val="center"/>
              <w:rPr>
                <w:noProof/>
                <w:sz w:val="22"/>
                <w:szCs w:val="22"/>
                <w:lang w:val="sr-Cyrl-CS"/>
              </w:rPr>
            </w:pPr>
            <w:r w:rsidRPr="008E0441">
              <w:rPr>
                <w:noProof/>
                <w:sz w:val="22"/>
                <w:szCs w:val="22"/>
                <w:lang w:val="sr-Cyrl-CS"/>
              </w:rPr>
              <w:t>ком</w:t>
            </w:r>
          </w:p>
        </w:tc>
        <w:tc>
          <w:tcPr>
            <w:tcW w:w="1170" w:type="dxa"/>
            <w:vAlign w:val="bottom"/>
          </w:tcPr>
          <w:p w:rsidR="0031661B" w:rsidRPr="008E0441" w:rsidRDefault="0021213B" w:rsidP="0031661B">
            <w:pPr>
              <w:jc w:val="center"/>
              <w:rPr>
                <w:noProof/>
                <w:sz w:val="22"/>
                <w:szCs w:val="22"/>
                <w:lang w:val="sr-Latn-RS"/>
              </w:rPr>
            </w:pPr>
            <w:r w:rsidRPr="008E0441">
              <w:rPr>
                <w:noProof/>
                <w:sz w:val="22"/>
                <w:szCs w:val="22"/>
                <w:lang w:val="sr-Latn-RS"/>
              </w:rPr>
              <w:t>11</w:t>
            </w:r>
          </w:p>
        </w:tc>
        <w:tc>
          <w:tcPr>
            <w:tcW w:w="1788" w:type="dxa"/>
          </w:tcPr>
          <w:p w:rsidR="0031661B" w:rsidRPr="00D20140" w:rsidRDefault="0031661B" w:rsidP="0031661B">
            <w:pPr>
              <w:autoSpaceDE w:val="0"/>
              <w:autoSpaceDN w:val="0"/>
              <w:adjustRightInd w:val="0"/>
              <w:jc w:val="center"/>
              <w:rPr>
                <w:noProof/>
                <w:color w:val="000000"/>
                <w:lang w:val="en-US"/>
              </w:rPr>
            </w:pPr>
          </w:p>
        </w:tc>
        <w:tc>
          <w:tcPr>
            <w:tcW w:w="1092" w:type="dxa"/>
          </w:tcPr>
          <w:p w:rsidR="0031661B" w:rsidRPr="00D20140" w:rsidRDefault="0031661B" w:rsidP="0031661B">
            <w:pPr>
              <w:autoSpaceDE w:val="0"/>
              <w:autoSpaceDN w:val="0"/>
              <w:adjustRightInd w:val="0"/>
              <w:jc w:val="right"/>
              <w:rPr>
                <w:noProof/>
                <w:color w:val="000000"/>
                <w:lang w:val="en-US"/>
              </w:rPr>
            </w:pPr>
          </w:p>
        </w:tc>
        <w:tc>
          <w:tcPr>
            <w:tcW w:w="1620" w:type="dxa"/>
          </w:tcPr>
          <w:p w:rsidR="0031661B" w:rsidRPr="00D20140" w:rsidRDefault="0031661B" w:rsidP="0031661B">
            <w:pPr>
              <w:autoSpaceDE w:val="0"/>
              <w:autoSpaceDN w:val="0"/>
              <w:adjustRightInd w:val="0"/>
              <w:jc w:val="right"/>
              <w:rPr>
                <w:noProof/>
                <w:color w:val="000000"/>
                <w:lang w:val="en-US"/>
              </w:rPr>
            </w:pPr>
          </w:p>
        </w:tc>
        <w:tc>
          <w:tcPr>
            <w:tcW w:w="1530" w:type="dxa"/>
          </w:tcPr>
          <w:p w:rsidR="0031661B" w:rsidRPr="00D20140" w:rsidRDefault="0031661B" w:rsidP="0031661B">
            <w:pPr>
              <w:autoSpaceDE w:val="0"/>
              <w:autoSpaceDN w:val="0"/>
              <w:adjustRightInd w:val="0"/>
              <w:jc w:val="right"/>
              <w:rPr>
                <w:noProof/>
                <w:color w:val="000000"/>
                <w:lang w:val="en-US"/>
              </w:rPr>
            </w:pPr>
          </w:p>
        </w:tc>
        <w:tc>
          <w:tcPr>
            <w:tcW w:w="1710" w:type="dxa"/>
          </w:tcPr>
          <w:p w:rsidR="0031661B" w:rsidRPr="00D20140" w:rsidRDefault="0031661B" w:rsidP="0031661B">
            <w:pPr>
              <w:autoSpaceDE w:val="0"/>
              <w:autoSpaceDN w:val="0"/>
              <w:adjustRightInd w:val="0"/>
              <w:jc w:val="right"/>
              <w:rPr>
                <w:noProof/>
                <w:color w:val="000000"/>
                <w:lang w:val="en-US"/>
              </w:rPr>
            </w:pPr>
          </w:p>
        </w:tc>
        <w:tc>
          <w:tcPr>
            <w:tcW w:w="2064" w:type="dxa"/>
          </w:tcPr>
          <w:p w:rsidR="0031661B" w:rsidRPr="00D20140" w:rsidRDefault="0031661B" w:rsidP="0031661B">
            <w:pPr>
              <w:autoSpaceDE w:val="0"/>
              <w:autoSpaceDN w:val="0"/>
              <w:adjustRightInd w:val="0"/>
              <w:jc w:val="right"/>
              <w:rPr>
                <w:noProof/>
                <w:color w:val="000000"/>
                <w:lang w:val="en-US"/>
              </w:rPr>
            </w:pPr>
          </w:p>
        </w:tc>
      </w:tr>
      <w:tr w:rsidR="0031661B" w:rsidRPr="00D20140" w:rsidTr="00890D67">
        <w:trPr>
          <w:trHeight w:val="367"/>
        </w:trPr>
        <w:tc>
          <w:tcPr>
            <w:tcW w:w="569" w:type="dxa"/>
          </w:tcPr>
          <w:p w:rsidR="0031661B" w:rsidRPr="00450999" w:rsidRDefault="0021213B" w:rsidP="0031661B">
            <w:pPr>
              <w:autoSpaceDE w:val="0"/>
              <w:autoSpaceDN w:val="0"/>
              <w:adjustRightInd w:val="0"/>
              <w:jc w:val="center"/>
              <w:rPr>
                <w:noProof/>
                <w:color w:val="000000"/>
              </w:rPr>
            </w:pPr>
            <w:r>
              <w:rPr>
                <w:noProof/>
                <w:color w:val="000000"/>
              </w:rPr>
              <w:t>3</w:t>
            </w:r>
            <w:r w:rsidR="0031661B">
              <w:rPr>
                <w:noProof/>
                <w:color w:val="000000"/>
              </w:rPr>
              <w:t>.</w:t>
            </w:r>
          </w:p>
        </w:tc>
        <w:tc>
          <w:tcPr>
            <w:tcW w:w="3361" w:type="dxa"/>
            <w:vAlign w:val="bottom"/>
          </w:tcPr>
          <w:p w:rsidR="002215EE" w:rsidRPr="008E0441" w:rsidRDefault="001448B8" w:rsidP="001448B8">
            <w:pPr>
              <w:rPr>
                <w:noProof/>
                <w:sz w:val="22"/>
                <w:szCs w:val="22"/>
              </w:rPr>
            </w:pPr>
            <w:r w:rsidRPr="008E0441">
              <w:rPr>
                <w:noProof/>
                <w:color w:val="000000"/>
                <w:sz w:val="22"/>
                <w:szCs w:val="22"/>
                <w:lang w:val="sr-Cyrl-RS"/>
              </w:rPr>
              <w:t>ЕКГ апарат</w:t>
            </w:r>
          </w:p>
        </w:tc>
        <w:tc>
          <w:tcPr>
            <w:tcW w:w="1080" w:type="dxa"/>
            <w:vAlign w:val="bottom"/>
          </w:tcPr>
          <w:p w:rsidR="0031661B" w:rsidRPr="008E0441" w:rsidRDefault="0031661B" w:rsidP="0031661B">
            <w:pPr>
              <w:jc w:val="center"/>
              <w:rPr>
                <w:noProof/>
                <w:sz w:val="22"/>
                <w:szCs w:val="22"/>
                <w:lang w:val="sr-Cyrl-CS"/>
              </w:rPr>
            </w:pPr>
            <w:r w:rsidRPr="008E0441">
              <w:rPr>
                <w:noProof/>
                <w:sz w:val="22"/>
                <w:szCs w:val="22"/>
                <w:lang w:val="sr-Cyrl-CS"/>
              </w:rPr>
              <w:t>ком</w:t>
            </w:r>
          </w:p>
        </w:tc>
        <w:tc>
          <w:tcPr>
            <w:tcW w:w="1170" w:type="dxa"/>
            <w:vAlign w:val="bottom"/>
          </w:tcPr>
          <w:p w:rsidR="0031661B" w:rsidRPr="008E0441" w:rsidRDefault="0021213B" w:rsidP="0021213B">
            <w:pPr>
              <w:jc w:val="center"/>
              <w:rPr>
                <w:noProof/>
                <w:sz w:val="22"/>
                <w:szCs w:val="22"/>
                <w:lang w:val="sr-Latn-RS"/>
              </w:rPr>
            </w:pPr>
            <w:r w:rsidRPr="008E0441">
              <w:rPr>
                <w:noProof/>
                <w:color w:val="000000"/>
                <w:sz w:val="22"/>
                <w:szCs w:val="22"/>
              </w:rPr>
              <w:t>10</w:t>
            </w:r>
          </w:p>
        </w:tc>
        <w:tc>
          <w:tcPr>
            <w:tcW w:w="1788" w:type="dxa"/>
          </w:tcPr>
          <w:p w:rsidR="0031661B" w:rsidRPr="00D20140" w:rsidRDefault="0031661B" w:rsidP="0031661B">
            <w:pPr>
              <w:autoSpaceDE w:val="0"/>
              <w:autoSpaceDN w:val="0"/>
              <w:adjustRightInd w:val="0"/>
              <w:jc w:val="center"/>
              <w:rPr>
                <w:noProof/>
                <w:color w:val="000000"/>
                <w:lang w:val="en-US"/>
              </w:rPr>
            </w:pPr>
          </w:p>
        </w:tc>
        <w:tc>
          <w:tcPr>
            <w:tcW w:w="1092" w:type="dxa"/>
          </w:tcPr>
          <w:p w:rsidR="0031661B" w:rsidRPr="00D20140" w:rsidRDefault="0031661B" w:rsidP="0031661B">
            <w:pPr>
              <w:autoSpaceDE w:val="0"/>
              <w:autoSpaceDN w:val="0"/>
              <w:adjustRightInd w:val="0"/>
              <w:jc w:val="right"/>
              <w:rPr>
                <w:noProof/>
                <w:color w:val="000000"/>
                <w:lang w:val="en-US"/>
              </w:rPr>
            </w:pPr>
          </w:p>
        </w:tc>
        <w:tc>
          <w:tcPr>
            <w:tcW w:w="1620" w:type="dxa"/>
          </w:tcPr>
          <w:p w:rsidR="0031661B" w:rsidRPr="00D20140" w:rsidRDefault="0031661B" w:rsidP="0031661B">
            <w:pPr>
              <w:autoSpaceDE w:val="0"/>
              <w:autoSpaceDN w:val="0"/>
              <w:adjustRightInd w:val="0"/>
              <w:jc w:val="right"/>
              <w:rPr>
                <w:noProof/>
                <w:color w:val="000000"/>
                <w:lang w:val="en-US"/>
              </w:rPr>
            </w:pPr>
          </w:p>
        </w:tc>
        <w:tc>
          <w:tcPr>
            <w:tcW w:w="1530" w:type="dxa"/>
          </w:tcPr>
          <w:p w:rsidR="0031661B" w:rsidRPr="00D20140" w:rsidRDefault="0031661B" w:rsidP="0031661B">
            <w:pPr>
              <w:autoSpaceDE w:val="0"/>
              <w:autoSpaceDN w:val="0"/>
              <w:adjustRightInd w:val="0"/>
              <w:jc w:val="right"/>
              <w:rPr>
                <w:noProof/>
                <w:color w:val="000000"/>
                <w:lang w:val="en-US"/>
              </w:rPr>
            </w:pPr>
          </w:p>
        </w:tc>
        <w:tc>
          <w:tcPr>
            <w:tcW w:w="1710" w:type="dxa"/>
          </w:tcPr>
          <w:p w:rsidR="0031661B" w:rsidRPr="00D20140" w:rsidRDefault="0031661B" w:rsidP="0031661B">
            <w:pPr>
              <w:autoSpaceDE w:val="0"/>
              <w:autoSpaceDN w:val="0"/>
              <w:adjustRightInd w:val="0"/>
              <w:jc w:val="right"/>
              <w:rPr>
                <w:noProof/>
                <w:color w:val="000000"/>
                <w:lang w:val="en-US"/>
              </w:rPr>
            </w:pPr>
          </w:p>
        </w:tc>
        <w:tc>
          <w:tcPr>
            <w:tcW w:w="2064" w:type="dxa"/>
          </w:tcPr>
          <w:p w:rsidR="0031661B" w:rsidRPr="00D20140" w:rsidRDefault="0031661B" w:rsidP="0031661B">
            <w:pPr>
              <w:autoSpaceDE w:val="0"/>
              <w:autoSpaceDN w:val="0"/>
              <w:adjustRightInd w:val="0"/>
              <w:jc w:val="right"/>
              <w:rPr>
                <w:noProof/>
                <w:color w:val="000000"/>
                <w:lang w:val="en-US"/>
              </w:rPr>
            </w:pPr>
          </w:p>
        </w:tc>
      </w:tr>
      <w:tr w:rsidR="0031661B" w:rsidRPr="00D20140" w:rsidTr="00890D67">
        <w:trPr>
          <w:trHeight w:val="359"/>
        </w:trPr>
        <w:tc>
          <w:tcPr>
            <w:tcW w:w="569" w:type="dxa"/>
          </w:tcPr>
          <w:p w:rsidR="0031661B" w:rsidRPr="00450999" w:rsidRDefault="0031661B" w:rsidP="0031661B">
            <w:pPr>
              <w:autoSpaceDE w:val="0"/>
              <w:autoSpaceDN w:val="0"/>
              <w:adjustRightInd w:val="0"/>
              <w:jc w:val="center"/>
              <w:rPr>
                <w:noProof/>
                <w:color w:val="000000"/>
              </w:rPr>
            </w:pPr>
          </w:p>
        </w:tc>
        <w:tc>
          <w:tcPr>
            <w:tcW w:w="3361" w:type="dxa"/>
            <w:vAlign w:val="bottom"/>
          </w:tcPr>
          <w:p w:rsidR="0031661B" w:rsidRPr="008E0441" w:rsidRDefault="001448B8" w:rsidP="001448B8">
            <w:pPr>
              <w:rPr>
                <w:noProof/>
                <w:sz w:val="22"/>
                <w:szCs w:val="22"/>
                <w:lang w:val="sr-Latn-CS"/>
              </w:rPr>
            </w:pPr>
            <w:r w:rsidRPr="008E0441">
              <w:rPr>
                <w:noProof/>
                <w:color w:val="000000"/>
                <w:sz w:val="22"/>
                <w:szCs w:val="22"/>
                <w:lang w:val="sr-Cyrl-RS"/>
              </w:rPr>
              <w:t>Батерија за ЕКГ апарат</w:t>
            </w:r>
          </w:p>
        </w:tc>
        <w:tc>
          <w:tcPr>
            <w:tcW w:w="1080" w:type="dxa"/>
            <w:vAlign w:val="bottom"/>
          </w:tcPr>
          <w:p w:rsidR="0031661B" w:rsidRPr="008E0441" w:rsidRDefault="0031661B" w:rsidP="0031661B">
            <w:pPr>
              <w:jc w:val="center"/>
              <w:rPr>
                <w:noProof/>
                <w:sz w:val="22"/>
                <w:szCs w:val="22"/>
                <w:lang w:val="sr-Cyrl-CS"/>
              </w:rPr>
            </w:pPr>
            <w:r w:rsidRPr="008E0441">
              <w:rPr>
                <w:noProof/>
                <w:sz w:val="22"/>
                <w:szCs w:val="22"/>
                <w:lang w:val="sr-Cyrl-CS"/>
              </w:rPr>
              <w:t>ком</w:t>
            </w:r>
          </w:p>
        </w:tc>
        <w:tc>
          <w:tcPr>
            <w:tcW w:w="1170" w:type="dxa"/>
            <w:vAlign w:val="bottom"/>
          </w:tcPr>
          <w:p w:rsidR="0031661B" w:rsidRPr="008E0441" w:rsidRDefault="0021213B" w:rsidP="0031661B">
            <w:pPr>
              <w:jc w:val="center"/>
              <w:rPr>
                <w:noProof/>
                <w:sz w:val="22"/>
                <w:szCs w:val="22"/>
                <w:lang w:val="sr-Latn-RS"/>
              </w:rPr>
            </w:pPr>
            <w:r w:rsidRPr="008E0441">
              <w:rPr>
                <w:noProof/>
                <w:sz w:val="22"/>
                <w:szCs w:val="22"/>
                <w:lang w:val="sr-Latn-RS"/>
              </w:rPr>
              <w:t>10</w:t>
            </w:r>
          </w:p>
        </w:tc>
        <w:tc>
          <w:tcPr>
            <w:tcW w:w="1788" w:type="dxa"/>
          </w:tcPr>
          <w:p w:rsidR="0031661B" w:rsidRPr="00D20140" w:rsidRDefault="0031661B" w:rsidP="0031661B">
            <w:pPr>
              <w:autoSpaceDE w:val="0"/>
              <w:autoSpaceDN w:val="0"/>
              <w:adjustRightInd w:val="0"/>
              <w:jc w:val="center"/>
              <w:rPr>
                <w:noProof/>
                <w:color w:val="000000"/>
                <w:lang w:val="en-US"/>
              </w:rPr>
            </w:pPr>
          </w:p>
        </w:tc>
        <w:tc>
          <w:tcPr>
            <w:tcW w:w="1092" w:type="dxa"/>
          </w:tcPr>
          <w:p w:rsidR="0031661B" w:rsidRPr="00D20140" w:rsidRDefault="0031661B" w:rsidP="0031661B">
            <w:pPr>
              <w:autoSpaceDE w:val="0"/>
              <w:autoSpaceDN w:val="0"/>
              <w:adjustRightInd w:val="0"/>
              <w:jc w:val="right"/>
              <w:rPr>
                <w:noProof/>
                <w:color w:val="000000"/>
                <w:lang w:val="en-US"/>
              </w:rPr>
            </w:pPr>
          </w:p>
        </w:tc>
        <w:tc>
          <w:tcPr>
            <w:tcW w:w="1620" w:type="dxa"/>
          </w:tcPr>
          <w:p w:rsidR="0031661B" w:rsidRPr="00D20140" w:rsidRDefault="0031661B" w:rsidP="0031661B">
            <w:pPr>
              <w:autoSpaceDE w:val="0"/>
              <w:autoSpaceDN w:val="0"/>
              <w:adjustRightInd w:val="0"/>
              <w:jc w:val="right"/>
              <w:rPr>
                <w:noProof/>
                <w:color w:val="000000"/>
                <w:lang w:val="en-US"/>
              </w:rPr>
            </w:pPr>
          </w:p>
        </w:tc>
        <w:tc>
          <w:tcPr>
            <w:tcW w:w="1530" w:type="dxa"/>
          </w:tcPr>
          <w:p w:rsidR="0031661B" w:rsidRPr="00D20140" w:rsidRDefault="0031661B" w:rsidP="0031661B">
            <w:pPr>
              <w:autoSpaceDE w:val="0"/>
              <w:autoSpaceDN w:val="0"/>
              <w:adjustRightInd w:val="0"/>
              <w:jc w:val="right"/>
              <w:rPr>
                <w:noProof/>
                <w:color w:val="000000"/>
                <w:lang w:val="en-US"/>
              </w:rPr>
            </w:pPr>
          </w:p>
        </w:tc>
        <w:tc>
          <w:tcPr>
            <w:tcW w:w="1710" w:type="dxa"/>
          </w:tcPr>
          <w:p w:rsidR="0031661B" w:rsidRPr="00D20140" w:rsidRDefault="0031661B" w:rsidP="0031661B">
            <w:pPr>
              <w:autoSpaceDE w:val="0"/>
              <w:autoSpaceDN w:val="0"/>
              <w:adjustRightInd w:val="0"/>
              <w:jc w:val="right"/>
              <w:rPr>
                <w:noProof/>
                <w:color w:val="000000"/>
                <w:lang w:val="en-US"/>
              </w:rPr>
            </w:pPr>
          </w:p>
        </w:tc>
        <w:tc>
          <w:tcPr>
            <w:tcW w:w="2064" w:type="dxa"/>
          </w:tcPr>
          <w:p w:rsidR="0031661B" w:rsidRPr="00D20140" w:rsidRDefault="0031661B" w:rsidP="0031661B">
            <w:pPr>
              <w:autoSpaceDE w:val="0"/>
              <w:autoSpaceDN w:val="0"/>
              <w:adjustRightInd w:val="0"/>
              <w:jc w:val="right"/>
              <w:rPr>
                <w:noProof/>
                <w:color w:val="000000"/>
                <w:lang w:val="en-US"/>
              </w:rPr>
            </w:pPr>
          </w:p>
        </w:tc>
      </w:tr>
      <w:tr w:rsidR="0031661B" w:rsidRPr="00D20140" w:rsidTr="0031661B">
        <w:trPr>
          <w:trHeight w:val="420"/>
        </w:trPr>
        <w:tc>
          <w:tcPr>
            <w:tcW w:w="569" w:type="dxa"/>
          </w:tcPr>
          <w:p w:rsidR="0031661B" w:rsidRPr="00450999" w:rsidRDefault="0021213B" w:rsidP="0031661B">
            <w:pPr>
              <w:autoSpaceDE w:val="0"/>
              <w:autoSpaceDN w:val="0"/>
              <w:adjustRightInd w:val="0"/>
              <w:jc w:val="center"/>
              <w:rPr>
                <w:noProof/>
                <w:color w:val="000000"/>
              </w:rPr>
            </w:pPr>
            <w:r>
              <w:rPr>
                <w:noProof/>
                <w:color w:val="000000"/>
              </w:rPr>
              <w:t>4</w:t>
            </w:r>
            <w:r w:rsidR="0031661B">
              <w:rPr>
                <w:noProof/>
                <w:color w:val="000000"/>
              </w:rPr>
              <w:t>.</w:t>
            </w:r>
          </w:p>
        </w:tc>
        <w:tc>
          <w:tcPr>
            <w:tcW w:w="3361" w:type="dxa"/>
            <w:vAlign w:val="bottom"/>
          </w:tcPr>
          <w:p w:rsidR="0031661B" w:rsidRPr="008E0441" w:rsidRDefault="001448B8" w:rsidP="001448B8">
            <w:pPr>
              <w:rPr>
                <w:noProof/>
                <w:sz w:val="22"/>
                <w:szCs w:val="22"/>
              </w:rPr>
            </w:pPr>
            <w:r w:rsidRPr="008E0441">
              <w:rPr>
                <w:noProof/>
                <w:color w:val="000000"/>
                <w:sz w:val="22"/>
                <w:szCs w:val="22"/>
                <w:lang w:val="sr-Cyrl-RS"/>
              </w:rPr>
              <w:t xml:space="preserve">Монитор за интракранијални притисак  </w:t>
            </w:r>
          </w:p>
        </w:tc>
        <w:tc>
          <w:tcPr>
            <w:tcW w:w="1080" w:type="dxa"/>
            <w:vAlign w:val="bottom"/>
          </w:tcPr>
          <w:p w:rsidR="0031661B" w:rsidRPr="008E0441" w:rsidRDefault="0031661B" w:rsidP="0031661B">
            <w:pPr>
              <w:jc w:val="center"/>
              <w:rPr>
                <w:noProof/>
                <w:sz w:val="22"/>
                <w:szCs w:val="22"/>
                <w:lang w:val="sr-Cyrl-CS"/>
              </w:rPr>
            </w:pPr>
            <w:r w:rsidRPr="008E0441">
              <w:rPr>
                <w:noProof/>
                <w:sz w:val="22"/>
                <w:szCs w:val="22"/>
                <w:lang w:val="sr-Cyrl-CS"/>
              </w:rPr>
              <w:t>ком</w:t>
            </w:r>
          </w:p>
        </w:tc>
        <w:tc>
          <w:tcPr>
            <w:tcW w:w="1170" w:type="dxa"/>
            <w:vAlign w:val="bottom"/>
          </w:tcPr>
          <w:p w:rsidR="0031661B" w:rsidRPr="008E0441" w:rsidRDefault="0021213B" w:rsidP="0021213B">
            <w:pPr>
              <w:jc w:val="center"/>
              <w:rPr>
                <w:noProof/>
                <w:sz w:val="22"/>
                <w:szCs w:val="22"/>
                <w:lang w:val="sr-Latn-RS"/>
              </w:rPr>
            </w:pPr>
            <w:r w:rsidRPr="008E0441">
              <w:rPr>
                <w:noProof/>
                <w:color w:val="000000"/>
                <w:sz w:val="22"/>
                <w:szCs w:val="22"/>
              </w:rPr>
              <w:t>1</w:t>
            </w:r>
          </w:p>
        </w:tc>
        <w:tc>
          <w:tcPr>
            <w:tcW w:w="1788" w:type="dxa"/>
          </w:tcPr>
          <w:p w:rsidR="0031661B" w:rsidRPr="00D20140" w:rsidRDefault="0031661B" w:rsidP="0031661B">
            <w:pPr>
              <w:autoSpaceDE w:val="0"/>
              <w:autoSpaceDN w:val="0"/>
              <w:adjustRightInd w:val="0"/>
              <w:jc w:val="center"/>
              <w:rPr>
                <w:noProof/>
                <w:color w:val="000000"/>
                <w:lang w:val="en-US"/>
              </w:rPr>
            </w:pPr>
          </w:p>
        </w:tc>
        <w:tc>
          <w:tcPr>
            <w:tcW w:w="1092" w:type="dxa"/>
          </w:tcPr>
          <w:p w:rsidR="0031661B" w:rsidRPr="00D20140" w:rsidRDefault="0031661B" w:rsidP="0031661B">
            <w:pPr>
              <w:autoSpaceDE w:val="0"/>
              <w:autoSpaceDN w:val="0"/>
              <w:adjustRightInd w:val="0"/>
              <w:jc w:val="right"/>
              <w:rPr>
                <w:noProof/>
                <w:color w:val="000000"/>
                <w:lang w:val="en-US"/>
              </w:rPr>
            </w:pPr>
          </w:p>
        </w:tc>
        <w:tc>
          <w:tcPr>
            <w:tcW w:w="1620" w:type="dxa"/>
          </w:tcPr>
          <w:p w:rsidR="0031661B" w:rsidRPr="00D20140" w:rsidRDefault="0031661B" w:rsidP="0031661B">
            <w:pPr>
              <w:autoSpaceDE w:val="0"/>
              <w:autoSpaceDN w:val="0"/>
              <w:adjustRightInd w:val="0"/>
              <w:jc w:val="right"/>
              <w:rPr>
                <w:noProof/>
                <w:color w:val="000000"/>
                <w:lang w:val="en-US"/>
              </w:rPr>
            </w:pPr>
          </w:p>
        </w:tc>
        <w:tc>
          <w:tcPr>
            <w:tcW w:w="1530" w:type="dxa"/>
          </w:tcPr>
          <w:p w:rsidR="0031661B" w:rsidRPr="00D20140" w:rsidRDefault="0031661B" w:rsidP="0031661B">
            <w:pPr>
              <w:autoSpaceDE w:val="0"/>
              <w:autoSpaceDN w:val="0"/>
              <w:adjustRightInd w:val="0"/>
              <w:jc w:val="right"/>
              <w:rPr>
                <w:noProof/>
                <w:color w:val="000000"/>
                <w:lang w:val="en-US"/>
              </w:rPr>
            </w:pPr>
          </w:p>
        </w:tc>
        <w:tc>
          <w:tcPr>
            <w:tcW w:w="1710" w:type="dxa"/>
          </w:tcPr>
          <w:p w:rsidR="0031661B" w:rsidRPr="00D20140" w:rsidRDefault="0031661B" w:rsidP="0031661B">
            <w:pPr>
              <w:autoSpaceDE w:val="0"/>
              <w:autoSpaceDN w:val="0"/>
              <w:adjustRightInd w:val="0"/>
              <w:jc w:val="right"/>
              <w:rPr>
                <w:noProof/>
                <w:color w:val="000000"/>
                <w:lang w:val="en-US"/>
              </w:rPr>
            </w:pPr>
          </w:p>
        </w:tc>
        <w:tc>
          <w:tcPr>
            <w:tcW w:w="2064" w:type="dxa"/>
          </w:tcPr>
          <w:p w:rsidR="0031661B" w:rsidRPr="00D20140" w:rsidRDefault="0031661B" w:rsidP="0031661B">
            <w:pPr>
              <w:autoSpaceDE w:val="0"/>
              <w:autoSpaceDN w:val="0"/>
              <w:adjustRightInd w:val="0"/>
              <w:jc w:val="right"/>
              <w:rPr>
                <w:noProof/>
                <w:color w:val="000000"/>
                <w:lang w:val="en-US"/>
              </w:rPr>
            </w:pPr>
          </w:p>
        </w:tc>
      </w:tr>
      <w:tr w:rsidR="0031661B" w:rsidRPr="00D20140" w:rsidTr="0031661B">
        <w:trPr>
          <w:trHeight w:val="420"/>
        </w:trPr>
        <w:tc>
          <w:tcPr>
            <w:tcW w:w="569" w:type="dxa"/>
          </w:tcPr>
          <w:p w:rsidR="0031661B" w:rsidRPr="00450999" w:rsidRDefault="0031661B" w:rsidP="0031661B">
            <w:pPr>
              <w:autoSpaceDE w:val="0"/>
              <w:autoSpaceDN w:val="0"/>
              <w:adjustRightInd w:val="0"/>
              <w:jc w:val="center"/>
              <w:rPr>
                <w:noProof/>
                <w:color w:val="000000"/>
              </w:rPr>
            </w:pPr>
          </w:p>
        </w:tc>
        <w:tc>
          <w:tcPr>
            <w:tcW w:w="3361" w:type="dxa"/>
            <w:vAlign w:val="bottom"/>
          </w:tcPr>
          <w:p w:rsidR="002215EE" w:rsidRPr="008E0441" w:rsidRDefault="001448B8" w:rsidP="001448B8">
            <w:pPr>
              <w:rPr>
                <w:noProof/>
                <w:sz w:val="22"/>
                <w:szCs w:val="22"/>
              </w:rPr>
            </w:pPr>
            <w:r w:rsidRPr="008E0441">
              <w:rPr>
                <w:noProof/>
                <w:color w:val="000000"/>
                <w:sz w:val="22"/>
                <w:szCs w:val="22"/>
                <w:lang w:val="sr-Cyrl-RS"/>
              </w:rPr>
              <w:t xml:space="preserve">батерија за монитор за интракранијални притисак  </w:t>
            </w:r>
          </w:p>
        </w:tc>
        <w:tc>
          <w:tcPr>
            <w:tcW w:w="1080" w:type="dxa"/>
            <w:vAlign w:val="bottom"/>
          </w:tcPr>
          <w:p w:rsidR="0031661B" w:rsidRPr="008E0441" w:rsidRDefault="0031661B" w:rsidP="0031661B">
            <w:pPr>
              <w:jc w:val="center"/>
              <w:rPr>
                <w:noProof/>
                <w:sz w:val="22"/>
                <w:szCs w:val="22"/>
                <w:lang w:val="sr-Cyrl-CS"/>
              </w:rPr>
            </w:pPr>
            <w:r w:rsidRPr="008E0441">
              <w:rPr>
                <w:noProof/>
                <w:sz w:val="22"/>
                <w:szCs w:val="22"/>
                <w:lang w:val="sr-Cyrl-CS"/>
              </w:rPr>
              <w:t>ком</w:t>
            </w:r>
          </w:p>
        </w:tc>
        <w:tc>
          <w:tcPr>
            <w:tcW w:w="1170" w:type="dxa"/>
            <w:vAlign w:val="bottom"/>
          </w:tcPr>
          <w:p w:rsidR="0031661B" w:rsidRPr="008E0441" w:rsidRDefault="001448B8" w:rsidP="0031661B">
            <w:pPr>
              <w:jc w:val="center"/>
              <w:rPr>
                <w:noProof/>
                <w:sz w:val="22"/>
                <w:szCs w:val="22"/>
                <w:lang w:val="sr-Latn-RS"/>
              </w:rPr>
            </w:pPr>
            <w:r w:rsidRPr="008E0441">
              <w:rPr>
                <w:noProof/>
                <w:sz w:val="22"/>
                <w:szCs w:val="22"/>
                <w:lang w:val="sr-Latn-RS"/>
              </w:rPr>
              <w:t>1</w:t>
            </w:r>
          </w:p>
        </w:tc>
        <w:tc>
          <w:tcPr>
            <w:tcW w:w="1788" w:type="dxa"/>
          </w:tcPr>
          <w:p w:rsidR="0031661B" w:rsidRPr="00D20140" w:rsidRDefault="0031661B" w:rsidP="0031661B">
            <w:pPr>
              <w:autoSpaceDE w:val="0"/>
              <w:autoSpaceDN w:val="0"/>
              <w:adjustRightInd w:val="0"/>
              <w:jc w:val="center"/>
              <w:rPr>
                <w:noProof/>
                <w:color w:val="000000"/>
                <w:lang w:val="en-US"/>
              </w:rPr>
            </w:pPr>
          </w:p>
        </w:tc>
        <w:tc>
          <w:tcPr>
            <w:tcW w:w="1092" w:type="dxa"/>
          </w:tcPr>
          <w:p w:rsidR="0031661B" w:rsidRPr="00D20140" w:rsidRDefault="0031661B" w:rsidP="0031661B">
            <w:pPr>
              <w:autoSpaceDE w:val="0"/>
              <w:autoSpaceDN w:val="0"/>
              <w:adjustRightInd w:val="0"/>
              <w:jc w:val="right"/>
              <w:rPr>
                <w:noProof/>
                <w:color w:val="000000"/>
                <w:lang w:val="en-US"/>
              </w:rPr>
            </w:pPr>
          </w:p>
        </w:tc>
        <w:tc>
          <w:tcPr>
            <w:tcW w:w="1620" w:type="dxa"/>
          </w:tcPr>
          <w:p w:rsidR="0031661B" w:rsidRPr="00D20140" w:rsidRDefault="0031661B" w:rsidP="0031661B">
            <w:pPr>
              <w:autoSpaceDE w:val="0"/>
              <w:autoSpaceDN w:val="0"/>
              <w:adjustRightInd w:val="0"/>
              <w:jc w:val="right"/>
              <w:rPr>
                <w:noProof/>
                <w:color w:val="000000"/>
                <w:lang w:val="en-US"/>
              </w:rPr>
            </w:pPr>
          </w:p>
        </w:tc>
        <w:tc>
          <w:tcPr>
            <w:tcW w:w="1530" w:type="dxa"/>
          </w:tcPr>
          <w:p w:rsidR="0031661B" w:rsidRPr="00D20140" w:rsidRDefault="0031661B" w:rsidP="0031661B">
            <w:pPr>
              <w:autoSpaceDE w:val="0"/>
              <w:autoSpaceDN w:val="0"/>
              <w:adjustRightInd w:val="0"/>
              <w:jc w:val="right"/>
              <w:rPr>
                <w:noProof/>
                <w:color w:val="000000"/>
                <w:lang w:val="en-US"/>
              </w:rPr>
            </w:pPr>
          </w:p>
        </w:tc>
        <w:tc>
          <w:tcPr>
            <w:tcW w:w="1710" w:type="dxa"/>
          </w:tcPr>
          <w:p w:rsidR="0031661B" w:rsidRPr="00D20140" w:rsidRDefault="0031661B" w:rsidP="0031661B">
            <w:pPr>
              <w:autoSpaceDE w:val="0"/>
              <w:autoSpaceDN w:val="0"/>
              <w:adjustRightInd w:val="0"/>
              <w:jc w:val="right"/>
              <w:rPr>
                <w:noProof/>
                <w:color w:val="000000"/>
                <w:lang w:val="en-US"/>
              </w:rPr>
            </w:pPr>
          </w:p>
        </w:tc>
        <w:tc>
          <w:tcPr>
            <w:tcW w:w="2064" w:type="dxa"/>
          </w:tcPr>
          <w:p w:rsidR="0031661B" w:rsidRPr="00D20140" w:rsidRDefault="0031661B" w:rsidP="0031661B">
            <w:pPr>
              <w:autoSpaceDE w:val="0"/>
              <w:autoSpaceDN w:val="0"/>
              <w:adjustRightInd w:val="0"/>
              <w:jc w:val="right"/>
              <w:rPr>
                <w:noProof/>
                <w:color w:val="000000"/>
                <w:lang w:val="en-US"/>
              </w:rPr>
            </w:pPr>
          </w:p>
        </w:tc>
      </w:tr>
      <w:tr w:rsidR="0031661B" w:rsidRPr="00D20140" w:rsidTr="0031661B">
        <w:trPr>
          <w:trHeight w:val="420"/>
        </w:trPr>
        <w:tc>
          <w:tcPr>
            <w:tcW w:w="569" w:type="dxa"/>
          </w:tcPr>
          <w:p w:rsidR="0031661B" w:rsidRPr="00450999" w:rsidRDefault="001448B8" w:rsidP="0031661B">
            <w:pPr>
              <w:autoSpaceDE w:val="0"/>
              <w:autoSpaceDN w:val="0"/>
              <w:adjustRightInd w:val="0"/>
              <w:jc w:val="center"/>
              <w:rPr>
                <w:noProof/>
                <w:color w:val="000000"/>
              </w:rPr>
            </w:pPr>
            <w:r>
              <w:rPr>
                <w:noProof/>
                <w:color w:val="000000"/>
              </w:rPr>
              <w:t>5</w:t>
            </w:r>
            <w:r w:rsidR="0031661B">
              <w:rPr>
                <w:noProof/>
                <w:color w:val="000000"/>
              </w:rPr>
              <w:t>.</w:t>
            </w:r>
          </w:p>
        </w:tc>
        <w:tc>
          <w:tcPr>
            <w:tcW w:w="3361" w:type="dxa"/>
            <w:vAlign w:val="bottom"/>
          </w:tcPr>
          <w:p w:rsidR="002215EE" w:rsidRPr="008E0441" w:rsidRDefault="001448B8" w:rsidP="001448B8">
            <w:pPr>
              <w:rPr>
                <w:noProof/>
                <w:sz w:val="22"/>
                <w:szCs w:val="22"/>
              </w:rPr>
            </w:pPr>
            <w:r w:rsidRPr="008E0441">
              <w:rPr>
                <w:noProof/>
                <w:color w:val="000000"/>
                <w:sz w:val="22"/>
                <w:szCs w:val="22"/>
                <w:lang w:val="sr-Cyrl-RS"/>
              </w:rPr>
              <w:t>Монитор за праћење виталних функција</w:t>
            </w:r>
          </w:p>
        </w:tc>
        <w:tc>
          <w:tcPr>
            <w:tcW w:w="1080" w:type="dxa"/>
            <w:vAlign w:val="bottom"/>
          </w:tcPr>
          <w:p w:rsidR="0031661B" w:rsidRPr="008E0441" w:rsidRDefault="0031661B" w:rsidP="0031661B">
            <w:pPr>
              <w:jc w:val="center"/>
              <w:rPr>
                <w:noProof/>
                <w:sz w:val="22"/>
                <w:szCs w:val="22"/>
                <w:lang w:val="sr-Cyrl-CS"/>
              </w:rPr>
            </w:pPr>
            <w:r w:rsidRPr="008E0441">
              <w:rPr>
                <w:noProof/>
                <w:sz w:val="22"/>
                <w:szCs w:val="22"/>
                <w:lang w:val="sr-Cyrl-CS"/>
              </w:rPr>
              <w:t>ком</w:t>
            </w:r>
          </w:p>
        </w:tc>
        <w:tc>
          <w:tcPr>
            <w:tcW w:w="1170" w:type="dxa"/>
            <w:vAlign w:val="bottom"/>
          </w:tcPr>
          <w:p w:rsidR="0031661B" w:rsidRPr="008E0441" w:rsidRDefault="001448B8" w:rsidP="001448B8">
            <w:pPr>
              <w:jc w:val="center"/>
              <w:rPr>
                <w:noProof/>
                <w:sz w:val="22"/>
                <w:szCs w:val="22"/>
                <w:lang w:val="sr-Latn-RS"/>
              </w:rPr>
            </w:pPr>
            <w:r w:rsidRPr="008E0441">
              <w:rPr>
                <w:noProof/>
                <w:color w:val="000000"/>
                <w:sz w:val="22"/>
                <w:szCs w:val="22"/>
              </w:rPr>
              <w:t>4</w:t>
            </w:r>
          </w:p>
        </w:tc>
        <w:tc>
          <w:tcPr>
            <w:tcW w:w="1788" w:type="dxa"/>
          </w:tcPr>
          <w:p w:rsidR="0031661B" w:rsidRPr="00D20140" w:rsidRDefault="0031661B" w:rsidP="0031661B">
            <w:pPr>
              <w:autoSpaceDE w:val="0"/>
              <w:autoSpaceDN w:val="0"/>
              <w:adjustRightInd w:val="0"/>
              <w:jc w:val="center"/>
              <w:rPr>
                <w:noProof/>
                <w:color w:val="000000"/>
                <w:lang w:val="en-US"/>
              </w:rPr>
            </w:pPr>
          </w:p>
        </w:tc>
        <w:tc>
          <w:tcPr>
            <w:tcW w:w="1092" w:type="dxa"/>
          </w:tcPr>
          <w:p w:rsidR="0031661B" w:rsidRPr="00D20140" w:rsidRDefault="0031661B" w:rsidP="0031661B">
            <w:pPr>
              <w:autoSpaceDE w:val="0"/>
              <w:autoSpaceDN w:val="0"/>
              <w:adjustRightInd w:val="0"/>
              <w:jc w:val="right"/>
              <w:rPr>
                <w:noProof/>
                <w:color w:val="000000"/>
                <w:lang w:val="en-US"/>
              </w:rPr>
            </w:pPr>
          </w:p>
        </w:tc>
        <w:tc>
          <w:tcPr>
            <w:tcW w:w="1620" w:type="dxa"/>
          </w:tcPr>
          <w:p w:rsidR="0031661B" w:rsidRPr="00D20140" w:rsidRDefault="0031661B" w:rsidP="0031661B">
            <w:pPr>
              <w:autoSpaceDE w:val="0"/>
              <w:autoSpaceDN w:val="0"/>
              <w:adjustRightInd w:val="0"/>
              <w:jc w:val="right"/>
              <w:rPr>
                <w:noProof/>
                <w:color w:val="000000"/>
                <w:lang w:val="en-US"/>
              </w:rPr>
            </w:pPr>
          </w:p>
        </w:tc>
        <w:tc>
          <w:tcPr>
            <w:tcW w:w="1530" w:type="dxa"/>
          </w:tcPr>
          <w:p w:rsidR="0031661B" w:rsidRPr="00D20140" w:rsidRDefault="0031661B" w:rsidP="0031661B">
            <w:pPr>
              <w:autoSpaceDE w:val="0"/>
              <w:autoSpaceDN w:val="0"/>
              <w:adjustRightInd w:val="0"/>
              <w:jc w:val="right"/>
              <w:rPr>
                <w:noProof/>
                <w:color w:val="000000"/>
                <w:lang w:val="en-US"/>
              </w:rPr>
            </w:pPr>
          </w:p>
        </w:tc>
        <w:tc>
          <w:tcPr>
            <w:tcW w:w="1710" w:type="dxa"/>
          </w:tcPr>
          <w:p w:rsidR="0031661B" w:rsidRPr="00D20140" w:rsidRDefault="0031661B" w:rsidP="0031661B">
            <w:pPr>
              <w:autoSpaceDE w:val="0"/>
              <w:autoSpaceDN w:val="0"/>
              <w:adjustRightInd w:val="0"/>
              <w:jc w:val="right"/>
              <w:rPr>
                <w:noProof/>
                <w:color w:val="000000"/>
                <w:lang w:val="en-US"/>
              </w:rPr>
            </w:pPr>
          </w:p>
        </w:tc>
        <w:tc>
          <w:tcPr>
            <w:tcW w:w="2064" w:type="dxa"/>
          </w:tcPr>
          <w:p w:rsidR="0031661B" w:rsidRPr="00D20140" w:rsidRDefault="0031661B" w:rsidP="0031661B">
            <w:pPr>
              <w:autoSpaceDE w:val="0"/>
              <w:autoSpaceDN w:val="0"/>
              <w:adjustRightInd w:val="0"/>
              <w:jc w:val="right"/>
              <w:rPr>
                <w:noProof/>
                <w:color w:val="000000"/>
                <w:lang w:val="en-US"/>
              </w:rPr>
            </w:pPr>
          </w:p>
        </w:tc>
      </w:tr>
      <w:tr w:rsidR="001448B8" w:rsidRPr="00D20140" w:rsidTr="0031661B">
        <w:trPr>
          <w:trHeight w:val="420"/>
        </w:trPr>
        <w:tc>
          <w:tcPr>
            <w:tcW w:w="569" w:type="dxa"/>
          </w:tcPr>
          <w:p w:rsidR="001448B8" w:rsidRDefault="001448B8" w:rsidP="0031661B">
            <w:pPr>
              <w:autoSpaceDE w:val="0"/>
              <w:autoSpaceDN w:val="0"/>
              <w:adjustRightInd w:val="0"/>
              <w:jc w:val="center"/>
              <w:rPr>
                <w:noProof/>
                <w:color w:val="000000"/>
                <w:lang w:val="sr-Cyrl-RS"/>
              </w:rPr>
            </w:pPr>
          </w:p>
        </w:tc>
        <w:tc>
          <w:tcPr>
            <w:tcW w:w="3361" w:type="dxa"/>
            <w:vAlign w:val="bottom"/>
          </w:tcPr>
          <w:p w:rsidR="001448B8" w:rsidRPr="008E0441" w:rsidRDefault="001448B8" w:rsidP="001448B8">
            <w:pPr>
              <w:rPr>
                <w:noProof/>
                <w:sz w:val="22"/>
                <w:szCs w:val="22"/>
              </w:rPr>
            </w:pPr>
            <w:r w:rsidRPr="008E0441">
              <w:rPr>
                <w:noProof/>
                <w:color w:val="000000"/>
                <w:sz w:val="22"/>
                <w:szCs w:val="22"/>
                <w:lang w:val="sr-Cyrl-RS"/>
              </w:rPr>
              <w:t>батерија за монитор за праћење виталних функција</w:t>
            </w:r>
          </w:p>
        </w:tc>
        <w:tc>
          <w:tcPr>
            <w:tcW w:w="1080" w:type="dxa"/>
            <w:vAlign w:val="bottom"/>
          </w:tcPr>
          <w:p w:rsidR="001448B8" w:rsidRPr="008E0441" w:rsidRDefault="001448B8" w:rsidP="0031661B">
            <w:pPr>
              <w:jc w:val="center"/>
              <w:rPr>
                <w:noProof/>
                <w:sz w:val="22"/>
                <w:szCs w:val="22"/>
                <w:lang w:val="sr-Cyrl-CS"/>
              </w:rPr>
            </w:pPr>
            <w:r w:rsidRPr="008E0441">
              <w:rPr>
                <w:noProof/>
                <w:sz w:val="22"/>
                <w:szCs w:val="22"/>
                <w:lang w:val="sr-Cyrl-CS"/>
              </w:rPr>
              <w:t>ком</w:t>
            </w:r>
          </w:p>
        </w:tc>
        <w:tc>
          <w:tcPr>
            <w:tcW w:w="1170" w:type="dxa"/>
            <w:vAlign w:val="bottom"/>
          </w:tcPr>
          <w:p w:rsidR="001448B8" w:rsidRPr="008E0441" w:rsidRDefault="001448B8" w:rsidP="001448B8">
            <w:pPr>
              <w:jc w:val="center"/>
              <w:rPr>
                <w:noProof/>
                <w:color w:val="000000"/>
                <w:sz w:val="22"/>
                <w:szCs w:val="22"/>
              </w:rPr>
            </w:pPr>
            <w:r w:rsidRPr="008E0441">
              <w:rPr>
                <w:noProof/>
                <w:color w:val="000000"/>
                <w:sz w:val="22"/>
                <w:szCs w:val="22"/>
              </w:rPr>
              <w:t>4</w:t>
            </w:r>
          </w:p>
          <w:p w:rsidR="001448B8" w:rsidRPr="008E0441" w:rsidRDefault="001448B8" w:rsidP="0031661B">
            <w:pPr>
              <w:jc w:val="center"/>
              <w:rPr>
                <w:noProof/>
                <w:sz w:val="22"/>
                <w:szCs w:val="22"/>
                <w:lang w:val="sr-Latn-RS"/>
              </w:rPr>
            </w:pPr>
          </w:p>
        </w:tc>
        <w:tc>
          <w:tcPr>
            <w:tcW w:w="1788" w:type="dxa"/>
          </w:tcPr>
          <w:p w:rsidR="001448B8" w:rsidRPr="00D20140" w:rsidRDefault="001448B8" w:rsidP="0031661B">
            <w:pPr>
              <w:autoSpaceDE w:val="0"/>
              <w:autoSpaceDN w:val="0"/>
              <w:adjustRightInd w:val="0"/>
              <w:jc w:val="center"/>
              <w:rPr>
                <w:noProof/>
                <w:color w:val="000000"/>
                <w:lang w:val="en-US"/>
              </w:rPr>
            </w:pPr>
          </w:p>
        </w:tc>
        <w:tc>
          <w:tcPr>
            <w:tcW w:w="1092" w:type="dxa"/>
          </w:tcPr>
          <w:p w:rsidR="001448B8" w:rsidRPr="00D20140" w:rsidRDefault="001448B8" w:rsidP="0031661B">
            <w:pPr>
              <w:autoSpaceDE w:val="0"/>
              <w:autoSpaceDN w:val="0"/>
              <w:adjustRightInd w:val="0"/>
              <w:jc w:val="right"/>
              <w:rPr>
                <w:noProof/>
                <w:color w:val="000000"/>
                <w:lang w:val="en-US"/>
              </w:rPr>
            </w:pPr>
          </w:p>
        </w:tc>
        <w:tc>
          <w:tcPr>
            <w:tcW w:w="1620" w:type="dxa"/>
          </w:tcPr>
          <w:p w:rsidR="001448B8" w:rsidRPr="00D20140" w:rsidRDefault="001448B8" w:rsidP="0031661B">
            <w:pPr>
              <w:autoSpaceDE w:val="0"/>
              <w:autoSpaceDN w:val="0"/>
              <w:adjustRightInd w:val="0"/>
              <w:jc w:val="right"/>
              <w:rPr>
                <w:noProof/>
                <w:color w:val="000000"/>
                <w:lang w:val="en-US"/>
              </w:rPr>
            </w:pPr>
          </w:p>
        </w:tc>
        <w:tc>
          <w:tcPr>
            <w:tcW w:w="1530" w:type="dxa"/>
          </w:tcPr>
          <w:p w:rsidR="001448B8" w:rsidRPr="00D20140" w:rsidRDefault="001448B8" w:rsidP="0031661B">
            <w:pPr>
              <w:autoSpaceDE w:val="0"/>
              <w:autoSpaceDN w:val="0"/>
              <w:adjustRightInd w:val="0"/>
              <w:jc w:val="right"/>
              <w:rPr>
                <w:noProof/>
                <w:color w:val="000000"/>
                <w:lang w:val="en-US"/>
              </w:rPr>
            </w:pPr>
          </w:p>
        </w:tc>
        <w:tc>
          <w:tcPr>
            <w:tcW w:w="1710" w:type="dxa"/>
          </w:tcPr>
          <w:p w:rsidR="001448B8" w:rsidRPr="00D20140" w:rsidRDefault="001448B8" w:rsidP="0031661B">
            <w:pPr>
              <w:autoSpaceDE w:val="0"/>
              <w:autoSpaceDN w:val="0"/>
              <w:adjustRightInd w:val="0"/>
              <w:jc w:val="right"/>
              <w:rPr>
                <w:noProof/>
                <w:color w:val="000000"/>
                <w:lang w:val="en-US"/>
              </w:rPr>
            </w:pPr>
          </w:p>
        </w:tc>
        <w:tc>
          <w:tcPr>
            <w:tcW w:w="2064" w:type="dxa"/>
          </w:tcPr>
          <w:p w:rsidR="001448B8" w:rsidRPr="00D20140" w:rsidRDefault="001448B8" w:rsidP="0031661B">
            <w:pPr>
              <w:autoSpaceDE w:val="0"/>
              <w:autoSpaceDN w:val="0"/>
              <w:adjustRightInd w:val="0"/>
              <w:jc w:val="right"/>
              <w:rPr>
                <w:noProof/>
                <w:color w:val="000000"/>
                <w:lang w:val="en-US"/>
              </w:rPr>
            </w:pPr>
          </w:p>
        </w:tc>
      </w:tr>
      <w:tr w:rsidR="001448B8" w:rsidRPr="00D20140" w:rsidTr="0031661B">
        <w:trPr>
          <w:trHeight w:val="420"/>
        </w:trPr>
        <w:tc>
          <w:tcPr>
            <w:tcW w:w="569" w:type="dxa"/>
          </w:tcPr>
          <w:p w:rsidR="001448B8" w:rsidRPr="001448B8" w:rsidRDefault="001448B8" w:rsidP="0031661B">
            <w:pPr>
              <w:autoSpaceDE w:val="0"/>
              <w:autoSpaceDN w:val="0"/>
              <w:adjustRightInd w:val="0"/>
              <w:jc w:val="center"/>
              <w:rPr>
                <w:noProof/>
                <w:color w:val="000000"/>
                <w:lang w:val="sr-Latn-RS"/>
              </w:rPr>
            </w:pPr>
            <w:r>
              <w:rPr>
                <w:noProof/>
                <w:color w:val="000000"/>
                <w:lang w:val="sr-Latn-RS"/>
              </w:rPr>
              <w:t>6.</w:t>
            </w:r>
          </w:p>
        </w:tc>
        <w:tc>
          <w:tcPr>
            <w:tcW w:w="3361" w:type="dxa"/>
            <w:vAlign w:val="bottom"/>
          </w:tcPr>
          <w:p w:rsidR="001448B8" w:rsidRPr="008E0441" w:rsidRDefault="001448B8" w:rsidP="001448B8">
            <w:pPr>
              <w:rPr>
                <w:noProof/>
                <w:sz w:val="22"/>
                <w:szCs w:val="22"/>
              </w:rPr>
            </w:pPr>
            <w:r w:rsidRPr="008E0441">
              <w:rPr>
                <w:noProof/>
                <w:color w:val="000000"/>
                <w:sz w:val="22"/>
                <w:szCs w:val="22"/>
                <w:lang w:val="sr-Cyrl-RS"/>
              </w:rPr>
              <w:t>Монитор за праћење виталних функција</w:t>
            </w:r>
          </w:p>
        </w:tc>
        <w:tc>
          <w:tcPr>
            <w:tcW w:w="1080" w:type="dxa"/>
            <w:vAlign w:val="bottom"/>
          </w:tcPr>
          <w:p w:rsidR="001448B8" w:rsidRPr="008E0441" w:rsidRDefault="001448B8" w:rsidP="0031661B">
            <w:pPr>
              <w:jc w:val="center"/>
              <w:rPr>
                <w:noProof/>
                <w:sz w:val="22"/>
                <w:szCs w:val="22"/>
                <w:lang w:val="sr-Cyrl-CS"/>
              </w:rPr>
            </w:pPr>
            <w:r w:rsidRPr="008E0441">
              <w:rPr>
                <w:noProof/>
                <w:sz w:val="22"/>
                <w:szCs w:val="22"/>
                <w:lang w:val="sr-Cyrl-CS"/>
              </w:rPr>
              <w:t>ком</w:t>
            </w:r>
          </w:p>
        </w:tc>
        <w:tc>
          <w:tcPr>
            <w:tcW w:w="1170" w:type="dxa"/>
            <w:vAlign w:val="bottom"/>
          </w:tcPr>
          <w:p w:rsidR="001448B8" w:rsidRPr="008E0441" w:rsidRDefault="001448B8" w:rsidP="001448B8">
            <w:pPr>
              <w:jc w:val="center"/>
              <w:rPr>
                <w:noProof/>
                <w:sz w:val="22"/>
                <w:szCs w:val="22"/>
                <w:lang w:val="sr-Latn-RS"/>
              </w:rPr>
            </w:pPr>
            <w:r w:rsidRPr="008E0441">
              <w:rPr>
                <w:noProof/>
                <w:color w:val="000000"/>
                <w:sz w:val="22"/>
                <w:szCs w:val="22"/>
              </w:rPr>
              <w:t>21</w:t>
            </w:r>
          </w:p>
        </w:tc>
        <w:tc>
          <w:tcPr>
            <w:tcW w:w="1788" w:type="dxa"/>
          </w:tcPr>
          <w:p w:rsidR="001448B8" w:rsidRPr="00D20140" w:rsidRDefault="001448B8" w:rsidP="0031661B">
            <w:pPr>
              <w:autoSpaceDE w:val="0"/>
              <w:autoSpaceDN w:val="0"/>
              <w:adjustRightInd w:val="0"/>
              <w:jc w:val="center"/>
              <w:rPr>
                <w:noProof/>
                <w:color w:val="000000"/>
                <w:lang w:val="en-US"/>
              </w:rPr>
            </w:pPr>
          </w:p>
        </w:tc>
        <w:tc>
          <w:tcPr>
            <w:tcW w:w="1092" w:type="dxa"/>
          </w:tcPr>
          <w:p w:rsidR="001448B8" w:rsidRPr="00D20140" w:rsidRDefault="001448B8" w:rsidP="0031661B">
            <w:pPr>
              <w:autoSpaceDE w:val="0"/>
              <w:autoSpaceDN w:val="0"/>
              <w:adjustRightInd w:val="0"/>
              <w:jc w:val="right"/>
              <w:rPr>
                <w:noProof/>
                <w:color w:val="000000"/>
                <w:lang w:val="en-US"/>
              </w:rPr>
            </w:pPr>
          </w:p>
        </w:tc>
        <w:tc>
          <w:tcPr>
            <w:tcW w:w="1620" w:type="dxa"/>
          </w:tcPr>
          <w:p w:rsidR="001448B8" w:rsidRPr="00D20140" w:rsidRDefault="001448B8" w:rsidP="0031661B">
            <w:pPr>
              <w:autoSpaceDE w:val="0"/>
              <w:autoSpaceDN w:val="0"/>
              <w:adjustRightInd w:val="0"/>
              <w:jc w:val="right"/>
              <w:rPr>
                <w:noProof/>
                <w:color w:val="000000"/>
                <w:lang w:val="en-US"/>
              </w:rPr>
            </w:pPr>
          </w:p>
        </w:tc>
        <w:tc>
          <w:tcPr>
            <w:tcW w:w="1530" w:type="dxa"/>
          </w:tcPr>
          <w:p w:rsidR="001448B8" w:rsidRPr="00D20140" w:rsidRDefault="001448B8" w:rsidP="0031661B">
            <w:pPr>
              <w:autoSpaceDE w:val="0"/>
              <w:autoSpaceDN w:val="0"/>
              <w:adjustRightInd w:val="0"/>
              <w:jc w:val="right"/>
              <w:rPr>
                <w:noProof/>
                <w:color w:val="000000"/>
                <w:lang w:val="en-US"/>
              </w:rPr>
            </w:pPr>
          </w:p>
        </w:tc>
        <w:tc>
          <w:tcPr>
            <w:tcW w:w="1710" w:type="dxa"/>
          </w:tcPr>
          <w:p w:rsidR="001448B8" w:rsidRPr="00D20140" w:rsidRDefault="001448B8" w:rsidP="0031661B">
            <w:pPr>
              <w:autoSpaceDE w:val="0"/>
              <w:autoSpaceDN w:val="0"/>
              <w:adjustRightInd w:val="0"/>
              <w:jc w:val="right"/>
              <w:rPr>
                <w:noProof/>
                <w:color w:val="000000"/>
                <w:lang w:val="en-US"/>
              </w:rPr>
            </w:pPr>
          </w:p>
        </w:tc>
        <w:tc>
          <w:tcPr>
            <w:tcW w:w="2064" w:type="dxa"/>
          </w:tcPr>
          <w:p w:rsidR="001448B8" w:rsidRPr="00D20140" w:rsidRDefault="001448B8" w:rsidP="0031661B">
            <w:pPr>
              <w:autoSpaceDE w:val="0"/>
              <w:autoSpaceDN w:val="0"/>
              <w:adjustRightInd w:val="0"/>
              <w:jc w:val="right"/>
              <w:rPr>
                <w:noProof/>
                <w:color w:val="000000"/>
                <w:lang w:val="en-US"/>
              </w:rPr>
            </w:pPr>
          </w:p>
        </w:tc>
      </w:tr>
      <w:tr w:rsidR="001448B8" w:rsidRPr="00D20140" w:rsidTr="0031661B">
        <w:trPr>
          <w:trHeight w:val="420"/>
        </w:trPr>
        <w:tc>
          <w:tcPr>
            <w:tcW w:w="569" w:type="dxa"/>
          </w:tcPr>
          <w:p w:rsidR="001448B8" w:rsidRDefault="001448B8" w:rsidP="0031661B">
            <w:pPr>
              <w:autoSpaceDE w:val="0"/>
              <w:autoSpaceDN w:val="0"/>
              <w:adjustRightInd w:val="0"/>
              <w:jc w:val="center"/>
              <w:rPr>
                <w:noProof/>
                <w:color w:val="000000"/>
                <w:lang w:val="sr-Cyrl-RS"/>
              </w:rPr>
            </w:pPr>
          </w:p>
        </w:tc>
        <w:tc>
          <w:tcPr>
            <w:tcW w:w="3361" w:type="dxa"/>
            <w:vAlign w:val="bottom"/>
          </w:tcPr>
          <w:p w:rsidR="001448B8" w:rsidRPr="008E0441" w:rsidRDefault="001448B8" w:rsidP="008E0441">
            <w:pPr>
              <w:rPr>
                <w:noProof/>
                <w:sz w:val="22"/>
                <w:szCs w:val="22"/>
              </w:rPr>
            </w:pPr>
            <w:r w:rsidRPr="008E0441">
              <w:rPr>
                <w:noProof/>
                <w:color w:val="000000"/>
                <w:sz w:val="22"/>
                <w:szCs w:val="22"/>
                <w:lang w:val="sr-Cyrl-RS"/>
              </w:rPr>
              <w:t>батерија за монитор за праћење виталних функција</w:t>
            </w:r>
          </w:p>
        </w:tc>
        <w:tc>
          <w:tcPr>
            <w:tcW w:w="1080" w:type="dxa"/>
            <w:vAlign w:val="bottom"/>
          </w:tcPr>
          <w:p w:rsidR="001448B8" w:rsidRPr="008E0441" w:rsidRDefault="001448B8" w:rsidP="001448B8">
            <w:pPr>
              <w:jc w:val="center"/>
              <w:rPr>
                <w:noProof/>
                <w:sz w:val="22"/>
                <w:szCs w:val="22"/>
                <w:lang w:val="sr-Cyrl-CS"/>
              </w:rPr>
            </w:pPr>
            <w:r w:rsidRPr="008E0441">
              <w:rPr>
                <w:noProof/>
                <w:sz w:val="22"/>
                <w:szCs w:val="22"/>
                <w:lang w:val="sr-Cyrl-CS"/>
              </w:rPr>
              <w:t>ком</w:t>
            </w:r>
          </w:p>
        </w:tc>
        <w:tc>
          <w:tcPr>
            <w:tcW w:w="1170" w:type="dxa"/>
            <w:vAlign w:val="bottom"/>
          </w:tcPr>
          <w:p w:rsidR="001448B8" w:rsidRPr="008E0441" w:rsidRDefault="001448B8" w:rsidP="001448B8">
            <w:pPr>
              <w:jc w:val="center"/>
              <w:rPr>
                <w:noProof/>
                <w:sz w:val="22"/>
                <w:szCs w:val="22"/>
                <w:lang w:val="sr-Latn-RS"/>
              </w:rPr>
            </w:pPr>
            <w:r w:rsidRPr="008E0441">
              <w:rPr>
                <w:noProof/>
                <w:color w:val="000000"/>
                <w:sz w:val="22"/>
                <w:szCs w:val="22"/>
              </w:rPr>
              <w:t>21</w:t>
            </w:r>
          </w:p>
        </w:tc>
        <w:tc>
          <w:tcPr>
            <w:tcW w:w="1788" w:type="dxa"/>
          </w:tcPr>
          <w:p w:rsidR="001448B8" w:rsidRPr="00D20140" w:rsidRDefault="001448B8" w:rsidP="0031661B">
            <w:pPr>
              <w:autoSpaceDE w:val="0"/>
              <w:autoSpaceDN w:val="0"/>
              <w:adjustRightInd w:val="0"/>
              <w:jc w:val="center"/>
              <w:rPr>
                <w:noProof/>
                <w:color w:val="000000"/>
                <w:lang w:val="en-US"/>
              </w:rPr>
            </w:pPr>
          </w:p>
        </w:tc>
        <w:tc>
          <w:tcPr>
            <w:tcW w:w="1092" w:type="dxa"/>
          </w:tcPr>
          <w:p w:rsidR="001448B8" w:rsidRPr="00D20140" w:rsidRDefault="001448B8" w:rsidP="0031661B">
            <w:pPr>
              <w:autoSpaceDE w:val="0"/>
              <w:autoSpaceDN w:val="0"/>
              <w:adjustRightInd w:val="0"/>
              <w:jc w:val="right"/>
              <w:rPr>
                <w:noProof/>
                <w:color w:val="000000"/>
                <w:lang w:val="en-US"/>
              </w:rPr>
            </w:pPr>
          </w:p>
        </w:tc>
        <w:tc>
          <w:tcPr>
            <w:tcW w:w="1620" w:type="dxa"/>
          </w:tcPr>
          <w:p w:rsidR="001448B8" w:rsidRPr="00D20140" w:rsidRDefault="001448B8" w:rsidP="0031661B">
            <w:pPr>
              <w:autoSpaceDE w:val="0"/>
              <w:autoSpaceDN w:val="0"/>
              <w:adjustRightInd w:val="0"/>
              <w:jc w:val="right"/>
              <w:rPr>
                <w:noProof/>
                <w:color w:val="000000"/>
                <w:lang w:val="en-US"/>
              </w:rPr>
            </w:pPr>
          </w:p>
        </w:tc>
        <w:tc>
          <w:tcPr>
            <w:tcW w:w="1530" w:type="dxa"/>
          </w:tcPr>
          <w:p w:rsidR="001448B8" w:rsidRPr="00D20140" w:rsidRDefault="001448B8" w:rsidP="0031661B">
            <w:pPr>
              <w:autoSpaceDE w:val="0"/>
              <w:autoSpaceDN w:val="0"/>
              <w:adjustRightInd w:val="0"/>
              <w:jc w:val="right"/>
              <w:rPr>
                <w:noProof/>
                <w:color w:val="000000"/>
                <w:lang w:val="en-US"/>
              </w:rPr>
            </w:pPr>
          </w:p>
        </w:tc>
        <w:tc>
          <w:tcPr>
            <w:tcW w:w="1710" w:type="dxa"/>
          </w:tcPr>
          <w:p w:rsidR="001448B8" w:rsidRPr="00D20140" w:rsidRDefault="001448B8" w:rsidP="0031661B">
            <w:pPr>
              <w:autoSpaceDE w:val="0"/>
              <w:autoSpaceDN w:val="0"/>
              <w:adjustRightInd w:val="0"/>
              <w:jc w:val="right"/>
              <w:rPr>
                <w:noProof/>
                <w:color w:val="000000"/>
                <w:lang w:val="en-US"/>
              </w:rPr>
            </w:pPr>
          </w:p>
        </w:tc>
        <w:tc>
          <w:tcPr>
            <w:tcW w:w="2064" w:type="dxa"/>
          </w:tcPr>
          <w:p w:rsidR="001448B8" w:rsidRPr="00D20140" w:rsidRDefault="001448B8" w:rsidP="0031661B">
            <w:pPr>
              <w:autoSpaceDE w:val="0"/>
              <w:autoSpaceDN w:val="0"/>
              <w:adjustRightInd w:val="0"/>
              <w:jc w:val="right"/>
              <w:rPr>
                <w:noProof/>
                <w:color w:val="000000"/>
                <w:lang w:val="en-US"/>
              </w:rPr>
            </w:pPr>
          </w:p>
        </w:tc>
      </w:tr>
      <w:tr w:rsidR="001448B8" w:rsidRPr="00D20140" w:rsidTr="0031661B">
        <w:trPr>
          <w:trHeight w:val="274"/>
        </w:trPr>
        <w:tc>
          <w:tcPr>
            <w:tcW w:w="569" w:type="dxa"/>
          </w:tcPr>
          <w:p w:rsidR="001448B8" w:rsidRPr="00D20140" w:rsidRDefault="001448B8" w:rsidP="0031661B">
            <w:pPr>
              <w:autoSpaceDE w:val="0"/>
              <w:autoSpaceDN w:val="0"/>
              <w:adjustRightInd w:val="0"/>
              <w:jc w:val="center"/>
              <w:rPr>
                <w:b/>
                <w:bCs/>
                <w:noProof/>
                <w:color w:val="000000"/>
              </w:rPr>
            </w:pPr>
            <w:r>
              <w:rPr>
                <w:b/>
                <w:bCs/>
                <w:noProof/>
                <w:color w:val="000000"/>
              </w:rPr>
              <w:t>II</w:t>
            </w:r>
          </w:p>
        </w:tc>
        <w:tc>
          <w:tcPr>
            <w:tcW w:w="7399" w:type="dxa"/>
            <w:gridSpan w:val="4"/>
          </w:tcPr>
          <w:p w:rsidR="001448B8" w:rsidRPr="00890D67" w:rsidRDefault="001448B8" w:rsidP="00890D67">
            <w:pPr>
              <w:autoSpaceDE w:val="0"/>
              <w:autoSpaceDN w:val="0"/>
              <w:adjustRightInd w:val="0"/>
              <w:jc w:val="right"/>
              <w:rPr>
                <w:b/>
                <w:bCs/>
                <w:noProof/>
                <w:color w:val="000000"/>
                <w:lang w:val="en-US"/>
              </w:rPr>
            </w:pPr>
            <w:r w:rsidRPr="00890D67">
              <w:rPr>
                <w:b/>
                <w:bCs/>
                <w:noProof/>
                <w:color w:val="000000"/>
                <w:lang w:val="en-US"/>
              </w:rPr>
              <w:t>УКУПНА ВРЕДНОСТ ПОНУДЕ</w:t>
            </w:r>
            <w:r w:rsidRPr="00890D67">
              <w:rPr>
                <w:b/>
                <w:bCs/>
                <w:noProof/>
                <w:color w:val="000000"/>
              </w:rPr>
              <w:t xml:space="preserve"> без ПДВ-а</w:t>
            </w:r>
            <w:r w:rsidRPr="00890D67">
              <w:rPr>
                <w:b/>
                <w:bCs/>
                <w:noProof/>
                <w:color w:val="000000"/>
                <w:lang w:val="en-US"/>
              </w:rPr>
              <w:t>:</w:t>
            </w:r>
          </w:p>
        </w:tc>
        <w:tc>
          <w:tcPr>
            <w:tcW w:w="1092" w:type="dxa"/>
          </w:tcPr>
          <w:p w:rsidR="001448B8" w:rsidRPr="00D20140" w:rsidRDefault="001448B8" w:rsidP="0031661B">
            <w:pPr>
              <w:autoSpaceDE w:val="0"/>
              <w:autoSpaceDN w:val="0"/>
              <w:adjustRightInd w:val="0"/>
              <w:jc w:val="right"/>
              <w:rPr>
                <w:b/>
                <w:bCs/>
                <w:noProof/>
                <w:color w:val="000000"/>
                <w:lang w:val="en-US"/>
              </w:rPr>
            </w:pPr>
          </w:p>
        </w:tc>
        <w:tc>
          <w:tcPr>
            <w:tcW w:w="6924" w:type="dxa"/>
            <w:gridSpan w:val="4"/>
          </w:tcPr>
          <w:p w:rsidR="001448B8" w:rsidRPr="00D20140" w:rsidRDefault="001448B8" w:rsidP="0031661B">
            <w:pPr>
              <w:autoSpaceDE w:val="0"/>
              <w:autoSpaceDN w:val="0"/>
              <w:adjustRightInd w:val="0"/>
              <w:jc w:val="right"/>
              <w:rPr>
                <w:b/>
                <w:bCs/>
                <w:noProof/>
                <w:color w:val="000000"/>
                <w:lang w:val="en-US"/>
              </w:rPr>
            </w:pPr>
          </w:p>
        </w:tc>
      </w:tr>
      <w:tr w:rsidR="001448B8" w:rsidRPr="00D20140" w:rsidTr="0031661B">
        <w:trPr>
          <w:trHeight w:val="274"/>
        </w:trPr>
        <w:tc>
          <w:tcPr>
            <w:tcW w:w="569" w:type="dxa"/>
          </w:tcPr>
          <w:p w:rsidR="001448B8" w:rsidRPr="00D20140" w:rsidRDefault="001448B8" w:rsidP="0031661B">
            <w:pPr>
              <w:autoSpaceDE w:val="0"/>
              <w:autoSpaceDN w:val="0"/>
              <w:adjustRightInd w:val="0"/>
              <w:jc w:val="center"/>
              <w:rPr>
                <w:b/>
                <w:bCs/>
                <w:noProof/>
                <w:color w:val="000000"/>
                <w:lang w:val="en-US"/>
              </w:rPr>
            </w:pPr>
            <w:r>
              <w:rPr>
                <w:b/>
                <w:bCs/>
                <w:noProof/>
                <w:color w:val="000000"/>
                <w:lang w:val="en-US"/>
              </w:rPr>
              <w:t>III</w:t>
            </w:r>
          </w:p>
        </w:tc>
        <w:tc>
          <w:tcPr>
            <w:tcW w:w="7399" w:type="dxa"/>
            <w:gridSpan w:val="4"/>
          </w:tcPr>
          <w:p w:rsidR="001448B8" w:rsidRPr="00890D67" w:rsidRDefault="001448B8" w:rsidP="0031661B">
            <w:pPr>
              <w:autoSpaceDE w:val="0"/>
              <w:autoSpaceDN w:val="0"/>
              <w:adjustRightInd w:val="0"/>
              <w:jc w:val="right"/>
              <w:rPr>
                <w:b/>
                <w:bCs/>
                <w:noProof/>
                <w:color w:val="000000"/>
                <w:lang w:val="en-US"/>
              </w:rPr>
            </w:pPr>
            <w:r w:rsidRPr="00890D67">
              <w:rPr>
                <w:b/>
                <w:bCs/>
                <w:noProof/>
                <w:color w:val="000000"/>
              </w:rPr>
              <w:t xml:space="preserve">ИЗНОС </w:t>
            </w:r>
            <w:r w:rsidRPr="00890D67">
              <w:rPr>
                <w:b/>
                <w:bCs/>
                <w:noProof/>
                <w:color w:val="000000"/>
                <w:lang w:val="en-US"/>
              </w:rPr>
              <w:t>ПДВ</w:t>
            </w:r>
            <w:r w:rsidRPr="00890D67">
              <w:rPr>
                <w:b/>
                <w:bCs/>
                <w:noProof/>
                <w:color w:val="000000"/>
              </w:rPr>
              <w:t>-а</w:t>
            </w:r>
            <w:r w:rsidRPr="00890D67">
              <w:rPr>
                <w:b/>
                <w:bCs/>
                <w:noProof/>
                <w:color w:val="000000"/>
                <w:lang w:val="en-US"/>
              </w:rPr>
              <w:t>:</w:t>
            </w:r>
          </w:p>
        </w:tc>
        <w:tc>
          <w:tcPr>
            <w:tcW w:w="1092" w:type="dxa"/>
          </w:tcPr>
          <w:p w:rsidR="001448B8" w:rsidRPr="00D20140" w:rsidRDefault="001448B8" w:rsidP="0031661B">
            <w:pPr>
              <w:autoSpaceDE w:val="0"/>
              <w:autoSpaceDN w:val="0"/>
              <w:adjustRightInd w:val="0"/>
              <w:jc w:val="right"/>
              <w:rPr>
                <w:b/>
                <w:bCs/>
                <w:noProof/>
                <w:color w:val="000000"/>
                <w:lang w:val="en-US"/>
              </w:rPr>
            </w:pPr>
          </w:p>
        </w:tc>
        <w:tc>
          <w:tcPr>
            <w:tcW w:w="6924" w:type="dxa"/>
            <w:gridSpan w:val="4"/>
          </w:tcPr>
          <w:p w:rsidR="001448B8" w:rsidRPr="00D20140" w:rsidRDefault="001448B8" w:rsidP="0031661B">
            <w:pPr>
              <w:autoSpaceDE w:val="0"/>
              <w:autoSpaceDN w:val="0"/>
              <w:adjustRightInd w:val="0"/>
              <w:jc w:val="right"/>
              <w:rPr>
                <w:b/>
                <w:bCs/>
                <w:noProof/>
                <w:color w:val="000000"/>
                <w:lang w:val="en-US"/>
              </w:rPr>
            </w:pPr>
          </w:p>
        </w:tc>
      </w:tr>
      <w:tr w:rsidR="001448B8" w:rsidRPr="00D20140" w:rsidTr="0031661B">
        <w:trPr>
          <w:trHeight w:val="274"/>
        </w:trPr>
        <w:tc>
          <w:tcPr>
            <w:tcW w:w="569" w:type="dxa"/>
          </w:tcPr>
          <w:p w:rsidR="001448B8" w:rsidRPr="00D20140" w:rsidRDefault="001448B8" w:rsidP="0031661B">
            <w:pPr>
              <w:autoSpaceDE w:val="0"/>
              <w:autoSpaceDN w:val="0"/>
              <w:adjustRightInd w:val="0"/>
              <w:jc w:val="center"/>
              <w:rPr>
                <w:b/>
                <w:bCs/>
                <w:noProof/>
                <w:color w:val="000000"/>
                <w:lang w:val="en-US"/>
              </w:rPr>
            </w:pPr>
            <w:r>
              <w:rPr>
                <w:b/>
                <w:bCs/>
                <w:noProof/>
                <w:color w:val="000000"/>
                <w:lang w:val="en-US"/>
              </w:rPr>
              <w:t>IV</w:t>
            </w:r>
          </w:p>
        </w:tc>
        <w:tc>
          <w:tcPr>
            <w:tcW w:w="7399" w:type="dxa"/>
            <w:gridSpan w:val="4"/>
          </w:tcPr>
          <w:p w:rsidR="001448B8" w:rsidRPr="00890D67" w:rsidRDefault="001448B8" w:rsidP="00890D67">
            <w:pPr>
              <w:autoSpaceDE w:val="0"/>
              <w:autoSpaceDN w:val="0"/>
              <w:adjustRightInd w:val="0"/>
              <w:jc w:val="right"/>
              <w:rPr>
                <w:b/>
                <w:bCs/>
                <w:noProof/>
                <w:color w:val="000000"/>
                <w:lang w:val="en-US"/>
              </w:rPr>
            </w:pPr>
            <w:r w:rsidRPr="00890D67">
              <w:rPr>
                <w:b/>
                <w:bCs/>
                <w:noProof/>
                <w:color w:val="000000"/>
                <w:lang w:val="en-US"/>
              </w:rPr>
              <w:t>УКУПНА ВРЕДНОСТ ПОНУДЕ СА ПДВ-ом:</w:t>
            </w:r>
          </w:p>
        </w:tc>
        <w:tc>
          <w:tcPr>
            <w:tcW w:w="1092" w:type="dxa"/>
          </w:tcPr>
          <w:p w:rsidR="001448B8" w:rsidRPr="00D20140" w:rsidRDefault="001448B8" w:rsidP="0031661B">
            <w:pPr>
              <w:autoSpaceDE w:val="0"/>
              <w:autoSpaceDN w:val="0"/>
              <w:adjustRightInd w:val="0"/>
              <w:jc w:val="right"/>
              <w:rPr>
                <w:b/>
                <w:bCs/>
                <w:noProof/>
                <w:color w:val="000000"/>
                <w:lang w:val="en-US"/>
              </w:rPr>
            </w:pPr>
          </w:p>
        </w:tc>
        <w:tc>
          <w:tcPr>
            <w:tcW w:w="6924" w:type="dxa"/>
            <w:gridSpan w:val="4"/>
          </w:tcPr>
          <w:p w:rsidR="001448B8" w:rsidRPr="00D20140" w:rsidRDefault="001448B8" w:rsidP="0031661B">
            <w:pPr>
              <w:autoSpaceDE w:val="0"/>
              <w:autoSpaceDN w:val="0"/>
              <w:adjustRightInd w:val="0"/>
              <w:jc w:val="right"/>
              <w:rPr>
                <w:b/>
                <w:bCs/>
                <w:noProof/>
                <w:color w:val="000000"/>
                <w:lang w:val="en-US"/>
              </w:rPr>
            </w:pPr>
          </w:p>
        </w:tc>
      </w:tr>
    </w:tbl>
    <w:p w:rsidR="0031661B" w:rsidRDefault="0031661B" w:rsidP="0031661B">
      <w:pPr>
        <w:jc w:val="center"/>
        <w:rPr>
          <w:noProof/>
          <w:highlight w:val="yellow"/>
        </w:rPr>
      </w:pPr>
    </w:p>
    <w:p w:rsidR="0031661B" w:rsidRDefault="00EB01BC" w:rsidP="0031661B">
      <w:pPr>
        <w:jc w:val="center"/>
        <w:rPr>
          <w:noProof/>
          <w:highlight w:val="yellow"/>
        </w:rPr>
      </w:pPr>
      <w:r>
        <w:rPr>
          <w:noProof/>
          <w:lang w:val="en-US"/>
        </w:rPr>
        <w:pict>
          <v:shape id="_x0000_s1050" type="#_x0000_t32" style="position:absolute;left:0;text-align:left;margin-left:579.6pt;margin-top:7pt;width:111.35pt;height:0;z-index:251670528" o:connectortype="straight"/>
        </w:pict>
      </w:r>
      <w:r>
        <w:rPr>
          <w:noProof/>
          <w:lang w:val="en-US"/>
        </w:rPr>
        <w:pict>
          <v:shape id="_x0000_s1051" type="#_x0000_t32" style="position:absolute;left:0;text-align:left;margin-left:3.6pt;margin-top:7pt;width:106.35pt;height:0;z-index:251671552" o:connectortype="straight"/>
        </w:pict>
      </w:r>
    </w:p>
    <w:p w:rsidR="0031661B" w:rsidRPr="00C3459A" w:rsidRDefault="0031661B" w:rsidP="0031661B">
      <w:pPr>
        <w:rPr>
          <w:b/>
          <w:noProof/>
        </w:rPr>
      </w:pPr>
      <w:r w:rsidRPr="00C908FC">
        <w:rPr>
          <w:noProof/>
        </w:rPr>
        <w:t>НАЗИВ ПОНУЂАЧА</w:t>
      </w:r>
      <w:r w:rsidRPr="00C908FC">
        <w:rPr>
          <w:b/>
          <w:noProof/>
        </w:rPr>
        <w:t xml:space="preserve"> </w:t>
      </w:r>
      <w:r w:rsidRPr="00C908FC">
        <w:rPr>
          <w:b/>
          <w:noProof/>
        </w:rPr>
        <w:tab/>
      </w:r>
      <w:r w:rsidRPr="00C908FC">
        <w:rPr>
          <w:b/>
          <w:noProof/>
        </w:rPr>
        <w:tab/>
      </w:r>
      <w:r w:rsidRPr="00C908FC">
        <w:rPr>
          <w:b/>
          <w:noProof/>
        </w:rPr>
        <w:tab/>
      </w:r>
      <w:r w:rsidRPr="00C908FC">
        <w:rPr>
          <w:b/>
          <w:noProof/>
        </w:rPr>
        <w:tab/>
      </w:r>
      <w:r w:rsidRPr="00C908FC">
        <w:rPr>
          <w:b/>
          <w:noProof/>
        </w:rPr>
        <w:tab/>
      </w:r>
      <w:r w:rsidRPr="00C908FC">
        <w:rPr>
          <w:b/>
          <w:noProof/>
        </w:rPr>
        <w:tab/>
      </w:r>
      <w:r w:rsidRPr="00C908FC">
        <w:rPr>
          <w:b/>
          <w:noProof/>
        </w:rPr>
        <w:tab/>
      </w:r>
      <w:r w:rsidRPr="00C908FC">
        <w:rPr>
          <w:noProof/>
        </w:rPr>
        <w:t xml:space="preserve">М.П. </w:t>
      </w:r>
      <w:r w:rsidRPr="00C908FC">
        <w:rPr>
          <w:noProof/>
        </w:rPr>
        <w:tab/>
      </w:r>
      <w:r w:rsidRPr="00C908FC">
        <w:rPr>
          <w:noProof/>
        </w:rPr>
        <w:tab/>
      </w:r>
      <w:r w:rsidRPr="00C908FC">
        <w:rPr>
          <w:noProof/>
        </w:rPr>
        <w:tab/>
      </w:r>
      <w:r w:rsidRPr="00C908FC">
        <w:rPr>
          <w:noProof/>
        </w:rPr>
        <w:tab/>
      </w:r>
      <w:r w:rsidRPr="00C908FC">
        <w:rPr>
          <w:noProof/>
        </w:rPr>
        <w:tab/>
      </w:r>
      <w:r w:rsidRPr="00C908FC">
        <w:rPr>
          <w:noProof/>
        </w:rPr>
        <w:tab/>
        <w:t>ПОТПИС ПОНУЂАЧА</w:t>
      </w:r>
    </w:p>
    <w:p w:rsidR="00D574CB" w:rsidRDefault="00D574CB">
      <w:pPr>
        <w:rPr>
          <w:noProof/>
        </w:rPr>
      </w:pPr>
    </w:p>
    <w:p w:rsidR="002215EE" w:rsidRDefault="002215EE">
      <w:pPr>
        <w:rPr>
          <w:noProof/>
        </w:rPr>
      </w:pPr>
    </w:p>
    <w:p w:rsidR="005E2923" w:rsidRPr="005E2923" w:rsidRDefault="005E2923" w:rsidP="002D5B2C">
      <w:pPr>
        <w:pStyle w:val="BodyText"/>
        <w:rPr>
          <w:noProof/>
          <w:szCs w:val="24"/>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EA1CFD">
            <w:pPr>
              <w:pStyle w:val="Heading2"/>
              <w:numPr>
                <w:ilvl w:val="0"/>
                <w:numId w:val="4"/>
              </w:numPr>
              <w:rPr>
                <w:noProof/>
              </w:rPr>
            </w:pPr>
            <w:r w:rsidRPr="002D5B2C">
              <w:rPr>
                <w:noProof/>
              </w:rPr>
              <w:br w:type="page"/>
            </w:r>
            <w:bookmarkStart w:id="19" w:name="_Toc367177618"/>
            <w:r w:rsidRPr="002D5B2C">
              <w:rPr>
                <w:noProof/>
              </w:rPr>
              <w:t>ОПШТИ ПОДАЦИ О ПОНУЂАЧУ ИЗ ГРУПЕ ПОНУЂАЧА</w:t>
            </w:r>
            <w:bookmarkEnd w:id="19"/>
          </w:p>
        </w:tc>
      </w:tr>
      <w:tr w:rsidR="00AB39E7" w:rsidRPr="002D5B2C" w:rsidTr="007A4B1A">
        <w:trPr>
          <w:jc w:val="center"/>
        </w:trPr>
        <w:tc>
          <w:tcPr>
            <w:tcW w:w="690" w:type="dxa"/>
            <w:vAlign w:val="center"/>
          </w:tcPr>
          <w:p w:rsidR="00AB39E7" w:rsidRPr="002D5B2C" w:rsidRDefault="00AB39E7" w:rsidP="00B819C7">
            <w:pPr>
              <w:jc w:val="center"/>
              <w:rPr>
                <w:b/>
                <w:noProof/>
                <w:sz w:val="20"/>
                <w:szCs w:val="20"/>
              </w:rPr>
            </w:pPr>
            <w:r w:rsidRPr="002D5B2C">
              <w:rPr>
                <w:b/>
                <w:noProof/>
                <w:sz w:val="20"/>
                <w:szCs w:val="20"/>
              </w:rPr>
              <w:t>Р.бр</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E75DCB" w:rsidRPr="00E75DCB" w:rsidRDefault="00AB39E7" w:rsidP="00AB39E7">
      <w:pPr>
        <w:rPr>
          <w:noProof/>
        </w:rPr>
      </w:pPr>
      <w:r w:rsidRPr="00E75DCB">
        <w:rPr>
          <w:noProof/>
        </w:rPr>
        <w:t xml:space="preserve"> </w:t>
      </w:r>
    </w:p>
    <w:p w:rsidR="00E75DCB" w:rsidRPr="00E75DCB" w:rsidRDefault="00E75DCB" w:rsidP="00AB39E7">
      <w:pPr>
        <w:rPr>
          <w:noProof/>
        </w:rPr>
      </w:pPr>
    </w:p>
    <w:p w:rsidR="00E75DCB" w:rsidRPr="00E75DCB" w:rsidRDefault="00E75DCB"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0E128F">
        <w:rPr>
          <w:b/>
          <w:noProof/>
        </w:rPr>
        <w:t>“б</w:t>
      </w:r>
      <w:r w:rsidRPr="00E75DCB">
        <w:rPr>
          <w:b/>
          <w:noProof/>
        </w:rPr>
        <w:t>”.</w:t>
      </w:r>
    </w:p>
    <w:p w:rsidR="00AB39E7" w:rsidRPr="00E75DCB" w:rsidRDefault="00AB39E7" w:rsidP="007A4B1A">
      <w:pPr>
        <w:ind w:firstLine="720"/>
        <w:rPr>
          <w:noProof/>
        </w:rPr>
      </w:pPr>
      <w:r w:rsidRPr="00E75DCB">
        <w:rPr>
          <w:noProof/>
        </w:rPr>
        <w:t>Образац копирати, уколико има више понуђача</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EA1CFD">
            <w:pPr>
              <w:pStyle w:val="Heading2"/>
              <w:numPr>
                <w:ilvl w:val="0"/>
                <w:numId w:val="4"/>
              </w:numPr>
              <w:rPr>
                <w:noProof/>
              </w:rPr>
            </w:pPr>
            <w:r w:rsidRPr="008B7475">
              <w:rPr>
                <w:noProof/>
              </w:rPr>
              <w:lastRenderedPageBreak/>
              <w:br w:type="page"/>
            </w:r>
            <w:bookmarkStart w:id="20" w:name="_Toc367177619"/>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20"/>
          </w:p>
        </w:tc>
      </w:tr>
      <w:tr w:rsidR="00AB39E7" w:rsidRPr="008B7475" w:rsidTr="007A4B1A">
        <w:trPr>
          <w:jc w:val="center"/>
        </w:trPr>
        <w:tc>
          <w:tcPr>
            <w:tcW w:w="690" w:type="dxa"/>
            <w:vAlign w:val="center"/>
          </w:tcPr>
          <w:p w:rsidR="00AB39E7" w:rsidRPr="003B753F"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B819C7">
            <w:pP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B819C7">
            <w:pP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B819C7">
            <w:pP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B819C7">
            <w:pP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Default="00AB39E7" w:rsidP="00AB39E7">
      <w:pPr>
        <w:rPr>
          <w:b/>
          <w:noProof/>
        </w:rPr>
      </w:pPr>
    </w:p>
    <w:p w:rsidR="00AB39E7"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Pr="008B7475">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0E128F">
        <w:rPr>
          <w:b/>
          <w:noProof/>
        </w:rPr>
        <w:t>“в</w:t>
      </w:r>
      <w:r w:rsidRPr="00E75DCB">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AB39E7" w:rsidRPr="00AB39E7" w:rsidRDefault="00AB39E7" w:rsidP="007A4B1A">
      <w:pPr>
        <w:ind w:firstLine="720"/>
        <w:rPr>
          <w:noProof/>
        </w:rPr>
      </w:pPr>
      <w:r>
        <w:rPr>
          <w:noProof/>
        </w:rPr>
        <w:t xml:space="preserve">Образац копирати, уколико има више подизвођача. </w:t>
      </w:r>
    </w:p>
    <w:sectPr w:rsidR="00AB39E7" w:rsidRPr="00AB39E7" w:rsidSect="005E2923">
      <w:headerReference w:type="even" r:id="rId14"/>
      <w:headerReference w:type="default" r:id="rId15"/>
      <w:footerReference w:type="even" r:id="rId16"/>
      <w:footerReference w:type="default" r:id="rId17"/>
      <w:headerReference w:type="first" r:id="rId18"/>
      <w:footerReference w:type="first" r:id="rId19"/>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2DF" w:rsidRDefault="00BD52DF">
      <w:r>
        <w:separator/>
      </w:r>
    </w:p>
  </w:endnote>
  <w:endnote w:type="continuationSeparator" w:id="0">
    <w:p w:rsidR="00BD52DF" w:rsidRDefault="00BD5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PSMT">
    <w:altName w:val="Times New Roman"/>
    <w:charset w:val="EE"/>
    <w:family w:val="auto"/>
    <w:pitch w:val="variable"/>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7128480"/>
      <w:docPartObj>
        <w:docPartGallery w:val="Page Numbers (Bottom of Page)"/>
        <w:docPartUnique/>
      </w:docPartObj>
    </w:sdtPr>
    <w:sdtEndPr>
      <w:rPr>
        <w:noProof/>
      </w:rPr>
    </w:sdtEndPr>
    <w:sdtContent>
      <w:p w:rsidR="00BD52DF" w:rsidRDefault="00BD52DF">
        <w:pPr>
          <w:pStyle w:val="Footer"/>
          <w:jc w:val="right"/>
        </w:pPr>
        <w:r>
          <w:rPr>
            <w:lang w:val="sr-Cyrl-CS"/>
          </w:rPr>
          <w:t xml:space="preserve">Страна </w:t>
        </w:r>
        <w:r>
          <w:fldChar w:fldCharType="begin"/>
        </w:r>
        <w:r>
          <w:instrText xml:space="preserve"> PAGE   \* MERGEFORMAT </w:instrText>
        </w:r>
        <w:r>
          <w:fldChar w:fldCharType="separate"/>
        </w:r>
        <w:r w:rsidR="00EB01BC">
          <w:rPr>
            <w:noProof/>
          </w:rPr>
          <w:t>23</w:t>
        </w:r>
        <w:r>
          <w:rPr>
            <w:noProof/>
          </w:rPr>
          <w:fldChar w:fldCharType="end"/>
        </w:r>
        <w:r>
          <w:rPr>
            <w:noProof/>
            <w:lang w:val="sr-Cyrl-CS"/>
          </w:rPr>
          <w:t>/</w:t>
        </w:r>
        <w:r>
          <w:rPr>
            <w:noProof/>
            <w:lang w:val="sr-Latn-RS"/>
          </w:rPr>
          <w:t>27</w:t>
        </w:r>
      </w:p>
    </w:sdtContent>
  </w:sdt>
  <w:p w:rsidR="00BD52DF" w:rsidRDefault="00BD52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59598"/>
      <w:docPartObj>
        <w:docPartGallery w:val="Page Numbers (Bottom of Page)"/>
        <w:docPartUnique/>
      </w:docPartObj>
    </w:sdtPr>
    <w:sdtEndPr>
      <w:rPr>
        <w:noProof/>
      </w:rPr>
    </w:sdtEndPr>
    <w:sdtContent>
      <w:p w:rsidR="00BD52DF" w:rsidRDefault="00BD52DF">
        <w:pPr>
          <w:pStyle w:val="Footer"/>
          <w:jc w:val="right"/>
        </w:pPr>
        <w:r>
          <w:rPr>
            <w:lang w:val="sr-Cyrl-CS"/>
          </w:rPr>
          <w:t xml:space="preserve">Страна </w:t>
        </w:r>
        <w:r>
          <w:fldChar w:fldCharType="begin"/>
        </w:r>
        <w:r>
          <w:instrText xml:space="preserve"> PAGE   \* MERGEFORMAT </w:instrText>
        </w:r>
        <w:r>
          <w:fldChar w:fldCharType="separate"/>
        </w:r>
        <w:r w:rsidR="00EB01BC">
          <w:rPr>
            <w:noProof/>
          </w:rPr>
          <w:t>24</w:t>
        </w:r>
        <w:r>
          <w:rPr>
            <w:noProof/>
          </w:rPr>
          <w:fldChar w:fldCharType="end"/>
        </w:r>
        <w:r>
          <w:rPr>
            <w:noProof/>
            <w:lang w:val="sr-Cyrl-CS"/>
          </w:rPr>
          <w:t>/</w:t>
        </w:r>
        <w:r>
          <w:rPr>
            <w:noProof/>
          </w:rPr>
          <w:t>30</w:t>
        </w:r>
      </w:p>
    </w:sdtContent>
  </w:sdt>
  <w:p w:rsidR="00BD52DF" w:rsidRDefault="00BD52D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2DF" w:rsidRDefault="00BD52DF"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D52DF" w:rsidRDefault="00BD52DF" w:rsidP="00E161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2DF" w:rsidRPr="00A0769E" w:rsidRDefault="00BD52DF">
    <w:pPr>
      <w:pStyle w:val="Footer"/>
      <w:jc w:val="right"/>
    </w:pPr>
    <w:r>
      <w:rPr>
        <w:lang w:val="sr-Cyrl-CS"/>
      </w:rPr>
      <w:t xml:space="preserve">Страна </w:t>
    </w:r>
    <w:r>
      <w:fldChar w:fldCharType="begin"/>
    </w:r>
    <w:r>
      <w:instrText xml:space="preserve"> PAGE   \* MERGEFORMAT </w:instrText>
    </w:r>
    <w:r>
      <w:fldChar w:fldCharType="separate"/>
    </w:r>
    <w:r w:rsidR="00EB01BC">
      <w:rPr>
        <w:noProof/>
      </w:rPr>
      <w:t>25</w:t>
    </w:r>
    <w:r>
      <w:rPr>
        <w:noProof/>
      </w:rPr>
      <w:fldChar w:fldCharType="end"/>
    </w:r>
    <w:r>
      <w:rPr>
        <w:noProof/>
        <w:lang w:val="sr-Cyrl-CS"/>
      </w:rPr>
      <w:t>/27</w:t>
    </w:r>
  </w:p>
  <w:p w:rsidR="00BD52DF" w:rsidRPr="00CF2211" w:rsidRDefault="00BD52DF" w:rsidP="006F5E85">
    <w:pPr>
      <w:pStyle w:val="Footer"/>
      <w:ind w:right="360"/>
      <w:jc w:val="right"/>
      <w:rPr>
        <w:noProof/>
        <w:lang w:val="sr-Cyrl-CS"/>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2DF" w:rsidRDefault="00BD52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2DF" w:rsidRDefault="00BD52DF">
      <w:r>
        <w:separator/>
      </w:r>
    </w:p>
  </w:footnote>
  <w:footnote w:type="continuationSeparator" w:id="0">
    <w:p w:rsidR="00BD52DF" w:rsidRDefault="00BD52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2DF" w:rsidRDefault="00BD52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2DF" w:rsidRPr="00884492" w:rsidRDefault="00BD52DF"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2DF" w:rsidRDefault="00BD52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7D9528B"/>
    <w:multiLevelType w:val="hybridMultilevel"/>
    <w:tmpl w:val="25DA7900"/>
    <w:lvl w:ilvl="0" w:tplc="04180001">
      <w:start w:val="1"/>
      <w:numFmt w:val="bullet"/>
      <w:lvlText w:val=""/>
      <w:lvlJc w:val="left"/>
      <w:pPr>
        <w:tabs>
          <w:tab w:val="num" w:pos="720"/>
        </w:tabs>
        <w:ind w:left="720"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5">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B363BAA"/>
    <w:multiLevelType w:val="hybridMultilevel"/>
    <w:tmpl w:val="C17A0E14"/>
    <w:lvl w:ilvl="0" w:tplc="04180001">
      <w:start w:val="1"/>
      <w:numFmt w:val="bullet"/>
      <w:lvlText w:val=""/>
      <w:lvlJc w:val="left"/>
      <w:pPr>
        <w:tabs>
          <w:tab w:val="num" w:pos="720"/>
        </w:tabs>
        <w:ind w:left="720"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7">
    <w:nsid w:val="0D8A27AD"/>
    <w:multiLevelType w:val="hybridMultilevel"/>
    <w:tmpl w:val="53A8B018"/>
    <w:lvl w:ilvl="0" w:tplc="2FCAD34A">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38486C"/>
    <w:multiLevelType w:val="hybridMultilevel"/>
    <w:tmpl w:val="4EB6220A"/>
    <w:lvl w:ilvl="0" w:tplc="8508079C">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nsid w:val="2AF82DEF"/>
    <w:multiLevelType w:val="hybridMultilevel"/>
    <w:tmpl w:val="F80C74B6"/>
    <w:lvl w:ilvl="0" w:tplc="79CE51BC">
      <w:start w:val="1"/>
      <w:numFmt w:val="bullet"/>
      <w:lvlText w:val="-"/>
      <w:lvlJc w:val="left"/>
      <w:pPr>
        <w:ind w:left="2160" w:hanging="360"/>
      </w:pPr>
      <w:rPr>
        <w:rFonts w:ascii="Times New Roman" w:eastAsia="Times New Roman" w:hAnsi="Times New Roman" w:cs="Times New Roman" w:hint="default"/>
      </w:rPr>
    </w:lvl>
    <w:lvl w:ilvl="1" w:tplc="241A0003" w:tentative="1">
      <w:start w:val="1"/>
      <w:numFmt w:val="bullet"/>
      <w:lvlText w:val="o"/>
      <w:lvlJc w:val="left"/>
      <w:pPr>
        <w:ind w:left="2880" w:hanging="360"/>
      </w:pPr>
      <w:rPr>
        <w:rFonts w:ascii="Courier New" w:hAnsi="Courier New" w:cs="Courier New" w:hint="default"/>
      </w:rPr>
    </w:lvl>
    <w:lvl w:ilvl="2" w:tplc="241A0005" w:tentative="1">
      <w:start w:val="1"/>
      <w:numFmt w:val="bullet"/>
      <w:lvlText w:val=""/>
      <w:lvlJc w:val="left"/>
      <w:pPr>
        <w:ind w:left="3600" w:hanging="360"/>
      </w:pPr>
      <w:rPr>
        <w:rFonts w:ascii="Wingdings" w:hAnsi="Wingdings" w:hint="default"/>
      </w:rPr>
    </w:lvl>
    <w:lvl w:ilvl="3" w:tplc="241A0001" w:tentative="1">
      <w:start w:val="1"/>
      <w:numFmt w:val="bullet"/>
      <w:lvlText w:val=""/>
      <w:lvlJc w:val="left"/>
      <w:pPr>
        <w:ind w:left="4320" w:hanging="360"/>
      </w:pPr>
      <w:rPr>
        <w:rFonts w:ascii="Symbol" w:hAnsi="Symbol" w:hint="default"/>
      </w:rPr>
    </w:lvl>
    <w:lvl w:ilvl="4" w:tplc="241A0003" w:tentative="1">
      <w:start w:val="1"/>
      <w:numFmt w:val="bullet"/>
      <w:lvlText w:val="o"/>
      <w:lvlJc w:val="left"/>
      <w:pPr>
        <w:ind w:left="5040" w:hanging="360"/>
      </w:pPr>
      <w:rPr>
        <w:rFonts w:ascii="Courier New" w:hAnsi="Courier New" w:cs="Courier New" w:hint="default"/>
      </w:rPr>
    </w:lvl>
    <w:lvl w:ilvl="5" w:tplc="241A0005" w:tentative="1">
      <w:start w:val="1"/>
      <w:numFmt w:val="bullet"/>
      <w:lvlText w:val=""/>
      <w:lvlJc w:val="left"/>
      <w:pPr>
        <w:ind w:left="5760" w:hanging="360"/>
      </w:pPr>
      <w:rPr>
        <w:rFonts w:ascii="Wingdings" w:hAnsi="Wingdings" w:hint="default"/>
      </w:rPr>
    </w:lvl>
    <w:lvl w:ilvl="6" w:tplc="241A0001" w:tentative="1">
      <w:start w:val="1"/>
      <w:numFmt w:val="bullet"/>
      <w:lvlText w:val=""/>
      <w:lvlJc w:val="left"/>
      <w:pPr>
        <w:ind w:left="6480" w:hanging="360"/>
      </w:pPr>
      <w:rPr>
        <w:rFonts w:ascii="Symbol" w:hAnsi="Symbol" w:hint="default"/>
      </w:rPr>
    </w:lvl>
    <w:lvl w:ilvl="7" w:tplc="241A0003" w:tentative="1">
      <w:start w:val="1"/>
      <w:numFmt w:val="bullet"/>
      <w:lvlText w:val="o"/>
      <w:lvlJc w:val="left"/>
      <w:pPr>
        <w:ind w:left="7200" w:hanging="360"/>
      </w:pPr>
      <w:rPr>
        <w:rFonts w:ascii="Courier New" w:hAnsi="Courier New" w:cs="Courier New" w:hint="default"/>
      </w:rPr>
    </w:lvl>
    <w:lvl w:ilvl="8" w:tplc="241A0005" w:tentative="1">
      <w:start w:val="1"/>
      <w:numFmt w:val="bullet"/>
      <w:lvlText w:val=""/>
      <w:lvlJc w:val="left"/>
      <w:pPr>
        <w:ind w:left="7920" w:hanging="360"/>
      </w:pPr>
      <w:rPr>
        <w:rFonts w:ascii="Wingdings" w:hAnsi="Wingdings" w:hint="default"/>
      </w:rPr>
    </w:lvl>
  </w:abstractNum>
  <w:abstractNum w:abstractNumId="13">
    <w:nsid w:val="32AE09A0"/>
    <w:multiLevelType w:val="hybridMultilevel"/>
    <w:tmpl w:val="3760D164"/>
    <w:lvl w:ilvl="0" w:tplc="A8DEC3B8">
      <w:start w:val="1"/>
      <w:numFmt w:val="decimal"/>
      <w:lvlText w:val="%1."/>
      <w:lvlJc w:val="left"/>
      <w:pPr>
        <w:ind w:left="720" w:hanging="360"/>
      </w:pPr>
      <w:rPr>
        <w:rFonts w:ascii="Arial" w:eastAsia="Times New Roman" w:hAnsi="Arial" w:cs="Arial"/>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32F63A6F"/>
    <w:multiLevelType w:val="hybridMultilevel"/>
    <w:tmpl w:val="CB5CFD0C"/>
    <w:lvl w:ilvl="0" w:tplc="9286ABF0">
      <w:start w:val="1"/>
      <w:numFmt w:val="bullet"/>
      <w:lvlText w:val=""/>
      <w:lvlJc w:val="left"/>
      <w:pPr>
        <w:tabs>
          <w:tab w:val="num" w:pos="644"/>
        </w:tabs>
        <w:ind w:left="644"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33FB6A0A"/>
    <w:multiLevelType w:val="hybridMultilevel"/>
    <w:tmpl w:val="A1C446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497771"/>
    <w:multiLevelType w:val="hybridMultilevel"/>
    <w:tmpl w:val="C3FC1278"/>
    <w:lvl w:ilvl="0" w:tplc="DDEA185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3101AC"/>
    <w:multiLevelType w:val="hybridMultilevel"/>
    <w:tmpl w:val="87286B8A"/>
    <w:lvl w:ilvl="0" w:tplc="99C49C80">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8">
    <w:nsid w:val="45087707"/>
    <w:multiLevelType w:val="hybridMultilevel"/>
    <w:tmpl w:val="FFA85332"/>
    <w:lvl w:ilvl="0" w:tplc="9444A35E">
      <w:start w:val="1"/>
      <w:numFmt w:val="decimal"/>
      <w:lvlText w:val="%1."/>
      <w:lvlJc w:val="left"/>
      <w:pPr>
        <w:ind w:left="1800" w:hanging="360"/>
      </w:pPr>
      <w:rPr>
        <w:rFonts w:hint="default"/>
      </w:rPr>
    </w:lvl>
    <w:lvl w:ilvl="1" w:tplc="241A0019" w:tentative="1">
      <w:start w:val="1"/>
      <w:numFmt w:val="lowerLetter"/>
      <w:lvlText w:val="%2."/>
      <w:lvlJc w:val="left"/>
      <w:pPr>
        <w:ind w:left="2520" w:hanging="360"/>
      </w:pPr>
    </w:lvl>
    <w:lvl w:ilvl="2" w:tplc="241A001B" w:tentative="1">
      <w:start w:val="1"/>
      <w:numFmt w:val="lowerRoman"/>
      <w:lvlText w:val="%3."/>
      <w:lvlJc w:val="right"/>
      <w:pPr>
        <w:ind w:left="3240" w:hanging="180"/>
      </w:pPr>
    </w:lvl>
    <w:lvl w:ilvl="3" w:tplc="241A000F" w:tentative="1">
      <w:start w:val="1"/>
      <w:numFmt w:val="decimal"/>
      <w:lvlText w:val="%4."/>
      <w:lvlJc w:val="left"/>
      <w:pPr>
        <w:ind w:left="3960" w:hanging="360"/>
      </w:pPr>
    </w:lvl>
    <w:lvl w:ilvl="4" w:tplc="241A0019" w:tentative="1">
      <w:start w:val="1"/>
      <w:numFmt w:val="lowerLetter"/>
      <w:lvlText w:val="%5."/>
      <w:lvlJc w:val="left"/>
      <w:pPr>
        <w:ind w:left="4680" w:hanging="360"/>
      </w:pPr>
    </w:lvl>
    <w:lvl w:ilvl="5" w:tplc="241A001B" w:tentative="1">
      <w:start w:val="1"/>
      <w:numFmt w:val="lowerRoman"/>
      <w:lvlText w:val="%6."/>
      <w:lvlJc w:val="right"/>
      <w:pPr>
        <w:ind w:left="5400" w:hanging="180"/>
      </w:pPr>
    </w:lvl>
    <w:lvl w:ilvl="6" w:tplc="241A000F" w:tentative="1">
      <w:start w:val="1"/>
      <w:numFmt w:val="decimal"/>
      <w:lvlText w:val="%7."/>
      <w:lvlJc w:val="left"/>
      <w:pPr>
        <w:ind w:left="6120" w:hanging="360"/>
      </w:pPr>
    </w:lvl>
    <w:lvl w:ilvl="7" w:tplc="241A0019" w:tentative="1">
      <w:start w:val="1"/>
      <w:numFmt w:val="lowerLetter"/>
      <w:lvlText w:val="%8."/>
      <w:lvlJc w:val="left"/>
      <w:pPr>
        <w:ind w:left="6840" w:hanging="360"/>
      </w:pPr>
    </w:lvl>
    <w:lvl w:ilvl="8" w:tplc="241A001B" w:tentative="1">
      <w:start w:val="1"/>
      <w:numFmt w:val="lowerRoman"/>
      <w:lvlText w:val="%9."/>
      <w:lvlJc w:val="right"/>
      <w:pPr>
        <w:ind w:left="7560" w:hanging="180"/>
      </w:pPr>
    </w:lvl>
  </w:abstractNum>
  <w:abstractNum w:abstractNumId="19">
    <w:nsid w:val="46C10F0C"/>
    <w:multiLevelType w:val="hybridMultilevel"/>
    <w:tmpl w:val="F8E2C1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B3B293B"/>
    <w:multiLevelType w:val="hybridMultilevel"/>
    <w:tmpl w:val="CC9C0CF2"/>
    <w:lvl w:ilvl="0" w:tplc="DD88257E">
      <w:start w:val="3"/>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1">
    <w:nsid w:val="5EFD4B82"/>
    <w:multiLevelType w:val="hybridMultilevel"/>
    <w:tmpl w:val="9904AF38"/>
    <w:lvl w:ilvl="0" w:tplc="9286ABF0">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A8148B60">
      <w:start w:val="1"/>
      <w:numFmt w:val="decimal"/>
      <w:lvlText w:val="%3."/>
      <w:lvlJc w:val="left"/>
      <w:pPr>
        <w:tabs>
          <w:tab w:val="num" w:pos="2880"/>
        </w:tabs>
        <w:ind w:left="2880" w:hanging="360"/>
      </w:pPr>
      <w:rPr>
        <w:rFonts w:hint="default"/>
        <w:b w:val="0"/>
        <w:color w:val="auto"/>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5F771AA5"/>
    <w:multiLevelType w:val="hybridMultilevel"/>
    <w:tmpl w:val="8932C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19B4E0F"/>
    <w:multiLevelType w:val="hybridMultilevel"/>
    <w:tmpl w:val="57B2C43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F01DC7"/>
    <w:multiLevelType w:val="hybridMultilevel"/>
    <w:tmpl w:val="33024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58C045B"/>
    <w:multiLevelType w:val="hybridMultilevel"/>
    <w:tmpl w:val="8FBCBD28"/>
    <w:lvl w:ilvl="0" w:tplc="2CF07834">
      <w:start w:val="1"/>
      <w:numFmt w:val="bullet"/>
      <w:lvlText w:val="-"/>
      <w:lvlJc w:val="left"/>
      <w:pPr>
        <w:tabs>
          <w:tab w:val="num" w:pos="848"/>
        </w:tabs>
        <w:ind w:left="848" w:hanging="360"/>
      </w:pPr>
      <w:rPr>
        <w:rFonts w:ascii="Arial" w:hAnsi="Arial" w:cs="Times New Roman" w:hint="default"/>
      </w:rPr>
    </w:lvl>
    <w:lvl w:ilvl="1" w:tplc="04090003">
      <w:start w:val="1"/>
      <w:numFmt w:val="bullet"/>
      <w:lvlText w:val="o"/>
      <w:lvlJc w:val="left"/>
      <w:pPr>
        <w:tabs>
          <w:tab w:val="num" w:pos="1507"/>
        </w:tabs>
        <w:ind w:left="1507" w:hanging="360"/>
      </w:pPr>
      <w:rPr>
        <w:rFonts w:ascii="Courier New" w:hAnsi="Courier New" w:cs="Courier New" w:hint="default"/>
      </w:rPr>
    </w:lvl>
    <w:lvl w:ilvl="2" w:tplc="04090005">
      <w:start w:val="1"/>
      <w:numFmt w:val="bullet"/>
      <w:lvlText w:val=""/>
      <w:lvlJc w:val="left"/>
      <w:pPr>
        <w:tabs>
          <w:tab w:val="num" w:pos="2227"/>
        </w:tabs>
        <w:ind w:left="2227" w:hanging="360"/>
      </w:pPr>
      <w:rPr>
        <w:rFonts w:ascii="Wingdings" w:hAnsi="Wingdings" w:hint="default"/>
      </w:rPr>
    </w:lvl>
    <w:lvl w:ilvl="3" w:tplc="04090001">
      <w:start w:val="1"/>
      <w:numFmt w:val="bullet"/>
      <w:lvlText w:val=""/>
      <w:lvlJc w:val="left"/>
      <w:pPr>
        <w:tabs>
          <w:tab w:val="num" w:pos="2947"/>
        </w:tabs>
        <w:ind w:left="2947" w:hanging="360"/>
      </w:pPr>
      <w:rPr>
        <w:rFonts w:ascii="Symbol" w:hAnsi="Symbol" w:hint="default"/>
      </w:rPr>
    </w:lvl>
    <w:lvl w:ilvl="4" w:tplc="04090003">
      <w:start w:val="1"/>
      <w:numFmt w:val="bullet"/>
      <w:lvlText w:val="o"/>
      <w:lvlJc w:val="left"/>
      <w:pPr>
        <w:tabs>
          <w:tab w:val="num" w:pos="3667"/>
        </w:tabs>
        <w:ind w:left="3667" w:hanging="360"/>
      </w:pPr>
      <w:rPr>
        <w:rFonts w:ascii="Courier New" w:hAnsi="Courier New" w:cs="Courier New" w:hint="default"/>
      </w:rPr>
    </w:lvl>
    <w:lvl w:ilvl="5" w:tplc="04090005">
      <w:start w:val="1"/>
      <w:numFmt w:val="bullet"/>
      <w:lvlText w:val=""/>
      <w:lvlJc w:val="left"/>
      <w:pPr>
        <w:tabs>
          <w:tab w:val="num" w:pos="4387"/>
        </w:tabs>
        <w:ind w:left="4387" w:hanging="360"/>
      </w:pPr>
      <w:rPr>
        <w:rFonts w:ascii="Wingdings" w:hAnsi="Wingdings" w:hint="default"/>
      </w:rPr>
    </w:lvl>
    <w:lvl w:ilvl="6" w:tplc="04090001">
      <w:start w:val="1"/>
      <w:numFmt w:val="bullet"/>
      <w:lvlText w:val=""/>
      <w:lvlJc w:val="left"/>
      <w:pPr>
        <w:tabs>
          <w:tab w:val="num" w:pos="5107"/>
        </w:tabs>
        <w:ind w:left="5107" w:hanging="360"/>
      </w:pPr>
      <w:rPr>
        <w:rFonts w:ascii="Symbol" w:hAnsi="Symbol" w:hint="default"/>
      </w:rPr>
    </w:lvl>
    <w:lvl w:ilvl="7" w:tplc="04090003">
      <w:start w:val="1"/>
      <w:numFmt w:val="bullet"/>
      <w:lvlText w:val="o"/>
      <w:lvlJc w:val="left"/>
      <w:pPr>
        <w:tabs>
          <w:tab w:val="num" w:pos="5827"/>
        </w:tabs>
        <w:ind w:left="5827" w:hanging="360"/>
      </w:pPr>
      <w:rPr>
        <w:rFonts w:ascii="Courier New" w:hAnsi="Courier New" w:cs="Courier New" w:hint="default"/>
      </w:rPr>
    </w:lvl>
    <w:lvl w:ilvl="8" w:tplc="04090005">
      <w:start w:val="1"/>
      <w:numFmt w:val="bullet"/>
      <w:lvlText w:val=""/>
      <w:lvlJc w:val="left"/>
      <w:pPr>
        <w:tabs>
          <w:tab w:val="num" w:pos="6547"/>
        </w:tabs>
        <w:ind w:left="6547" w:hanging="360"/>
      </w:pPr>
      <w:rPr>
        <w:rFonts w:ascii="Wingdings" w:hAnsi="Wingdings" w:hint="default"/>
      </w:rPr>
    </w:lvl>
  </w:abstractNum>
  <w:abstractNum w:abstractNumId="26">
    <w:nsid w:val="6B8D3EB1"/>
    <w:multiLevelType w:val="hybridMultilevel"/>
    <w:tmpl w:val="DE1086C2"/>
    <w:lvl w:ilvl="0" w:tplc="04180001">
      <w:start w:val="1"/>
      <w:numFmt w:val="bullet"/>
      <w:lvlText w:val=""/>
      <w:lvlJc w:val="left"/>
      <w:pPr>
        <w:tabs>
          <w:tab w:val="num" w:pos="720"/>
        </w:tabs>
        <w:ind w:left="720"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27">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27"/>
  </w:num>
  <w:num w:numId="3">
    <w:abstractNumId w:val="11"/>
  </w:num>
  <w:num w:numId="4">
    <w:abstractNumId w:val="22"/>
  </w:num>
  <w:num w:numId="5">
    <w:abstractNumId w:val="9"/>
  </w:num>
  <w:num w:numId="6">
    <w:abstractNumId w:val="1"/>
  </w:num>
  <w:num w:numId="7">
    <w:abstractNumId w:val="7"/>
  </w:num>
  <w:num w:numId="8">
    <w:abstractNumId w:val="17"/>
  </w:num>
  <w:num w:numId="9">
    <w:abstractNumId w:val="14"/>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26"/>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19"/>
  </w:num>
  <w:num w:numId="15">
    <w:abstractNumId w:val="20"/>
  </w:num>
  <w:num w:numId="16">
    <w:abstractNumId w:val="16"/>
  </w:num>
  <w:num w:numId="17">
    <w:abstractNumId w:val="10"/>
  </w:num>
  <w:num w:numId="18">
    <w:abstractNumId w:val="23"/>
  </w:num>
  <w:num w:numId="19">
    <w:abstractNumId w:val="25"/>
  </w:num>
  <w:num w:numId="20">
    <w:abstractNumId w:val="15"/>
  </w:num>
  <w:num w:numId="21">
    <w:abstractNumId w:val="13"/>
  </w:num>
  <w:num w:numId="22">
    <w:abstractNumId w:val="8"/>
  </w:num>
  <w:num w:numId="23">
    <w:abstractNumId w:val="18"/>
  </w:num>
  <w:num w:numId="24">
    <w:abstractNumId w:val="12"/>
  </w:num>
  <w:num w:numId="25">
    <w:abstractNumId w:val="2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79553"/>
  </w:hdrShapeDefaults>
  <w:footnotePr>
    <w:footnote w:id="-1"/>
    <w:footnote w:id="0"/>
  </w:footnotePr>
  <w:endnotePr>
    <w:endnote w:id="-1"/>
    <w:endnote w:id="0"/>
  </w:endnotePr>
  <w:compat>
    <w:compatSetting w:name="compatibilityMode" w:uri="http://schemas.microsoft.com/office/word" w:val="12"/>
  </w:compat>
  <w:rsids>
    <w:rsidRoot w:val="005A62B5"/>
    <w:rsid w:val="0000324E"/>
    <w:rsid w:val="000051F9"/>
    <w:rsid w:val="0000565D"/>
    <w:rsid w:val="00013588"/>
    <w:rsid w:val="00014202"/>
    <w:rsid w:val="000146CB"/>
    <w:rsid w:val="00016094"/>
    <w:rsid w:val="000209CB"/>
    <w:rsid w:val="00021588"/>
    <w:rsid w:val="00022193"/>
    <w:rsid w:val="0002379D"/>
    <w:rsid w:val="00023F04"/>
    <w:rsid w:val="00024A8D"/>
    <w:rsid w:val="00026332"/>
    <w:rsid w:val="00032804"/>
    <w:rsid w:val="00034280"/>
    <w:rsid w:val="00035680"/>
    <w:rsid w:val="0004035E"/>
    <w:rsid w:val="000459ED"/>
    <w:rsid w:val="00047CF4"/>
    <w:rsid w:val="00047DDD"/>
    <w:rsid w:val="00050E3E"/>
    <w:rsid w:val="000518CF"/>
    <w:rsid w:val="00051AF8"/>
    <w:rsid w:val="00051F39"/>
    <w:rsid w:val="00052B0E"/>
    <w:rsid w:val="00057C4E"/>
    <w:rsid w:val="000629F2"/>
    <w:rsid w:val="00063DA8"/>
    <w:rsid w:val="000650C9"/>
    <w:rsid w:val="00066C79"/>
    <w:rsid w:val="000671B1"/>
    <w:rsid w:val="00067479"/>
    <w:rsid w:val="00067A8B"/>
    <w:rsid w:val="000709BA"/>
    <w:rsid w:val="00073ADA"/>
    <w:rsid w:val="00074147"/>
    <w:rsid w:val="000746DE"/>
    <w:rsid w:val="00074CB9"/>
    <w:rsid w:val="000811A3"/>
    <w:rsid w:val="0008171E"/>
    <w:rsid w:val="00083526"/>
    <w:rsid w:val="00084EA9"/>
    <w:rsid w:val="00085126"/>
    <w:rsid w:val="00086647"/>
    <w:rsid w:val="00090EC4"/>
    <w:rsid w:val="00092A9E"/>
    <w:rsid w:val="0009333A"/>
    <w:rsid w:val="00094047"/>
    <w:rsid w:val="0009576F"/>
    <w:rsid w:val="00097582"/>
    <w:rsid w:val="000A27D8"/>
    <w:rsid w:val="000A5764"/>
    <w:rsid w:val="000A5B4B"/>
    <w:rsid w:val="000B2B16"/>
    <w:rsid w:val="000B2D0E"/>
    <w:rsid w:val="000B4E1C"/>
    <w:rsid w:val="000B4FA1"/>
    <w:rsid w:val="000B735A"/>
    <w:rsid w:val="000C03AC"/>
    <w:rsid w:val="000C2296"/>
    <w:rsid w:val="000C2AAF"/>
    <w:rsid w:val="000C3B23"/>
    <w:rsid w:val="000C484F"/>
    <w:rsid w:val="000C53A4"/>
    <w:rsid w:val="000D205E"/>
    <w:rsid w:val="000D27A5"/>
    <w:rsid w:val="000D7B22"/>
    <w:rsid w:val="000E0BC4"/>
    <w:rsid w:val="000E128F"/>
    <w:rsid w:val="000E2592"/>
    <w:rsid w:val="000E264B"/>
    <w:rsid w:val="000E2893"/>
    <w:rsid w:val="000E3627"/>
    <w:rsid w:val="000F0736"/>
    <w:rsid w:val="000F0E13"/>
    <w:rsid w:val="000F10D6"/>
    <w:rsid w:val="000F1172"/>
    <w:rsid w:val="000F68C7"/>
    <w:rsid w:val="000F6F0C"/>
    <w:rsid w:val="001007FF"/>
    <w:rsid w:val="00102920"/>
    <w:rsid w:val="00103B3A"/>
    <w:rsid w:val="001110B0"/>
    <w:rsid w:val="001114FD"/>
    <w:rsid w:val="0011312E"/>
    <w:rsid w:val="00120CB5"/>
    <w:rsid w:val="00126017"/>
    <w:rsid w:val="00126DDE"/>
    <w:rsid w:val="00127AFC"/>
    <w:rsid w:val="00130BBA"/>
    <w:rsid w:val="00130D9E"/>
    <w:rsid w:val="00134C46"/>
    <w:rsid w:val="00135592"/>
    <w:rsid w:val="001366BB"/>
    <w:rsid w:val="00141C00"/>
    <w:rsid w:val="0014389F"/>
    <w:rsid w:val="001439B7"/>
    <w:rsid w:val="00143A03"/>
    <w:rsid w:val="00143AC2"/>
    <w:rsid w:val="001448B8"/>
    <w:rsid w:val="00145944"/>
    <w:rsid w:val="0014662C"/>
    <w:rsid w:val="0014694F"/>
    <w:rsid w:val="00147B96"/>
    <w:rsid w:val="00150683"/>
    <w:rsid w:val="0015341C"/>
    <w:rsid w:val="00153C79"/>
    <w:rsid w:val="00154CEC"/>
    <w:rsid w:val="00155036"/>
    <w:rsid w:val="00155EA2"/>
    <w:rsid w:val="00156973"/>
    <w:rsid w:val="00156B28"/>
    <w:rsid w:val="00157997"/>
    <w:rsid w:val="00161469"/>
    <w:rsid w:val="00161D95"/>
    <w:rsid w:val="00163A12"/>
    <w:rsid w:val="00164FEC"/>
    <w:rsid w:val="00166299"/>
    <w:rsid w:val="001703F2"/>
    <w:rsid w:val="0017054C"/>
    <w:rsid w:val="00172671"/>
    <w:rsid w:val="00172739"/>
    <w:rsid w:val="001749F5"/>
    <w:rsid w:val="00180D5E"/>
    <w:rsid w:val="00182F69"/>
    <w:rsid w:val="0018368C"/>
    <w:rsid w:val="00184B3F"/>
    <w:rsid w:val="00184FE2"/>
    <w:rsid w:val="00187DFD"/>
    <w:rsid w:val="0019170F"/>
    <w:rsid w:val="00191B6C"/>
    <w:rsid w:val="00191EBE"/>
    <w:rsid w:val="00193C2F"/>
    <w:rsid w:val="0019503C"/>
    <w:rsid w:val="00197B6D"/>
    <w:rsid w:val="001A553D"/>
    <w:rsid w:val="001A6417"/>
    <w:rsid w:val="001A70E5"/>
    <w:rsid w:val="001A73E6"/>
    <w:rsid w:val="001B0651"/>
    <w:rsid w:val="001B1A6F"/>
    <w:rsid w:val="001B2CEB"/>
    <w:rsid w:val="001B4E69"/>
    <w:rsid w:val="001C66D6"/>
    <w:rsid w:val="001D089F"/>
    <w:rsid w:val="001D1B33"/>
    <w:rsid w:val="001D3DC5"/>
    <w:rsid w:val="001D56B3"/>
    <w:rsid w:val="001E0172"/>
    <w:rsid w:val="001E1F79"/>
    <w:rsid w:val="001E1FCE"/>
    <w:rsid w:val="001E49EF"/>
    <w:rsid w:val="001F0FCE"/>
    <w:rsid w:val="001F3061"/>
    <w:rsid w:val="001F30AB"/>
    <w:rsid w:val="001F3448"/>
    <w:rsid w:val="001F4F3B"/>
    <w:rsid w:val="00201028"/>
    <w:rsid w:val="002016CB"/>
    <w:rsid w:val="00201D1B"/>
    <w:rsid w:val="00202B65"/>
    <w:rsid w:val="00202BB7"/>
    <w:rsid w:val="002032A3"/>
    <w:rsid w:val="00203319"/>
    <w:rsid w:val="00203E02"/>
    <w:rsid w:val="00210316"/>
    <w:rsid w:val="002103DD"/>
    <w:rsid w:val="0021213B"/>
    <w:rsid w:val="0021409A"/>
    <w:rsid w:val="00217D3C"/>
    <w:rsid w:val="002215EE"/>
    <w:rsid w:val="002259B4"/>
    <w:rsid w:val="0022681C"/>
    <w:rsid w:val="00233D1A"/>
    <w:rsid w:val="00235B03"/>
    <w:rsid w:val="00236A45"/>
    <w:rsid w:val="0024207A"/>
    <w:rsid w:val="0024459E"/>
    <w:rsid w:val="00250C7A"/>
    <w:rsid w:val="002539D4"/>
    <w:rsid w:val="002548D3"/>
    <w:rsid w:val="00260308"/>
    <w:rsid w:val="002634C5"/>
    <w:rsid w:val="00265535"/>
    <w:rsid w:val="00266B05"/>
    <w:rsid w:val="00272362"/>
    <w:rsid w:val="0027365F"/>
    <w:rsid w:val="00273E9B"/>
    <w:rsid w:val="00277B34"/>
    <w:rsid w:val="002856DC"/>
    <w:rsid w:val="00286FDC"/>
    <w:rsid w:val="002912F5"/>
    <w:rsid w:val="00293D26"/>
    <w:rsid w:val="00296C22"/>
    <w:rsid w:val="002A0143"/>
    <w:rsid w:val="002A3632"/>
    <w:rsid w:val="002A53A4"/>
    <w:rsid w:val="002A734D"/>
    <w:rsid w:val="002A7C42"/>
    <w:rsid w:val="002B0A8F"/>
    <w:rsid w:val="002B0AFE"/>
    <w:rsid w:val="002B3F1C"/>
    <w:rsid w:val="002B5529"/>
    <w:rsid w:val="002B5E0F"/>
    <w:rsid w:val="002C1CB0"/>
    <w:rsid w:val="002C1EAE"/>
    <w:rsid w:val="002C270D"/>
    <w:rsid w:val="002C61E2"/>
    <w:rsid w:val="002D0499"/>
    <w:rsid w:val="002D0B13"/>
    <w:rsid w:val="002D1160"/>
    <w:rsid w:val="002D1A2A"/>
    <w:rsid w:val="002D2FF0"/>
    <w:rsid w:val="002D3DD5"/>
    <w:rsid w:val="002D44CE"/>
    <w:rsid w:val="002D4DE9"/>
    <w:rsid w:val="002D512F"/>
    <w:rsid w:val="002D5B2C"/>
    <w:rsid w:val="002E1A62"/>
    <w:rsid w:val="002E2AB1"/>
    <w:rsid w:val="002E33F9"/>
    <w:rsid w:val="002E7E9E"/>
    <w:rsid w:val="002F0935"/>
    <w:rsid w:val="002F0B09"/>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6B0E"/>
    <w:rsid w:val="00307312"/>
    <w:rsid w:val="003075E9"/>
    <w:rsid w:val="00307D18"/>
    <w:rsid w:val="00310543"/>
    <w:rsid w:val="003105C8"/>
    <w:rsid w:val="00312CA6"/>
    <w:rsid w:val="0031661B"/>
    <w:rsid w:val="003206E4"/>
    <w:rsid w:val="00321635"/>
    <w:rsid w:val="00321DA7"/>
    <w:rsid w:val="00322BD9"/>
    <w:rsid w:val="003232AD"/>
    <w:rsid w:val="00325999"/>
    <w:rsid w:val="00326A1C"/>
    <w:rsid w:val="0032705B"/>
    <w:rsid w:val="0033133B"/>
    <w:rsid w:val="00335232"/>
    <w:rsid w:val="00343F79"/>
    <w:rsid w:val="00344FFC"/>
    <w:rsid w:val="00345F39"/>
    <w:rsid w:val="00346AD8"/>
    <w:rsid w:val="0035759D"/>
    <w:rsid w:val="00361A55"/>
    <w:rsid w:val="0036575E"/>
    <w:rsid w:val="00371CF2"/>
    <w:rsid w:val="003743CE"/>
    <w:rsid w:val="00375C8C"/>
    <w:rsid w:val="0038171D"/>
    <w:rsid w:val="00383726"/>
    <w:rsid w:val="00384989"/>
    <w:rsid w:val="00385D2E"/>
    <w:rsid w:val="003870B9"/>
    <w:rsid w:val="003877DA"/>
    <w:rsid w:val="00390F8C"/>
    <w:rsid w:val="0039144E"/>
    <w:rsid w:val="00395D57"/>
    <w:rsid w:val="003961E8"/>
    <w:rsid w:val="00396DEA"/>
    <w:rsid w:val="00397C25"/>
    <w:rsid w:val="003A1C36"/>
    <w:rsid w:val="003A2832"/>
    <w:rsid w:val="003A4D18"/>
    <w:rsid w:val="003A5A82"/>
    <w:rsid w:val="003B04D0"/>
    <w:rsid w:val="003B2201"/>
    <w:rsid w:val="003B47E6"/>
    <w:rsid w:val="003B5315"/>
    <w:rsid w:val="003B5E0B"/>
    <w:rsid w:val="003B753F"/>
    <w:rsid w:val="003B7EC9"/>
    <w:rsid w:val="003C1C11"/>
    <w:rsid w:val="003C33A3"/>
    <w:rsid w:val="003C49DD"/>
    <w:rsid w:val="003C4A8A"/>
    <w:rsid w:val="003D253A"/>
    <w:rsid w:val="003D4F7D"/>
    <w:rsid w:val="003D5F20"/>
    <w:rsid w:val="003D6D0C"/>
    <w:rsid w:val="003E0927"/>
    <w:rsid w:val="003E26D1"/>
    <w:rsid w:val="003E2FCD"/>
    <w:rsid w:val="003E4817"/>
    <w:rsid w:val="003E6070"/>
    <w:rsid w:val="003E67F2"/>
    <w:rsid w:val="003F2517"/>
    <w:rsid w:val="003F255D"/>
    <w:rsid w:val="003F2866"/>
    <w:rsid w:val="003F2F0C"/>
    <w:rsid w:val="003F3084"/>
    <w:rsid w:val="003F4D38"/>
    <w:rsid w:val="003F5A22"/>
    <w:rsid w:val="00401A5E"/>
    <w:rsid w:val="00404727"/>
    <w:rsid w:val="00404E7D"/>
    <w:rsid w:val="00405755"/>
    <w:rsid w:val="00406A96"/>
    <w:rsid w:val="0040708B"/>
    <w:rsid w:val="0040720E"/>
    <w:rsid w:val="004076C7"/>
    <w:rsid w:val="00411B5E"/>
    <w:rsid w:val="004120EF"/>
    <w:rsid w:val="00412E09"/>
    <w:rsid w:val="00417713"/>
    <w:rsid w:val="00417DFD"/>
    <w:rsid w:val="00421C27"/>
    <w:rsid w:val="00422146"/>
    <w:rsid w:val="0042284D"/>
    <w:rsid w:val="0042490B"/>
    <w:rsid w:val="00424C5F"/>
    <w:rsid w:val="0042537B"/>
    <w:rsid w:val="00426B77"/>
    <w:rsid w:val="00430EA8"/>
    <w:rsid w:val="00434E1C"/>
    <w:rsid w:val="004355E0"/>
    <w:rsid w:val="00436BF7"/>
    <w:rsid w:val="00440B08"/>
    <w:rsid w:val="00444D7B"/>
    <w:rsid w:val="00450CB5"/>
    <w:rsid w:val="0045110F"/>
    <w:rsid w:val="00454C6D"/>
    <w:rsid w:val="00457FF5"/>
    <w:rsid w:val="004605A5"/>
    <w:rsid w:val="004635BA"/>
    <w:rsid w:val="00466D2B"/>
    <w:rsid w:val="00466DD6"/>
    <w:rsid w:val="00466DF7"/>
    <w:rsid w:val="0046703F"/>
    <w:rsid w:val="004672A7"/>
    <w:rsid w:val="00467AB2"/>
    <w:rsid w:val="004701C5"/>
    <w:rsid w:val="004717C0"/>
    <w:rsid w:val="00472399"/>
    <w:rsid w:val="00483971"/>
    <w:rsid w:val="004850B7"/>
    <w:rsid w:val="00486AB7"/>
    <w:rsid w:val="00486E66"/>
    <w:rsid w:val="00487D93"/>
    <w:rsid w:val="00491AA7"/>
    <w:rsid w:val="00491F92"/>
    <w:rsid w:val="00492099"/>
    <w:rsid w:val="004936F6"/>
    <w:rsid w:val="004956F9"/>
    <w:rsid w:val="00496129"/>
    <w:rsid w:val="00497B2B"/>
    <w:rsid w:val="00497D80"/>
    <w:rsid w:val="004A3E03"/>
    <w:rsid w:val="004A3F8B"/>
    <w:rsid w:val="004B0F43"/>
    <w:rsid w:val="004B3376"/>
    <w:rsid w:val="004B4CC7"/>
    <w:rsid w:val="004B5745"/>
    <w:rsid w:val="004B5F4E"/>
    <w:rsid w:val="004B75D4"/>
    <w:rsid w:val="004B7E01"/>
    <w:rsid w:val="004C1CBB"/>
    <w:rsid w:val="004C1DE3"/>
    <w:rsid w:val="004C2CAE"/>
    <w:rsid w:val="004C2EFF"/>
    <w:rsid w:val="004D15BB"/>
    <w:rsid w:val="004D2E66"/>
    <w:rsid w:val="004E6C40"/>
    <w:rsid w:val="004F1942"/>
    <w:rsid w:val="004F2BAB"/>
    <w:rsid w:val="005036B2"/>
    <w:rsid w:val="00507218"/>
    <w:rsid w:val="00513460"/>
    <w:rsid w:val="005145FA"/>
    <w:rsid w:val="00516496"/>
    <w:rsid w:val="0051665F"/>
    <w:rsid w:val="00526771"/>
    <w:rsid w:val="00531A8A"/>
    <w:rsid w:val="0053310E"/>
    <w:rsid w:val="0053521B"/>
    <w:rsid w:val="00536884"/>
    <w:rsid w:val="00541692"/>
    <w:rsid w:val="00551960"/>
    <w:rsid w:val="00552692"/>
    <w:rsid w:val="00553184"/>
    <w:rsid w:val="0055462C"/>
    <w:rsid w:val="005559C2"/>
    <w:rsid w:val="00556887"/>
    <w:rsid w:val="005622BE"/>
    <w:rsid w:val="00563CFF"/>
    <w:rsid w:val="00563D66"/>
    <w:rsid w:val="0056435C"/>
    <w:rsid w:val="00565C37"/>
    <w:rsid w:val="005666A8"/>
    <w:rsid w:val="005721A9"/>
    <w:rsid w:val="00572E76"/>
    <w:rsid w:val="00573740"/>
    <w:rsid w:val="0057460C"/>
    <w:rsid w:val="00575ECC"/>
    <w:rsid w:val="0057626C"/>
    <w:rsid w:val="00580E66"/>
    <w:rsid w:val="00585ABF"/>
    <w:rsid w:val="0059397A"/>
    <w:rsid w:val="00594056"/>
    <w:rsid w:val="0059465E"/>
    <w:rsid w:val="00594F43"/>
    <w:rsid w:val="005959FB"/>
    <w:rsid w:val="005A11A8"/>
    <w:rsid w:val="005A1FEE"/>
    <w:rsid w:val="005A4943"/>
    <w:rsid w:val="005A539F"/>
    <w:rsid w:val="005A557A"/>
    <w:rsid w:val="005A62B5"/>
    <w:rsid w:val="005B14F9"/>
    <w:rsid w:val="005B369B"/>
    <w:rsid w:val="005B40B1"/>
    <w:rsid w:val="005B4B4C"/>
    <w:rsid w:val="005B4BDC"/>
    <w:rsid w:val="005B62D0"/>
    <w:rsid w:val="005B70E5"/>
    <w:rsid w:val="005C088E"/>
    <w:rsid w:val="005C2276"/>
    <w:rsid w:val="005C22ED"/>
    <w:rsid w:val="005C52C2"/>
    <w:rsid w:val="005D386F"/>
    <w:rsid w:val="005E0BE7"/>
    <w:rsid w:val="005E24ED"/>
    <w:rsid w:val="005E2923"/>
    <w:rsid w:val="005E3DBD"/>
    <w:rsid w:val="005E5D19"/>
    <w:rsid w:val="005E60D9"/>
    <w:rsid w:val="005E71EF"/>
    <w:rsid w:val="005E7D69"/>
    <w:rsid w:val="005F247C"/>
    <w:rsid w:val="005F4B5A"/>
    <w:rsid w:val="005F53E4"/>
    <w:rsid w:val="005F5402"/>
    <w:rsid w:val="005F76D6"/>
    <w:rsid w:val="00602144"/>
    <w:rsid w:val="0060347B"/>
    <w:rsid w:val="00606507"/>
    <w:rsid w:val="00607C1D"/>
    <w:rsid w:val="00611B06"/>
    <w:rsid w:val="0061239C"/>
    <w:rsid w:val="00612786"/>
    <w:rsid w:val="00614796"/>
    <w:rsid w:val="00614F42"/>
    <w:rsid w:val="006163ED"/>
    <w:rsid w:val="0061743F"/>
    <w:rsid w:val="006175EF"/>
    <w:rsid w:val="0062102B"/>
    <w:rsid w:val="006214A1"/>
    <w:rsid w:val="006222A6"/>
    <w:rsid w:val="00622C23"/>
    <w:rsid w:val="006247F3"/>
    <w:rsid w:val="00626D96"/>
    <w:rsid w:val="00631232"/>
    <w:rsid w:val="00631512"/>
    <w:rsid w:val="00633103"/>
    <w:rsid w:val="00635601"/>
    <w:rsid w:val="00636BFF"/>
    <w:rsid w:val="0063713D"/>
    <w:rsid w:val="0063783E"/>
    <w:rsid w:val="00641993"/>
    <w:rsid w:val="00643747"/>
    <w:rsid w:val="00646779"/>
    <w:rsid w:val="00654440"/>
    <w:rsid w:val="00654500"/>
    <w:rsid w:val="0065471E"/>
    <w:rsid w:val="006559D3"/>
    <w:rsid w:val="0065758C"/>
    <w:rsid w:val="00657D54"/>
    <w:rsid w:val="0066183C"/>
    <w:rsid w:val="00662891"/>
    <w:rsid w:val="00662999"/>
    <w:rsid w:val="00662C02"/>
    <w:rsid w:val="00671ED8"/>
    <w:rsid w:val="00672DE3"/>
    <w:rsid w:val="0068219F"/>
    <w:rsid w:val="00684C6E"/>
    <w:rsid w:val="00694E7F"/>
    <w:rsid w:val="00697793"/>
    <w:rsid w:val="006A0DC2"/>
    <w:rsid w:val="006A3E2A"/>
    <w:rsid w:val="006A6003"/>
    <w:rsid w:val="006A7A31"/>
    <w:rsid w:val="006A7A5A"/>
    <w:rsid w:val="006B2A19"/>
    <w:rsid w:val="006B30BC"/>
    <w:rsid w:val="006B3953"/>
    <w:rsid w:val="006B3C53"/>
    <w:rsid w:val="006B3FBC"/>
    <w:rsid w:val="006B5618"/>
    <w:rsid w:val="006C08B2"/>
    <w:rsid w:val="006C3333"/>
    <w:rsid w:val="006C43FB"/>
    <w:rsid w:val="006C4CA4"/>
    <w:rsid w:val="006C6C87"/>
    <w:rsid w:val="006D0924"/>
    <w:rsid w:val="006D29F2"/>
    <w:rsid w:val="006D646F"/>
    <w:rsid w:val="006D68E2"/>
    <w:rsid w:val="006D7665"/>
    <w:rsid w:val="006E1861"/>
    <w:rsid w:val="006E2CCA"/>
    <w:rsid w:val="006E550A"/>
    <w:rsid w:val="006E621F"/>
    <w:rsid w:val="006F3D8E"/>
    <w:rsid w:val="006F5E85"/>
    <w:rsid w:val="006F6E6A"/>
    <w:rsid w:val="0070047A"/>
    <w:rsid w:val="007009F6"/>
    <w:rsid w:val="00701C8D"/>
    <w:rsid w:val="00707DF4"/>
    <w:rsid w:val="0071272E"/>
    <w:rsid w:val="0071683C"/>
    <w:rsid w:val="00717CC3"/>
    <w:rsid w:val="0072089F"/>
    <w:rsid w:val="00720E6D"/>
    <w:rsid w:val="00720E9B"/>
    <w:rsid w:val="00720FE3"/>
    <w:rsid w:val="0072261C"/>
    <w:rsid w:val="00723C45"/>
    <w:rsid w:val="00724106"/>
    <w:rsid w:val="007241A1"/>
    <w:rsid w:val="007272E9"/>
    <w:rsid w:val="007306B1"/>
    <w:rsid w:val="00731775"/>
    <w:rsid w:val="00731FF0"/>
    <w:rsid w:val="00734A18"/>
    <w:rsid w:val="00736C5A"/>
    <w:rsid w:val="0073716A"/>
    <w:rsid w:val="00742528"/>
    <w:rsid w:val="00744253"/>
    <w:rsid w:val="007442CB"/>
    <w:rsid w:val="007564D0"/>
    <w:rsid w:val="007606F1"/>
    <w:rsid w:val="00761EB2"/>
    <w:rsid w:val="00762DD5"/>
    <w:rsid w:val="00762EFC"/>
    <w:rsid w:val="0076337F"/>
    <w:rsid w:val="00765E76"/>
    <w:rsid w:val="00766385"/>
    <w:rsid w:val="00767449"/>
    <w:rsid w:val="00767F7F"/>
    <w:rsid w:val="00771C28"/>
    <w:rsid w:val="00772BCC"/>
    <w:rsid w:val="0077365A"/>
    <w:rsid w:val="00774993"/>
    <w:rsid w:val="00774EBA"/>
    <w:rsid w:val="007771EC"/>
    <w:rsid w:val="00777B8D"/>
    <w:rsid w:val="00780D54"/>
    <w:rsid w:val="00781967"/>
    <w:rsid w:val="007826EE"/>
    <w:rsid w:val="00786CEA"/>
    <w:rsid w:val="007918D5"/>
    <w:rsid w:val="00796F48"/>
    <w:rsid w:val="007A05C3"/>
    <w:rsid w:val="007A4B1A"/>
    <w:rsid w:val="007A50D5"/>
    <w:rsid w:val="007B0302"/>
    <w:rsid w:val="007B0529"/>
    <w:rsid w:val="007B247F"/>
    <w:rsid w:val="007B286E"/>
    <w:rsid w:val="007B3C20"/>
    <w:rsid w:val="007B61A3"/>
    <w:rsid w:val="007C044D"/>
    <w:rsid w:val="007C049E"/>
    <w:rsid w:val="007C0D7F"/>
    <w:rsid w:val="007C1080"/>
    <w:rsid w:val="007C1157"/>
    <w:rsid w:val="007C2906"/>
    <w:rsid w:val="007C298F"/>
    <w:rsid w:val="007C4820"/>
    <w:rsid w:val="007C63B3"/>
    <w:rsid w:val="007C70BD"/>
    <w:rsid w:val="007C7CC8"/>
    <w:rsid w:val="007E1CDC"/>
    <w:rsid w:val="007E23B2"/>
    <w:rsid w:val="007E4953"/>
    <w:rsid w:val="007E6CDD"/>
    <w:rsid w:val="007E79FF"/>
    <w:rsid w:val="007F01FF"/>
    <w:rsid w:val="007F5CFC"/>
    <w:rsid w:val="007F73D6"/>
    <w:rsid w:val="0080008C"/>
    <w:rsid w:val="0080058B"/>
    <w:rsid w:val="0080075F"/>
    <w:rsid w:val="008012AB"/>
    <w:rsid w:val="00801C84"/>
    <w:rsid w:val="008023DD"/>
    <w:rsid w:val="00803F70"/>
    <w:rsid w:val="00806C68"/>
    <w:rsid w:val="00810F3C"/>
    <w:rsid w:val="00811B5D"/>
    <w:rsid w:val="008123EC"/>
    <w:rsid w:val="00812915"/>
    <w:rsid w:val="0081571D"/>
    <w:rsid w:val="00817C42"/>
    <w:rsid w:val="008239A0"/>
    <w:rsid w:val="0083132F"/>
    <w:rsid w:val="00831672"/>
    <w:rsid w:val="00831C83"/>
    <w:rsid w:val="0083262F"/>
    <w:rsid w:val="008328A8"/>
    <w:rsid w:val="008340F3"/>
    <w:rsid w:val="00836933"/>
    <w:rsid w:val="0083724D"/>
    <w:rsid w:val="008406D1"/>
    <w:rsid w:val="00841EC0"/>
    <w:rsid w:val="008432A6"/>
    <w:rsid w:val="0084500F"/>
    <w:rsid w:val="0084685A"/>
    <w:rsid w:val="00847DBE"/>
    <w:rsid w:val="00852CB7"/>
    <w:rsid w:val="00853139"/>
    <w:rsid w:val="00853327"/>
    <w:rsid w:val="00853A88"/>
    <w:rsid w:val="00855918"/>
    <w:rsid w:val="008600C9"/>
    <w:rsid w:val="00860F3A"/>
    <w:rsid w:val="00862360"/>
    <w:rsid w:val="00862AD1"/>
    <w:rsid w:val="00863193"/>
    <w:rsid w:val="00863674"/>
    <w:rsid w:val="00863CE3"/>
    <w:rsid w:val="008707BC"/>
    <w:rsid w:val="008718B8"/>
    <w:rsid w:val="00871D6F"/>
    <w:rsid w:val="00876E68"/>
    <w:rsid w:val="0087724B"/>
    <w:rsid w:val="00882F61"/>
    <w:rsid w:val="00883093"/>
    <w:rsid w:val="00887301"/>
    <w:rsid w:val="00890D67"/>
    <w:rsid w:val="00892C95"/>
    <w:rsid w:val="00893336"/>
    <w:rsid w:val="00894B5E"/>
    <w:rsid w:val="00894B6C"/>
    <w:rsid w:val="00896C1C"/>
    <w:rsid w:val="00897104"/>
    <w:rsid w:val="008A2B5F"/>
    <w:rsid w:val="008A3722"/>
    <w:rsid w:val="008A5342"/>
    <w:rsid w:val="008A7D29"/>
    <w:rsid w:val="008B175D"/>
    <w:rsid w:val="008B2366"/>
    <w:rsid w:val="008B2367"/>
    <w:rsid w:val="008B4934"/>
    <w:rsid w:val="008B55B5"/>
    <w:rsid w:val="008B56E7"/>
    <w:rsid w:val="008B7475"/>
    <w:rsid w:val="008B7E0F"/>
    <w:rsid w:val="008C2139"/>
    <w:rsid w:val="008C27F4"/>
    <w:rsid w:val="008C32BF"/>
    <w:rsid w:val="008C4398"/>
    <w:rsid w:val="008C5EDA"/>
    <w:rsid w:val="008C6BE8"/>
    <w:rsid w:val="008D0134"/>
    <w:rsid w:val="008D2168"/>
    <w:rsid w:val="008D3B3A"/>
    <w:rsid w:val="008D49A9"/>
    <w:rsid w:val="008D5829"/>
    <w:rsid w:val="008D5A7C"/>
    <w:rsid w:val="008D5E4A"/>
    <w:rsid w:val="008D76DC"/>
    <w:rsid w:val="008D78EC"/>
    <w:rsid w:val="008E0441"/>
    <w:rsid w:val="008E47BA"/>
    <w:rsid w:val="008E4BC4"/>
    <w:rsid w:val="008E5B36"/>
    <w:rsid w:val="008E6BA3"/>
    <w:rsid w:val="008F246D"/>
    <w:rsid w:val="008F5D92"/>
    <w:rsid w:val="008F705F"/>
    <w:rsid w:val="008F70A5"/>
    <w:rsid w:val="009003A8"/>
    <w:rsid w:val="009003B1"/>
    <w:rsid w:val="00902B06"/>
    <w:rsid w:val="00902BCD"/>
    <w:rsid w:val="00904C9B"/>
    <w:rsid w:val="00904DD1"/>
    <w:rsid w:val="009114E3"/>
    <w:rsid w:val="0091354A"/>
    <w:rsid w:val="009150D1"/>
    <w:rsid w:val="009161DE"/>
    <w:rsid w:val="009164F1"/>
    <w:rsid w:val="00916691"/>
    <w:rsid w:val="0092077B"/>
    <w:rsid w:val="00920823"/>
    <w:rsid w:val="00923F12"/>
    <w:rsid w:val="00924D5F"/>
    <w:rsid w:val="00925657"/>
    <w:rsid w:val="00925CBB"/>
    <w:rsid w:val="00926727"/>
    <w:rsid w:val="0092795E"/>
    <w:rsid w:val="0093552E"/>
    <w:rsid w:val="00935703"/>
    <w:rsid w:val="0093662C"/>
    <w:rsid w:val="00937994"/>
    <w:rsid w:val="00940D27"/>
    <w:rsid w:val="00940E13"/>
    <w:rsid w:val="00941D3D"/>
    <w:rsid w:val="00942F0E"/>
    <w:rsid w:val="0094446E"/>
    <w:rsid w:val="00946E78"/>
    <w:rsid w:val="00951643"/>
    <w:rsid w:val="00953B49"/>
    <w:rsid w:val="0095766D"/>
    <w:rsid w:val="009577EB"/>
    <w:rsid w:val="009609E3"/>
    <w:rsid w:val="0096195D"/>
    <w:rsid w:val="00962E58"/>
    <w:rsid w:val="00962F80"/>
    <w:rsid w:val="009651F9"/>
    <w:rsid w:val="00966749"/>
    <w:rsid w:val="00967D1C"/>
    <w:rsid w:val="00973789"/>
    <w:rsid w:val="00977B14"/>
    <w:rsid w:val="009806A0"/>
    <w:rsid w:val="009821B1"/>
    <w:rsid w:val="009834A1"/>
    <w:rsid w:val="00992FA8"/>
    <w:rsid w:val="00994A31"/>
    <w:rsid w:val="00995909"/>
    <w:rsid w:val="009959D0"/>
    <w:rsid w:val="0099644D"/>
    <w:rsid w:val="00997DDB"/>
    <w:rsid w:val="00997F3D"/>
    <w:rsid w:val="009A195E"/>
    <w:rsid w:val="009A5352"/>
    <w:rsid w:val="009A688E"/>
    <w:rsid w:val="009A7057"/>
    <w:rsid w:val="009B2375"/>
    <w:rsid w:val="009B4CA0"/>
    <w:rsid w:val="009B7102"/>
    <w:rsid w:val="009C079B"/>
    <w:rsid w:val="009C0820"/>
    <w:rsid w:val="009C16D2"/>
    <w:rsid w:val="009C300C"/>
    <w:rsid w:val="009C31A2"/>
    <w:rsid w:val="009C505A"/>
    <w:rsid w:val="009C50AE"/>
    <w:rsid w:val="009C6936"/>
    <w:rsid w:val="009C750B"/>
    <w:rsid w:val="009D0D77"/>
    <w:rsid w:val="009D1699"/>
    <w:rsid w:val="009D2B37"/>
    <w:rsid w:val="009D4875"/>
    <w:rsid w:val="009D4C0D"/>
    <w:rsid w:val="009D6000"/>
    <w:rsid w:val="009E037C"/>
    <w:rsid w:val="009E1601"/>
    <w:rsid w:val="009E392D"/>
    <w:rsid w:val="009E6294"/>
    <w:rsid w:val="009E68C7"/>
    <w:rsid w:val="009F147F"/>
    <w:rsid w:val="009F22AF"/>
    <w:rsid w:val="009F3326"/>
    <w:rsid w:val="009F5FA6"/>
    <w:rsid w:val="00A01425"/>
    <w:rsid w:val="00A018B3"/>
    <w:rsid w:val="00A03CE0"/>
    <w:rsid w:val="00A05BCE"/>
    <w:rsid w:val="00A0769E"/>
    <w:rsid w:val="00A15261"/>
    <w:rsid w:val="00A20671"/>
    <w:rsid w:val="00A227A0"/>
    <w:rsid w:val="00A23D98"/>
    <w:rsid w:val="00A23F31"/>
    <w:rsid w:val="00A242A2"/>
    <w:rsid w:val="00A25759"/>
    <w:rsid w:val="00A2667F"/>
    <w:rsid w:val="00A26846"/>
    <w:rsid w:val="00A26968"/>
    <w:rsid w:val="00A26D4B"/>
    <w:rsid w:val="00A275B6"/>
    <w:rsid w:val="00A27616"/>
    <w:rsid w:val="00A324FE"/>
    <w:rsid w:val="00A33F91"/>
    <w:rsid w:val="00A37566"/>
    <w:rsid w:val="00A4062A"/>
    <w:rsid w:val="00A41A71"/>
    <w:rsid w:val="00A41ECC"/>
    <w:rsid w:val="00A438B0"/>
    <w:rsid w:val="00A52A77"/>
    <w:rsid w:val="00A55F46"/>
    <w:rsid w:val="00A57148"/>
    <w:rsid w:val="00A60C3F"/>
    <w:rsid w:val="00A60C65"/>
    <w:rsid w:val="00A62AED"/>
    <w:rsid w:val="00A64FE4"/>
    <w:rsid w:val="00A66BD9"/>
    <w:rsid w:val="00A674BF"/>
    <w:rsid w:val="00A676B6"/>
    <w:rsid w:val="00A71AAE"/>
    <w:rsid w:val="00A74612"/>
    <w:rsid w:val="00A76C12"/>
    <w:rsid w:val="00A76D82"/>
    <w:rsid w:val="00A80D66"/>
    <w:rsid w:val="00A83ACC"/>
    <w:rsid w:val="00A878F3"/>
    <w:rsid w:val="00A91757"/>
    <w:rsid w:val="00A946B0"/>
    <w:rsid w:val="00A9587C"/>
    <w:rsid w:val="00A97095"/>
    <w:rsid w:val="00A9751C"/>
    <w:rsid w:val="00AA147A"/>
    <w:rsid w:val="00AA3133"/>
    <w:rsid w:val="00AA3A69"/>
    <w:rsid w:val="00AA413D"/>
    <w:rsid w:val="00AA5277"/>
    <w:rsid w:val="00AA6058"/>
    <w:rsid w:val="00AA65A3"/>
    <w:rsid w:val="00AA67E2"/>
    <w:rsid w:val="00AB23D9"/>
    <w:rsid w:val="00AB2ED3"/>
    <w:rsid w:val="00AB39E7"/>
    <w:rsid w:val="00AB64D6"/>
    <w:rsid w:val="00AB7508"/>
    <w:rsid w:val="00AC15C4"/>
    <w:rsid w:val="00AC1763"/>
    <w:rsid w:val="00AC34B8"/>
    <w:rsid w:val="00AC4CC8"/>
    <w:rsid w:val="00AC5312"/>
    <w:rsid w:val="00AC6F98"/>
    <w:rsid w:val="00AC717F"/>
    <w:rsid w:val="00AD0C56"/>
    <w:rsid w:val="00AD2925"/>
    <w:rsid w:val="00AD30D1"/>
    <w:rsid w:val="00AD48FD"/>
    <w:rsid w:val="00AD638C"/>
    <w:rsid w:val="00AD6A16"/>
    <w:rsid w:val="00AD6D93"/>
    <w:rsid w:val="00AE12A3"/>
    <w:rsid w:val="00AE6E0A"/>
    <w:rsid w:val="00AE6EFF"/>
    <w:rsid w:val="00AF121F"/>
    <w:rsid w:val="00AF135E"/>
    <w:rsid w:val="00AF3F7E"/>
    <w:rsid w:val="00AF401A"/>
    <w:rsid w:val="00AF56EB"/>
    <w:rsid w:val="00AF5C0B"/>
    <w:rsid w:val="00AF739E"/>
    <w:rsid w:val="00AF74F0"/>
    <w:rsid w:val="00AF7E70"/>
    <w:rsid w:val="00B03192"/>
    <w:rsid w:val="00B0340E"/>
    <w:rsid w:val="00B036D9"/>
    <w:rsid w:val="00B05693"/>
    <w:rsid w:val="00B061F6"/>
    <w:rsid w:val="00B063E6"/>
    <w:rsid w:val="00B06702"/>
    <w:rsid w:val="00B06746"/>
    <w:rsid w:val="00B077EB"/>
    <w:rsid w:val="00B12D19"/>
    <w:rsid w:val="00B151EB"/>
    <w:rsid w:val="00B1757D"/>
    <w:rsid w:val="00B21B0B"/>
    <w:rsid w:val="00B25B57"/>
    <w:rsid w:val="00B27444"/>
    <w:rsid w:val="00B3273F"/>
    <w:rsid w:val="00B35A30"/>
    <w:rsid w:val="00B36ABA"/>
    <w:rsid w:val="00B4168E"/>
    <w:rsid w:val="00B4252C"/>
    <w:rsid w:val="00B42EC5"/>
    <w:rsid w:val="00B438CF"/>
    <w:rsid w:val="00B46AE7"/>
    <w:rsid w:val="00B46F5B"/>
    <w:rsid w:val="00B50AB6"/>
    <w:rsid w:val="00B5300C"/>
    <w:rsid w:val="00B53BCA"/>
    <w:rsid w:val="00B54601"/>
    <w:rsid w:val="00B56791"/>
    <w:rsid w:val="00B56EDC"/>
    <w:rsid w:val="00B5755D"/>
    <w:rsid w:val="00B579EA"/>
    <w:rsid w:val="00B57D85"/>
    <w:rsid w:val="00B60424"/>
    <w:rsid w:val="00B60BCA"/>
    <w:rsid w:val="00B62605"/>
    <w:rsid w:val="00B64933"/>
    <w:rsid w:val="00B73DB7"/>
    <w:rsid w:val="00B74A15"/>
    <w:rsid w:val="00B75519"/>
    <w:rsid w:val="00B76BB3"/>
    <w:rsid w:val="00B77346"/>
    <w:rsid w:val="00B812E4"/>
    <w:rsid w:val="00B81990"/>
    <w:rsid w:val="00B819C7"/>
    <w:rsid w:val="00B836B4"/>
    <w:rsid w:val="00B9363F"/>
    <w:rsid w:val="00B9509F"/>
    <w:rsid w:val="00B96A03"/>
    <w:rsid w:val="00BA0293"/>
    <w:rsid w:val="00BA385D"/>
    <w:rsid w:val="00BA48C3"/>
    <w:rsid w:val="00BA58E9"/>
    <w:rsid w:val="00BA7D14"/>
    <w:rsid w:val="00BB129B"/>
    <w:rsid w:val="00BB1639"/>
    <w:rsid w:val="00BB1D6B"/>
    <w:rsid w:val="00BB1E5A"/>
    <w:rsid w:val="00BB235F"/>
    <w:rsid w:val="00BB33C6"/>
    <w:rsid w:val="00BB65CA"/>
    <w:rsid w:val="00BB75B4"/>
    <w:rsid w:val="00BC1F06"/>
    <w:rsid w:val="00BC2577"/>
    <w:rsid w:val="00BC4362"/>
    <w:rsid w:val="00BC5F71"/>
    <w:rsid w:val="00BD027B"/>
    <w:rsid w:val="00BD0475"/>
    <w:rsid w:val="00BD16F6"/>
    <w:rsid w:val="00BD3DC8"/>
    <w:rsid w:val="00BD52DF"/>
    <w:rsid w:val="00BE1051"/>
    <w:rsid w:val="00BE168A"/>
    <w:rsid w:val="00BE2ADA"/>
    <w:rsid w:val="00BE422F"/>
    <w:rsid w:val="00BE50C8"/>
    <w:rsid w:val="00BE6363"/>
    <w:rsid w:val="00BE65ED"/>
    <w:rsid w:val="00BE68F0"/>
    <w:rsid w:val="00BE7F7A"/>
    <w:rsid w:val="00BF1E5F"/>
    <w:rsid w:val="00BF38F8"/>
    <w:rsid w:val="00BF6017"/>
    <w:rsid w:val="00BF63CD"/>
    <w:rsid w:val="00BF747C"/>
    <w:rsid w:val="00C026E9"/>
    <w:rsid w:val="00C03049"/>
    <w:rsid w:val="00C069E3"/>
    <w:rsid w:val="00C10109"/>
    <w:rsid w:val="00C10E7C"/>
    <w:rsid w:val="00C11CD0"/>
    <w:rsid w:val="00C1215A"/>
    <w:rsid w:val="00C1280A"/>
    <w:rsid w:val="00C12CAF"/>
    <w:rsid w:val="00C1633E"/>
    <w:rsid w:val="00C17451"/>
    <w:rsid w:val="00C17C5F"/>
    <w:rsid w:val="00C20AB0"/>
    <w:rsid w:val="00C21A19"/>
    <w:rsid w:val="00C21BB7"/>
    <w:rsid w:val="00C224B6"/>
    <w:rsid w:val="00C24A98"/>
    <w:rsid w:val="00C25410"/>
    <w:rsid w:val="00C26EAC"/>
    <w:rsid w:val="00C33671"/>
    <w:rsid w:val="00C33D64"/>
    <w:rsid w:val="00C33E37"/>
    <w:rsid w:val="00C34E07"/>
    <w:rsid w:val="00C402BD"/>
    <w:rsid w:val="00C4081E"/>
    <w:rsid w:val="00C45F93"/>
    <w:rsid w:val="00C4793E"/>
    <w:rsid w:val="00C51414"/>
    <w:rsid w:val="00C51B99"/>
    <w:rsid w:val="00C551C4"/>
    <w:rsid w:val="00C55405"/>
    <w:rsid w:val="00C56267"/>
    <w:rsid w:val="00C57822"/>
    <w:rsid w:val="00C61E86"/>
    <w:rsid w:val="00C61F18"/>
    <w:rsid w:val="00C62675"/>
    <w:rsid w:val="00C71082"/>
    <w:rsid w:val="00C74F94"/>
    <w:rsid w:val="00C75834"/>
    <w:rsid w:val="00C768FC"/>
    <w:rsid w:val="00C76A95"/>
    <w:rsid w:val="00C80267"/>
    <w:rsid w:val="00C82A65"/>
    <w:rsid w:val="00C83E7E"/>
    <w:rsid w:val="00C861A6"/>
    <w:rsid w:val="00C863A4"/>
    <w:rsid w:val="00C86D04"/>
    <w:rsid w:val="00C934EB"/>
    <w:rsid w:val="00CA13D4"/>
    <w:rsid w:val="00CA682E"/>
    <w:rsid w:val="00CA7002"/>
    <w:rsid w:val="00CB0A34"/>
    <w:rsid w:val="00CB103B"/>
    <w:rsid w:val="00CB26A0"/>
    <w:rsid w:val="00CB7DC6"/>
    <w:rsid w:val="00CC1EFA"/>
    <w:rsid w:val="00CC2A0B"/>
    <w:rsid w:val="00CC6BAC"/>
    <w:rsid w:val="00CD0E3F"/>
    <w:rsid w:val="00CD4064"/>
    <w:rsid w:val="00CD56FC"/>
    <w:rsid w:val="00CD6277"/>
    <w:rsid w:val="00CE0E6E"/>
    <w:rsid w:val="00CE0F74"/>
    <w:rsid w:val="00CE2A67"/>
    <w:rsid w:val="00CE2E0D"/>
    <w:rsid w:val="00CE503A"/>
    <w:rsid w:val="00CE546F"/>
    <w:rsid w:val="00CE68C3"/>
    <w:rsid w:val="00CF001C"/>
    <w:rsid w:val="00CF0F2D"/>
    <w:rsid w:val="00CF2211"/>
    <w:rsid w:val="00CF512A"/>
    <w:rsid w:val="00CF61CF"/>
    <w:rsid w:val="00CF7BF7"/>
    <w:rsid w:val="00D0292B"/>
    <w:rsid w:val="00D038A4"/>
    <w:rsid w:val="00D05D26"/>
    <w:rsid w:val="00D13883"/>
    <w:rsid w:val="00D1637C"/>
    <w:rsid w:val="00D2186E"/>
    <w:rsid w:val="00D2336B"/>
    <w:rsid w:val="00D2510E"/>
    <w:rsid w:val="00D273B0"/>
    <w:rsid w:val="00D27E53"/>
    <w:rsid w:val="00D33B5F"/>
    <w:rsid w:val="00D34530"/>
    <w:rsid w:val="00D34EF0"/>
    <w:rsid w:val="00D4174B"/>
    <w:rsid w:val="00D42217"/>
    <w:rsid w:val="00D43274"/>
    <w:rsid w:val="00D43809"/>
    <w:rsid w:val="00D45C42"/>
    <w:rsid w:val="00D514D0"/>
    <w:rsid w:val="00D51945"/>
    <w:rsid w:val="00D51E52"/>
    <w:rsid w:val="00D52A97"/>
    <w:rsid w:val="00D54E90"/>
    <w:rsid w:val="00D574CB"/>
    <w:rsid w:val="00D577F8"/>
    <w:rsid w:val="00D57B6D"/>
    <w:rsid w:val="00D628E8"/>
    <w:rsid w:val="00D63BB9"/>
    <w:rsid w:val="00D63D21"/>
    <w:rsid w:val="00D70543"/>
    <w:rsid w:val="00D764AC"/>
    <w:rsid w:val="00D76B9F"/>
    <w:rsid w:val="00D76DA2"/>
    <w:rsid w:val="00D81915"/>
    <w:rsid w:val="00D836BC"/>
    <w:rsid w:val="00D83B5B"/>
    <w:rsid w:val="00D862AF"/>
    <w:rsid w:val="00D94B26"/>
    <w:rsid w:val="00D94F2C"/>
    <w:rsid w:val="00D97995"/>
    <w:rsid w:val="00D979E7"/>
    <w:rsid w:val="00DA0767"/>
    <w:rsid w:val="00DA1157"/>
    <w:rsid w:val="00DA3F3C"/>
    <w:rsid w:val="00DA5FE9"/>
    <w:rsid w:val="00DA6D52"/>
    <w:rsid w:val="00DA6DE2"/>
    <w:rsid w:val="00DB0D79"/>
    <w:rsid w:val="00DB0E6E"/>
    <w:rsid w:val="00DB4412"/>
    <w:rsid w:val="00DB78F7"/>
    <w:rsid w:val="00DC08D6"/>
    <w:rsid w:val="00DC3C88"/>
    <w:rsid w:val="00DC400F"/>
    <w:rsid w:val="00DD009C"/>
    <w:rsid w:val="00DD27C4"/>
    <w:rsid w:val="00DD2911"/>
    <w:rsid w:val="00DD3358"/>
    <w:rsid w:val="00DD3983"/>
    <w:rsid w:val="00DD4621"/>
    <w:rsid w:val="00DD4D39"/>
    <w:rsid w:val="00DD6173"/>
    <w:rsid w:val="00DE1AA2"/>
    <w:rsid w:val="00DE1AAD"/>
    <w:rsid w:val="00DE256D"/>
    <w:rsid w:val="00DE454F"/>
    <w:rsid w:val="00DE4E38"/>
    <w:rsid w:val="00DE79DD"/>
    <w:rsid w:val="00DF08C0"/>
    <w:rsid w:val="00DF603C"/>
    <w:rsid w:val="00DF79E3"/>
    <w:rsid w:val="00DF7A83"/>
    <w:rsid w:val="00E030C1"/>
    <w:rsid w:val="00E06584"/>
    <w:rsid w:val="00E06BB2"/>
    <w:rsid w:val="00E1229F"/>
    <w:rsid w:val="00E127E8"/>
    <w:rsid w:val="00E12D79"/>
    <w:rsid w:val="00E14877"/>
    <w:rsid w:val="00E161CE"/>
    <w:rsid w:val="00E20CCB"/>
    <w:rsid w:val="00E22841"/>
    <w:rsid w:val="00E23933"/>
    <w:rsid w:val="00E241D7"/>
    <w:rsid w:val="00E2620F"/>
    <w:rsid w:val="00E30BD9"/>
    <w:rsid w:val="00E31C1C"/>
    <w:rsid w:val="00E32646"/>
    <w:rsid w:val="00E35BBC"/>
    <w:rsid w:val="00E42500"/>
    <w:rsid w:val="00E43EED"/>
    <w:rsid w:val="00E43FAE"/>
    <w:rsid w:val="00E44FC8"/>
    <w:rsid w:val="00E45640"/>
    <w:rsid w:val="00E466EE"/>
    <w:rsid w:val="00E46FC3"/>
    <w:rsid w:val="00E47631"/>
    <w:rsid w:val="00E50569"/>
    <w:rsid w:val="00E51425"/>
    <w:rsid w:val="00E51B03"/>
    <w:rsid w:val="00E52D7A"/>
    <w:rsid w:val="00E5579E"/>
    <w:rsid w:val="00E61177"/>
    <w:rsid w:val="00E6522A"/>
    <w:rsid w:val="00E6555A"/>
    <w:rsid w:val="00E660C8"/>
    <w:rsid w:val="00E71BEB"/>
    <w:rsid w:val="00E7208D"/>
    <w:rsid w:val="00E729D3"/>
    <w:rsid w:val="00E74807"/>
    <w:rsid w:val="00E750FE"/>
    <w:rsid w:val="00E75DCB"/>
    <w:rsid w:val="00E77F32"/>
    <w:rsid w:val="00E846E5"/>
    <w:rsid w:val="00E902C3"/>
    <w:rsid w:val="00E90706"/>
    <w:rsid w:val="00E91B76"/>
    <w:rsid w:val="00E920B5"/>
    <w:rsid w:val="00E94176"/>
    <w:rsid w:val="00E9534E"/>
    <w:rsid w:val="00E9554A"/>
    <w:rsid w:val="00E96C35"/>
    <w:rsid w:val="00E973A1"/>
    <w:rsid w:val="00EA1695"/>
    <w:rsid w:val="00EA189C"/>
    <w:rsid w:val="00EA1CFD"/>
    <w:rsid w:val="00EA1DE8"/>
    <w:rsid w:val="00EA3083"/>
    <w:rsid w:val="00EA33BA"/>
    <w:rsid w:val="00EA471B"/>
    <w:rsid w:val="00EA4F40"/>
    <w:rsid w:val="00EA6306"/>
    <w:rsid w:val="00EA63AA"/>
    <w:rsid w:val="00EA647C"/>
    <w:rsid w:val="00EB01BC"/>
    <w:rsid w:val="00EB03EC"/>
    <w:rsid w:val="00EB1FD4"/>
    <w:rsid w:val="00EB31F4"/>
    <w:rsid w:val="00EB33A1"/>
    <w:rsid w:val="00EC12C4"/>
    <w:rsid w:val="00EC475A"/>
    <w:rsid w:val="00EC5A58"/>
    <w:rsid w:val="00EC6DFD"/>
    <w:rsid w:val="00ED01C3"/>
    <w:rsid w:val="00ED0386"/>
    <w:rsid w:val="00ED2D2C"/>
    <w:rsid w:val="00ED39EB"/>
    <w:rsid w:val="00ED5C5A"/>
    <w:rsid w:val="00ED5D87"/>
    <w:rsid w:val="00ED5E53"/>
    <w:rsid w:val="00ED610F"/>
    <w:rsid w:val="00ED6396"/>
    <w:rsid w:val="00ED7988"/>
    <w:rsid w:val="00EE0F92"/>
    <w:rsid w:val="00EE1AE7"/>
    <w:rsid w:val="00EE2BE5"/>
    <w:rsid w:val="00EE307C"/>
    <w:rsid w:val="00EE6451"/>
    <w:rsid w:val="00EF2AC3"/>
    <w:rsid w:val="00EF5517"/>
    <w:rsid w:val="00EF6B58"/>
    <w:rsid w:val="00EF6B5E"/>
    <w:rsid w:val="00EF7FE9"/>
    <w:rsid w:val="00F00EAD"/>
    <w:rsid w:val="00F0178C"/>
    <w:rsid w:val="00F0595D"/>
    <w:rsid w:val="00F1008E"/>
    <w:rsid w:val="00F10239"/>
    <w:rsid w:val="00F10EFC"/>
    <w:rsid w:val="00F111F8"/>
    <w:rsid w:val="00F12A33"/>
    <w:rsid w:val="00F13EE5"/>
    <w:rsid w:val="00F140AD"/>
    <w:rsid w:val="00F1526F"/>
    <w:rsid w:val="00F16349"/>
    <w:rsid w:val="00F16876"/>
    <w:rsid w:val="00F21981"/>
    <w:rsid w:val="00F22E74"/>
    <w:rsid w:val="00F249CE"/>
    <w:rsid w:val="00F26BCB"/>
    <w:rsid w:val="00F27C3E"/>
    <w:rsid w:val="00F31421"/>
    <w:rsid w:val="00F32A7F"/>
    <w:rsid w:val="00F33B01"/>
    <w:rsid w:val="00F36BF0"/>
    <w:rsid w:val="00F37E17"/>
    <w:rsid w:val="00F40284"/>
    <w:rsid w:val="00F41267"/>
    <w:rsid w:val="00F436AB"/>
    <w:rsid w:val="00F4446D"/>
    <w:rsid w:val="00F4524E"/>
    <w:rsid w:val="00F45E63"/>
    <w:rsid w:val="00F478FC"/>
    <w:rsid w:val="00F47C7F"/>
    <w:rsid w:val="00F53DC9"/>
    <w:rsid w:val="00F557B9"/>
    <w:rsid w:val="00F6082C"/>
    <w:rsid w:val="00F6167C"/>
    <w:rsid w:val="00F63ECB"/>
    <w:rsid w:val="00F650D4"/>
    <w:rsid w:val="00F67BDA"/>
    <w:rsid w:val="00F7082C"/>
    <w:rsid w:val="00F733FB"/>
    <w:rsid w:val="00F80EF4"/>
    <w:rsid w:val="00F812F7"/>
    <w:rsid w:val="00F831A0"/>
    <w:rsid w:val="00F83E2A"/>
    <w:rsid w:val="00F85070"/>
    <w:rsid w:val="00F857A8"/>
    <w:rsid w:val="00F87167"/>
    <w:rsid w:val="00F9313D"/>
    <w:rsid w:val="00F9482B"/>
    <w:rsid w:val="00F96112"/>
    <w:rsid w:val="00F97E65"/>
    <w:rsid w:val="00FA08AD"/>
    <w:rsid w:val="00FA4F9C"/>
    <w:rsid w:val="00FA5008"/>
    <w:rsid w:val="00FA71C9"/>
    <w:rsid w:val="00FB040D"/>
    <w:rsid w:val="00FB0BC7"/>
    <w:rsid w:val="00FB2CDF"/>
    <w:rsid w:val="00FB72A3"/>
    <w:rsid w:val="00FC15C6"/>
    <w:rsid w:val="00FC1FED"/>
    <w:rsid w:val="00FC4113"/>
    <w:rsid w:val="00FC56A0"/>
    <w:rsid w:val="00FC59C7"/>
    <w:rsid w:val="00FC5FB6"/>
    <w:rsid w:val="00FC761E"/>
    <w:rsid w:val="00FD0DC1"/>
    <w:rsid w:val="00FD2EEA"/>
    <w:rsid w:val="00FD33C2"/>
    <w:rsid w:val="00FD3521"/>
    <w:rsid w:val="00FE0238"/>
    <w:rsid w:val="00FE037C"/>
    <w:rsid w:val="00FE0B83"/>
    <w:rsid w:val="00FE1A6D"/>
    <w:rsid w:val="00FE3CF2"/>
    <w:rsid w:val="00FE4DB8"/>
    <w:rsid w:val="00FE7A27"/>
    <w:rsid w:val="00FF4929"/>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9553"/>
    <o:shapelayout v:ext="edit">
      <o:idmap v:ext="edit" data="1"/>
      <o:rules v:ext="edit">
        <o:r id="V:Rule7" type="connector" idref="#Straight Arrow Connector 2"/>
        <o:r id="V:Rule8" type="connector" idref="#Straight Arrow Connector 3"/>
        <o:r id="V:Rule9" type="connector" idref="#_x0000_s1051"/>
        <o:r id="V:Rule10" type="connector" idref="#_x0000_s1038"/>
        <o:r id="V:Rule11" type="connector" idref="#_x0000_s1050"/>
        <o:r id="V:Rule12" type="connector" idref="#_x0000_s103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34700845">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67527639">
      <w:bodyDiv w:val="1"/>
      <w:marLeft w:val="0"/>
      <w:marRight w:val="0"/>
      <w:marTop w:val="0"/>
      <w:marBottom w:val="0"/>
      <w:divBdr>
        <w:top w:val="none" w:sz="0" w:space="0" w:color="auto"/>
        <w:left w:val="none" w:sz="0" w:space="0" w:color="auto"/>
        <w:bottom w:val="none" w:sz="0" w:space="0" w:color="auto"/>
        <w:right w:val="none" w:sz="0" w:space="0" w:color="auto"/>
      </w:divBdr>
    </w:div>
    <w:div w:id="176240638">
      <w:bodyDiv w:val="1"/>
      <w:marLeft w:val="0"/>
      <w:marRight w:val="0"/>
      <w:marTop w:val="0"/>
      <w:marBottom w:val="0"/>
      <w:divBdr>
        <w:top w:val="none" w:sz="0" w:space="0" w:color="auto"/>
        <w:left w:val="none" w:sz="0" w:space="0" w:color="auto"/>
        <w:bottom w:val="none" w:sz="0" w:space="0" w:color="auto"/>
        <w:right w:val="none" w:sz="0" w:space="0" w:color="auto"/>
      </w:divBdr>
    </w:div>
    <w:div w:id="20194273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5523631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47110885">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43512574">
      <w:bodyDiv w:val="1"/>
      <w:marLeft w:val="0"/>
      <w:marRight w:val="0"/>
      <w:marTop w:val="0"/>
      <w:marBottom w:val="0"/>
      <w:divBdr>
        <w:top w:val="none" w:sz="0" w:space="0" w:color="auto"/>
        <w:left w:val="none" w:sz="0" w:space="0" w:color="auto"/>
        <w:bottom w:val="none" w:sz="0" w:space="0" w:color="auto"/>
        <w:right w:val="none" w:sz="0" w:space="0" w:color="auto"/>
      </w:divBdr>
    </w:div>
    <w:div w:id="702368014">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356883505">
      <w:bodyDiv w:val="1"/>
      <w:marLeft w:val="0"/>
      <w:marRight w:val="0"/>
      <w:marTop w:val="0"/>
      <w:marBottom w:val="0"/>
      <w:divBdr>
        <w:top w:val="none" w:sz="0" w:space="0" w:color="auto"/>
        <w:left w:val="none" w:sz="0" w:space="0" w:color="auto"/>
        <w:bottom w:val="none" w:sz="0" w:space="0" w:color="auto"/>
        <w:right w:val="none" w:sz="0" w:space="0" w:color="auto"/>
      </w:divBdr>
    </w:div>
    <w:div w:id="1367100901">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7032511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85604419">
      <w:bodyDiv w:val="1"/>
      <w:marLeft w:val="0"/>
      <w:marRight w:val="0"/>
      <w:marTop w:val="0"/>
      <w:marBottom w:val="0"/>
      <w:divBdr>
        <w:top w:val="none" w:sz="0" w:space="0" w:color="auto"/>
        <w:left w:val="none" w:sz="0" w:space="0" w:color="auto"/>
        <w:bottom w:val="none" w:sz="0" w:space="0" w:color="auto"/>
        <w:right w:val="none" w:sz="0" w:space="0" w:color="auto"/>
      </w:divBdr>
    </w:div>
    <w:div w:id="1664971126">
      <w:bodyDiv w:val="1"/>
      <w:marLeft w:val="0"/>
      <w:marRight w:val="0"/>
      <w:marTop w:val="0"/>
      <w:marBottom w:val="0"/>
      <w:divBdr>
        <w:top w:val="none" w:sz="0" w:space="0" w:color="auto"/>
        <w:left w:val="none" w:sz="0" w:space="0" w:color="auto"/>
        <w:bottom w:val="none" w:sz="0" w:space="0" w:color="auto"/>
        <w:right w:val="none" w:sz="0" w:space="0" w:color="auto"/>
      </w:divBdr>
    </w:div>
    <w:div w:id="1740715583">
      <w:bodyDiv w:val="1"/>
      <w:marLeft w:val="0"/>
      <w:marRight w:val="0"/>
      <w:marTop w:val="0"/>
      <w:marBottom w:val="0"/>
      <w:divBdr>
        <w:top w:val="none" w:sz="0" w:space="0" w:color="auto"/>
        <w:left w:val="none" w:sz="0" w:space="0" w:color="auto"/>
        <w:bottom w:val="none" w:sz="0" w:space="0" w:color="auto"/>
        <w:right w:val="none" w:sz="0" w:space="0" w:color="auto"/>
      </w:divBdr>
    </w:div>
    <w:div w:id="1788622172">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3803150">
      <w:bodyDiv w:val="1"/>
      <w:marLeft w:val="0"/>
      <w:marRight w:val="0"/>
      <w:marTop w:val="0"/>
      <w:marBottom w:val="0"/>
      <w:divBdr>
        <w:top w:val="none" w:sz="0" w:space="0" w:color="auto"/>
        <w:left w:val="none" w:sz="0" w:space="0" w:color="auto"/>
        <w:bottom w:val="none" w:sz="0" w:space="0" w:color="auto"/>
        <w:right w:val="none" w:sz="0" w:space="0" w:color="auto"/>
      </w:divBdr>
    </w:div>
    <w:div w:id="2049407040">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4931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1085;&#1072;&#1073;&#1072;&#1074;&#1082;&#1077;@kcv.r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oleObject" Target="embeddings/oleObject1.bin"/><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7C785-3AE8-42B9-A1DB-0CFA843DC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600</TotalTime>
  <Pages>28</Pages>
  <Words>6331</Words>
  <Characters>36092</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42339</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AS</cp:lastModifiedBy>
  <cp:revision>37</cp:revision>
  <cp:lastPrinted>2013-07-29T08:21:00Z</cp:lastPrinted>
  <dcterms:created xsi:type="dcterms:W3CDTF">2013-08-14T10:11:00Z</dcterms:created>
  <dcterms:modified xsi:type="dcterms:W3CDTF">2013-11-12T07:53:00Z</dcterms:modified>
</cp:coreProperties>
</file>