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AE1407" w:rsidTr="00BB65CA">
        <w:trPr>
          <w:trHeight w:val="1110"/>
          <w:jc w:val="center"/>
        </w:trPr>
        <w:tc>
          <w:tcPr>
            <w:tcW w:w="1475" w:type="dxa"/>
          </w:tcPr>
          <w:p w:rsidR="009C505A" w:rsidRPr="00AE1407" w:rsidRDefault="00837683" w:rsidP="00BB65CA">
            <w:r>
              <w:t xml:space="preserve">  </w:t>
            </w:r>
            <w:r w:rsidR="009C505A" w:rsidRPr="00AE140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55016314" r:id="rId10"/>
              </w:object>
            </w:r>
          </w:p>
        </w:tc>
        <w:tc>
          <w:tcPr>
            <w:tcW w:w="8063" w:type="dxa"/>
          </w:tcPr>
          <w:p w:rsidR="009C505A" w:rsidRPr="00AE1407" w:rsidRDefault="009C505A" w:rsidP="009C505A">
            <w:pPr>
              <w:pStyle w:val="Heading1"/>
              <w:jc w:val="center"/>
              <w:rPr>
                <w:sz w:val="32"/>
              </w:rPr>
            </w:pPr>
            <w:bookmarkStart w:id="0" w:name="_Toc375826001"/>
            <w:r w:rsidRPr="00AE1407">
              <w:rPr>
                <w:sz w:val="32"/>
                <w:lang w:val="sr-Cyrl-CS"/>
              </w:rPr>
              <w:t>КЛИНИЧКИ ЦЕНТАР ВОЈВОДИНЕ</w:t>
            </w:r>
            <w:bookmarkEnd w:id="0"/>
          </w:p>
          <w:p w:rsidR="009C505A" w:rsidRPr="00AE1407" w:rsidRDefault="009C505A" w:rsidP="00BB65CA">
            <w:pPr>
              <w:jc w:val="center"/>
              <w:rPr>
                <w:sz w:val="32"/>
                <w:lang w:val="hr-HR"/>
              </w:rPr>
            </w:pPr>
            <w:r w:rsidRPr="00AE1407">
              <w:rPr>
                <w:b/>
                <w:sz w:val="32"/>
                <w:lang w:val="hr-HR"/>
              </w:rPr>
              <w:t>KLINIČKI CENTAR VOJVODIN</w:t>
            </w:r>
            <w:r w:rsidRPr="00AE1407">
              <w:rPr>
                <w:sz w:val="32"/>
                <w:lang w:val="hr-HR"/>
              </w:rPr>
              <w:t>E</w:t>
            </w:r>
          </w:p>
          <w:p w:rsidR="009C505A" w:rsidRPr="00AE1407" w:rsidRDefault="009C505A" w:rsidP="00BB65CA">
            <w:pPr>
              <w:jc w:val="center"/>
              <w:rPr>
                <w:sz w:val="8"/>
                <w:lang w:val="hr-HR"/>
              </w:rPr>
            </w:pPr>
          </w:p>
          <w:p w:rsidR="009C505A" w:rsidRPr="00AE1407" w:rsidRDefault="009C505A" w:rsidP="009C505A">
            <w:pPr>
              <w:jc w:val="center"/>
              <w:rPr>
                <w:rFonts w:ascii="Lucida Sans Unicode" w:hAnsi="Lucida Sans Unicode" w:cs="Lucida Sans Unicode"/>
                <w:sz w:val="10"/>
                <w:szCs w:val="20"/>
                <w:lang w:val="sl-SI"/>
              </w:rPr>
            </w:pPr>
          </w:p>
        </w:tc>
      </w:tr>
    </w:tbl>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5B4BDC" w:rsidRPr="007C6308" w:rsidRDefault="00C74F94" w:rsidP="002D5B2C">
      <w:pPr>
        <w:pStyle w:val="Footer"/>
        <w:jc w:val="center"/>
        <w:rPr>
          <w:b/>
          <w:lang w:val="sr-Cyrl-BA"/>
        </w:rPr>
      </w:pPr>
      <w:r w:rsidRPr="007C6308">
        <w:rPr>
          <w:b/>
          <w:lang w:val="sr-Cyrl-CS"/>
        </w:rPr>
        <w:t xml:space="preserve">Набавка </w:t>
      </w:r>
      <w:r w:rsidR="00A47405" w:rsidRPr="007C6308">
        <w:rPr>
          <w:b/>
          <w:lang w:val="sr-Cyrl-CS"/>
        </w:rPr>
        <w:t xml:space="preserve">репрезентације </w:t>
      </w:r>
      <w:r w:rsidRPr="007C6308">
        <w:rPr>
          <w:b/>
          <w:lang w:val="sr-Cyrl-BA"/>
        </w:rPr>
        <w:t>за потребе Клиничког центра Војводине</w:t>
      </w:r>
    </w:p>
    <w:p w:rsidR="00C74F94" w:rsidRPr="007C6308" w:rsidRDefault="00C74F94" w:rsidP="002D5B2C">
      <w:pPr>
        <w:pStyle w:val="Footer"/>
        <w:jc w:val="center"/>
        <w:rPr>
          <w:b/>
          <w:noProof/>
        </w:rPr>
      </w:pPr>
    </w:p>
    <w:p w:rsidR="00406B71" w:rsidRPr="007C6308" w:rsidRDefault="00307B68"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7C6308">
            <w:rPr>
              <w:b/>
            </w:rPr>
            <w:t>Поступак јавне набавке мале вредности</w:t>
          </w:r>
        </w:sdtContent>
      </w:sdt>
      <w:r w:rsidR="00406B71" w:rsidRPr="007C6308">
        <w:rPr>
          <w:b/>
          <w:noProof/>
        </w:rPr>
        <w:t xml:space="preserve"> </w:t>
      </w:r>
    </w:p>
    <w:p w:rsidR="002D5B2C" w:rsidRPr="00A47405" w:rsidRDefault="002D5B2C" w:rsidP="002D5B2C">
      <w:pPr>
        <w:pStyle w:val="Footer"/>
        <w:tabs>
          <w:tab w:val="left" w:pos="720"/>
        </w:tabs>
        <w:jc w:val="center"/>
        <w:rPr>
          <w:b/>
          <w:noProof/>
        </w:rPr>
      </w:pPr>
      <w:r w:rsidRPr="007C6308">
        <w:rPr>
          <w:b/>
          <w:noProof/>
        </w:rPr>
        <w:t xml:space="preserve">БРОЈ </w:t>
      </w:r>
      <w:r w:rsidR="00A47405" w:rsidRPr="007C6308">
        <w:rPr>
          <w:b/>
          <w:noProof/>
        </w:rPr>
        <w:t>15-14</w:t>
      </w:r>
      <w:r w:rsidR="00A47405">
        <w:rPr>
          <w:b/>
          <w:noProof/>
        </w:rPr>
        <w:t>-М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7C6308">
        <w:rPr>
          <w:b/>
          <w:noProof/>
        </w:rPr>
        <w:t>Нови Сад</w:t>
      </w:r>
      <w:r w:rsidR="005B4BDC" w:rsidRPr="007C6308">
        <w:rPr>
          <w:b/>
          <w:noProof/>
        </w:rPr>
        <w:t xml:space="preserve">, </w:t>
      </w:r>
      <w:r w:rsidR="00E23EAC" w:rsidRPr="007C6308">
        <w:rPr>
          <w:b/>
          <w:noProof/>
        </w:rPr>
        <w:t>201</w:t>
      </w:r>
      <w:r w:rsidR="00A47405" w:rsidRPr="007C6308">
        <w:rPr>
          <w:b/>
          <w:noProof/>
        </w:rPr>
        <w:t>4</w:t>
      </w:r>
      <w:r w:rsidR="00E23EAC" w:rsidRPr="007C6308">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7C6308" w:rsidRDefault="00307B68"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A47405" w:rsidRPr="007C6308">
            <w:rPr>
              <w:b/>
              <w:noProof/>
            </w:rPr>
            <w:t>у поступку јавне набавке мале вредности</w:t>
          </w:r>
        </w:sdtContent>
      </w:sdt>
      <w:r w:rsidR="000C3B23" w:rsidRPr="007C6308">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A47405" w:rsidRPr="007C6308">
            <w:rPr>
              <w:b/>
              <w:noProof/>
            </w:rPr>
            <w:t>добара</w:t>
          </w:r>
        </w:sdtContent>
      </w:sdt>
      <w:r w:rsidR="00F9313D" w:rsidRPr="007C6308">
        <w:rPr>
          <w:b/>
          <w:noProof/>
        </w:rPr>
        <w:t xml:space="preserve"> бр </w:t>
      </w:r>
      <w:r w:rsidR="003A3635" w:rsidRPr="007C6308">
        <w:rPr>
          <w:b/>
          <w:noProof/>
        </w:rPr>
        <w:t>15-14-М</w:t>
      </w:r>
      <w:r w:rsidR="00150683" w:rsidRPr="007C6308">
        <w:rPr>
          <w:b/>
          <w:noProof/>
        </w:rPr>
        <w:t xml:space="preserve"> - н</w:t>
      </w:r>
      <w:r w:rsidR="00C74F94" w:rsidRPr="007C6308">
        <w:rPr>
          <w:b/>
          <w:noProof/>
        </w:rPr>
        <w:t xml:space="preserve">абавка </w:t>
      </w:r>
      <w:r w:rsidR="003A3635" w:rsidRPr="007C6308">
        <w:rPr>
          <w:b/>
          <w:noProof/>
        </w:rPr>
        <w:t xml:space="preserve">репрезентације </w:t>
      </w:r>
      <w:r w:rsidR="00C74F94" w:rsidRPr="007C6308">
        <w:rPr>
          <w:b/>
          <w:lang w:val="sr-Cyrl-BA"/>
        </w:rPr>
        <w:t>за потребе Клиничког центра Војводине</w:t>
      </w:r>
    </w:p>
    <w:p w:rsidR="000C3B23" w:rsidRPr="00AE1407" w:rsidRDefault="000C3B23" w:rsidP="000C3B23"/>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042AE4" w:rsidRDefault="00507B93">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Pr="005A74F1" w:rsidRDefault="00307B68">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5A74F1">
              <w:rPr>
                <w:rStyle w:val="Hyperlink"/>
                <w:noProof/>
              </w:rPr>
              <w:t>1.</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ОПШТИ ПОДАЦИ О НАБАВЦИ</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_Toc375826002 \h </w:instrText>
            </w:r>
            <w:r w:rsidR="00507B93" w:rsidRPr="005A74F1">
              <w:rPr>
                <w:noProof/>
                <w:webHidden/>
              </w:rPr>
            </w:r>
            <w:r w:rsidR="00507B93" w:rsidRPr="005A74F1">
              <w:rPr>
                <w:noProof/>
                <w:webHidden/>
              </w:rPr>
              <w:fldChar w:fldCharType="separate"/>
            </w:r>
            <w:r w:rsidR="00C22290">
              <w:rPr>
                <w:noProof/>
                <w:webHidden/>
              </w:rPr>
              <w:t>3</w:t>
            </w:r>
            <w:r w:rsidR="00507B93" w:rsidRPr="005A74F1">
              <w:rPr>
                <w:noProof/>
                <w:webHidden/>
              </w:rPr>
              <w:fldChar w:fldCharType="end"/>
            </w:r>
          </w:hyperlink>
        </w:p>
        <w:p w:rsidR="00042AE4" w:rsidRPr="005A74F1" w:rsidRDefault="00307B68">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5A74F1">
              <w:rPr>
                <w:rStyle w:val="Hyperlink"/>
                <w:noProof/>
                <w:lang w:val="sl-SI"/>
              </w:rPr>
              <w:t>2.</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ПОДАЦИ О ПРЕДМЕТУ ЈАВНЕ НАБАВКЕ</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_Toc375826003 \h </w:instrText>
            </w:r>
            <w:r w:rsidR="00507B93" w:rsidRPr="005A74F1">
              <w:rPr>
                <w:noProof/>
                <w:webHidden/>
              </w:rPr>
            </w:r>
            <w:r w:rsidR="00507B93" w:rsidRPr="005A74F1">
              <w:rPr>
                <w:noProof/>
                <w:webHidden/>
              </w:rPr>
              <w:fldChar w:fldCharType="separate"/>
            </w:r>
            <w:r w:rsidR="00C22290">
              <w:rPr>
                <w:noProof/>
                <w:webHidden/>
              </w:rPr>
              <w:t>4</w:t>
            </w:r>
            <w:r w:rsidR="00507B93" w:rsidRPr="005A74F1">
              <w:rPr>
                <w:noProof/>
                <w:webHidden/>
              </w:rPr>
              <w:fldChar w:fldCharType="end"/>
            </w:r>
          </w:hyperlink>
        </w:p>
        <w:p w:rsidR="00042AE4" w:rsidRPr="005A74F1" w:rsidRDefault="00307B68">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5A74F1">
              <w:rPr>
                <w:rStyle w:val="Hyperlink"/>
                <w:noProof/>
              </w:rPr>
              <w:t>3.</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ОПИС ПРЕДМЕТА ЈАВНЕ НАБАВКЕ</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_Toc375826004 \h </w:instrText>
            </w:r>
            <w:r w:rsidR="00507B93" w:rsidRPr="005A74F1">
              <w:rPr>
                <w:noProof/>
                <w:webHidden/>
              </w:rPr>
            </w:r>
            <w:r w:rsidR="00507B93" w:rsidRPr="005A74F1">
              <w:rPr>
                <w:noProof/>
                <w:webHidden/>
              </w:rPr>
              <w:fldChar w:fldCharType="separate"/>
            </w:r>
            <w:r w:rsidR="00C22290">
              <w:rPr>
                <w:noProof/>
                <w:webHidden/>
              </w:rPr>
              <w:t>5</w:t>
            </w:r>
            <w:r w:rsidR="00507B93" w:rsidRPr="005A74F1">
              <w:rPr>
                <w:noProof/>
                <w:webHidden/>
              </w:rPr>
              <w:fldChar w:fldCharType="end"/>
            </w:r>
          </w:hyperlink>
        </w:p>
        <w:p w:rsidR="00042AE4" w:rsidRPr="005A74F1" w:rsidRDefault="00307B68">
          <w:pPr>
            <w:pStyle w:val="TOC2"/>
            <w:tabs>
              <w:tab w:val="left" w:pos="660"/>
              <w:tab w:val="right" w:leader="dot" w:pos="9060"/>
            </w:tabs>
            <w:rPr>
              <w:rFonts w:asciiTheme="minorHAnsi" w:eastAsiaTheme="minorEastAsia" w:hAnsiTheme="minorHAnsi" w:cstheme="minorBidi"/>
              <w:noProof/>
              <w:sz w:val="22"/>
              <w:szCs w:val="22"/>
            </w:rPr>
          </w:pPr>
          <w:hyperlink w:anchor="_Toc375826006" w:history="1">
            <w:r w:rsidR="00895157" w:rsidRPr="005A74F1">
              <w:t>4</w:t>
            </w:r>
            <w:r w:rsidR="00042AE4" w:rsidRPr="005A74F1">
              <w:rPr>
                <w:rStyle w:val="Hyperlink"/>
                <w:noProof/>
              </w:rPr>
              <w:t>.</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УСЛОВИ ЗА УЧЕШЋЕ У ПОСТУПКУ ЈАВНЕ НАБАВКЕ ИЗ ЧЛ. 75. И 76. ЗАКОНА И УПУТСТВО КАКО СЕ ДОКАЗУЈЕ ИСПУЊЕНОСТ ТИХ УСЛОВА</w:t>
            </w:r>
            <w:r w:rsidR="00042AE4" w:rsidRPr="005A74F1">
              <w:rPr>
                <w:noProof/>
                <w:webHidden/>
              </w:rPr>
              <w:tab/>
            </w:r>
          </w:hyperlink>
          <w:r w:rsidR="005A74F1" w:rsidRPr="005A74F1">
            <w:rPr>
              <w:noProof/>
            </w:rPr>
            <w:t>6</w:t>
          </w:r>
        </w:p>
        <w:p w:rsidR="00042AE4" w:rsidRPr="005A74F1" w:rsidRDefault="00307B68">
          <w:pPr>
            <w:pStyle w:val="TOC2"/>
            <w:tabs>
              <w:tab w:val="left" w:pos="660"/>
              <w:tab w:val="right" w:leader="dot" w:pos="9060"/>
            </w:tabs>
            <w:rPr>
              <w:rFonts w:asciiTheme="minorHAnsi" w:eastAsiaTheme="minorEastAsia" w:hAnsiTheme="minorHAnsi" w:cstheme="minorBidi"/>
              <w:noProof/>
              <w:sz w:val="22"/>
              <w:szCs w:val="22"/>
            </w:rPr>
          </w:pPr>
          <w:hyperlink w:anchor="_Toc375826007" w:history="1">
            <w:r w:rsidR="00895157" w:rsidRPr="005A74F1">
              <w:t>5.</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УПУТСТВО ПОНУЂАЧИМА КАКО ДА САЧИНЕ ПОНУДУ</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_Toc375826007 \h </w:instrText>
            </w:r>
            <w:r w:rsidR="00507B93" w:rsidRPr="005A74F1">
              <w:rPr>
                <w:noProof/>
                <w:webHidden/>
              </w:rPr>
            </w:r>
            <w:r w:rsidR="00507B93" w:rsidRPr="005A74F1">
              <w:rPr>
                <w:noProof/>
                <w:webHidden/>
              </w:rPr>
              <w:fldChar w:fldCharType="separate"/>
            </w:r>
            <w:r w:rsidR="00C22290">
              <w:rPr>
                <w:noProof/>
                <w:webHidden/>
              </w:rPr>
              <w:t>1</w:t>
            </w:r>
            <w:r w:rsidR="00507B93" w:rsidRPr="005A74F1">
              <w:rPr>
                <w:noProof/>
                <w:webHidden/>
              </w:rPr>
              <w:fldChar w:fldCharType="end"/>
            </w:r>
          </w:hyperlink>
          <w:r w:rsidR="005A74F1" w:rsidRPr="005A74F1">
            <w:rPr>
              <w:noProof/>
            </w:rPr>
            <w:t>1</w:t>
          </w:r>
        </w:p>
        <w:p w:rsidR="00042AE4" w:rsidRPr="005A74F1" w:rsidRDefault="00307B68">
          <w:pPr>
            <w:pStyle w:val="TOC2"/>
            <w:tabs>
              <w:tab w:val="left" w:pos="660"/>
              <w:tab w:val="right" w:leader="dot" w:pos="9060"/>
            </w:tabs>
            <w:rPr>
              <w:rFonts w:asciiTheme="minorHAnsi" w:eastAsiaTheme="minorEastAsia" w:hAnsiTheme="minorHAnsi" w:cstheme="minorBidi"/>
              <w:noProof/>
              <w:sz w:val="22"/>
              <w:szCs w:val="22"/>
            </w:rPr>
          </w:pPr>
          <w:hyperlink w:anchor="_Toc375826008" w:history="1">
            <w:r w:rsidR="00895157" w:rsidRPr="005A74F1">
              <w:rPr>
                <w:rStyle w:val="Hyperlink"/>
                <w:noProof/>
              </w:rPr>
              <w:t>6</w:t>
            </w:r>
            <w:r w:rsidR="00042AE4" w:rsidRPr="005A74F1">
              <w:rPr>
                <w:rStyle w:val="Hyperlink"/>
                <w:noProof/>
              </w:rPr>
              <w:t>.</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РАЗРАДА КРИТЕРИЈУМА</w:t>
            </w:r>
            <w:r w:rsidR="00042AE4" w:rsidRPr="005A74F1">
              <w:rPr>
                <w:noProof/>
                <w:webHidden/>
              </w:rPr>
              <w:tab/>
            </w:r>
            <w:r w:rsidR="00895157" w:rsidRPr="005A74F1">
              <w:rPr>
                <w:noProof/>
                <w:webHidden/>
              </w:rPr>
              <w:t>19</w:t>
            </w:r>
          </w:hyperlink>
        </w:p>
        <w:p w:rsidR="00042AE4" w:rsidRPr="005A74F1" w:rsidRDefault="00307B68">
          <w:pPr>
            <w:pStyle w:val="TOC2"/>
            <w:tabs>
              <w:tab w:val="left" w:pos="660"/>
              <w:tab w:val="right" w:leader="dot" w:pos="9060"/>
            </w:tabs>
            <w:rPr>
              <w:rFonts w:asciiTheme="minorHAnsi" w:eastAsiaTheme="minorEastAsia" w:hAnsiTheme="minorHAnsi" w:cstheme="minorBidi"/>
              <w:noProof/>
              <w:sz w:val="22"/>
              <w:szCs w:val="22"/>
            </w:rPr>
          </w:pPr>
          <w:hyperlink w:anchor="_Toc375826009" w:history="1">
            <w:r w:rsidR="00895157" w:rsidRPr="005A74F1">
              <w:t>7</w:t>
            </w:r>
            <w:r w:rsidR="00042AE4" w:rsidRPr="005A74F1">
              <w:rPr>
                <w:rStyle w:val="Hyperlink"/>
                <w:noProof/>
              </w:rPr>
              <w:t>.</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МОДЕЛ УГОВОРА</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_Toc375826009 \h </w:instrText>
            </w:r>
            <w:r w:rsidR="00507B93" w:rsidRPr="005A74F1">
              <w:rPr>
                <w:noProof/>
                <w:webHidden/>
              </w:rPr>
            </w:r>
            <w:r w:rsidR="00507B93" w:rsidRPr="005A74F1">
              <w:rPr>
                <w:noProof/>
                <w:webHidden/>
              </w:rPr>
              <w:fldChar w:fldCharType="separate"/>
            </w:r>
            <w:r w:rsidR="00C22290">
              <w:rPr>
                <w:noProof/>
                <w:webHidden/>
              </w:rPr>
              <w:t>2</w:t>
            </w:r>
            <w:r w:rsidR="00507B93" w:rsidRPr="005A74F1">
              <w:rPr>
                <w:noProof/>
                <w:webHidden/>
              </w:rPr>
              <w:fldChar w:fldCharType="end"/>
            </w:r>
          </w:hyperlink>
          <w:r w:rsidR="005A74F1" w:rsidRPr="005A74F1">
            <w:rPr>
              <w:noProof/>
            </w:rPr>
            <w:t>0</w:t>
          </w:r>
        </w:p>
        <w:p w:rsidR="00042AE4" w:rsidRPr="005A74F1" w:rsidRDefault="00307B68">
          <w:pPr>
            <w:pStyle w:val="TOC2"/>
            <w:tabs>
              <w:tab w:val="left" w:pos="660"/>
              <w:tab w:val="right" w:leader="dot" w:pos="9060"/>
            </w:tabs>
            <w:rPr>
              <w:rFonts w:asciiTheme="minorHAnsi" w:eastAsiaTheme="minorEastAsia" w:hAnsiTheme="minorHAnsi" w:cstheme="minorBidi"/>
              <w:noProof/>
              <w:sz w:val="22"/>
              <w:szCs w:val="22"/>
            </w:rPr>
          </w:pPr>
          <w:hyperlink w:anchor="_Toc375826010" w:history="1">
            <w:r w:rsidR="00895157" w:rsidRPr="005A74F1">
              <w:t>8</w:t>
            </w:r>
            <w:r w:rsidR="00042AE4" w:rsidRPr="005A74F1">
              <w:rPr>
                <w:rStyle w:val="Hyperlink"/>
                <w:noProof/>
              </w:rPr>
              <w:t>.</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ИЗЈАВА О НЕЗАВИСНОЈ ПОНУДИ</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_Toc375826010 \h </w:instrText>
            </w:r>
            <w:r w:rsidR="00507B93" w:rsidRPr="005A74F1">
              <w:rPr>
                <w:noProof/>
                <w:webHidden/>
              </w:rPr>
            </w:r>
            <w:r w:rsidR="00507B93" w:rsidRPr="005A74F1">
              <w:rPr>
                <w:noProof/>
                <w:webHidden/>
              </w:rPr>
              <w:fldChar w:fldCharType="separate"/>
            </w:r>
            <w:r w:rsidR="00C22290">
              <w:rPr>
                <w:noProof/>
                <w:webHidden/>
              </w:rPr>
              <w:t>2</w:t>
            </w:r>
            <w:r w:rsidR="00507B93" w:rsidRPr="005A74F1">
              <w:rPr>
                <w:noProof/>
                <w:webHidden/>
              </w:rPr>
              <w:fldChar w:fldCharType="end"/>
            </w:r>
          </w:hyperlink>
          <w:r w:rsidR="005A74F1" w:rsidRPr="005A74F1">
            <w:rPr>
              <w:noProof/>
            </w:rPr>
            <w:t>3</w:t>
          </w:r>
        </w:p>
        <w:p w:rsidR="00042AE4" w:rsidRPr="005A74F1" w:rsidRDefault="00307B68">
          <w:pPr>
            <w:pStyle w:val="TOC2"/>
            <w:tabs>
              <w:tab w:val="left" w:pos="880"/>
              <w:tab w:val="right" w:leader="dot" w:pos="9060"/>
            </w:tabs>
            <w:rPr>
              <w:rFonts w:asciiTheme="minorHAnsi" w:eastAsiaTheme="minorEastAsia" w:hAnsiTheme="minorHAnsi" w:cstheme="minorBidi"/>
              <w:noProof/>
              <w:sz w:val="22"/>
              <w:szCs w:val="22"/>
            </w:rPr>
          </w:pPr>
          <w:hyperlink w:anchor="_Toc375826011" w:history="1">
            <w:r w:rsidR="00895157" w:rsidRPr="005A74F1">
              <w:t>9</w:t>
            </w:r>
            <w:r w:rsidR="00042AE4" w:rsidRPr="005A74F1">
              <w:rPr>
                <w:rStyle w:val="Hyperlink"/>
                <w:noProof/>
              </w:rPr>
              <w:t>.</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ОБРАЗАЦ ИЗЈАВЕ О ПОШТОВАЊУ ОБАВЕЗА</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_Toc375826011 \h </w:instrText>
            </w:r>
            <w:r w:rsidR="00507B93" w:rsidRPr="005A74F1">
              <w:rPr>
                <w:noProof/>
                <w:webHidden/>
              </w:rPr>
            </w:r>
            <w:r w:rsidR="00507B93" w:rsidRPr="005A74F1">
              <w:rPr>
                <w:noProof/>
                <w:webHidden/>
              </w:rPr>
              <w:fldChar w:fldCharType="separate"/>
            </w:r>
            <w:r w:rsidR="00C22290">
              <w:rPr>
                <w:noProof/>
                <w:webHidden/>
              </w:rPr>
              <w:t>2</w:t>
            </w:r>
            <w:r w:rsidR="00507B93" w:rsidRPr="005A74F1">
              <w:rPr>
                <w:noProof/>
                <w:webHidden/>
              </w:rPr>
              <w:fldChar w:fldCharType="end"/>
            </w:r>
          </w:hyperlink>
          <w:r w:rsidR="005A74F1" w:rsidRPr="005A74F1">
            <w:rPr>
              <w:noProof/>
            </w:rPr>
            <w:t>4</w:t>
          </w:r>
        </w:p>
        <w:p w:rsidR="00042AE4" w:rsidRPr="005A74F1" w:rsidRDefault="00307B68">
          <w:pPr>
            <w:pStyle w:val="TOC2"/>
            <w:tabs>
              <w:tab w:val="left" w:pos="880"/>
              <w:tab w:val="right" w:leader="dot" w:pos="9060"/>
            </w:tabs>
            <w:rPr>
              <w:rFonts w:asciiTheme="minorHAnsi" w:eastAsiaTheme="minorEastAsia" w:hAnsiTheme="minorHAnsi" w:cstheme="minorBidi"/>
              <w:noProof/>
              <w:sz w:val="22"/>
              <w:szCs w:val="22"/>
            </w:rPr>
          </w:pPr>
          <w:hyperlink w:anchor="_Toc375826012" w:history="1">
            <w:r w:rsidR="00042AE4" w:rsidRPr="005A74F1">
              <w:rPr>
                <w:rStyle w:val="Hyperlink"/>
                <w:noProof/>
              </w:rPr>
              <w:t>1</w:t>
            </w:r>
            <w:r w:rsidR="00895157" w:rsidRPr="005A74F1">
              <w:rPr>
                <w:rStyle w:val="Hyperlink"/>
                <w:noProof/>
              </w:rPr>
              <w:t>0</w:t>
            </w:r>
            <w:r w:rsidR="00042AE4" w:rsidRPr="005A74F1">
              <w:rPr>
                <w:rStyle w:val="Hyperlink"/>
                <w:noProof/>
              </w:rPr>
              <w:t>.</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ОБРАЗАЦ СТРУКТУРЕ ПОНУЂЕНЕ ЦЕНЕ</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_Toc375826012 \h </w:instrText>
            </w:r>
            <w:r w:rsidR="00507B93" w:rsidRPr="005A74F1">
              <w:rPr>
                <w:noProof/>
                <w:webHidden/>
              </w:rPr>
            </w:r>
            <w:r w:rsidR="00507B93" w:rsidRPr="005A74F1">
              <w:rPr>
                <w:noProof/>
                <w:webHidden/>
              </w:rPr>
              <w:fldChar w:fldCharType="separate"/>
            </w:r>
            <w:r w:rsidR="00C22290">
              <w:rPr>
                <w:noProof/>
                <w:webHidden/>
              </w:rPr>
              <w:t>2</w:t>
            </w:r>
            <w:r w:rsidR="00507B93" w:rsidRPr="005A74F1">
              <w:rPr>
                <w:noProof/>
                <w:webHidden/>
              </w:rPr>
              <w:fldChar w:fldCharType="end"/>
            </w:r>
          </w:hyperlink>
          <w:r w:rsidR="005A74F1" w:rsidRPr="005A74F1">
            <w:rPr>
              <w:noProof/>
            </w:rPr>
            <w:t>5</w:t>
          </w:r>
        </w:p>
        <w:p w:rsidR="00042AE4" w:rsidRPr="005A74F1" w:rsidRDefault="00307B68">
          <w:pPr>
            <w:pStyle w:val="TOC2"/>
            <w:tabs>
              <w:tab w:val="left" w:pos="880"/>
              <w:tab w:val="right" w:leader="dot" w:pos="9060"/>
            </w:tabs>
            <w:rPr>
              <w:rFonts w:asciiTheme="minorHAnsi" w:eastAsiaTheme="minorEastAsia" w:hAnsiTheme="minorHAnsi" w:cstheme="minorBidi"/>
              <w:noProof/>
              <w:sz w:val="22"/>
              <w:szCs w:val="22"/>
            </w:rPr>
          </w:pPr>
          <w:hyperlink w:anchor="_Toc375826013" w:history="1">
            <w:r w:rsidR="00042AE4" w:rsidRPr="005A74F1">
              <w:rPr>
                <w:rStyle w:val="Hyperlink"/>
                <w:noProof/>
              </w:rPr>
              <w:t>1</w:t>
            </w:r>
            <w:r w:rsidR="00895157" w:rsidRPr="005A74F1">
              <w:rPr>
                <w:rStyle w:val="Hyperlink"/>
                <w:noProof/>
              </w:rPr>
              <w:t>1</w:t>
            </w:r>
            <w:r w:rsidR="00042AE4" w:rsidRPr="005A74F1">
              <w:rPr>
                <w:rStyle w:val="Hyperlink"/>
                <w:noProof/>
              </w:rPr>
              <w:t>.</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ОБРАЗАЦ ТРОШКОВА ПРИПРЕМЕ ПОНУДЕ</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_Toc375826013 \h </w:instrText>
            </w:r>
            <w:r w:rsidR="00507B93" w:rsidRPr="005A74F1">
              <w:rPr>
                <w:noProof/>
                <w:webHidden/>
              </w:rPr>
            </w:r>
            <w:r w:rsidR="00507B93" w:rsidRPr="005A74F1">
              <w:rPr>
                <w:noProof/>
                <w:webHidden/>
              </w:rPr>
              <w:fldChar w:fldCharType="separate"/>
            </w:r>
            <w:r w:rsidR="00C22290">
              <w:rPr>
                <w:noProof/>
                <w:webHidden/>
              </w:rPr>
              <w:t>2</w:t>
            </w:r>
            <w:r w:rsidR="00507B93" w:rsidRPr="005A74F1">
              <w:rPr>
                <w:noProof/>
                <w:webHidden/>
              </w:rPr>
              <w:fldChar w:fldCharType="end"/>
            </w:r>
          </w:hyperlink>
          <w:r w:rsidR="005A74F1" w:rsidRPr="005A74F1">
            <w:rPr>
              <w:noProof/>
            </w:rPr>
            <w:t>6</w:t>
          </w:r>
        </w:p>
        <w:p w:rsidR="00042AE4" w:rsidRPr="005A74F1" w:rsidRDefault="00307B68">
          <w:pPr>
            <w:pStyle w:val="TOC2"/>
            <w:tabs>
              <w:tab w:val="left" w:pos="880"/>
              <w:tab w:val="right" w:leader="dot" w:pos="9060"/>
            </w:tabs>
            <w:rPr>
              <w:rFonts w:asciiTheme="minorHAnsi" w:eastAsiaTheme="minorEastAsia" w:hAnsiTheme="minorHAnsi" w:cstheme="minorBidi"/>
              <w:noProof/>
              <w:sz w:val="22"/>
              <w:szCs w:val="22"/>
            </w:rPr>
          </w:pPr>
          <w:hyperlink w:anchor="_Toc375826014" w:history="1">
            <w:r w:rsidR="00042AE4" w:rsidRPr="005A74F1">
              <w:rPr>
                <w:rStyle w:val="Hyperlink"/>
                <w:noProof/>
              </w:rPr>
              <w:t>1</w:t>
            </w:r>
            <w:r w:rsidR="00895157" w:rsidRPr="005A74F1">
              <w:rPr>
                <w:rStyle w:val="Hyperlink"/>
                <w:noProof/>
              </w:rPr>
              <w:t>2</w:t>
            </w:r>
            <w:r w:rsidR="00042AE4" w:rsidRPr="005A74F1">
              <w:rPr>
                <w:rStyle w:val="Hyperlink"/>
                <w:noProof/>
              </w:rPr>
              <w:t>.</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ОБРАЗАЦ ПОНУДЕ</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_Toc375826014 \h </w:instrText>
            </w:r>
            <w:r w:rsidR="00507B93" w:rsidRPr="005A74F1">
              <w:rPr>
                <w:noProof/>
                <w:webHidden/>
              </w:rPr>
            </w:r>
            <w:r w:rsidR="00507B93" w:rsidRPr="005A74F1">
              <w:rPr>
                <w:noProof/>
                <w:webHidden/>
              </w:rPr>
              <w:fldChar w:fldCharType="separate"/>
            </w:r>
            <w:r w:rsidR="00C22290">
              <w:rPr>
                <w:noProof/>
                <w:webHidden/>
              </w:rPr>
              <w:t>2</w:t>
            </w:r>
            <w:r w:rsidR="00507B93" w:rsidRPr="005A74F1">
              <w:rPr>
                <w:noProof/>
                <w:webHidden/>
              </w:rPr>
              <w:fldChar w:fldCharType="end"/>
            </w:r>
          </w:hyperlink>
          <w:r w:rsidR="005A74F1" w:rsidRPr="005A74F1">
            <w:rPr>
              <w:noProof/>
            </w:rPr>
            <w:t>7</w:t>
          </w:r>
        </w:p>
        <w:p w:rsidR="00042AE4" w:rsidRPr="005A74F1" w:rsidRDefault="00307B68">
          <w:pPr>
            <w:pStyle w:val="TOC2"/>
            <w:tabs>
              <w:tab w:val="left" w:pos="880"/>
              <w:tab w:val="right" w:leader="dot" w:pos="9060"/>
            </w:tabs>
            <w:rPr>
              <w:rFonts w:asciiTheme="minorHAnsi" w:eastAsiaTheme="minorEastAsia" w:hAnsiTheme="minorHAnsi" w:cstheme="minorBidi"/>
              <w:noProof/>
              <w:sz w:val="22"/>
              <w:szCs w:val="22"/>
            </w:rPr>
          </w:pPr>
          <w:hyperlink w:anchor="_Toc375826015" w:history="1">
            <w:r w:rsidR="00042AE4" w:rsidRPr="005A74F1">
              <w:rPr>
                <w:rStyle w:val="Hyperlink"/>
                <w:noProof/>
              </w:rPr>
              <w:t>1</w:t>
            </w:r>
            <w:r w:rsidR="00895157" w:rsidRPr="005A74F1">
              <w:rPr>
                <w:rStyle w:val="Hyperlink"/>
                <w:noProof/>
              </w:rPr>
              <w:t>3</w:t>
            </w:r>
            <w:r w:rsidR="00042AE4" w:rsidRPr="005A74F1">
              <w:rPr>
                <w:rStyle w:val="Hyperlink"/>
                <w:noProof/>
              </w:rPr>
              <w:t>.</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ОПШТИ ПОДАЦИ О ПОНУЂАЧУ ИЗ ГРУПЕ ПОНУЂАЧА</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_Toc375826015 \h </w:instrText>
            </w:r>
            <w:r w:rsidR="00507B93" w:rsidRPr="005A74F1">
              <w:rPr>
                <w:noProof/>
                <w:webHidden/>
              </w:rPr>
            </w:r>
            <w:r w:rsidR="00507B93" w:rsidRPr="005A74F1">
              <w:rPr>
                <w:noProof/>
                <w:webHidden/>
              </w:rPr>
              <w:fldChar w:fldCharType="separate"/>
            </w:r>
            <w:r w:rsidR="00C22290">
              <w:rPr>
                <w:noProof/>
                <w:webHidden/>
              </w:rPr>
              <w:t>3</w:t>
            </w:r>
            <w:r w:rsidR="00507B93" w:rsidRPr="005A74F1">
              <w:rPr>
                <w:noProof/>
                <w:webHidden/>
              </w:rPr>
              <w:fldChar w:fldCharType="end"/>
            </w:r>
          </w:hyperlink>
          <w:r w:rsidR="005A74F1" w:rsidRPr="005A74F1">
            <w:rPr>
              <w:noProof/>
            </w:rPr>
            <w:t>1</w:t>
          </w:r>
        </w:p>
        <w:p w:rsidR="00042AE4" w:rsidRDefault="00307B68">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6" w:history="1">
            <w:r w:rsidR="00042AE4" w:rsidRPr="005A74F1">
              <w:rPr>
                <w:rStyle w:val="Hyperlink"/>
                <w:noProof/>
              </w:rPr>
              <w:t>1</w:t>
            </w:r>
            <w:r w:rsidR="00895157" w:rsidRPr="005A74F1">
              <w:rPr>
                <w:rStyle w:val="Hyperlink"/>
                <w:noProof/>
              </w:rPr>
              <w:t>4</w:t>
            </w:r>
            <w:r w:rsidR="00042AE4" w:rsidRPr="005A74F1">
              <w:rPr>
                <w:rStyle w:val="Hyperlink"/>
                <w:noProof/>
              </w:rPr>
              <w:t>.</w:t>
            </w:r>
            <w:r w:rsidR="00042AE4" w:rsidRPr="005A74F1">
              <w:rPr>
                <w:rFonts w:asciiTheme="minorHAnsi" w:eastAsiaTheme="minorEastAsia" w:hAnsiTheme="minorHAnsi" w:cstheme="minorBidi"/>
                <w:noProof/>
                <w:sz w:val="22"/>
                <w:szCs w:val="22"/>
                <w:lang w:val="en-US"/>
              </w:rPr>
              <w:tab/>
            </w:r>
            <w:r w:rsidR="00042AE4" w:rsidRPr="005A74F1">
              <w:rPr>
                <w:rStyle w:val="Hyperlink"/>
                <w:noProof/>
              </w:rPr>
              <w:t>ОПШТИ ПОДАЦИ О ПОДИЗВОЂАЧИМА</w:t>
            </w:r>
            <w:r w:rsidR="00042AE4" w:rsidRPr="005A74F1">
              <w:rPr>
                <w:noProof/>
                <w:webHidden/>
              </w:rPr>
              <w:tab/>
            </w:r>
            <w:r w:rsidR="00507B93" w:rsidRPr="005A74F1">
              <w:rPr>
                <w:noProof/>
                <w:webHidden/>
              </w:rPr>
              <w:fldChar w:fldCharType="begin"/>
            </w:r>
            <w:r w:rsidR="00042AE4" w:rsidRPr="005A74F1">
              <w:rPr>
                <w:noProof/>
                <w:webHidden/>
              </w:rPr>
              <w:instrText xml:space="preserve"> PAGEREF _Toc375826016 \h </w:instrText>
            </w:r>
            <w:r w:rsidR="00507B93" w:rsidRPr="005A74F1">
              <w:rPr>
                <w:noProof/>
                <w:webHidden/>
              </w:rPr>
            </w:r>
            <w:r w:rsidR="00507B93" w:rsidRPr="005A74F1">
              <w:rPr>
                <w:noProof/>
                <w:webHidden/>
              </w:rPr>
              <w:fldChar w:fldCharType="separate"/>
            </w:r>
            <w:r w:rsidR="00C22290">
              <w:rPr>
                <w:noProof/>
                <w:webHidden/>
              </w:rPr>
              <w:t>32</w:t>
            </w:r>
            <w:r w:rsidR="00507B93" w:rsidRPr="005A74F1">
              <w:rPr>
                <w:noProof/>
                <w:webHidden/>
              </w:rPr>
              <w:fldChar w:fldCharType="end"/>
            </w:r>
          </w:hyperlink>
        </w:p>
        <w:p w:rsidR="00DD3983" w:rsidRPr="00AE1407" w:rsidRDefault="00507B93">
          <w:r w:rsidRPr="00AE1407">
            <w:fldChar w:fldCharType="end"/>
          </w:r>
        </w:p>
      </w:sdtContent>
    </w:sdt>
    <w:p w:rsidR="002D5B2C" w:rsidRPr="00AE1407" w:rsidRDefault="002D5B2C" w:rsidP="00E85397">
      <w:pPr>
        <w:pStyle w:val="Heading2"/>
        <w:numPr>
          <w:ilvl w:val="0"/>
          <w:numId w:val="5"/>
        </w:numPr>
        <w:rPr>
          <w:noProof/>
        </w:rPr>
      </w:pPr>
      <w:r w:rsidRPr="00AE1407">
        <w:rPr>
          <w:noProof/>
        </w:rPr>
        <w:br w:type="page"/>
      </w:r>
      <w:bookmarkStart w:id="5" w:name="_Toc354658139"/>
      <w:bookmarkStart w:id="6" w:name="_Toc354658271"/>
      <w:bookmarkStart w:id="7" w:name="_Toc354658305"/>
      <w:bookmarkStart w:id="8" w:name="_Toc354658399"/>
      <w:bookmarkStart w:id="9" w:name="_Toc375826002"/>
      <w:r w:rsidRPr="00AE1407">
        <w:rPr>
          <w:noProof/>
        </w:rPr>
        <w:lastRenderedPageBreak/>
        <w:t>ОПШТИ ПОДАЦИ О НАБАВЦИ</w:t>
      </w:r>
      <w:bookmarkEnd w:id="5"/>
      <w:bookmarkEnd w:id="6"/>
      <w:bookmarkEnd w:id="7"/>
      <w:bookmarkEnd w:id="8"/>
      <w:bookmarkEnd w:id="9"/>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7C6308">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3A3635" w:rsidRPr="007C6308">
                  <w:t>поступку јавне набавке мале вредности</w:t>
                </w:r>
              </w:sdtContent>
            </w:sdt>
            <w:r w:rsidRPr="007C6308">
              <w:rPr>
                <w:lang w:val="sr-Cyrl-CS"/>
              </w:rPr>
              <w:t xml:space="preserve">, </w:t>
            </w:r>
            <w:r w:rsidRPr="007C6308">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307B68" w:rsidP="003A3635">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7C6308">
                  <w:rPr>
                    <w:noProof/>
                  </w:rPr>
                  <w:t>Добра</w:t>
                </w:r>
              </w:sdtContent>
            </w:sdt>
            <w:r w:rsidR="009B29BE" w:rsidRPr="007C6308">
              <w:t xml:space="preserve"> </w:t>
            </w:r>
            <w:proofErr w:type="gramStart"/>
            <w:r w:rsidR="009B29BE" w:rsidRPr="007C6308">
              <w:t>бр</w:t>
            </w:r>
            <w:proofErr w:type="gramEnd"/>
            <w:r w:rsidR="009B29BE" w:rsidRPr="007C6308">
              <w:rPr>
                <w:lang w:val="ru-RU"/>
              </w:rPr>
              <w:t>.</w:t>
            </w:r>
            <w:r w:rsidR="009B29BE" w:rsidRPr="007C6308">
              <w:t xml:space="preserve"> </w:t>
            </w:r>
            <w:r w:rsidR="003A3635" w:rsidRPr="007C6308">
              <w:t>15-14</w:t>
            </w:r>
            <w:r w:rsidR="009B29BE" w:rsidRPr="007C6308">
              <w:t>-M</w:t>
            </w:r>
            <w:r w:rsidR="009B29BE" w:rsidRPr="007C6308">
              <w:rPr>
                <w:i/>
                <w:iCs/>
              </w:rPr>
              <w:t xml:space="preserve"> </w:t>
            </w:r>
            <w:r w:rsidR="003A3635" w:rsidRPr="007C6308">
              <w:t>–</w:t>
            </w:r>
            <w:r w:rsidR="009B29BE" w:rsidRPr="007C6308">
              <w:t xml:space="preserve"> </w:t>
            </w:r>
            <w:r w:rsidR="003A3635" w:rsidRPr="007C6308">
              <w:t xml:space="preserve">набавка репрезентације </w:t>
            </w:r>
            <w:r w:rsidR="009B29BE" w:rsidRPr="007C6308">
              <w:t>за потребе Клиничког центра Војводине</w:t>
            </w:r>
            <w:r w:rsidR="009B29BE" w:rsidRPr="007C6308">
              <w:rPr>
                <w:b/>
                <w:lang w:val="sr-Cyrl-BA"/>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E85397">
            <w:pPr>
              <w:pStyle w:val="ListParagraph"/>
              <w:numPr>
                <w:ilvl w:val="0"/>
                <w:numId w:val="3"/>
              </w:numPr>
              <w:rPr>
                <w:noProof/>
              </w:rPr>
            </w:pPr>
            <w:r w:rsidRPr="00AE1407">
              <w:rPr>
                <w:noProof/>
              </w:rPr>
              <w:t>У питању је резервисана јавна набавка</w:t>
            </w:r>
          </w:p>
          <w:p w:rsidR="002D5B2C" w:rsidRPr="00AE1407" w:rsidRDefault="002D5B2C" w:rsidP="00E85397">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E85397">
      <w:pPr>
        <w:pStyle w:val="Heading2"/>
        <w:numPr>
          <w:ilvl w:val="0"/>
          <w:numId w:val="5"/>
        </w:numPr>
        <w:rPr>
          <w:noProof/>
          <w:lang w:val="sl-SI"/>
        </w:rPr>
      </w:pPr>
      <w:bookmarkStart w:id="10" w:name="_Toc375826003"/>
      <w:r w:rsidRPr="00AE1407">
        <w:rPr>
          <w:noProof/>
        </w:rPr>
        <w:lastRenderedPageBreak/>
        <w:t>ПОДАЦИ О ПРЕДМЕТУ ЈАВНЕ НАБАВК</w:t>
      </w:r>
      <w:r w:rsidR="00AD0C56" w:rsidRPr="00AE1407">
        <w:rPr>
          <w:noProof/>
        </w:rPr>
        <w:t>Е</w:t>
      </w:r>
      <w:bookmarkEnd w:id="10"/>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3A3635">
            <w:pPr>
              <w:rPr>
                <w:noProof/>
                <w:lang w:val="sr-Latn-CS"/>
              </w:rPr>
            </w:pPr>
            <w:r w:rsidRPr="007C6308">
              <w:t xml:space="preserve">Предмет јавне набавке </w:t>
            </w:r>
            <w:r w:rsidRPr="007C6308">
              <w:rPr>
                <w:b/>
                <w:noProof/>
              </w:rPr>
              <w:t>добара</w:t>
            </w:r>
            <w:r w:rsidRPr="007C6308">
              <w:t xml:space="preserve"> бр</w:t>
            </w:r>
            <w:r w:rsidRPr="007C6308">
              <w:rPr>
                <w:lang w:val="ru-RU"/>
              </w:rPr>
              <w:t>.</w:t>
            </w:r>
            <w:r w:rsidRPr="007C6308">
              <w:t xml:space="preserve"> </w:t>
            </w:r>
            <w:r w:rsidR="003A3635" w:rsidRPr="007C6308">
              <w:t xml:space="preserve">15-14-М </w:t>
            </w:r>
            <w:r w:rsidRPr="007C6308">
              <w:rPr>
                <w:i/>
                <w:iCs/>
              </w:rPr>
              <w:t xml:space="preserve"> </w:t>
            </w:r>
            <w:r w:rsidRPr="007C6308">
              <w:t xml:space="preserve">је </w:t>
            </w:r>
            <w:r w:rsidRPr="007C6308">
              <w:rPr>
                <w:b/>
                <w:noProof/>
              </w:rPr>
              <w:t xml:space="preserve">набавка </w:t>
            </w:r>
            <w:r w:rsidR="003A3635" w:rsidRPr="007C6308">
              <w:rPr>
                <w:b/>
                <w:noProof/>
              </w:rPr>
              <w:t xml:space="preserve">репрезентације </w:t>
            </w:r>
            <w:r w:rsidRPr="007C6308">
              <w:rPr>
                <w:b/>
                <w:lang w:val="sr-Cyrl-BA"/>
              </w:rPr>
              <w:t xml:space="preserve"> за потребе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3A3635" w:rsidP="003A3635">
            <w:pPr>
              <w:rPr>
                <w:noProof/>
              </w:rPr>
            </w:pPr>
            <w:r>
              <w:rPr>
                <w:noProof/>
              </w:rPr>
              <w:t>Р</w:t>
            </w:r>
            <w:r w:rsidRPr="00096CFB">
              <w:rPr>
                <w:noProof/>
              </w:rPr>
              <w:t>еперезентациј</w:t>
            </w:r>
            <w:r>
              <w:rPr>
                <w:noProof/>
              </w:rPr>
              <w:t>а</w:t>
            </w:r>
            <w:r w:rsidRPr="00096CFB">
              <w:rPr>
                <w:noProof/>
              </w:rPr>
              <w:t xml:space="preserve"> за потребе Клиничког центра Војводине</w:t>
            </w:r>
            <w:r>
              <w:rPr>
                <w:noProof/>
              </w:rPr>
              <w:t>; 15980000 безалкохолна пића; 1591000 дестилована алкохолна пића; 1586000 кафа, чај и сродни производи; 15511000 млеко</w:t>
            </w:r>
            <w:r w:rsidRPr="00AE1407">
              <w:rPr>
                <w:noProof/>
                <w:highlight w:val="yellow"/>
              </w:rPr>
              <w:t xml:space="preserve"> </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набавке </w:t>
      </w:r>
      <w:r w:rsidR="009A5352" w:rsidRPr="003A3635">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proofErr w:type="gramStart"/>
      <w:r w:rsidRPr="00AE1407">
        <w:rPr>
          <w:b/>
          <w:iCs/>
        </w:rPr>
        <w:t>Н</w:t>
      </w:r>
      <w:r w:rsidRPr="00AE1407">
        <w:rPr>
          <w:b/>
          <w:iCs/>
          <w:lang w:val="sr-Cyrl-CS"/>
        </w:rPr>
        <w:t xml:space="preserve">аручилац </w:t>
      </w:r>
      <w:r w:rsidR="0024459E" w:rsidRPr="003A3635">
        <w:rPr>
          <w:b/>
          <w:iCs/>
        </w:rPr>
        <w:t>не спроводи</w:t>
      </w:r>
      <w:r w:rsidRPr="00AE1407">
        <w:rPr>
          <w:b/>
          <w:iCs/>
          <w:lang w:val="sr-Cyrl-CS"/>
        </w:rPr>
        <w:t xml:space="preserve"> поступак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AE1407" w:rsidRDefault="00E43FAE" w:rsidP="00E85397">
      <w:pPr>
        <w:pStyle w:val="Heading2"/>
        <w:numPr>
          <w:ilvl w:val="0"/>
          <w:numId w:val="5"/>
        </w:numPr>
        <w:rPr>
          <w:noProof/>
        </w:rPr>
      </w:pPr>
      <w:bookmarkStart w:id="11" w:name="_Toc375826004"/>
      <w:r w:rsidRPr="00AE1407">
        <w:rPr>
          <w:noProof/>
        </w:rPr>
        <w:lastRenderedPageBreak/>
        <w:t>ОПИС ПРЕДМЕТА ЈАВНЕ НАБАВКЕ</w:t>
      </w:r>
      <w:bookmarkEnd w:id="1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EF26ED" w:rsidRDefault="001F30AB" w:rsidP="001F30AB">
            <w:pPr>
              <w:suppressAutoHyphens/>
              <w:spacing w:line="100" w:lineRule="atLeast"/>
              <w:jc w:val="both"/>
            </w:pPr>
            <w:r w:rsidRPr="00EF26ED">
              <w:rPr>
                <w:lang w:val="sr-Cyrl-BA"/>
              </w:rPr>
              <w:t xml:space="preserve">Предмет ове јавне набавке је </w:t>
            </w:r>
            <w:r w:rsidR="003A3635" w:rsidRPr="00EF26ED">
              <w:rPr>
                <w:lang w:val="sr-Cyrl-BA"/>
              </w:rPr>
              <w:t xml:space="preserve">набавка репрезентације за потребе Клиничког центра Војводине. </w:t>
            </w:r>
          </w:p>
          <w:p w:rsidR="001F30AB" w:rsidRPr="00AE1407" w:rsidRDefault="003A3635" w:rsidP="00EF26ED">
            <w:pPr>
              <w:suppressAutoHyphens/>
              <w:spacing w:line="100" w:lineRule="atLeast"/>
              <w:jc w:val="both"/>
            </w:pPr>
            <w:r w:rsidRPr="00EF26ED">
              <w:t xml:space="preserve">Спецификација </w:t>
            </w:r>
            <w:r w:rsidR="001F30AB" w:rsidRPr="00EF26ED">
              <w:t xml:space="preserve"> предмета јавне набавке која се набавља </w:t>
            </w:r>
            <w:r w:rsidRPr="00EF26ED">
              <w:t xml:space="preserve">се налази </w:t>
            </w:r>
            <w:r w:rsidR="00EF26ED" w:rsidRPr="00EF26ED">
              <w:t xml:space="preserve">под тачком Обрасца понуде од </w:t>
            </w:r>
            <w:r w:rsidRPr="00EF26ED">
              <w:t xml:space="preserve"> стран</w:t>
            </w:r>
            <w:r w:rsidR="00EF26ED" w:rsidRPr="00EF26ED">
              <w:t>е</w:t>
            </w:r>
            <w:r w:rsidRPr="00EF26ED">
              <w:t xml:space="preserve"> 2</w:t>
            </w:r>
            <w:r w:rsidR="00EF26ED" w:rsidRPr="00EF26ED">
              <w:t xml:space="preserve">8/33 до старне 31/33 </w:t>
            </w:r>
            <w:r w:rsidRPr="00EF26ED">
              <w:t>конкурсне документације</w:t>
            </w:r>
            <w:r w:rsidR="001F30AB" w:rsidRPr="00EF26ED">
              <w:t>.</w:t>
            </w:r>
          </w:p>
        </w:tc>
      </w:tr>
      <w:tr w:rsidR="00EF26ED" w:rsidRPr="00AE1407" w:rsidTr="00E43FAE">
        <w:tc>
          <w:tcPr>
            <w:tcW w:w="9036" w:type="dxa"/>
            <w:shd w:val="clear" w:color="auto" w:fill="auto"/>
          </w:tcPr>
          <w:p w:rsidR="00EF26ED" w:rsidRPr="00AE1407" w:rsidRDefault="00EF26ED" w:rsidP="001F30AB">
            <w:pPr>
              <w:suppressAutoHyphens/>
              <w:spacing w:line="100" w:lineRule="atLeast"/>
              <w:jc w:val="both"/>
              <w:rPr>
                <w:highlight w:val="yellow"/>
                <w:lang w:val="sr-Cyrl-BA"/>
              </w:rPr>
            </w:pPr>
          </w:p>
        </w:tc>
      </w:tr>
    </w:tbl>
    <w:p w:rsidR="00084FF9" w:rsidRDefault="00EE410E" w:rsidP="00084FF9">
      <w:pPr>
        <w:widowControl w:val="0"/>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proofErr w:type="gramStart"/>
      <w:r w:rsidR="00084FF9">
        <w:rPr>
          <w:rFonts w:ascii="Times New Roman CYR" w:hAnsi="Times New Roman CYR" w:cs="Times New Roman CYR"/>
          <w:lang w:val="en-US"/>
        </w:rPr>
        <w:t xml:space="preserve">Понуђач је дужан да наручиоцу испоручи, сукцесивно, количину и врсту </w:t>
      </w:r>
      <w:r w:rsidR="00084FF9">
        <w:rPr>
          <w:rFonts w:ascii="Times New Roman CYR" w:hAnsi="Times New Roman CYR" w:cs="Times New Roman CYR"/>
        </w:rPr>
        <w:t>добара</w:t>
      </w:r>
      <w:r w:rsidR="00084FF9">
        <w:rPr>
          <w:rFonts w:ascii="Times New Roman CYR" w:hAnsi="Times New Roman CYR" w:cs="Times New Roman CYR"/>
          <w:lang w:val="en-US"/>
        </w:rPr>
        <w:t xml:space="preserve"> прецизирану писаним захтевом, путем електонске поште, фаxа или на адресу понуђача у којем ће </w:t>
      </w:r>
      <w:r w:rsidR="0085612B">
        <w:rPr>
          <w:rFonts w:ascii="Times New Roman CYR" w:hAnsi="Times New Roman CYR" w:cs="Times New Roman CYR"/>
          <w:lang w:val="sr-Cyrl-RS"/>
        </w:rPr>
        <w:t>н</w:t>
      </w:r>
      <w:r w:rsidR="00084FF9">
        <w:rPr>
          <w:rFonts w:ascii="Times New Roman CYR" w:hAnsi="Times New Roman CYR" w:cs="Times New Roman CYR"/>
          <w:lang w:val="en-US"/>
        </w:rPr>
        <w:t>аручилац тачно прецизирати врсту и количину робе, а понуђач је дужан да робу тако испоручи.</w:t>
      </w:r>
      <w:proofErr w:type="gramEnd"/>
      <w:r w:rsidR="00084FF9">
        <w:rPr>
          <w:rFonts w:ascii="Times New Roman CYR" w:hAnsi="Times New Roman CYR" w:cs="Times New Roman CYR"/>
          <w:lang w:val="en-US"/>
        </w:rPr>
        <w:t xml:space="preserve"> </w:t>
      </w:r>
      <w:proofErr w:type="gramStart"/>
      <w:r w:rsidR="00084FF9">
        <w:rPr>
          <w:rFonts w:ascii="Times New Roman CYR" w:hAnsi="Times New Roman CYR" w:cs="Times New Roman CYR"/>
          <w:lang w:val="en-US"/>
        </w:rPr>
        <w:t>Нуђење веће или мање количине од тражене, долази у обзир само ако за то постоје оправдани разлози и то ако се наручилац са тим сагласи.</w:t>
      </w:r>
      <w:proofErr w:type="gramEnd"/>
      <w:r w:rsidR="00084FF9">
        <w:rPr>
          <w:rFonts w:ascii="Times New Roman CYR" w:hAnsi="Times New Roman CYR" w:cs="Times New Roman CYR"/>
          <w:lang w:val="en-US"/>
        </w:rPr>
        <w:t xml:space="preserve"> </w:t>
      </w:r>
      <w:proofErr w:type="gramStart"/>
      <w:r w:rsidR="00084FF9">
        <w:rPr>
          <w:rFonts w:ascii="Times New Roman CYR" w:hAnsi="Times New Roman CYR" w:cs="Times New Roman CYR"/>
          <w:lang w:val="en-US"/>
        </w:rPr>
        <w:t>Ово важи за производе који нису оригинално паковани.</w:t>
      </w:r>
      <w:proofErr w:type="gramEnd"/>
    </w:p>
    <w:p w:rsidR="00084FF9" w:rsidRDefault="00084FF9" w:rsidP="00084FF9">
      <w:pPr>
        <w:widowControl w:val="0"/>
        <w:tabs>
          <w:tab w:val="left" w:pos="816"/>
        </w:tabs>
        <w:autoSpaceDE w:val="0"/>
        <w:autoSpaceDN w:val="0"/>
        <w:adjustRightInd w:val="0"/>
        <w:jc w:val="both"/>
        <w:rPr>
          <w:rFonts w:ascii="Times New Roman CYR" w:hAnsi="Times New Roman CYR" w:cs="Times New Roman CYR"/>
          <w:lang w:val="en-US"/>
        </w:rPr>
      </w:pPr>
    </w:p>
    <w:p w:rsidR="00084FF9" w:rsidRPr="00AD7C0E" w:rsidRDefault="00084FF9" w:rsidP="00AD7C0E">
      <w:pPr>
        <w:widowControl w:val="0"/>
        <w:tabs>
          <w:tab w:val="left" w:pos="816"/>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Наручилац ће захтевати од Понуђача да дату динамику испоруке, ако буде потребе, измени у складу са потребама Наручиоца. Наручилац ће писаним путем обавестити Понуђача о измени динамике испоруке.</w:t>
      </w:r>
      <w:proofErr w:type="gramEnd"/>
    </w:p>
    <w:p w:rsidR="00084FF9" w:rsidRDefault="00AD7C0E" w:rsidP="00AD7C0E">
      <w:pPr>
        <w:widowControl w:val="0"/>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00084FF9">
        <w:rPr>
          <w:rFonts w:ascii="Times New Roman CYR" w:hAnsi="Times New Roman CYR" w:cs="Times New Roman CYR"/>
          <w:lang w:val="en-US"/>
        </w:rPr>
        <w:t xml:space="preserve">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w:t>
      </w:r>
      <w:r w:rsidR="00EF26ED">
        <w:rPr>
          <w:rFonts w:ascii="Times New Roman CYR" w:hAnsi="Times New Roman CYR" w:cs="Times New Roman CYR"/>
        </w:rPr>
        <w:t>добара</w:t>
      </w:r>
      <w:r w:rsidR="00084FF9">
        <w:rPr>
          <w:rFonts w:ascii="Times New Roman CYR" w:hAnsi="Times New Roman CYR" w:cs="Times New Roman CYR"/>
          <w:lang w:val="en-US"/>
        </w:rPr>
        <w:t>, како би се утврдило да ли понуђена добра одговарају захтевима наручиоца, Закону о здравственој исправности предмета опште употребе („Службени гласник Републике Србије” бр. 92/2011) и другим важећим прописима о квалитету, производњи и промету животних намирниц Републике Србије.</w:t>
      </w:r>
    </w:p>
    <w:p w:rsidR="00084FF9" w:rsidRDefault="00084FF9" w:rsidP="00AD7C0E">
      <w:pPr>
        <w:widowControl w:val="0"/>
        <w:tabs>
          <w:tab w:val="left" w:pos="816"/>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Наручилац захтева од Понуђача, да испостави рачун који ће бити идентичан са спецификацијом из понуде као и на основу документа – отпремнице којом се верификује квант</w:t>
      </w:r>
      <w:r w:rsidR="00A65813">
        <w:rPr>
          <w:rFonts w:ascii="Times New Roman CYR" w:hAnsi="Times New Roman CYR" w:cs="Times New Roman CYR"/>
          <w:lang w:val="sr-Cyrl-RS"/>
        </w:rPr>
        <w:t>и</w:t>
      </w:r>
      <w:r>
        <w:rPr>
          <w:rFonts w:ascii="Times New Roman CYR" w:hAnsi="Times New Roman CYR" w:cs="Times New Roman CYR"/>
          <w:lang w:val="en-US"/>
        </w:rPr>
        <w:t>т</w:t>
      </w:r>
      <w:r w:rsidR="00A65813">
        <w:rPr>
          <w:rFonts w:ascii="Times New Roman CYR" w:hAnsi="Times New Roman CYR" w:cs="Times New Roman CYR"/>
          <w:lang w:val="sr-Cyrl-RS"/>
        </w:rPr>
        <w:t>ет</w:t>
      </w:r>
      <w:r>
        <w:rPr>
          <w:rFonts w:ascii="Times New Roman CYR" w:hAnsi="Times New Roman CYR" w:cs="Times New Roman CYR"/>
          <w:lang w:val="en-US"/>
        </w:rPr>
        <w:t xml:space="preserve"> и квалитет испоруке.</w:t>
      </w:r>
      <w:proofErr w:type="gramEnd"/>
    </w:p>
    <w:p w:rsidR="00084FF9" w:rsidRDefault="00084FF9" w:rsidP="00084FF9">
      <w:pPr>
        <w:widowControl w:val="0"/>
        <w:autoSpaceDE w:val="0"/>
        <w:autoSpaceDN w:val="0"/>
        <w:adjustRightInd w:val="0"/>
        <w:rPr>
          <w:lang w:val="sr-Cyrl-RS"/>
        </w:rPr>
      </w:pPr>
    </w:p>
    <w:p w:rsidR="00A53688" w:rsidRPr="00A53688" w:rsidRDefault="00A53688" w:rsidP="00084FF9">
      <w:pPr>
        <w:widowControl w:val="0"/>
        <w:autoSpaceDE w:val="0"/>
        <w:autoSpaceDN w:val="0"/>
        <w:adjustRightInd w:val="0"/>
        <w:rPr>
          <w:lang w:val="sr-Cyrl-RS"/>
        </w:rPr>
      </w:pPr>
    </w:p>
    <w:p w:rsidR="00AD7C0E" w:rsidRDefault="00084FF9" w:rsidP="00AD7C0E">
      <w:pPr>
        <w:widowControl w:val="0"/>
        <w:tabs>
          <w:tab w:val="left" w:pos="720"/>
        </w:tabs>
        <w:autoSpaceDE w:val="0"/>
        <w:autoSpaceDN w:val="0"/>
        <w:adjustRightInd w:val="0"/>
        <w:rPr>
          <w:rFonts w:ascii="Times New Roman CYR" w:hAnsi="Times New Roman CYR" w:cs="Times New Roman CYR"/>
          <w:b/>
          <w:bCs/>
        </w:rPr>
      </w:pPr>
      <w:r>
        <w:rPr>
          <w:rFonts w:ascii="Times New Roman CYR" w:hAnsi="Times New Roman CYR" w:cs="Times New Roman CYR"/>
          <w:b/>
          <w:bCs/>
          <w:lang w:val="en-US"/>
        </w:rPr>
        <w:t>ГРЕШКЕ У КВАЛИТЕТУ (РЕКЛАМАЦИЈА)</w:t>
      </w:r>
    </w:p>
    <w:p w:rsidR="00AD7C0E" w:rsidRDefault="00AD7C0E" w:rsidP="00AD7C0E">
      <w:pPr>
        <w:widowControl w:val="0"/>
        <w:tabs>
          <w:tab w:val="left" w:pos="720"/>
        </w:tabs>
        <w:autoSpaceDE w:val="0"/>
        <w:autoSpaceDN w:val="0"/>
        <w:adjustRightInd w:val="0"/>
        <w:rPr>
          <w:rFonts w:ascii="Times New Roman CYR" w:hAnsi="Times New Roman CYR" w:cs="Times New Roman CYR"/>
          <w:b/>
          <w:bCs/>
        </w:rPr>
      </w:pPr>
    </w:p>
    <w:p w:rsidR="00084FF9" w:rsidRPr="00AD7C0E" w:rsidRDefault="00A53688" w:rsidP="00AD7C0E">
      <w:pPr>
        <w:widowControl w:val="0"/>
        <w:tabs>
          <w:tab w:val="left" w:pos="720"/>
        </w:tabs>
        <w:autoSpaceDE w:val="0"/>
        <w:autoSpaceDN w:val="0"/>
        <w:adjustRightInd w:val="0"/>
        <w:rPr>
          <w:rFonts w:ascii="Times New Roman CYR" w:hAnsi="Times New Roman CYR" w:cs="Times New Roman CYR"/>
          <w:b/>
          <w:bCs/>
        </w:rPr>
      </w:pPr>
      <w:r>
        <w:rPr>
          <w:rFonts w:ascii="Times New Roman CYR" w:hAnsi="Times New Roman CYR" w:cs="Times New Roman CYR"/>
          <w:lang w:val="sr-Cyrl-RS"/>
        </w:rPr>
        <w:tab/>
      </w:r>
      <w:r w:rsidR="00084FF9">
        <w:rPr>
          <w:rFonts w:ascii="Times New Roman CYR" w:hAnsi="Times New Roman CYR" w:cs="Times New Roman CYR"/>
          <w:lang w:val="en-US"/>
        </w:rPr>
        <w:t xml:space="preserve">Наручилац и понуђач ће записнички констатовати </w:t>
      </w:r>
      <w:r w:rsidR="00EF26ED">
        <w:rPr>
          <w:rFonts w:ascii="Times New Roman CYR" w:hAnsi="Times New Roman CYR" w:cs="Times New Roman CYR"/>
        </w:rPr>
        <w:t xml:space="preserve">недостатке приликом </w:t>
      </w:r>
      <w:r w:rsidR="003C4E03">
        <w:rPr>
          <w:rFonts w:ascii="Times New Roman CYR" w:hAnsi="Times New Roman CYR" w:cs="Times New Roman CYR"/>
        </w:rPr>
        <w:t xml:space="preserve">испоруке и </w:t>
      </w:r>
      <w:r w:rsidR="00084FF9">
        <w:rPr>
          <w:rFonts w:ascii="Times New Roman CYR" w:hAnsi="Times New Roman CYR" w:cs="Times New Roman CYR"/>
          <w:lang w:val="en-US"/>
        </w:rPr>
        <w:t>преузимањ</w:t>
      </w:r>
      <w:r w:rsidR="00EF26ED">
        <w:rPr>
          <w:rFonts w:ascii="Times New Roman CYR" w:hAnsi="Times New Roman CYR" w:cs="Times New Roman CYR"/>
        </w:rPr>
        <w:t>а</w:t>
      </w:r>
      <w:r w:rsidR="003C4E03">
        <w:rPr>
          <w:rFonts w:ascii="Times New Roman CYR" w:hAnsi="Times New Roman CYR" w:cs="Times New Roman CYR"/>
        </w:rPr>
        <w:t xml:space="preserve"> </w:t>
      </w:r>
      <w:r w:rsidR="003C4E03">
        <w:rPr>
          <w:rFonts w:ascii="Times New Roman CYR" w:hAnsi="Times New Roman CYR" w:cs="Times New Roman CYR"/>
          <w:lang w:val="en-US"/>
        </w:rPr>
        <w:t>добара</w:t>
      </w:r>
      <w:r w:rsidR="00EF26ED">
        <w:rPr>
          <w:rFonts w:ascii="Times New Roman CYR" w:hAnsi="Times New Roman CYR" w:cs="Times New Roman CYR"/>
          <w:lang w:val="en-US"/>
        </w:rPr>
        <w:t xml:space="preserve"> на локац</w:t>
      </w:r>
      <w:r w:rsidR="00EF26ED">
        <w:rPr>
          <w:rFonts w:ascii="Times New Roman CYR" w:hAnsi="Times New Roman CYR" w:cs="Times New Roman CYR"/>
        </w:rPr>
        <w:t>иј</w:t>
      </w:r>
      <w:r w:rsidR="003C4E03">
        <w:rPr>
          <w:rFonts w:ascii="Times New Roman CYR" w:hAnsi="Times New Roman CYR" w:cs="Times New Roman CYR"/>
        </w:rPr>
        <w:t>и коју одреди Наручилац</w:t>
      </w:r>
      <w:r>
        <w:rPr>
          <w:rFonts w:ascii="Times New Roman CYR" w:hAnsi="Times New Roman CYR" w:cs="Times New Roman CYR"/>
          <w:lang w:val="sr-Cyrl-RS"/>
        </w:rPr>
        <w:t>.</w:t>
      </w:r>
      <w:r w:rsidR="00084FF9">
        <w:rPr>
          <w:rFonts w:ascii="Times New Roman CYR" w:hAnsi="Times New Roman CYR" w:cs="Times New Roman CYR"/>
          <w:lang w:val="en-US"/>
        </w:rPr>
        <w:t xml:space="preserve"> У случају записнички утврђених недостатака у квалитету или квантитету и других очигледних грешака, понуђач мора исте отклонити у року од 24 часа од дана сачињавања записника о рекламацији.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084FF9" w:rsidP="00A37566">
            <w:pPr>
              <w:jc w:val="both"/>
            </w:pPr>
            <w:r>
              <w:rPr>
                <w:lang w:val="en-US"/>
              </w:rPr>
              <w:br w:type="page"/>
            </w: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127AFC" w:rsidRPr="00AE1407" w:rsidRDefault="002D5B2C" w:rsidP="00E85397">
      <w:pPr>
        <w:pStyle w:val="Heading2"/>
        <w:numPr>
          <w:ilvl w:val="0"/>
          <w:numId w:val="5"/>
        </w:numPr>
        <w:rPr>
          <w:noProof/>
        </w:rPr>
      </w:pPr>
      <w:bookmarkStart w:id="12" w:name="_Toc37582600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3A3635" w:rsidRDefault="003A3635" w:rsidP="003A3635">
      <w:pPr>
        <w:spacing w:before="100" w:beforeAutospacing="1" w:line="210" w:lineRule="atLeast"/>
        <w:ind w:firstLine="360"/>
        <w:jc w:val="both"/>
        <w:rPr>
          <w:noProof/>
        </w:rPr>
      </w:pPr>
      <w:r>
        <w:rPr>
          <w:noProof/>
        </w:rPr>
        <w:t>Под пуном материјалном и кривичном одговорношћу изјављујем да понуђач</w:t>
      </w:r>
    </w:p>
    <w:p w:rsidR="00366B60" w:rsidRPr="00AE1407" w:rsidRDefault="003A3635" w:rsidP="006B3C53">
      <w:pPr>
        <w:spacing w:before="100" w:beforeAutospacing="1" w:line="210" w:lineRule="atLeast"/>
        <w:ind w:firstLine="360"/>
        <w:jc w:val="both"/>
        <w:rPr>
          <w:b/>
          <w:noProof/>
        </w:rPr>
      </w:pPr>
      <w:r>
        <w:rPr>
          <w:noProof/>
        </w:rPr>
        <w:t>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366B60">
        <w:rPr>
          <w:noProof/>
        </w:rPr>
        <w:t xml:space="preserve"> </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366B60" w:rsidRPr="00AE1407" w:rsidTr="00366B60">
        <w:trPr>
          <w:trHeight w:val="972"/>
        </w:trPr>
        <w:tc>
          <w:tcPr>
            <w:tcW w:w="801" w:type="dxa"/>
            <w:vAlign w:val="center"/>
          </w:tcPr>
          <w:p w:rsidR="00366B60" w:rsidRPr="00AE1407" w:rsidRDefault="00366B60" w:rsidP="00366B60">
            <w:pPr>
              <w:jc w:val="center"/>
              <w:rPr>
                <w:noProof/>
              </w:rPr>
            </w:pPr>
            <w:r w:rsidRPr="00AE1407">
              <w:rPr>
                <w:noProof/>
              </w:rPr>
              <w:t>Бр.</w:t>
            </w:r>
          </w:p>
        </w:tc>
        <w:tc>
          <w:tcPr>
            <w:tcW w:w="2900" w:type="dxa"/>
            <w:vAlign w:val="center"/>
          </w:tcPr>
          <w:p w:rsidR="00366B60" w:rsidRPr="00AE1407" w:rsidRDefault="00366B60" w:rsidP="00366B60">
            <w:pPr>
              <w:jc w:val="center"/>
              <w:rPr>
                <w:noProof/>
              </w:rPr>
            </w:pPr>
            <w:r w:rsidRPr="00AE1407">
              <w:rPr>
                <w:noProof/>
              </w:rPr>
              <w:t>УСЛОВИ</w:t>
            </w:r>
          </w:p>
        </w:tc>
        <w:tc>
          <w:tcPr>
            <w:tcW w:w="4209" w:type="dxa"/>
            <w:gridSpan w:val="3"/>
            <w:vAlign w:val="center"/>
          </w:tcPr>
          <w:p w:rsidR="00366B60" w:rsidRPr="00AE1407" w:rsidRDefault="00366B60" w:rsidP="00366B60">
            <w:pPr>
              <w:jc w:val="center"/>
              <w:rPr>
                <w:noProof/>
              </w:rPr>
            </w:pPr>
            <w:r w:rsidRPr="00AE1407">
              <w:rPr>
                <w:noProof/>
              </w:rPr>
              <w:t>ДОКАЗИ</w:t>
            </w:r>
          </w:p>
        </w:tc>
        <w:tc>
          <w:tcPr>
            <w:tcW w:w="1708" w:type="dxa"/>
            <w:gridSpan w:val="2"/>
          </w:tcPr>
          <w:p w:rsidR="00366B60" w:rsidRPr="005B07C0" w:rsidRDefault="00366B60" w:rsidP="00366B60">
            <w:pPr>
              <w:jc w:val="center"/>
              <w:rPr>
                <w:noProof/>
              </w:rPr>
            </w:pPr>
            <w:r>
              <w:rPr>
                <w:noProof/>
              </w:rPr>
              <w:t>ПОНУЂАЧ ПОПУЊАВА СА ДА ИЛИ НЕ</w:t>
            </w:r>
          </w:p>
        </w:tc>
      </w:tr>
      <w:tr w:rsidR="00366B60" w:rsidRPr="00AE1407" w:rsidTr="00366B60">
        <w:trPr>
          <w:trHeight w:val="505"/>
        </w:trPr>
        <w:tc>
          <w:tcPr>
            <w:tcW w:w="9618" w:type="dxa"/>
            <w:gridSpan w:val="7"/>
          </w:tcPr>
          <w:p w:rsidR="00366B60" w:rsidRPr="00AE1407" w:rsidRDefault="00366B60" w:rsidP="00366B60">
            <w:pPr>
              <w:rPr>
                <w:b/>
                <w:noProof/>
              </w:rPr>
            </w:pPr>
            <w:r w:rsidRPr="00AE1407">
              <w:rPr>
                <w:b/>
                <w:noProof/>
              </w:rPr>
              <w:t>ОБАВЕЗНИ УСЛОВИ ЗА УЧЕШЋЕ У ПОСТУПКУ ЈАВНЕ НАБАВКЕ ИЗ ЧЛАНА 75. ЗАКОНА</w:t>
            </w:r>
          </w:p>
        </w:tc>
      </w:tr>
      <w:tr w:rsidR="00366B60" w:rsidRPr="00AE1407" w:rsidTr="00366B60">
        <w:trPr>
          <w:trHeight w:val="505"/>
        </w:trPr>
        <w:tc>
          <w:tcPr>
            <w:tcW w:w="801" w:type="dxa"/>
            <w:vAlign w:val="center"/>
          </w:tcPr>
          <w:p w:rsidR="00366B60" w:rsidRPr="00AE1407" w:rsidRDefault="00366B60" w:rsidP="00366B60">
            <w:pPr>
              <w:rPr>
                <w:noProof/>
              </w:rPr>
            </w:pPr>
            <w:r w:rsidRPr="00AE1407">
              <w:rPr>
                <w:noProof/>
              </w:rPr>
              <w:t>1.</w:t>
            </w:r>
          </w:p>
        </w:tc>
        <w:tc>
          <w:tcPr>
            <w:tcW w:w="3183" w:type="dxa"/>
            <w:gridSpan w:val="3"/>
          </w:tcPr>
          <w:p w:rsidR="00366B60" w:rsidRPr="00AE1407" w:rsidRDefault="00366B60" w:rsidP="00366B60">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366B60" w:rsidRPr="00AE1407" w:rsidRDefault="00366B60" w:rsidP="00366B60">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66B60" w:rsidRPr="00AE1407" w:rsidRDefault="00366B60" w:rsidP="00366B60">
            <w:pPr>
              <w:jc w:val="both"/>
              <w:rPr>
                <w:noProof/>
              </w:rPr>
            </w:pPr>
          </w:p>
        </w:tc>
      </w:tr>
      <w:tr w:rsidR="00366B60" w:rsidRPr="00AE1407" w:rsidTr="00366B60">
        <w:trPr>
          <w:trHeight w:val="458"/>
        </w:trPr>
        <w:tc>
          <w:tcPr>
            <w:tcW w:w="801" w:type="dxa"/>
            <w:vAlign w:val="center"/>
          </w:tcPr>
          <w:p w:rsidR="00366B60" w:rsidRPr="00AE1407" w:rsidRDefault="00366B60" w:rsidP="00366B60">
            <w:pPr>
              <w:rPr>
                <w:noProof/>
              </w:rPr>
            </w:pPr>
            <w:r w:rsidRPr="00AE1407">
              <w:rPr>
                <w:noProof/>
              </w:rPr>
              <w:t>2.</w:t>
            </w:r>
          </w:p>
        </w:tc>
        <w:tc>
          <w:tcPr>
            <w:tcW w:w="3183" w:type="dxa"/>
            <w:gridSpan w:val="3"/>
            <w:vAlign w:val="center"/>
          </w:tcPr>
          <w:p w:rsidR="00366B60" w:rsidRPr="00AE1407" w:rsidRDefault="00366B60" w:rsidP="00366B60">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366B60" w:rsidRPr="00AE1407" w:rsidRDefault="00366B60" w:rsidP="00366B60">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366B60" w:rsidRPr="00AE1407" w:rsidRDefault="00366B60" w:rsidP="00E85397">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66B60" w:rsidRPr="00AE1407" w:rsidRDefault="00366B60" w:rsidP="00E85397">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66B60" w:rsidRPr="005B07C0" w:rsidRDefault="00366B60" w:rsidP="00E85397">
            <w:pPr>
              <w:pStyle w:val="Default"/>
              <w:numPr>
                <w:ilvl w:val="0"/>
                <w:numId w:val="6"/>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66B60" w:rsidRPr="00AE1407" w:rsidRDefault="00366B60" w:rsidP="00366B60">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366B60" w:rsidRPr="00AE1407" w:rsidRDefault="00366B60" w:rsidP="00366B60">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66B60" w:rsidRPr="00AE1407" w:rsidRDefault="00366B60" w:rsidP="00366B6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66B60" w:rsidRPr="00AE1407" w:rsidRDefault="00366B60" w:rsidP="00366B60">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66B60" w:rsidRPr="00AE1407" w:rsidRDefault="00366B60" w:rsidP="00366B60">
            <w:pPr>
              <w:pStyle w:val="Default"/>
              <w:jc w:val="both"/>
              <w:rPr>
                <w:rFonts w:ascii="Times New Roman" w:hAnsi="Times New Roman" w:cs="Times New Roman"/>
                <w:iCs/>
                <w:color w:val="auto"/>
              </w:rPr>
            </w:pPr>
          </w:p>
        </w:tc>
      </w:tr>
      <w:tr w:rsidR="00366B60" w:rsidRPr="00AE1407" w:rsidTr="00366B60">
        <w:trPr>
          <w:trHeight w:val="416"/>
        </w:trPr>
        <w:tc>
          <w:tcPr>
            <w:tcW w:w="801" w:type="dxa"/>
            <w:vAlign w:val="center"/>
          </w:tcPr>
          <w:p w:rsidR="00366B60" w:rsidRPr="00AE1407" w:rsidRDefault="00366B60" w:rsidP="00366B60">
            <w:pPr>
              <w:rPr>
                <w:noProof/>
              </w:rPr>
            </w:pPr>
            <w:r w:rsidRPr="00AE1407">
              <w:rPr>
                <w:noProof/>
              </w:rPr>
              <w:lastRenderedPageBreak/>
              <w:t>3.</w:t>
            </w:r>
          </w:p>
        </w:tc>
        <w:tc>
          <w:tcPr>
            <w:tcW w:w="3183" w:type="dxa"/>
            <w:gridSpan w:val="3"/>
            <w:vAlign w:val="center"/>
          </w:tcPr>
          <w:p w:rsidR="00366B60" w:rsidRPr="00AE1407" w:rsidRDefault="00366B60" w:rsidP="00366B60">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366B60" w:rsidRPr="00AE1407" w:rsidRDefault="00366B60" w:rsidP="00366B60">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366B60" w:rsidRPr="00AE1407" w:rsidRDefault="00366B60" w:rsidP="00366B60">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66B60" w:rsidRPr="00AE1407" w:rsidRDefault="00366B60" w:rsidP="00366B60">
            <w:pPr>
              <w:jc w:val="both"/>
              <w:rPr>
                <w:iCs/>
              </w:rPr>
            </w:pPr>
            <w:r w:rsidRPr="00AE1407">
              <w:rPr>
                <w:iCs/>
              </w:rPr>
              <w:t xml:space="preserve">Доказ за </w:t>
            </w:r>
            <w:r w:rsidRPr="00AE1407">
              <w:rPr>
                <w:b/>
                <w:bCs/>
              </w:rPr>
              <w:t>предузетника</w:t>
            </w:r>
            <w:r w:rsidRPr="00AE1407">
              <w:rPr>
                <w:iCs/>
              </w:rPr>
              <w:t xml:space="preserve">: </w:t>
            </w:r>
          </w:p>
          <w:p w:rsidR="00366B60" w:rsidRPr="00AE1407" w:rsidRDefault="00366B60" w:rsidP="00366B60">
            <w:pPr>
              <w:pStyle w:val="Default"/>
              <w:jc w:val="both"/>
              <w:rPr>
                <w:noProof/>
              </w:rPr>
            </w:pPr>
            <w:r w:rsidRPr="00AE1407">
              <w:rPr>
                <w:iCs/>
                <w:color w:val="auto"/>
              </w:rPr>
              <w:t>-</w:t>
            </w:r>
            <w:r w:rsidRPr="00AE1407">
              <w:rPr>
                <w:rFonts w:ascii="Times New Roman" w:hAnsi="Times New Roman" w:cs="Times New Roman"/>
                <w:iCs/>
                <w:color w:val="auto"/>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w:t>
            </w:r>
            <w:r w:rsidRPr="00AE1407">
              <w:rPr>
                <w:rFonts w:ascii="Times New Roman" w:hAnsi="Times New Roman" w:cs="Times New Roman"/>
                <w:iCs/>
                <w:color w:val="auto"/>
              </w:rPr>
              <w:lastRenderedPageBreak/>
              <w:t>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366B60" w:rsidRPr="00AE1407" w:rsidRDefault="00366B60" w:rsidP="00366B6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66B60" w:rsidRPr="00AE1407" w:rsidRDefault="00366B60" w:rsidP="00366B60">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366B60" w:rsidRPr="00AE1407" w:rsidRDefault="00366B60" w:rsidP="00366B60">
            <w:pPr>
              <w:pStyle w:val="Default"/>
              <w:jc w:val="both"/>
              <w:rPr>
                <w:rFonts w:ascii="Times New Roman" w:hAnsi="Times New Roman" w:cs="Times New Roman"/>
                <w:iCs/>
                <w:color w:val="auto"/>
              </w:rPr>
            </w:pPr>
          </w:p>
        </w:tc>
      </w:tr>
      <w:tr w:rsidR="00366B60" w:rsidRPr="00AE1407" w:rsidTr="00366B60">
        <w:trPr>
          <w:trHeight w:val="789"/>
        </w:trPr>
        <w:tc>
          <w:tcPr>
            <w:tcW w:w="801" w:type="dxa"/>
            <w:vAlign w:val="center"/>
          </w:tcPr>
          <w:p w:rsidR="00366B60" w:rsidRPr="00AE1407" w:rsidRDefault="00366B60" w:rsidP="00366B60">
            <w:pPr>
              <w:rPr>
                <w:noProof/>
              </w:rPr>
            </w:pPr>
            <w:r w:rsidRPr="00AE1407">
              <w:rPr>
                <w:noProof/>
              </w:rPr>
              <w:lastRenderedPageBreak/>
              <w:t>4.</w:t>
            </w:r>
          </w:p>
        </w:tc>
        <w:tc>
          <w:tcPr>
            <w:tcW w:w="3183" w:type="dxa"/>
            <w:gridSpan w:val="3"/>
            <w:vAlign w:val="center"/>
          </w:tcPr>
          <w:p w:rsidR="00366B60" w:rsidRPr="00AE1407" w:rsidRDefault="00366B60" w:rsidP="00366B60">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66B60" w:rsidRPr="00AE1407" w:rsidRDefault="00366B60" w:rsidP="00366B60">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66B60" w:rsidRPr="00AE1407" w:rsidRDefault="00366B60" w:rsidP="00366B60">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66B60" w:rsidRPr="00AE1407" w:rsidRDefault="00366B60" w:rsidP="00366B60">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366B60" w:rsidRPr="00AE1407" w:rsidRDefault="00366B60" w:rsidP="00366B60">
            <w:pPr>
              <w:pStyle w:val="Default"/>
              <w:rPr>
                <w:rFonts w:ascii="Times New Roman" w:hAnsi="Times New Roman" w:cs="Times New Roman"/>
                <w:iCs/>
                <w:color w:val="auto"/>
              </w:rPr>
            </w:pPr>
          </w:p>
        </w:tc>
      </w:tr>
      <w:tr w:rsidR="00366B60" w:rsidRPr="00AE1407" w:rsidTr="00366B60">
        <w:trPr>
          <w:trHeight w:val="789"/>
        </w:trPr>
        <w:tc>
          <w:tcPr>
            <w:tcW w:w="801" w:type="dxa"/>
            <w:vAlign w:val="center"/>
          </w:tcPr>
          <w:p w:rsidR="00366B60" w:rsidRPr="00AE1407" w:rsidRDefault="00366B60" w:rsidP="00366B60">
            <w:pPr>
              <w:rPr>
                <w:noProof/>
              </w:rPr>
            </w:pPr>
            <w:r w:rsidRPr="00AE1407">
              <w:rPr>
                <w:noProof/>
              </w:rPr>
              <w:t>5.</w:t>
            </w:r>
          </w:p>
        </w:tc>
        <w:tc>
          <w:tcPr>
            <w:tcW w:w="3183" w:type="dxa"/>
            <w:gridSpan w:val="3"/>
          </w:tcPr>
          <w:p w:rsidR="00366B60" w:rsidRPr="00AE1407" w:rsidRDefault="00366B60" w:rsidP="00366B60">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366B60" w:rsidRPr="00AE1407" w:rsidRDefault="00366B60" w:rsidP="00366B60">
            <w:pPr>
              <w:rPr>
                <w:noProof/>
              </w:rPr>
            </w:pPr>
            <w:r w:rsidRPr="00AE1407">
              <w:rPr>
                <w:iCs/>
              </w:rPr>
              <w:t xml:space="preserve">Доказ за </w:t>
            </w:r>
            <w:r w:rsidRPr="00AE1407">
              <w:rPr>
                <w:b/>
                <w:iCs/>
              </w:rPr>
              <w:t>правно лице / предузетнике / физичка лица:</w:t>
            </w:r>
          </w:p>
          <w:p w:rsidR="00366B60" w:rsidRPr="00AE1407" w:rsidRDefault="00366B60" w:rsidP="00366B60">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366B60" w:rsidRPr="00AE1407" w:rsidRDefault="00366B60" w:rsidP="00366B60">
            <w:pPr>
              <w:rPr>
                <w:iCs/>
              </w:rPr>
            </w:pPr>
          </w:p>
        </w:tc>
      </w:tr>
      <w:tr w:rsidR="00366B60" w:rsidRPr="00AE1407" w:rsidTr="00366B60">
        <w:trPr>
          <w:trHeight w:val="848"/>
        </w:trPr>
        <w:tc>
          <w:tcPr>
            <w:tcW w:w="9618" w:type="dxa"/>
            <w:gridSpan w:val="7"/>
            <w:vAlign w:val="center"/>
          </w:tcPr>
          <w:p w:rsidR="00366B60" w:rsidRPr="00AE1407" w:rsidRDefault="00366B60" w:rsidP="00366B60">
            <w:pPr>
              <w:pStyle w:val="ListParagraph"/>
              <w:ind w:left="0" w:firstLine="48"/>
              <w:rPr>
                <w:b/>
                <w:noProof/>
              </w:rPr>
            </w:pPr>
            <w:r w:rsidRPr="00AE1407">
              <w:rPr>
                <w:b/>
                <w:noProof/>
              </w:rPr>
              <w:t>ДОДАТНИ УСЛОВИ ЗА УЧЕШЋЕ У ПОСТУПКУ ЈАВНЕ НАБАВКЕ ИЗ ЧЛАНА 76. ЗАКОНА</w:t>
            </w:r>
          </w:p>
        </w:tc>
      </w:tr>
      <w:tr w:rsidR="00366B60" w:rsidRPr="00AE1407" w:rsidTr="00366B60">
        <w:trPr>
          <w:trHeight w:val="848"/>
        </w:trPr>
        <w:tc>
          <w:tcPr>
            <w:tcW w:w="801" w:type="dxa"/>
            <w:shd w:val="clear" w:color="auto" w:fill="auto"/>
            <w:vAlign w:val="center"/>
          </w:tcPr>
          <w:p w:rsidR="00366B60" w:rsidRPr="00B833F8" w:rsidRDefault="00366B60" w:rsidP="00366B60">
            <w:pPr>
              <w:pStyle w:val="ListParagraph"/>
              <w:ind w:left="405"/>
              <w:rPr>
                <w:noProof/>
              </w:rPr>
            </w:pPr>
            <w:r w:rsidRPr="00B833F8">
              <w:rPr>
                <w:noProof/>
              </w:rPr>
              <w:t>6.</w:t>
            </w:r>
          </w:p>
          <w:p w:rsidR="00366B60" w:rsidRPr="00B833F8" w:rsidRDefault="00366B60" w:rsidP="00366B60">
            <w:pPr>
              <w:pStyle w:val="ListParagraph"/>
              <w:ind w:left="405"/>
              <w:rPr>
                <w:noProof/>
              </w:rPr>
            </w:pPr>
          </w:p>
          <w:p w:rsidR="00366B60" w:rsidRPr="00B833F8" w:rsidRDefault="00366B60" w:rsidP="00366B60">
            <w:pPr>
              <w:pStyle w:val="ListParagraph"/>
              <w:ind w:left="405"/>
              <w:rPr>
                <w:noProof/>
              </w:rPr>
            </w:pPr>
          </w:p>
        </w:tc>
        <w:tc>
          <w:tcPr>
            <w:tcW w:w="3041" w:type="dxa"/>
            <w:gridSpan w:val="2"/>
            <w:shd w:val="clear" w:color="auto" w:fill="auto"/>
          </w:tcPr>
          <w:p w:rsidR="00366B60" w:rsidRPr="003C4E03" w:rsidRDefault="00366B60" w:rsidP="00366B60">
            <w:pPr>
              <w:rPr>
                <w:noProof/>
              </w:rPr>
            </w:pPr>
            <w:r w:rsidRPr="003C4E03">
              <w:rPr>
                <w:noProof/>
              </w:rPr>
              <w:t>Да понуђач располаже неопходним финансијским и пословним капацитетом, и да је остварио најмање 3.000.000,00 дин. прихода у последње две године, за сваку годину појединачно.</w:t>
            </w:r>
          </w:p>
          <w:p w:rsidR="00366B60" w:rsidRPr="003C4E03" w:rsidRDefault="00366B60" w:rsidP="00366B60">
            <w:pPr>
              <w:rPr>
                <w:noProof/>
              </w:rPr>
            </w:pPr>
          </w:p>
        </w:tc>
        <w:tc>
          <w:tcPr>
            <w:tcW w:w="4068" w:type="dxa"/>
            <w:gridSpan w:val="2"/>
            <w:shd w:val="clear" w:color="auto" w:fill="auto"/>
          </w:tcPr>
          <w:p w:rsidR="00366B60" w:rsidRPr="003C4E03" w:rsidRDefault="00366B60" w:rsidP="00366B60">
            <w:pPr>
              <w:jc w:val="both"/>
              <w:rPr>
                <w:b/>
                <w:noProof/>
              </w:rPr>
            </w:pPr>
            <w:r w:rsidRPr="003C4E03">
              <w:rPr>
                <w:b/>
                <w:noProof/>
              </w:rPr>
              <w:t>Доказ за правно лице /предузетника / физичко лице:</w:t>
            </w:r>
          </w:p>
          <w:p w:rsidR="00366B60" w:rsidRPr="003C4E03" w:rsidRDefault="00366B60" w:rsidP="007C6308">
            <w:pPr>
              <w:rPr>
                <w:noProof/>
              </w:rPr>
            </w:pPr>
            <w:r w:rsidRPr="003C4E03">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7C6308" w:rsidRPr="003C4E03">
              <w:rPr>
                <w:noProof/>
              </w:rPr>
              <w:t>2</w:t>
            </w:r>
            <w:r w:rsidRPr="003C4E03">
              <w:rPr>
                <w:noProof/>
              </w:rPr>
              <w:t>. и 201</w:t>
            </w:r>
            <w:r w:rsidR="007C6308" w:rsidRPr="003C4E03">
              <w:rPr>
                <w:noProof/>
              </w:rPr>
              <w:t>3</w:t>
            </w:r>
            <w:r w:rsidRPr="003C4E03">
              <w:rPr>
                <w:noProof/>
              </w:rPr>
              <w:t>.год.). Потенцијални понуђачи којима још није завршен Извештај о бонитету за 201</w:t>
            </w:r>
            <w:r w:rsidR="007C6308" w:rsidRPr="003C4E03">
              <w:rPr>
                <w:noProof/>
              </w:rPr>
              <w:t>3</w:t>
            </w:r>
            <w:r w:rsidRPr="003C4E03">
              <w:rPr>
                <w:noProof/>
              </w:rPr>
              <w:t>. годину, морају доставити фотокопије биланса стања и биланса успеха за ту годину.</w:t>
            </w:r>
          </w:p>
        </w:tc>
        <w:tc>
          <w:tcPr>
            <w:tcW w:w="1708" w:type="dxa"/>
            <w:gridSpan w:val="2"/>
          </w:tcPr>
          <w:p w:rsidR="00366B60" w:rsidRPr="00F3712C" w:rsidRDefault="00366B60" w:rsidP="00366B60">
            <w:pPr>
              <w:jc w:val="both"/>
              <w:rPr>
                <w:b/>
                <w:noProof/>
                <w:highlight w:val="yellow"/>
              </w:rPr>
            </w:pPr>
          </w:p>
        </w:tc>
      </w:tr>
      <w:tr w:rsidR="00366B60" w:rsidRPr="00AE1407" w:rsidTr="00366B60">
        <w:trPr>
          <w:trHeight w:val="1121"/>
        </w:trPr>
        <w:tc>
          <w:tcPr>
            <w:tcW w:w="801" w:type="dxa"/>
            <w:shd w:val="clear" w:color="auto" w:fill="auto"/>
            <w:vAlign w:val="center"/>
          </w:tcPr>
          <w:p w:rsidR="00366B60" w:rsidRPr="00B833F8" w:rsidRDefault="00366B60" w:rsidP="00366B60">
            <w:pPr>
              <w:pStyle w:val="ListParagraph"/>
              <w:ind w:left="405"/>
              <w:rPr>
                <w:noProof/>
              </w:rPr>
            </w:pPr>
            <w:r w:rsidRPr="00B833F8">
              <w:rPr>
                <w:noProof/>
              </w:rPr>
              <w:t>7.</w:t>
            </w:r>
          </w:p>
          <w:p w:rsidR="00366B60" w:rsidRPr="00B833F8" w:rsidRDefault="00366B60" w:rsidP="00366B60">
            <w:pPr>
              <w:pStyle w:val="ListParagraph"/>
              <w:ind w:left="405"/>
              <w:rPr>
                <w:noProof/>
              </w:rPr>
            </w:pPr>
          </w:p>
          <w:p w:rsidR="00366B60" w:rsidRPr="00B833F8" w:rsidRDefault="00366B60" w:rsidP="00366B60">
            <w:pPr>
              <w:pStyle w:val="ListParagraph"/>
              <w:ind w:left="405"/>
              <w:rPr>
                <w:noProof/>
              </w:rPr>
            </w:pPr>
          </w:p>
          <w:p w:rsidR="00366B60" w:rsidRPr="00B833F8" w:rsidRDefault="00366B60" w:rsidP="00366B60">
            <w:pPr>
              <w:pStyle w:val="ListParagraph"/>
              <w:ind w:left="405"/>
              <w:rPr>
                <w:noProof/>
              </w:rPr>
            </w:pPr>
          </w:p>
        </w:tc>
        <w:tc>
          <w:tcPr>
            <w:tcW w:w="3041" w:type="dxa"/>
            <w:gridSpan w:val="2"/>
            <w:shd w:val="clear" w:color="auto" w:fill="auto"/>
          </w:tcPr>
          <w:p w:rsidR="00366B60" w:rsidRPr="003C4E03" w:rsidRDefault="00366B60" w:rsidP="00A65813">
            <w:r w:rsidRPr="003C4E03">
              <w:rPr>
                <w:lang w:val="sr-Latn-CS"/>
              </w:rPr>
              <w:t xml:space="preserve">Понуђач располаже довољним техничким и кадровским капацитетом- понуђач мора да има </w:t>
            </w:r>
            <w:r w:rsidR="00A65813">
              <w:rPr>
                <w:lang w:val="sr-Cyrl-RS"/>
              </w:rPr>
              <w:t>најмање</w:t>
            </w:r>
            <w:r w:rsidRPr="003C4E03">
              <w:rPr>
                <w:lang w:val="sr-Latn-CS"/>
              </w:rPr>
              <w:t xml:space="preserve"> </w:t>
            </w:r>
            <w:r w:rsidRPr="003C4E03">
              <w:t>три лица</w:t>
            </w:r>
            <w:r w:rsidRPr="003C4E03">
              <w:rPr>
                <w:lang w:val="sr-Latn-CS"/>
              </w:rPr>
              <w:t xml:space="preserve"> </w:t>
            </w:r>
            <w:r w:rsidRPr="003C4E03">
              <w:rPr>
                <w:lang w:val="sr-Latn-CS"/>
              </w:rPr>
              <w:lastRenderedPageBreak/>
              <w:t>запослен</w:t>
            </w:r>
            <w:r w:rsidR="00A65813">
              <w:rPr>
                <w:lang w:val="sr-Cyrl-RS"/>
              </w:rPr>
              <w:t>а</w:t>
            </w:r>
            <w:r w:rsidRPr="003C4E03">
              <w:rPr>
                <w:lang w:val="sr-Latn-CS"/>
              </w:rPr>
              <w:t xml:space="preserve"> на пословима који су у непосредној вези са предметом јавне набавке кој</w:t>
            </w:r>
            <w:r w:rsidRPr="003C4E03">
              <w:t>е</w:t>
            </w:r>
            <w:r w:rsidRPr="003C4E03">
              <w:rPr>
                <w:lang w:val="sr-Latn-CS"/>
              </w:rPr>
              <w:t xml:space="preserve"> ће бити одговорно за извршење уговора</w:t>
            </w:r>
            <w:r w:rsidRPr="003C4E03">
              <w:t xml:space="preserve">, и да поседује </w:t>
            </w:r>
            <w:r w:rsidR="00A65813">
              <w:rPr>
                <w:lang w:val="sr-Cyrl-RS"/>
              </w:rPr>
              <w:t xml:space="preserve">најмање </w:t>
            </w:r>
            <w:r w:rsidRPr="003C4E03">
              <w:t>једно моторно возило</w:t>
            </w:r>
            <w:r w:rsidRPr="003C4E03">
              <w:rPr>
                <w:lang w:val="sr-Latn-CS"/>
              </w:rPr>
              <w:t>.</w:t>
            </w:r>
          </w:p>
        </w:tc>
        <w:tc>
          <w:tcPr>
            <w:tcW w:w="4068" w:type="dxa"/>
            <w:gridSpan w:val="2"/>
            <w:shd w:val="clear" w:color="auto" w:fill="auto"/>
            <w:vAlign w:val="center"/>
          </w:tcPr>
          <w:p w:rsidR="00366B60" w:rsidRPr="00A65813" w:rsidRDefault="00366B60" w:rsidP="00A65813">
            <w:pPr>
              <w:rPr>
                <w:lang w:val="sr-Cyrl-RS"/>
              </w:rPr>
            </w:pPr>
            <w:r w:rsidRPr="003C4E03">
              <w:rPr>
                <w:lang w:val="sr-Latn-CS"/>
              </w:rPr>
              <w:lastRenderedPageBreak/>
              <w:t>Изјава понуђача о кључном техничком особљу и другим експертима који раде за понуђача,</w:t>
            </w:r>
            <w:r w:rsidR="00A65813">
              <w:rPr>
                <w:lang w:val="sr-Cyrl-RS"/>
              </w:rPr>
              <w:t xml:space="preserve"> са наевденим бројевима контакт телефона,</w:t>
            </w:r>
            <w:r w:rsidRPr="003C4E03">
              <w:rPr>
                <w:lang w:val="sr-Latn-CS"/>
              </w:rPr>
              <w:t xml:space="preserve"> који ће бити одговорни за </w:t>
            </w:r>
            <w:r w:rsidRPr="003C4E03">
              <w:rPr>
                <w:lang w:val="sr-Latn-CS"/>
              </w:rPr>
              <w:lastRenderedPageBreak/>
              <w:t>извршење уговора</w:t>
            </w:r>
            <w:r w:rsidR="00A65813">
              <w:rPr>
                <w:lang w:val="sr-Cyrl-RS"/>
              </w:rPr>
              <w:t xml:space="preserve">, као и </w:t>
            </w:r>
            <w:r w:rsidR="00A65813">
              <w:t>да прилож</w:t>
            </w:r>
            <w:r w:rsidR="00A65813">
              <w:rPr>
                <w:lang w:val="sr-Cyrl-RS"/>
              </w:rPr>
              <w:t>и</w:t>
            </w:r>
            <w:r w:rsidRPr="003C4E03">
              <w:t xml:space="preserve"> фотокопију саобраћајне дозволе</w:t>
            </w:r>
            <w:r w:rsidR="00A65813">
              <w:rPr>
                <w:lang w:val="sr-Cyrl-RS"/>
              </w:rPr>
              <w:t xml:space="preserve"> </w:t>
            </w:r>
            <w:r w:rsidR="00A65813" w:rsidRPr="003C4E03">
              <w:t>уз понуду</w:t>
            </w:r>
            <w:r w:rsidR="00A65813">
              <w:rPr>
                <w:lang w:val="sr-Cyrl-RS"/>
              </w:rPr>
              <w:t>.</w:t>
            </w:r>
          </w:p>
        </w:tc>
        <w:tc>
          <w:tcPr>
            <w:tcW w:w="1708" w:type="dxa"/>
            <w:gridSpan w:val="2"/>
          </w:tcPr>
          <w:p w:rsidR="00366B60" w:rsidRPr="00F3712C" w:rsidRDefault="00366B60" w:rsidP="00366B60">
            <w:pPr>
              <w:rPr>
                <w:highlight w:val="yellow"/>
              </w:rPr>
            </w:pPr>
          </w:p>
        </w:tc>
      </w:tr>
    </w:tbl>
    <w:p w:rsidR="00366B60" w:rsidRDefault="00366B60" w:rsidP="00366B60">
      <w:pPr>
        <w:pStyle w:val="ListParagraph"/>
        <w:ind w:left="360"/>
        <w:jc w:val="both"/>
        <w:rPr>
          <w:b/>
          <w:noProof/>
          <w:lang w:val="sr-Cyrl-CS"/>
        </w:rPr>
      </w:pPr>
    </w:p>
    <w:p w:rsidR="00E85397" w:rsidRPr="00083855" w:rsidRDefault="00E85397" w:rsidP="00E85397">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законски заступник понуђача уз ИЗЈАВУ.</w:t>
      </w:r>
    </w:p>
    <w:p w:rsidR="00E85397" w:rsidRPr="00083855" w:rsidRDefault="00E85397" w:rsidP="00E85397">
      <w:pPr>
        <w:pStyle w:val="ListParagraph"/>
        <w:numPr>
          <w:ilvl w:val="0"/>
          <w:numId w:val="1"/>
        </w:numPr>
        <w:jc w:val="both"/>
        <w:rPr>
          <w:noProof/>
        </w:rPr>
      </w:pPr>
      <w:r w:rsidRPr="00083855">
        <w:rPr>
          <w:noProof/>
        </w:rPr>
        <w:t>ДОДАТНИ УСЛОВИ ЗА УЧЕШЋЕ У ПОСТУПКУ ЈАВНЕ НАБАВКЕ ИЗ ЧЛАНА 76. ЗАКОНА о ЈН: Доказ својим потписом потврђује законски заступник понуђача уз ИЗЈАВУ.</w:t>
      </w:r>
    </w:p>
    <w:p w:rsidR="00E85397" w:rsidRPr="00AE1407" w:rsidRDefault="00E85397" w:rsidP="00E85397">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Pr="00AE1407">
        <w:rPr>
          <w:noProof/>
        </w:rPr>
        <w:t>.</w:t>
      </w:r>
    </w:p>
    <w:p w:rsidR="00E85397" w:rsidRPr="00AE1407" w:rsidRDefault="00E85397" w:rsidP="00E85397">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E85397" w:rsidRPr="00AE1407" w:rsidRDefault="00E85397" w:rsidP="00E85397">
      <w:pPr>
        <w:pStyle w:val="ListParagraph"/>
        <w:ind w:left="405"/>
        <w:jc w:val="both"/>
        <w:rPr>
          <w:rFonts w:ascii="Arial" w:hAnsi="Arial" w:cs="Arial"/>
          <w:b/>
          <w:bCs/>
          <w:iCs/>
          <w:lang w:val="sr-Cyrl-CS"/>
        </w:rPr>
      </w:pPr>
    </w:p>
    <w:p w:rsidR="00E85397" w:rsidRPr="00AE1407" w:rsidRDefault="00E85397" w:rsidP="00E85397">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E85397" w:rsidRPr="00AE1407" w:rsidRDefault="00E85397" w:rsidP="00E85397">
      <w:pPr>
        <w:pStyle w:val="ListParagraph"/>
        <w:ind w:left="405"/>
        <w:jc w:val="both"/>
        <w:rPr>
          <w:b/>
          <w:bCs/>
          <w:iCs/>
          <w:lang w:val="sr-Cyrl-CS"/>
        </w:rPr>
      </w:pPr>
      <w:r w:rsidRPr="000A3417">
        <w:rPr>
          <w:b/>
          <w:bCs/>
          <w:iCs/>
          <w:lang w:val="sr-Cyrl-CS"/>
        </w:rPr>
        <w:t>Додатне услове група понуђача испуњава заједно.</w:t>
      </w:r>
    </w:p>
    <w:p w:rsidR="00E85397" w:rsidRPr="00AE1407" w:rsidRDefault="00E85397" w:rsidP="00E85397">
      <w:pPr>
        <w:pStyle w:val="ListParagraph"/>
        <w:ind w:left="405"/>
        <w:jc w:val="both"/>
        <w:rPr>
          <w:bCs/>
          <w:iCs/>
        </w:rPr>
      </w:pPr>
    </w:p>
    <w:p w:rsidR="00E85397" w:rsidRPr="00AE1407" w:rsidRDefault="00E85397" w:rsidP="00E85397">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85397" w:rsidRPr="00AE1407" w:rsidRDefault="00E85397" w:rsidP="00E85397">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85397" w:rsidRPr="00AE1407" w:rsidRDefault="00E85397" w:rsidP="00E85397">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E85397" w:rsidRPr="00AE1407" w:rsidRDefault="00E85397" w:rsidP="00E85397">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E85397" w:rsidRPr="00AE1407" w:rsidRDefault="00E85397" w:rsidP="00E85397">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5397" w:rsidRPr="00AE1407" w:rsidRDefault="00E85397" w:rsidP="00E85397">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85397" w:rsidRPr="00AE1407" w:rsidRDefault="00E85397" w:rsidP="00E85397">
      <w:pPr>
        <w:pStyle w:val="ListParagraph"/>
        <w:numPr>
          <w:ilvl w:val="0"/>
          <w:numId w:val="1"/>
        </w:numPr>
        <w:tabs>
          <w:tab w:val="left" w:pos="680"/>
        </w:tabs>
        <w:jc w:val="both"/>
      </w:pPr>
      <w:r w:rsidRPr="00AE1407">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5397" w:rsidRPr="00AE1407" w:rsidRDefault="00E85397" w:rsidP="00E85397">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E85397" w:rsidRDefault="00E85397" w:rsidP="00E85397">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85397" w:rsidRDefault="00E85397" w:rsidP="00E85397">
      <w:pPr>
        <w:tabs>
          <w:tab w:val="left" w:pos="680"/>
        </w:tabs>
        <w:jc w:val="both"/>
        <w:rPr>
          <w:rFonts w:eastAsia="TimesNewRomanPSMT"/>
          <w:bCs/>
        </w:rPr>
      </w:pPr>
    </w:p>
    <w:p w:rsidR="00E85397" w:rsidRDefault="00E85397" w:rsidP="00E85397">
      <w:pPr>
        <w:tabs>
          <w:tab w:val="left" w:pos="680"/>
        </w:tabs>
        <w:jc w:val="both"/>
        <w:rPr>
          <w:rFonts w:eastAsia="TimesNewRomanPSMT"/>
          <w:bCs/>
        </w:rPr>
      </w:pPr>
    </w:p>
    <w:p w:rsidR="00E85397" w:rsidRDefault="00E85397" w:rsidP="00E85397">
      <w:pPr>
        <w:tabs>
          <w:tab w:val="left" w:pos="680"/>
        </w:tabs>
        <w:jc w:val="both"/>
        <w:rPr>
          <w:rFonts w:eastAsia="TimesNewRomanPSMT"/>
          <w:bCs/>
        </w:rPr>
      </w:pPr>
    </w:p>
    <w:p w:rsidR="00E85397" w:rsidRDefault="00E85397" w:rsidP="00E85397">
      <w:pPr>
        <w:tabs>
          <w:tab w:val="left" w:pos="680"/>
        </w:tabs>
        <w:jc w:val="both"/>
        <w:rPr>
          <w:rFonts w:eastAsia="TimesNewRomanPSMT"/>
          <w:bCs/>
        </w:rPr>
      </w:pPr>
    </w:p>
    <w:p w:rsidR="00E85397" w:rsidRPr="000A3417" w:rsidRDefault="00E85397" w:rsidP="00E85397">
      <w:pPr>
        <w:tabs>
          <w:tab w:val="left" w:pos="680"/>
        </w:tabs>
        <w:jc w:val="both"/>
        <w:rPr>
          <w:rFonts w:eastAsia="TimesNewRomanPSMT"/>
          <w:bCs/>
        </w:rPr>
      </w:pPr>
    </w:p>
    <w:p w:rsidR="00E85397" w:rsidRDefault="00E85397" w:rsidP="00E8539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4"/>
        <w:gridCol w:w="3096"/>
      </w:tblGrid>
      <w:tr w:rsidR="00E85397" w:rsidTr="00F470A7">
        <w:tc>
          <w:tcPr>
            <w:tcW w:w="3096" w:type="dxa"/>
          </w:tcPr>
          <w:p w:rsidR="00E85397" w:rsidRPr="00D04B5F" w:rsidRDefault="00E85397" w:rsidP="00F470A7">
            <w:pPr>
              <w:rPr>
                <w:b/>
                <w:noProof/>
              </w:rPr>
            </w:pPr>
            <w:r>
              <w:rPr>
                <w:b/>
                <w:noProof/>
              </w:rPr>
              <w:t>________________________</w:t>
            </w:r>
          </w:p>
        </w:tc>
        <w:tc>
          <w:tcPr>
            <w:tcW w:w="3094" w:type="dxa"/>
          </w:tcPr>
          <w:p w:rsidR="00E85397" w:rsidRDefault="00E85397" w:rsidP="00F470A7">
            <w:pPr>
              <w:rPr>
                <w:b/>
                <w:noProof/>
              </w:rPr>
            </w:pPr>
          </w:p>
        </w:tc>
        <w:tc>
          <w:tcPr>
            <w:tcW w:w="3096" w:type="dxa"/>
          </w:tcPr>
          <w:p w:rsidR="00E85397" w:rsidRPr="00D04B5F" w:rsidRDefault="00E85397" w:rsidP="00F470A7">
            <w:pPr>
              <w:rPr>
                <w:b/>
                <w:noProof/>
              </w:rPr>
            </w:pPr>
            <w:r>
              <w:rPr>
                <w:b/>
                <w:noProof/>
              </w:rPr>
              <w:t>________________________</w:t>
            </w:r>
          </w:p>
        </w:tc>
      </w:tr>
      <w:tr w:rsidR="00E85397" w:rsidTr="00F470A7">
        <w:tc>
          <w:tcPr>
            <w:tcW w:w="3096" w:type="dxa"/>
          </w:tcPr>
          <w:p w:rsidR="00E85397" w:rsidRPr="00D51DCD" w:rsidRDefault="00E85397" w:rsidP="00F470A7">
            <w:pPr>
              <w:jc w:val="center"/>
              <w:rPr>
                <w:noProof/>
              </w:rPr>
            </w:pPr>
            <w:r w:rsidRPr="00D51DCD">
              <w:rPr>
                <w:noProof/>
              </w:rPr>
              <w:t>ДАТУМ</w:t>
            </w:r>
          </w:p>
        </w:tc>
        <w:tc>
          <w:tcPr>
            <w:tcW w:w="3094" w:type="dxa"/>
          </w:tcPr>
          <w:p w:rsidR="00E85397" w:rsidRPr="00D51DCD" w:rsidRDefault="00E85397" w:rsidP="00F470A7">
            <w:pPr>
              <w:jc w:val="center"/>
              <w:rPr>
                <w:noProof/>
              </w:rPr>
            </w:pPr>
            <w:r w:rsidRPr="00D51DCD">
              <w:rPr>
                <w:noProof/>
              </w:rPr>
              <w:t>М.П.</w:t>
            </w:r>
          </w:p>
        </w:tc>
        <w:tc>
          <w:tcPr>
            <w:tcW w:w="3096" w:type="dxa"/>
          </w:tcPr>
          <w:p w:rsidR="00E85397" w:rsidRPr="00D51DCD" w:rsidRDefault="00E85397" w:rsidP="00F470A7">
            <w:pPr>
              <w:jc w:val="center"/>
              <w:rPr>
                <w:noProof/>
              </w:rPr>
            </w:pPr>
            <w:r w:rsidRPr="00D51DCD">
              <w:rPr>
                <w:noProof/>
              </w:rPr>
              <w:t>ПОТПИС</w:t>
            </w:r>
          </w:p>
        </w:tc>
      </w:tr>
    </w:tbl>
    <w:p w:rsidR="00E85397" w:rsidRPr="00AE1407" w:rsidRDefault="00E85397" w:rsidP="00E85397">
      <w:pPr>
        <w:rPr>
          <w:b/>
          <w:noProof/>
        </w:rPr>
      </w:pPr>
      <w:r w:rsidRPr="00AE1407">
        <w:rPr>
          <w:b/>
          <w:noProof/>
        </w:rPr>
        <w:br w:type="page"/>
      </w:r>
    </w:p>
    <w:p w:rsidR="002D5B2C" w:rsidRPr="00AE1407" w:rsidRDefault="002D5B2C" w:rsidP="00E85397">
      <w:pPr>
        <w:pStyle w:val="Heading2"/>
        <w:numPr>
          <w:ilvl w:val="0"/>
          <w:numId w:val="5"/>
        </w:numPr>
        <w:rPr>
          <w:noProof/>
        </w:rPr>
      </w:pPr>
      <w:bookmarkStart w:id="13" w:name="_Toc375826007"/>
      <w:r w:rsidRPr="00AE1407">
        <w:rPr>
          <w:noProof/>
        </w:rPr>
        <w:lastRenderedPageBreak/>
        <w:t>УПУТСТВО П</w:t>
      </w:r>
      <w:r w:rsidR="00343F79" w:rsidRPr="00AE1407">
        <w:rPr>
          <w:noProof/>
        </w:rPr>
        <w:t>ОНУЂАЧИМА КАКО ДА САЧИНЕ ПОНУДУ</w:t>
      </w:r>
      <w:bookmarkEnd w:id="13"/>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366B60">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7C6308" w:rsidRDefault="00A878F3" w:rsidP="00A878F3">
      <w:pPr>
        <w:jc w:val="both"/>
        <w:rPr>
          <w:b/>
          <w:bCs/>
          <w:i/>
          <w:iCs/>
        </w:rPr>
      </w:pPr>
      <w:proofErr w:type="gramStart"/>
      <w:r w:rsidRPr="007C6308">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E85397">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E85397">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E85397">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E85397">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E85397">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E85397">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D70EB4" w:rsidRDefault="00A878F3" w:rsidP="00A878F3">
      <w:pPr>
        <w:jc w:val="both"/>
      </w:pPr>
    </w:p>
    <w:p w:rsidR="00A878F3" w:rsidRPr="00D70EB4" w:rsidRDefault="00A878F3" w:rsidP="00A878F3">
      <w:pPr>
        <w:jc w:val="both"/>
        <w:rPr>
          <w:b/>
          <w:iCs/>
        </w:rPr>
      </w:pPr>
      <w:r w:rsidRPr="00D70EB4">
        <w:rPr>
          <w:b/>
          <w:bCs/>
          <w:iCs/>
        </w:rPr>
        <w:t>9.1</w:t>
      </w:r>
      <w:r w:rsidRPr="00D70EB4">
        <w:rPr>
          <w:b/>
          <w:bCs/>
          <w:iCs/>
          <w:u w:val="single"/>
        </w:rPr>
        <w:t xml:space="preserve">. </w:t>
      </w:r>
      <w:r w:rsidRPr="00D70EB4">
        <w:rPr>
          <w:b/>
          <w:iCs/>
          <w:u w:val="single"/>
        </w:rPr>
        <w:t>Захтеви у погледу начина, рока и услова плаћања</w:t>
      </w:r>
    </w:p>
    <w:p w:rsidR="00771C28" w:rsidRPr="00D70EB4" w:rsidRDefault="00D273B0" w:rsidP="00A878F3">
      <w:pPr>
        <w:jc w:val="both"/>
        <w:rPr>
          <w:iCs/>
        </w:rPr>
      </w:pPr>
      <w:r w:rsidRPr="00D70EB4">
        <w:rPr>
          <w:iCs/>
        </w:rPr>
        <w:t xml:space="preserve">Наручилац захтева да </w:t>
      </w:r>
      <w:r w:rsidR="003F4443" w:rsidRPr="00D70EB4">
        <w:rPr>
          <w:iCs/>
        </w:rPr>
        <w:t xml:space="preserve">рок </w:t>
      </w:r>
      <w:r w:rsidRPr="00D70EB4">
        <w:rPr>
          <w:iCs/>
        </w:rPr>
        <w:t>плаћања</w:t>
      </w:r>
      <w:r w:rsidR="00A878F3" w:rsidRPr="00D70EB4">
        <w:rPr>
          <w:iCs/>
          <w:lang w:val="sr-Cyrl-CS"/>
        </w:rPr>
        <w:t xml:space="preserve"> </w:t>
      </w:r>
      <w:r w:rsidR="008A7A5D" w:rsidRPr="00D70EB4">
        <w:rPr>
          <w:iCs/>
        </w:rPr>
        <w:t xml:space="preserve">буде </w:t>
      </w:r>
      <w:r w:rsidR="00D70EB4" w:rsidRPr="00D70EB4">
        <w:rPr>
          <w:iCs/>
          <w:lang w:val="sr-Cyrl-RS"/>
        </w:rPr>
        <w:t xml:space="preserve">најкраће </w:t>
      </w:r>
      <w:r w:rsidR="00211093" w:rsidRPr="00D70EB4">
        <w:rPr>
          <w:iCs/>
        </w:rPr>
        <w:t>6</w:t>
      </w:r>
      <w:r w:rsidR="003F4443" w:rsidRPr="00D70EB4">
        <w:rPr>
          <w:iCs/>
        </w:rPr>
        <w:t xml:space="preserve">0 </w:t>
      </w:r>
      <w:r w:rsidR="00D70EB4" w:rsidRPr="00D70EB4">
        <w:rPr>
          <w:iCs/>
          <w:lang w:val="sr-Cyrl-RS"/>
        </w:rPr>
        <w:t>а најдуже</w:t>
      </w:r>
      <w:r w:rsidR="00D70EB4" w:rsidRPr="00D70EB4">
        <w:rPr>
          <w:iCs/>
        </w:rPr>
        <w:t xml:space="preserve"> 120 дана </w:t>
      </w:r>
      <w:r w:rsidR="003F4443" w:rsidRPr="00D70EB4">
        <w:rPr>
          <w:iCs/>
        </w:rPr>
        <w:t>дана</w:t>
      </w:r>
      <w:r w:rsidR="00A878F3" w:rsidRPr="00D70EB4">
        <w:rPr>
          <w:iCs/>
        </w:rPr>
        <w:t xml:space="preserve"> </w:t>
      </w:r>
      <w:r w:rsidR="00A878F3" w:rsidRPr="00D70EB4">
        <w:rPr>
          <w:iCs/>
          <w:lang w:val="sr-Cyrl-CS"/>
        </w:rPr>
        <w:t>од дана</w:t>
      </w:r>
      <w:r w:rsidRPr="00D70EB4">
        <w:rPr>
          <w:iCs/>
          <w:lang w:val="sr-Cyrl-CS"/>
        </w:rPr>
        <w:t xml:space="preserve"> испоруке </w:t>
      </w:r>
      <w:r w:rsidRPr="00D70EB4">
        <w:rPr>
          <w:iCs/>
        </w:rPr>
        <w:t>добара</w:t>
      </w:r>
      <w:r w:rsidR="00A878F3" w:rsidRPr="00D70EB4">
        <w:rPr>
          <w:iCs/>
          <w:lang w:val="sr-Cyrl-CS"/>
        </w:rPr>
        <w:t>,</w:t>
      </w:r>
      <w:r w:rsidR="00A878F3" w:rsidRPr="00D70EB4">
        <w:rPr>
          <w:iCs/>
        </w:rPr>
        <w:t xml:space="preserve"> на основу документа који испоставља понуђач</w:t>
      </w:r>
      <w:r w:rsidR="00A878F3" w:rsidRPr="00D70EB4">
        <w:rPr>
          <w:iCs/>
          <w:lang w:val="sr-Cyrl-CS"/>
        </w:rPr>
        <w:t>, а</w:t>
      </w:r>
      <w:r w:rsidRPr="00D70EB4">
        <w:rPr>
          <w:iCs/>
        </w:rPr>
        <w:t xml:space="preserve"> којим је потврђена испорука добара.</w:t>
      </w:r>
      <w:r w:rsidR="00A878F3" w:rsidRPr="00D70EB4">
        <w:rPr>
          <w:iCs/>
        </w:rPr>
        <w:t xml:space="preserve"> </w:t>
      </w:r>
    </w:p>
    <w:p w:rsidR="00A878F3" w:rsidRPr="00D70EB4" w:rsidRDefault="00A878F3" w:rsidP="00A878F3">
      <w:pPr>
        <w:jc w:val="both"/>
        <w:rPr>
          <w:iCs/>
        </w:rPr>
      </w:pPr>
      <w:proofErr w:type="gramStart"/>
      <w:r w:rsidRPr="00D70EB4">
        <w:rPr>
          <w:iCs/>
        </w:rPr>
        <w:t>Плаћање се врши уплатом на рачун понуђача.</w:t>
      </w:r>
      <w:proofErr w:type="gramEnd"/>
    </w:p>
    <w:p w:rsidR="00A878F3" w:rsidRPr="00D70EB4" w:rsidRDefault="00A878F3" w:rsidP="00A878F3">
      <w:pPr>
        <w:jc w:val="both"/>
        <w:rPr>
          <w:iCs/>
        </w:rPr>
      </w:pPr>
      <w:proofErr w:type="gramStart"/>
      <w:r w:rsidRPr="00D70EB4">
        <w:rPr>
          <w:iCs/>
        </w:rPr>
        <w:t>Понуђачу није дозвољено да захтева аванс.</w:t>
      </w:r>
      <w:proofErr w:type="gramEnd"/>
    </w:p>
    <w:p w:rsidR="008B55B5" w:rsidRPr="00D70EB4" w:rsidRDefault="008B55B5" w:rsidP="00A878F3">
      <w:pPr>
        <w:jc w:val="both"/>
        <w:rPr>
          <w:b/>
          <w:bCs/>
          <w:iCs/>
        </w:rPr>
      </w:pPr>
    </w:p>
    <w:p w:rsidR="00A878F3" w:rsidRPr="00D70EB4" w:rsidRDefault="00A878F3" w:rsidP="00A878F3">
      <w:pPr>
        <w:jc w:val="both"/>
        <w:rPr>
          <w:b/>
          <w:iCs/>
        </w:rPr>
      </w:pPr>
      <w:r w:rsidRPr="00D70EB4">
        <w:rPr>
          <w:b/>
          <w:bCs/>
          <w:iCs/>
        </w:rPr>
        <w:t xml:space="preserve">9.2. </w:t>
      </w:r>
      <w:r w:rsidRPr="00D70EB4">
        <w:rPr>
          <w:b/>
          <w:iCs/>
          <w:u w:val="single"/>
        </w:rPr>
        <w:t>Захтеви у погледу гарантног рока</w:t>
      </w:r>
    </w:p>
    <w:p w:rsidR="00536CC6" w:rsidRDefault="00536CC6" w:rsidP="00536CC6">
      <w:pPr>
        <w:widowControl w:val="0"/>
        <w:autoSpaceDE w:val="0"/>
        <w:autoSpaceDN w:val="0"/>
        <w:adjustRightInd w:val="0"/>
        <w:jc w:val="both"/>
        <w:rPr>
          <w:rFonts w:ascii="Times New Roman CYR" w:hAnsi="Times New Roman CYR" w:cs="Times New Roman CYR"/>
        </w:rPr>
      </w:pPr>
      <w:proofErr w:type="gramStart"/>
      <w:r w:rsidRPr="00D70EB4">
        <w:rPr>
          <w:rFonts w:ascii="Times New Roman CYR" w:hAnsi="Times New Roman CYR" w:cs="Times New Roman CYR"/>
          <w:lang w:val="en-US"/>
        </w:rPr>
        <w:t>Наручилац захтева да понуђач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w:t>
      </w:r>
      <w:proofErr w:type="gramEnd"/>
      <w:r>
        <w:rPr>
          <w:rFonts w:ascii="Times New Roman CYR" w:hAnsi="Times New Roman CYR" w:cs="Times New Roman CYR"/>
          <w:lang w:val="en-US"/>
        </w:rPr>
        <w:t xml:space="preserve"> </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Pr="00AE1407" w:rsidRDefault="00D273B0" w:rsidP="00D273B0">
      <w:pPr>
        <w:jc w:val="both"/>
        <w:rPr>
          <w:bCs/>
        </w:rPr>
      </w:pPr>
      <w:r w:rsidRPr="00AE1407">
        <w:rPr>
          <w:bCs/>
          <w:lang w:val="sr-Latn-CS"/>
        </w:rPr>
        <w:t xml:space="preserve">Наручилац захтева да испорука буде сукцесивна, по захтеву </w:t>
      </w:r>
      <w:r w:rsidR="00D70EB4">
        <w:rPr>
          <w:bCs/>
          <w:lang w:val="sr-Cyrl-RS"/>
        </w:rPr>
        <w:t>н</w:t>
      </w:r>
      <w:r w:rsidRPr="00AE1407">
        <w:rPr>
          <w:bCs/>
          <w:lang w:val="sr-Latn-CS"/>
        </w:rPr>
        <w:t xml:space="preserve">аручиоца, а рок испоруке да не буде дужи од </w:t>
      </w:r>
      <w:r w:rsidR="00D70EB4">
        <w:rPr>
          <w:bCs/>
          <w:lang w:val="sr-Cyrl-RS"/>
        </w:rPr>
        <w:t>3</w:t>
      </w:r>
      <w:r w:rsidR="007C6308" w:rsidRPr="00D70EB4">
        <w:rPr>
          <w:bCs/>
          <w:lang w:val="sr-Latn-CS"/>
        </w:rPr>
        <w:t xml:space="preserve"> </w:t>
      </w:r>
      <w:r w:rsidRPr="00D70EB4">
        <w:rPr>
          <w:bCs/>
        </w:rPr>
        <w:t>часа</w:t>
      </w:r>
      <w:r w:rsidRPr="00AE1407">
        <w:rPr>
          <w:bCs/>
          <w:lang w:val="sr-Latn-CS"/>
        </w:rPr>
        <w:t xml:space="preserve"> од </w:t>
      </w:r>
      <w:r w:rsidRPr="00AE1407">
        <w:rPr>
          <w:bCs/>
        </w:rPr>
        <w:t xml:space="preserve">часа </w:t>
      </w:r>
      <w:r w:rsidR="003F4443">
        <w:rPr>
          <w:bCs/>
        </w:rPr>
        <w:t xml:space="preserve">пријема писаног захтеава </w:t>
      </w:r>
      <w:r w:rsidR="00D70EB4">
        <w:rPr>
          <w:bCs/>
          <w:lang w:val="sr-Cyrl-RS"/>
        </w:rPr>
        <w:t>н</w:t>
      </w:r>
      <w:r w:rsidRPr="00AE1407">
        <w:rPr>
          <w:bCs/>
          <w:lang w:val="sr-Latn-CS"/>
        </w:rPr>
        <w:t>аручиоца.</w:t>
      </w:r>
    </w:p>
    <w:p w:rsidR="00D273B0" w:rsidRPr="00AE1407" w:rsidRDefault="00D273B0" w:rsidP="00D273B0">
      <w:pPr>
        <w:jc w:val="both"/>
        <w:rPr>
          <w:noProof/>
          <w:lang w:val="sr-Cyrl-CS"/>
        </w:rPr>
      </w:pPr>
      <w:r w:rsidRPr="00AE140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878F3" w:rsidRPr="00AE1407" w:rsidRDefault="00A878F3" w:rsidP="00A878F3">
      <w:pPr>
        <w:jc w:val="both"/>
      </w:pPr>
      <w:proofErr w:type="gramStart"/>
      <w:r w:rsidRPr="00AE1407">
        <w:rPr>
          <w:iCs/>
        </w:rPr>
        <w:t xml:space="preserve">Место </w:t>
      </w:r>
      <w:r w:rsidR="005B40B1" w:rsidRPr="00AE1407">
        <w:rPr>
          <w:iCs/>
        </w:rPr>
        <w:t>испоруке добара која су предмет јавне набавке је</w:t>
      </w:r>
      <w:r w:rsidR="003C4E03">
        <w:rPr>
          <w:iCs/>
        </w:rPr>
        <w:t xml:space="preserve"> Клинички центар Војводине,</w:t>
      </w:r>
      <w:r w:rsidRPr="00AE1407">
        <w:rPr>
          <w:iCs/>
        </w:rPr>
        <w:t xml:space="preserve"> </w:t>
      </w:r>
      <w:r w:rsidR="003C4E03">
        <w:rPr>
          <w:iCs/>
        </w:rPr>
        <w:t>Хајдук Вељкова 1, Нови Сад</w:t>
      </w:r>
      <w:r w:rsidR="00184FE2" w:rsidRPr="00AE1407">
        <w:rPr>
          <w:noProof/>
        </w:rPr>
        <w:t xml:space="preserve">, </w:t>
      </w:r>
      <w:r w:rsidR="00184FE2" w:rsidRPr="00AE1407">
        <w:rPr>
          <w:lang w:val="sr-Latn-CS"/>
        </w:rPr>
        <w:t>са обавезом истовара добара</w:t>
      </w:r>
      <w:r w:rsidR="005B40B1" w:rsidRPr="00AE1407">
        <w:t>.</w:t>
      </w:r>
      <w:proofErr w:type="gramEnd"/>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w:t>
      </w:r>
      <w:r w:rsidRPr="007C6308">
        <w:rPr>
          <w:iCs/>
        </w:rPr>
        <w:t xml:space="preserve">од </w:t>
      </w:r>
      <w:r w:rsidR="00147B96" w:rsidRPr="007C6308">
        <w:rPr>
          <w:iCs/>
        </w:rPr>
        <w:t>6</w:t>
      </w:r>
      <w:r w:rsidRPr="007C6308">
        <w:rPr>
          <w:iCs/>
        </w:rPr>
        <w:t>0 дана од дана</w:t>
      </w:r>
      <w:r w:rsidRPr="00AE1407">
        <w:rPr>
          <w:iCs/>
        </w:rPr>
        <w:t xml:space="preserve"> отварања понуда.</w:t>
      </w:r>
      <w:proofErr w:type="gramEnd"/>
    </w:p>
    <w:p w:rsidR="00A878F3" w:rsidRPr="00AE1407" w:rsidRDefault="00A878F3" w:rsidP="00A878F3">
      <w:pPr>
        <w:jc w:val="both"/>
        <w:rPr>
          <w:iCs/>
        </w:rPr>
      </w:pPr>
      <w:proofErr w:type="gramStart"/>
      <w:r w:rsidRPr="00AE1407">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3C4E03" w:rsidRDefault="002A53A4" w:rsidP="00A878F3">
      <w:pPr>
        <w:jc w:val="both"/>
        <w:rPr>
          <w:b/>
          <w:u w:val="single"/>
        </w:rPr>
      </w:pPr>
      <w:proofErr w:type="gramStart"/>
      <w:r w:rsidRPr="003C4E03">
        <w:rPr>
          <w:bCs/>
          <w:iCs/>
        </w:rPr>
        <w:t>Наручилац нема других захтева у погледу предметне јавне набавке.</w:t>
      </w:r>
      <w:proofErr w:type="gramEnd"/>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3F4443" w:rsidRDefault="00A878F3" w:rsidP="00A878F3">
      <w:pPr>
        <w:jc w:val="both"/>
      </w:pPr>
      <w:proofErr w:type="gramStart"/>
      <w:r w:rsidRPr="003F4443">
        <w:rPr>
          <w:iCs/>
        </w:rPr>
        <w:t>Цена је фиксна и не може се мењати.</w:t>
      </w:r>
      <w:proofErr w:type="gramEnd"/>
      <w:r w:rsidRPr="003F4443">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7C6308" w:rsidRDefault="00247002" w:rsidP="002C4BE3">
      <w:pPr>
        <w:pStyle w:val="ListParagraph"/>
        <w:ind w:left="87"/>
        <w:jc w:val="both"/>
        <w:rPr>
          <w:noProof/>
        </w:rPr>
      </w:pPr>
      <w:r w:rsidRPr="007C6308">
        <w:rPr>
          <w:noProof/>
        </w:rPr>
        <w:t>Понуђач који је изабран као најповољнији је дужан да, приликом потписивања уговора, достави:</w:t>
      </w:r>
    </w:p>
    <w:p w:rsidR="002C4BE3" w:rsidRPr="007C6308" w:rsidRDefault="00247002" w:rsidP="00E85397">
      <w:pPr>
        <w:pStyle w:val="ListParagraph"/>
        <w:numPr>
          <w:ilvl w:val="0"/>
          <w:numId w:val="8"/>
        </w:numPr>
        <w:jc w:val="both"/>
        <w:rPr>
          <w:noProof/>
        </w:rPr>
      </w:pPr>
      <w:r w:rsidRPr="007C6308">
        <w:rPr>
          <w:b/>
        </w:rPr>
        <w:t>регистровану бланко меницу и менично овлашћење</w:t>
      </w:r>
      <w:r w:rsidRPr="007C6308">
        <w:rPr>
          <w:b/>
          <w:noProof/>
        </w:rPr>
        <w:t xml:space="preserve"> за извршење уговорне обавезе</w:t>
      </w:r>
      <w:r w:rsidRPr="007C630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7C6308" w:rsidRDefault="00247002" w:rsidP="00287498">
      <w:pPr>
        <w:pStyle w:val="ListParagraph"/>
        <w:ind w:left="87"/>
        <w:jc w:val="both"/>
        <w:rPr>
          <w:rFonts w:eastAsia="TimesNewRomanPSMT"/>
          <w:bCs/>
          <w:iCs/>
          <w:lang w:val="sr-Cyrl-CS"/>
        </w:rPr>
      </w:pPr>
      <w:r w:rsidRPr="007C630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7C6308"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7C6308">
        <w:rPr>
          <w:noProof/>
        </w:rPr>
        <w:t xml:space="preserve">Понуђач је дужан да достави и </w:t>
      </w:r>
      <w:r w:rsidRPr="007C6308">
        <w:rPr>
          <w:b/>
          <w:noProof/>
        </w:rPr>
        <w:t xml:space="preserve">копију извода из Регистра </w:t>
      </w:r>
      <w:r w:rsidRPr="007C6308">
        <w:rPr>
          <w:noProof/>
        </w:rPr>
        <w:t xml:space="preserve"> </w:t>
      </w:r>
      <w:r w:rsidRPr="007C6308">
        <w:rPr>
          <w:b/>
          <w:noProof/>
        </w:rPr>
        <w:t>меница и овлашћења</w:t>
      </w:r>
      <w:r w:rsidRPr="007C630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rPr>
      </w:pPr>
    </w:p>
    <w:p w:rsidR="00247002" w:rsidRPr="002C4BE3" w:rsidRDefault="00247002" w:rsidP="002C4BE3">
      <w:pPr>
        <w:jc w:val="both"/>
      </w:pPr>
      <w:proofErr w:type="gramStart"/>
      <w:r w:rsidRPr="002C4BE3">
        <w:t xml:space="preserve">Средство обезбеђења траје </w:t>
      </w:r>
      <w:r w:rsidRPr="00536CC6">
        <w:t xml:space="preserve">најмање </w:t>
      </w:r>
      <w:r w:rsidRPr="00536CC6">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E85397">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E85397">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E85397">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1"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E85397">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Default="00A878F3" w:rsidP="00A878F3">
      <w:pPr>
        <w:jc w:val="both"/>
        <w:rPr>
          <w:bCs/>
          <w:lang w:val="sr-Cyrl-RS"/>
        </w:rPr>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D70EB4" w:rsidRDefault="00D70EB4" w:rsidP="00A878F3">
      <w:pPr>
        <w:jc w:val="both"/>
        <w:rPr>
          <w:bCs/>
          <w:lang w:val="sr-Cyrl-RS"/>
        </w:rPr>
      </w:pPr>
    </w:p>
    <w:p w:rsidR="00D70EB4" w:rsidRPr="00D70EB4" w:rsidRDefault="00D70EB4" w:rsidP="00A878F3">
      <w:pPr>
        <w:jc w:val="both"/>
        <w:rPr>
          <w:lang w:val="sr-Cyrl-RS"/>
        </w:rPr>
      </w:pPr>
    </w:p>
    <w:p w:rsidR="00A878F3" w:rsidRPr="00AE1407" w:rsidRDefault="00A878F3" w:rsidP="00A878F3">
      <w:pPr>
        <w:jc w:val="both"/>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2D272B" w:rsidRPr="00895157" w:rsidRDefault="00A878F3" w:rsidP="00A878F3">
      <w:pPr>
        <w:jc w:val="both"/>
        <w:rPr>
          <w:b/>
          <w:bCs/>
        </w:rPr>
      </w:pPr>
      <w:r w:rsidRPr="00895157">
        <w:t xml:space="preserve">Избор најповољније понуде ће се извршити применом критеријума </w:t>
      </w:r>
      <w:r w:rsidR="009C505A" w:rsidRPr="00895157">
        <w:rPr>
          <w:b/>
          <w:bCs/>
        </w:rPr>
        <w:t>„</w:t>
      </w:r>
      <w:r w:rsidR="006D7665" w:rsidRPr="00895157">
        <w:rPr>
          <w:b/>
          <w:i/>
          <w:iCs/>
        </w:rPr>
        <w:t>економски најповољнија понуда“</w:t>
      </w:r>
      <w:r w:rsidR="002D272B" w:rsidRPr="00895157">
        <w:rPr>
          <w:b/>
          <w:i/>
          <w:iCs/>
        </w:rPr>
        <w:t xml:space="preserve"> </w:t>
      </w:r>
    </w:p>
    <w:p w:rsidR="0072089F" w:rsidRPr="00895157" w:rsidRDefault="00FC4113" w:rsidP="00A878F3">
      <w:pPr>
        <w:jc w:val="both"/>
        <w:rPr>
          <w:b/>
          <w:bCs/>
          <w:i/>
          <w:iCs/>
        </w:rPr>
      </w:pPr>
      <w:proofErr w:type="gramStart"/>
      <w:r w:rsidRPr="00895157">
        <w:rPr>
          <w:bCs/>
          <w:iCs/>
        </w:rPr>
        <w:t>Разрада критеријума</w:t>
      </w:r>
      <w:r w:rsidR="009C505A" w:rsidRPr="00895157">
        <w:rPr>
          <w:bCs/>
          <w:iCs/>
        </w:rPr>
        <w:t xml:space="preserve"> је </w:t>
      </w:r>
      <w:r w:rsidR="0072089F" w:rsidRPr="00895157">
        <w:rPr>
          <w:rFonts w:eastAsia="TimesNewRomanPSMT"/>
          <w:bCs/>
        </w:rPr>
        <w:t xml:space="preserve">у </w:t>
      </w:r>
      <w:r w:rsidR="0072089F" w:rsidRPr="00895157">
        <w:rPr>
          <w:rFonts w:eastAsia="TimesNewRomanPSMT"/>
          <w:bCs/>
          <w:lang w:val="sr-Cyrl-CS"/>
        </w:rPr>
        <w:t>поглављу</w:t>
      </w:r>
      <w:r w:rsidR="0072089F" w:rsidRPr="00895157">
        <w:rPr>
          <w:rFonts w:eastAsia="TimesNewRomanPSMT"/>
          <w:bCs/>
        </w:rPr>
        <w:t xml:space="preserve"> </w:t>
      </w:r>
      <w:r w:rsidR="00895157" w:rsidRPr="00895157">
        <w:rPr>
          <w:rFonts w:eastAsia="TimesNewRomanPSMT"/>
          <w:bCs/>
        </w:rPr>
        <w:t>6</w:t>
      </w:r>
      <w:r w:rsidR="0072089F" w:rsidRPr="00895157">
        <w:rPr>
          <w:rFonts w:eastAsia="TimesNewRomanPSMT"/>
          <w:bCs/>
        </w:rPr>
        <w:t>.</w:t>
      </w:r>
      <w:proofErr w:type="gramEnd"/>
      <w:r w:rsidR="0072089F" w:rsidRPr="00895157">
        <w:rPr>
          <w:rFonts w:eastAsia="TimesNewRomanPSMT"/>
          <w:bCs/>
          <w:lang w:val="ru-RU"/>
        </w:rPr>
        <w:t xml:space="preserve"> </w:t>
      </w:r>
      <w:proofErr w:type="gramStart"/>
      <w:r w:rsidR="0072089F" w:rsidRPr="00895157">
        <w:rPr>
          <w:rFonts w:eastAsia="TimesNewRomanPSMT"/>
          <w:bCs/>
        </w:rPr>
        <w:t>конкурсне</w:t>
      </w:r>
      <w:proofErr w:type="gramEnd"/>
      <w:r w:rsidR="0072089F" w:rsidRPr="00895157">
        <w:rPr>
          <w:rFonts w:eastAsia="TimesNewRomanPSMT"/>
          <w:bCs/>
        </w:rPr>
        <w:t xml:space="preserve"> документације</w:t>
      </w:r>
      <w:r w:rsidR="009C505A" w:rsidRPr="00895157">
        <w:rPr>
          <w:rFonts w:eastAsia="TimesNewRomanPSMT"/>
          <w:bCs/>
        </w:rPr>
        <w:t>.</w:t>
      </w:r>
    </w:p>
    <w:p w:rsidR="00A878F3" w:rsidRPr="00895157" w:rsidRDefault="00A878F3" w:rsidP="00A878F3">
      <w:pPr>
        <w:jc w:val="both"/>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895157" w:rsidRPr="00014FCB" w:rsidRDefault="00895157" w:rsidP="00895157">
      <w:pPr>
        <w:jc w:val="both"/>
        <w:rPr>
          <w:noProof/>
        </w:rPr>
      </w:pPr>
      <w:r w:rsidRPr="00156B26">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највећу остварену нето добит у 2012. години.</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D70EB4"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w:t>
      </w:r>
      <w:r w:rsidRPr="00D70EB4">
        <w:t>је подносилац захтева знао или могао знати приликом подношења претходног захтева.</w:t>
      </w:r>
      <w:proofErr w:type="gramEnd"/>
      <w:r w:rsidRPr="00D70EB4">
        <w:t xml:space="preserve"> </w:t>
      </w:r>
    </w:p>
    <w:p w:rsidR="00A878F3" w:rsidRPr="00D70EB4" w:rsidRDefault="00A878F3" w:rsidP="00A878F3">
      <w:pPr>
        <w:pStyle w:val="ListParagraph"/>
        <w:ind w:left="0"/>
        <w:jc w:val="both"/>
        <w:rPr>
          <w:rFonts w:eastAsia="TimesNewRomanPSMT"/>
          <w:bCs/>
        </w:rPr>
      </w:pPr>
      <w:r w:rsidRPr="00D70EB4">
        <w:rPr>
          <w:rFonts w:eastAsia="TimesNewRomanPSMT"/>
          <w:bCs/>
        </w:rPr>
        <w:t xml:space="preserve">Подносилац захтева је дужан да на рачун буџета Републике Србије уплати таксу у изнoсу од </w:t>
      </w:r>
      <w:r w:rsidR="00366B60" w:rsidRPr="00D70EB4">
        <w:rPr>
          <w:rFonts w:eastAsia="TimesNewRomanPSMT"/>
          <w:bCs/>
        </w:rPr>
        <w:t>4</w:t>
      </w:r>
      <w:r w:rsidRPr="00D70EB4">
        <w:rPr>
          <w:rFonts w:eastAsia="TimesNewRomanPSMT"/>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0EB4" w:rsidRDefault="00A878F3" w:rsidP="00A878F3">
      <w:pPr>
        <w:pStyle w:val="ListParagraph"/>
        <w:ind w:left="0"/>
        <w:jc w:val="both"/>
        <w:rPr>
          <w:rFonts w:eastAsia="TimesNewRomanPSMT"/>
          <w:bCs/>
        </w:rPr>
      </w:pPr>
      <w:r w:rsidRPr="00D70EB4">
        <w:rPr>
          <w:rFonts w:eastAsia="TimesNewRomanPSMT"/>
          <w:bCs/>
        </w:rPr>
        <w:t xml:space="preserve">Уколико подносилац захтева оспорава одлуку о додели уговора такса износи </w:t>
      </w:r>
      <w:r w:rsidR="00366B60" w:rsidRPr="00D70EB4">
        <w:rPr>
          <w:rFonts w:eastAsia="TimesNewRomanPSMT"/>
          <w:bCs/>
        </w:rPr>
        <w:t>4</w:t>
      </w:r>
      <w:r w:rsidRPr="00D70EB4">
        <w:rPr>
          <w:rFonts w:eastAsia="TimesNewRomanPSMT"/>
          <w:bCs/>
        </w:rPr>
        <w:t xml:space="preserve">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D70EB4">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00366B60" w:rsidRPr="00D70EB4">
        <w:rPr>
          <w:rFonts w:eastAsia="TimesNewRomanPSMT"/>
          <w:bCs/>
        </w:rPr>
        <w:t>4</w:t>
      </w:r>
      <w:r w:rsidRPr="00D70EB4">
        <w:rPr>
          <w:rFonts w:eastAsia="TimesNewRomanPSMT"/>
          <w:bCs/>
        </w:rPr>
        <w:t xml:space="preserve">0.000,00 динара уколико процењена вредност </w:t>
      </w:r>
      <w:r w:rsidRPr="00D70EB4">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70EB4">
        <w:rPr>
          <w:rFonts w:eastAsia="TimesNewRomanPSMT"/>
          <w:bCs/>
        </w:rPr>
        <w:t>,1</w:t>
      </w:r>
      <w:proofErr w:type="gramEnd"/>
      <w:r w:rsidRPr="00D70EB4">
        <w:rPr>
          <w:rFonts w:eastAsia="TimesNewRomanPSMT"/>
          <w:bCs/>
        </w:rPr>
        <w:t xml:space="preserve"> % процењене вредности јавне набавке ако је та вредност већа од 80.000.000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Pr="00F402DA" w:rsidRDefault="00806C68" w:rsidP="00E85397">
      <w:pPr>
        <w:pStyle w:val="Heading2"/>
        <w:numPr>
          <w:ilvl w:val="0"/>
          <w:numId w:val="5"/>
        </w:numPr>
      </w:pPr>
      <w:bookmarkStart w:id="14" w:name="_Toc311016791"/>
      <w:bookmarkStart w:id="15" w:name="_Toc311017143"/>
      <w:bookmarkStart w:id="16" w:name="_Toc311017332"/>
      <w:bookmarkStart w:id="17" w:name="_Toc312747151"/>
      <w:bookmarkStart w:id="18" w:name="_Toc312747210"/>
      <w:bookmarkStart w:id="19" w:name="_Toc375826008"/>
      <w:r w:rsidRPr="00F402DA">
        <w:lastRenderedPageBreak/>
        <w:t>РАЗРАДА КРИТЕРИЈУМА</w:t>
      </w:r>
      <w:bookmarkEnd w:id="14"/>
      <w:bookmarkEnd w:id="15"/>
      <w:bookmarkEnd w:id="16"/>
      <w:bookmarkEnd w:id="17"/>
      <w:bookmarkEnd w:id="18"/>
      <w:bookmarkEnd w:id="19"/>
      <w:r w:rsidRPr="00F402DA">
        <w:t xml:space="preserve"> </w:t>
      </w:r>
    </w:p>
    <w:p w:rsidR="00A51393" w:rsidRPr="00F402DA" w:rsidRDefault="00806C68" w:rsidP="00A51393">
      <w:pPr>
        <w:pStyle w:val="Footer"/>
        <w:jc w:val="center"/>
        <w:rPr>
          <w:b/>
          <w:lang w:val="sr-Cyrl-BA"/>
        </w:rPr>
      </w:pPr>
      <w:r w:rsidRPr="00F402DA">
        <w:rPr>
          <w:b/>
          <w:lang w:val="sr-Latn-CS"/>
        </w:rPr>
        <w:t xml:space="preserve">ПО ЈАВНОМ ПОЗИВУ БРОЈ </w:t>
      </w:r>
      <w:r w:rsidR="00F35A9D" w:rsidRPr="00F402DA">
        <w:rPr>
          <w:b/>
          <w:lang w:val="sr-Latn-CS"/>
        </w:rPr>
        <w:t>15-14-M</w:t>
      </w:r>
      <w:r w:rsidRPr="00F402DA">
        <w:rPr>
          <w:b/>
          <w:lang w:val="sr-Latn-CS"/>
        </w:rPr>
        <w:t xml:space="preserve"> –</w:t>
      </w:r>
      <w:r w:rsidRPr="00F402DA">
        <w:rPr>
          <w:bCs/>
          <w:lang w:val="sr-Latn-CS"/>
        </w:rPr>
        <w:t xml:space="preserve"> </w:t>
      </w:r>
      <w:r w:rsidR="00A51393" w:rsidRPr="00F402DA">
        <w:rPr>
          <w:b/>
          <w:lang w:val="sr-Cyrl-CS"/>
        </w:rPr>
        <w:t xml:space="preserve">Набавка репрезентације </w:t>
      </w:r>
      <w:r w:rsidR="00A51393" w:rsidRPr="00F402DA">
        <w:rPr>
          <w:b/>
          <w:lang w:val="sr-Cyrl-BA"/>
        </w:rPr>
        <w:t xml:space="preserve"> за потребе Клиничког центра Војводине</w:t>
      </w:r>
    </w:p>
    <w:p w:rsidR="00806C68" w:rsidRPr="00F402DA" w:rsidRDefault="00806C68" w:rsidP="00247002">
      <w:pPr>
        <w:rPr>
          <w:lang w:val="sr-Latn-CS"/>
        </w:rPr>
      </w:pPr>
    </w:p>
    <w:p w:rsidR="00806C68" w:rsidRPr="00F402DA" w:rsidRDefault="00806C68" w:rsidP="00DD3983">
      <w:pPr>
        <w:rPr>
          <w:b/>
          <w:lang w:val="sr-Cyrl-CS"/>
        </w:rPr>
      </w:pPr>
      <w:bookmarkStart w:id="20" w:name="_Toc312747152"/>
      <w:bookmarkStart w:id="21" w:name="_Toc312747211"/>
      <w:r w:rsidRPr="00F402DA">
        <w:rPr>
          <w:b/>
          <w:lang w:val="sr-Latn-CS"/>
        </w:rPr>
        <w:t xml:space="preserve">1. </w:t>
      </w:r>
      <w:r w:rsidRPr="00F402DA">
        <w:rPr>
          <w:b/>
          <w:lang w:val="sr-Cyrl-CS"/>
        </w:rPr>
        <w:t>ЦЕНА – по формули............................</w:t>
      </w:r>
      <w:r w:rsidR="00DD3983" w:rsidRPr="00F402DA">
        <w:rPr>
          <w:b/>
          <w:lang w:val="sr-Cyrl-CS"/>
        </w:rPr>
        <w:t>...........................</w:t>
      </w:r>
      <w:r w:rsidRPr="00F402DA">
        <w:rPr>
          <w:b/>
          <w:lang w:val="sr-Cyrl-CS"/>
        </w:rPr>
        <w:t>.............................</w:t>
      </w:r>
      <w:r w:rsidR="00DD3983" w:rsidRPr="00F402DA">
        <w:rPr>
          <w:b/>
          <w:lang w:val="sr-Cyrl-CS"/>
        </w:rPr>
        <w:t xml:space="preserve"> </w:t>
      </w:r>
      <w:r w:rsidRPr="00F402DA">
        <w:rPr>
          <w:b/>
          <w:lang w:val="sr-Cyrl-CS"/>
        </w:rPr>
        <w:t xml:space="preserve">до </w:t>
      </w:r>
      <w:r w:rsidR="007C6308" w:rsidRPr="00F402DA">
        <w:rPr>
          <w:b/>
        </w:rPr>
        <w:t>7</w:t>
      </w:r>
      <w:r w:rsidR="00211093" w:rsidRPr="00F402DA">
        <w:rPr>
          <w:b/>
        </w:rPr>
        <w:t>0</w:t>
      </w:r>
      <w:r w:rsidR="00DD3983" w:rsidRPr="00F402DA">
        <w:rPr>
          <w:b/>
          <w:lang w:val="sr-Cyrl-CS"/>
        </w:rPr>
        <w:t xml:space="preserve"> </w:t>
      </w:r>
      <w:r w:rsidRPr="00F402DA">
        <w:rPr>
          <w:b/>
          <w:lang w:val="sr-Cyrl-CS"/>
        </w:rPr>
        <w:t>пондера</w:t>
      </w:r>
      <w:bookmarkEnd w:id="20"/>
      <w:bookmarkEnd w:id="21"/>
    </w:p>
    <w:p w:rsidR="00806C68" w:rsidRPr="00F402DA" w:rsidRDefault="00806C68" w:rsidP="00806C68">
      <w:pPr>
        <w:rPr>
          <w:lang w:val="sr-Cyrl-CS"/>
        </w:rPr>
      </w:pPr>
      <w:r w:rsidRPr="00F402DA">
        <w:rPr>
          <w:lang w:val="sr-Cyrl-CS"/>
        </w:rPr>
        <w:t xml:space="preserve"> </w:t>
      </w:r>
    </w:p>
    <w:p w:rsidR="00806C68" w:rsidRPr="00F402DA" w:rsidRDefault="00806C68" w:rsidP="00806C68">
      <w:pPr>
        <w:rPr>
          <w:lang w:val="sr-Cyrl-CS"/>
        </w:rPr>
      </w:pPr>
      <w:r w:rsidRPr="00F402DA">
        <w:rPr>
          <w:lang w:val="sr-Cyrl-CS"/>
        </w:rPr>
        <w:tab/>
        <w:t xml:space="preserve">  </w:t>
      </w:r>
      <w:r w:rsidRPr="00F402DA">
        <w:rPr>
          <w:lang w:val="sr-Cyrl-CS"/>
        </w:rPr>
        <w:tab/>
      </w:r>
      <w:r w:rsidRPr="00F402DA">
        <w:rPr>
          <w:lang w:val="sr-Cyrl-CS"/>
        </w:rPr>
        <w:tab/>
      </w:r>
      <w:r w:rsidRPr="00F402DA">
        <w:rPr>
          <w:lang w:val="sr-Cyrl-CS"/>
        </w:rPr>
        <w:tab/>
      </w:r>
      <w:r w:rsidRPr="00F402DA">
        <w:rPr>
          <w:lang w:val="sr-Cyrl-CS"/>
        </w:rPr>
        <w:tab/>
      </w:r>
      <w:r w:rsidRPr="00F402DA">
        <w:rPr>
          <w:lang w:val="sr-Cyrl-CS"/>
        </w:rPr>
        <w:tab/>
      </w:r>
      <w:r w:rsidR="00DF08C0" w:rsidRPr="00F402DA">
        <w:rPr>
          <w:lang w:val="sr-Cyrl-CS"/>
        </w:rPr>
        <w:tab/>
        <w:t xml:space="preserve">           Најнижа цена</w:t>
      </w:r>
    </w:p>
    <w:p w:rsidR="00806C68" w:rsidRPr="00F402DA" w:rsidRDefault="00806C68" w:rsidP="00DF08C0">
      <w:pPr>
        <w:ind w:firstLine="720"/>
      </w:pPr>
      <w:r w:rsidRPr="00F402DA">
        <w:rPr>
          <w:lang w:val="sr-Cyrl-CS"/>
        </w:rPr>
        <w:t>Број пондера се одређује по формули</w:t>
      </w:r>
      <w:r w:rsidRPr="00F402DA">
        <w:rPr>
          <w:lang w:val="sr-Latn-CS"/>
        </w:rPr>
        <w:t xml:space="preserve"> </w:t>
      </w:r>
      <w:r w:rsidRPr="00F402DA">
        <w:rPr>
          <w:lang w:val="sr-Cyrl-CS"/>
        </w:rPr>
        <w:t xml:space="preserve">=  ------------------------------------- x </w:t>
      </w:r>
      <w:r w:rsidR="007C6308" w:rsidRPr="00F402DA">
        <w:t>7</w:t>
      </w:r>
      <w:r w:rsidR="00211093" w:rsidRPr="00F402DA">
        <w:t>0</w:t>
      </w:r>
    </w:p>
    <w:p w:rsidR="00806C68" w:rsidRPr="00F402DA" w:rsidRDefault="00806C68" w:rsidP="00806C68">
      <w:pPr>
        <w:rPr>
          <w:lang w:val="sr-Cyrl-CS"/>
        </w:rPr>
      </w:pPr>
      <w:r w:rsidRPr="00F402DA">
        <w:rPr>
          <w:lang w:val="sr-Cyrl-CS"/>
        </w:rPr>
        <w:tab/>
        <w:t xml:space="preserve">   </w:t>
      </w:r>
      <w:r w:rsidRPr="00F402DA">
        <w:rPr>
          <w:lang w:val="sr-Cyrl-CS"/>
        </w:rPr>
        <w:tab/>
      </w:r>
      <w:r w:rsidRPr="00F402DA">
        <w:rPr>
          <w:lang w:val="sr-Cyrl-CS"/>
        </w:rPr>
        <w:tab/>
      </w:r>
      <w:r w:rsidRPr="00F402DA">
        <w:rPr>
          <w:lang w:val="sr-Cyrl-CS"/>
        </w:rPr>
        <w:tab/>
      </w:r>
      <w:r w:rsidRPr="00F402DA">
        <w:rPr>
          <w:lang w:val="sr-Cyrl-CS"/>
        </w:rPr>
        <w:tab/>
      </w:r>
      <w:r w:rsidRPr="00F402DA">
        <w:rPr>
          <w:lang w:val="sr-Cyrl-CS"/>
        </w:rPr>
        <w:tab/>
      </w:r>
      <w:r w:rsidR="00DF08C0" w:rsidRPr="00F402DA">
        <w:rPr>
          <w:lang w:val="sr-Cyrl-CS"/>
        </w:rPr>
        <w:tab/>
        <w:t xml:space="preserve">           </w:t>
      </w:r>
      <w:r w:rsidRPr="00F402DA">
        <w:rPr>
          <w:lang w:val="sr-Cyrl-CS"/>
        </w:rPr>
        <w:t>Понуђена цена</w:t>
      </w:r>
    </w:p>
    <w:p w:rsidR="00806C68" w:rsidRPr="00F402DA" w:rsidRDefault="00806C68" w:rsidP="00806C68">
      <w:pPr>
        <w:rPr>
          <w:lang w:val="sr-Latn-CS"/>
        </w:rPr>
      </w:pPr>
    </w:p>
    <w:p w:rsidR="007C6308" w:rsidRPr="00F402DA" w:rsidRDefault="007C6308" w:rsidP="00806C68">
      <w:pPr>
        <w:rPr>
          <w:lang w:val="sr-Latn-CS"/>
        </w:rPr>
      </w:pPr>
    </w:p>
    <w:p w:rsidR="00806C68" w:rsidRPr="00F402DA" w:rsidRDefault="00806C68" w:rsidP="00806C68">
      <w:pPr>
        <w:autoSpaceDE w:val="0"/>
        <w:autoSpaceDN w:val="0"/>
        <w:adjustRightInd w:val="0"/>
        <w:rPr>
          <w:b/>
          <w:bCs/>
          <w:szCs w:val="17"/>
          <w:lang w:val="sr-Cyrl-CS"/>
        </w:rPr>
      </w:pPr>
      <w:r w:rsidRPr="00F402DA">
        <w:rPr>
          <w:b/>
          <w:bCs/>
          <w:szCs w:val="17"/>
          <w:lang w:val="sr-Latn-CS"/>
        </w:rPr>
        <w:t xml:space="preserve">2. </w:t>
      </w:r>
      <w:r w:rsidR="007C6308" w:rsidRPr="00F402DA">
        <w:rPr>
          <w:b/>
          <w:bCs/>
          <w:szCs w:val="17"/>
        </w:rPr>
        <w:t>РОК ИСПОРУКЕ</w:t>
      </w:r>
      <w:r w:rsidRPr="00F402DA">
        <w:rPr>
          <w:b/>
          <w:bCs/>
          <w:szCs w:val="17"/>
          <w:lang w:val="sr-Cyrl-CS"/>
        </w:rPr>
        <w:t>..........................................</w:t>
      </w:r>
      <w:r w:rsidR="00DD3983" w:rsidRPr="00F402DA">
        <w:rPr>
          <w:b/>
          <w:bCs/>
          <w:szCs w:val="17"/>
          <w:lang w:val="sr-Cyrl-CS"/>
        </w:rPr>
        <w:t>.............................</w:t>
      </w:r>
      <w:r w:rsidRPr="00F402DA">
        <w:rPr>
          <w:b/>
          <w:bCs/>
          <w:szCs w:val="17"/>
          <w:lang w:val="sr-Cyrl-CS"/>
        </w:rPr>
        <w:t>..............</w:t>
      </w:r>
      <w:r w:rsidR="00DD3983" w:rsidRPr="00F402DA">
        <w:rPr>
          <w:b/>
          <w:bCs/>
          <w:szCs w:val="17"/>
          <w:lang w:val="sr-Cyrl-CS"/>
        </w:rPr>
        <w:t xml:space="preserve"> </w:t>
      </w:r>
      <w:r w:rsidRPr="00F402DA">
        <w:rPr>
          <w:b/>
          <w:bCs/>
          <w:szCs w:val="17"/>
          <w:lang w:val="sr-Cyrl-CS"/>
        </w:rPr>
        <w:t xml:space="preserve">до </w:t>
      </w:r>
      <w:r w:rsidR="00211093" w:rsidRPr="00F402DA">
        <w:rPr>
          <w:b/>
          <w:bCs/>
          <w:szCs w:val="17"/>
          <w:lang w:val="sr-Cyrl-CS"/>
        </w:rPr>
        <w:t>5</w:t>
      </w:r>
      <w:r w:rsidRPr="00F402DA">
        <w:rPr>
          <w:b/>
          <w:bCs/>
          <w:szCs w:val="17"/>
          <w:lang w:val="sr-Cyrl-CS"/>
        </w:rPr>
        <w:t xml:space="preserve"> пондера</w:t>
      </w:r>
    </w:p>
    <w:p w:rsidR="00806C68" w:rsidRPr="00F402DA" w:rsidRDefault="00806C68" w:rsidP="00806C68">
      <w:pPr>
        <w:autoSpaceDE w:val="0"/>
        <w:autoSpaceDN w:val="0"/>
        <w:adjustRightInd w:val="0"/>
        <w:rPr>
          <w:b/>
          <w:bCs/>
          <w:szCs w:val="17"/>
          <w:lang w:val="sr-Cyrl-CS"/>
        </w:rPr>
      </w:pPr>
    </w:p>
    <w:p w:rsidR="00806C68" w:rsidRPr="00F402DA" w:rsidRDefault="00806C68" w:rsidP="00806C68">
      <w:pPr>
        <w:autoSpaceDE w:val="0"/>
        <w:autoSpaceDN w:val="0"/>
        <w:adjustRightInd w:val="0"/>
        <w:jc w:val="both"/>
        <w:rPr>
          <w:bCs/>
          <w:szCs w:val="17"/>
        </w:rPr>
      </w:pPr>
      <w:r w:rsidRPr="00F402DA">
        <w:rPr>
          <w:bCs/>
          <w:szCs w:val="17"/>
          <w:lang w:val="sr-Cyrl-CS"/>
        </w:rPr>
        <w:t>2.1.</w:t>
      </w:r>
      <w:r w:rsidRPr="00F402DA">
        <w:rPr>
          <w:b/>
          <w:bCs/>
          <w:szCs w:val="17"/>
          <w:lang w:val="sr-Cyrl-CS"/>
        </w:rPr>
        <w:t xml:space="preserve"> </w:t>
      </w:r>
      <w:r w:rsidR="001504A1" w:rsidRPr="00F402DA">
        <w:rPr>
          <w:b/>
          <w:bCs/>
          <w:szCs w:val="17"/>
          <w:lang w:val="sr-Cyrl-CS"/>
        </w:rPr>
        <w:t xml:space="preserve"> </w:t>
      </w:r>
      <w:r w:rsidR="007C6308" w:rsidRPr="00F402DA">
        <w:rPr>
          <w:bCs/>
          <w:szCs w:val="17"/>
          <w:lang w:val="sr-Cyrl-CS"/>
        </w:rPr>
        <w:t>рок испоруке до 1 час</w:t>
      </w:r>
      <w:r w:rsidR="007C6308" w:rsidRPr="00F402DA">
        <w:rPr>
          <w:bCs/>
          <w:szCs w:val="17"/>
        </w:rPr>
        <w:t xml:space="preserve"> </w:t>
      </w:r>
      <w:r w:rsidR="007C6308" w:rsidRPr="00F402DA">
        <w:rPr>
          <w:bCs/>
          <w:szCs w:val="17"/>
          <w:lang w:val="sr-Latn-CS"/>
        </w:rPr>
        <w:t xml:space="preserve"> </w:t>
      </w:r>
      <w:r w:rsidR="007C6308" w:rsidRPr="00F402DA">
        <w:rPr>
          <w:bCs/>
          <w:szCs w:val="17"/>
        </w:rPr>
        <w:t>...............................</w:t>
      </w:r>
      <w:r w:rsidR="00D70EB4">
        <w:rPr>
          <w:bCs/>
          <w:szCs w:val="17"/>
          <w:lang w:val="sr-Cyrl-RS"/>
        </w:rPr>
        <w:t>.</w:t>
      </w:r>
      <w:r w:rsidR="007C6308" w:rsidRPr="00F402DA">
        <w:rPr>
          <w:bCs/>
          <w:szCs w:val="17"/>
        </w:rPr>
        <w:t>................</w:t>
      </w:r>
      <w:r w:rsidR="000F0736" w:rsidRPr="00F402DA">
        <w:rPr>
          <w:bCs/>
          <w:szCs w:val="17"/>
          <w:lang w:val="sr-Latn-CS"/>
        </w:rPr>
        <w:t>......................</w:t>
      </w:r>
      <w:r w:rsidR="00211093" w:rsidRPr="00F402DA">
        <w:rPr>
          <w:bCs/>
          <w:szCs w:val="17"/>
        </w:rPr>
        <w:t>5</w:t>
      </w:r>
      <w:r w:rsidRPr="00F402DA">
        <w:rPr>
          <w:bCs/>
          <w:szCs w:val="17"/>
          <w:lang w:val="sr-Latn-CS"/>
        </w:rPr>
        <w:t xml:space="preserve"> </w:t>
      </w:r>
      <w:r w:rsidR="001504A1" w:rsidRPr="00F402DA">
        <w:rPr>
          <w:bCs/>
          <w:szCs w:val="17"/>
        </w:rPr>
        <w:t>пондера</w:t>
      </w:r>
    </w:p>
    <w:p w:rsidR="00806C68" w:rsidRPr="00F402DA" w:rsidRDefault="00806C68" w:rsidP="00806C68">
      <w:pPr>
        <w:autoSpaceDE w:val="0"/>
        <w:autoSpaceDN w:val="0"/>
        <w:adjustRightInd w:val="0"/>
        <w:jc w:val="both"/>
        <w:rPr>
          <w:bCs/>
          <w:szCs w:val="17"/>
          <w:lang w:val="sr-Cyrl-CS"/>
        </w:rPr>
      </w:pPr>
      <w:r w:rsidRPr="00F402DA">
        <w:rPr>
          <w:bCs/>
          <w:szCs w:val="17"/>
          <w:lang w:val="sr-Cyrl-CS"/>
        </w:rPr>
        <w:t xml:space="preserve">2.2. </w:t>
      </w:r>
      <w:r w:rsidR="001504A1" w:rsidRPr="00F402DA">
        <w:rPr>
          <w:bCs/>
          <w:szCs w:val="17"/>
          <w:lang w:val="sr-Cyrl-CS"/>
        </w:rPr>
        <w:t xml:space="preserve"> рок испоруке </w:t>
      </w:r>
      <w:r w:rsidR="007C6308" w:rsidRPr="00F402DA">
        <w:rPr>
          <w:bCs/>
          <w:szCs w:val="17"/>
          <w:lang w:val="sr-Cyrl-CS"/>
        </w:rPr>
        <w:t xml:space="preserve">до </w:t>
      </w:r>
      <w:r w:rsidR="001504A1" w:rsidRPr="00F402DA">
        <w:rPr>
          <w:bCs/>
          <w:szCs w:val="17"/>
          <w:lang w:val="sr-Cyrl-CS"/>
        </w:rPr>
        <w:t>2 часа...............................</w:t>
      </w:r>
      <w:r w:rsidRPr="00F402DA">
        <w:rPr>
          <w:bCs/>
          <w:szCs w:val="17"/>
          <w:lang w:val="sr-Cyrl-CS"/>
        </w:rPr>
        <w:t>........................</w:t>
      </w:r>
      <w:r w:rsidR="00211093" w:rsidRPr="00F402DA">
        <w:rPr>
          <w:bCs/>
          <w:szCs w:val="17"/>
          <w:lang w:val="sr-Cyrl-CS"/>
        </w:rPr>
        <w:t>..............</w:t>
      </w:r>
      <w:r w:rsidRPr="00F402DA">
        <w:rPr>
          <w:bCs/>
          <w:szCs w:val="17"/>
          <w:lang w:val="sr-Cyrl-CS"/>
        </w:rPr>
        <w:t xml:space="preserve"> </w:t>
      </w:r>
      <w:r w:rsidR="00211093" w:rsidRPr="00F402DA">
        <w:rPr>
          <w:bCs/>
          <w:szCs w:val="17"/>
          <w:lang w:val="sr-Cyrl-CS"/>
        </w:rPr>
        <w:t>3</w:t>
      </w:r>
      <w:r w:rsidR="001504A1" w:rsidRPr="00F402DA">
        <w:rPr>
          <w:bCs/>
          <w:szCs w:val="17"/>
          <w:lang w:val="sr-Cyrl-CS"/>
        </w:rPr>
        <w:t xml:space="preserve"> </w:t>
      </w:r>
      <w:r w:rsidRPr="00F402DA">
        <w:rPr>
          <w:bCs/>
          <w:szCs w:val="17"/>
          <w:lang w:val="sr-Cyrl-CS"/>
        </w:rPr>
        <w:t>пондера</w:t>
      </w:r>
    </w:p>
    <w:p w:rsidR="00806C68" w:rsidRPr="00F402DA" w:rsidRDefault="00806C68" w:rsidP="00806C68">
      <w:pPr>
        <w:autoSpaceDE w:val="0"/>
        <w:autoSpaceDN w:val="0"/>
        <w:adjustRightInd w:val="0"/>
        <w:jc w:val="both"/>
        <w:rPr>
          <w:bCs/>
          <w:szCs w:val="17"/>
          <w:lang w:val="sr-Cyrl-CS"/>
        </w:rPr>
      </w:pPr>
      <w:r w:rsidRPr="00F402DA">
        <w:rPr>
          <w:bCs/>
          <w:szCs w:val="17"/>
          <w:lang w:val="sr-Latn-CS"/>
        </w:rPr>
        <w:t>2.</w:t>
      </w:r>
      <w:r w:rsidR="000F0736" w:rsidRPr="00F402DA">
        <w:rPr>
          <w:bCs/>
          <w:szCs w:val="17"/>
          <w:lang w:val="sr-Latn-CS"/>
        </w:rPr>
        <w:t>3</w:t>
      </w:r>
      <w:r w:rsidR="001504A1" w:rsidRPr="00F402DA">
        <w:rPr>
          <w:bCs/>
          <w:szCs w:val="17"/>
          <w:lang w:val="sr-Cyrl-CS"/>
        </w:rPr>
        <w:t>.  рок испоруке</w:t>
      </w:r>
      <w:r w:rsidR="00A51393" w:rsidRPr="00F402DA">
        <w:rPr>
          <w:bCs/>
          <w:szCs w:val="17"/>
          <w:lang w:val="sr-Cyrl-CS"/>
        </w:rPr>
        <w:t xml:space="preserve"> </w:t>
      </w:r>
      <w:r w:rsidR="001504A1" w:rsidRPr="00F402DA">
        <w:rPr>
          <w:bCs/>
          <w:szCs w:val="17"/>
          <w:lang w:val="sr-Cyrl-CS"/>
        </w:rPr>
        <w:t>до 3 часа ........</w:t>
      </w:r>
      <w:r w:rsidRPr="00F402DA">
        <w:rPr>
          <w:bCs/>
          <w:szCs w:val="17"/>
          <w:lang w:val="sr-Cyrl-CS"/>
        </w:rPr>
        <w:t>.......................</w:t>
      </w:r>
      <w:r w:rsidR="00A51393" w:rsidRPr="00F402DA">
        <w:rPr>
          <w:bCs/>
          <w:szCs w:val="17"/>
          <w:lang w:val="sr-Cyrl-CS"/>
        </w:rPr>
        <w:t>...................</w:t>
      </w:r>
      <w:r w:rsidRPr="00F402DA">
        <w:rPr>
          <w:bCs/>
          <w:szCs w:val="17"/>
          <w:lang w:val="sr-Cyrl-CS"/>
        </w:rPr>
        <w:t>.</w:t>
      </w:r>
      <w:r w:rsidR="001504A1" w:rsidRPr="00F402DA">
        <w:rPr>
          <w:bCs/>
          <w:szCs w:val="17"/>
          <w:lang w:val="sr-Cyrl-CS"/>
        </w:rPr>
        <w:t>.</w:t>
      </w:r>
      <w:r w:rsidR="00211093" w:rsidRPr="00F402DA">
        <w:rPr>
          <w:bCs/>
          <w:szCs w:val="17"/>
          <w:lang w:val="sr-Cyrl-CS"/>
        </w:rPr>
        <w:t>................</w:t>
      </w:r>
      <w:r w:rsidR="001504A1" w:rsidRPr="00F402DA">
        <w:rPr>
          <w:bCs/>
          <w:szCs w:val="17"/>
          <w:lang w:val="sr-Cyrl-CS"/>
        </w:rPr>
        <w:t xml:space="preserve"> </w:t>
      </w:r>
      <w:r w:rsidR="00A94D0D" w:rsidRPr="00F402DA">
        <w:rPr>
          <w:bCs/>
          <w:szCs w:val="17"/>
          <w:lang w:val="sr-Cyrl-CS"/>
        </w:rPr>
        <w:t>1</w:t>
      </w:r>
      <w:r w:rsidRPr="00F402DA">
        <w:rPr>
          <w:bCs/>
          <w:szCs w:val="17"/>
          <w:lang w:val="sr-Cyrl-CS"/>
        </w:rPr>
        <w:t xml:space="preserve"> пондер</w:t>
      </w:r>
    </w:p>
    <w:p w:rsidR="00821B07" w:rsidRPr="00F402DA" w:rsidRDefault="00821B07" w:rsidP="00806C68">
      <w:pPr>
        <w:autoSpaceDE w:val="0"/>
        <w:autoSpaceDN w:val="0"/>
        <w:adjustRightInd w:val="0"/>
        <w:jc w:val="both"/>
        <w:rPr>
          <w:bCs/>
          <w:szCs w:val="17"/>
        </w:rPr>
      </w:pPr>
    </w:p>
    <w:p w:rsidR="00821B07" w:rsidRPr="00F402DA" w:rsidRDefault="00A94D0D" w:rsidP="00806C68">
      <w:pPr>
        <w:autoSpaceDE w:val="0"/>
        <w:autoSpaceDN w:val="0"/>
        <w:adjustRightInd w:val="0"/>
        <w:jc w:val="both"/>
        <w:rPr>
          <w:bCs/>
          <w:szCs w:val="17"/>
        </w:rPr>
      </w:pPr>
      <w:proofErr w:type="gramStart"/>
      <w:r w:rsidRPr="00F402DA">
        <w:rPr>
          <w:bCs/>
          <w:szCs w:val="17"/>
        </w:rPr>
        <w:t>Понуде са роком испоруке преко 3</w:t>
      </w:r>
      <w:r w:rsidR="00821B07" w:rsidRPr="00F402DA">
        <w:rPr>
          <w:bCs/>
          <w:szCs w:val="17"/>
        </w:rPr>
        <w:t xml:space="preserve"> часа неће бити узете у разматрање</w:t>
      </w:r>
      <w:r w:rsidR="00A53688">
        <w:rPr>
          <w:bCs/>
          <w:szCs w:val="17"/>
          <w:lang w:val="sr-Cyrl-RS"/>
        </w:rPr>
        <w:t>.</w:t>
      </w:r>
      <w:proofErr w:type="gramEnd"/>
    </w:p>
    <w:p w:rsidR="001504A1" w:rsidRPr="00F402DA" w:rsidRDefault="001504A1" w:rsidP="00806C68">
      <w:pPr>
        <w:autoSpaceDE w:val="0"/>
        <w:autoSpaceDN w:val="0"/>
        <w:adjustRightInd w:val="0"/>
        <w:jc w:val="both"/>
        <w:rPr>
          <w:bCs/>
          <w:szCs w:val="17"/>
        </w:rPr>
      </w:pPr>
    </w:p>
    <w:p w:rsidR="001504A1" w:rsidRPr="00F402DA" w:rsidRDefault="00A51393" w:rsidP="00A51393">
      <w:pPr>
        <w:autoSpaceDE w:val="0"/>
        <w:autoSpaceDN w:val="0"/>
        <w:adjustRightInd w:val="0"/>
        <w:jc w:val="both"/>
        <w:rPr>
          <w:b/>
          <w:bCs/>
          <w:szCs w:val="17"/>
        </w:rPr>
      </w:pPr>
      <w:r w:rsidRPr="00F402DA">
        <w:rPr>
          <w:b/>
          <w:bCs/>
          <w:szCs w:val="17"/>
        </w:rPr>
        <w:t xml:space="preserve">3. </w:t>
      </w:r>
      <w:r w:rsidR="001504A1" w:rsidRPr="00F402DA">
        <w:rPr>
          <w:b/>
          <w:bCs/>
          <w:szCs w:val="17"/>
        </w:rPr>
        <w:t>РОК ОДЛОЖЕНОГ ПЛАЋАЊА.............................</w:t>
      </w:r>
      <w:r w:rsidR="00A53688">
        <w:rPr>
          <w:b/>
          <w:bCs/>
          <w:szCs w:val="17"/>
        </w:rPr>
        <w:t>..........................</w:t>
      </w:r>
      <w:r w:rsidR="00A94D0D" w:rsidRPr="00F402DA">
        <w:rPr>
          <w:b/>
          <w:bCs/>
          <w:szCs w:val="17"/>
        </w:rPr>
        <w:t>.</w:t>
      </w:r>
      <w:r w:rsidR="00A53688">
        <w:rPr>
          <w:b/>
          <w:bCs/>
          <w:szCs w:val="17"/>
          <w:lang w:val="sr-Cyrl-RS"/>
        </w:rPr>
        <w:t xml:space="preserve"> </w:t>
      </w:r>
      <w:r w:rsidR="00A94D0D" w:rsidRPr="00F402DA">
        <w:rPr>
          <w:b/>
          <w:bCs/>
          <w:szCs w:val="17"/>
        </w:rPr>
        <w:t xml:space="preserve">до </w:t>
      </w:r>
      <w:r w:rsidR="00211093" w:rsidRPr="00F402DA">
        <w:rPr>
          <w:b/>
          <w:bCs/>
          <w:szCs w:val="17"/>
        </w:rPr>
        <w:t>5</w:t>
      </w:r>
      <w:r w:rsidR="001504A1" w:rsidRPr="00F402DA">
        <w:rPr>
          <w:b/>
          <w:bCs/>
          <w:szCs w:val="17"/>
        </w:rPr>
        <w:t xml:space="preserve"> пондера</w:t>
      </w:r>
    </w:p>
    <w:p w:rsidR="00821B07" w:rsidRPr="00F402DA" w:rsidRDefault="00821B07" w:rsidP="00821B07">
      <w:pPr>
        <w:pStyle w:val="ListParagraph"/>
        <w:autoSpaceDE w:val="0"/>
        <w:autoSpaceDN w:val="0"/>
        <w:adjustRightInd w:val="0"/>
        <w:ind w:left="447"/>
        <w:jc w:val="both"/>
        <w:rPr>
          <w:bCs/>
          <w:szCs w:val="17"/>
        </w:rPr>
      </w:pPr>
      <w:r w:rsidRPr="00F402DA">
        <w:rPr>
          <w:bCs/>
          <w:szCs w:val="17"/>
        </w:rPr>
        <w:t xml:space="preserve">3.1. </w:t>
      </w:r>
      <w:proofErr w:type="gramStart"/>
      <w:r w:rsidRPr="00F402DA">
        <w:rPr>
          <w:bCs/>
          <w:szCs w:val="17"/>
        </w:rPr>
        <w:t>рок</w:t>
      </w:r>
      <w:proofErr w:type="gramEnd"/>
      <w:r w:rsidRPr="00F402DA">
        <w:rPr>
          <w:bCs/>
          <w:szCs w:val="17"/>
        </w:rPr>
        <w:t xml:space="preserve"> одложеног плаћања до 120 дана.................</w:t>
      </w:r>
      <w:r w:rsidR="00A94D0D" w:rsidRPr="00F402DA">
        <w:rPr>
          <w:bCs/>
          <w:szCs w:val="17"/>
        </w:rPr>
        <w:t>.......................</w:t>
      </w:r>
      <w:r w:rsidR="00A53688">
        <w:rPr>
          <w:bCs/>
          <w:szCs w:val="17"/>
          <w:lang w:val="sr-Cyrl-RS"/>
        </w:rPr>
        <w:t>.</w:t>
      </w:r>
      <w:r w:rsidR="00A94D0D" w:rsidRPr="00F402DA">
        <w:rPr>
          <w:bCs/>
          <w:szCs w:val="17"/>
        </w:rPr>
        <w:t xml:space="preserve">..... </w:t>
      </w:r>
      <w:r w:rsidR="00211093" w:rsidRPr="00F402DA">
        <w:rPr>
          <w:bCs/>
          <w:szCs w:val="17"/>
        </w:rPr>
        <w:t>5</w:t>
      </w:r>
      <w:r w:rsidRPr="00F402DA">
        <w:rPr>
          <w:bCs/>
          <w:szCs w:val="17"/>
        </w:rPr>
        <w:t xml:space="preserve"> пондера</w:t>
      </w:r>
    </w:p>
    <w:p w:rsidR="00821B07" w:rsidRPr="00F402DA" w:rsidRDefault="00821B07" w:rsidP="00821B07">
      <w:pPr>
        <w:pStyle w:val="ListParagraph"/>
        <w:autoSpaceDE w:val="0"/>
        <w:autoSpaceDN w:val="0"/>
        <w:adjustRightInd w:val="0"/>
        <w:ind w:left="447"/>
        <w:jc w:val="both"/>
        <w:rPr>
          <w:bCs/>
          <w:szCs w:val="17"/>
        </w:rPr>
      </w:pPr>
      <w:r w:rsidRPr="00F402DA">
        <w:rPr>
          <w:bCs/>
          <w:szCs w:val="17"/>
        </w:rPr>
        <w:t xml:space="preserve">3.2. </w:t>
      </w:r>
      <w:proofErr w:type="gramStart"/>
      <w:r w:rsidRPr="00F402DA">
        <w:rPr>
          <w:bCs/>
          <w:szCs w:val="17"/>
        </w:rPr>
        <w:t>рок</w:t>
      </w:r>
      <w:proofErr w:type="gramEnd"/>
      <w:r w:rsidRPr="00F402DA">
        <w:rPr>
          <w:bCs/>
          <w:szCs w:val="17"/>
        </w:rPr>
        <w:t xml:space="preserve"> одложеног плаћања од </w:t>
      </w:r>
      <w:r w:rsidR="00211093" w:rsidRPr="00F402DA">
        <w:rPr>
          <w:bCs/>
          <w:szCs w:val="17"/>
        </w:rPr>
        <w:t>91</w:t>
      </w:r>
      <w:r w:rsidRPr="00F402DA">
        <w:rPr>
          <w:bCs/>
          <w:szCs w:val="17"/>
        </w:rPr>
        <w:t xml:space="preserve"> до 119 дана...............................</w:t>
      </w:r>
      <w:r w:rsidR="00A53688">
        <w:rPr>
          <w:bCs/>
          <w:szCs w:val="17"/>
          <w:lang w:val="sr-Cyrl-RS"/>
        </w:rPr>
        <w:t>.</w:t>
      </w:r>
      <w:r w:rsidRPr="00F402DA">
        <w:rPr>
          <w:bCs/>
          <w:szCs w:val="17"/>
        </w:rPr>
        <w:t>....</w:t>
      </w:r>
      <w:r w:rsidR="00211093" w:rsidRPr="00F402DA">
        <w:rPr>
          <w:bCs/>
          <w:szCs w:val="17"/>
        </w:rPr>
        <w:t>.3</w:t>
      </w:r>
      <w:r w:rsidRPr="00F402DA">
        <w:rPr>
          <w:bCs/>
          <w:szCs w:val="17"/>
        </w:rPr>
        <w:t xml:space="preserve"> пондера</w:t>
      </w:r>
    </w:p>
    <w:p w:rsidR="00821B07" w:rsidRPr="00F402DA" w:rsidRDefault="00821B07" w:rsidP="00821B07">
      <w:pPr>
        <w:pStyle w:val="ListParagraph"/>
        <w:autoSpaceDE w:val="0"/>
        <w:autoSpaceDN w:val="0"/>
        <w:adjustRightInd w:val="0"/>
        <w:ind w:left="447"/>
        <w:jc w:val="both"/>
        <w:rPr>
          <w:bCs/>
          <w:szCs w:val="17"/>
        </w:rPr>
      </w:pPr>
      <w:r w:rsidRPr="00F402DA">
        <w:rPr>
          <w:bCs/>
          <w:szCs w:val="17"/>
        </w:rPr>
        <w:t xml:space="preserve">3.3. рок одложеног плаћања од </w:t>
      </w:r>
      <w:r w:rsidR="00211093" w:rsidRPr="00F402DA">
        <w:rPr>
          <w:bCs/>
          <w:szCs w:val="17"/>
        </w:rPr>
        <w:t>6</w:t>
      </w:r>
      <w:r w:rsidRPr="00F402DA">
        <w:rPr>
          <w:bCs/>
          <w:szCs w:val="17"/>
        </w:rPr>
        <w:t>0 до 9</w:t>
      </w:r>
      <w:r w:rsidR="00211093" w:rsidRPr="00F402DA">
        <w:rPr>
          <w:bCs/>
          <w:szCs w:val="17"/>
        </w:rPr>
        <w:t>0</w:t>
      </w:r>
      <w:r w:rsidRPr="00F402DA">
        <w:rPr>
          <w:bCs/>
          <w:szCs w:val="17"/>
        </w:rPr>
        <w:t xml:space="preserve"> дана.......................................</w:t>
      </w:r>
      <w:r w:rsidR="00A94D0D" w:rsidRPr="00F402DA">
        <w:rPr>
          <w:bCs/>
          <w:szCs w:val="17"/>
        </w:rPr>
        <w:t>1</w:t>
      </w:r>
      <w:r w:rsidRPr="00F402DA">
        <w:rPr>
          <w:bCs/>
          <w:szCs w:val="17"/>
        </w:rPr>
        <w:t xml:space="preserve"> пондер</w:t>
      </w:r>
    </w:p>
    <w:p w:rsidR="00B1465E" w:rsidRPr="00F402DA" w:rsidRDefault="00B1465E" w:rsidP="00821B07">
      <w:pPr>
        <w:pStyle w:val="ListParagraph"/>
        <w:autoSpaceDE w:val="0"/>
        <w:autoSpaceDN w:val="0"/>
        <w:adjustRightInd w:val="0"/>
        <w:ind w:left="447"/>
        <w:jc w:val="both"/>
        <w:rPr>
          <w:bCs/>
          <w:szCs w:val="17"/>
        </w:rPr>
      </w:pPr>
    </w:p>
    <w:p w:rsidR="00B1465E" w:rsidRPr="00A53688" w:rsidRDefault="00B1465E" w:rsidP="00A53688">
      <w:pPr>
        <w:autoSpaceDE w:val="0"/>
        <w:autoSpaceDN w:val="0"/>
        <w:adjustRightInd w:val="0"/>
        <w:jc w:val="both"/>
        <w:rPr>
          <w:bCs/>
          <w:szCs w:val="17"/>
        </w:rPr>
      </w:pPr>
      <w:r w:rsidRPr="00A53688">
        <w:rPr>
          <w:bCs/>
          <w:szCs w:val="17"/>
        </w:rPr>
        <w:t xml:space="preserve">Понуде са роком одложеног плаћања краћим од </w:t>
      </w:r>
      <w:r w:rsidR="00211093" w:rsidRPr="00A53688">
        <w:rPr>
          <w:bCs/>
          <w:szCs w:val="17"/>
        </w:rPr>
        <w:t>6</w:t>
      </w:r>
      <w:r w:rsidRPr="00A53688">
        <w:rPr>
          <w:bCs/>
          <w:szCs w:val="17"/>
        </w:rPr>
        <w:t>0 дана неће бити узете у разматрање, а понуде са роком одложеног плаћања дужим од 120 дана ће се третирати као понуде са роком од 120 дана.</w:t>
      </w:r>
    </w:p>
    <w:p w:rsidR="00821B07" w:rsidRPr="00F402DA" w:rsidRDefault="00821B07" w:rsidP="00821B07">
      <w:pPr>
        <w:pStyle w:val="ListParagraph"/>
        <w:autoSpaceDE w:val="0"/>
        <w:autoSpaceDN w:val="0"/>
        <w:adjustRightInd w:val="0"/>
        <w:ind w:left="447"/>
        <w:jc w:val="both"/>
        <w:rPr>
          <w:bCs/>
          <w:szCs w:val="17"/>
        </w:rPr>
      </w:pPr>
    </w:p>
    <w:p w:rsidR="00821B07" w:rsidRPr="00F402DA" w:rsidRDefault="00A51393" w:rsidP="00A51393">
      <w:pPr>
        <w:autoSpaceDE w:val="0"/>
        <w:autoSpaceDN w:val="0"/>
        <w:adjustRightInd w:val="0"/>
        <w:jc w:val="both"/>
        <w:rPr>
          <w:b/>
          <w:bCs/>
          <w:szCs w:val="17"/>
        </w:rPr>
      </w:pPr>
      <w:r w:rsidRPr="00F402DA">
        <w:rPr>
          <w:b/>
          <w:bCs/>
          <w:szCs w:val="17"/>
        </w:rPr>
        <w:t xml:space="preserve">4. </w:t>
      </w:r>
      <w:r w:rsidR="00821B07" w:rsidRPr="00F402DA">
        <w:rPr>
          <w:b/>
          <w:bCs/>
          <w:szCs w:val="17"/>
        </w:rPr>
        <w:t xml:space="preserve">КВАЛИТЕТ ............................................................................................до </w:t>
      </w:r>
      <w:r w:rsidR="00211093" w:rsidRPr="00F402DA">
        <w:rPr>
          <w:b/>
          <w:bCs/>
          <w:szCs w:val="17"/>
        </w:rPr>
        <w:t xml:space="preserve">20 </w:t>
      </w:r>
      <w:r w:rsidR="00821B07" w:rsidRPr="00F402DA">
        <w:rPr>
          <w:b/>
          <w:bCs/>
          <w:szCs w:val="17"/>
        </w:rPr>
        <w:t>пондера</w:t>
      </w:r>
    </w:p>
    <w:p w:rsidR="002D272B" w:rsidRPr="00F402DA" w:rsidRDefault="002D272B" w:rsidP="002D272B">
      <w:pPr>
        <w:pStyle w:val="ListParagraph"/>
        <w:autoSpaceDE w:val="0"/>
        <w:autoSpaceDN w:val="0"/>
        <w:adjustRightInd w:val="0"/>
        <w:ind w:left="447"/>
        <w:jc w:val="both"/>
        <w:rPr>
          <w:b/>
          <w:bCs/>
          <w:szCs w:val="17"/>
        </w:rPr>
      </w:pPr>
    </w:p>
    <w:p w:rsidR="00821B07" w:rsidRPr="00F402DA" w:rsidRDefault="00A51393" w:rsidP="00821B07">
      <w:pPr>
        <w:pStyle w:val="ListParagraph"/>
        <w:autoSpaceDE w:val="0"/>
        <w:autoSpaceDN w:val="0"/>
        <w:adjustRightInd w:val="0"/>
        <w:ind w:left="447"/>
        <w:jc w:val="both"/>
        <w:rPr>
          <w:bCs/>
          <w:szCs w:val="17"/>
        </w:rPr>
      </w:pPr>
      <w:r w:rsidRPr="00F402DA">
        <w:rPr>
          <w:bCs/>
          <w:szCs w:val="17"/>
        </w:rPr>
        <w:t>4</w:t>
      </w:r>
      <w:r w:rsidR="00821B07" w:rsidRPr="00F402DA">
        <w:rPr>
          <w:bCs/>
          <w:szCs w:val="17"/>
        </w:rPr>
        <w:t xml:space="preserve">.1 Понуђач који понуди </w:t>
      </w:r>
      <w:r w:rsidR="00632580" w:rsidRPr="00F402DA">
        <w:rPr>
          <w:bCs/>
          <w:szCs w:val="17"/>
        </w:rPr>
        <w:t xml:space="preserve">сва </w:t>
      </w:r>
      <w:r w:rsidR="00821B07" w:rsidRPr="00F402DA">
        <w:rPr>
          <w:bCs/>
          <w:szCs w:val="17"/>
        </w:rPr>
        <w:t>добра робне марке</w:t>
      </w:r>
      <w:r w:rsidR="00632580" w:rsidRPr="00F402DA">
        <w:rPr>
          <w:bCs/>
          <w:szCs w:val="17"/>
        </w:rPr>
        <w:t>/произвођача</w:t>
      </w:r>
      <w:r w:rsidR="00821B07" w:rsidRPr="00F402DA">
        <w:rPr>
          <w:bCs/>
          <w:szCs w:val="17"/>
        </w:rPr>
        <w:t xml:space="preserve"> тражена у обрасцу понуде </w:t>
      </w:r>
      <w:r w:rsidR="00632580" w:rsidRPr="00F402DA">
        <w:rPr>
          <w:bCs/>
          <w:szCs w:val="17"/>
        </w:rPr>
        <w:t>........................</w:t>
      </w:r>
      <w:r w:rsidR="00A53688">
        <w:rPr>
          <w:bCs/>
          <w:szCs w:val="17"/>
          <w:lang w:val="sr-Cyrl-RS"/>
        </w:rPr>
        <w:t>...</w:t>
      </w:r>
      <w:r w:rsidR="00632580" w:rsidRPr="00F402DA">
        <w:rPr>
          <w:bCs/>
          <w:szCs w:val="17"/>
        </w:rPr>
        <w:t xml:space="preserve">.............................................................................. </w:t>
      </w:r>
      <w:r w:rsidR="00211093" w:rsidRPr="00F402DA">
        <w:rPr>
          <w:bCs/>
          <w:szCs w:val="17"/>
        </w:rPr>
        <w:t>20</w:t>
      </w:r>
      <w:r w:rsidR="00821B07" w:rsidRPr="00F402DA">
        <w:rPr>
          <w:bCs/>
          <w:szCs w:val="17"/>
        </w:rPr>
        <w:t xml:space="preserve"> пондера</w:t>
      </w:r>
    </w:p>
    <w:p w:rsidR="00821B07" w:rsidRPr="00F402DA" w:rsidRDefault="00A51393" w:rsidP="00821B07">
      <w:pPr>
        <w:pStyle w:val="ListParagraph"/>
        <w:autoSpaceDE w:val="0"/>
        <w:autoSpaceDN w:val="0"/>
        <w:adjustRightInd w:val="0"/>
        <w:ind w:left="447"/>
        <w:jc w:val="both"/>
        <w:rPr>
          <w:bCs/>
          <w:szCs w:val="17"/>
        </w:rPr>
      </w:pPr>
      <w:r w:rsidRPr="00F402DA">
        <w:rPr>
          <w:bCs/>
          <w:szCs w:val="17"/>
        </w:rPr>
        <w:t>4</w:t>
      </w:r>
      <w:r w:rsidR="00821B07" w:rsidRPr="00F402DA">
        <w:rPr>
          <w:bCs/>
          <w:szCs w:val="17"/>
        </w:rPr>
        <w:t xml:space="preserve">.1 Понуђач који понуди </w:t>
      </w:r>
      <w:r w:rsidR="00632580" w:rsidRPr="00F402DA">
        <w:rPr>
          <w:bCs/>
          <w:szCs w:val="17"/>
        </w:rPr>
        <w:t xml:space="preserve">делимично или уопште не понуди </w:t>
      </w:r>
      <w:r w:rsidR="00821B07" w:rsidRPr="00F402DA">
        <w:rPr>
          <w:bCs/>
          <w:szCs w:val="17"/>
        </w:rPr>
        <w:t xml:space="preserve">добра </w:t>
      </w:r>
      <w:r w:rsidR="00632580" w:rsidRPr="00F402DA">
        <w:rPr>
          <w:bCs/>
          <w:szCs w:val="17"/>
        </w:rPr>
        <w:t xml:space="preserve">тражених </w:t>
      </w:r>
      <w:r w:rsidR="00821B07" w:rsidRPr="00F402DA">
        <w:rPr>
          <w:bCs/>
          <w:szCs w:val="17"/>
        </w:rPr>
        <w:t>робних марки</w:t>
      </w:r>
      <w:r w:rsidR="00632580" w:rsidRPr="00F402DA">
        <w:rPr>
          <w:bCs/>
          <w:szCs w:val="17"/>
        </w:rPr>
        <w:t>и</w:t>
      </w:r>
      <w:r w:rsidR="00030C9B" w:rsidRPr="00F402DA">
        <w:rPr>
          <w:bCs/>
          <w:szCs w:val="17"/>
        </w:rPr>
        <w:t>/</w:t>
      </w:r>
      <w:r w:rsidR="00632580" w:rsidRPr="00F402DA">
        <w:rPr>
          <w:bCs/>
          <w:szCs w:val="17"/>
        </w:rPr>
        <w:t xml:space="preserve"> произвођача </w:t>
      </w:r>
      <w:r w:rsidR="00030C9B" w:rsidRPr="00F402DA">
        <w:rPr>
          <w:bCs/>
          <w:szCs w:val="17"/>
        </w:rPr>
        <w:t xml:space="preserve">тражене у обрасцу понуде </w:t>
      </w:r>
      <w:r w:rsidR="00821B07" w:rsidRPr="00F402DA">
        <w:rPr>
          <w:bCs/>
          <w:szCs w:val="17"/>
        </w:rPr>
        <w:t>..........................</w:t>
      </w:r>
      <w:r w:rsidR="00211093" w:rsidRPr="00F402DA">
        <w:rPr>
          <w:bCs/>
          <w:szCs w:val="17"/>
        </w:rPr>
        <w:t>.........</w:t>
      </w:r>
      <w:r w:rsidR="00821B07" w:rsidRPr="00F402DA">
        <w:rPr>
          <w:bCs/>
          <w:szCs w:val="17"/>
        </w:rPr>
        <w:t xml:space="preserve">   0 пондера</w:t>
      </w:r>
    </w:p>
    <w:p w:rsidR="00806C68" w:rsidRPr="00F402DA" w:rsidRDefault="00806C68" w:rsidP="00806C68">
      <w:pPr>
        <w:autoSpaceDE w:val="0"/>
        <w:autoSpaceDN w:val="0"/>
        <w:adjustRightInd w:val="0"/>
        <w:rPr>
          <w:bCs/>
          <w:szCs w:val="17"/>
          <w:lang w:val="sr-Latn-CS"/>
        </w:rPr>
      </w:pPr>
    </w:p>
    <w:p w:rsidR="00806C68" w:rsidRDefault="00806C68" w:rsidP="00806C68">
      <w:pPr>
        <w:autoSpaceDE w:val="0"/>
        <w:autoSpaceDN w:val="0"/>
        <w:adjustRightInd w:val="0"/>
        <w:rPr>
          <w:bCs/>
          <w:szCs w:val="17"/>
          <w:highlight w:val="yellow"/>
        </w:rPr>
      </w:pPr>
    </w:p>
    <w:p w:rsidR="00030C9B" w:rsidRDefault="00030C9B" w:rsidP="00806C68">
      <w:pPr>
        <w:autoSpaceDE w:val="0"/>
        <w:autoSpaceDN w:val="0"/>
        <w:adjustRightInd w:val="0"/>
        <w:rPr>
          <w:bCs/>
          <w:szCs w:val="17"/>
          <w:highlight w:val="yellow"/>
        </w:rPr>
      </w:pPr>
    </w:p>
    <w:p w:rsidR="00030C9B" w:rsidRDefault="00030C9B" w:rsidP="00806C68">
      <w:pPr>
        <w:autoSpaceDE w:val="0"/>
        <w:autoSpaceDN w:val="0"/>
        <w:adjustRightInd w:val="0"/>
        <w:rPr>
          <w:bCs/>
          <w:szCs w:val="17"/>
          <w:highlight w:val="yellow"/>
        </w:rPr>
      </w:pPr>
    </w:p>
    <w:p w:rsidR="00030C9B" w:rsidRDefault="00030C9B" w:rsidP="00806C68">
      <w:pPr>
        <w:autoSpaceDE w:val="0"/>
        <w:autoSpaceDN w:val="0"/>
        <w:adjustRightInd w:val="0"/>
        <w:rPr>
          <w:bCs/>
          <w:szCs w:val="17"/>
          <w:highlight w:val="yellow"/>
        </w:rPr>
      </w:pPr>
    </w:p>
    <w:p w:rsidR="00030C9B" w:rsidRDefault="00030C9B" w:rsidP="00806C68">
      <w:pPr>
        <w:autoSpaceDE w:val="0"/>
        <w:autoSpaceDN w:val="0"/>
        <w:adjustRightInd w:val="0"/>
        <w:rPr>
          <w:bCs/>
          <w:szCs w:val="17"/>
          <w:highlight w:val="yellow"/>
        </w:rPr>
      </w:pPr>
    </w:p>
    <w:p w:rsidR="00030C9B" w:rsidRDefault="00030C9B" w:rsidP="00806C68">
      <w:pPr>
        <w:autoSpaceDE w:val="0"/>
        <w:autoSpaceDN w:val="0"/>
        <w:adjustRightInd w:val="0"/>
        <w:rPr>
          <w:bCs/>
          <w:szCs w:val="17"/>
          <w:highlight w:val="yellow"/>
        </w:rPr>
      </w:pPr>
    </w:p>
    <w:p w:rsidR="00030C9B" w:rsidRDefault="00030C9B" w:rsidP="00806C68">
      <w:pPr>
        <w:autoSpaceDE w:val="0"/>
        <w:autoSpaceDN w:val="0"/>
        <w:adjustRightInd w:val="0"/>
        <w:rPr>
          <w:bCs/>
          <w:szCs w:val="17"/>
          <w:highlight w:val="yellow"/>
        </w:rPr>
      </w:pPr>
    </w:p>
    <w:p w:rsidR="00030C9B" w:rsidRDefault="00030C9B" w:rsidP="00806C68">
      <w:pPr>
        <w:autoSpaceDE w:val="0"/>
        <w:autoSpaceDN w:val="0"/>
        <w:adjustRightInd w:val="0"/>
        <w:rPr>
          <w:bCs/>
          <w:szCs w:val="17"/>
          <w:highlight w:val="yellow"/>
        </w:rPr>
      </w:pPr>
    </w:p>
    <w:p w:rsidR="00030C9B" w:rsidRPr="00030C9B" w:rsidRDefault="00030C9B" w:rsidP="00806C68">
      <w:pPr>
        <w:autoSpaceDE w:val="0"/>
        <w:autoSpaceDN w:val="0"/>
        <w:adjustRightInd w:val="0"/>
        <w:rPr>
          <w:bCs/>
          <w:szCs w:val="17"/>
          <w:highlight w:val="yellow"/>
        </w:rPr>
      </w:pPr>
    </w:p>
    <w:p w:rsidR="00806C68" w:rsidRPr="00AE1407" w:rsidRDefault="00806C68" w:rsidP="00806C68">
      <w:pPr>
        <w:rPr>
          <w:highlight w:val="yellow"/>
          <w:lang w:val="sr-Latn-CS"/>
        </w:rPr>
      </w:pPr>
    </w:p>
    <w:p w:rsidR="00B819C7" w:rsidRPr="00AE1407" w:rsidRDefault="00E85397" w:rsidP="00E85397">
      <w:pPr>
        <w:pStyle w:val="Heading2"/>
        <w:ind w:left="87"/>
        <w:rPr>
          <w:noProof/>
        </w:rPr>
      </w:pPr>
      <w:bookmarkStart w:id="22" w:name="_Toc375826009"/>
      <w:r>
        <w:rPr>
          <w:noProof/>
        </w:rPr>
        <w:lastRenderedPageBreak/>
        <w:t>7.</w:t>
      </w:r>
      <w:r w:rsidR="00B819C7" w:rsidRPr="00AE1407">
        <w:rPr>
          <w:noProof/>
        </w:rPr>
        <w:t>МОДЕЛ УГОВОРА</w:t>
      </w:r>
      <w:bookmarkEnd w:id="22"/>
    </w:p>
    <w:p w:rsidR="00A30992" w:rsidRPr="00AE1407" w:rsidRDefault="00A30992" w:rsidP="00A30992">
      <w:pPr>
        <w:pStyle w:val="Heading2"/>
        <w:ind w:left="87"/>
        <w:rPr>
          <w:noProof/>
        </w:rPr>
      </w:pPr>
    </w:p>
    <w:p w:rsidR="00A30992" w:rsidRPr="00AE1407" w:rsidRDefault="00A30992" w:rsidP="00A30992">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A30992" w:rsidRPr="00AE1407" w:rsidRDefault="00A30992" w:rsidP="00A30992">
      <w:pPr>
        <w:jc w:val="center"/>
        <w:rPr>
          <w:noProof/>
        </w:rPr>
      </w:pPr>
    </w:p>
    <w:p w:rsidR="00A30992" w:rsidRPr="00AE1407" w:rsidRDefault="00A30992" w:rsidP="00A30992">
      <w:pPr>
        <w:jc w:val="center"/>
        <w:rPr>
          <w:b/>
          <w:noProof/>
        </w:rPr>
      </w:pPr>
      <w:r w:rsidRPr="00AE1407">
        <w:rPr>
          <w:b/>
          <w:noProof/>
        </w:rPr>
        <w:t>УГОВОР</w:t>
      </w:r>
    </w:p>
    <w:p w:rsidR="00A30992" w:rsidRPr="00A94D0D" w:rsidRDefault="00A30992" w:rsidP="00A30992">
      <w:pPr>
        <w:jc w:val="center"/>
        <w:rPr>
          <w:b/>
          <w:noProof/>
        </w:rPr>
      </w:pPr>
      <w:r w:rsidRPr="00AE1407">
        <w:rPr>
          <w:b/>
          <w:noProof/>
        </w:rPr>
        <w:t xml:space="preserve"> О ЈАВНОЈ  </w:t>
      </w:r>
      <w:r w:rsidRPr="00A94D0D">
        <w:rPr>
          <w:b/>
          <w:noProof/>
        </w:rPr>
        <w:t>НАБАВЦИ БРОЈ 15-14-М</w:t>
      </w:r>
    </w:p>
    <w:p w:rsidR="00A30992" w:rsidRPr="00AE1407" w:rsidRDefault="00A30992" w:rsidP="00A30992">
      <w:pPr>
        <w:rPr>
          <w:noProof/>
        </w:rPr>
      </w:pPr>
    </w:p>
    <w:p w:rsidR="00A30992" w:rsidRPr="00AE1407" w:rsidRDefault="00A30992" w:rsidP="00A30992">
      <w:pPr>
        <w:rPr>
          <w:noProof/>
        </w:rPr>
      </w:pPr>
      <w:r w:rsidRPr="00AE1407">
        <w:rPr>
          <w:noProof/>
        </w:rPr>
        <w:t xml:space="preserve">Уговорне стране: </w:t>
      </w:r>
    </w:p>
    <w:p w:rsidR="00A30992" w:rsidRPr="00AE1407" w:rsidRDefault="00A30992" w:rsidP="00A30992">
      <w:pPr>
        <w:rPr>
          <w:noProof/>
        </w:rPr>
      </w:pPr>
    </w:p>
    <w:p w:rsidR="00A30992" w:rsidRPr="00D32E82" w:rsidRDefault="00A30992" w:rsidP="00A30992">
      <w:pPr>
        <w:numPr>
          <w:ilvl w:val="0"/>
          <w:numId w:val="4"/>
        </w:numPr>
        <w:jc w:val="both"/>
        <w:rPr>
          <w:noProof/>
        </w:rPr>
      </w:pPr>
      <w:r w:rsidRPr="00D32E82">
        <w:rPr>
          <w:b/>
          <w:noProof/>
        </w:rPr>
        <w:t>КЛИНИЧКИ ЦЕНТАР ВОЈВОДИНЕ</w:t>
      </w:r>
      <w:r w:rsidRPr="00D32E82">
        <w:rPr>
          <w:noProof/>
        </w:rPr>
        <w:t xml:space="preserve">,  ул. Хајдук Вељкова бр. 1, Нови Сад, </w:t>
      </w:r>
    </w:p>
    <w:p w:rsidR="00A30992" w:rsidRPr="00D32E82" w:rsidRDefault="00A30992" w:rsidP="00A30992">
      <w:pPr>
        <w:ind w:left="720"/>
        <w:jc w:val="both"/>
        <w:rPr>
          <w:noProof/>
        </w:rPr>
      </w:pPr>
      <w:r w:rsidRPr="00D32E82">
        <w:rPr>
          <w:noProof/>
        </w:rPr>
        <w:t>ПИБ: 101696893 Матични број: 08664161.</w:t>
      </w:r>
    </w:p>
    <w:p w:rsidR="00A30992" w:rsidRPr="00D32E82" w:rsidRDefault="00A30992" w:rsidP="00A30992">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A30992" w:rsidRPr="0064008D" w:rsidRDefault="00A30992" w:rsidP="00A30992">
      <w:pPr>
        <w:ind w:left="720"/>
        <w:jc w:val="both"/>
        <w:rPr>
          <w:noProof/>
        </w:rPr>
      </w:pPr>
      <w:r w:rsidRPr="00D32E82">
        <w:rPr>
          <w:noProof/>
        </w:rPr>
        <w:t xml:space="preserve">(у даљем тексту: наручилац), кога заступа </w:t>
      </w:r>
      <w:r>
        <w:rPr>
          <w:noProof/>
        </w:rPr>
        <w:t>проф. др Драган Драшковић.</w:t>
      </w:r>
    </w:p>
    <w:p w:rsidR="00A30992" w:rsidRPr="00D32E82" w:rsidRDefault="00A30992" w:rsidP="00A30992">
      <w:pPr>
        <w:ind w:left="720"/>
        <w:jc w:val="both"/>
        <w:rPr>
          <w:noProof/>
        </w:rPr>
      </w:pPr>
    </w:p>
    <w:p w:rsidR="00A30992" w:rsidRPr="00AE1407" w:rsidRDefault="00A30992" w:rsidP="00A30992">
      <w:pPr>
        <w:jc w:val="both"/>
        <w:rPr>
          <w:noProof/>
        </w:rPr>
      </w:pPr>
    </w:p>
    <w:p w:rsidR="00A30992" w:rsidRPr="00AE1407" w:rsidRDefault="00A30992" w:rsidP="00A30992">
      <w:pPr>
        <w:numPr>
          <w:ilvl w:val="0"/>
          <w:numId w:val="4"/>
        </w:numPr>
        <w:jc w:val="both"/>
        <w:rPr>
          <w:noProof/>
        </w:rPr>
      </w:pPr>
      <w:r w:rsidRPr="00AE1407">
        <w:rPr>
          <w:noProof/>
        </w:rPr>
        <w:t>____________________________________________________________________,</w:t>
      </w:r>
    </w:p>
    <w:p w:rsidR="00A30992" w:rsidRPr="00AE1407" w:rsidRDefault="00A30992" w:rsidP="00A30992">
      <w:pPr>
        <w:jc w:val="center"/>
      </w:pPr>
      <w:r w:rsidRPr="00AE1407">
        <w:rPr>
          <w:noProof/>
        </w:rPr>
        <w:t>(</w:t>
      </w:r>
      <w:r w:rsidRPr="00AE1407">
        <w:rPr>
          <w:i/>
          <w:noProof/>
        </w:rPr>
        <w:t>назив и адреса)</w:t>
      </w:r>
    </w:p>
    <w:p w:rsidR="00A30992" w:rsidRPr="00AE1407" w:rsidRDefault="00A30992" w:rsidP="00A30992">
      <w:pPr>
        <w:ind w:left="720"/>
        <w:jc w:val="both"/>
        <w:rPr>
          <w:noProof/>
        </w:rPr>
      </w:pPr>
      <w:r w:rsidRPr="00AE1407">
        <w:rPr>
          <w:noProof/>
        </w:rPr>
        <w:t>ПИБ:.......................... Матични број: ........................................</w:t>
      </w:r>
    </w:p>
    <w:p w:rsidR="00A30992" w:rsidRPr="00AE1407" w:rsidRDefault="00A30992" w:rsidP="00A30992">
      <w:pPr>
        <w:ind w:left="720"/>
        <w:jc w:val="both"/>
        <w:rPr>
          <w:noProof/>
        </w:rPr>
      </w:pPr>
      <w:r w:rsidRPr="00AE1407">
        <w:rPr>
          <w:noProof/>
        </w:rPr>
        <w:t>Број рачуна: ............................................ Назив банке:......................................,</w:t>
      </w:r>
    </w:p>
    <w:p w:rsidR="00A30992" w:rsidRPr="00AE1407" w:rsidRDefault="00A30992" w:rsidP="00A30992">
      <w:pPr>
        <w:ind w:left="720"/>
        <w:jc w:val="both"/>
        <w:rPr>
          <w:noProof/>
        </w:rPr>
      </w:pPr>
      <w:r w:rsidRPr="00AE1407">
        <w:rPr>
          <w:noProof/>
        </w:rPr>
        <w:t>Телефон:............................Телефакс:......................................</w:t>
      </w:r>
    </w:p>
    <w:p w:rsidR="00A30992" w:rsidRPr="00AE1407" w:rsidRDefault="00A30992" w:rsidP="00A30992">
      <w:pPr>
        <w:ind w:left="720"/>
        <w:jc w:val="both"/>
        <w:rPr>
          <w:noProof/>
        </w:rPr>
      </w:pPr>
      <w:r w:rsidRPr="00AE1407">
        <w:rPr>
          <w:noProof/>
        </w:rPr>
        <w:t>(у даљем тексту: добављач), кога заступа ________________________________ .</w:t>
      </w:r>
    </w:p>
    <w:p w:rsidR="00A30992" w:rsidRPr="00AE1407" w:rsidRDefault="00A30992" w:rsidP="00A30992">
      <w:pPr>
        <w:ind w:left="1440" w:firstLine="720"/>
        <w:jc w:val="both"/>
        <w:rPr>
          <w:noProof/>
          <w:sz w:val="16"/>
          <w:szCs w:val="16"/>
        </w:rPr>
      </w:pPr>
    </w:p>
    <w:p w:rsidR="00A30992" w:rsidRPr="00AE1407" w:rsidRDefault="00A30992" w:rsidP="00A30992">
      <w:pPr>
        <w:ind w:left="1440" w:firstLine="720"/>
        <w:jc w:val="both"/>
        <w:rPr>
          <w:noProof/>
          <w:sz w:val="16"/>
          <w:szCs w:val="16"/>
        </w:rPr>
      </w:pPr>
    </w:p>
    <w:p w:rsidR="00A30992" w:rsidRPr="00AE1407" w:rsidRDefault="00A30992" w:rsidP="00A30992">
      <w:pPr>
        <w:jc w:val="center"/>
        <w:rPr>
          <w:b/>
          <w:noProof/>
        </w:rPr>
      </w:pPr>
      <w:r w:rsidRPr="00AE1407">
        <w:rPr>
          <w:b/>
          <w:noProof/>
        </w:rPr>
        <w:t>Члан 1.</w:t>
      </w:r>
    </w:p>
    <w:p w:rsidR="00A30992" w:rsidRPr="00AE1407" w:rsidRDefault="00A30992" w:rsidP="00A30992">
      <w:pPr>
        <w:jc w:val="both"/>
        <w:rPr>
          <w:noProof/>
        </w:rPr>
      </w:pPr>
    </w:p>
    <w:p w:rsidR="00A30992" w:rsidRPr="00AE1407" w:rsidRDefault="00A30992" w:rsidP="00A30992">
      <w:pPr>
        <w:jc w:val="both"/>
        <w:rPr>
          <w:highlight w:val="yellow"/>
          <w:lang w:val="sr-Latn-CS"/>
        </w:rPr>
      </w:pPr>
      <w:r w:rsidRPr="00AE1407">
        <w:rPr>
          <w:noProof/>
        </w:rPr>
        <w:tab/>
        <w:t xml:space="preserve">Предмет овог уговора је </w:t>
      </w:r>
      <w:r w:rsidRPr="00AE1407">
        <w:t xml:space="preserve">набавка </w:t>
      </w:r>
      <w:r w:rsidRPr="00AE1407">
        <w:rPr>
          <w:lang w:val="sr-Cyrl-CS"/>
        </w:rPr>
        <w:t>доб</w:t>
      </w:r>
      <w:r>
        <w:rPr>
          <w:lang w:val="en-US"/>
        </w:rPr>
        <w:t>a</w:t>
      </w:r>
      <w:r w:rsidRPr="00AE1407">
        <w:rPr>
          <w:lang w:val="sr-Cyrl-CS"/>
        </w:rPr>
        <w:t>ра -</w:t>
      </w:r>
      <w:r w:rsidRPr="00AE1407">
        <w:rPr>
          <w:b/>
          <w:lang w:val="sr-Cyrl-CS"/>
        </w:rPr>
        <w:t xml:space="preserve"> </w:t>
      </w:r>
      <w:r w:rsidRPr="00B57086">
        <w:rPr>
          <w:b/>
          <w:noProof/>
        </w:rPr>
        <w:t>набавка реперезентације за потребе</w:t>
      </w:r>
      <w:r w:rsidRPr="00096CFB">
        <w:rPr>
          <w:noProof/>
        </w:rPr>
        <w:t xml:space="preserve">  </w:t>
      </w:r>
      <w:r w:rsidRPr="00B57086">
        <w:rPr>
          <w:b/>
          <w:noProof/>
        </w:rPr>
        <w:t xml:space="preserve">Клиничког центра </w:t>
      </w:r>
      <w:proofErr w:type="gramStart"/>
      <w:r w:rsidRPr="00B57086">
        <w:rPr>
          <w:b/>
          <w:noProof/>
        </w:rPr>
        <w:t>Војводине</w:t>
      </w:r>
      <w:r w:rsidRPr="00AE1407">
        <w:rPr>
          <w:b/>
          <w:lang w:val="sr-Cyrl-BA"/>
        </w:rPr>
        <w:t xml:space="preserve"> </w:t>
      </w:r>
      <w:r w:rsidRPr="00AE1407">
        <w:rPr>
          <w:noProof/>
        </w:rPr>
        <w:t xml:space="preserve"> -</w:t>
      </w:r>
      <w:proofErr w:type="gramEnd"/>
      <w:r w:rsidRPr="00AE1407">
        <w:rPr>
          <w:noProof/>
        </w:rPr>
        <w:t xml:space="preserve">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поступ</w:t>
      </w:r>
      <w:r w:rsidRPr="00AE1407">
        <w:t>ку</w:t>
      </w:r>
      <w:r w:rsidRPr="00AE1407">
        <w:rPr>
          <w:lang w:val="sr-Latn-CS"/>
        </w:rPr>
        <w:t xml:space="preserve"> јавне набавке </w:t>
      </w:r>
      <w:r>
        <w:t xml:space="preserve">мале вредности </w:t>
      </w:r>
      <w:r w:rsidRPr="00AE1407">
        <w:rPr>
          <w:lang w:val="sr-Latn-CS"/>
        </w:rPr>
        <w:t xml:space="preserve">број </w:t>
      </w:r>
      <w:r>
        <w:t>15-14-М</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p>
    <w:p w:rsidR="00A30992" w:rsidRPr="00357CFA" w:rsidRDefault="00A30992" w:rsidP="00A30992">
      <w:pPr>
        <w:jc w:val="both"/>
        <w:rPr>
          <w:noProof/>
        </w:rPr>
      </w:pPr>
    </w:p>
    <w:p w:rsidR="00A30992" w:rsidRPr="00AE1407" w:rsidRDefault="00A30992" w:rsidP="00A30992">
      <w:pPr>
        <w:jc w:val="center"/>
        <w:rPr>
          <w:b/>
          <w:noProof/>
        </w:rPr>
      </w:pPr>
      <w:r w:rsidRPr="00AE1407">
        <w:rPr>
          <w:b/>
          <w:noProof/>
        </w:rPr>
        <w:t xml:space="preserve">Члан 2. </w:t>
      </w:r>
    </w:p>
    <w:p w:rsidR="00A30992" w:rsidRPr="00AE1407" w:rsidRDefault="00A30992" w:rsidP="00A30992">
      <w:pPr>
        <w:pStyle w:val="BodyTextIndent"/>
        <w:ind w:left="0" w:firstLine="720"/>
        <w:jc w:val="both"/>
        <w:rPr>
          <w:b w:val="0"/>
          <w:noProof/>
          <w:lang w:val="en-GB"/>
        </w:rPr>
      </w:pPr>
    </w:p>
    <w:p w:rsidR="00A30992" w:rsidRPr="00AE1407" w:rsidRDefault="00A30992" w:rsidP="00A30992">
      <w:pPr>
        <w:pStyle w:val="BodyTextIndent"/>
        <w:ind w:left="0" w:firstLine="720"/>
        <w:jc w:val="both"/>
        <w:rPr>
          <w:b w:val="0"/>
          <w:noProof/>
        </w:rPr>
      </w:pPr>
      <w:r w:rsidRPr="00AE140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30992" w:rsidRPr="00AE1407" w:rsidRDefault="00A30992" w:rsidP="00A30992">
      <w:pPr>
        <w:ind w:firstLine="720"/>
        <w:jc w:val="both"/>
        <w:rPr>
          <w:noProof/>
        </w:rPr>
      </w:pPr>
      <w:r w:rsidRPr="00AE1407">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A30992" w:rsidRPr="00AE1407" w:rsidRDefault="00A30992" w:rsidP="00A30992">
      <w:pPr>
        <w:ind w:firstLine="720"/>
        <w:jc w:val="both"/>
      </w:pPr>
      <w:proofErr w:type="gramStart"/>
      <w:r w:rsidRPr="00AE1407">
        <w:rPr>
          <w:noProof/>
        </w:rPr>
        <w:t xml:space="preserve">Добављач се обавезује да наручену количину и врсту добара испоручи наручиоцу </w:t>
      </w:r>
      <w:r w:rsidRPr="00AE1407">
        <w:rPr>
          <w:lang w:val="sr-Latn-CS"/>
        </w:rPr>
        <w:t xml:space="preserve">у року од </w:t>
      </w:r>
      <w:r w:rsidRPr="00AE1407">
        <w:t>____</w:t>
      </w:r>
      <w:r w:rsidRPr="00AE1407">
        <w:rPr>
          <w:lang w:val="sr-Latn-CS"/>
        </w:rPr>
        <w:t xml:space="preserve"> </w:t>
      </w:r>
      <w:r>
        <w:rPr>
          <w:lang w:val="sr-Latn-CS"/>
        </w:rPr>
        <w:t>(</w:t>
      </w:r>
      <w:r w:rsidRPr="00B57086">
        <w:rPr>
          <w:i/>
        </w:rPr>
        <w:t>најдуже 3 часа</w:t>
      </w:r>
      <w:r w:rsidRPr="00B57086">
        <w:rPr>
          <w:i/>
          <w:lang w:val="sr-Latn-CS"/>
        </w:rPr>
        <w:t>)</w:t>
      </w:r>
      <w:r>
        <w:t xml:space="preserve"> </w:t>
      </w:r>
      <w:r w:rsidRPr="00AE1407">
        <w:rPr>
          <w:lang w:val="sr-Latn-CS"/>
        </w:rPr>
        <w:t>час</w:t>
      </w:r>
      <w:r w:rsidRPr="00AE1407">
        <w:t>а</w:t>
      </w:r>
      <w:r w:rsidRPr="00AE1407">
        <w:rPr>
          <w:lang w:val="sr-Latn-CS"/>
        </w:rPr>
        <w:t xml:space="preserve"> од пријема захтева</w:t>
      </w:r>
      <w:r>
        <w:rPr>
          <w:noProof/>
        </w:rPr>
        <w:t>.</w:t>
      </w:r>
      <w:proofErr w:type="gramEnd"/>
      <w:r w:rsidRPr="00AE1407">
        <w:rPr>
          <w:noProof/>
        </w:rPr>
        <w:t xml:space="preserve"> </w:t>
      </w:r>
      <w:proofErr w:type="gramStart"/>
      <w:r w:rsidRPr="00AE1407">
        <w:rPr>
          <w:iCs/>
        </w:rPr>
        <w:t xml:space="preserve">Место испоруке добара која су предмет јавне набавке је </w:t>
      </w:r>
      <w:r w:rsidRPr="00A30992">
        <w:rPr>
          <w:noProof/>
        </w:rPr>
        <w:t>ФЦО магацин Службе за набавк</w:t>
      </w:r>
      <w:r w:rsidR="00A53688">
        <w:rPr>
          <w:noProof/>
          <w:lang w:val="sr-Cyrl-RS"/>
        </w:rPr>
        <w:t>у</w:t>
      </w:r>
      <w:r w:rsidRPr="00A30992">
        <w:rPr>
          <w:noProof/>
        </w:rPr>
        <w:t xml:space="preserve"> и складиштење наручиоца, </w:t>
      </w:r>
      <w:r w:rsidRPr="00A30992">
        <w:rPr>
          <w:lang w:val="sr-Latn-CS"/>
        </w:rPr>
        <w:t>са обавезом истовара добара</w:t>
      </w:r>
      <w:r w:rsidRPr="00A30992">
        <w:t>.</w:t>
      </w:r>
      <w:proofErr w:type="gramEnd"/>
    </w:p>
    <w:p w:rsidR="00A30992" w:rsidRDefault="00A30992" w:rsidP="00A30992">
      <w:pPr>
        <w:pStyle w:val="BodyTextIndent"/>
        <w:ind w:left="0" w:firstLine="720"/>
        <w:jc w:val="both"/>
        <w:rPr>
          <w:b w:val="0"/>
          <w:noProof/>
          <w:lang w:val="en-US"/>
        </w:rPr>
      </w:pPr>
      <w:r w:rsidRPr="00AE1407">
        <w:rPr>
          <w:b w:val="0"/>
          <w:noProof/>
          <w:lang w:val="sr-Cyrl-CS"/>
        </w:rPr>
        <w:t>Уз сваку испоруку  добављач ће доставити отпремницу коју ће лице</w:t>
      </w:r>
      <w:r w:rsidR="00307B68">
        <w:rPr>
          <w:b w:val="0"/>
          <w:noProof/>
          <w:lang w:val="sr-Latn-RS"/>
        </w:rPr>
        <w:t xml:space="preserve"> </w:t>
      </w:r>
      <w:r w:rsidR="00307B68">
        <w:rPr>
          <w:b w:val="0"/>
          <w:noProof/>
          <w:lang w:val="sr-Cyrl-RS"/>
        </w:rPr>
        <w:t>за техничко праћење реализације</w:t>
      </w:r>
      <w:r w:rsidRPr="00AE1407">
        <w:rPr>
          <w:b w:val="0"/>
          <w:noProof/>
          <w:lang w:val="sr-Cyrl-CS"/>
        </w:rPr>
        <w:t xml:space="preserve"> из члана 7. овог уговора потписати након провере да ли је количина, врста и цена испоручених добара у складу са захтевом наручиоца и добављачевом понудом, на основу чега ће се направити записник о пријему добара.</w:t>
      </w:r>
    </w:p>
    <w:p w:rsidR="00A30992" w:rsidRPr="00A30992" w:rsidRDefault="00A30992" w:rsidP="00A30992">
      <w:pPr>
        <w:pStyle w:val="BodyTextIndent"/>
        <w:ind w:left="0" w:firstLine="720"/>
        <w:jc w:val="both"/>
        <w:rPr>
          <w:b w:val="0"/>
          <w:noProof/>
          <w:lang w:val="en-US"/>
        </w:rPr>
      </w:pPr>
    </w:p>
    <w:p w:rsidR="00A30992" w:rsidRPr="00357CFA" w:rsidRDefault="00A30992" w:rsidP="00A30992">
      <w:pPr>
        <w:jc w:val="center"/>
        <w:rPr>
          <w:b/>
          <w:bCs/>
          <w:noProof/>
        </w:rPr>
      </w:pPr>
      <w:r w:rsidRPr="00357CFA">
        <w:rPr>
          <w:b/>
          <w:noProof/>
        </w:rPr>
        <w:lastRenderedPageBreak/>
        <w:t>Члан 3.</w:t>
      </w:r>
    </w:p>
    <w:p w:rsidR="00A30992" w:rsidRPr="00AE1407" w:rsidRDefault="00A30992" w:rsidP="00A30992">
      <w:pPr>
        <w:pStyle w:val="BodyTextIndent"/>
        <w:ind w:left="0" w:firstLine="720"/>
        <w:jc w:val="both"/>
        <w:rPr>
          <w:b w:val="0"/>
          <w:noProof/>
          <w:lang w:val="en-GB"/>
        </w:rPr>
      </w:pPr>
    </w:p>
    <w:p w:rsidR="00A30992" w:rsidRPr="00AE1407" w:rsidRDefault="00A30992" w:rsidP="00A30992">
      <w:pPr>
        <w:pStyle w:val="BodyTextIndent"/>
        <w:ind w:left="0" w:firstLine="720"/>
        <w:jc w:val="both"/>
        <w:rPr>
          <w:b w:val="0"/>
          <w:noProof/>
          <w:lang w:val="en-GB"/>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30992" w:rsidRPr="00AE1407" w:rsidRDefault="00A30992" w:rsidP="00A30992">
      <w:pPr>
        <w:pStyle w:val="BodyTextIndent"/>
        <w:ind w:left="0" w:firstLine="720"/>
        <w:jc w:val="both"/>
        <w:rPr>
          <w:b w:val="0"/>
          <w:noProof/>
        </w:rPr>
      </w:pPr>
      <w:r w:rsidRPr="00AE140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30992" w:rsidRPr="00AE1407" w:rsidRDefault="00A30992" w:rsidP="00A30992">
      <w:pPr>
        <w:pStyle w:val="BodyTextIndent"/>
        <w:ind w:left="0" w:firstLine="720"/>
        <w:jc w:val="both"/>
        <w:rPr>
          <w:b w:val="0"/>
          <w:noProof/>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30992" w:rsidRPr="00AE1407" w:rsidRDefault="00A30992" w:rsidP="00A30992">
      <w:pPr>
        <w:pStyle w:val="BodyTextIndent"/>
        <w:ind w:left="0" w:firstLine="720"/>
        <w:jc w:val="center"/>
        <w:rPr>
          <w:b w:val="0"/>
          <w:noProof/>
          <w:lang w:val="en-GB"/>
        </w:rPr>
      </w:pPr>
    </w:p>
    <w:p w:rsidR="00A30992" w:rsidRPr="00AE1407" w:rsidRDefault="00A30992" w:rsidP="00A30992">
      <w:pPr>
        <w:pStyle w:val="BodyTextIndent"/>
        <w:ind w:left="0" w:firstLine="0"/>
        <w:jc w:val="center"/>
        <w:rPr>
          <w:noProof/>
        </w:rPr>
      </w:pPr>
      <w:r w:rsidRPr="00AE1407">
        <w:rPr>
          <w:noProof/>
        </w:rPr>
        <w:t>Члан 4.</w:t>
      </w:r>
    </w:p>
    <w:p w:rsidR="00A30992" w:rsidRPr="00AE1407" w:rsidRDefault="00A30992" w:rsidP="00A30992">
      <w:pPr>
        <w:pStyle w:val="BodyTextIndent"/>
        <w:ind w:left="0" w:firstLine="720"/>
        <w:jc w:val="both"/>
        <w:rPr>
          <w:b w:val="0"/>
          <w:noProof/>
          <w:lang w:val="en-GB"/>
        </w:rPr>
      </w:pPr>
    </w:p>
    <w:p w:rsidR="00A30992" w:rsidRPr="00AE1407" w:rsidRDefault="00A30992" w:rsidP="00A30992">
      <w:pPr>
        <w:pStyle w:val="BodyTextIndent"/>
        <w:ind w:left="0" w:firstLine="720"/>
        <w:jc w:val="both"/>
        <w:rPr>
          <w:b w:val="0"/>
          <w:noProof/>
        </w:rPr>
      </w:pPr>
      <w:r w:rsidRPr="00AE1407">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A30992" w:rsidRPr="00AE1407" w:rsidRDefault="00A30992" w:rsidP="00A30992">
      <w:pPr>
        <w:pStyle w:val="BodyTextIndent"/>
        <w:ind w:left="0" w:firstLine="720"/>
        <w:jc w:val="both"/>
        <w:rPr>
          <w:b w:val="0"/>
          <w:noProof/>
        </w:rPr>
      </w:pPr>
      <w:r w:rsidRPr="00AE1407">
        <w:rPr>
          <w:b w:val="0"/>
          <w:noProof/>
        </w:rPr>
        <w:t xml:space="preserve">Уговорену цену наручилац ће исплатити добављачу у року од _____ </w:t>
      </w:r>
      <w:r>
        <w:rPr>
          <w:b w:val="0"/>
          <w:noProof/>
        </w:rPr>
        <w:t>(</w:t>
      </w:r>
      <w:r w:rsidRPr="00B57086">
        <w:rPr>
          <w:b w:val="0"/>
          <w:i/>
          <w:noProof/>
        </w:rPr>
        <w:t>најкраће 60</w:t>
      </w:r>
      <w:r>
        <w:rPr>
          <w:b w:val="0"/>
          <w:noProof/>
          <w:lang w:val="en-US"/>
        </w:rPr>
        <w:t xml:space="preserve">, </w:t>
      </w:r>
      <w:r w:rsidRPr="00357CFA">
        <w:rPr>
          <w:b w:val="0"/>
          <w:i/>
          <w:noProof/>
          <w:lang w:val="en-US"/>
        </w:rPr>
        <w:t>најдуже 120 дана</w:t>
      </w:r>
      <w:r>
        <w:rPr>
          <w:b w:val="0"/>
          <w:noProof/>
        </w:rPr>
        <w:t xml:space="preserve">) </w:t>
      </w:r>
      <w:r w:rsidRPr="00AE1407">
        <w:rPr>
          <w:b w:val="0"/>
          <w:noProof/>
        </w:rPr>
        <w:t>дана од дана испоруке добара и пријема исправног рачуна за испоручену количину и врсту добара.</w:t>
      </w:r>
    </w:p>
    <w:p w:rsidR="00A30992" w:rsidRPr="00AE1407" w:rsidRDefault="00A30992" w:rsidP="00A30992">
      <w:pPr>
        <w:pStyle w:val="BodyTextIndent"/>
        <w:ind w:left="0" w:firstLine="720"/>
        <w:jc w:val="both"/>
        <w:rPr>
          <w:b w:val="0"/>
          <w:noProof/>
          <w:lang w:val="en-GB"/>
        </w:rPr>
      </w:pPr>
      <w:r w:rsidRPr="00AE1407">
        <w:rPr>
          <w:b w:val="0"/>
          <w:noProof/>
        </w:rPr>
        <w:t>Добављач се обавезује да назив добара из рачуна и отпремнице буде идентичан називима из обрасца понуде.</w:t>
      </w:r>
    </w:p>
    <w:p w:rsidR="00A30992" w:rsidRPr="00357CFA" w:rsidRDefault="00A30992" w:rsidP="00A30992">
      <w:pPr>
        <w:pStyle w:val="BodyTextIndent"/>
        <w:ind w:left="0" w:firstLine="0"/>
        <w:jc w:val="both"/>
        <w:rPr>
          <w:b w:val="0"/>
          <w:noProof/>
        </w:rPr>
      </w:pPr>
      <w:r w:rsidRPr="00AE1407">
        <w:rPr>
          <w:b w:val="0"/>
          <w:noProof/>
          <w:lang w:val="sr-Cyrl-CS"/>
        </w:rPr>
        <w:tab/>
      </w:r>
      <w:r w:rsidRPr="00A53688">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A53688">
        <w:rPr>
          <w:b w:val="0"/>
          <w:noProof/>
          <w:lang w:val="en-GB"/>
        </w:rPr>
        <w:t>,</w:t>
      </w:r>
      <w:r w:rsidRPr="00A53688">
        <w:rPr>
          <w:b w:val="0"/>
          <w:noProof/>
          <w:lang w:val="sr-Cyrl-CS"/>
        </w:rPr>
        <w:t xml:space="preserve"> Служба за набавку и складиштење.</w:t>
      </w:r>
    </w:p>
    <w:p w:rsidR="00A30992" w:rsidRPr="00AE1407" w:rsidRDefault="00A30992" w:rsidP="00A30992">
      <w:pPr>
        <w:pStyle w:val="BodyTextIndent"/>
        <w:ind w:left="0" w:firstLine="0"/>
        <w:jc w:val="both"/>
        <w:rPr>
          <w:b w:val="0"/>
          <w:noProof/>
          <w:lang w:val="en-GB"/>
        </w:rPr>
      </w:pPr>
    </w:p>
    <w:p w:rsidR="00A30992" w:rsidRPr="00AE1407" w:rsidRDefault="00A30992" w:rsidP="00A30992">
      <w:pPr>
        <w:jc w:val="center"/>
        <w:rPr>
          <w:b/>
          <w:noProof/>
        </w:rPr>
      </w:pPr>
      <w:r w:rsidRPr="00AE1407">
        <w:rPr>
          <w:b/>
          <w:noProof/>
        </w:rPr>
        <w:t>Члан 5.</w:t>
      </w:r>
    </w:p>
    <w:p w:rsidR="00A30992" w:rsidRPr="00AE1407" w:rsidRDefault="00A30992" w:rsidP="00A30992">
      <w:pPr>
        <w:ind w:firstLine="720"/>
        <w:jc w:val="both"/>
        <w:rPr>
          <w:noProof/>
        </w:rPr>
      </w:pPr>
    </w:p>
    <w:p w:rsidR="00A30992" w:rsidRPr="00AE1407" w:rsidRDefault="00A30992" w:rsidP="00A30992">
      <w:pPr>
        <w:ind w:firstLine="720"/>
        <w:jc w:val="both"/>
        <w:rPr>
          <w:noProof/>
        </w:rPr>
      </w:pPr>
      <w:r w:rsidRPr="00AE1407">
        <w:rPr>
          <w:noProof/>
        </w:rPr>
        <w:t>Уколико добављач не поступи на начин или у роковима прописаним у члану 2. и члану 3. овог уговора наручилац има право:</w:t>
      </w:r>
    </w:p>
    <w:p w:rsidR="00A30992" w:rsidRPr="00AE1407" w:rsidRDefault="00A30992" w:rsidP="00A30992">
      <w:pPr>
        <w:ind w:firstLine="720"/>
        <w:jc w:val="both"/>
        <w:rPr>
          <w:noProof/>
        </w:rPr>
      </w:pPr>
      <w:r w:rsidRPr="00AE1407">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A30992" w:rsidRPr="00AE1407" w:rsidRDefault="00A30992" w:rsidP="00A30992">
      <w:pPr>
        <w:ind w:firstLine="720"/>
        <w:jc w:val="both"/>
        <w:rPr>
          <w:noProof/>
        </w:rPr>
      </w:pPr>
      <w:r w:rsidRPr="00AE1407">
        <w:rPr>
          <w:noProof/>
        </w:rPr>
        <w:t>- да овај уговор остави на снази и да уговорену цену умањи за 10%.</w:t>
      </w:r>
    </w:p>
    <w:p w:rsidR="00A30992" w:rsidRPr="00AE1407" w:rsidRDefault="00A30992" w:rsidP="00A30992">
      <w:pPr>
        <w:jc w:val="center"/>
        <w:rPr>
          <w:b/>
          <w:noProof/>
        </w:rPr>
      </w:pPr>
    </w:p>
    <w:p w:rsidR="00A30992" w:rsidRPr="00AE1407" w:rsidRDefault="00A30992" w:rsidP="00A30992">
      <w:pPr>
        <w:jc w:val="center"/>
        <w:rPr>
          <w:b/>
          <w:noProof/>
        </w:rPr>
      </w:pPr>
      <w:r w:rsidRPr="00AE1407">
        <w:rPr>
          <w:b/>
          <w:noProof/>
        </w:rPr>
        <w:t>Члан 6.</w:t>
      </w:r>
    </w:p>
    <w:p w:rsidR="00A30992" w:rsidRPr="00AE1407" w:rsidRDefault="00A30992" w:rsidP="00A30992">
      <w:pPr>
        <w:jc w:val="center"/>
        <w:rPr>
          <w:noProof/>
        </w:rPr>
      </w:pPr>
    </w:p>
    <w:p w:rsidR="00A30992" w:rsidRPr="00AE1407" w:rsidRDefault="00A30992" w:rsidP="00A30992">
      <w:pPr>
        <w:ind w:firstLine="720"/>
        <w:jc w:val="both"/>
        <w:rPr>
          <w:noProof/>
        </w:rPr>
      </w:pPr>
      <w:r w:rsidRPr="00AE140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rsidR="00A30992" w:rsidRPr="00AE1407" w:rsidRDefault="00A30992" w:rsidP="00A30992">
      <w:pPr>
        <w:jc w:val="center"/>
        <w:rPr>
          <w:noProof/>
        </w:rPr>
      </w:pPr>
    </w:p>
    <w:p w:rsidR="00A30992" w:rsidRPr="00AE1407" w:rsidRDefault="00A30992" w:rsidP="00A30992">
      <w:pPr>
        <w:jc w:val="center"/>
        <w:rPr>
          <w:b/>
          <w:noProof/>
        </w:rPr>
      </w:pPr>
      <w:r w:rsidRPr="00AE1407">
        <w:rPr>
          <w:b/>
          <w:noProof/>
        </w:rPr>
        <w:t>Члан 7.</w:t>
      </w:r>
    </w:p>
    <w:p w:rsidR="00A30992" w:rsidRPr="00AE1407" w:rsidRDefault="00A30992" w:rsidP="00A30992">
      <w:pPr>
        <w:jc w:val="center"/>
        <w:rPr>
          <w:noProof/>
        </w:rPr>
      </w:pPr>
    </w:p>
    <w:p w:rsidR="00307B68" w:rsidRDefault="00307B68" w:rsidP="00307B68">
      <w:pPr>
        <w:ind w:firstLine="720"/>
        <w:rPr>
          <w:noProof/>
          <w:lang w:val="sr-Cyrl-CS"/>
        </w:rPr>
      </w:pPr>
      <w:r>
        <w:rPr>
          <w:noProof/>
          <w:lang w:val="en-US"/>
        </w:rPr>
        <w:t xml:space="preserve">За праћење техничке реализације овог уговора у име наручиоца овлашћује се </w:t>
      </w:r>
      <w:r>
        <w:rPr>
          <w:noProof/>
          <w:lang w:val="sr-Cyrl-CS"/>
        </w:rPr>
        <w:t>____________________________.</w:t>
      </w:r>
    </w:p>
    <w:p w:rsidR="00307B68" w:rsidRDefault="00307B68" w:rsidP="00307B68">
      <w:pPr>
        <w:ind w:firstLine="720"/>
        <w:rPr>
          <w:noProof/>
          <w:lang w:val="en-US"/>
        </w:rPr>
      </w:pPr>
      <w:r>
        <w:rPr>
          <w:noProof/>
          <w:lang w:val="en-US"/>
        </w:rPr>
        <w:t>За праћење извршења уговорних обавеза уговорних страна и финансијске реализ</w:t>
      </w:r>
      <w:bookmarkStart w:id="23" w:name="_GoBack"/>
      <w:bookmarkEnd w:id="23"/>
      <w:r>
        <w:rPr>
          <w:noProof/>
          <w:lang w:val="en-US"/>
        </w:rPr>
        <w:t xml:space="preserve">ације овог уговора у име наручиоца овлашћује се </w:t>
      </w:r>
      <w:r>
        <w:rPr>
          <w:noProof/>
          <w:lang w:val="sr-Cyrl-CS"/>
        </w:rPr>
        <w:t>_________________________</w:t>
      </w:r>
      <w:r>
        <w:rPr>
          <w:noProof/>
          <w:lang w:val="en-US"/>
        </w:rPr>
        <w:t>.</w:t>
      </w:r>
    </w:p>
    <w:p w:rsidR="00A30992" w:rsidRPr="00357CFA" w:rsidRDefault="00A30992" w:rsidP="00A30992">
      <w:pPr>
        <w:ind w:firstLine="720"/>
        <w:rPr>
          <w:noProof/>
        </w:rPr>
      </w:pPr>
      <w:r>
        <w:rPr>
          <w:b/>
          <w:noProof/>
        </w:rPr>
        <w:lastRenderedPageBreak/>
        <w:t xml:space="preserve">                                                           </w:t>
      </w:r>
      <w:r w:rsidRPr="00AE1407">
        <w:rPr>
          <w:b/>
          <w:noProof/>
        </w:rPr>
        <w:t>Члан 8.</w:t>
      </w:r>
    </w:p>
    <w:p w:rsidR="00A30992" w:rsidRPr="00AE1407" w:rsidRDefault="00A30992" w:rsidP="00A30992">
      <w:pPr>
        <w:jc w:val="center"/>
        <w:rPr>
          <w:noProof/>
        </w:rPr>
      </w:pPr>
    </w:p>
    <w:p w:rsidR="00A30992" w:rsidRPr="00AE1407" w:rsidRDefault="00A30992" w:rsidP="00A30992">
      <w:pPr>
        <w:ind w:firstLine="741"/>
        <w:jc w:val="both"/>
        <w:rPr>
          <w:noProof/>
        </w:rPr>
      </w:pPr>
      <w:r w:rsidRPr="00AE140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30992" w:rsidRPr="00AE1407" w:rsidRDefault="00A30992" w:rsidP="00A30992">
      <w:pPr>
        <w:jc w:val="center"/>
        <w:rPr>
          <w:noProof/>
        </w:rPr>
      </w:pPr>
    </w:p>
    <w:p w:rsidR="00A30992" w:rsidRPr="00AE1407" w:rsidRDefault="00A30992" w:rsidP="00A30992">
      <w:pPr>
        <w:jc w:val="center"/>
        <w:rPr>
          <w:b/>
          <w:noProof/>
        </w:rPr>
      </w:pPr>
      <w:r w:rsidRPr="00AE1407">
        <w:rPr>
          <w:b/>
          <w:noProof/>
        </w:rPr>
        <w:t>Члан 9.</w:t>
      </w:r>
    </w:p>
    <w:p w:rsidR="00A30992" w:rsidRPr="00AE1407" w:rsidRDefault="00A30992" w:rsidP="00A30992">
      <w:pPr>
        <w:jc w:val="center"/>
        <w:rPr>
          <w:noProof/>
        </w:rPr>
      </w:pPr>
    </w:p>
    <w:p w:rsidR="00A30992" w:rsidRPr="00AE1407" w:rsidRDefault="00A30992" w:rsidP="00A30992">
      <w:pPr>
        <w:ind w:firstLine="720"/>
        <w:rPr>
          <w:noProof/>
        </w:rPr>
      </w:pPr>
      <w:r w:rsidRPr="00AE1407">
        <w:rPr>
          <w:noProof/>
        </w:rPr>
        <w:t>Овај уговор је сачињен у шест (6) истоветних примерака од којих Наручилац задржава четири (4), а Добављач два (2) примерка.</w:t>
      </w:r>
    </w:p>
    <w:p w:rsidR="00A30992" w:rsidRPr="00AE1407" w:rsidRDefault="00A30992" w:rsidP="00A30992">
      <w:pPr>
        <w:ind w:firstLine="720"/>
        <w:rPr>
          <w:noProof/>
        </w:rPr>
      </w:pPr>
    </w:p>
    <w:p w:rsidR="00A30992" w:rsidRPr="00AE1407" w:rsidRDefault="00A30992" w:rsidP="00A30992">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30992" w:rsidRPr="00AE1407" w:rsidTr="00C22290">
        <w:trPr>
          <w:trHeight w:val="347"/>
        </w:trPr>
        <w:tc>
          <w:tcPr>
            <w:tcW w:w="3168" w:type="dxa"/>
            <w:vAlign w:val="center"/>
          </w:tcPr>
          <w:p w:rsidR="00A30992" w:rsidRPr="00AE1407" w:rsidRDefault="00A30992" w:rsidP="00C22290">
            <w:pPr>
              <w:jc w:val="center"/>
              <w:rPr>
                <w:noProof/>
              </w:rPr>
            </w:pPr>
            <w:r w:rsidRPr="00AE1407">
              <w:rPr>
                <w:noProof/>
              </w:rPr>
              <w:t>ЗА ДОБАВЉАЧА:</w:t>
            </w:r>
          </w:p>
        </w:tc>
        <w:tc>
          <w:tcPr>
            <w:tcW w:w="1992" w:type="dxa"/>
          </w:tcPr>
          <w:p w:rsidR="00A30992" w:rsidRPr="00AE1407" w:rsidRDefault="00A30992" w:rsidP="00C22290">
            <w:pPr>
              <w:jc w:val="center"/>
              <w:rPr>
                <w:noProof/>
              </w:rPr>
            </w:pPr>
          </w:p>
        </w:tc>
        <w:tc>
          <w:tcPr>
            <w:tcW w:w="3958" w:type="dxa"/>
            <w:vAlign w:val="center"/>
          </w:tcPr>
          <w:p w:rsidR="00A30992" w:rsidRPr="00AE1407" w:rsidRDefault="00A30992" w:rsidP="00C22290">
            <w:pPr>
              <w:jc w:val="center"/>
              <w:rPr>
                <w:noProof/>
              </w:rPr>
            </w:pPr>
            <w:r w:rsidRPr="00AE1407">
              <w:rPr>
                <w:noProof/>
              </w:rPr>
              <w:t>ЗА НАРУЧИОЦА:</w:t>
            </w:r>
          </w:p>
        </w:tc>
      </w:tr>
      <w:tr w:rsidR="00A30992" w:rsidRPr="00AE1407" w:rsidTr="00C22290">
        <w:trPr>
          <w:trHeight w:val="359"/>
        </w:trPr>
        <w:tc>
          <w:tcPr>
            <w:tcW w:w="3168" w:type="dxa"/>
            <w:vAlign w:val="center"/>
          </w:tcPr>
          <w:p w:rsidR="00A30992" w:rsidRPr="00AE1407" w:rsidRDefault="00A30992" w:rsidP="00C22290">
            <w:pPr>
              <w:jc w:val="center"/>
              <w:rPr>
                <w:noProof/>
              </w:rPr>
            </w:pPr>
            <w:r w:rsidRPr="00AE1407">
              <w:rPr>
                <w:noProof/>
              </w:rPr>
              <w:t>ДИРЕКТОР</w:t>
            </w:r>
          </w:p>
        </w:tc>
        <w:tc>
          <w:tcPr>
            <w:tcW w:w="1992" w:type="dxa"/>
          </w:tcPr>
          <w:p w:rsidR="00A30992" w:rsidRPr="00AE1407" w:rsidRDefault="00A30992" w:rsidP="00C22290">
            <w:pPr>
              <w:jc w:val="center"/>
              <w:rPr>
                <w:noProof/>
              </w:rPr>
            </w:pPr>
          </w:p>
        </w:tc>
        <w:tc>
          <w:tcPr>
            <w:tcW w:w="3958" w:type="dxa"/>
            <w:vAlign w:val="center"/>
          </w:tcPr>
          <w:p w:rsidR="00A30992" w:rsidRPr="00AE1407" w:rsidRDefault="00A30992" w:rsidP="00C22290">
            <w:pPr>
              <w:jc w:val="center"/>
              <w:rPr>
                <w:noProof/>
              </w:rPr>
            </w:pPr>
            <w:r w:rsidRPr="00AE1407">
              <w:rPr>
                <w:noProof/>
              </w:rPr>
              <w:t>ДИРЕКТОР</w:t>
            </w:r>
          </w:p>
        </w:tc>
      </w:tr>
      <w:tr w:rsidR="00A30992" w:rsidRPr="00AE1407" w:rsidTr="00C22290">
        <w:trPr>
          <w:trHeight w:val="347"/>
        </w:trPr>
        <w:tc>
          <w:tcPr>
            <w:tcW w:w="3168" w:type="dxa"/>
            <w:vAlign w:val="bottom"/>
          </w:tcPr>
          <w:p w:rsidR="00A30992" w:rsidRPr="00AE1407" w:rsidRDefault="00A30992" w:rsidP="00C22290">
            <w:pPr>
              <w:jc w:val="both"/>
              <w:rPr>
                <w:noProof/>
              </w:rPr>
            </w:pPr>
            <w:r w:rsidRPr="00AE1407">
              <w:rPr>
                <w:noProof/>
              </w:rPr>
              <w:t xml:space="preserve">   _____________________</w:t>
            </w:r>
          </w:p>
        </w:tc>
        <w:tc>
          <w:tcPr>
            <w:tcW w:w="1992" w:type="dxa"/>
            <w:vAlign w:val="bottom"/>
          </w:tcPr>
          <w:p w:rsidR="00A30992" w:rsidRPr="00AE1407" w:rsidRDefault="00A30992" w:rsidP="00C22290">
            <w:pPr>
              <w:jc w:val="both"/>
              <w:rPr>
                <w:noProof/>
              </w:rPr>
            </w:pPr>
          </w:p>
        </w:tc>
        <w:tc>
          <w:tcPr>
            <w:tcW w:w="3958" w:type="dxa"/>
            <w:vAlign w:val="bottom"/>
          </w:tcPr>
          <w:p w:rsidR="00A30992" w:rsidRPr="00AE1407" w:rsidRDefault="00A30992" w:rsidP="00C22290">
            <w:pPr>
              <w:jc w:val="both"/>
              <w:rPr>
                <w:noProof/>
              </w:rPr>
            </w:pPr>
            <w:r w:rsidRPr="00AE1407">
              <w:rPr>
                <w:noProof/>
              </w:rPr>
              <w:t xml:space="preserve">      ________________________</w:t>
            </w:r>
          </w:p>
        </w:tc>
      </w:tr>
    </w:tbl>
    <w:p w:rsidR="00A30992" w:rsidRDefault="00A30992" w:rsidP="00A30992"/>
    <w:p w:rsidR="00B819C7" w:rsidRPr="00AE1407" w:rsidRDefault="00B819C7" w:rsidP="00B819C7">
      <w:pPr>
        <w:rPr>
          <w:noProof/>
        </w:rPr>
      </w:pPr>
      <w:r w:rsidRPr="00AE1407">
        <w:rPr>
          <w:noProof/>
        </w:rPr>
        <w:br w:type="page"/>
      </w:r>
    </w:p>
    <w:p w:rsidR="002D5B2C" w:rsidRPr="00AE1407" w:rsidRDefault="002D5B2C" w:rsidP="00E85397">
      <w:pPr>
        <w:pStyle w:val="Heading2"/>
        <w:numPr>
          <w:ilvl w:val="0"/>
          <w:numId w:val="10"/>
        </w:numPr>
        <w:rPr>
          <w:noProof/>
        </w:rPr>
      </w:pPr>
      <w:bookmarkStart w:id="24" w:name="_Toc375826010"/>
      <w:r w:rsidRPr="00AE1407">
        <w:rPr>
          <w:noProof/>
        </w:rPr>
        <w:lastRenderedPageBreak/>
        <w:t>ИЗЈАВА О НЕЗАВИСНОЈ ПОНУДИ</w:t>
      </w:r>
      <w:bookmarkEnd w:id="24"/>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B1465E" w:rsidRDefault="002D5B2C" w:rsidP="00B1465E">
      <w:pPr>
        <w:pStyle w:val="Footer"/>
        <w:rPr>
          <w:lang w:val="sr-Cyrl-BA"/>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B1465E">
        <w:t xml:space="preserve">- </w:t>
      </w:r>
      <w:r w:rsidR="00B1465E" w:rsidRPr="00B1465E">
        <w:rPr>
          <w:lang w:val="sr-Cyrl-CS"/>
        </w:rPr>
        <w:t xml:space="preserve">Набавка репрезентације </w:t>
      </w:r>
      <w:r w:rsidR="00B1465E" w:rsidRPr="00B1465E">
        <w:rPr>
          <w:lang w:val="sr-Cyrl-BA"/>
        </w:rPr>
        <w:t xml:space="preserve"> за потребе Клиничког центра Војводине</w:t>
      </w:r>
      <w:r w:rsidR="00B1465E">
        <w:rPr>
          <w:lang w:val="sr-Cyrl-BA"/>
        </w:rPr>
        <w:t xml:space="preserve">, </w:t>
      </w:r>
      <w:r w:rsidR="00A23F31" w:rsidRPr="00AE1407">
        <w:rPr>
          <w:i/>
          <w:lang w:val="sr-Cyrl-CS"/>
        </w:rPr>
        <w:t xml:space="preserve"> </w:t>
      </w:r>
      <w:r w:rsidR="00A23F31" w:rsidRPr="00AE1407">
        <w:rPr>
          <w:lang w:val="sr-Cyrl-CS"/>
        </w:rPr>
        <w:t>б</w:t>
      </w:r>
      <w:r w:rsidR="00A23F31" w:rsidRPr="00AE1407">
        <w:t>р.</w:t>
      </w:r>
      <w:r w:rsidR="00B1465E">
        <w:t xml:space="preserve"> 15-14-М, </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307B6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E85397" w:rsidP="00E85397">
      <w:pPr>
        <w:pStyle w:val="Heading2"/>
        <w:ind w:left="360"/>
      </w:pPr>
      <w:bookmarkStart w:id="25" w:name="_Toc375826011"/>
      <w:r>
        <w:lastRenderedPageBreak/>
        <w:t>9.</w:t>
      </w:r>
      <w:r w:rsidR="0072089F" w:rsidRPr="00AE1407">
        <w:t>ОБРАЗАЦ ИЗЈАВЕ О ПОШТОВАЊУ ОБАВЕЗА</w:t>
      </w:r>
      <w:bookmarkEnd w:id="25"/>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B1465E">
        <w:t xml:space="preserve">- </w:t>
      </w:r>
      <w:r w:rsidR="00B1465E" w:rsidRPr="00B1465E">
        <w:rPr>
          <w:lang w:val="sr-Cyrl-CS"/>
        </w:rPr>
        <w:t xml:space="preserve">Набавка репрезентације </w:t>
      </w:r>
      <w:r w:rsidR="00B1465E" w:rsidRPr="00B1465E">
        <w:rPr>
          <w:lang w:val="sr-Cyrl-BA"/>
        </w:rPr>
        <w:t xml:space="preserve"> за потребе Клиничког центра Војводине</w:t>
      </w:r>
      <w:r w:rsidR="00B1465E">
        <w:rPr>
          <w:lang w:val="sr-Cyrl-BA"/>
        </w:rPr>
        <w:t xml:space="preserve">, </w:t>
      </w:r>
      <w:r w:rsidR="00B1465E" w:rsidRPr="00AE1407">
        <w:rPr>
          <w:i/>
          <w:lang w:val="sr-Cyrl-CS"/>
        </w:rPr>
        <w:t xml:space="preserve"> </w:t>
      </w:r>
      <w:r w:rsidR="00B1465E" w:rsidRPr="00AE1407">
        <w:rPr>
          <w:lang w:val="sr-Cyrl-CS"/>
        </w:rPr>
        <w:t>б</w:t>
      </w:r>
      <w:r w:rsidR="00B1465E" w:rsidRPr="00AE1407">
        <w:t>р.</w:t>
      </w:r>
      <w:r w:rsidR="00B1465E">
        <w:t xml:space="preserve"> 15-14-М, </w:t>
      </w:r>
      <w:r w:rsidR="00B1465E" w:rsidRPr="00AE1407">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307B68"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974271" w:rsidRPr="00520CD8" w:rsidRDefault="00974271" w:rsidP="00974271">
      <w:pPr>
        <w:rPr>
          <w:noProof/>
          <w:lang w:val="sr-Cyrl-CS"/>
        </w:rPr>
      </w:pPr>
      <w:bookmarkStart w:id="26" w:name="_Toc375826012"/>
      <w:r w:rsidRPr="00520CD8">
        <w:rPr>
          <w:noProof/>
          <w:lang w:val="sr-Cyrl-CS"/>
        </w:rPr>
        <w:lastRenderedPageBreak/>
        <w:t>(Тачан назив понуђача)</w:t>
      </w:r>
    </w:p>
    <w:p w:rsidR="00974271" w:rsidRPr="00520CD8" w:rsidRDefault="00974271" w:rsidP="00974271">
      <w:pPr>
        <w:rPr>
          <w:noProof/>
          <w:lang w:val="sr-Cyrl-CS"/>
        </w:rPr>
      </w:pPr>
      <w:r w:rsidRPr="00520CD8">
        <w:rPr>
          <w:noProof/>
          <w:lang w:val="sr-Cyrl-CS"/>
        </w:rPr>
        <w:t>______________________________</w:t>
      </w:r>
    </w:p>
    <w:p w:rsidR="00974271" w:rsidRPr="00520CD8" w:rsidRDefault="00974271" w:rsidP="00974271">
      <w:pPr>
        <w:rPr>
          <w:noProof/>
          <w:lang w:val="sr-Cyrl-CS"/>
        </w:rPr>
      </w:pPr>
      <w:r w:rsidRPr="00520CD8">
        <w:rPr>
          <w:noProof/>
          <w:lang w:val="sr-Cyrl-CS"/>
        </w:rPr>
        <w:t>(Адреса понуђача)</w:t>
      </w:r>
    </w:p>
    <w:p w:rsidR="00974271" w:rsidRPr="00520CD8" w:rsidRDefault="00974271" w:rsidP="00974271">
      <w:pPr>
        <w:rPr>
          <w:noProof/>
          <w:lang w:val="sr-Cyrl-CS"/>
        </w:rPr>
      </w:pPr>
      <w:r w:rsidRPr="00520CD8">
        <w:rPr>
          <w:noProof/>
          <w:lang w:val="sr-Cyrl-CS"/>
        </w:rPr>
        <w:t>_____________________________</w:t>
      </w:r>
    </w:p>
    <w:p w:rsidR="00974271" w:rsidRPr="00520CD8" w:rsidRDefault="00974271" w:rsidP="00974271">
      <w:pPr>
        <w:rPr>
          <w:noProof/>
          <w:lang w:val="sr-Cyrl-CS"/>
        </w:rPr>
      </w:pPr>
    </w:p>
    <w:p w:rsidR="00974271" w:rsidRPr="00520CD8" w:rsidRDefault="00E85397" w:rsidP="00974271">
      <w:pPr>
        <w:pStyle w:val="ListParagraph"/>
        <w:jc w:val="center"/>
        <w:rPr>
          <w:lang w:val="sr-Cyrl-CS"/>
        </w:rPr>
      </w:pPr>
      <w:r>
        <w:rPr>
          <w:b/>
          <w:noProof/>
          <w:lang w:val="sr-Cyrl-CS"/>
        </w:rPr>
        <w:t>10</w:t>
      </w:r>
      <w:r w:rsidR="00974271" w:rsidRPr="00520CD8">
        <w:rPr>
          <w:b/>
          <w:noProof/>
          <w:lang w:val="sr-Cyrl-CS"/>
        </w:rPr>
        <w:t>. ОБРАЗАЦ СТРУКТУРЕ ПОНУЂЕНЕ ЦЕНЕ</w:t>
      </w:r>
    </w:p>
    <w:p w:rsidR="00974271" w:rsidRPr="00520CD8" w:rsidRDefault="00974271" w:rsidP="00974271">
      <w:pPr>
        <w:pStyle w:val="ListParagraph"/>
        <w:ind w:left="3229"/>
        <w:rPr>
          <w:lang w:val="sr-Cyrl-CS"/>
        </w:rPr>
      </w:pPr>
      <w:r w:rsidRPr="00520CD8">
        <w:rPr>
          <w:b/>
          <w:noProof/>
          <w:lang w:val="sr-Cyrl-CS"/>
        </w:rPr>
        <w:t>(са упутством о попуњавању)</w:t>
      </w:r>
    </w:p>
    <w:p w:rsidR="00974271" w:rsidRPr="00520CD8" w:rsidRDefault="00974271" w:rsidP="00974271">
      <w:pPr>
        <w:rPr>
          <w:noProof/>
          <w:lang w:val="sr-Cyrl-CS"/>
        </w:rPr>
      </w:pPr>
      <w:r w:rsidRPr="00520CD8">
        <w:rPr>
          <w:noProof/>
          <w:lang w:val="sr-Cyrl-CS"/>
        </w:rPr>
        <w:t xml:space="preserve">     </w:t>
      </w:r>
      <w:r w:rsidRPr="00520CD8">
        <w:rPr>
          <w:noProof/>
          <w:lang w:val="sr-Cyrl-CS"/>
        </w:rPr>
        <w:tab/>
      </w:r>
      <w:r w:rsidRPr="00520CD8">
        <w:rPr>
          <w:noProof/>
          <w:lang w:val="sr-Cyrl-CS"/>
        </w:rPr>
        <w:tab/>
      </w:r>
      <w:r w:rsidRPr="00520CD8">
        <w:rPr>
          <w:noProof/>
          <w:lang w:val="sr-Cyrl-CS"/>
        </w:rPr>
        <w:tab/>
      </w:r>
      <w:r w:rsidRPr="00520CD8">
        <w:rPr>
          <w:noProof/>
          <w:lang w:val="sr-Cyrl-CS"/>
        </w:rPr>
        <w:tab/>
        <w:t xml:space="preserve">   ( за сваку ставку  појединачно исказати)</w:t>
      </w:r>
    </w:p>
    <w:p w:rsidR="00974271" w:rsidRPr="00520CD8" w:rsidRDefault="00974271" w:rsidP="00974271">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974271" w:rsidRPr="00520CD8" w:rsidTr="00974271">
        <w:trPr>
          <w:trHeight w:val="822"/>
        </w:trPr>
        <w:tc>
          <w:tcPr>
            <w:tcW w:w="1314" w:type="dxa"/>
            <w:vMerge w:val="restart"/>
            <w:shd w:val="clear" w:color="auto" w:fill="auto"/>
          </w:tcPr>
          <w:p w:rsidR="00974271" w:rsidRPr="00520CD8" w:rsidRDefault="00974271" w:rsidP="00974271">
            <w:pPr>
              <w:jc w:val="center"/>
              <w:rPr>
                <w:noProof/>
                <w:sz w:val="22"/>
                <w:szCs w:val="22"/>
                <w:lang w:val="sr-Cyrl-CS"/>
              </w:rPr>
            </w:pPr>
            <w:r w:rsidRPr="00520CD8">
              <w:rPr>
                <w:noProof/>
                <w:sz w:val="22"/>
                <w:szCs w:val="22"/>
                <w:lang w:val="sr-Cyrl-CS"/>
              </w:rPr>
              <w:t>Редни бр ставке</w:t>
            </w:r>
          </w:p>
          <w:p w:rsidR="00974271" w:rsidRPr="00520CD8" w:rsidRDefault="00974271" w:rsidP="00974271">
            <w:pPr>
              <w:rPr>
                <w:b/>
                <w:noProof/>
                <w:lang w:val="sr-Cyrl-CS"/>
              </w:rPr>
            </w:pPr>
            <w:r w:rsidRPr="00520CD8">
              <w:rPr>
                <w:noProof/>
                <w:sz w:val="22"/>
                <w:szCs w:val="22"/>
                <w:lang w:val="sr-Cyrl-CS"/>
              </w:rPr>
              <w:t>из Обрасца понуде</w:t>
            </w:r>
          </w:p>
        </w:tc>
        <w:tc>
          <w:tcPr>
            <w:tcW w:w="1134" w:type="dxa"/>
            <w:vMerge w:val="restart"/>
            <w:shd w:val="clear" w:color="auto" w:fill="auto"/>
          </w:tcPr>
          <w:p w:rsidR="00974271" w:rsidRPr="00520CD8" w:rsidRDefault="00974271" w:rsidP="00974271">
            <w:pPr>
              <w:rPr>
                <w:b/>
                <w:noProof/>
                <w:lang w:val="sr-Cyrl-CS"/>
              </w:rPr>
            </w:pPr>
            <w:r w:rsidRPr="00520CD8">
              <w:rPr>
                <w:b/>
                <w:noProof/>
                <w:lang w:val="sr-Cyrl-CS"/>
              </w:rPr>
              <w:t>Јединична цена без ПДВ-а</w:t>
            </w:r>
          </w:p>
        </w:tc>
        <w:tc>
          <w:tcPr>
            <w:tcW w:w="1276" w:type="dxa"/>
            <w:vMerge w:val="restart"/>
            <w:shd w:val="clear" w:color="auto" w:fill="auto"/>
          </w:tcPr>
          <w:p w:rsidR="00974271" w:rsidRPr="00520CD8" w:rsidRDefault="00974271" w:rsidP="00974271">
            <w:r w:rsidRPr="00520CD8">
              <w:rPr>
                <w:b/>
                <w:noProof/>
              </w:rPr>
              <w:t>Јединична цена са ПДВ-ом</w:t>
            </w:r>
          </w:p>
          <w:p w:rsidR="00974271" w:rsidRPr="00520CD8" w:rsidRDefault="00974271" w:rsidP="00974271">
            <w:pPr>
              <w:pStyle w:val="ListParagraph"/>
              <w:spacing w:before="100" w:beforeAutospacing="1" w:line="210" w:lineRule="atLeast"/>
              <w:ind w:left="0"/>
              <w:jc w:val="center"/>
              <w:rPr>
                <w:b/>
                <w:noProof/>
              </w:rPr>
            </w:pPr>
          </w:p>
        </w:tc>
        <w:tc>
          <w:tcPr>
            <w:tcW w:w="1134" w:type="dxa"/>
            <w:vMerge w:val="restart"/>
            <w:shd w:val="clear" w:color="auto" w:fill="auto"/>
          </w:tcPr>
          <w:p w:rsidR="00974271" w:rsidRPr="00520CD8" w:rsidRDefault="00974271" w:rsidP="00974271">
            <w:r w:rsidRPr="00520CD8">
              <w:rPr>
                <w:b/>
                <w:noProof/>
              </w:rPr>
              <w:t>Укупна цена без ПДВ-а</w:t>
            </w:r>
          </w:p>
          <w:p w:rsidR="00974271" w:rsidRPr="00520CD8" w:rsidRDefault="00974271" w:rsidP="00974271">
            <w:pPr>
              <w:pStyle w:val="ListParagraph"/>
              <w:spacing w:before="100" w:beforeAutospacing="1" w:line="210" w:lineRule="atLeast"/>
              <w:ind w:left="0"/>
              <w:jc w:val="center"/>
              <w:rPr>
                <w:b/>
                <w:noProof/>
              </w:rPr>
            </w:pPr>
          </w:p>
        </w:tc>
        <w:tc>
          <w:tcPr>
            <w:tcW w:w="1134" w:type="dxa"/>
            <w:vMerge w:val="restart"/>
            <w:shd w:val="clear" w:color="auto" w:fill="auto"/>
          </w:tcPr>
          <w:p w:rsidR="00974271" w:rsidRPr="00520CD8" w:rsidRDefault="00974271" w:rsidP="00974271">
            <w:r w:rsidRPr="00520CD8">
              <w:rPr>
                <w:b/>
                <w:noProof/>
              </w:rPr>
              <w:t>Укупна цена са ПДВ-ом</w:t>
            </w:r>
          </w:p>
          <w:p w:rsidR="00974271" w:rsidRPr="00520CD8" w:rsidRDefault="00974271" w:rsidP="00974271">
            <w:pPr>
              <w:pStyle w:val="ListParagraph"/>
              <w:spacing w:before="100" w:beforeAutospacing="1" w:line="210" w:lineRule="atLeast"/>
              <w:ind w:left="0"/>
              <w:jc w:val="center"/>
              <w:rPr>
                <w:b/>
                <w:noProof/>
              </w:rPr>
            </w:pPr>
          </w:p>
        </w:tc>
        <w:tc>
          <w:tcPr>
            <w:tcW w:w="3368" w:type="dxa"/>
            <w:gridSpan w:val="6"/>
            <w:shd w:val="clear" w:color="auto" w:fill="auto"/>
          </w:tcPr>
          <w:p w:rsidR="00974271" w:rsidRPr="00520CD8" w:rsidRDefault="00974271" w:rsidP="00974271">
            <w:r w:rsidRPr="00520CD8">
              <w:rPr>
                <w:b/>
                <w:noProof/>
              </w:rPr>
              <w:t>Процентуално учешће (одређене врсте) трошкова</w:t>
            </w:r>
          </w:p>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rPr>
          <w:trHeight w:val="444"/>
        </w:trPr>
        <w:tc>
          <w:tcPr>
            <w:tcW w:w="1314" w:type="dxa"/>
            <w:vMerge/>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vMerge/>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vMerge/>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vMerge/>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vMerge/>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028" w:type="dxa"/>
            <w:gridSpan w:val="2"/>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60" w:type="dxa"/>
            <w:gridSpan w:val="2"/>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080" w:type="dxa"/>
            <w:gridSpan w:val="2"/>
            <w:shd w:val="clear" w:color="auto" w:fill="auto"/>
          </w:tcPr>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1</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2</w:t>
            </w: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3</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4</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5</w:t>
            </w: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6</w:t>
            </w: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w:t>
            </w: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7</w:t>
            </w: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w:t>
            </w: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8</w:t>
            </w: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sz w:val="20"/>
                <w:szCs w:val="20"/>
              </w:rPr>
            </w:pPr>
            <w:r w:rsidRPr="00520CD8">
              <w:rPr>
                <w:b/>
                <w:noProof/>
                <w:sz w:val="20"/>
                <w:szCs w:val="20"/>
              </w:rPr>
              <w:t>%</w:t>
            </w: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rPr>
            </w:pPr>
            <w:r w:rsidRPr="00520CD8">
              <w:rPr>
                <w:b/>
                <w:noProof/>
              </w:rPr>
              <w:t>1</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rPr>
            </w:pPr>
            <w:r w:rsidRPr="00520CD8">
              <w:rPr>
                <w:b/>
                <w:noProof/>
              </w:rPr>
              <w:t>2</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rPr>
            </w:pPr>
            <w:r w:rsidRPr="00520CD8">
              <w:rPr>
                <w:b/>
                <w:noProof/>
              </w:rPr>
              <w:t>3</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rPr>
            </w:pPr>
            <w:r w:rsidRPr="00520CD8">
              <w:rPr>
                <w:b/>
                <w:noProof/>
              </w:rPr>
              <w:t>4</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rPr>
            </w:pPr>
            <w:r w:rsidRPr="00520CD8">
              <w:rPr>
                <w:b/>
                <w:noProof/>
              </w:rPr>
              <w:t>5</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rPr>
            </w:pPr>
            <w:r w:rsidRPr="00520CD8">
              <w:rPr>
                <w:b/>
                <w:noProof/>
              </w:rPr>
              <w:t>6</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rPr>
            </w:pPr>
            <w:r w:rsidRPr="00520CD8">
              <w:rPr>
                <w:b/>
                <w:noProof/>
              </w:rPr>
              <w:t>7</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rPr>
            </w:pPr>
            <w:r w:rsidRPr="00520CD8">
              <w:rPr>
                <w:b/>
                <w:noProof/>
              </w:rPr>
              <w:t>8</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rPr>
            </w:pPr>
            <w:r w:rsidRPr="00520CD8">
              <w:rPr>
                <w:b/>
                <w:noProof/>
              </w:rPr>
              <w:t>9</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r>
      <w:tr w:rsidR="00974271" w:rsidRPr="00520CD8" w:rsidTr="00974271">
        <w:tc>
          <w:tcPr>
            <w:tcW w:w="1314" w:type="dxa"/>
            <w:shd w:val="clear" w:color="auto" w:fill="auto"/>
          </w:tcPr>
          <w:p w:rsidR="00974271" w:rsidRPr="00520CD8" w:rsidRDefault="00974271" w:rsidP="00974271">
            <w:pPr>
              <w:pStyle w:val="ListParagraph"/>
              <w:spacing w:before="100" w:beforeAutospacing="1" w:line="210" w:lineRule="atLeast"/>
              <w:ind w:left="0"/>
              <w:jc w:val="center"/>
              <w:rPr>
                <w:b/>
                <w:noProof/>
              </w:rPr>
            </w:pPr>
            <w:r w:rsidRPr="00520CD8">
              <w:rPr>
                <w:b/>
                <w:noProof/>
              </w:rPr>
              <w:t>10</w:t>
            </w: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276"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1134"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668"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90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72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c>
          <w:tcPr>
            <w:tcW w:w="360" w:type="dxa"/>
            <w:shd w:val="clear" w:color="auto" w:fill="auto"/>
          </w:tcPr>
          <w:p w:rsidR="00974271" w:rsidRPr="00520CD8" w:rsidRDefault="00974271" w:rsidP="00974271">
            <w:pPr>
              <w:pStyle w:val="ListParagraph"/>
              <w:spacing w:before="100" w:beforeAutospacing="1" w:line="210" w:lineRule="atLeast"/>
              <w:ind w:left="0"/>
              <w:jc w:val="center"/>
              <w:rPr>
                <w:b/>
                <w:noProof/>
              </w:rPr>
            </w:pPr>
          </w:p>
        </w:tc>
      </w:tr>
    </w:tbl>
    <w:p w:rsidR="00974271" w:rsidRPr="00520CD8" w:rsidRDefault="00974271" w:rsidP="00974271">
      <w:pPr>
        <w:rPr>
          <w:b/>
          <w:noProof/>
        </w:rPr>
      </w:pPr>
    </w:p>
    <w:p w:rsidR="00974271" w:rsidRPr="00520CD8" w:rsidRDefault="00974271" w:rsidP="00974271">
      <w:pPr>
        <w:rPr>
          <w:b/>
          <w:noProof/>
        </w:rPr>
      </w:pPr>
      <w:r w:rsidRPr="00520CD8">
        <w:rPr>
          <w:b/>
          <w:noProof/>
        </w:rPr>
        <w:t>Упутство о попуњавању:</w:t>
      </w:r>
    </w:p>
    <w:p w:rsidR="00974271" w:rsidRPr="00520CD8" w:rsidRDefault="00974271" w:rsidP="00E85397">
      <w:pPr>
        <w:pStyle w:val="ListParagraph"/>
        <w:numPr>
          <w:ilvl w:val="0"/>
          <w:numId w:val="9"/>
        </w:numPr>
        <w:rPr>
          <w:noProof/>
        </w:rPr>
      </w:pPr>
      <w:r w:rsidRPr="00520CD8">
        <w:rPr>
          <w:noProof/>
        </w:rPr>
        <w:t>У колони 2</w:t>
      </w:r>
      <w:r w:rsidRPr="00520CD8">
        <w:rPr>
          <w:noProof/>
          <w:lang w:val="sr-Cyrl-CS"/>
        </w:rPr>
        <w:t>(обрасца структуре понуђене цене)</w:t>
      </w:r>
      <w:r w:rsidRPr="00520CD8">
        <w:rPr>
          <w:noProof/>
        </w:rPr>
        <w:t xml:space="preserve">- уписати јединичну цену без ПДВ-а која је идентична јединичној цени из обрасца понуде (колона </w:t>
      </w:r>
      <w:r w:rsidRPr="00520CD8">
        <w:rPr>
          <w:noProof/>
          <w:lang w:val="sr-Cyrl-CS"/>
        </w:rPr>
        <w:t>5</w:t>
      </w:r>
      <w:r w:rsidRPr="00520CD8">
        <w:rPr>
          <w:noProof/>
        </w:rPr>
        <w:t>) ( уписати за сваку ставку из обрасца понуде)</w:t>
      </w:r>
    </w:p>
    <w:p w:rsidR="00974271" w:rsidRPr="00520CD8" w:rsidRDefault="00974271" w:rsidP="00E85397">
      <w:pPr>
        <w:pStyle w:val="ListParagraph"/>
        <w:numPr>
          <w:ilvl w:val="0"/>
          <w:numId w:val="9"/>
        </w:numPr>
        <w:rPr>
          <w:noProof/>
        </w:rPr>
      </w:pPr>
      <w:r w:rsidRPr="00520CD8">
        <w:rPr>
          <w:noProof/>
        </w:rPr>
        <w:t>У колони 3</w:t>
      </w:r>
      <w:r w:rsidRPr="00520CD8">
        <w:rPr>
          <w:noProof/>
          <w:lang w:val="sr-Cyrl-CS"/>
        </w:rPr>
        <w:t>(обрасца структуре понуђене цене)</w:t>
      </w:r>
      <w:r w:rsidRPr="00520CD8">
        <w:rPr>
          <w:noProof/>
        </w:rPr>
        <w:t>- уписти јединичну цену са ПДВ-ом – добија се сабирањем јединичне цене без ПДВ-а ( колона 2) и обрачунатим ПДВ на јединичну цену</w:t>
      </w:r>
    </w:p>
    <w:p w:rsidR="00974271" w:rsidRPr="00520CD8" w:rsidRDefault="00974271" w:rsidP="00E85397">
      <w:pPr>
        <w:pStyle w:val="ListParagraph"/>
        <w:numPr>
          <w:ilvl w:val="0"/>
          <w:numId w:val="9"/>
        </w:numPr>
        <w:rPr>
          <w:noProof/>
        </w:rPr>
      </w:pPr>
      <w:r w:rsidRPr="00520CD8">
        <w:rPr>
          <w:noProof/>
        </w:rPr>
        <w:t>У колони 4</w:t>
      </w:r>
      <w:r w:rsidRPr="00520CD8">
        <w:rPr>
          <w:noProof/>
          <w:lang w:val="sr-Cyrl-CS"/>
        </w:rPr>
        <w:t>(обрасца структуре понуђене цене)</w:t>
      </w:r>
      <w:r w:rsidRPr="00520CD8">
        <w:rPr>
          <w:noProof/>
        </w:rPr>
        <w:t xml:space="preserve">- уписати укупну цену без ПДВ-а добија се множењем јединичине цене без ПДВ-а и количине (колона </w:t>
      </w:r>
      <w:r w:rsidR="009374D8">
        <w:rPr>
          <w:noProof/>
          <w:lang w:val="sr-Cyrl-RS"/>
        </w:rPr>
        <w:t>4</w:t>
      </w:r>
      <w:r w:rsidRPr="00520CD8">
        <w:rPr>
          <w:noProof/>
        </w:rPr>
        <w:t xml:space="preserve">) из обрасца понуде. </w:t>
      </w:r>
    </w:p>
    <w:p w:rsidR="00974271" w:rsidRPr="00520CD8" w:rsidRDefault="00974271" w:rsidP="00974271">
      <w:pPr>
        <w:rPr>
          <w:b/>
          <w:noProof/>
        </w:rPr>
      </w:pPr>
      <w:r w:rsidRPr="00520CD8">
        <w:rPr>
          <w:b/>
          <w:noProof/>
        </w:rPr>
        <w:t>Напомена:</w:t>
      </w:r>
    </w:p>
    <w:p w:rsidR="00974271" w:rsidRPr="00520CD8" w:rsidRDefault="00974271" w:rsidP="00E85397">
      <w:pPr>
        <w:pStyle w:val="ListParagraph"/>
        <w:numPr>
          <w:ilvl w:val="0"/>
          <w:numId w:val="2"/>
        </w:numPr>
        <w:jc w:val="both"/>
        <w:rPr>
          <w:noProof/>
        </w:rPr>
      </w:pPr>
      <w:r w:rsidRPr="00520CD8">
        <w:rPr>
          <w:b/>
          <w:noProof/>
        </w:rPr>
        <w:t>Процентуално учешће (одређене врсте) трошкова</w:t>
      </w:r>
      <w:r w:rsidRPr="00520CD8">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974271" w:rsidRPr="00520CD8" w:rsidRDefault="00974271" w:rsidP="00E85397">
      <w:pPr>
        <w:pStyle w:val="ListParagraph"/>
        <w:numPr>
          <w:ilvl w:val="0"/>
          <w:numId w:val="2"/>
        </w:numPr>
        <w:jc w:val="both"/>
        <w:rPr>
          <w:b/>
          <w:noProof/>
        </w:rPr>
      </w:pPr>
      <w:r w:rsidRPr="00520CD8">
        <w:rPr>
          <w:b/>
          <w:noProof/>
        </w:rPr>
        <w:t>Сматраће се да је сачињен образац структуре цене, уколико су основни елементи понуђене цене садржани у обрасцу понуде.</w:t>
      </w:r>
    </w:p>
    <w:p w:rsidR="00974271" w:rsidRPr="00520CD8" w:rsidRDefault="00974271" w:rsidP="00E85397">
      <w:pPr>
        <w:pStyle w:val="ListParagraph"/>
        <w:numPr>
          <w:ilvl w:val="0"/>
          <w:numId w:val="2"/>
        </w:numPr>
        <w:rPr>
          <w:noProof/>
        </w:rPr>
      </w:pPr>
      <w:r w:rsidRPr="00520CD8">
        <w:rPr>
          <w:noProof/>
        </w:rPr>
        <w:t xml:space="preserve">Уколико има више ставки, које су дате у </w:t>
      </w:r>
      <w:r w:rsidRPr="00520CD8">
        <w:rPr>
          <w:noProof/>
          <w:lang w:val="sr-Cyrl-CS"/>
        </w:rPr>
        <w:t>обрасцу понуде</w:t>
      </w:r>
      <w:r w:rsidRPr="00520CD8">
        <w:rPr>
          <w:noProof/>
        </w:rPr>
        <w:t xml:space="preserve">; понуђач ће образац  </w:t>
      </w:r>
      <w:r w:rsidRPr="00520CD8">
        <w:rPr>
          <w:noProof/>
          <w:lang w:val="sr-Cyrl-CS"/>
        </w:rPr>
        <w:t xml:space="preserve">структуре понуђене цене </w:t>
      </w:r>
      <w:r w:rsidRPr="00520CD8">
        <w:rPr>
          <w:noProof/>
        </w:rPr>
        <w:t>увећати за број ставки које недостају из обрасца понуде.</w:t>
      </w:r>
    </w:p>
    <w:p w:rsidR="00974271" w:rsidRPr="00520CD8" w:rsidRDefault="00974271" w:rsidP="00974271">
      <w:pPr>
        <w:rPr>
          <w:noProof/>
        </w:rPr>
      </w:pPr>
    </w:p>
    <w:p w:rsidR="00974271" w:rsidRPr="00520CD8" w:rsidRDefault="00974271" w:rsidP="00974271">
      <w:pPr>
        <w:jc w:val="center"/>
        <w:rPr>
          <w:noProof/>
        </w:rPr>
      </w:pPr>
      <w:r w:rsidRPr="00520CD8">
        <w:rPr>
          <w:noProof/>
        </w:rPr>
        <w:t>М.П.</w:t>
      </w:r>
    </w:p>
    <w:p w:rsidR="00974271" w:rsidRPr="00520CD8" w:rsidRDefault="00974271" w:rsidP="00974271">
      <w:pPr>
        <w:ind w:left="5760"/>
        <w:rPr>
          <w:noProof/>
        </w:rPr>
      </w:pPr>
      <w:r w:rsidRPr="00520CD8">
        <w:rPr>
          <w:noProof/>
        </w:rPr>
        <w:t>ПОТПИС ПОНУЂАЧА</w:t>
      </w:r>
      <w:r w:rsidR="00307B68">
        <w:rPr>
          <w:noProof/>
        </w:rPr>
        <w:pict>
          <v:shape id="AutoShape 17" o:spid="_x0000_s1042" type="#_x0000_t32" style="position:absolute;left:0;text-align:left;margin-left:263.6pt;margin-top:0;width:190.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974271" w:rsidRPr="00974271" w:rsidRDefault="00974271" w:rsidP="00974271">
      <w:pPr>
        <w:pStyle w:val="Heading2"/>
        <w:ind w:left="447"/>
        <w:jc w:val="left"/>
        <w:rPr>
          <w:noProof/>
        </w:rPr>
      </w:pPr>
    </w:p>
    <w:p w:rsidR="00B819C7" w:rsidRPr="00AE1407" w:rsidRDefault="00B819C7" w:rsidP="00F470A7">
      <w:pPr>
        <w:pStyle w:val="Heading2"/>
        <w:numPr>
          <w:ilvl w:val="0"/>
          <w:numId w:val="11"/>
        </w:numPr>
        <w:rPr>
          <w:noProof/>
        </w:rPr>
      </w:pPr>
      <w:bookmarkStart w:id="27" w:name="_Toc375826013"/>
      <w:bookmarkEnd w:id="26"/>
      <w:r w:rsidRPr="00AE1407">
        <w:rPr>
          <w:noProof/>
        </w:rPr>
        <w:t>ОБРАЗАЦ ТРОШКОВА ПРИПРЕМЕ ПОНУДЕ</w:t>
      </w:r>
      <w:bookmarkEnd w:id="27"/>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85397">
      <w:pPr>
        <w:pStyle w:val="Heading2"/>
        <w:numPr>
          <w:ilvl w:val="0"/>
          <w:numId w:val="5"/>
        </w:numPr>
        <w:rPr>
          <w:noProof/>
        </w:rPr>
        <w:sectPr w:rsidR="0006401C" w:rsidRPr="00AE1407" w:rsidSect="0006401C">
          <w:headerReference w:type="default" r:id="rId12"/>
          <w:footerReference w:type="even" r:id="rId13"/>
          <w:footerReference w:type="default" r:id="rId14"/>
          <w:pgSz w:w="11906" w:h="16838"/>
          <w:pgMar w:top="1418" w:right="1418" w:bottom="1418" w:left="1418" w:header="709" w:footer="709" w:gutter="0"/>
          <w:cols w:space="708"/>
          <w:docGrid w:linePitch="360"/>
        </w:sectPr>
      </w:pPr>
    </w:p>
    <w:p w:rsidR="002D5B2C" w:rsidRPr="00AE1407" w:rsidRDefault="002D5B2C" w:rsidP="00E85397">
      <w:pPr>
        <w:pStyle w:val="Heading2"/>
        <w:numPr>
          <w:ilvl w:val="0"/>
          <w:numId w:val="11"/>
        </w:numPr>
        <w:rPr>
          <w:noProof/>
        </w:rPr>
      </w:pPr>
      <w:bookmarkStart w:id="28" w:name="_Toc375826014"/>
      <w:r w:rsidRPr="00AE1407">
        <w:rPr>
          <w:noProof/>
        </w:rPr>
        <w:lastRenderedPageBreak/>
        <w:t>ОБРАЗАЦ ПОНУДЕ</w:t>
      </w:r>
      <w:bookmarkEnd w:id="28"/>
    </w:p>
    <w:p w:rsidR="002D5B2C" w:rsidRPr="00AE1407" w:rsidRDefault="002D5B2C" w:rsidP="002D5B2C">
      <w:pPr>
        <w:pStyle w:val="BodyText"/>
        <w:rPr>
          <w:b/>
          <w:noProof/>
          <w:szCs w:val="24"/>
        </w:rPr>
      </w:pPr>
    </w:p>
    <w:tbl>
      <w:tblPr>
        <w:tblStyle w:val="TableGrid"/>
        <w:tblW w:w="14459" w:type="dxa"/>
        <w:tblInd w:w="-601" w:type="dxa"/>
        <w:tblLook w:val="04A0" w:firstRow="1" w:lastRow="0" w:firstColumn="1" w:lastColumn="0" w:noHBand="0" w:noVBand="1"/>
      </w:tblPr>
      <w:tblGrid>
        <w:gridCol w:w="5245"/>
        <w:gridCol w:w="426"/>
        <w:gridCol w:w="2976"/>
        <w:gridCol w:w="2977"/>
        <w:gridCol w:w="531"/>
        <w:gridCol w:w="2304"/>
      </w:tblGrid>
      <w:tr w:rsidR="005E2923" w:rsidRPr="00AE1407" w:rsidTr="009374D8">
        <w:trPr>
          <w:trHeight w:val="856"/>
        </w:trPr>
        <w:tc>
          <w:tcPr>
            <w:tcW w:w="5245" w:type="dxa"/>
            <w:tcBorders>
              <w:right w:val="single" w:sz="4" w:space="0" w:color="auto"/>
            </w:tcBorders>
            <w:vAlign w:val="center"/>
          </w:tcPr>
          <w:p w:rsidR="005E2923" w:rsidRPr="00AE1407" w:rsidRDefault="005E2923" w:rsidP="005E2923">
            <w:pPr>
              <w:jc w:val="right"/>
              <w:rPr>
                <w:noProof/>
              </w:rPr>
            </w:pPr>
            <w:r w:rsidRPr="00C75B3F">
              <w:rPr>
                <w:noProof/>
              </w:rPr>
              <w:t>Предмет јавне набавке</w:t>
            </w:r>
          </w:p>
        </w:tc>
        <w:tc>
          <w:tcPr>
            <w:tcW w:w="9214" w:type="dxa"/>
            <w:gridSpan w:val="5"/>
            <w:tcBorders>
              <w:top w:val="inset" w:sz="6" w:space="0" w:color="auto"/>
              <w:left w:val="single" w:sz="4" w:space="0" w:color="auto"/>
              <w:right w:val="inset" w:sz="6" w:space="0" w:color="auto"/>
            </w:tcBorders>
          </w:tcPr>
          <w:p w:rsidR="005E2923" w:rsidRPr="00C75B3F" w:rsidRDefault="00C75B3F" w:rsidP="00386DF0">
            <w:pPr>
              <w:rPr>
                <w:b/>
                <w:noProof/>
              </w:rPr>
            </w:pPr>
            <w:r>
              <w:rPr>
                <w:b/>
                <w:noProof/>
              </w:rPr>
              <w:t>Набавка репрезентације за потребе Клиничког центра Војводине, број 15-14-М</w:t>
            </w:r>
          </w:p>
        </w:tc>
      </w:tr>
      <w:tr w:rsidR="005E2923" w:rsidRPr="00AE1407" w:rsidTr="009374D8">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2835" w:type="dxa"/>
            <w:gridSpan w:val="2"/>
            <w:tcBorders>
              <w:top w:val="inset" w:sz="6" w:space="0" w:color="auto"/>
            </w:tcBorders>
          </w:tcPr>
          <w:p w:rsidR="005E2923" w:rsidRPr="00AE1407" w:rsidRDefault="005E2923" w:rsidP="005E2923">
            <w:pPr>
              <w:jc w:val="right"/>
              <w:rPr>
                <w:b/>
                <w:noProof/>
              </w:rPr>
            </w:pPr>
          </w:p>
        </w:tc>
      </w:tr>
      <w:tr w:rsidR="005E2923" w:rsidRPr="00AE1407" w:rsidTr="009374D8">
        <w:tc>
          <w:tcPr>
            <w:tcW w:w="14459"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9374D8">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9214" w:type="dxa"/>
            <w:gridSpan w:val="5"/>
          </w:tcPr>
          <w:p w:rsidR="005E2923" w:rsidRPr="00AE1407" w:rsidRDefault="005E2923" w:rsidP="005E2923">
            <w:pPr>
              <w:rPr>
                <w:b/>
                <w:noProof/>
              </w:rPr>
            </w:pPr>
          </w:p>
        </w:tc>
      </w:tr>
      <w:tr w:rsidR="005E2923" w:rsidRPr="00AE1407" w:rsidTr="009374D8">
        <w:tc>
          <w:tcPr>
            <w:tcW w:w="5245" w:type="dxa"/>
          </w:tcPr>
          <w:p w:rsidR="005E2923" w:rsidRPr="00AE1407" w:rsidRDefault="005E2923" w:rsidP="005E2923">
            <w:pPr>
              <w:rPr>
                <w:b/>
                <w:noProof/>
              </w:rPr>
            </w:pPr>
            <w:r w:rsidRPr="00AE1407">
              <w:rPr>
                <w:noProof/>
              </w:rPr>
              <w:t>Адреса седишта</w:t>
            </w:r>
          </w:p>
        </w:tc>
        <w:tc>
          <w:tcPr>
            <w:tcW w:w="9214" w:type="dxa"/>
            <w:gridSpan w:val="5"/>
          </w:tcPr>
          <w:p w:rsidR="005E2923" w:rsidRPr="00AE1407" w:rsidRDefault="005E2923" w:rsidP="005E2923">
            <w:pPr>
              <w:rPr>
                <w:b/>
                <w:noProof/>
              </w:rPr>
            </w:pPr>
          </w:p>
        </w:tc>
      </w:tr>
      <w:tr w:rsidR="005E2923" w:rsidRPr="00AE1407" w:rsidTr="009374D8">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2304" w:type="dxa"/>
          </w:tcPr>
          <w:p w:rsidR="005E2923" w:rsidRPr="00AE1407" w:rsidRDefault="005E2923" w:rsidP="005E2923">
            <w:pPr>
              <w:jc w:val="right"/>
              <w:rPr>
                <w:b/>
                <w:noProof/>
              </w:rPr>
            </w:pPr>
          </w:p>
        </w:tc>
      </w:tr>
      <w:tr w:rsidR="005E2923" w:rsidRPr="00AE1407" w:rsidTr="009374D8">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2304" w:type="dxa"/>
          </w:tcPr>
          <w:p w:rsidR="005E2923" w:rsidRPr="00AE1407" w:rsidRDefault="005E2923" w:rsidP="005E2923">
            <w:pPr>
              <w:jc w:val="right"/>
              <w:rPr>
                <w:b/>
                <w:noProof/>
              </w:rPr>
            </w:pPr>
          </w:p>
        </w:tc>
      </w:tr>
      <w:tr w:rsidR="005E2923" w:rsidRPr="00AE1407" w:rsidTr="009374D8">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2304" w:type="dxa"/>
          </w:tcPr>
          <w:p w:rsidR="005E2923" w:rsidRPr="00AE1407" w:rsidRDefault="005E2923" w:rsidP="005E2923">
            <w:pPr>
              <w:jc w:val="right"/>
              <w:rPr>
                <w:b/>
                <w:noProof/>
              </w:rPr>
            </w:pPr>
          </w:p>
        </w:tc>
      </w:tr>
      <w:tr w:rsidR="005E2923" w:rsidRPr="00AE1407" w:rsidTr="009374D8">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2304" w:type="dxa"/>
          </w:tcPr>
          <w:p w:rsidR="005E2923" w:rsidRPr="00AE1407" w:rsidRDefault="005E2923" w:rsidP="005E2923">
            <w:pPr>
              <w:jc w:val="right"/>
              <w:rPr>
                <w:b/>
                <w:noProof/>
              </w:rPr>
            </w:pPr>
          </w:p>
        </w:tc>
      </w:tr>
      <w:tr w:rsidR="008C6FF3" w:rsidRPr="00AE1407" w:rsidTr="009374D8">
        <w:trPr>
          <w:trHeight w:val="828"/>
        </w:trPr>
        <w:tc>
          <w:tcPr>
            <w:tcW w:w="5245" w:type="dxa"/>
          </w:tcPr>
          <w:p w:rsidR="008C6FF3" w:rsidRPr="00AE1407" w:rsidRDefault="008C6FF3" w:rsidP="00C75B3F">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C75B3F">
              <w:rPr>
                <w:noProof/>
              </w:rPr>
              <w:t xml:space="preserve">не може бити краћи од </w:t>
            </w:r>
            <w:r w:rsidR="00C75B3F" w:rsidRPr="00C75B3F">
              <w:rPr>
                <w:noProof/>
              </w:rPr>
              <w:t>6</w:t>
            </w:r>
            <w:r w:rsidRPr="00C75B3F">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2304" w:type="dxa"/>
          </w:tcPr>
          <w:p w:rsidR="008C6FF3" w:rsidRPr="00AE1407" w:rsidRDefault="008C6FF3" w:rsidP="005E2923">
            <w:pPr>
              <w:jc w:val="right"/>
              <w:rPr>
                <w:b/>
                <w:noProof/>
              </w:rPr>
            </w:pPr>
          </w:p>
        </w:tc>
      </w:tr>
      <w:tr w:rsidR="005E2923" w:rsidRPr="00AE1407" w:rsidTr="009374D8">
        <w:tc>
          <w:tcPr>
            <w:tcW w:w="14459"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9374D8">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8788" w:type="dxa"/>
            <w:gridSpan w:val="4"/>
          </w:tcPr>
          <w:p w:rsidR="00FE0B83" w:rsidRPr="00AE1407" w:rsidRDefault="00FE0B83" w:rsidP="00E920B5">
            <w:pPr>
              <w:rPr>
                <w:noProof/>
              </w:rPr>
            </w:pPr>
            <w:r w:rsidRPr="00AE1407">
              <w:rPr>
                <w:noProof/>
              </w:rPr>
              <w:t>Самостална понуда</w:t>
            </w:r>
          </w:p>
        </w:tc>
      </w:tr>
      <w:tr w:rsidR="00FE0B83" w:rsidRPr="00AE1407" w:rsidTr="009374D8">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8788" w:type="dxa"/>
            <w:gridSpan w:val="4"/>
          </w:tcPr>
          <w:p w:rsidR="00FE0B83" w:rsidRPr="00AE1407" w:rsidRDefault="00FE0B83" w:rsidP="00E920B5">
            <w:pPr>
              <w:rPr>
                <w:noProof/>
              </w:rPr>
            </w:pPr>
            <w:r w:rsidRPr="00AE1407">
              <w:rPr>
                <w:noProof/>
              </w:rPr>
              <w:t>Заједничка понуда</w:t>
            </w:r>
          </w:p>
        </w:tc>
      </w:tr>
      <w:tr w:rsidR="00FE0B83" w:rsidRPr="00AE1407" w:rsidTr="009374D8">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8788" w:type="dxa"/>
            <w:gridSpan w:val="4"/>
          </w:tcPr>
          <w:p w:rsidR="00FE0B83" w:rsidRPr="00AE1407" w:rsidRDefault="00FE0B83" w:rsidP="00E920B5">
            <w:pPr>
              <w:rPr>
                <w:noProof/>
              </w:rPr>
            </w:pPr>
            <w:r w:rsidRPr="00AE1407">
              <w:rPr>
                <w:noProof/>
              </w:rPr>
              <w:t>Понуда са подизвођачем</w:t>
            </w:r>
          </w:p>
        </w:tc>
      </w:tr>
      <w:tr w:rsidR="005E2923" w:rsidRPr="00AE1407" w:rsidTr="009374D8">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9214" w:type="dxa"/>
            <w:gridSpan w:val="5"/>
          </w:tcPr>
          <w:p w:rsidR="005E2923" w:rsidRPr="00AE1407" w:rsidRDefault="005E2923" w:rsidP="005E2923">
            <w:pPr>
              <w:rPr>
                <w:b/>
                <w:noProof/>
              </w:rPr>
            </w:pPr>
            <w:r w:rsidRPr="00AE1407">
              <w:rPr>
                <w:noProof/>
              </w:rPr>
              <w:t xml:space="preserve"> </w:t>
            </w:r>
          </w:p>
        </w:tc>
      </w:tr>
      <w:tr w:rsidR="005E2923" w:rsidRPr="00AE1407" w:rsidTr="009374D8">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9214" w:type="dxa"/>
            <w:gridSpan w:val="5"/>
          </w:tcPr>
          <w:p w:rsidR="005E2923" w:rsidRPr="00AE1407" w:rsidRDefault="005E2923" w:rsidP="005E2923">
            <w:pPr>
              <w:rPr>
                <w:b/>
                <w:noProof/>
              </w:rPr>
            </w:pPr>
          </w:p>
        </w:tc>
      </w:tr>
      <w:tr w:rsidR="005E2923" w:rsidRPr="00700C5B" w:rsidTr="009374D8">
        <w:trPr>
          <w:trHeight w:val="293"/>
        </w:trPr>
        <w:tc>
          <w:tcPr>
            <w:tcW w:w="5245" w:type="dxa"/>
          </w:tcPr>
          <w:p w:rsidR="005E2923" w:rsidRPr="00700C5B" w:rsidRDefault="00C10D79" w:rsidP="00C10D79">
            <w:pPr>
              <w:rPr>
                <w:noProof/>
              </w:rPr>
            </w:pPr>
            <w:r w:rsidRPr="00700C5B">
              <w:rPr>
                <w:noProof/>
              </w:rPr>
              <w:t>Рок одложеног плаћања</w:t>
            </w:r>
          </w:p>
        </w:tc>
        <w:tc>
          <w:tcPr>
            <w:tcW w:w="9214" w:type="dxa"/>
            <w:gridSpan w:val="5"/>
          </w:tcPr>
          <w:p w:rsidR="005E2923" w:rsidRPr="00700C5B" w:rsidRDefault="005E2923" w:rsidP="005E2923">
            <w:pPr>
              <w:rPr>
                <w:b/>
                <w:noProof/>
              </w:rPr>
            </w:pPr>
          </w:p>
        </w:tc>
      </w:tr>
      <w:tr w:rsidR="005E2923" w:rsidRPr="00700C5B" w:rsidTr="009374D8">
        <w:trPr>
          <w:trHeight w:val="283"/>
        </w:trPr>
        <w:tc>
          <w:tcPr>
            <w:tcW w:w="5245" w:type="dxa"/>
          </w:tcPr>
          <w:p w:rsidR="005E2923" w:rsidRPr="00700C5B" w:rsidRDefault="00C75B3F" w:rsidP="005E2923">
            <w:pPr>
              <w:rPr>
                <w:noProof/>
              </w:rPr>
            </w:pPr>
            <w:r w:rsidRPr="00700C5B">
              <w:rPr>
                <w:noProof/>
              </w:rPr>
              <w:t>Рок испоруке</w:t>
            </w:r>
          </w:p>
        </w:tc>
        <w:tc>
          <w:tcPr>
            <w:tcW w:w="9214" w:type="dxa"/>
            <w:gridSpan w:val="5"/>
          </w:tcPr>
          <w:p w:rsidR="005E2923" w:rsidRPr="00700C5B" w:rsidRDefault="005E2923" w:rsidP="005E2923">
            <w:pPr>
              <w:rPr>
                <w:b/>
                <w:noProof/>
              </w:rPr>
            </w:pPr>
          </w:p>
        </w:tc>
      </w:tr>
    </w:tbl>
    <w:p w:rsidR="00191EBE" w:rsidRDefault="00191EBE" w:rsidP="002D5B2C">
      <w:pPr>
        <w:pStyle w:val="BodyText"/>
        <w:rPr>
          <w:noProof/>
          <w:szCs w:val="24"/>
        </w:rPr>
      </w:pPr>
    </w:p>
    <w:p w:rsidR="00700C5B" w:rsidRPr="00700C5B" w:rsidRDefault="00700C5B"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36"/>
        <w:gridCol w:w="1985"/>
      </w:tblGrid>
      <w:tr w:rsidR="0049524C" w:rsidRPr="00AE1407" w:rsidTr="009374D8">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36" w:type="dxa"/>
            <w:vAlign w:val="center"/>
          </w:tcPr>
          <w:p w:rsidR="0049524C" w:rsidRPr="00386DF0" w:rsidRDefault="0049524C">
            <w:pPr>
              <w:autoSpaceDE w:val="0"/>
              <w:autoSpaceDN w:val="0"/>
              <w:adjustRightInd w:val="0"/>
              <w:jc w:val="center"/>
              <w:rPr>
                <w:noProof/>
              </w:rPr>
            </w:pPr>
            <w:r w:rsidRPr="00386DF0">
              <w:rPr>
                <w:noProof/>
              </w:rPr>
              <w:t>Произвођач</w:t>
            </w:r>
          </w:p>
          <w:p w:rsidR="0049524C" w:rsidRPr="00386DF0" w:rsidRDefault="0049524C">
            <w:pPr>
              <w:autoSpaceDE w:val="0"/>
              <w:autoSpaceDN w:val="0"/>
              <w:adjustRightInd w:val="0"/>
              <w:jc w:val="center"/>
              <w:rPr>
                <w:noProof/>
              </w:rPr>
            </w:pPr>
            <w:r w:rsidRPr="00386DF0">
              <w:rPr>
                <w:noProof/>
              </w:rPr>
              <w:t>(за ставке за које је то могуће попунити)</w:t>
            </w:r>
          </w:p>
        </w:tc>
        <w:tc>
          <w:tcPr>
            <w:tcW w:w="1985" w:type="dxa"/>
            <w:vAlign w:val="center"/>
          </w:tcPr>
          <w:p w:rsidR="0049524C" w:rsidRPr="00386DF0" w:rsidRDefault="0049524C">
            <w:pPr>
              <w:autoSpaceDE w:val="0"/>
              <w:autoSpaceDN w:val="0"/>
              <w:adjustRightInd w:val="0"/>
              <w:jc w:val="center"/>
              <w:rPr>
                <w:noProof/>
              </w:rPr>
            </w:pPr>
            <w:r w:rsidRPr="00386DF0">
              <w:rPr>
                <w:noProof/>
              </w:rPr>
              <w:t>Напомена</w:t>
            </w:r>
          </w:p>
          <w:p w:rsidR="0049524C" w:rsidRPr="00386DF0" w:rsidRDefault="0049524C">
            <w:pPr>
              <w:autoSpaceDE w:val="0"/>
              <w:autoSpaceDN w:val="0"/>
              <w:adjustRightInd w:val="0"/>
              <w:jc w:val="center"/>
              <w:rPr>
                <w:noProof/>
              </w:rPr>
            </w:pPr>
            <w:r w:rsidRPr="00386DF0">
              <w:rPr>
                <w:noProof/>
              </w:rPr>
              <w:t>(уколико их понуђач има за одређене ставке)</w:t>
            </w:r>
          </w:p>
        </w:tc>
      </w:tr>
      <w:tr w:rsidR="005E2923" w:rsidRPr="00AE1407" w:rsidTr="009374D8">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36" w:type="dxa"/>
          </w:tcPr>
          <w:p w:rsidR="005E2923" w:rsidRPr="00AE1407" w:rsidRDefault="005E2923" w:rsidP="005E2923">
            <w:pPr>
              <w:autoSpaceDE w:val="0"/>
              <w:autoSpaceDN w:val="0"/>
              <w:adjustRightInd w:val="0"/>
              <w:jc w:val="center"/>
              <w:rPr>
                <w:noProof/>
              </w:rPr>
            </w:pPr>
            <w:r w:rsidRPr="00AE1407">
              <w:rPr>
                <w:noProof/>
              </w:rPr>
              <w:t>8</w:t>
            </w:r>
          </w:p>
        </w:tc>
        <w:tc>
          <w:tcPr>
            <w:tcW w:w="1985"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9374D8">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6524CC" w:rsidRDefault="00C75B3F" w:rsidP="00B1465E">
            <w:pPr>
              <w:rPr>
                <w:noProof/>
                <w:sz w:val="22"/>
                <w:szCs w:val="22"/>
              </w:rPr>
            </w:pPr>
            <w:r w:rsidRPr="006524CC">
              <w:rPr>
                <w:color w:val="000000"/>
                <w:sz w:val="22"/>
                <w:szCs w:val="22"/>
              </w:rPr>
              <w:t>Минерална вода "Књаз Милош" 1</w:t>
            </w:r>
            <w:proofErr w:type="gramStart"/>
            <w:r w:rsidRPr="006524CC">
              <w:rPr>
                <w:color w:val="000000"/>
                <w:sz w:val="22"/>
                <w:szCs w:val="22"/>
              </w:rPr>
              <w:t>,5</w:t>
            </w:r>
            <w:proofErr w:type="gramEnd"/>
            <w:r w:rsidRPr="006524CC">
              <w:rPr>
                <w:color w:val="000000"/>
                <w:sz w:val="22"/>
                <w:szCs w:val="22"/>
              </w:rPr>
              <w:t xml:space="preserve"> лит.</w:t>
            </w:r>
            <w:r w:rsidR="00B1465E" w:rsidRPr="006524CC">
              <w:rPr>
                <w:color w:val="000000"/>
                <w:sz w:val="22"/>
                <w:szCs w:val="22"/>
              </w:rPr>
              <w:t xml:space="preserve"> или одговарајуће</w:t>
            </w:r>
          </w:p>
        </w:tc>
        <w:tc>
          <w:tcPr>
            <w:tcW w:w="1134" w:type="dxa"/>
          </w:tcPr>
          <w:p w:rsidR="005E2923" w:rsidRPr="006524CC" w:rsidRDefault="005E2923" w:rsidP="005E2923">
            <w:pPr>
              <w:autoSpaceDE w:val="0"/>
              <w:autoSpaceDN w:val="0"/>
              <w:adjustRightInd w:val="0"/>
              <w:jc w:val="center"/>
              <w:rPr>
                <w:noProof/>
                <w:sz w:val="22"/>
                <w:szCs w:val="22"/>
                <w:lang w:val="en-US"/>
              </w:rPr>
            </w:pPr>
            <w:r w:rsidRPr="006524CC">
              <w:rPr>
                <w:noProof/>
                <w:sz w:val="22"/>
                <w:szCs w:val="22"/>
                <w:lang w:val="en-US"/>
              </w:rPr>
              <w:t>ком</w:t>
            </w:r>
          </w:p>
        </w:tc>
        <w:tc>
          <w:tcPr>
            <w:tcW w:w="1227" w:type="dxa"/>
          </w:tcPr>
          <w:p w:rsidR="005E2923" w:rsidRPr="006524CC" w:rsidRDefault="00211093" w:rsidP="005E2923">
            <w:pPr>
              <w:autoSpaceDE w:val="0"/>
              <w:autoSpaceDN w:val="0"/>
              <w:adjustRightInd w:val="0"/>
              <w:jc w:val="center"/>
              <w:rPr>
                <w:noProof/>
                <w:sz w:val="22"/>
                <w:szCs w:val="22"/>
              </w:rPr>
            </w:pPr>
            <w:r>
              <w:rPr>
                <w:noProof/>
                <w:sz w:val="22"/>
                <w:szCs w:val="22"/>
              </w:rPr>
              <w:t>546</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36" w:type="dxa"/>
          </w:tcPr>
          <w:p w:rsidR="005E2923" w:rsidRPr="00AE1407" w:rsidRDefault="005E2923" w:rsidP="005E2923">
            <w:pPr>
              <w:autoSpaceDE w:val="0"/>
              <w:autoSpaceDN w:val="0"/>
              <w:adjustRightInd w:val="0"/>
              <w:jc w:val="right"/>
              <w:rPr>
                <w:noProof/>
                <w:lang w:val="en-US"/>
              </w:rPr>
            </w:pPr>
          </w:p>
        </w:tc>
        <w:tc>
          <w:tcPr>
            <w:tcW w:w="1985" w:type="dxa"/>
          </w:tcPr>
          <w:p w:rsidR="005E2923" w:rsidRPr="00AE1407" w:rsidRDefault="005E2923" w:rsidP="005E2923">
            <w:pPr>
              <w:autoSpaceDE w:val="0"/>
              <w:autoSpaceDN w:val="0"/>
              <w:adjustRightInd w:val="0"/>
              <w:jc w:val="right"/>
              <w:rPr>
                <w:noProof/>
                <w:lang w:val="en-US"/>
              </w:rPr>
            </w:pPr>
          </w:p>
        </w:tc>
      </w:tr>
      <w:tr w:rsidR="00C75B3F" w:rsidRPr="00AE1407" w:rsidTr="009374D8">
        <w:trPr>
          <w:trHeight w:val="420"/>
        </w:trPr>
        <w:tc>
          <w:tcPr>
            <w:tcW w:w="569" w:type="dxa"/>
          </w:tcPr>
          <w:p w:rsidR="00C75B3F" w:rsidRPr="00AE1407" w:rsidRDefault="00C75B3F" w:rsidP="005E2923">
            <w:pPr>
              <w:autoSpaceDE w:val="0"/>
              <w:autoSpaceDN w:val="0"/>
              <w:adjustRightInd w:val="0"/>
              <w:jc w:val="center"/>
              <w:rPr>
                <w:noProof/>
                <w:lang w:val="en-US"/>
              </w:rPr>
            </w:pPr>
            <w:r w:rsidRPr="00AE1407">
              <w:rPr>
                <w:noProof/>
                <w:lang w:val="en-US"/>
              </w:rPr>
              <w:t>2</w:t>
            </w:r>
          </w:p>
        </w:tc>
        <w:tc>
          <w:tcPr>
            <w:tcW w:w="3005" w:type="dxa"/>
            <w:vAlign w:val="bottom"/>
          </w:tcPr>
          <w:p w:rsidR="00C75B3F" w:rsidRPr="006524CC" w:rsidRDefault="00C75B3F">
            <w:pPr>
              <w:rPr>
                <w:color w:val="000000"/>
                <w:sz w:val="22"/>
                <w:szCs w:val="22"/>
              </w:rPr>
            </w:pPr>
            <w:r w:rsidRPr="006524CC">
              <w:rPr>
                <w:color w:val="000000"/>
                <w:sz w:val="22"/>
                <w:szCs w:val="22"/>
              </w:rPr>
              <w:t>Минерална вода "Књаз Милош" 0</w:t>
            </w:r>
            <w:proofErr w:type="gramStart"/>
            <w:r w:rsidRPr="006524CC">
              <w:rPr>
                <w:color w:val="000000"/>
                <w:sz w:val="22"/>
                <w:szCs w:val="22"/>
              </w:rPr>
              <w:t>,5</w:t>
            </w:r>
            <w:proofErr w:type="gramEnd"/>
            <w:r w:rsidRPr="006524CC">
              <w:rPr>
                <w:color w:val="000000"/>
                <w:sz w:val="22"/>
                <w:szCs w:val="22"/>
              </w:rPr>
              <w:t xml:space="preserve"> лит.</w:t>
            </w:r>
            <w:r w:rsidR="00B1465E" w:rsidRPr="006524CC">
              <w:rPr>
                <w:color w:val="000000"/>
                <w:sz w:val="22"/>
                <w:szCs w:val="22"/>
              </w:rPr>
              <w:t xml:space="preserve"> или одговарајуће</w:t>
            </w:r>
          </w:p>
        </w:tc>
        <w:tc>
          <w:tcPr>
            <w:tcW w:w="1134" w:type="dxa"/>
          </w:tcPr>
          <w:p w:rsidR="00C75B3F" w:rsidRPr="006524CC" w:rsidRDefault="00C75B3F" w:rsidP="005E2923">
            <w:pPr>
              <w:autoSpaceDE w:val="0"/>
              <w:autoSpaceDN w:val="0"/>
              <w:adjustRightInd w:val="0"/>
              <w:jc w:val="center"/>
              <w:rPr>
                <w:noProof/>
                <w:sz w:val="22"/>
                <w:szCs w:val="22"/>
                <w:lang w:val="en-US"/>
              </w:rPr>
            </w:pPr>
            <w:r w:rsidRPr="006524CC">
              <w:rPr>
                <w:noProof/>
                <w:sz w:val="22"/>
                <w:szCs w:val="22"/>
                <w:lang w:val="en-US"/>
              </w:rPr>
              <w:t>ком</w:t>
            </w:r>
          </w:p>
        </w:tc>
        <w:tc>
          <w:tcPr>
            <w:tcW w:w="1227" w:type="dxa"/>
          </w:tcPr>
          <w:p w:rsidR="00C75B3F" w:rsidRPr="006524CC" w:rsidRDefault="00211093" w:rsidP="005E2923">
            <w:pPr>
              <w:autoSpaceDE w:val="0"/>
              <w:autoSpaceDN w:val="0"/>
              <w:adjustRightInd w:val="0"/>
              <w:jc w:val="center"/>
              <w:rPr>
                <w:noProof/>
                <w:sz w:val="22"/>
                <w:szCs w:val="22"/>
              </w:rPr>
            </w:pPr>
            <w:r>
              <w:rPr>
                <w:noProof/>
                <w:sz w:val="22"/>
                <w:szCs w:val="22"/>
              </w:rPr>
              <w:t>1296</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C75B3F" w:rsidRPr="00AE1407" w:rsidTr="009374D8">
        <w:trPr>
          <w:trHeight w:val="420"/>
        </w:trPr>
        <w:tc>
          <w:tcPr>
            <w:tcW w:w="569" w:type="dxa"/>
          </w:tcPr>
          <w:p w:rsidR="00C75B3F" w:rsidRPr="00AE1407" w:rsidRDefault="00C75B3F" w:rsidP="005E2923">
            <w:pPr>
              <w:autoSpaceDE w:val="0"/>
              <w:autoSpaceDN w:val="0"/>
              <w:adjustRightInd w:val="0"/>
              <w:jc w:val="center"/>
              <w:rPr>
                <w:noProof/>
                <w:lang w:val="en-US"/>
              </w:rPr>
            </w:pPr>
            <w:r w:rsidRPr="00AE1407">
              <w:rPr>
                <w:noProof/>
                <w:lang w:val="en-US"/>
              </w:rPr>
              <w:t>3</w:t>
            </w:r>
          </w:p>
        </w:tc>
        <w:tc>
          <w:tcPr>
            <w:tcW w:w="3005" w:type="dxa"/>
            <w:vAlign w:val="bottom"/>
          </w:tcPr>
          <w:p w:rsidR="00C75B3F" w:rsidRPr="006524CC" w:rsidRDefault="00C75B3F">
            <w:pPr>
              <w:rPr>
                <w:color w:val="000000"/>
                <w:sz w:val="22"/>
                <w:szCs w:val="22"/>
              </w:rPr>
            </w:pPr>
            <w:r w:rsidRPr="006524CC">
              <w:rPr>
                <w:color w:val="000000"/>
                <w:sz w:val="22"/>
                <w:szCs w:val="22"/>
              </w:rPr>
              <w:t>Вода "Aqua viva" 1</w:t>
            </w:r>
            <w:proofErr w:type="gramStart"/>
            <w:r w:rsidRPr="006524CC">
              <w:rPr>
                <w:color w:val="000000"/>
                <w:sz w:val="22"/>
                <w:szCs w:val="22"/>
              </w:rPr>
              <w:t>,5</w:t>
            </w:r>
            <w:proofErr w:type="gramEnd"/>
            <w:r w:rsidRPr="006524CC">
              <w:rPr>
                <w:color w:val="000000"/>
                <w:sz w:val="22"/>
                <w:szCs w:val="22"/>
              </w:rPr>
              <w:t xml:space="preserve"> лит.</w:t>
            </w:r>
            <w:r w:rsidR="00B1465E" w:rsidRPr="006524CC">
              <w:rPr>
                <w:color w:val="000000"/>
                <w:sz w:val="22"/>
                <w:szCs w:val="22"/>
              </w:rPr>
              <w:t xml:space="preserve"> или одговарајуће</w:t>
            </w:r>
          </w:p>
        </w:tc>
        <w:tc>
          <w:tcPr>
            <w:tcW w:w="1134" w:type="dxa"/>
          </w:tcPr>
          <w:p w:rsidR="00C75B3F" w:rsidRPr="006524CC" w:rsidRDefault="00C75B3F" w:rsidP="005E2923">
            <w:pPr>
              <w:autoSpaceDE w:val="0"/>
              <w:autoSpaceDN w:val="0"/>
              <w:adjustRightInd w:val="0"/>
              <w:jc w:val="center"/>
              <w:rPr>
                <w:noProof/>
                <w:sz w:val="22"/>
                <w:szCs w:val="22"/>
                <w:lang w:val="en-US"/>
              </w:rPr>
            </w:pPr>
            <w:r w:rsidRPr="006524CC">
              <w:rPr>
                <w:noProof/>
                <w:sz w:val="22"/>
                <w:szCs w:val="22"/>
                <w:lang w:val="en-US"/>
              </w:rPr>
              <w:t>ком</w:t>
            </w:r>
          </w:p>
        </w:tc>
        <w:tc>
          <w:tcPr>
            <w:tcW w:w="1227" w:type="dxa"/>
          </w:tcPr>
          <w:p w:rsidR="00C75B3F" w:rsidRPr="006524CC" w:rsidRDefault="00211093" w:rsidP="005E2923">
            <w:pPr>
              <w:autoSpaceDE w:val="0"/>
              <w:autoSpaceDN w:val="0"/>
              <w:adjustRightInd w:val="0"/>
              <w:jc w:val="center"/>
              <w:rPr>
                <w:noProof/>
                <w:sz w:val="22"/>
                <w:szCs w:val="22"/>
              </w:rPr>
            </w:pPr>
            <w:r>
              <w:rPr>
                <w:noProof/>
                <w:sz w:val="22"/>
                <w:szCs w:val="22"/>
              </w:rPr>
              <w:t>1608</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C75B3F" w:rsidRPr="00AE1407" w:rsidTr="009374D8">
        <w:trPr>
          <w:trHeight w:val="420"/>
        </w:trPr>
        <w:tc>
          <w:tcPr>
            <w:tcW w:w="569" w:type="dxa"/>
          </w:tcPr>
          <w:p w:rsidR="00C75B3F" w:rsidRPr="00AE1407" w:rsidRDefault="00C75B3F" w:rsidP="005E2923">
            <w:pPr>
              <w:autoSpaceDE w:val="0"/>
              <w:autoSpaceDN w:val="0"/>
              <w:adjustRightInd w:val="0"/>
              <w:jc w:val="center"/>
              <w:rPr>
                <w:noProof/>
                <w:lang w:val="en-US"/>
              </w:rPr>
            </w:pPr>
            <w:r w:rsidRPr="00AE1407">
              <w:rPr>
                <w:noProof/>
                <w:lang w:val="en-US"/>
              </w:rPr>
              <w:t>4</w:t>
            </w:r>
          </w:p>
        </w:tc>
        <w:tc>
          <w:tcPr>
            <w:tcW w:w="3005" w:type="dxa"/>
            <w:vAlign w:val="bottom"/>
          </w:tcPr>
          <w:p w:rsidR="00C75B3F" w:rsidRPr="006524CC" w:rsidRDefault="00C75B3F">
            <w:pPr>
              <w:rPr>
                <w:color w:val="000000"/>
                <w:sz w:val="22"/>
                <w:szCs w:val="22"/>
              </w:rPr>
            </w:pPr>
            <w:r w:rsidRPr="006524CC">
              <w:rPr>
                <w:color w:val="000000"/>
                <w:sz w:val="22"/>
                <w:szCs w:val="22"/>
              </w:rPr>
              <w:t>Вода "Aqua viva" 0</w:t>
            </w:r>
            <w:proofErr w:type="gramStart"/>
            <w:r w:rsidRPr="006524CC">
              <w:rPr>
                <w:color w:val="000000"/>
                <w:sz w:val="22"/>
                <w:szCs w:val="22"/>
              </w:rPr>
              <w:t>,5</w:t>
            </w:r>
            <w:proofErr w:type="gramEnd"/>
            <w:r w:rsidRPr="006524CC">
              <w:rPr>
                <w:color w:val="000000"/>
                <w:sz w:val="22"/>
                <w:szCs w:val="22"/>
              </w:rPr>
              <w:t xml:space="preserve"> лит.</w:t>
            </w:r>
            <w:r w:rsidR="00B1465E" w:rsidRPr="006524CC">
              <w:rPr>
                <w:color w:val="000000"/>
                <w:sz w:val="22"/>
                <w:szCs w:val="22"/>
              </w:rPr>
              <w:t xml:space="preserve"> или одговарајуће</w:t>
            </w:r>
          </w:p>
        </w:tc>
        <w:tc>
          <w:tcPr>
            <w:tcW w:w="1134" w:type="dxa"/>
          </w:tcPr>
          <w:p w:rsidR="00C75B3F" w:rsidRPr="006524CC" w:rsidRDefault="00C75B3F" w:rsidP="005E2923">
            <w:pPr>
              <w:autoSpaceDE w:val="0"/>
              <w:autoSpaceDN w:val="0"/>
              <w:adjustRightInd w:val="0"/>
              <w:jc w:val="center"/>
              <w:rPr>
                <w:noProof/>
                <w:sz w:val="22"/>
                <w:szCs w:val="22"/>
                <w:lang w:val="en-US"/>
              </w:rPr>
            </w:pPr>
            <w:r w:rsidRPr="006524CC">
              <w:rPr>
                <w:noProof/>
                <w:sz w:val="22"/>
                <w:szCs w:val="22"/>
                <w:lang w:val="en-US"/>
              </w:rPr>
              <w:t>ком</w:t>
            </w:r>
          </w:p>
        </w:tc>
        <w:tc>
          <w:tcPr>
            <w:tcW w:w="1227" w:type="dxa"/>
          </w:tcPr>
          <w:p w:rsidR="00C75B3F" w:rsidRPr="006524CC" w:rsidRDefault="00211093" w:rsidP="005E2923">
            <w:pPr>
              <w:autoSpaceDE w:val="0"/>
              <w:autoSpaceDN w:val="0"/>
              <w:adjustRightInd w:val="0"/>
              <w:jc w:val="center"/>
              <w:rPr>
                <w:noProof/>
                <w:sz w:val="22"/>
                <w:szCs w:val="22"/>
              </w:rPr>
            </w:pPr>
            <w:r>
              <w:rPr>
                <w:noProof/>
                <w:sz w:val="22"/>
                <w:szCs w:val="22"/>
              </w:rPr>
              <w:t>3540</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C75B3F" w:rsidRPr="00AE1407" w:rsidTr="009374D8">
        <w:trPr>
          <w:trHeight w:val="420"/>
        </w:trPr>
        <w:tc>
          <w:tcPr>
            <w:tcW w:w="569" w:type="dxa"/>
          </w:tcPr>
          <w:p w:rsidR="00C75B3F" w:rsidRPr="00AE1407" w:rsidRDefault="00C75B3F" w:rsidP="005E2923">
            <w:pPr>
              <w:autoSpaceDE w:val="0"/>
              <w:autoSpaceDN w:val="0"/>
              <w:adjustRightInd w:val="0"/>
              <w:jc w:val="center"/>
              <w:rPr>
                <w:noProof/>
                <w:lang w:val="en-US"/>
              </w:rPr>
            </w:pPr>
            <w:r w:rsidRPr="00AE1407">
              <w:rPr>
                <w:noProof/>
                <w:lang w:val="en-US"/>
              </w:rPr>
              <w:t>5</w:t>
            </w:r>
          </w:p>
        </w:tc>
        <w:tc>
          <w:tcPr>
            <w:tcW w:w="3005" w:type="dxa"/>
            <w:vAlign w:val="bottom"/>
          </w:tcPr>
          <w:p w:rsidR="00C75B3F" w:rsidRPr="006524CC" w:rsidRDefault="00C75B3F">
            <w:pPr>
              <w:rPr>
                <w:color w:val="000000"/>
                <w:sz w:val="22"/>
                <w:szCs w:val="22"/>
              </w:rPr>
            </w:pPr>
            <w:r w:rsidRPr="006524CC">
              <w:rPr>
                <w:color w:val="000000"/>
                <w:sz w:val="22"/>
                <w:szCs w:val="22"/>
              </w:rPr>
              <w:t>Schwepps Bitter Lemon 1,5 лит</w:t>
            </w:r>
            <w:r w:rsidR="00111D4A" w:rsidRPr="006524CC">
              <w:rPr>
                <w:color w:val="000000"/>
                <w:sz w:val="22"/>
                <w:szCs w:val="22"/>
              </w:rPr>
              <w:t xml:space="preserve"> или одговарајуће</w:t>
            </w:r>
          </w:p>
        </w:tc>
        <w:tc>
          <w:tcPr>
            <w:tcW w:w="1134" w:type="dxa"/>
          </w:tcPr>
          <w:p w:rsidR="00C75B3F" w:rsidRPr="006524CC" w:rsidRDefault="00C75B3F" w:rsidP="005E2923">
            <w:pPr>
              <w:autoSpaceDE w:val="0"/>
              <w:autoSpaceDN w:val="0"/>
              <w:adjustRightInd w:val="0"/>
              <w:jc w:val="center"/>
              <w:rPr>
                <w:noProof/>
                <w:sz w:val="22"/>
                <w:szCs w:val="22"/>
                <w:lang w:val="en-US"/>
              </w:rPr>
            </w:pPr>
            <w:r w:rsidRPr="006524CC">
              <w:rPr>
                <w:noProof/>
                <w:sz w:val="22"/>
                <w:szCs w:val="22"/>
                <w:lang w:val="en-US"/>
              </w:rPr>
              <w:t>ком</w:t>
            </w:r>
          </w:p>
        </w:tc>
        <w:tc>
          <w:tcPr>
            <w:tcW w:w="1227" w:type="dxa"/>
          </w:tcPr>
          <w:p w:rsidR="00C75B3F" w:rsidRPr="006524CC" w:rsidRDefault="00C75B3F" w:rsidP="005E2923">
            <w:pPr>
              <w:autoSpaceDE w:val="0"/>
              <w:autoSpaceDN w:val="0"/>
              <w:adjustRightInd w:val="0"/>
              <w:jc w:val="center"/>
              <w:rPr>
                <w:noProof/>
                <w:sz w:val="22"/>
                <w:szCs w:val="22"/>
              </w:rPr>
            </w:pPr>
            <w:r w:rsidRPr="006524CC">
              <w:rPr>
                <w:noProof/>
                <w:sz w:val="22"/>
                <w:szCs w:val="22"/>
              </w:rPr>
              <w:t>12</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C75B3F" w:rsidRPr="00AE1407" w:rsidTr="009374D8">
        <w:trPr>
          <w:trHeight w:val="420"/>
        </w:trPr>
        <w:tc>
          <w:tcPr>
            <w:tcW w:w="569" w:type="dxa"/>
          </w:tcPr>
          <w:p w:rsidR="00C75B3F" w:rsidRPr="00AE1407" w:rsidRDefault="00C75B3F" w:rsidP="005E2923">
            <w:pPr>
              <w:autoSpaceDE w:val="0"/>
              <w:autoSpaceDN w:val="0"/>
              <w:adjustRightInd w:val="0"/>
              <w:jc w:val="center"/>
              <w:rPr>
                <w:noProof/>
              </w:rPr>
            </w:pPr>
            <w:r w:rsidRPr="00AE1407">
              <w:rPr>
                <w:noProof/>
              </w:rPr>
              <w:t>6</w:t>
            </w:r>
          </w:p>
        </w:tc>
        <w:tc>
          <w:tcPr>
            <w:tcW w:w="3005" w:type="dxa"/>
            <w:vAlign w:val="bottom"/>
          </w:tcPr>
          <w:p w:rsidR="00C75B3F" w:rsidRPr="006524CC" w:rsidRDefault="00C75B3F">
            <w:pPr>
              <w:rPr>
                <w:color w:val="000000"/>
                <w:sz w:val="22"/>
                <w:szCs w:val="22"/>
              </w:rPr>
            </w:pPr>
            <w:r w:rsidRPr="006524CC">
              <w:rPr>
                <w:color w:val="000000"/>
                <w:sz w:val="22"/>
                <w:szCs w:val="22"/>
              </w:rPr>
              <w:t>Coca Cola 0</w:t>
            </w:r>
            <w:proofErr w:type="gramStart"/>
            <w:r w:rsidRPr="006524CC">
              <w:rPr>
                <w:color w:val="000000"/>
                <w:sz w:val="22"/>
                <w:szCs w:val="22"/>
              </w:rPr>
              <w:t>,5</w:t>
            </w:r>
            <w:proofErr w:type="gramEnd"/>
            <w:r w:rsidRPr="006524CC">
              <w:rPr>
                <w:color w:val="000000"/>
                <w:sz w:val="22"/>
                <w:szCs w:val="22"/>
              </w:rPr>
              <w:t xml:space="preserve"> лит.</w:t>
            </w:r>
            <w:r w:rsidR="00111D4A" w:rsidRPr="006524CC">
              <w:rPr>
                <w:color w:val="000000"/>
                <w:sz w:val="22"/>
                <w:szCs w:val="22"/>
              </w:rPr>
              <w:t xml:space="preserve"> </w:t>
            </w:r>
            <w:r w:rsidR="00DD795D" w:rsidRPr="006524CC">
              <w:rPr>
                <w:color w:val="000000"/>
                <w:sz w:val="22"/>
                <w:szCs w:val="22"/>
              </w:rPr>
              <w:t>или одговарајуће</w:t>
            </w:r>
          </w:p>
        </w:tc>
        <w:tc>
          <w:tcPr>
            <w:tcW w:w="1134" w:type="dxa"/>
          </w:tcPr>
          <w:p w:rsidR="00C75B3F" w:rsidRPr="006524CC" w:rsidRDefault="00C75B3F" w:rsidP="00C75B3F">
            <w:pPr>
              <w:autoSpaceDE w:val="0"/>
              <w:autoSpaceDN w:val="0"/>
              <w:adjustRightInd w:val="0"/>
              <w:jc w:val="center"/>
              <w:rPr>
                <w:noProof/>
                <w:sz w:val="22"/>
                <w:szCs w:val="22"/>
                <w:lang w:val="en-US"/>
              </w:rPr>
            </w:pPr>
            <w:r w:rsidRPr="006524CC">
              <w:rPr>
                <w:noProof/>
                <w:sz w:val="22"/>
                <w:szCs w:val="22"/>
                <w:lang w:val="en-US"/>
              </w:rPr>
              <w:t>ком</w:t>
            </w:r>
          </w:p>
        </w:tc>
        <w:tc>
          <w:tcPr>
            <w:tcW w:w="1227" w:type="dxa"/>
          </w:tcPr>
          <w:p w:rsidR="00C75B3F" w:rsidRPr="006524CC" w:rsidRDefault="00211093" w:rsidP="005E2923">
            <w:pPr>
              <w:autoSpaceDE w:val="0"/>
              <w:autoSpaceDN w:val="0"/>
              <w:adjustRightInd w:val="0"/>
              <w:jc w:val="center"/>
              <w:rPr>
                <w:noProof/>
                <w:sz w:val="22"/>
                <w:szCs w:val="22"/>
              </w:rPr>
            </w:pPr>
            <w:r>
              <w:rPr>
                <w:noProof/>
                <w:sz w:val="22"/>
                <w:szCs w:val="22"/>
              </w:rPr>
              <w:t>1848</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C75B3F" w:rsidRPr="00AE1407" w:rsidTr="009374D8">
        <w:trPr>
          <w:trHeight w:val="281"/>
        </w:trPr>
        <w:tc>
          <w:tcPr>
            <w:tcW w:w="569" w:type="dxa"/>
          </w:tcPr>
          <w:p w:rsidR="00C75B3F" w:rsidRPr="00AE1407" w:rsidRDefault="00C75B3F" w:rsidP="005E2923">
            <w:pPr>
              <w:autoSpaceDE w:val="0"/>
              <w:autoSpaceDN w:val="0"/>
              <w:adjustRightInd w:val="0"/>
              <w:jc w:val="center"/>
              <w:rPr>
                <w:noProof/>
              </w:rPr>
            </w:pPr>
            <w:r w:rsidRPr="00AE1407">
              <w:rPr>
                <w:noProof/>
              </w:rPr>
              <w:t>7</w:t>
            </w:r>
          </w:p>
        </w:tc>
        <w:tc>
          <w:tcPr>
            <w:tcW w:w="3005" w:type="dxa"/>
            <w:vAlign w:val="bottom"/>
          </w:tcPr>
          <w:p w:rsidR="00C75B3F" w:rsidRPr="006524CC" w:rsidRDefault="00C75B3F">
            <w:pPr>
              <w:rPr>
                <w:color w:val="000000"/>
                <w:sz w:val="22"/>
                <w:szCs w:val="22"/>
              </w:rPr>
            </w:pPr>
            <w:r w:rsidRPr="006524CC">
              <w:rPr>
                <w:color w:val="000000"/>
                <w:sz w:val="22"/>
                <w:szCs w:val="22"/>
              </w:rPr>
              <w:t>Сок поморанџа</w:t>
            </w:r>
            <w:r w:rsidR="006524CC">
              <w:rPr>
                <w:color w:val="000000"/>
                <w:sz w:val="22"/>
                <w:szCs w:val="22"/>
              </w:rPr>
              <w:t>, ђус</w:t>
            </w:r>
            <w:r w:rsidRPr="006524CC">
              <w:rPr>
                <w:color w:val="000000"/>
                <w:sz w:val="22"/>
                <w:szCs w:val="22"/>
              </w:rPr>
              <w:t xml:space="preserve"> 100% 1/1</w:t>
            </w:r>
          </w:p>
        </w:tc>
        <w:tc>
          <w:tcPr>
            <w:tcW w:w="1134" w:type="dxa"/>
          </w:tcPr>
          <w:p w:rsidR="00C75B3F" w:rsidRPr="006524CC" w:rsidRDefault="00C75B3F" w:rsidP="00C75B3F">
            <w:pPr>
              <w:autoSpaceDE w:val="0"/>
              <w:autoSpaceDN w:val="0"/>
              <w:adjustRightInd w:val="0"/>
              <w:jc w:val="center"/>
              <w:rPr>
                <w:noProof/>
                <w:sz w:val="22"/>
                <w:szCs w:val="22"/>
                <w:lang w:val="en-US"/>
              </w:rPr>
            </w:pPr>
            <w:r w:rsidRPr="006524CC">
              <w:rPr>
                <w:noProof/>
                <w:sz w:val="22"/>
                <w:szCs w:val="22"/>
                <w:lang w:val="en-US"/>
              </w:rPr>
              <w:t>ком</w:t>
            </w:r>
          </w:p>
        </w:tc>
        <w:tc>
          <w:tcPr>
            <w:tcW w:w="1227" w:type="dxa"/>
          </w:tcPr>
          <w:p w:rsidR="00C75B3F" w:rsidRPr="006524CC" w:rsidRDefault="00211093" w:rsidP="005E2923">
            <w:pPr>
              <w:autoSpaceDE w:val="0"/>
              <w:autoSpaceDN w:val="0"/>
              <w:adjustRightInd w:val="0"/>
              <w:jc w:val="center"/>
              <w:rPr>
                <w:noProof/>
                <w:sz w:val="22"/>
                <w:szCs w:val="22"/>
              </w:rPr>
            </w:pPr>
            <w:r>
              <w:rPr>
                <w:noProof/>
                <w:sz w:val="22"/>
                <w:szCs w:val="22"/>
              </w:rPr>
              <w:t>348</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C75B3F" w:rsidRPr="00AE1407" w:rsidTr="009374D8">
        <w:trPr>
          <w:trHeight w:val="420"/>
        </w:trPr>
        <w:tc>
          <w:tcPr>
            <w:tcW w:w="569" w:type="dxa"/>
          </w:tcPr>
          <w:p w:rsidR="00C75B3F" w:rsidRPr="00AE1407" w:rsidRDefault="00C75B3F" w:rsidP="005E2923">
            <w:pPr>
              <w:autoSpaceDE w:val="0"/>
              <w:autoSpaceDN w:val="0"/>
              <w:adjustRightInd w:val="0"/>
              <w:jc w:val="center"/>
              <w:rPr>
                <w:noProof/>
              </w:rPr>
            </w:pPr>
            <w:r w:rsidRPr="00AE1407">
              <w:rPr>
                <w:noProof/>
              </w:rPr>
              <w:t>8</w:t>
            </w:r>
          </w:p>
        </w:tc>
        <w:tc>
          <w:tcPr>
            <w:tcW w:w="3005" w:type="dxa"/>
            <w:vAlign w:val="bottom"/>
          </w:tcPr>
          <w:p w:rsidR="00C75B3F" w:rsidRPr="00F470A7" w:rsidRDefault="00C75B3F">
            <w:pPr>
              <w:rPr>
                <w:color w:val="000000"/>
                <w:sz w:val="22"/>
                <w:szCs w:val="22"/>
              </w:rPr>
            </w:pPr>
            <w:r w:rsidRPr="00F470A7">
              <w:rPr>
                <w:color w:val="000000"/>
                <w:sz w:val="22"/>
                <w:szCs w:val="22"/>
              </w:rPr>
              <w:t>Сок антистрес 1/1 Нектар</w:t>
            </w:r>
            <w:r w:rsidR="00B1465E" w:rsidRPr="00F470A7">
              <w:rPr>
                <w:color w:val="000000"/>
                <w:sz w:val="22"/>
                <w:szCs w:val="22"/>
              </w:rPr>
              <w:t xml:space="preserve"> или одговарајуће</w:t>
            </w:r>
          </w:p>
        </w:tc>
        <w:tc>
          <w:tcPr>
            <w:tcW w:w="1134" w:type="dxa"/>
          </w:tcPr>
          <w:p w:rsidR="00C75B3F" w:rsidRPr="00F470A7" w:rsidRDefault="00C75B3F" w:rsidP="00C75B3F">
            <w:pPr>
              <w:autoSpaceDE w:val="0"/>
              <w:autoSpaceDN w:val="0"/>
              <w:adjustRightInd w:val="0"/>
              <w:jc w:val="center"/>
              <w:rPr>
                <w:noProof/>
                <w:sz w:val="22"/>
                <w:szCs w:val="22"/>
                <w:lang w:val="en-US"/>
              </w:rPr>
            </w:pPr>
            <w:r w:rsidRPr="00F470A7">
              <w:rPr>
                <w:noProof/>
                <w:sz w:val="22"/>
                <w:szCs w:val="22"/>
                <w:lang w:val="en-US"/>
              </w:rPr>
              <w:t>ком</w:t>
            </w:r>
          </w:p>
        </w:tc>
        <w:tc>
          <w:tcPr>
            <w:tcW w:w="1227" w:type="dxa"/>
          </w:tcPr>
          <w:p w:rsidR="00C75B3F" w:rsidRPr="00F470A7" w:rsidRDefault="00211093" w:rsidP="005E2923">
            <w:pPr>
              <w:autoSpaceDE w:val="0"/>
              <w:autoSpaceDN w:val="0"/>
              <w:adjustRightInd w:val="0"/>
              <w:jc w:val="center"/>
              <w:rPr>
                <w:noProof/>
                <w:sz w:val="22"/>
                <w:szCs w:val="22"/>
              </w:rPr>
            </w:pPr>
            <w:r w:rsidRPr="00F470A7">
              <w:rPr>
                <w:noProof/>
                <w:sz w:val="22"/>
                <w:szCs w:val="22"/>
              </w:rPr>
              <w:t>640</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C75B3F" w:rsidRPr="00AE1407" w:rsidTr="009374D8">
        <w:trPr>
          <w:trHeight w:val="420"/>
        </w:trPr>
        <w:tc>
          <w:tcPr>
            <w:tcW w:w="569" w:type="dxa"/>
          </w:tcPr>
          <w:p w:rsidR="00C75B3F" w:rsidRPr="00C75B3F" w:rsidRDefault="00C75B3F" w:rsidP="005E2923">
            <w:pPr>
              <w:autoSpaceDE w:val="0"/>
              <w:autoSpaceDN w:val="0"/>
              <w:adjustRightInd w:val="0"/>
              <w:jc w:val="center"/>
              <w:rPr>
                <w:noProof/>
              </w:rPr>
            </w:pPr>
            <w:r>
              <w:rPr>
                <w:noProof/>
              </w:rPr>
              <w:t>9</w:t>
            </w:r>
          </w:p>
        </w:tc>
        <w:tc>
          <w:tcPr>
            <w:tcW w:w="3005" w:type="dxa"/>
            <w:vAlign w:val="bottom"/>
          </w:tcPr>
          <w:p w:rsidR="00C75B3F" w:rsidRPr="00F470A7" w:rsidRDefault="00C75B3F">
            <w:pPr>
              <w:rPr>
                <w:color w:val="000000"/>
                <w:sz w:val="22"/>
                <w:szCs w:val="22"/>
              </w:rPr>
            </w:pPr>
            <w:r w:rsidRPr="00F470A7">
              <w:rPr>
                <w:color w:val="000000"/>
                <w:sz w:val="22"/>
                <w:szCs w:val="22"/>
              </w:rPr>
              <w:t xml:space="preserve">Кафа </w:t>
            </w:r>
            <w:r w:rsidR="00DD795D" w:rsidRPr="00F470A7">
              <w:rPr>
                <w:color w:val="000000"/>
                <w:sz w:val="22"/>
                <w:szCs w:val="22"/>
              </w:rPr>
              <w:t>„</w:t>
            </w:r>
            <w:r w:rsidRPr="00F470A7">
              <w:rPr>
                <w:color w:val="000000"/>
                <w:sz w:val="22"/>
                <w:szCs w:val="22"/>
              </w:rPr>
              <w:t>Дон</w:t>
            </w:r>
            <w:r w:rsidR="00DD795D" w:rsidRPr="00F470A7">
              <w:rPr>
                <w:color w:val="000000"/>
                <w:sz w:val="22"/>
                <w:szCs w:val="22"/>
              </w:rPr>
              <w:t>“</w:t>
            </w:r>
            <w:r w:rsidRPr="00F470A7">
              <w:rPr>
                <w:color w:val="000000"/>
                <w:sz w:val="22"/>
                <w:szCs w:val="22"/>
              </w:rPr>
              <w:t xml:space="preserve"> 200 гр</w:t>
            </w:r>
            <w:r w:rsidR="00B1465E" w:rsidRPr="00F470A7">
              <w:rPr>
                <w:color w:val="000000"/>
                <w:sz w:val="22"/>
                <w:szCs w:val="22"/>
              </w:rPr>
              <w:t xml:space="preserve"> или одговарајуће</w:t>
            </w:r>
          </w:p>
        </w:tc>
        <w:tc>
          <w:tcPr>
            <w:tcW w:w="1134" w:type="dxa"/>
          </w:tcPr>
          <w:p w:rsidR="00C75B3F" w:rsidRPr="00F470A7" w:rsidRDefault="00C75B3F" w:rsidP="00C75B3F">
            <w:pPr>
              <w:autoSpaceDE w:val="0"/>
              <w:autoSpaceDN w:val="0"/>
              <w:adjustRightInd w:val="0"/>
              <w:jc w:val="center"/>
              <w:rPr>
                <w:noProof/>
                <w:sz w:val="22"/>
                <w:szCs w:val="22"/>
                <w:lang w:val="en-US"/>
              </w:rPr>
            </w:pPr>
            <w:r w:rsidRPr="00F470A7">
              <w:rPr>
                <w:noProof/>
                <w:sz w:val="22"/>
                <w:szCs w:val="22"/>
                <w:lang w:val="en-US"/>
              </w:rPr>
              <w:t>ком</w:t>
            </w:r>
          </w:p>
        </w:tc>
        <w:tc>
          <w:tcPr>
            <w:tcW w:w="1227" w:type="dxa"/>
          </w:tcPr>
          <w:p w:rsidR="00C75B3F" w:rsidRPr="00F470A7" w:rsidRDefault="00211093" w:rsidP="005E2923">
            <w:pPr>
              <w:autoSpaceDE w:val="0"/>
              <w:autoSpaceDN w:val="0"/>
              <w:adjustRightInd w:val="0"/>
              <w:jc w:val="center"/>
              <w:rPr>
                <w:noProof/>
                <w:sz w:val="22"/>
                <w:szCs w:val="22"/>
              </w:rPr>
            </w:pPr>
            <w:r w:rsidRPr="00F470A7">
              <w:rPr>
                <w:noProof/>
                <w:sz w:val="22"/>
                <w:szCs w:val="22"/>
              </w:rPr>
              <w:t>740</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C75B3F" w:rsidRPr="00AE1407" w:rsidTr="009374D8">
        <w:trPr>
          <w:trHeight w:val="420"/>
        </w:trPr>
        <w:tc>
          <w:tcPr>
            <w:tcW w:w="569" w:type="dxa"/>
          </w:tcPr>
          <w:p w:rsidR="00C75B3F" w:rsidRPr="00C75B3F" w:rsidRDefault="00C75B3F" w:rsidP="005E2923">
            <w:pPr>
              <w:autoSpaceDE w:val="0"/>
              <w:autoSpaceDN w:val="0"/>
              <w:adjustRightInd w:val="0"/>
              <w:jc w:val="center"/>
              <w:rPr>
                <w:noProof/>
              </w:rPr>
            </w:pPr>
            <w:r>
              <w:rPr>
                <w:noProof/>
              </w:rPr>
              <w:t>10</w:t>
            </w:r>
          </w:p>
        </w:tc>
        <w:tc>
          <w:tcPr>
            <w:tcW w:w="3005" w:type="dxa"/>
            <w:vAlign w:val="bottom"/>
          </w:tcPr>
          <w:p w:rsidR="00C75B3F" w:rsidRPr="00F470A7" w:rsidRDefault="00C75B3F">
            <w:pPr>
              <w:rPr>
                <w:color w:val="000000"/>
                <w:sz w:val="22"/>
                <w:szCs w:val="22"/>
              </w:rPr>
            </w:pPr>
            <w:r w:rsidRPr="00F470A7">
              <w:rPr>
                <w:color w:val="000000"/>
                <w:sz w:val="22"/>
                <w:szCs w:val="22"/>
              </w:rPr>
              <w:t>Нес кафа 250 гр</w:t>
            </w:r>
            <w:r w:rsidR="006524CC" w:rsidRPr="00F470A7">
              <w:rPr>
                <w:color w:val="000000"/>
                <w:sz w:val="22"/>
                <w:szCs w:val="22"/>
              </w:rPr>
              <w:t xml:space="preserve">  NESTLE или одговарајуће</w:t>
            </w:r>
          </w:p>
        </w:tc>
        <w:tc>
          <w:tcPr>
            <w:tcW w:w="1134" w:type="dxa"/>
          </w:tcPr>
          <w:p w:rsidR="00C75B3F" w:rsidRPr="00F470A7" w:rsidRDefault="00C75B3F" w:rsidP="00C75B3F">
            <w:pPr>
              <w:autoSpaceDE w:val="0"/>
              <w:autoSpaceDN w:val="0"/>
              <w:adjustRightInd w:val="0"/>
              <w:jc w:val="center"/>
              <w:rPr>
                <w:noProof/>
                <w:sz w:val="22"/>
                <w:szCs w:val="22"/>
                <w:lang w:val="en-US"/>
              </w:rPr>
            </w:pPr>
            <w:r w:rsidRPr="00F470A7">
              <w:rPr>
                <w:noProof/>
                <w:sz w:val="22"/>
                <w:szCs w:val="22"/>
                <w:lang w:val="en-US"/>
              </w:rPr>
              <w:t>ком</w:t>
            </w:r>
          </w:p>
        </w:tc>
        <w:tc>
          <w:tcPr>
            <w:tcW w:w="1227" w:type="dxa"/>
          </w:tcPr>
          <w:p w:rsidR="00C75B3F" w:rsidRPr="00F470A7" w:rsidRDefault="00582657" w:rsidP="005E2923">
            <w:pPr>
              <w:autoSpaceDE w:val="0"/>
              <w:autoSpaceDN w:val="0"/>
              <w:adjustRightInd w:val="0"/>
              <w:jc w:val="center"/>
              <w:rPr>
                <w:noProof/>
                <w:sz w:val="22"/>
                <w:szCs w:val="22"/>
              </w:rPr>
            </w:pPr>
            <w:r w:rsidRPr="00F470A7">
              <w:rPr>
                <w:noProof/>
                <w:sz w:val="22"/>
                <w:szCs w:val="22"/>
              </w:rPr>
              <w:t>44</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C75B3F" w:rsidRPr="00AE1407" w:rsidTr="009374D8">
        <w:trPr>
          <w:trHeight w:val="392"/>
        </w:trPr>
        <w:tc>
          <w:tcPr>
            <w:tcW w:w="569" w:type="dxa"/>
          </w:tcPr>
          <w:p w:rsidR="00C75B3F" w:rsidRPr="00C75B3F" w:rsidRDefault="00C75B3F" w:rsidP="005E2923">
            <w:pPr>
              <w:autoSpaceDE w:val="0"/>
              <w:autoSpaceDN w:val="0"/>
              <w:adjustRightInd w:val="0"/>
              <w:jc w:val="center"/>
              <w:rPr>
                <w:noProof/>
              </w:rPr>
            </w:pPr>
            <w:r>
              <w:rPr>
                <w:noProof/>
              </w:rPr>
              <w:t>11</w:t>
            </w:r>
          </w:p>
        </w:tc>
        <w:tc>
          <w:tcPr>
            <w:tcW w:w="3005" w:type="dxa"/>
            <w:vAlign w:val="bottom"/>
          </w:tcPr>
          <w:p w:rsidR="00C75B3F" w:rsidRPr="00F470A7" w:rsidRDefault="00C75B3F" w:rsidP="00700C5B">
            <w:pPr>
              <w:rPr>
                <w:color w:val="000000"/>
                <w:sz w:val="22"/>
                <w:szCs w:val="22"/>
              </w:rPr>
            </w:pPr>
            <w:r w:rsidRPr="00F470A7">
              <w:rPr>
                <w:color w:val="000000"/>
                <w:sz w:val="22"/>
                <w:szCs w:val="22"/>
              </w:rPr>
              <w:t>Jacobs 3 in 1 Milka</w:t>
            </w:r>
            <w:r w:rsidR="00B1465E" w:rsidRPr="00F470A7">
              <w:rPr>
                <w:color w:val="000000"/>
                <w:sz w:val="22"/>
                <w:szCs w:val="22"/>
              </w:rPr>
              <w:t xml:space="preserve"> или одговарајуће</w:t>
            </w:r>
          </w:p>
        </w:tc>
        <w:tc>
          <w:tcPr>
            <w:tcW w:w="1134" w:type="dxa"/>
          </w:tcPr>
          <w:p w:rsidR="00C75B3F" w:rsidRPr="00F470A7" w:rsidRDefault="00C10D79" w:rsidP="00C75B3F">
            <w:pPr>
              <w:autoSpaceDE w:val="0"/>
              <w:autoSpaceDN w:val="0"/>
              <w:adjustRightInd w:val="0"/>
              <w:jc w:val="center"/>
              <w:rPr>
                <w:noProof/>
                <w:sz w:val="22"/>
                <w:szCs w:val="22"/>
              </w:rPr>
            </w:pPr>
            <w:r w:rsidRPr="00F470A7">
              <w:rPr>
                <w:noProof/>
                <w:sz w:val="22"/>
                <w:szCs w:val="22"/>
                <w:lang w:val="en-US"/>
              </w:rPr>
              <w:t>К</w:t>
            </w:r>
            <w:r w:rsidR="00C75B3F" w:rsidRPr="00F470A7">
              <w:rPr>
                <w:noProof/>
                <w:sz w:val="22"/>
                <w:szCs w:val="22"/>
              </w:rPr>
              <w:t>утија</w:t>
            </w:r>
            <w:r w:rsidRPr="00F470A7">
              <w:rPr>
                <w:noProof/>
                <w:sz w:val="22"/>
                <w:szCs w:val="22"/>
              </w:rPr>
              <w:t xml:space="preserve"> (паковање од 20ком.)</w:t>
            </w:r>
          </w:p>
        </w:tc>
        <w:tc>
          <w:tcPr>
            <w:tcW w:w="1227" w:type="dxa"/>
          </w:tcPr>
          <w:p w:rsidR="00C75B3F" w:rsidRPr="00F470A7" w:rsidRDefault="00582657" w:rsidP="005E2923">
            <w:pPr>
              <w:autoSpaceDE w:val="0"/>
              <w:autoSpaceDN w:val="0"/>
              <w:adjustRightInd w:val="0"/>
              <w:jc w:val="center"/>
              <w:rPr>
                <w:noProof/>
                <w:sz w:val="22"/>
                <w:szCs w:val="22"/>
              </w:rPr>
            </w:pPr>
            <w:r w:rsidRPr="00F470A7">
              <w:rPr>
                <w:noProof/>
                <w:sz w:val="22"/>
                <w:szCs w:val="22"/>
              </w:rPr>
              <w:t>51</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C75B3F" w:rsidRPr="00AE1407" w:rsidTr="009374D8">
        <w:trPr>
          <w:trHeight w:val="420"/>
        </w:trPr>
        <w:tc>
          <w:tcPr>
            <w:tcW w:w="569" w:type="dxa"/>
          </w:tcPr>
          <w:p w:rsidR="00C75B3F" w:rsidRPr="00C75B3F" w:rsidRDefault="00C75B3F" w:rsidP="005E2923">
            <w:pPr>
              <w:autoSpaceDE w:val="0"/>
              <w:autoSpaceDN w:val="0"/>
              <w:adjustRightInd w:val="0"/>
              <w:jc w:val="center"/>
              <w:rPr>
                <w:noProof/>
              </w:rPr>
            </w:pPr>
            <w:r>
              <w:rPr>
                <w:noProof/>
              </w:rPr>
              <w:t>12</w:t>
            </w:r>
          </w:p>
        </w:tc>
        <w:tc>
          <w:tcPr>
            <w:tcW w:w="3005" w:type="dxa"/>
            <w:vAlign w:val="bottom"/>
          </w:tcPr>
          <w:p w:rsidR="00C75B3F" w:rsidRPr="00F470A7" w:rsidRDefault="00E861C4">
            <w:pPr>
              <w:rPr>
                <w:color w:val="000000"/>
                <w:sz w:val="22"/>
                <w:szCs w:val="22"/>
              </w:rPr>
            </w:pPr>
            <w:r w:rsidRPr="00F470A7">
              <w:rPr>
                <w:color w:val="000000"/>
                <w:sz w:val="22"/>
                <w:szCs w:val="22"/>
              </w:rPr>
              <w:t>Виски Ballantines 12- 1 лит.</w:t>
            </w:r>
            <w:r w:rsidR="00B1465E" w:rsidRPr="00F470A7">
              <w:rPr>
                <w:color w:val="000000"/>
                <w:sz w:val="22"/>
                <w:szCs w:val="22"/>
              </w:rPr>
              <w:t xml:space="preserve"> или одговарајуће</w:t>
            </w:r>
          </w:p>
        </w:tc>
        <w:tc>
          <w:tcPr>
            <w:tcW w:w="1134" w:type="dxa"/>
          </w:tcPr>
          <w:p w:rsidR="00C75B3F" w:rsidRPr="00F470A7" w:rsidRDefault="00C75B3F" w:rsidP="00C75B3F">
            <w:pPr>
              <w:autoSpaceDE w:val="0"/>
              <w:autoSpaceDN w:val="0"/>
              <w:adjustRightInd w:val="0"/>
              <w:jc w:val="center"/>
              <w:rPr>
                <w:noProof/>
                <w:sz w:val="22"/>
                <w:szCs w:val="22"/>
                <w:lang w:val="en-US"/>
              </w:rPr>
            </w:pPr>
            <w:r w:rsidRPr="00F470A7">
              <w:rPr>
                <w:noProof/>
                <w:sz w:val="22"/>
                <w:szCs w:val="22"/>
                <w:lang w:val="en-US"/>
              </w:rPr>
              <w:t>ком</w:t>
            </w:r>
          </w:p>
        </w:tc>
        <w:tc>
          <w:tcPr>
            <w:tcW w:w="1227" w:type="dxa"/>
          </w:tcPr>
          <w:p w:rsidR="00C75B3F" w:rsidRPr="00F470A7" w:rsidRDefault="00582657" w:rsidP="005E2923">
            <w:pPr>
              <w:autoSpaceDE w:val="0"/>
              <w:autoSpaceDN w:val="0"/>
              <w:adjustRightInd w:val="0"/>
              <w:jc w:val="center"/>
              <w:rPr>
                <w:noProof/>
                <w:sz w:val="22"/>
                <w:szCs w:val="22"/>
              </w:rPr>
            </w:pPr>
            <w:r w:rsidRPr="00F470A7">
              <w:rPr>
                <w:noProof/>
                <w:sz w:val="22"/>
                <w:szCs w:val="22"/>
              </w:rPr>
              <w:t>1</w:t>
            </w:r>
            <w:r w:rsidR="00E861C4" w:rsidRPr="00F470A7">
              <w:rPr>
                <w:noProof/>
                <w:sz w:val="22"/>
                <w:szCs w:val="22"/>
              </w:rPr>
              <w:t>5</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582657" w:rsidRPr="00AE1407" w:rsidTr="009374D8">
        <w:trPr>
          <w:trHeight w:val="420"/>
        </w:trPr>
        <w:tc>
          <w:tcPr>
            <w:tcW w:w="569" w:type="dxa"/>
          </w:tcPr>
          <w:p w:rsidR="00582657" w:rsidRDefault="00582657" w:rsidP="005E2923">
            <w:pPr>
              <w:autoSpaceDE w:val="0"/>
              <w:autoSpaceDN w:val="0"/>
              <w:adjustRightInd w:val="0"/>
              <w:jc w:val="center"/>
              <w:rPr>
                <w:noProof/>
              </w:rPr>
            </w:pPr>
            <w:r>
              <w:rPr>
                <w:noProof/>
              </w:rPr>
              <w:t>13</w:t>
            </w:r>
          </w:p>
        </w:tc>
        <w:tc>
          <w:tcPr>
            <w:tcW w:w="3005" w:type="dxa"/>
            <w:vAlign w:val="bottom"/>
          </w:tcPr>
          <w:p w:rsidR="00582657" w:rsidRPr="00F470A7" w:rsidRDefault="00582657">
            <w:pPr>
              <w:rPr>
                <w:color w:val="000000"/>
                <w:sz w:val="22"/>
                <w:szCs w:val="22"/>
              </w:rPr>
            </w:pPr>
            <w:r w:rsidRPr="00F470A7">
              <w:rPr>
                <w:color w:val="000000"/>
                <w:sz w:val="22"/>
                <w:szCs w:val="22"/>
              </w:rPr>
              <w:t>Виски Red Label Johnnie Walker 0,7l или одговарајуће</w:t>
            </w:r>
          </w:p>
        </w:tc>
        <w:tc>
          <w:tcPr>
            <w:tcW w:w="1134" w:type="dxa"/>
          </w:tcPr>
          <w:p w:rsidR="00582657" w:rsidRPr="00F470A7" w:rsidRDefault="00582657" w:rsidP="00C75B3F">
            <w:pPr>
              <w:autoSpaceDE w:val="0"/>
              <w:autoSpaceDN w:val="0"/>
              <w:adjustRightInd w:val="0"/>
              <w:jc w:val="center"/>
              <w:rPr>
                <w:noProof/>
                <w:sz w:val="22"/>
                <w:szCs w:val="22"/>
              </w:rPr>
            </w:pPr>
            <w:r w:rsidRPr="00F470A7">
              <w:rPr>
                <w:noProof/>
                <w:sz w:val="22"/>
                <w:szCs w:val="22"/>
              </w:rPr>
              <w:t>ком</w:t>
            </w:r>
          </w:p>
        </w:tc>
        <w:tc>
          <w:tcPr>
            <w:tcW w:w="1227" w:type="dxa"/>
          </w:tcPr>
          <w:p w:rsidR="00582657" w:rsidRPr="00F470A7" w:rsidRDefault="00582657" w:rsidP="005E2923">
            <w:pPr>
              <w:autoSpaceDE w:val="0"/>
              <w:autoSpaceDN w:val="0"/>
              <w:adjustRightInd w:val="0"/>
              <w:jc w:val="center"/>
              <w:rPr>
                <w:noProof/>
                <w:sz w:val="22"/>
                <w:szCs w:val="22"/>
              </w:rPr>
            </w:pPr>
            <w:r w:rsidRPr="00F470A7">
              <w:rPr>
                <w:noProof/>
                <w:sz w:val="22"/>
                <w:szCs w:val="22"/>
              </w:rPr>
              <w:t>20</w:t>
            </w:r>
          </w:p>
        </w:tc>
        <w:tc>
          <w:tcPr>
            <w:tcW w:w="2410" w:type="dxa"/>
          </w:tcPr>
          <w:p w:rsidR="00582657" w:rsidRPr="00AE1407" w:rsidRDefault="00582657" w:rsidP="005E2923">
            <w:pPr>
              <w:autoSpaceDE w:val="0"/>
              <w:autoSpaceDN w:val="0"/>
              <w:adjustRightInd w:val="0"/>
              <w:jc w:val="center"/>
              <w:rPr>
                <w:noProof/>
                <w:lang w:val="en-US"/>
              </w:rPr>
            </w:pPr>
          </w:p>
        </w:tc>
        <w:tc>
          <w:tcPr>
            <w:tcW w:w="1417" w:type="dxa"/>
          </w:tcPr>
          <w:p w:rsidR="00582657" w:rsidRPr="00AE1407" w:rsidRDefault="00582657" w:rsidP="005E2923">
            <w:pPr>
              <w:autoSpaceDE w:val="0"/>
              <w:autoSpaceDN w:val="0"/>
              <w:adjustRightInd w:val="0"/>
              <w:jc w:val="right"/>
              <w:rPr>
                <w:noProof/>
                <w:lang w:val="en-US"/>
              </w:rPr>
            </w:pPr>
          </w:p>
        </w:tc>
        <w:tc>
          <w:tcPr>
            <w:tcW w:w="1608" w:type="dxa"/>
          </w:tcPr>
          <w:p w:rsidR="00582657" w:rsidRPr="00AE1407" w:rsidRDefault="00582657" w:rsidP="005E2923">
            <w:pPr>
              <w:autoSpaceDE w:val="0"/>
              <w:autoSpaceDN w:val="0"/>
              <w:adjustRightInd w:val="0"/>
              <w:jc w:val="right"/>
              <w:rPr>
                <w:noProof/>
                <w:lang w:val="en-US"/>
              </w:rPr>
            </w:pPr>
          </w:p>
        </w:tc>
        <w:tc>
          <w:tcPr>
            <w:tcW w:w="1936" w:type="dxa"/>
          </w:tcPr>
          <w:p w:rsidR="00582657" w:rsidRPr="00AE1407" w:rsidRDefault="00582657" w:rsidP="005E2923">
            <w:pPr>
              <w:autoSpaceDE w:val="0"/>
              <w:autoSpaceDN w:val="0"/>
              <w:adjustRightInd w:val="0"/>
              <w:jc w:val="right"/>
              <w:rPr>
                <w:noProof/>
                <w:lang w:val="en-US"/>
              </w:rPr>
            </w:pPr>
          </w:p>
        </w:tc>
        <w:tc>
          <w:tcPr>
            <w:tcW w:w="1985" w:type="dxa"/>
          </w:tcPr>
          <w:p w:rsidR="00582657" w:rsidRPr="00AE1407" w:rsidRDefault="00582657" w:rsidP="005E2923">
            <w:pPr>
              <w:autoSpaceDE w:val="0"/>
              <w:autoSpaceDN w:val="0"/>
              <w:adjustRightInd w:val="0"/>
              <w:jc w:val="right"/>
              <w:rPr>
                <w:noProof/>
                <w:lang w:val="en-US"/>
              </w:rPr>
            </w:pPr>
          </w:p>
        </w:tc>
      </w:tr>
      <w:tr w:rsidR="00C75B3F" w:rsidRPr="00AE1407" w:rsidTr="009374D8">
        <w:trPr>
          <w:trHeight w:val="420"/>
        </w:trPr>
        <w:tc>
          <w:tcPr>
            <w:tcW w:w="569" w:type="dxa"/>
          </w:tcPr>
          <w:p w:rsidR="00C75B3F" w:rsidRPr="00C75B3F" w:rsidRDefault="00C75B3F" w:rsidP="00582657">
            <w:pPr>
              <w:autoSpaceDE w:val="0"/>
              <w:autoSpaceDN w:val="0"/>
              <w:adjustRightInd w:val="0"/>
              <w:jc w:val="center"/>
              <w:rPr>
                <w:noProof/>
              </w:rPr>
            </w:pPr>
            <w:r>
              <w:rPr>
                <w:noProof/>
              </w:rPr>
              <w:lastRenderedPageBreak/>
              <w:t>1</w:t>
            </w:r>
            <w:r w:rsidR="00582657">
              <w:rPr>
                <w:noProof/>
              </w:rPr>
              <w:t>4</w:t>
            </w:r>
          </w:p>
        </w:tc>
        <w:tc>
          <w:tcPr>
            <w:tcW w:w="3005" w:type="dxa"/>
            <w:vAlign w:val="bottom"/>
          </w:tcPr>
          <w:p w:rsidR="00C75B3F" w:rsidRPr="00F470A7" w:rsidRDefault="00E861C4">
            <w:pPr>
              <w:rPr>
                <w:color w:val="000000"/>
                <w:sz w:val="22"/>
                <w:szCs w:val="22"/>
              </w:rPr>
            </w:pPr>
            <w:r w:rsidRPr="00F470A7">
              <w:rPr>
                <w:color w:val="000000"/>
                <w:sz w:val="22"/>
                <w:szCs w:val="22"/>
              </w:rPr>
              <w:t>Пелинковац Горки лист 1/1</w:t>
            </w:r>
            <w:r w:rsidR="00B1465E" w:rsidRPr="00F470A7">
              <w:rPr>
                <w:color w:val="000000"/>
                <w:sz w:val="22"/>
                <w:szCs w:val="22"/>
              </w:rPr>
              <w:t xml:space="preserve"> или одговарајуће</w:t>
            </w:r>
          </w:p>
        </w:tc>
        <w:tc>
          <w:tcPr>
            <w:tcW w:w="1134" w:type="dxa"/>
          </w:tcPr>
          <w:p w:rsidR="00C75B3F" w:rsidRPr="00F470A7" w:rsidRDefault="00C75B3F" w:rsidP="00C75B3F">
            <w:pPr>
              <w:autoSpaceDE w:val="0"/>
              <w:autoSpaceDN w:val="0"/>
              <w:adjustRightInd w:val="0"/>
              <w:jc w:val="center"/>
              <w:rPr>
                <w:noProof/>
                <w:sz w:val="22"/>
                <w:szCs w:val="22"/>
                <w:lang w:val="en-US"/>
              </w:rPr>
            </w:pPr>
            <w:r w:rsidRPr="00F470A7">
              <w:rPr>
                <w:noProof/>
                <w:sz w:val="22"/>
                <w:szCs w:val="22"/>
                <w:lang w:val="en-US"/>
              </w:rPr>
              <w:t>ком</w:t>
            </w:r>
          </w:p>
        </w:tc>
        <w:tc>
          <w:tcPr>
            <w:tcW w:w="1227" w:type="dxa"/>
          </w:tcPr>
          <w:p w:rsidR="00C75B3F" w:rsidRPr="00F470A7" w:rsidRDefault="00582657" w:rsidP="005E2923">
            <w:pPr>
              <w:autoSpaceDE w:val="0"/>
              <w:autoSpaceDN w:val="0"/>
              <w:adjustRightInd w:val="0"/>
              <w:jc w:val="center"/>
              <w:rPr>
                <w:noProof/>
                <w:sz w:val="22"/>
                <w:szCs w:val="22"/>
              </w:rPr>
            </w:pPr>
            <w:r w:rsidRPr="00F470A7">
              <w:rPr>
                <w:noProof/>
                <w:sz w:val="22"/>
                <w:szCs w:val="22"/>
              </w:rPr>
              <w:t>37</w:t>
            </w:r>
          </w:p>
        </w:tc>
        <w:tc>
          <w:tcPr>
            <w:tcW w:w="2410" w:type="dxa"/>
          </w:tcPr>
          <w:p w:rsidR="00C75B3F" w:rsidRPr="00AE1407" w:rsidRDefault="00C75B3F" w:rsidP="005E2923">
            <w:pPr>
              <w:autoSpaceDE w:val="0"/>
              <w:autoSpaceDN w:val="0"/>
              <w:adjustRightInd w:val="0"/>
              <w:jc w:val="center"/>
              <w:rPr>
                <w:noProof/>
                <w:lang w:val="en-US"/>
              </w:rPr>
            </w:pPr>
          </w:p>
        </w:tc>
        <w:tc>
          <w:tcPr>
            <w:tcW w:w="1417" w:type="dxa"/>
          </w:tcPr>
          <w:p w:rsidR="00C75B3F" w:rsidRPr="00AE1407" w:rsidRDefault="00C75B3F" w:rsidP="005E2923">
            <w:pPr>
              <w:autoSpaceDE w:val="0"/>
              <w:autoSpaceDN w:val="0"/>
              <w:adjustRightInd w:val="0"/>
              <w:jc w:val="right"/>
              <w:rPr>
                <w:noProof/>
                <w:lang w:val="en-US"/>
              </w:rPr>
            </w:pPr>
          </w:p>
        </w:tc>
        <w:tc>
          <w:tcPr>
            <w:tcW w:w="1608" w:type="dxa"/>
          </w:tcPr>
          <w:p w:rsidR="00C75B3F" w:rsidRPr="00AE1407" w:rsidRDefault="00C75B3F" w:rsidP="005E2923">
            <w:pPr>
              <w:autoSpaceDE w:val="0"/>
              <w:autoSpaceDN w:val="0"/>
              <w:adjustRightInd w:val="0"/>
              <w:jc w:val="right"/>
              <w:rPr>
                <w:noProof/>
                <w:lang w:val="en-US"/>
              </w:rPr>
            </w:pPr>
          </w:p>
        </w:tc>
        <w:tc>
          <w:tcPr>
            <w:tcW w:w="1936" w:type="dxa"/>
          </w:tcPr>
          <w:p w:rsidR="00C75B3F" w:rsidRPr="00AE1407" w:rsidRDefault="00C75B3F" w:rsidP="005E2923">
            <w:pPr>
              <w:autoSpaceDE w:val="0"/>
              <w:autoSpaceDN w:val="0"/>
              <w:adjustRightInd w:val="0"/>
              <w:jc w:val="right"/>
              <w:rPr>
                <w:noProof/>
                <w:lang w:val="en-US"/>
              </w:rPr>
            </w:pPr>
          </w:p>
        </w:tc>
        <w:tc>
          <w:tcPr>
            <w:tcW w:w="1985" w:type="dxa"/>
          </w:tcPr>
          <w:p w:rsidR="00C75B3F" w:rsidRPr="00AE1407" w:rsidRDefault="00C75B3F" w:rsidP="005E2923">
            <w:pPr>
              <w:autoSpaceDE w:val="0"/>
              <w:autoSpaceDN w:val="0"/>
              <w:adjustRightInd w:val="0"/>
              <w:jc w:val="right"/>
              <w:rPr>
                <w:noProof/>
                <w:lang w:val="en-US"/>
              </w:rPr>
            </w:pPr>
          </w:p>
        </w:tc>
      </w:tr>
      <w:tr w:rsidR="00582657" w:rsidRPr="00AE1407" w:rsidTr="009374D8">
        <w:trPr>
          <w:trHeight w:val="420"/>
        </w:trPr>
        <w:tc>
          <w:tcPr>
            <w:tcW w:w="569" w:type="dxa"/>
          </w:tcPr>
          <w:p w:rsidR="00582657" w:rsidRDefault="00582657" w:rsidP="005E2923">
            <w:pPr>
              <w:autoSpaceDE w:val="0"/>
              <w:autoSpaceDN w:val="0"/>
              <w:adjustRightInd w:val="0"/>
              <w:jc w:val="center"/>
              <w:rPr>
                <w:noProof/>
              </w:rPr>
            </w:pPr>
            <w:r>
              <w:rPr>
                <w:noProof/>
              </w:rPr>
              <w:t>15</w:t>
            </w:r>
          </w:p>
        </w:tc>
        <w:tc>
          <w:tcPr>
            <w:tcW w:w="3005" w:type="dxa"/>
            <w:vAlign w:val="bottom"/>
          </w:tcPr>
          <w:p w:rsidR="00582657" w:rsidRPr="00F470A7" w:rsidRDefault="00582657" w:rsidP="00E861C4">
            <w:pPr>
              <w:rPr>
                <w:color w:val="000000"/>
                <w:sz w:val="22"/>
                <w:szCs w:val="22"/>
              </w:rPr>
            </w:pPr>
            <w:r w:rsidRPr="00F470A7">
              <w:rPr>
                <w:color w:val="000000"/>
                <w:sz w:val="22"/>
                <w:szCs w:val="22"/>
              </w:rPr>
              <w:t>Ракија Виљамовка 0,7л Таково или одговарајуће</w:t>
            </w:r>
          </w:p>
        </w:tc>
        <w:tc>
          <w:tcPr>
            <w:tcW w:w="1134" w:type="dxa"/>
          </w:tcPr>
          <w:p w:rsidR="00582657" w:rsidRPr="00F470A7" w:rsidRDefault="00582657" w:rsidP="00E861C4">
            <w:pPr>
              <w:autoSpaceDE w:val="0"/>
              <w:autoSpaceDN w:val="0"/>
              <w:adjustRightInd w:val="0"/>
              <w:jc w:val="center"/>
              <w:rPr>
                <w:noProof/>
                <w:sz w:val="22"/>
                <w:szCs w:val="22"/>
              </w:rPr>
            </w:pPr>
            <w:r w:rsidRPr="00F470A7">
              <w:rPr>
                <w:noProof/>
                <w:sz w:val="22"/>
                <w:szCs w:val="22"/>
              </w:rPr>
              <w:t>ком</w:t>
            </w:r>
          </w:p>
        </w:tc>
        <w:tc>
          <w:tcPr>
            <w:tcW w:w="1227" w:type="dxa"/>
          </w:tcPr>
          <w:p w:rsidR="00582657" w:rsidRPr="00F470A7" w:rsidRDefault="00582657" w:rsidP="005E2923">
            <w:pPr>
              <w:autoSpaceDE w:val="0"/>
              <w:autoSpaceDN w:val="0"/>
              <w:adjustRightInd w:val="0"/>
              <w:jc w:val="center"/>
              <w:rPr>
                <w:noProof/>
                <w:sz w:val="22"/>
                <w:szCs w:val="22"/>
              </w:rPr>
            </w:pPr>
            <w:r w:rsidRPr="00F470A7">
              <w:rPr>
                <w:noProof/>
                <w:sz w:val="22"/>
                <w:szCs w:val="22"/>
              </w:rPr>
              <w:t>25</w:t>
            </w:r>
          </w:p>
        </w:tc>
        <w:tc>
          <w:tcPr>
            <w:tcW w:w="2410" w:type="dxa"/>
          </w:tcPr>
          <w:p w:rsidR="00582657" w:rsidRPr="00AE1407" w:rsidRDefault="00582657" w:rsidP="005E2923">
            <w:pPr>
              <w:autoSpaceDE w:val="0"/>
              <w:autoSpaceDN w:val="0"/>
              <w:adjustRightInd w:val="0"/>
              <w:jc w:val="center"/>
              <w:rPr>
                <w:noProof/>
                <w:lang w:val="en-US"/>
              </w:rPr>
            </w:pPr>
          </w:p>
        </w:tc>
        <w:tc>
          <w:tcPr>
            <w:tcW w:w="1417" w:type="dxa"/>
          </w:tcPr>
          <w:p w:rsidR="00582657" w:rsidRPr="00AE1407" w:rsidRDefault="00582657" w:rsidP="005E2923">
            <w:pPr>
              <w:autoSpaceDE w:val="0"/>
              <w:autoSpaceDN w:val="0"/>
              <w:adjustRightInd w:val="0"/>
              <w:jc w:val="right"/>
              <w:rPr>
                <w:noProof/>
                <w:lang w:val="en-US"/>
              </w:rPr>
            </w:pPr>
          </w:p>
        </w:tc>
        <w:tc>
          <w:tcPr>
            <w:tcW w:w="1608" w:type="dxa"/>
          </w:tcPr>
          <w:p w:rsidR="00582657" w:rsidRPr="00AE1407" w:rsidRDefault="00582657" w:rsidP="005E2923">
            <w:pPr>
              <w:autoSpaceDE w:val="0"/>
              <w:autoSpaceDN w:val="0"/>
              <w:adjustRightInd w:val="0"/>
              <w:jc w:val="right"/>
              <w:rPr>
                <w:noProof/>
                <w:lang w:val="en-US"/>
              </w:rPr>
            </w:pPr>
          </w:p>
        </w:tc>
        <w:tc>
          <w:tcPr>
            <w:tcW w:w="1936" w:type="dxa"/>
          </w:tcPr>
          <w:p w:rsidR="00582657" w:rsidRPr="00AE1407" w:rsidRDefault="00582657" w:rsidP="005E2923">
            <w:pPr>
              <w:autoSpaceDE w:val="0"/>
              <w:autoSpaceDN w:val="0"/>
              <w:adjustRightInd w:val="0"/>
              <w:jc w:val="right"/>
              <w:rPr>
                <w:noProof/>
                <w:lang w:val="en-US"/>
              </w:rPr>
            </w:pPr>
          </w:p>
        </w:tc>
        <w:tc>
          <w:tcPr>
            <w:tcW w:w="1985" w:type="dxa"/>
          </w:tcPr>
          <w:p w:rsidR="00582657" w:rsidRPr="00AE1407" w:rsidRDefault="00582657" w:rsidP="005E2923">
            <w:pPr>
              <w:autoSpaceDE w:val="0"/>
              <w:autoSpaceDN w:val="0"/>
              <w:adjustRightInd w:val="0"/>
              <w:jc w:val="right"/>
              <w:rPr>
                <w:noProof/>
                <w:lang w:val="en-US"/>
              </w:rPr>
            </w:pPr>
          </w:p>
        </w:tc>
      </w:tr>
      <w:tr w:rsidR="00582657" w:rsidRPr="00AE1407" w:rsidTr="009374D8">
        <w:trPr>
          <w:trHeight w:val="420"/>
        </w:trPr>
        <w:tc>
          <w:tcPr>
            <w:tcW w:w="569" w:type="dxa"/>
          </w:tcPr>
          <w:p w:rsidR="00582657" w:rsidRDefault="00582657" w:rsidP="00582657">
            <w:pPr>
              <w:autoSpaceDE w:val="0"/>
              <w:autoSpaceDN w:val="0"/>
              <w:adjustRightInd w:val="0"/>
              <w:jc w:val="center"/>
              <w:rPr>
                <w:noProof/>
              </w:rPr>
            </w:pPr>
            <w:r>
              <w:rPr>
                <w:noProof/>
              </w:rPr>
              <w:t>16</w:t>
            </w:r>
          </w:p>
        </w:tc>
        <w:tc>
          <w:tcPr>
            <w:tcW w:w="3005" w:type="dxa"/>
            <w:vAlign w:val="bottom"/>
          </w:tcPr>
          <w:p w:rsidR="00582657" w:rsidRPr="00F470A7" w:rsidRDefault="00582657" w:rsidP="00E861C4">
            <w:pPr>
              <w:rPr>
                <w:color w:val="000000"/>
                <w:sz w:val="22"/>
                <w:szCs w:val="22"/>
              </w:rPr>
            </w:pPr>
            <w:r w:rsidRPr="00F470A7">
              <w:rPr>
                <w:color w:val="000000"/>
                <w:sz w:val="22"/>
                <w:szCs w:val="22"/>
              </w:rPr>
              <w:t xml:space="preserve">Вино дезертно – бермет Ковачевић или одговарајуће </w:t>
            </w:r>
          </w:p>
        </w:tc>
        <w:tc>
          <w:tcPr>
            <w:tcW w:w="1134" w:type="dxa"/>
          </w:tcPr>
          <w:p w:rsidR="00582657" w:rsidRPr="00F470A7" w:rsidRDefault="00582657" w:rsidP="00E861C4">
            <w:pPr>
              <w:autoSpaceDE w:val="0"/>
              <w:autoSpaceDN w:val="0"/>
              <w:adjustRightInd w:val="0"/>
              <w:jc w:val="center"/>
              <w:rPr>
                <w:noProof/>
                <w:sz w:val="22"/>
                <w:szCs w:val="22"/>
              </w:rPr>
            </w:pPr>
            <w:r w:rsidRPr="00F470A7">
              <w:rPr>
                <w:noProof/>
                <w:sz w:val="22"/>
                <w:szCs w:val="22"/>
              </w:rPr>
              <w:t>ком</w:t>
            </w:r>
          </w:p>
        </w:tc>
        <w:tc>
          <w:tcPr>
            <w:tcW w:w="1227" w:type="dxa"/>
          </w:tcPr>
          <w:p w:rsidR="00582657" w:rsidRPr="00F470A7" w:rsidRDefault="00582657" w:rsidP="005E2923">
            <w:pPr>
              <w:autoSpaceDE w:val="0"/>
              <w:autoSpaceDN w:val="0"/>
              <w:adjustRightInd w:val="0"/>
              <w:jc w:val="center"/>
              <w:rPr>
                <w:noProof/>
                <w:sz w:val="22"/>
                <w:szCs w:val="22"/>
              </w:rPr>
            </w:pPr>
            <w:r w:rsidRPr="00F470A7">
              <w:rPr>
                <w:noProof/>
                <w:sz w:val="22"/>
                <w:szCs w:val="22"/>
              </w:rPr>
              <w:t>40</w:t>
            </w:r>
          </w:p>
        </w:tc>
        <w:tc>
          <w:tcPr>
            <w:tcW w:w="2410" w:type="dxa"/>
          </w:tcPr>
          <w:p w:rsidR="00582657" w:rsidRPr="00AE1407" w:rsidRDefault="00582657" w:rsidP="005E2923">
            <w:pPr>
              <w:autoSpaceDE w:val="0"/>
              <w:autoSpaceDN w:val="0"/>
              <w:adjustRightInd w:val="0"/>
              <w:jc w:val="center"/>
              <w:rPr>
                <w:noProof/>
                <w:lang w:val="en-US"/>
              </w:rPr>
            </w:pPr>
          </w:p>
        </w:tc>
        <w:tc>
          <w:tcPr>
            <w:tcW w:w="1417" w:type="dxa"/>
          </w:tcPr>
          <w:p w:rsidR="00582657" w:rsidRPr="00AE1407" w:rsidRDefault="00582657" w:rsidP="005E2923">
            <w:pPr>
              <w:autoSpaceDE w:val="0"/>
              <w:autoSpaceDN w:val="0"/>
              <w:adjustRightInd w:val="0"/>
              <w:jc w:val="right"/>
              <w:rPr>
                <w:noProof/>
                <w:lang w:val="en-US"/>
              </w:rPr>
            </w:pPr>
          </w:p>
        </w:tc>
        <w:tc>
          <w:tcPr>
            <w:tcW w:w="1608" w:type="dxa"/>
          </w:tcPr>
          <w:p w:rsidR="00582657" w:rsidRPr="00AE1407" w:rsidRDefault="00582657" w:rsidP="005E2923">
            <w:pPr>
              <w:autoSpaceDE w:val="0"/>
              <w:autoSpaceDN w:val="0"/>
              <w:adjustRightInd w:val="0"/>
              <w:jc w:val="right"/>
              <w:rPr>
                <w:noProof/>
                <w:lang w:val="en-US"/>
              </w:rPr>
            </w:pPr>
          </w:p>
        </w:tc>
        <w:tc>
          <w:tcPr>
            <w:tcW w:w="1936" w:type="dxa"/>
          </w:tcPr>
          <w:p w:rsidR="00582657" w:rsidRPr="00AE1407" w:rsidRDefault="00582657" w:rsidP="005E2923">
            <w:pPr>
              <w:autoSpaceDE w:val="0"/>
              <w:autoSpaceDN w:val="0"/>
              <w:adjustRightInd w:val="0"/>
              <w:jc w:val="right"/>
              <w:rPr>
                <w:noProof/>
                <w:lang w:val="en-US"/>
              </w:rPr>
            </w:pPr>
          </w:p>
        </w:tc>
        <w:tc>
          <w:tcPr>
            <w:tcW w:w="1985" w:type="dxa"/>
          </w:tcPr>
          <w:p w:rsidR="00582657" w:rsidRPr="00AE1407" w:rsidRDefault="00582657" w:rsidP="005E2923">
            <w:pPr>
              <w:autoSpaceDE w:val="0"/>
              <w:autoSpaceDN w:val="0"/>
              <w:adjustRightInd w:val="0"/>
              <w:jc w:val="right"/>
              <w:rPr>
                <w:noProof/>
                <w:lang w:val="en-US"/>
              </w:rPr>
            </w:pPr>
          </w:p>
        </w:tc>
      </w:tr>
      <w:tr w:rsidR="00E861C4" w:rsidRPr="00AE1407" w:rsidTr="009374D8">
        <w:trPr>
          <w:trHeight w:val="420"/>
        </w:trPr>
        <w:tc>
          <w:tcPr>
            <w:tcW w:w="569" w:type="dxa"/>
          </w:tcPr>
          <w:p w:rsidR="00E861C4" w:rsidRPr="00C75B3F" w:rsidRDefault="00E861C4" w:rsidP="00582657">
            <w:pPr>
              <w:autoSpaceDE w:val="0"/>
              <w:autoSpaceDN w:val="0"/>
              <w:adjustRightInd w:val="0"/>
              <w:jc w:val="center"/>
              <w:rPr>
                <w:noProof/>
              </w:rPr>
            </w:pPr>
            <w:r>
              <w:rPr>
                <w:noProof/>
              </w:rPr>
              <w:t>1</w:t>
            </w:r>
            <w:r w:rsidR="00582657">
              <w:rPr>
                <w:noProof/>
              </w:rPr>
              <w:t>7</w:t>
            </w:r>
            <w:r w:rsidR="00D6483C">
              <w:rPr>
                <w:noProof/>
              </w:rPr>
              <w:t xml:space="preserve"> </w:t>
            </w:r>
          </w:p>
        </w:tc>
        <w:tc>
          <w:tcPr>
            <w:tcW w:w="3005" w:type="dxa"/>
            <w:vAlign w:val="bottom"/>
          </w:tcPr>
          <w:p w:rsidR="00E861C4" w:rsidRPr="00F470A7" w:rsidRDefault="00E861C4" w:rsidP="00E861C4">
            <w:pPr>
              <w:rPr>
                <w:color w:val="000000"/>
                <w:sz w:val="22"/>
                <w:szCs w:val="22"/>
              </w:rPr>
            </w:pPr>
            <w:r w:rsidRPr="00F470A7">
              <w:rPr>
                <w:color w:val="000000"/>
                <w:sz w:val="22"/>
                <w:szCs w:val="22"/>
              </w:rPr>
              <w:t>Сок цвекла  0,2 лит- Здраво органик</w:t>
            </w:r>
            <w:r w:rsidR="00D6483C" w:rsidRPr="00F470A7">
              <w:rPr>
                <w:color w:val="000000"/>
                <w:sz w:val="22"/>
                <w:szCs w:val="22"/>
              </w:rPr>
              <w:t xml:space="preserve">, стаклена амбалажа </w:t>
            </w:r>
            <w:r w:rsidR="00B1465E" w:rsidRPr="00F470A7">
              <w:rPr>
                <w:color w:val="000000"/>
                <w:sz w:val="22"/>
                <w:szCs w:val="22"/>
              </w:rPr>
              <w:t>или одговарајуће</w:t>
            </w:r>
          </w:p>
        </w:tc>
        <w:tc>
          <w:tcPr>
            <w:tcW w:w="1134" w:type="dxa"/>
          </w:tcPr>
          <w:p w:rsidR="00E861C4" w:rsidRPr="00F470A7" w:rsidRDefault="00E861C4" w:rsidP="00E861C4">
            <w:pPr>
              <w:autoSpaceDE w:val="0"/>
              <w:autoSpaceDN w:val="0"/>
              <w:adjustRightInd w:val="0"/>
              <w:jc w:val="center"/>
              <w:rPr>
                <w:noProof/>
                <w:sz w:val="22"/>
                <w:szCs w:val="22"/>
                <w:lang w:val="en-US"/>
              </w:rPr>
            </w:pPr>
            <w:r w:rsidRPr="00F470A7">
              <w:rPr>
                <w:noProof/>
                <w:sz w:val="22"/>
                <w:szCs w:val="22"/>
                <w:lang w:val="en-US"/>
              </w:rPr>
              <w:t>ком</w:t>
            </w:r>
          </w:p>
        </w:tc>
        <w:tc>
          <w:tcPr>
            <w:tcW w:w="1227" w:type="dxa"/>
          </w:tcPr>
          <w:p w:rsidR="00E861C4" w:rsidRPr="00F470A7" w:rsidRDefault="00D6483C" w:rsidP="005E2923">
            <w:pPr>
              <w:autoSpaceDE w:val="0"/>
              <w:autoSpaceDN w:val="0"/>
              <w:adjustRightInd w:val="0"/>
              <w:jc w:val="center"/>
              <w:rPr>
                <w:noProof/>
                <w:sz w:val="22"/>
                <w:szCs w:val="22"/>
              </w:rPr>
            </w:pPr>
            <w:r w:rsidRPr="00F470A7">
              <w:rPr>
                <w:noProof/>
                <w:sz w:val="22"/>
                <w:szCs w:val="22"/>
              </w:rPr>
              <w:t>500</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E861C4" w:rsidRPr="00AE1407" w:rsidTr="009374D8">
        <w:trPr>
          <w:trHeight w:val="420"/>
        </w:trPr>
        <w:tc>
          <w:tcPr>
            <w:tcW w:w="569" w:type="dxa"/>
          </w:tcPr>
          <w:p w:rsidR="00E861C4" w:rsidRPr="00C75B3F" w:rsidRDefault="00E861C4" w:rsidP="00D6483C">
            <w:pPr>
              <w:autoSpaceDE w:val="0"/>
              <w:autoSpaceDN w:val="0"/>
              <w:adjustRightInd w:val="0"/>
              <w:jc w:val="center"/>
              <w:rPr>
                <w:noProof/>
              </w:rPr>
            </w:pPr>
            <w:r>
              <w:rPr>
                <w:noProof/>
              </w:rPr>
              <w:t>1</w:t>
            </w:r>
            <w:r w:rsidR="00D6483C">
              <w:rPr>
                <w:noProof/>
              </w:rPr>
              <w:t>8</w:t>
            </w:r>
          </w:p>
        </w:tc>
        <w:tc>
          <w:tcPr>
            <w:tcW w:w="3005" w:type="dxa"/>
            <w:vAlign w:val="bottom"/>
          </w:tcPr>
          <w:p w:rsidR="00E861C4" w:rsidRPr="00F470A7" w:rsidRDefault="00E861C4" w:rsidP="00E861C4">
            <w:pPr>
              <w:rPr>
                <w:color w:val="000000"/>
                <w:sz w:val="22"/>
                <w:szCs w:val="22"/>
              </w:rPr>
            </w:pPr>
            <w:r w:rsidRPr="00F470A7">
              <w:rPr>
                <w:color w:val="000000"/>
                <w:sz w:val="22"/>
                <w:szCs w:val="22"/>
              </w:rPr>
              <w:t>Сок парадајз  0,2 лит- Здраво органик</w:t>
            </w:r>
            <w:r w:rsidR="00B1465E" w:rsidRPr="00F470A7">
              <w:rPr>
                <w:color w:val="000000"/>
                <w:sz w:val="22"/>
                <w:szCs w:val="22"/>
              </w:rPr>
              <w:t xml:space="preserve"> </w:t>
            </w:r>
            <w:r w:rsidR="00D6483C" w:rsidRPr="00F470A7">
              <w:rPr>
                <w:color w:val="000000"/>
                <w:sz w:val="22"/>
                <w:szCs w:val="22"/>
              </w:rPr>
              <w:t xml:space="preserve">стаклена амбалажа </w:t>
            </w:r>
            <w:r w:rsidR="00B1465E" w:rsidRPr="00F470A7">
              <w:rPr>
                <w:color w:val="000000"/>
                <w:sz w:val="22"/>
                <w:szCs w:val="22"/>
              </w:rPr>
              <w:t>или одговарајуће</w:t>
            </w:r>
          </w:p>
        </w:tc>
        <w:tc>
          <w:tcPr>
            <w:tcW w:w="1134" w:type="dxa"/>
          </w:tcPr>
          <w:p w:rsidR="00E861C4" w:rsidRPr="00F470A7" w:rsidRDefault="00E861C4" w:rsidP="00E861C4">
            <w:pPr>
              <w:autoSpaceDE w:val="0"/>
              <w:autoSpaceDN w:val="0"/>
              <w:adjustRightInd w:val="0"/>
              <w:jc w:val="center"/>
              <w:rPr>
                <w:noProof/>
                <w:sz w:val="22"/>
                <w:szCs w:val="22"/>
                <w:lang w:val="en-US"/>
              </w:rPr>
            </w:pPr>
            <w:r w:rsidRPr="00F470A7">
              <w:rPr>
                <w:noProof/>
                <w:sz w:val="22"/>
                <w:szCs w:val="22"/>
                <w:lang w:val="en-US"/>
              </w:rPr>
              <w:t>ком</w:t>
            </w:r>
          </w:p>
        </w:tc>
        <w:tc>
          <w:tcPr>
            <w:tcW w:w="1227" w:type="dxa"/>
          </w:tcPr>
          <w:p w:rsidR="00E861C4" w:rsidRPr="00F470A7" w:rsidRDefault="00E861C4" w:rsidP="00D6483C">
            <w:pPr>
              <w:autoSpaceDE w:val="0"/>
              <w:autoSpaceDN w:val="0"/>
              <w:adjustRightInd w:val="0"/>
              <w:jc w:val="center"/>
              <w:rPr>
                <w:noProof/>
                <w:sz w:val="22"/>
                <w:szCs w:val="22"/>
              </w:rPr>
            </w:pPr>
            <w:r w:rsidRPr="00F470A7">
              <w:rPr>
                <w:noProof/>
                <w:sz w:val="22"/>
                <w:szCs w:val="22"/>
              </w:rPr>
              <w:t>1</w:t>
            </w:r>
            <w:r w:rsidR="00D6483C" w:rsidRPr="00F470A7">
              <w:rPr>
                <w:noProof/>
                <w:sz w:val="22"/>
                <w:szCs w:val="22"/>
              </w:rPr>
              <w:t>240</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D6483C" w:rsidRPr="00AE1407" w:rsidTr="009374D8">
        <w:trPr>
          <w:trHeight w:val="251"/>
        </w:trPr>
        <w:tc>
          <w:tcPr>
            <w:tcW w:w="569" w:type="dxa"/>
          </w:tcPr>
          <w:p w:rsidR="00D6483C" w:rsidRDefault="00D6483C" w:rsidP="005E2923">
            <w:pPr>
              <w:autoSpaceDE w:val="0"/>
              <w:autoSpaceDN w:val="0"/>
              <w:adjustRightInd w:val="0"/>
              <w:jc w:val="center"/>
              <w:rPr>
                <w:noProof/>
              </w:rPr>
            </w:pPr>
            <w:r>
              <w:rPr>
                <w:noProof/>
              </w:rPr>
              <w:t>19</w:t>
            </w:r>
          </w:p>
        </w:tc>
        <w:tc>
          <w:tcPr>
            <w:tcW w:w="3005" w:type="dxa"/>
            <w:vAlign w:val="bottom"/>
          </w:tcPr>
          <w:p w:rsidR="00D6483C" w:rsidRPr="00F470A7" w:rsidRDefault="00D6483C" w:rsidP="00D6483C">
            <w:pPr>
              <w:rPr>
                <w:color w:val="000000"/>
                <w:sz w:val="22"/>
                <w:szCs w:val="22"/>
              </w:rPr>
            </w:pPr>
            <w:r w:rsidRPr="00F470A7">
              <w:rPr>
                <w:color w:val="000000"/>
                <w:sz w:val="22"/>
                <w:szCs w:val="22"/>
              </w:rPr>
              <w:t>Сок боровница  0,2 лит- Здраво органик стаклена амбалажа или одговарајуће</w:t>
            </w:r>
          </w:p>
        </w:tc>
        <w:tc>
          <w:tcPr>
            <w:tcW w:w="1134" w:type="dxa"/>
          </w:tcPr>
          <w:p w:rsidR="00D6483C" w:rsidRPr="00F470A7" w:rsidRDefault="00D6483C" w:rsidP="00E861C4">
            <w:pPr>
              <w:autoSpaceDE w:val="0"/>
              <w:autoSpaceDN w:val="0"/>
              <w:adjustRightInd w:val="0"/>
              <w:jc w:val="center"/>
              <w:rPr>
                <w:noProof/>
                <w:sz w:val="22"/>
                <w:szCs w:val="22"/>
              </w:rPr>
            </w:pPr>
            <w:r w:rsidRPr="00F470A7">
              <w:rPr>
                <w:noProof/>
                <w:sz w:val="22"/>
                <w:szCs w:val="22"/>
              </w:rPr>
              <w:t>ком</w:t>
            </w:r>
          </w:p>
        </w:tc>
        <w:tc>
          <w:tcPr>
            <w:tcW w:w="1227" w:type="dxa"/>
          </w:tcPr>
          <w:p w:rsidR="00D6483C" w:rsidRPr="00F470A7" w:rsidRDefault="00D6483C" w:rsidP="005E2923">
            <w:pPr>
              <w:autoSpaceDE w:val="0"/>
              <w:autoSpaceDN w:val="0"/>
              <w:adjustRightInd w:val="0"/>
              <w:jc w:val="center"/>
              <w:rPr>
                <w:noProof/>
                <w:sz w:val="22"/>
                <w:szCs w:val="22"/>
              </w:rPr>
            </w:pPr>
            <w:r w:rsidRPr="00F470A7">
              <w:rPr>
                <w:noProof/>
                <w:sz w:val="22"/>
                <w:szCs w:val="22"/>
              </w:rPr>
              <w:t>350</w:t>
            </w:r>
          </w:p>
        </w:tc>
        <w:tc>
          <w:tcPr>
            <w:tcW w:w="2410" w:type="dxa"/>
          </w:tcPr>
          <w:p w:rsidR="00D6483C" w:rsidRPr="00AE1407" w:rsidRDefault="00D6483C" w:rsidP="005E2923">
            <w:pPr>
              <w:autoSpaceDE w:val="0"/>
              <w:autoSpaceDN w:val="0"/>
              <w:adjustRightInd w:val="0"/>
              <w:jc w:val="center"/>
              <w:rPr>
                <w:noProof/>
                <w:lang w:val="en-US"/>
              </w:rPr>
            </w:pPr>
          </w:p>
        </w:tc>
        <w:tc>
          <w:tcPr>
            <w:tcW w:w="1417" w:type="dxa"/>
          </w:tcPr>
          <w:p w:rsidR="00D6483C" w:rsidRPr="00AE1407" w:rsidRDefault="00D6483C" w:rsidP="005E2923">
            <w:pPr>
              <w:autoSpaceDE w:val="0"/>
              <w:autoSpaceDN w:val="0"/>
              <w:adjustRightInd w:val="0"/>
              <w:jc w:val="right"/>
              <w:rPr>
                <w:noProof/>
                <w:lang w:val="en-US"/>
              </w:rPr>
            </w:pPr>
          </w:p>
        </w:tc>
        <w:tc>
          <w:tcPr>
            <w:tcW w:w="1608" w:type="dxa"/>
          </w:tcPr>
          <w:p w:rsidR="00D6483C" w:rsidRPr="00AE1407" w:rsidRDefault="00D6483C" w:rsidP="005E2923">
            <w:pPr>
              <w:autoSpaceDE w:val="0"/>
              <w:autoSpaceDN w:val="0"/>
              <w:adjustRightInd w:val="0"/>
              <w:jc w:val="right"/>
              <w:rPr>
                <w:noProof/>
                <w:lang w:val="en-US"/>
              </w:rPr>
            </w:pPr>
          </w:p>
        </w:tc>
        <w:tc>
          <w:tcPr>
            <w:tcW w:w="1936" w:type="dxa"/>
          </w:tcPr>
          <w:p w:rsidR="00D6483C" w:rsidRPr="00AE1407" w:rsidRDefault="00D6483C" w:rsidP="005E2923">
            <w:pPr>
              <w:autoSpaceDE w:val="0"/>
              <w:autoSpaceDN w:val="0"/>
              <w:adjustRightInd w:val="0"/>
              <w:jc w:val="right"/>
              <w:rPr>
                <w:noProof/>
                <w:lang w:val="en-US"/>
              </w:rPr>
            </w:pPr>
          </w:p>
        </w:tc>
        <w:tc>
          <w:tcPr>
            <w:tcW w:w="1985" w:type="dxa"/>
          </w:tcPr>
          <w:p w:rsidR="00D6483C" w:rsidRPr="00AE1407" w:rsidRDefault="00D6483C" w:rsidP="005E2923">
            <w:pPr>
              <w:autoSpaceDE w:val="0"/>
              <w:autoSpaceDN w:val="0"/>
              <w:adjustRightInd w:val="0"/>
              <w:jc w:val="right"/>
              <w:rPr>
                <w:noProof/>
                <w:lang w:val="en-US"/>
              </w:rPr>
            </w:pPr>
          </w:p>
        </w:tc>
      </w:tr>
      <w:tr w:rsidR="00E861C4" w:rsidRPr="00AE1407" w:rsidTr="009374D8">
        <w:trPr>
          <w:trHeight w:val="251"/>
        </w:trPr>
        <w:tc>
          <w:tcPr>
            <w:tcW w:w="569" w:type="dxa"/>
          </w:tcPr>
          <w:p w:rsidR="00E861C4" w:rsidRPr="00E861C4" w:rsidRDefault="00D6483C" w:rsidP="005E2923">
            <w:pPr>
              <w:autoSpaceDE w:val="0"/>
              <w:autoSpaceDN w:val="0"/>
              <w:adjustRightInd w:val="0"/>
              <w:jc w:val="center"/>
              <w:rPr>
                <w:noProof/>
              </w:rPr>
            </w:pPr>
            <w:r>
              <w:rPr>
                <w:noProof/>
              </w:rPr>
              <w:t>20</w:t>
            </w:r>
          </w:p>
        </w:tc>
        <w:tc>
          <w:tcPr>
            <w:tcW w:w="3005" w:type="dxa"/>
            <w:vAlign w:val="bottom"/>
          </w:tcPr>
          <w:p w:rsidR="00E861C4" w:rsidRPr="00F470A7" w:rsidRDefault="00E861C4">
            <w:pPr>
              <w:rPr>
                <w:color w:val="000000"/>
                <w:sz w:val="22"/>
                <w:szCs w:val="22"/>
              </w:rPr>
            </w:pPr>
            <w:r w:rsidRPr="00F470A7">
              <w:rPr>
                <w:color w:val="000000"/>
                <w:sz w:val="22"/>
                <w:szCs w:val="22"/>
              </w:rPr>
              <w:t>Чај брусница филтер</w:t>
            </w:r>
          </w:p>
        </w:tc>
        <w:tc>
          <w:tcPr>
            <w:tcW w:w="1134" w:type="dxa"/>
          </w:tcPr>
          <w:p w:rsidR="00E861C4" w:rsidRPr="00F470A7" w:rsidRDefault="00E861C4" w:rsidP="00E861C4">
            <w:pPr>
              <w:autoSpaceDE w:val="0"/>
              <w:autoSpaceDN w:val="0"/>
              <w:adjustRightInd w:val="0"/>
              <w:jc w:val="center"/>
              <w:rPr>
                <w:noProof/>
                <w:sz w:val="22"/>
                <w:szCs w:val="22"/>
              </w:rPr>
            </w:pPr>
            <w:r w:rsidRPr="00F470A7">
              <w:rPr>
                <w:noProof/>
                <w:sz w:val="22"/>
                <w:szCs w:val="22"/>
              </w:rPr>
              <w:t>кутија</w:t>
            </w:r>
          </w:p>
        </w:tc>
        <w:tc>
          <w:tcPr>
            <w:tcW w:w="1227" w:type="dxa"/>
          </w:tcPr>
          <w:p w:rsidR="00E861C4" w:rsidRPr="00F470A7" w:rsidRDefault="00E861C4" w:rsidP="00D6483C">
            <w:pPr>
              <w:autoSpaceDE w:val="0"/>
              <w:autoSpaceDN w:val="0"/>
              <w:adjustRightInd w:val="0"/>
              <w:jc w:val="center"/>
              <w:rPr>
                <w:noProof/>
                <w:sz w:val="22"/>
                <w:szCs w:val="22"/>
              </w:rPr>
            </w:pPr>
            <w:r w:rsidRPr="00F470A7">
              <w:rPr>
                <w:noProof/>
                <w:sz w:val="22"/>
                <w:szCs w:val="22"/>
              </w:rPr>
              <w:t>2</w:t>
            </w:r>
            <w:r w:rsidR="00D6483C" w:rsidRPr="00F470A7">
              <w:rPr>
                <w:noProof/>
                <w:sz w:val="22"/>
                <w:szCs w:val="22"/>
              </w:rPr>
              <w:t>6</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E861C4" w:rsidRPr="00AE1407" w:rsidTr="009374D8">
        <w:trPr>
          <w:trHeight w:val="229"/>
        </w:trPr>
        <w:tc>
          <w:tcPr>
            <w:tcW w:w="569" w:type="dxa"/>
          </w:tcPr>
          <w:p w:rsidR="00E861C4" w:rsidRPr="00E861C4" w:rsidRDefault="00D6483C" w:rsidP="005E2923">
            <w:pPr>
              <w:autoSpaceDE w:val="0"/>
              <w:autoSpaceDN w:val="0"/>
              <w:adjustRightInd w:val="0"/>
              <w:jc w:val="center"/>
              <w:rPr>
                <w:noProof/>
              </w:rPr>
            </w:pPr>
            <w:r>
              <w:rPr>
                <w:noProof/>
              </w:rPr>
              <w:t>21</w:t>
            </w:r>
          </w:p>
        </w:tc>
        <w:tc>
          <w:tcPr>
            <w:tcW w:w="3005" w:type="dxa"/>
            <w:vAlign w:val="bottom"/>
          </w:tcPr>
          <w:p w:rsidR="00E861C4" w:rsidRPr="00F470A7" w:rsidRDefault="00E861C4">
            <w:pPr>
              <w:rPr>
                <w:color w:val="000000"/>
                <w:sz w:val="22"/>
                <w:szCs w:val="22"/>
              </w:rPr>
            </w:pPr>
            <w:r w:rsidRPr="00F470A7">
              <w:rPr>
                <w:color w:val="000000"/>
                <w:sz w:val="22"/>
                <w:szCs w:val="22"/>
              </w:rPr>
              <w:t>Чај зелени филтер</w:t>
            </w:r>
          </w:p>
        </w:tc>
        <w:tc>
          <w:tcPr>
            <w:tcW w:w="1134" w:type="dxa"/>
          </w:tcPr>
          <w:p w:rsidR="00E861C4" w:rsidRPr="00F470A7" w:rsidRDefault="00E861C4" w:rsidP="00E861C4">
            <w:pPr>
              <w:autoSpaceDE w:val="0"/>
              <w:autoSpaceDN w:val="0"/>
              <w:adjustRightInd w:val="0"/>
              <w:jc w:val="center"/>
              <w:rPr>
                <w:noProof/>
                <w:sz w:val="22"/>
                <w:szCs w:val="22"/>
              </w:rPr>
            </w:pPr>
            <w:r w:rsidRPr="00F470A7">
              <w:rPr>
                <w:noProof/>
                <w:sz w:val="22"/>
                <w:szCs w:val="22"/>
              </w:rPr>
              <w:t>кутија</w:t>
            </w:r>
          </w:p>
        </w:tc>
        <w:tc>
          <w:tcPr>
            <w:tcW w:w="1227" w:type="dxa"/>
          </w:tcPr>
          <w:p w:rsidR="00E861C4" w:rsidRPr="00F470A7" w:rsidRDefault="00E861C4" w:rsidP="00D6483C">
            <w:pPr>
              <w:autoSpaceDE w:val="0"/>
              <w:autoSpaceDN w:val="0"/>
              <w:adjustRightInd w:val="0"/>
              <w:jc w:val="center"/>
              <w:rPr>
                <w:noProof/>
                <w:sz w:val="22"/>
                <w:szCs w:val="22"/>
              </w:rPr>
            </w:pPr>
            <w:r w:rsidRPr="00F470A7">
              <w:rPr>
                <w:noProof/>
                <w:sz w:val="22"/>
                <w:szCs w:val="22"/>
              </w:rPr>
              <w:t>2</w:t>
            </w:r>
            <w:r w:rsidR="00D6483C" w:rsidRPr="00F470A7">
              <w:rPr>
                <w:noProof/>
                <w:sz w:val="22"/>
                <w:szCs w:val="22"/>
              </w:rPr>
              <w:t>6</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E861C4" w:rsidRPr="00AE1407" w:rsidTr="009374D8">
        <w:trPr>
          <w:trHeight w:val="221"/>
        </w:trPr>
        <w:tc>
          <w:tcPr>
            <w:tcW w:w="569" w:type="dxa"/>
          </w:tcPr>
          <w:p w:rsidR="00E861C4" w:rsidRPr="00E861C4" w:rsidRDefault="00D6483C" w:rsidP="005E2923">
            <w:pPr>
              <w:autoSpaceDE w:val="0"/>
              <w:autoSpaceDN w:val="0"/>
              <w:adjustRightInd w:val="0"/>
              <w:jc w:val="center"/>
              <w:rPr>
                <w:noProof/>
              </w:rPr>
            </w:pPr>
            <w:r>
              <w:rPr>
                <w:noProof/>
              </w:rPr>
              <w:t>22</w:t>
            </w:r>
          </w:p>
        </w:tc>
        <w:tc>
          <w:tcPr>
            <w:tcW w:w="3005" w:type="dxa"/>
            <w:vAlign w:val="bottom"/>
          </w:tcPr>
          <w:p w:rsidR="00E861C4" w:rsidRPr="00F470A7" w:rsidRDefault="00E861C4">
            <w:pPr>
              <w:rPr>
                <w:color w:val="000000"/>
                <w:sz w:val="22"/>
                <w:szCs w:val="22"/>
              </w:rPr>
            </w:pPr>
            <w:r w:rsidRPr="00F470A7">
              <w:rPr>
                <w:color w:val="000000"/>
                <w:sz w:val="22"/>
                <w:szCs w:val="22"/>
              </w:rPr>
              <w:t>Чај нана филтер</w:t>
            </w:r>
          </w:p>
        </w:tc>
        <w:tc>
          <w:tcPr>
            <w:tcW w:w="1134" w:type="dxa"/>
          </w:tcPr>
          <w:p w:rsidR="00E861C4" w:rsidRPr="00F470A7" w:rsidRDefault="00E861C4" w:rsidP="00E861C4">
            <w:pPr>
              <w:autoSpaceDE w:val="0"/>
              <w:autoSpaceDN w:val="0"/>
              <w:adjustRightInd w:val="0"/>
              <w:jc w:val="center"/>
              <w:rPr>
                <w:noProof/>
                <w:sz w:val="22"/>
                <w:szCs w:val="22"/>
              </w:rPr>
            </w:pPr>
            <w:r w:rsidRPr="00F470A7">
              <w:rPr>
                <w:noProof/>
                <w:sz w:val="22"/>
                <w:szCs w:val="22"/>
              </w:rPr>
              <w:t>кутија</w:t>
            </w:r>
          </w:p>
        </w:tc>
        <w:tc>
          <w:tcPr>
            <w:tcW w:w="1227" w:type="dxa"/>
          </w:tcPr>
          <w:p w:rsidR="00E861C4" w:rsidRPr="00F470A7" w:rsidRDefault="00E861C4" w:rsidP="005E2923">
            <w:pPr>
              <w:autoSpaceDE w:val="0"/>
              <w:autoSpaceDN w:val="0"/>
              <w:adjustRightInd w:val="0"/>
              <w:jc w:val="center"/>
              <w:rPr>
                <w:noProof/>
                <w:sz w:val="22"/>
                <w:szCs w:val="22"/>
              </w:rPr>
            </w:pPr>
            <w:r w:rsidRPr="00F470A7">
              <w:rPr>
                <w:noProof/>
                <w:sz w:val="22"/>
                <w:szCs w:val="22"/>
              </w:rPr>
              <w:t>40</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E861C4" w:rsidRPr="00AE1407" w:rsidTr="009374D8">
        <w:trPr>
          <w:trHeight w:val="420"/>
        </w:trPr>
        <w:tc>
          <w:tcPr>
            <w:tcW w:w="569" w:type="dxa"/>
          </w:tcPr>
          <w:p w:rsidR="00E861C4" w:rsidRPr="00E861C4" w:rsidRDefault="00D6483C" w:rsidP="005E2923">
            <w:pPr>
              <w:autoSpaceDE w:val="0"/>
              <w:autoSpaceDN w:val="0"/>
              <w:adjustRightInd w:val="0"/>
              <w:jc w:val="center"/>
              <w:rPr>
                <w:noProof/>
              </w:rPr>
            </w:pPr>
            <w:r>
              <w:rPr>
                <w:noProof/>
              </w:rPr>
              <w:t>23</w:t>
            </w:r>
          </w:p>
        </w:tc>
        <w:tc>
          <w:tcPr>
            <w:tcW w:w="3005" w:type="dxa"/>
            <w:vAlign w:val="bottom"/>
          </w:tcPr>
          <w:p w:rsidR="00E861C4" w:rsidRPr="00F470A7" w:rsidRDefault="00E861C4" w:rsidP="00D6483C">
            <w:pPr>
              <w:rPr>
                <w:color w:val="000000"/>
                <w:sz w:val="22"/>
                <w:szCs w:val="22"/>
              </w:rPr>
            </w:pPr>
            <w:r w:rsidRPr="00F470A7">
              <w:rPr>
                <w:color w:val="000000"/>
                <w:sz w:val="22"/>
                <w:szCs w:val="22"/>
              </w:rPr>
              <w:t>Павлака за кафу 10x10 гр</w:t>
            </w:r>
            <w:r w:rsidR="00C10D79" w:rsidRPr="00F470A7">
              <w:rPr>
                <w:color w:val="000000"/>
                <w:sz w:val="22"/>
                <w:szCs w:val="22"/>
              </w:rPr>
              <w:t xml:space="preserve"> </w:t>
            </w:r>
          </w:p>
        </w:tc>
        <w:tc>
          <w:tcPr>
            <w:tcW w:w="1134" w:type="dxa"/>
          </w:tcPr>
          <w:p w:rsidR="00E861C4" w:rsidRPr="00F470A7" w:rsidRDefault="00D6483C" w:rsidP="00E861C4">
            <w:pPr>
              <w:autoSpaceDE w:val="0"/>
              <w:autoSpaceDN w:val="0"/>
              <w:adjustRightInd w:val="0"/>
              <w:jc w:val="center"/>
              <w:rPr>
                <w:noProof/>
                <w:sz w:val="22"/>
                <w:szCs w:val="22"/>
              </w:rPr>
            </w:pPr>
            <w:r w:rsidRPr="00F470A7">
              <w:rPr>
                <w:noProof/>
                <w:sz w:val="22"/>
                <w:szCs w:val="22"/>
              </w:rPr>
              <w:t>ком</w:t>
            </w:r>
            <w:r w:rsidR="00C10D79" w:rsidRPr="00F470A7">
              <w:rPr>
                <w:noProof/>
                <w:sz w:val="22"/>
                <w:szCs w:val="22"/>
              </w:rPr>
              <w:t xml:space="preserve"> </w:t>
            </w:r>
          </w:p>
        </w:tc>
        <w:tc>
          <w:tcPr>
            <w:tcW w:w="1227" w:type="dxa"/>
          </w:tcPr>
          <w:p w:rsidR="00E861C4" w:rsidRPr="00F470A7" w:rsidRDefault="00E861C4" w:rsidP="00D6483C">
            <w:pPr>
              <w:autoSpaceDE w:val="0"/>
              <w:autoSpaceDN w:val="0"/>
              <w:adjustRightInd w:val="0"/>
              <w:jc w:val="center"/>
              <w:rPr>
                <w:noProof/>
                <w:sz w:val="22"/>
                <w:szCs w:val="22"/>
              </w:rPr>
            </w:pPr>
            <w:r w:rsidRPr="00F470A7">
              <w:rPr>
                <w:noProof/>
                <w:sz w:val="22"/>
                <w:szCs w:val="22"/>
              </w:rPr>
              <w:t>3</w:t>
            </w:r>
            <w:r w:rsidR="00D6483C" w:rsidRPr="00F470A7">
              <w:rPr>
                <w:noProof/>
                <w:sz w:val="22"/>
                <w:szCs w:val="22"/>
              </w:rPr>
              <w:t>30</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E861C4" w:rsidRPr="00AE1407" w:rsidTr="009374D8">
        <w:trPr>
          <w:trHeight w:val="420"/>
        </w:trPr>
        <w:tc>
          <w:tcPr>
            <w:tcW w:w="569" w:type="dxa"/>
          </w:tcPr>
          <w:p w:rsidR="00E861C4" w:rsidRPr="00E861C4" w:rsidRDefault="00E861C4" w:rsidP="00D6483C">
            <w:pPr>
              <w:autoSpaceDE w:val="0"/>
              <w:autoSpaceDN w:val="0"/>
              <w:adjustRightInd w:val="0"/>
              <w:jc w:val="center"/>
              <w:rPr>
                <w:noProof/>
              </w:rPr>
            </w:pPr>
            <w:r>
              <w:rPr>
                <w:noProof/>
              </w:rPr>
              <w:t>2</w:t>
            </w:r>
            <w:r w:rsidR="00D6483C">
              <w:rPr>
                <w:noProof/>
              </w:rPr>
              <w:t>4</w:t>
            </w:r>
          </w:p>
        </w:tc>
        <w:tc>
          <w:tcPr>
            <w:tcW w:w="3005" w:type="dxa"/>
            <w:vAlign w:val="bottom"/>
          </w:tcPr>
          <w:p w:rsidR="00E861C4" w:rsidRPr="00F470A7" w:rsidRDefault="00E861C4" w:rsidP="006524CC">
            <w:pPr>
              <w:rPr>
                <w:color w:val="000000"/>
                <w:sz w:val="22"/>
                <w:szCs w:val="22"/>
              </w:rPr>
            </w:pPr>
            <w:r w:rsidRPr="00F470A7">
              <w:rPr>
                <w:color w:val="000000"/>
                <w:sz w:val="22"/>
                <w:szCs w:val="22"/>
              </w:rPr>
              <w:t xml:space="preserve">Млеко стерилно </w:t>
            </w:r>
            <w:r w:rsidR="006524CC" w:rsidRPr="00F470A7">
              <w:rPr>
                <w:color w:val="000000"/>
                <w:sz w:val="22"/>
                <w:szCs w:val="22"/>
              </w:rPr>
              <w:t>мин 1,5</w:t>
            </w:r>
            <w:r w:rsidRPr="00F470A7">
              <w:rPr>
                <w:color w:val="000000"/>
                <w:sz w:val="22"/>
                <w:szCs w:val="22"/>
              </w:rPr>
              <w:t>% мм 1/1-Имлек -моја кравица</w:t>
            </w:r>
            <w:r w:rsidR="00B1465E" w:rsidRPr="00F470A7">
              <w:rPr>
                <w:color w:val="000000"/>
                <w:sz w:val="22"/>
                <w:szCs w:val="22"/>
              </w:rPr>
              <w:t xml:space="preserve"> или одговарајуће</w:t>
            </w:r>
          </w:p>
        </w:tc>
        <w:tc>
          <w:tcPr>
            <w:tcW w:w="1134" w:type="dxa"/>
          </w:tcPr>
          <w:p w:rsidR="00E861C4" w:rsidRPr="00F470A7" w:rsidRDefault="00E861C4" w:rsidP="00E861C4">
            <w:pPr>
              <w:autoSpaceDE w:val="0"/>
              <w:autoSpaceDN w:val="0"/>
              <w:adjustRightInd w:val="0"/>
              <w:jc w:val="center"/>
              <w:rPr>
                <w:noProof/>
                <w:sz w:val="22"/>
                <w:szCs w:val="22"/>
                <w:lang w:val="en-US"/>
              </w:rPr>
            </w:pPr>
            <w:r w:rsidRPr="00F470A7">
              <w:rPr>
                <w:noProof/>
                <w:sz w:val="22"/>
                <w:szCs w:val="22"/>
                <w:lang w:val="en-US"/>
              </w:rPr>
              <w:t>ком</w:t>
            </w:r>
          </w:p>
        </w:tc>
        <w:tc>
          <w:tcPr>
            <w:tcW w:w="1227" w:type="dxa"/>
          </w:tcPr>
          <w:p w:rsidR="00E861C4" w:rsidRPr="00F470A7" w:rsidRDefault="00E861C4" w:rsidP="00D6483C">
            <w:pPr>
              <w:autoSpaceDE w:val="0"/>
              <w:autoSpaceDN w:val="0"/>
              <w:adjustRightInd w:val="0"/>
              <w:jc w:val="center"/>
              <w:rPr>
                <w:noProof/>
                <w:sz w:val="22"/>
                <w:szCs w:val="22"/>
              </w:rPr>
            </w:pPr>
            <w:r w:rsidRPr="00F470A7">
              <w:rPr>
                <w:noProof/>
                <w:sz w:val="22"/>
                <w:szCs w:val="22"/>
              </w:rPr>
              <w:t>1</w:t>
            </w:r>
            <w:r w:rsidR="00D6483C" w:rsidRPr="00F470A7">
              <w:rPr>
                <w:noProof/>
                <w:sz w:val="22"/>
                <w:szCs w:val="22"/>
              </w:rPr>
              <w:t>440</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D6483C" w:rsidRPr="00AE1407" w:rsidTr="009374D8">
        <w:trPr>
          <w:trHeight w:val="420"/>
        </w:trPr>
        <w:tc>
          <w:tcPr>
            <w:tcW w:w="569" w:type="dxa"/>
          </w:tcPr>
          <w:p w:rsidR="00D6483C" w:rsidRDefault="00D6483C" w:rsidP="005E2923">
            <w:pPr>
              <w:autoSpaceDE w:val="0"/>
              <w:autoSpaceDN w:val="0"/>
              <w:adjustRightInd w:val="0"/>
              <w:jc w:val="center"/>
              <w:rPr>
                <w:noProof/>
              </w:rPr>
            </w:pPr>
            <w:r>
              <w:rPr>
                <w:noProof/>
              </w:rPr>
              <w:t>25</w:t>
            </w:r>
          </w:p>
        </w:tc>
        <w:tc>
          <w:tcPr>
            <w:tcW w:w="3005" w:type="dxa"/>
            <w:vAlign w:val="bottom"/>
          </w:tcPr>
          <w:p w:rsidR="00D6483C" w:rsidRPr="00F470A7" w:rsidRDefault="00D6483C">
            <w:pPr>
              <w:rPr>
                <w:color w:val="000000"/>
                <w:sz w:val="22"/>
                <w:szCs w:val="22"/>
              </w:rPr>
            </w:pPr>
            <w:r w:rsidRPr="00F470A7">
              <w:rPr>
                <w:color w:val="000000"/>
                <w:sz w:val="22"/>
                <w:szCs w:val="22"/>
              </w:rPr>
              <w:t>Млеко у праху – completa 4/1</w:t>
            </w:r>
          </w:p>
        </w:tc>
        <w:tc>
          <w:tcPr>
            <w:tcW w:w="1134" w:type="dxa"/>
          </w:tcPr>
          <w:p w:rsidR="00D6483C" w:rsidRPr="00F470A7" w:rsidRDefault="00D6483C" w:rsidP="00E861C4">
            <w:pPr>
              <w:autoSpaceDE w:val="0"/>
              <w:autoSpaceDN w:val="0"/>
              <w:adjustRightInd w:val="0"/>
              <w:jc w:val="center"/>
              <w:rPr>
                <w:noProof/>
                <w:sz w:val="22"/>
                <w:szCs w:val="22"/>
              </w:rPr>
            </w:pPr>
            <w:r w:rsidRPr="00F470A7">
              <w:rPr>
                <w:noProof/>
                <w:sz w:val="22"/>
                <w:szCs w:val="22"/>
              </w:rPr>
              <w:t>ком</w:t>
            </w:r>
          </w:p>
        </w:tc>
        <w:tc>
          <w:tcPr>
            <w:tcW w:w="1227" w:type="dxa"/>
          </w:tcPr>
          <w:p w:rsidR="00D6483C" w:rsidRPr="00F470A7" w:rsidRDefault="00D6483C" w:rsidP="005E2923">
            <w:pPr>
              <w:autoSpaceDE w:val="0"/>
              <w:autoSpaceDN w:val="0"/>
              <w:adjustRightInd w:val="0"/>
              <w:jc w:val="center"/>
              <w:rPr>
                <w:noProof/>
                <w:sz w:val="22"/>
                <w:szCs w:val="22"/>
              </w:rPr>
            </w:pPr>
            <w:r w:rsidRPr="00F470A7">
              <w:rPr>
                <w:noProof/>
                <w:sz w:val="22"/>
                <w:szCs w:val="22"/>
              </w:rPr>
              <w:t>200</w:t>
            </w:r>
          </w:p>
        </w:tc>
        <w:tc>
          <w:tcPr>
            <w:tcW w:w="2410" w:type="dxa"/>
          </w:tcPr>
          <w:p w:rsidR="00D6483C" w:rsidRPr="00AE1407" w:rsidRDefault="00D6483C" w:rsidP="005E2923">
            <w:pPr>
              <w:autoSpaceDE w:val="0"/>
              <w:autoSpaceDN w:val="0"/>
              <w:adjustRightInd w:val="0"/>
              <w:jc w:val="center"/>
              <w:rPr>
                <w:noProof/>
                <w:lang w:val="en-US"/>
              </w:rPr>
            </w:pPr>
          </w:p>
        </w:tc>
        <w:tc>
          <w:tcPr>
            <w:tcW w:w="1417" w:type="dxa"/>
          </w:tcPr>
          <w:p w:rsidR="00D6483C" w:rsidRPr="00AE1407" w:rsidRDefault="00D6483C" w:rsidP="005E2923">
            <w:pPr>
              <w:autoSpaceDE w:val="0"/>
              <w:autoSpaceDN w:val="0"/>
              <w:adjustRightInd w:val="0"/>
              <w:jc w:val="right"/>
              <w:rPr>
                <w:noProof/>
                <w:lang w:val="en-US"/>
              </w:rPr>
            </w:pPr>
          </w:p>
        </w:tc>
        <w:tc>
          <w:tcPr>
            <w:tcW w:w="1608" w:type="dxa"/>
          </w:tcPr>
          <w:p w:rsidR="00D6483C" w:rsidRPr="00AE1407" w:rsidRDefault="00D6483C" w:rsidP="005E2923">
            <w:pPr>
              <w:autoSpaceDE w:val="0"/>
              <w:autoSpaceDN w:val="0"/>
              <w:adjustRightInd w:val="0"/>
              <w:jc w:val="right"/>
              <w:rPr>
                <w:noProof/>
                <w:lang w:val="en-US"/>
              </w:rPr>
            </w:pPr>
          </w:p>
        </w:tc>
        <w:tc>
          <w:tcPr>
            <w:tcW w:w="1936" w:type="dxa"/>
          </w:tcPr>
          <w:p w:rsidR="00D6483C" w:rsidRPr="00AE1407" w:rsidRDefault="00D6483C" w:rsidP="005E2923">
            <w:pPr>
              <w:autoSpaceDE w:val="0"/>
              <w:autoSpaceDN w:val="0"/>
              <w:adjustRightInd w:val="0"/>
              <w:jc w:val="right"/>
              <w:rPr>
                <w:noProof/>
                <w:lang w:val="en-US"/>
              </w:rPr>
            </w:pPr>
          </w:p>
        </w:tc>
        <w:tc>
          <w:tcPr>
            <w:tcW w:w="1985" w:type="dxa"/>
          </w:tcPr>
          <w:p w:rsidR="00D6483C" w:rsidRPr="00AE1407" w:rsidRDefault="00D6483C" w:rsidP="005E2923">
            <w:pPr>
              <w:autoSpaceDE w:val="0"/>
              <w:autoSpaceDN w:val="0"/>
              <w:adjustRightInd w:val="0"/>
              <w:jc w:val="right"/>
              <w:rPr>
                <w:noProof/>
                <w:lang w:val="en-US"/>
              </w:rPr>
            </w:pPr>
          </w:p>
        </w:tc>
      </w:tr>
      <w:tr w:rsidR="00E861C4" w:rsidRPr="00AE1407" w:rsidTr="009374D8">
        <w:trPr>
          <w:trHeight w:val="420"/>
        </w:trPr>
        <w:tc>
          <w:tcPr>
            <w:tcW w:w="569" w:type="dxa"/>
          </w:tcPr>
          <w:p w:rsidR="00E861C4" w:rsidRPr="00E861C4" w:rsidRDefault="00E861C4" w:rsidP="00D6483C">
            <w:pPr>
              <w:autoSpaceDE w:val="0"/>
              <w:autoSpaceDN w:val="0"/>
              <w:adjustRightInd w:val="0"/>
              <w:jc w:val="center"/>
              <w:rPr>
                <w:noProof/>
              </w:rPr>
            </w:pPr>
            <w:r>
              <w:rPr>
                <w:noProof/>
              </w:rPr>
              <w:t>2</w:t>
            </w:r>
            <w:r w:rsidR="00D6483C">
              <w:rPr>
                <w:noProof/>
              </w:rPr>
              <w:t>6</w:t>
            </w:r>
          </w:p>
        </w:tc>
        <w:tc>
          <w:tcPr>
            <w:tcW w:w="3005" w:type="dxa"/>
            <w:vAlign w:val="bottom"/>
          </w:tcPr>
          <w:p w:rsidR="00E861C4" w:rsidRPr="00F470A7" w:rsidRDefault="00E861C4">
            <w:pPr>
              <w:rPr>
                <w:color w:val="000000"/>
                <w:sz w:val="22"/>
                <w:szCs w:val="22"/>
              </w:rPr>
            </w:pPr>
            <w:r w:rsidRPr="00F470A7">
              <w:rPr>
                <w:color w:val="000000"/>
                <w:sz w:val="22"/>
                <w:szCs w:val="22"/>
              </w:rPr>
              <w:t xml:space="preserve">Слане переце 100 гр </w:t>
            </w:r>
            <w:r w:rsidR="00B1465E" w:rsidRPr="00F470A7">
              <w:rPr>
                <w:color w:val="000000"/>
                <w:sz w:val="22"/>
                <w:szCs w:val="22"/>
              </w:rPr>
              <w:t>–</w:t>
            </w:r>
            <w:r w:rsidRPr="00F470A7">
              <w:rPr>
                <w:color w:val="000000"/>
                <w:sz w:val="22"/>
                <w:szCs w:val="22"/>
              </w:rPr>
              <w:t xml:space="preserve"> Trix</w:t>
            </w:r>
            <w:r w:rsidR="00B1465E" w:rsidRPr="00F470A7">
              <w:rPr>
                <w:color w:val="000000"/>
                <w:sz w:val="22"/>
                <w:szCs w:val="22"/>
              </w:rPr>
              <w:t xml:space="preserve"> или одговарајуће</w:t>
            </w:r>
          </w:p>
        </w:tc>
        <w:tc>
          <w:tcPr>
            <w:tcW w:w="1134" w:type="dxa"/>
          </w:tcPr>
          <w:p w:rsidR="00E861C4" w:rsidRPr="00F470A7" w:rsidRDefault="00E861C4" w:rsidP="00E861C4">
            <w:pPr>
              <w:autoSpaceDE w:val="0"/>
              <w:autoSpaceDN w:val="0"/>
              <w:adjustRightInd w:val="0"/>
              <w:jc w:val="center"/>
              <w:rPr>
                <w:noProof/>
                <w:sz w:val="22"/>
                <w:szCs w:val="22"/>
                <w:lang w:val="en-US"/>
              </w:rPr>
            </w:pPr>
            <w:r w:rsidRPr="00F470A7">
              <w:rPr>
                <w:noProof/>
                <w:sz w:val="22"/>
                <w:szCs w:val="22"/>
                <w:lang w:val="en-US"/>
              </w:rPr>
              <w:t>ком</w:t>
            </w:r>
          </w:p>
        </w:tc>
        <w:tc>
          <w:tcPr>
            <w:tcW w:w="1227" w:type="dxa"/>
          </w:tcPr>
          <w:p w:rsidR="00E861C4" w:rsidRPr="00F470A7" w:rsidRDefault="00E861C4" w:rsidP="005E2923">
            <w:pPr>
              <w:autoSpaceDE w:val="0"/>
              <w:autoSpaceDN w:val="0"/>
              <w:adjustRightInd w:val="0"/>
              <w:jc w:val="center"/>
              <w:rPr>
                <w:noProof/>
                <w:sz w:val="22"/>
                <w:szCs w:val="22"/>
              </w:rPr>
            </w:pPr>
            <w:r w:rsidRPr="00F470A7">
              <w:rPr>
                <w:noProof/>
                <w:sz w:val="22"/>
                <w:szCs w:val="22"/>
              </w:rPr>
              <w:t>240</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E861C4" w:rsidRPr="00AE1407" w:rsidTr="009374D8">
        <w:trPr>
          <w:trHeight w:val="420"/>
        </w:trPr>
        <w:tc>
          <w:tcPr>
            <w:tcW w:w="569" w:type="dxa"/>
          </w:tcPr>
          <w:p w:rsidR="00E861C4" w:rsidRPr="00E861C4" w:rsidRDefault="00E861C4" w:rsidP="00D6483C">
            <w:pPr>
              <w:autoSpaceDE w:val="0"/>
              <w:autoSpaceDN w:val="0"/>
              <w:adjustRightInd w:val="0"/>
              <w:jc w:val="center"/>
              <w:rPr>
                <w:noProof/>
              </w:rPr>
            </w:pPr>
            <w:r>
              <w:rPr>
                <w:noProof/>
              </w:rPr>
              <w:t>2</w:t>
            </w:r>
            <w:r w:rsidR="00D6483C">
              <w:rPr>
                <w:noProof/>
              </w:rPr>
              <w:t>7</w:t>
            </w:r>
          </w:p>
        </w:tc>
        <w:tc>
          <w:tcPr>
            <w:tcW w:w="3005" w:type="dxa"/>
            <w:vAlign w:val="bottom"/>
          </w:tcPr>
          <w:p w:rsidR="00E861C4" w:rsidRPr="00F470A7" w:rsidRDefault="00E861C4">
            <w:pPr>
              <w:rPr>
                <w:color w:val="000000"/>
                <w:sz w:val="22"/>
                <w:szCs w:val="22"/>
              </w:rPr>
            </w:pPr>
            <w:r w:rsidRPr="00F470A7">
              <w:rPr>
                <w:color w:val="000000"/>
                <w:sz w:val="22"/>
                <w:szCs w:val="22"/>
              </w:rPr>
              <w:t xml:space="preserve">Сламчице </w:t>
            </w:r>
            <w:r w:rsidR="00C10D79" w:rsidRPr="00F470A7">
              <w:rPr>
                <w:color w:val="000000"/>
                <w:sz w:val="22"/>
                <w:szCs w:val="22"/>
              </w:rPr>
              <w:t xml:space="preserve">(паковање </w:t>
            </w:r>
            <w:r w:rsidRPr="00F470A7">
              <w:rPr>
                <w:color w:val="000000"/>
                <w:sz w:val="22"/>
                <w:szCs w:val="22"/>
              </w:rPr>
              <w:t xml:space="preserve">160 </w:t>
            </w:r>
            <w:r w:rsidR="00C10D79" w:rsidRPr="00F470A7">
              <w:rPr>
                <w:color w:val="000000"/>
                <w:sz w:val="22"/>
                <w:szCs w:val="22"/>
              </w:rPr>
              <w:t>комада</w:t>
            </w:r>
            <w:r w:rsidR="00DD795D" w:rsidRPr="00F470A7">
              <w:rPr>
                <w:color w:val="000000"/>
                <w:sz w:val="22"/>
                <w:szCs w:val="22"/>
              </w:rPr>
              <w:t xml:space="preserve"> </w:t>
            </w:r>
            <w:r w:rsidRPr="00F470A7">
              <w:rPr>
                <w:color w:val="000000"/>
                <w:sz w:val="22"/>
                <w:szCs w:val="22"/>
              </w:rPr>
              <w:t>flex</w:t>
            </w:r>
            <w:r w:rsidR="00C10D79" w:rsidRPr="00F470A7">
              <w:rPr>
                <w:color w:val="000000"/>
                <w:sz w:val="22"/>
                <w:szCs w:val="22"/>
              </w:rPr>
              <w:t>)</w:t>
            </w:r>
          </w:p>
        </w:tc>
        <w:tc>
          <w:tcPr>
            <w:tcW w:w="1134" w:type="dxa"/>
          </w:tcPr>
          <w:p w:rsidR="00E861C4" w:rsidRPr="00F470A7" w:rsidRDefault="00127975" w:rsidP="00E861C4">
            <w:pPr>
              <w:autoSpaceDE w:val="0"/>
              <w:autoSpaceDN w:val="0"/>
              <w:adjustRightInd w:val="0"/>
              <w:jc w:val="center"/>
              <w:rPr>
                <w:noProof/>
                <w:sz w:val="22"/>
                <w:szCs w:val="22"/>
              </w:rPr>
            </w:pPr>
            <w:r w:rsidRPr="00F470A7">
              <w:rPr>
                <w:noProof/>
                <w:sz w:val="22"/>
                <w:szCs w:val="22"/>
              </w:rPr>
              <w:t>паковање</w:t>
            </w:r>
          </w:p>
        </w:tc>
        <w:tc>
          <w:tcPr>
            <w:tcW w:w="1227" w:type="dxa"/>
          </w:tcPr>
          <w:p w:rsidR="00E861C4" w:rsidRPr="00F470A7" w:rsidRDefault="00127975" w:rsidP="005E2923">
            <w:pPr>
              <w:autoSpaceDE w:val="0"/>
              <w:autoSpaceDN w:val="0"/>
              <w:adjustRightInd w:val="0"/>
              <w:jc w:val="center"/>
              <w:rPr>
                <w:noProof/>
                <w:sz w:val="22"/>
                <w:szCs w:val="22"/>
              </w:rPr>
            </w:pPr>
            <w:r w:rsidRPr="00F470A7">
              <w:rPr>
                <w:noProof/>
                <w:sz w:val="22"/>
                <w:szCs w:val="22"/>
              </w:rPr>
              <w:t>3</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E861C4" w:rsidRPr="00AE1407" w:rsidTr="009374D8">
        <w:trPr>
          <w:trHeight w:val="261"/>
        </w:trPr>
        <w:tc>
          <w:tcPr>
            <w:tcW w:w="569" w:type="dxa"/>
          </w:tcPr>
          <w:p w:rsidR="00E861C4" w:rsidRPr="004534BA" w:rsidRDefault="00E861C4" w:rsidP="004534BA">
            <w:pPr>
              <w:autoSpaceDE w:val="0"/>
              <w:autoSpaceDN w:val="0"/>
              <w:adjustRightInd w:val="0"/>
              <w:jc w:val="center"/>
              <w:rPr>
                <w:noProof/>
              </w:rPr>
            </w:pPr>
            <w:r>
              <w:rPr>
                <w:noProof/>
              </w:rPr>
              <w:t>2</w:t>
            </w:r>
            <w:r w:rsidR="004534BA">
              <w:rPr>
                <w:noProof/>
              </w:rPr>
              <w:t>8</w:t>
            </w:r>
          </w:p>
        </w:tc>
        <w:tc>
          <w:tcPr>
            <w:tcW w:w="3005" w:type="dxa"/>
            <w:vAlign w:val="bottom"/>
          </w:tcPr>
          <w:p w:rsidR="00E861C4" w:rsidRPr="00F470A7" w:rsidRDefault="00127975">
            <w:pPr>
              <w:rPr>
                <w:color w:val="000000"/>
                <w:sz w:val="22"/>
                <w:szCs w:val="22"/>
              </w:rPr>
            </w:pPr>
            <w:r w:rsidRPr="00F470A7">
              <w:rPr>
                <w:color w:val="000000"/>
                <w:sz w:val="22"/>
                <w:szCs w:val="22"/>
              </w:rPr>
              <w:t>Посуде за лед</w:t>
            </w:r>
          </w:p>
        </w:tc>
        <w:tc>
          <w:tcPr>
            <w:tcW w:w="1134" w:type="dxa"/>
          </w:tcPr>
          <w:p w:rsidR="00E861C4" w:rsidRPr="00F470A7" w:rsidRDefault="00127975" w:rsidP="00E861C4">
            <w:pPr>
              <w:autoSpaceDE w:val="0"/>
              <w:autoSpaceDN w:val="0"/>
              <w:adjustRightInd w:val="0"/>
              <w:jc w:val="center"/>
              <w:rPr>
                <w:noProof/>
                <w:sz w:val="22"/>
                <w:szCs w:val="22"/>
              </w:rPr>
            </w:pPr>
            <w:r w:rsidRPr="00F470A7">
              <w:rPr>
                <w:noProof/>
                <w:sz w:val="22"/>
                <w:szCs w:val="22"/>
              </w:rPr>
              <w:t>паковање</w:t>
            </w:r>
          </w:p>
        </w:tc>
        <w:tc>
          <w:tcPr>
            <w:tcW w:w="1227" w:type="dxa"/>
          </w:tcPr>
          <w:p w:rsidR="00E861C4" w:rsidRPr="00F470A7" w:rsidRDefault="00127975" w:rsidP="005E2923">
            <w:pPr>
              <w:autoSpaceDE w:val="0"/>
              <w:autoSpaceDN w:val="0"/>
              <w:adjustRightInd w:val="0"/>
              <w:jc w:val="center"/>
              <w:rPr>
                <w:noProof/>
                <w:sz w:val="22"/>
                <w:szCs w:val="22"/>
              </w:rPr>
            </w:pPr>
            <w:r w:rsidRPr="00F470A7">
              <w:rPr>
                <w:noProof/>
                <w:sz w:val="22"/>
                <w:szCs w:val="22"/>
              </w:rPr>
              <w:t>15</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E861C4" w:rsidRPr="00AE1407" w:rsidTr="009374D8">
        <w:trPr>
          <w:trHeight w:val="420"/>
        </w:trPr>
        <w:tc>
          <w:tcPr>
            <w:tcW w:w="569" w:type="dxa"/>
          </w:tcPr>
          <w:p w:rsidR="00E861C4" w:rsidRPr="004534BA" w:rsidRDefault="00127975" w:rsidP="004534BA">
            <w:pPr>
              <w:autoSpaceDE w:val="0"/>
              <w:autoSpaceDN w:val="0"/>
              <w:adjustRightInd w:val="0"/>
              <w:jc w:val="center"/>
              <w:rPr>
                <w:noProof/>
              </w:rPr>
            </w:pPr>
            <w:r>
              <w:rPr>
                <w:noProof/>
              </w:rPr>
              <w:t>2</w:t>
            </w:r>
            <w:r w:rsidR="004534BA">
              <w:rPr>
                <w:noProof/>
              </w:rPr>
              <w:t>9</w:t>
            </w:r>
          </w:p>
        </w:tc>
        <w:tc>
          <w:tcPr>
            <w:tcW w:w="3005" w:type="dxa"/>
            <w:vAlign w:val="bottom"/>
          </w:tcPr>
          <w:p w:rsidR="00E861C4" w:rsidRPr="00F470A7" w:rsidRDefault="00127975">
            <w:pPr>
              <w:rPr>
                <w:color w:val="000000"/>
                <w:sz w:val="22"/>
                <w:szCs w:val="22"/>
              </w:rPr>
            </w:pPr>
            <w:r w:rsidRPr="00F470A7">
              <w:rPr>
                <w:color w:val="000000"/>
                <w:sz w:val="22"/>
                <w:szCs w:val="22"/>
              </w:rPr>
              <w:t xml:space="preserve">Шећер у кесицама (паковање </w:t>
            </w:r>
            <w:r w:rsidR="00714E5D" w:rsidRPr="00F470A7">
              <w:rPr>
                <w:color w:val="000000"/>
                <w:sz w:val="22"/>
                <w:szCs w:val="22"/>
              </w:rPr>
              <w:t>од 4,5 г.)</w:t>
            </w:r>
          </w:p>
        </w:tc>
        <w:tc>
          <w:tcPr>
            <w:tcW w:w="1134" w:type="dxa"/>
          </w:tcPr>
          <w:p w:rsidR="00E861C4" w:rsidRPr="00F470A7" w:rsidRDefault="00E861C4" w:rsidP="00E861C4">
            <w:pPr>
              <w:autoSpaceDE w:val="0"/>
              <w:autoSpaceDN w:val="0"/>
              <w:adjustRightInd w:val="0"/>
              <w:jc w:val="center"/>
              <w:rPr>
                <w:noProof/>
                <w:sz w:val="22"/>
                <w:szCs w:val="22"/>
                <w:lang w:val="en-US"/>
              </w:rPr>
            </w:pPr>
            <w:r w:rsidRPr="00F470A7">
              <w:rPr>
                <w:noProof/>
                <w:sz w:val="22"/>
                <w:szCs w:val="22"/>
                <w:lang w:val="en-US"/>
              </w:rPr>
              <w:t>ком</w:t>
            </w:r>
          </w:p>
        </w:tc>
        <w:tc>
          <w:tcPr>
            <w:tcW w:w="1227" w:type="dxa"/>
          </w:tcPr>
          <w:p w:rsidR="00E861C4" w:rsidRPr="00F470A7" w:rsidRDefault="00127975" w:rsidP="00D6483C">
            <w:pPr>
              <w:autoSpaceDE w:val="0"/>
              <w:autoSpaceDN w:val="0"/>
              <w:adjustRightInd w:val="0"/>
              <w:jc w:val="center"/>
              <w:rPr>
                <w:noProof/>
                <w:sz w:val="22"/>
                <w:szCs w:val="22"/>
              </w:rPr>
            </w:pPr>
            <w:r w:rsidRPr="00F470A7">
              <w:rPr>
                <w:noProof/>
                <w:sz w:val="22"/>
                <w:szCs w:val="22"/>
              </w:rPr>
              <w:t>1</w:t>
            </w:r>
            <w:r w:rsidR="00D6483C" w:rsidRPr="00F470A7">
              <w:rPr>
                <w:noProof/>
                <w:sz w:val="22"/>
                <w:szCs w:val="22"/>
              </w:rPr>
              <w:t>5</w:t>
            </w:r>
            <w:r w:rsidRPr="00F470A7">
              <w:rPr>
                <w:noProof/>
                <w:sz w:val="22"/>
                <w:szCs w:val="22"/>
              </w:rPr>
              <w:t>00</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E861C4" w:rsidRPr="00AE1407" w:rsidTr="009374D8">
        <w:trPr>
          <w:trHeight w:val="420"/>
        </w:trPr>
        <w:tc>
          <w:tcPr>
            <w:tcW w:w="569" w:type="dxa"/>
          </w:tcPr>
          <w:p w:rsidR="00E861C4" w:rsidRPr="004534BA" w:rsidRDefault="004534BA" w:rsidP="005E2923">
            <w:pPr>
              <w:autoSpaceDE w:val="0"/>
              <w:autoSpaceDN w:val="0"/>
              <w:adjustRightInd w:val="0"/>
              <w:jc w:val="center"/>
              <w:rPr>
                <w:noProof/>
              </w:rPr>
            </w:pPr>
            <w:r>
              <w:rPr>
                <w:noProof/>
              </w:rPr>
              <w:t>30</w:t>
            </w:r>
          </w:p>
        </w:tc>
        <w:tc>
          <w:tcPr>
            <w:tcW w:w="3005" w:type="dxa"/>
            <w:vAlign w:val="bottom"/>
          </w:tcPr>
          <w:p w:rsidR="00E861C4" w:rsidRPr="00F470A7" w:rsidRDefault="00714E5D" w:rsidP="006524CC">
            <w:pPr>
              <w:rPr>
                <w:color w:val="000000"/>
                <w:sz w:val="22"/>
                <w:szCs w:val="22"/>
              </w:rPr>
            </w:pPr>
            <w:r w:rsidRPr="00F470A7">
              <w:rPr>
                <w:color w:val="000000"/>
                <w:sz w:val="22"/>
                <w:szCs w:val="22"/>
              </w:rPr>
              <w:t>Вода „Роса“ 0,5 л.</w:t>
            </w:r>
            <w:r w:rsidR="00B1465E" w:rsidRPr="00F470A7">
              <w:rPr>
                <w:color w:val="000000"/>
                <w:sz w:val="22"/>
                <w:szCs w:val="22"/>
              </w:rPr>
              <w:t xml:space="preserve"> </w:t>
            </w:r>
            <w:r w:rsidR="006524CC" w:rsidRPr="00F470A7">
              <w:rPr>
                <w:color w:val="000000"/>
                <w:sz w:val="22"/>
                <w:szCs w:val="22"/>
              </w:rPr>
              <w:t>и</w:t>
            </w:r>
            <w:r w:rsidR="00B1465E" w:rsidRPr="00F470A7">
              <w:rPr>
                <w:color w:val="000000"/>
                <w:sz w:val="22"/>
                <w:szCs w:val="22"/>
              </w:rPr>
              <w:t>ли одговарајуће</w:t>
            </w:r>
          </w:p>
        </w:tc>
        <w:tc>
          <w:tcPr>
            <w:tcW w:w="1134" w:type="dxa"/>
          </w:tcPr>
          <w:p w:rsidR="00E861C4" w:rsidRPr="00F470A7" w:rsidRDefault="00714E5D" w:rsidP="00714E5D">
            <w:pPr>
              <w:autoSpaceDE w:val="0"/>
              <w:autoSpaceDN w:val="0"/>
              <w:adjustRightInd w:val="0"/>
              <w:jc w:val="center"/>
              <w:rPr>
                <w:noProof/>
                <w:sz w:val="22"/>
                <w:szCs w:val="22"/>
              </w:rPr>
            </w:pPr>
            <w:r w:rsidRPr="00F470A7">
              <w:rPr>
                <w:noProof/>
                <w:sz w:val="22"/>
                <w:szCs w:val="22"/>
              </w:rPr>
              <w:t>ком</w:t>
            </w:r>
          </w:p>
        </w:tc>
        <w:tc>
          <w:tcPr>
            <w:tcW w:w="1227" w:type="dxa"/>
          </w:tcPr>
          <w:p w:rsidR="00E861C4" w:rsidRPr="00F470A7" w:rsidRDefault="00D6483C" w:rsidP="005E2923">
            <w:pPr>
              <w:autoSpaceDE w:val="0"/>
              <w:autoSpaceDN w:val="0"/>
              <w:adjustRightInd w:val="0"/>
              <w:jc w:val="center"/>
              <w:rPr>
                <w:noProof/>
                <w:sz w:val="22"/>
                <w:szCs w:val="22"/>
              </w:rPr>
            </w:pPr>
            <w:r w:rsidRPr="00F470A7">
              <w:rPr>
                <w:noProof/>
                <w:sz w:val="22"/>
                <w:szCs w:val="22"/>
              </w:rPr>
              <w:t>144</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E861C4" w:rsidRPr="00AE1407" w:rsidTr="009374D8">
        <w:trPr>
          <w:trHeight w:val="420"/>
        </w:trPr>
        <w:tc>
          <w:tcPr>
            <w:tcW w:w="569" w:type="dxa"/>
          </w:tcPr>
          <w:p w:rsidR="00E861C4" w:rsidRPr="004534BA" w:rsidRDefault="004534BA" w:rsidP="005E2923">
            <w:pPr>
              <w:autoSpaceDE w:val="0"/>
              <w:autoSpaceDN w:val="0"/>
              <w:adjustRightInd w:val="0"/>
              <w:jc w:val="center"/>
              <w:rPr>
                <w:noProof/>
              </w:rPr>
            </w:pPr>
            <w:r>
              <w:rPr>
                <w:noProof/>
              </w:rPr>
              <w:lastRenderedPageBreak/>
              <w:t>31</w:t>
            </w:r>
          </w:p>
        </w:tc>
        <w:tc>
          <w:tcPr>
            <w:tcW w:w="3005" w:type="dxa"/>
            <w:vAlign w:val="bottom"/>
          </w:tcPr>
          <w:p w:rsidR="00E861C4" w:rsidRPr="00F470A7" w:rsidRDefault="00714E5D">
            <w:pPr>
              <w:rPr>
                <w:color w:val="000000"/>
                <w:sz w:val="22"/>
                <w:szCs w:val="22"/>
              </w:rPr>
            </w:pPr>
            <w:r w:rsidRPr="00F470A7">
              <w:rPr>
                <w:color w:val="000000"/>
                <w:sz w:val="22"/>
                <w:szCs w:val="22"/>
              </w:rPr>
              <w:t>Фанта</w:t>
            </w:r>
            <w:r w:rsidR="006524CC" w:rsidRPr="00F470A7">
              <w:rPr>
                <w:color w:val="000000"/>
                <w:sz w:val="22"/>
                <w:szCs w:val="22"/>
              </w:rPr>
              <w:t xml:space="preserve"> 1,5 лит  или одговарајуће</w:t>
            </w:r>
          </w:p>
        </w:tc>
        <w:tc>
          <w:tcPr>
            <w:tcW w:w="1134" w:type="dxa"/>
          </w:tcPr>
          <w:p w:rsidR="00E861C4" w:rsidRPr="00F470A7" w:rsidRDefault="00714E5D" w:rsidP="00C75B3F">
            <w:pPr>
              <w:autoSpaceDE w:val="0"/>
              <w:autoSpaceDN w:val="0"/>
              <w:adjustRightInd w:val="0"/>
              <w:jc w:val="center"/>
              <w:rPr>
                <w:noProof/>
                <w:sz w:val="22"/>
                <w:szCs w:val="22"/>
              </w:rPr>
            </w:pPr>
            <w:r w:rsidRPr="00F470A7">
              <w:rPr>
                <w:noProof/>
                <w:sz w:val="22"/>
                <w:szCs w:val="22"/>
              </w:rPr>
              <w:t>ком</w:t>
            </w:r>
          </w:p>
        </w:tc>
        <w:tc>
          <w:tcPr>
            <w:tcW w:w="1227" w:type="dxa"/>
          </w:tcPr>
          <w:p w:rsidR="00E861C4" w:rsidRPr="00F470A7" w:rsidRDefault="00714E5D" w:rsidP="005E2923">
            <w:pPr>
              <w:autoSpaceDE w:val="0"/>
              <w:autoSpaceDN w:val="0"/>
              <w:adjustRightInd w:val="0"/>
              <w:jc w:val="center"/>
              <w:rPr>
                <w:noProof/>
                <w:sz w:val="22"/>
                <w:szCs w:val="22"/>
              </w:rPr>
            </w:pPr>
            <w:r w:rsidRPr="00F470A7">
              <w:rPr>
                <w:noProof/>
                <w:sz w:val="22"/>
                <w:szCs w:val="22"/>
              </w:rPr>
              <w:t>12</w:t>
            </w:r>
          </w:p>
        </w:tc>
        <w:tc>
          <w:tcPr>
            <w:tcW w:w="2410" w:type="dxa"/>
          </w:tcPr>
          <w:p w:rsidR="00E861C4" w:rsidRPr="00AE1407" w:rsidRDefault="00E861C4" w:rsidP="005E2923">
            <w:pPr>
              <w:autoSpaceDE w:val="0"/>
              <w:autoSpaceDN w:val="0"/>
              <w:adjustRightInd w:val="0"/>
              <w:jc w:val="center"/>
              <w:rPr>
                <w:noProof/>
                <w:lang w:val="en-US"/>
              </w:rPr>
            </w:pPr>
          </w:p>
        </w:tc>
        <w:tc>
          <w:tcPr>
            <w:tcW w:w="1417" w:type="dxa"/>
          </w:tcPr>
          <w:p w:rsidR="00E861C4" w:rsidRPr="00AE1407" w:rsidRDefault="00E861C4" w:rsidP="005E2923">
            <w:pPr>
              <w:autoSpaceDE w:val="0"/>
              <w:autoSpaceDN w:val="0"/>
              <w:adjustRightInd w:val="0"/>
              <w:jc w:val="right"/>
              <w:rPr>
                <w:noProof/>
                <w:lang w:val="en-US"/>
              </w:rPr>
            </w:pPr>
          </w:p>
        </w:tc>
        <w:tc>
          <w:tcPr>
            <w:tcW w:w="1608" w:type="dxa"/>
          </w:tcPr>
          <w:p w:rsidR="00E861C4" w:rsidRPr="00AE1407" w:rsidRDefault="00E861C4" w:rsidP="005E2923">
            <w:pPr>
              <w:autoSpaceDE w:val="0"/>
              <w:autoSpaceDN w:val="0"/>
              <w:adjustRightInd w:val="0"/>
              <w:jc w:val="right"/>
              <w:rPr>
                <w:noProof/>
                <w:lang w:val="en-US"/>
              </w:rPr>
            </w:pPr>
          </w:p>
        </w:tc>
        <w:tc>
          <w:tcPr>
            <w:tcW w:w="1936" w:type="dxa"/>
          </w:tcPr>
          <w:p w:rsidR="00E861C4" w:rsidRPr="00AE1407" w:rsidRDefault="00E861C4" w:rsidP="005E2923">
            <w:pPr>
              <w:autoSpaceDE w:val="0"/>
              <w:autoSpaceDN w:val="0"/>
              <w:adjustRightInd w:val="0"/>
              <w:jc w:val="right"/>
              <w:rPr>
                <w:noProof/>
                <w:lang w:val="en-US"/>
              </w:rPr>
            </w:pPr>
          </w:p>
        </w:tc>
        <w:tc>
          <w:tcPr>
            <w:tcW w:w="1985" w:type="dxa"/>
          </w:tcPr>
          <w:p w:rsidR="00E861C4" w:rsidRPr="00AE1407" w:rsidRDefault="00E861C4" w:rsidP="005E2923">
            <w:pPr>
              <w:autoSpaceDE w:val="0"/>
              <w:autoSpaceDN w:val="0"/>
              <w:adjustRightInd w:val="0"/>
              <w:jc w:val="right"/>
              <w:rPr>
                <w:noProof/>
                <w:lang w:val="en-US"/>
              </w:rPr>
            </w:pPr>
          </w:p>
        </w:tc>
      </w:tr>
      <w:tr w:rsidR="00AA25D3" w:rsidRPr="00AE1407" w:rsidTr="009374D8">
        <w:trPr>
          <w:trHeight w:val="420"/>
        </w:trPr>
        <w:tc>
          <w:tcPr>
            <w:tcW w:w="569" w:type="dxa"/>
          </w:tcPr>
          <w:p w:rsidR="00AA25D3" w:rsidRPr="00AA25D3" w:rsidRDefault="004534BA" w:rsidP="005E2923">
            <w:pPr>
              <w:autoSpaceDE w:val="0"/>
              <w:autoSpaceDN w:val="0"/>
              <w:adjustRightInd w:val="0"/>
              <w:jc w:val="center"/>
              <w:rPr>
                <w:noProof/>
              </w:rPr>
            </w:pPr>
            <w:r>
              <w:rPr>
                <w:noProof/>
              </w:rPr>
              <w:t>32</w:t>
            </w:r>
          </w:p>
        </w:tc>
        <w:tc>
          <w:tcPr>
            <w:tcW w:w="3005" w:type="dxa"/>
            <w:vAlign w:val="bottom"/>
          </w:tcPr>
          <w:p w:rsidR="00AA25D3" w:rsidRPr="00F470A7" w:rsidRDefault="004534BA">
            <w:pPr>
              <w:rPr>
                <w:color w:val="000000"/>
                <w:sz w:val="22"/>
                <w:szCs w:val="22"/>
              </w:rPr>
            </w:pPr>
            <w:r w:rsidRPr="00F470A7">
              <w:rPr>
                <w:color w:val="000000"/>
                <w:sz w:val="22"/>
                <w:szCs w:val="22"/>
              </w:rPr>
              <w:t>Бајадера „Краш“ или одговарајуће, паковање од 300 гр</w:t>
            </w:r>
          </w:p>
        </w:tc>
        <w:tc>
          <w:tcPr>
            <w:tcW w:w="1134" w:type="dxa"/>
          </w:tcPr>
          <w:p w:rsidR="00AA25D3" w:rsidRPr="00F470A7" w:rsidRDefault="00AA25D3" w:rsidP="00C75B3F">
            <w:pPr>
              <w:autoSpaceDE w:val="0"/>
              <w:autoSpaceDN w:val="0"/>
              <w:adjustRightInd w:val="0"/>
              <w:jc w:val="center"/>
              <w:rPr>
                <w:noProof/>
                <w:sz w:val="22"/>
                <w:szCs w:val="22"/>
              </w:rPr>
            </w:pPr>
            <w:r w:rsidRPr="00F470A7">
              <w:rPr>
                <w:noProof/>
                <w:sz w:val="22"/>
                <w:szCs w:val="22"/>
              </w:rPr>
              <w:t>ком</w:t>
            </w:r>
          </w:p>
        </w:tc>
        <w:tc>
          <w:tcPr>
            <w:tcW w:w="1227" w:type="dxa"/>
          </w:tcPr>
          <w:p w:rsidR="00AA25D3" w:rsidRPr="00F470A7" w:rsidRDefault="004534BA" w:rsidP="005E2923">
            <w:pPr>
              <w:autoSpaceDE w:val="0"/>
              <w:autoSpaceDN w:val="0"/>
              <w:adjustRightInd w:val="0"/>
              <w:jc w:val="center"/>
              <w:rPr>
                <w:noProof/>
                <w:sz w:val="22"/>
                <w:szCs w:val="22"/>
              </w:rPr>
            </w:pPr>
            <w:r w:rsidRPr="00F470A7">
              <w:rPr>
                <w:noProof/>
                <w:sz w:val="22"/>
                <w:szCs w:val="22"/>
              </w:rPr>
              <w:t>30</w:t>
            </w:r>
          </w:p>
        </w:tc>
        <w:tc>
          <w:tcPr>
            <w:tcW w:w="2410" w:type="dxa"/>
          </w:tcPr>
          <w:p w:rsidR="00AA25D3" w:rsidRPr="00AE1407" w:rsidRDefault="00AA25D3" w:rsidP="005E2923">
            <w:pPr>
              <w:autoSpaceDE w:val="0"/>
              <w:autoSpaceDN w:val="0"/>
              <w:adjustRightInd w:val="0"/>
              <w:jc w:val="center"/>
              <w:rPr>
                <w:noProof/>
                <w:lang w:val="en-US"/>
              </w:rPr>
            </w:pPr>
          </w:p>
        </w:tc>
        <w:tc>
          <w:tcPr>
            <w:tcW w:w="1417" w:type="dxa"/>
          </w:tcPr>
          <w:p w:rsidR="00AA25D3" w:rsidRPr="00AE1407" w:rsidRDefault="00AA25D3" w:rsidP="005E2923">
            <w:pPr>
              <w:autoSpaceDE w:val="0"/>
              <w:autoSpaceDN w:val="0"/>
              <w:adjustRightInd w:val="0"/>
              <w:jc w:val="right"/>
              <w:rPr>
                <w:noProof/>
                <w:lang w:val="en-US"/>
              </w:rPr>
            </w:pPr>
          </w:p>
        </w:tc>
        <w:tc>
          <w:tcPr>
            <w:tcW w:w="1608" w:type="dxa"/>
          </w:tcPr>
          <w:p w:rsidR="00AA25D3" w:rsidRPr="00AE1407" w:rsidRDefault="00AA25D3" w:rsidP="005E2923">
            <w:pPr>
              <w:autoSpaceDE w:val="0"/>
              <w:autoSpaceDN w:val="0"/>
              <w:adjustRightInd w:val="0"/>
              <w:jc w:val="right"/>
              <w:rPr>
                <w:noProof/>
                <w:lang w:val="en-US"/>
              </w:rPr>
            </w:pPr>
          </w:p>
        </w:tc>
        <w:tc>
          <w:tcPr>
            <w:tcW w:w="1936" w:type="dxa"/>
          </w:tcPr>
          <w:p w:rsidR="00AA25D3" w:rsidRPr="00AE1407" w:rsidRDefault="00AA25D3" w:rsidP="005E2923">
            <w:pPr>
              <w:autoSpaceDE w:val="0"/>
              <w:autoSpaceDN w:val="0"/>
              <w:adjustRightInd w:val="0"/>
              <w:jc w:val="right"/>
              <w:rPr>
                <w:noProof/>
                <w:lang w:val="en-US"/>
              </w:rPr>
            </w:pPr>
          </w:p>
        </w:tc>
        <w:tc>
          <w:tcPr>
            <w:tcW w:w="1985" w:type="dxa"/>
          </w:tcPr>
          <w:p w:rsidR="00AA25D3" w:rsidRPr="00AE1407" w:rsidRDefault="00AA25D3" w:rsidP="005E2923">
            <w:pPr>
              <w:autoSpaceDE w:val="0"/>
              <w:autoSpaceDN w:val="0"/>
              <w:adjustRightInd w:val="0"/>
              <w:jc w:val="right"/>
              <w:rPr>
                <w:noProof/>
                <w:lang w:val="en-US"/>
              </w:rPr>
            </w:pPr>
          </w:p>
        </w:tc>
      </w:tr>
      <w:tr w:rsidR="004534BA" w:rsidRPr="00AE1407" w:rsidTr="009374D8">
        <w:trPr>
          <w:trHeight w:val="420"/>
        </w:trPr>
        <w:tc>
          <w:tcPr>
            <w:tcW w:w="569" w:type="dxa"/>
          </w:tcPr>
          <w:p w:rsidR="004534BA" w:rsidRPr="004534BA" w:rsidRDefault="004534BA" w:rsidP="004534BA">
            <w:pPr>
              <w:autoSpaceDE w:val="0"/>
              <w:autoSpaceDN w:val="0"/>
              <w:adjustRightInd w:val="0"/>
              <w:jc w:val="center"/>
              <w:rPr>
                <w:noProof/>
              </w:rPr>
            </w:pPr>
            <w:r>
              <w:rPr>
                <w:noProof/>
              </w:rPr>
              <w:t>33</w:t>
            </w:r>
          </w:p>
        </w:tc>
        <w:tc>
          <w:tcPr>
            <w:tcW w:w="3005" w:type="dxa"/>
            <w:vAlign w:val="bottom"/>
          </w:tcPr>
          <w:p w:rsidR="004534BA" w:rsidRPr="00F470A7" w:rsidRDefault="004534BA">
            <w:pPr>
              <w:rPr>
                <w:color w:val="000000"/>
                <w:sz w:val="22"/>
                <w:szCs w:val="22"/>
              </w:rPr>
            </w:pPr>
            <w:r w:rsidRPr="00F470A7">
              <w:rPr>
                <w:color w:val="000000"/>
                <w:sz w:val="22"/>
                <w:szCs w:val="22"/>
              </w:rPr>
              <w:t>Ice Tea (ледени чај), Нектар или одговарајуће, 1,5 л</w:t>
            </w:r>
          </w:p>
        </w:tc>
        <w:tc>
          <w:tcPr>
            <w:tcW w:w="1134" w:type="dxa"/>
          </w:tcPr>
          <w:p w:rsidR="004534BA" w:rsidRPr="00F470A7" w:rsidRDefault="004534BA" w:rsidP="00C75B3F">
            <w:pPr>
              <w:autoSpaceDE w:val="0"/>
              <w:autoSpaceDN w:val="0"/>
              <w:adjustRightInd w:val="0"/>
              <w:jc w:val="center"/>
              <w:rPr>
                <w:noProof/>
                <w:sz w:val="22"/>
                <w:szCs w:val="22"/>
              </w:rPr>
            </w:pPr>
            <w:r w:rsidRPr="00F470A7">
              <w:rPr>
                <w:noProof/>
                <w:sz w:val="22"/>
                <w:szCs w:val="22"/>
              </w:rPr>
              <w:t>ком</w:t>
            </w:r>
          </w:p>
        </w:tc>
        <w:tc>
          <w:tcPr>
            <w:tcW w:w="1227" w:type="dxa"/>
          </w:tcPr>
          <w:p w:rsidR="004534BA" w:rsidRPr="00F470A7" w:rsidRDefault="004534BA" w:rsidP="005E2923">
            <w:pPr>
              <w:autoSpaceDE w:val="0"/>
              <w:autoSpaceDN w:val="0"/>
              <w:adjustRightInd w:val="0"/>
              <w:jc w:val="center"/>
              <w:rPr>
                <w:noProof/>
                <w:sz w:val="22"/>
                <w:szCs w:val="22"/>
              </w:rPr>
            </w:pPr>
            <w:r w:rsidRPr="00F470A7">
              <w:rPr>
                <w:noProof/>
                <w:sz w:val="22"/>
                <w:szCs w:val="22"/>
              </w:rPr>
              <w:t>50</w:t>
            </w:r>
          </w:p>
        </w:tc>
        <w:tc>
          <w:tcPr>
            <w:tcW w:w="2410" w:type="dxa"/>
          </w:tcPr>
          <w:p w:rsidR="004534BA" w:rsidRPr="00AE1407" w:rsidRDefault="004534BA" w:rsidP="005E2923">
            <w:pPr>
              <w:autoSpaceDE w:val="0"/>
              <w:autoSpaceDN w:val="0"/>
              <w:adjustRightInd w:val="0"/>
              <w:jc w:val="center"/>
              <w:rPr>
                <w:noProof/>
                <w:lang w:val="en-US"/>
              </w:rPr>
            </w:pPr>
          </w:p>
        </w:tc>
        <w:tc>
          <w:tcPr>
            <w:tcW w:w="1417" w:type="dxa"/>
          </w:tcPr>
          <w:p w:rsidR="004534BA" w:rsidRPr="00AE1407" w:rsidRDefault="004534BA" w:rsidP="005E2923">
            <w:pPr>
              <w:autoSpaceDE w:val="0"/>
              <w:autoSpaceDN w:val="0"/>
              <w:adjustRightInd w:val="0"/>
              <w:jc w:val="right"/>
              <w:rPr>
                <w:noProof/>
                <w:lang w:val="en-US"/>
              </w:rPr>
            </w:pPr>
          </w:p>
        </w:tc>
        <w:tc>
          <w:tcPr>
            <w:tcW w:w="1608" w:type="dxa"/>
          </w:tcPr>
          <w:p w:rsidR="004534BA" w:rsidRPr="00AE1407" w:rsidRDefault="004534BA" w:rsidP="005E2923">
            <w:pPr>
              <w:autoSpaceDE w:val="0"/>
              <w:autoSpaceDN w:val="0"/>
              <w:adjustRightInd w:val="0"/>
              <w:jc w:val="right"/>
              <w:rPr>
                <w:noProof/>
                <w:lang w:val="en-US"/>
              </w:rPr>
            </w:pPr>
          </w:p>
        </w:tc>
        <w:tc>
          <w:tcPr>
            <w:tcW w:w="1936" w:type="dxa"/>
          </w:tcPr>
          <w:p w:rsidR="004534BA" w:rsidRPr="00AE1407" w:rsidRDefault="004534BA" w:rsidP="005E2923">
            <w:pPr>
              <w:autoSpaceDE w:val="0"/>
              <w:autoSpaceDN w:val="0"/>
              <w:adjustRightInd w:val="0"/>
              <w:jc w:val="right"/>
              <w:rPr>
                <w:noProof/>
                <w:lang w:val="en-US"/>
              </w:rPr>
            </w:pPr>
          </w:p>
        </w:tc>
        <w:tc>
          <w:tcPr>
            <w:tcW w:w="1985" w:type="dxa"/>
          </w:tcPr>
          <w:p w:rsidR="004534BA" w:rsidRPr="00AE1407" w:rsidRDefault="004534BA" w:rsidP="005E2923">
            <w:pPr>
              <w:autoSpaceDE w:val="0"/>
              <w:autoSpaceDN w:val="0"/>
              <w:adjustRightInd w:val="0"/>
              <w:jc w:val="right"/>
              <w:rPr>
                <w:noProof/>
                <w:lang w:val="en-US"/>
              </w:rPr>
            </w:pPr>
          </w:p>
        </w:tc>
      </w:tr>
      <w:tr w:rsidR="004534BA" w:rsidRPr="00AE1407" w:rsidTr="009374D8">
        <w:trPr>
          <w:trHeight w:val="420"/>
        </w:trPr>
        <w:tc>
          <w:tcPr>
            <w:tcW w:w="569" w:type="dxa"/>
          </w:tcPr>
          <w:p w:rsidR="004534BA" w:rsidRDefault="004534BA" w:rsidP="005E2923">
            <w:pPr>
              <w:autoSpaceDE w:val="0"/>
              <w:autoSpaceDN w:val="0"/>
              <w:adjustRightInd w:val="0"/>
              <w:jc w:val="center"/>
              <w:rPr>
                <w:noProof/>
              </w:rPr>
            </w:pPr>
            <w:r>
              <w:rPr>
                <w:noProof/>
              </w:rPr>
              <w:t>34</w:t>
            </w:r>
          </w:p>
        </w:tc>
        <w:tc>
          <w:tcPr>
            <w:tcW w:w="3005" w:type="dxa"/>
            <w:vAlign w:val="bottom"/>
          </w:tcPr>
          <w:p w:rsidR="004534BA" w:rsidRPr="00F470A7" w:rsidRDefault="00F470A7" w:rsidP="00A53688">
            <w:pPr>
              <w:rPr>
                <w:color w:val="000000"/>
                <w:highlight w:val="green"/>
              </w:rPr>
            </w:pPr>
            <w:r>
              <w:rPr>
                <w:color w:val="222222"/>
                <w:shd w:val="clear" w:color="auto" w:fill="FFFFFF"/>
              </w:rPr>
              <w:t>Чоколада</w:t>
            </w:r>
            <w:r w:rsidRPr="00F470A7">
              <w:rPr>
                <w:color w:val="222222"/>
                <w:shd w:val="clear" w:color="auto" w:fill="FFFFFF"/>
              </w:rPr>
              <w:t xml:space="preserve"> </w:t>
            </w:r>
            <w:r>
              <w:rPr>
                <w:color w:val="222222"/>
                <w:shd w:val="clear" w:color="auto" w:fill="FFFFFF"/>
              </w:rPr>
              <w:t>Еуген</w:t>
            </w:r>
            <w:r w:rsidRPr="00F470A7">
              <w:rPr>
                <w:color w:val="222222"/>
                <w:shd w:val="clear" w:color="auto" w:fill="FFFFFF"/>
              </w:rPr>
              <w:t xml:space="preserve"> </w:t>
            </w:r>
            <w:r>
              <w:rPr>
                <w:color w:val="222222"/>
                <w:shd w:val="clear" w:color="auto" w:fill="FFFFFF"/>
              </w:rPr>
              <w:t>/Chocolates from ВОЈВОДИНА или „одговарајуће“.</w:t>
            </w:r>
            <w:r w:rsidR="00A53688">
              <w:rPr>
                <w:color w:val="222222"/>
                <w:shd w:val="clear" w:color="auto" w:fill="FFFFFF"/>
                <w:lang w:val="sr-Cyrl-RS"/>
              </w:rPr>
              <w:t xml:space="preserve"> </w:t>
            </w:r>
            <w:r>
              <w:rPr>
                <w:color w:val="222222"/>
                <w:shd w:val="clear" w:color="auto" w:fill="FFFFFF"/>
              </w:rPr>
              <w:t>Колекцију</w:t>
            </w:r>
            <w:r w:rsidRPr="00F470A7">
              <w:rPr>
                <w:color w:val="222222"/>
                <w:shd w:val="clear" w:color="auto" w:fill="FFFFFF"/>
              </w:rPr>
              <w:t xml:space="preserve"> </w:t>
            </w:r>
            <w:r>
              <w:rPr>
                <w:color w:val="222222"/>
                <w:shd w:val="clear" w:color="auto" w:fill="FFFFFF"/>
              </w:rPr>
              <w:t>чине</w:t>
            </w:r>
            <w:r w:rsidRPr="00F470A7">
              <w:rPr>
                <w:color w:val="222222"/>
                <w:shd w:val="clear" w:color="auto" w:fill="FFFFFF"/>
              </w:rPr>
              <w:t xml:space="preserve"> </w:t>
            </w:r>
            <w:r>
              <w:rPr>
                <w:color w:val="222222"/>
                <w:shd w:val="clear" w:color="auto" w:fill="FFFFFF"/>
              </w:rPr>
              <w:t>три</w:t>
            </w:r>
            <w:r w:rsidRPr="00F470A7">
              <w:rPr>
                <w:color w:val="222222"/>
                <w:shd w:val="clear" w:color="auto" w:fill="FFFFFF"/>
              </w:rPr>
              <w:t xml:space="preserve"> </w:t>
            </w:r>
            <w:r>
              <w:rPr>
                <w:color w:val="222222"/>
                <w:shd w:val="clear" w:color="auto" w:fill="FFFFFF"/>
              </w:rPr>
              <w:t>паковања</w:t>
            </w:r>
            <w:r w:rsidRPr="00F470A7">
              <w:rPr>
                <w:color w:val="222222"/>
                <w:shd w:val="clear" w:color="auto" w:fill="FFFFFF"/>
              </w:rPr>
              <w:t xml:space="preserve">, </w:t>
            </w:r>
            <w:r>
              <w:rPr>
                <w:color w:val="222222"/>
                <w:shd w:val="clear" w:color="auto" w:fill="FFFFFF"/>
              </w:rPr>
              <w:t>посвећена</w:t>
            </w:r>
            <w:r w:rsidRPr="00F470A7">
              <w:rPr>
                <w:color w:val="222222"/>
                <w:shd w:val="clear" w:color="auto" w:fill="FFFFFF"/>
              </w:rPr>
              <w:t xml:space="preserve"> </w:t>
            </w:r>
            <w:r>
              <w:rPr>
                <w:color w:val="222222"/>
                <w:shd w:val="clear" w:color="auto" w:fill="FFFFFF"/>
              </w:rPr>
              <w:t>војвођанским</w:t>
            </w:r>
            <w:r w:rsidRPr="00F470A7">
              <w:rPr>
                <w:color w:val="222222"/>
                <w:shd w:val="clear" w:color="auto" w:fill="FFFFFF"/>
              </w:rPr>
              <w:t xml:space="preserve"> </w:t>
            </w:r>
            <w:r>
              <w:rPr>
                <w:color w:val="222222"/>
                <w:shd w:val="clear" w:color="auto" w:fill="FFFFFF"/>
              </w:rPr>
              <w:t>регијама</w:t>
            </w:r>
            <w:r w:rsidRPr="00F470A7">
              <w:rPr>
                <w:color w:val="222222"/>
                <w:shd w:val="clear" w:color="auto" w:fill="FFFFFF"/>
              </w:rPr>
              <w:t xml:space="preserve">. </w:t>
            </w:r>
            <w:r>
              <w:rPr>
                <w:color w:val="222222"/>
                <w:shd w:val="clear" w:color="auto" w:fill="FFFFFF"/>
              </w:rPr>
              <w:t>Мотиви</w:t>
            </w:r>
            <w:r w:rsidRPr="00F470A7">
              <w:rPr>
                <w:color w:val="222222"/>
                <w:shd w:val="clear" w:color="auto" w:fill="FFFFFF"/>
              </w:rPr>
              <w:t xml:space="preserve"> </w:t>
            </w:r>
            <w:r>
              <w:rPr>
                <w:color w:val="222222"/>
                <w:shd w:val="clear" w:color="auto" w:fill="FFFFFF"/>
              </w:rPr>
              <w:t>Банат</w:t>
            </w:r>
            <w:r w:rsidRPr="00F470A7">
              <w:rPr>
                <w:color w:val="222222"/>
                <w:shd w:val="clear" w:color="auto" w:fill="FFFFFF"/>
              </w:rPr>
              <w:t xml:space="preserve">, </w:t>
            </w:r>
            <w:r>
              <w:rPr>
                <w:color w:val="222222"/>
                <w:shd w:val="clear" w:color="auto" w:fill="FFFFFF"/>
              </w:rPr>
              <w:t>Бачка</w:t>
            </w:r>
            <w:r w:rsidRPr="00F470A7">
              <w:rPr>
                <w:color w:val="222222"/>
                <w:shd w:val="clear" w:color="auto" w:fill="FFFFFF"/>
              </w:rPr>
              <w:t xml:space="preserve"> </w:t>
            </w:r>
            <w:r>
              <w:rPr>
                <w:color w:val="222222"/>
                <w:shd w:val="clear" w:color="auto" w:fill="FFFFFF"/>
              </w:rPr>
              <w:t>и</w:t>
            </w:r>
            <w:r w:rsidRPr="00F470A7">
              <w:rPr>
                <w:color w:val="222222"/>
                <w:shd w:val="clear" w:color="auto" w:fill="FFFFFF"/>
              </w:rPr>
              <w:t xml:space="preserve"> </w:t>
            </w:r>
            <w:r>
              <w:rPr>
                <w:color w:val="222222"/>
                <w:shd w:val="clear" w:color="auto" w:fill="FFFFFF"/>
              </w:rPr>
              <w:t>Срем</w:t>
            </w:r>
            <w:r w:rsidRPr="00F470A7">
              <w:rPr>
                <w:color w:val="222222"/>
                <w:shd w:val="clear" w:color="auto" w:fill="FFFFFF"/>
              </w:rPr>
              <w:t xml:space="preserve">. </w:t>
            </w:r>
          </w:p>
        </w:tc>
        <w:tc>
          <w:tcPr>
            <w:tcW w:w="1134" w:type="dxa"/>
          </w:tcPr>
          <w:p w:rsidR="004534BA" w:rsidRDefault="004534BA" w:rsidP="00F470A7">
            <w:pPr>
              <w:autoSpaceDE w:val="0"/>
              <w:autoSpaceDN w:val="0"/>
              <w:adjustRightInd w:val="0"/>
              <w:jc w:val="center"/>
              <w:rPr>
                <w:noProof/>
                <w:sz w:val="22"/>
                <w:szCs w:val="22"/>
              </w:rPr>
            </w:pPr>
            <w:r>
              <w:rPr>
                <w:noProof/>
                <w:sz w:val="22"/>
                <w:szCs w:val="22"/>
              </w:rPr>
              <w:t>к</w:t>
            </w:r>
            <w:r w:rsidR="00F470A7">
              <w:rPr>
                <w:noProof/>
                <w:sz w:val="22"/>
                <w:szCs w:val="22"/>
              </w:rPr>
              <w:t>ом</w:t>
            </w:r>
          </w:p>
        </w:tc>
        <w:tc>
          <w:tcPr>
            <w:tcW w:w="1227" w:type="dxa"/>
          </w:tcPr>
          <w:p w:rsidR="004534BA" w:rsidRDefault="004534BA" w:rsidP="005E2923">
            <w:pPr>
              <w:autoSpaceDE w:val="0"/>
              <w:autoSpaceDN w:val="0"/>
              <w:adjustRightInd w:val="0"/>
              <w:jc w:val="center"/>
              <w:rPr>
                <w:noProof/>
                <w:sz w:val="22"/>
                <w:szCs w:val="22"/>
              </w:rPr>
            </w:pPr>
            <w:r>
              <w:rPr>
                <w:noProof/>
                <w:sz w:val="22"/>
                <w:szCs w:val="22"/>
              </w:rPr>
              <w:t>10</w:t>
            </w:r>
          </w:p>
        </w:tc>
        <w:tc>
          <w:tcPr>
            <w:tcW w:w="2410" w:type="dxa"/>
          </w:tcPr>
          <w:p w:rsidR="004534BA" w:rsidRPr="00AE1407" w:rsidRDefault="004534BA" w:rsidP="005E2923">
            <w:pPr>
              <w:autoSpaceDE w:val="0"/>
              <w:autoSpaceDN w:val="0"/>
              <w:adjustRightInd w:val="0"/>
              <w:jc w:val="center"/>
              <w:rPr>
                <w:noProof/>
                <w:lang w:val="en-US"/>
              </w:rPr>
            </w:pPr>
          </w:p>
        </w:tc>
        <w:tc>
          <w:tcPr>
            <w:tcW w:w="1417" w:type="dxa"/>
          </w:tcPr>
          <w:p w:rsidR="004534BA" w:rsidRPr="00AE1407" w:rsidRDefault="004534BA" w:rsidP="005E2923">
            <w:pPr>
              <w:autoSpaceDE w:val="0"/>
              <w:autoSpaceDN w:val="0"/>
              <w:adjustRightInd w:val="0"/>
              <w:jc w:val="right"/>
              <w:rPr>
                <w:noProof/>
                <w:lang w:val="en-US"/>
              </w:rPr>
            </w:pPr>
          </w:p>
        </w:tc>
        <w:tc>
          <w:tcPr>
            <w:tcW w:w="1608" w:type="dxa"/>
          </w:tcPr>
          <w:p w:rsidR="004534BA" w:rsidRPr="00AE1407" w:rsidRDefault="004534BA" w:rsidP="005E2923">
            <w:pPr>
              <w:autoSpaceDE w:val="0"/>
              <w:autoSpaceDN w:val="0"/>
              <w:adjustRightInd w:val="0"/>
              <w:jc w:val="right"/>
              <w:rPr>
                <w:noProof/>
                <w:lang w:val="en-US"/>
              </w:rPr>
            </w:pPr>
          </w:p>
        </w:tc>
        <w:tc>
          <w:tcPr>
            <w:tcW w:w="1936" w:type="dxa"/>
          </w:tcPr>
          <w:p w:rsidR="004534BA" w:rsidRPr="00AE1407" w:rsidRDefault="004534BA" w:rsidP="005E2923">
            <w:pPr>
              <w:autoSpaceDE w:val="0"/>
              <w:autoSpaceDN w:val="0"/>
              <w:adjustRightInd w:val="0"/>
              <w:jc w:val="right"/>
              <w:rPr>
                <w:noProof/>
                <w:lang w:val="en-US"/>
              </w:rPr>
            </w:pPr>
          </w:p>
        </w:tc>
        <w:tc>
          <w:tcPr>
            <w:tcW w:w="1985" w:type="dxa"/>
          </w:tcPr>
          <w:p w:rsidR="004534BA" w:rsidRPr="00AE1407" w:rsidRDefault="004534BA" w:rsidP="005E2923">
            <w:pPr>
              <w:autoSpaceDE w:val="0"/>
              <w:autoSpaceDN w:val="0"/>
              <w:adjustRightInd w:val="0"/>
              <w:jc w:val="right"/>
              <w:rPr>
                <w:noProof/>
                <w:lang w:val="en-US"/>
              </w:rPr>
            </w:pPr>
          </w:p>
        </w:tc>
      </w:tr>
      <w:tr w:rsidR="00E861C4" w:rsidRPr="00AE1407" w:rsidTr="009374D8">
        <w:trPr>
          <w:trHeight w:val="274"/>
        </w:trPr>
        <w:tc>
          <w:tcPr>
            <w:tcW w:w="569" w:type="dxa"/>
          </w:tcPr>
          <w:p w:rsidR="00E861C4" w:rsidRPr="00AE1407" w:rsidRDefault="00E861C4" w:rsidP="005E2923">
            <w:pPr>
              <w:autoSpaceDE w:val="0"/>
              <w:autoSpaceDN w:val="0"/>
              <w:adjustRightInd w:val="0"/>
              <w:jc w:val="center"/>
              <w:rPr>
                <w:b/>
                <w:bCs/>
                <w:noProof/>
              </w:rPr>
            </w:pPr>
            <w:r w:rsidRPr="00AE1407">
              <w:rPr>
                <w:b/>
                <w:bCs/>
                <w:noProof/>
              </w:rPr>
              <w:t>II</w:t>
            </w:r>
          </w:p>
        </w:tc>
        <w:tc>
          <w:tcPr>
            <w:tcW w:w="7776" w:type="dxa"/>
            <w:gridSpan w:val="4"/>
          </w:tcPr>
          <w:p w:rsidR="00E861C4" w:rsidRPr="00AE1407" w:rsidRDefault="00E861C4"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46" w:type="dxa"/>
            <w:gridSpan w:val="4"/>
          </w:tcPr>
          <w:p w:rsidR="00E861C4" w:rsidRPr="00AE1407" w:rsidRDefault="00E861C4" w:rsidP="005E2923">
            <w:pPr>
              <w:autoSpaceDE w:val="0"/>
              <w:autoSpaceDN w:val="0"/>
              <w:adjustRightInd w:val="0"/>
              <w:jc w:val="right"/>
              <w:rPr>
                <w:b/>
                <w:bCs/>
                <w:noProof/>
                <w:lang w:val="en-US"/>
              </w:rPr>
            </w:pPr>
          </w:p>
        </w:tc>
      </w:tr>
      <w:tr w:rsidR="00E861C4" w:rsidRPr="00AE1407" w:rsidTr="009374D8">
        <w:trPr>
          <w:trHeight w:val="274"/>
        </w:trPr>
        <w:tc>
          <w:tcPr>
            <w:tcW w:w="569" w:type="dxa"/>
          </w:tcPr>
          <w:p w:rsidR="00E861C4" w:rsidRPr="00AE1407" w:rsidRDefault="00E861C4"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E861C4" w:rsidRPr="00AE1407" w:rsidRDefault="00E861C4"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46" w:type="dxa"/>
            <w:gridSpan w:val="4"/>
          </w:tcPr>
          <w:p w:rsidR="00E861C4" w:rsidRPr="00AE1407" w:rsidRDefault="00E861C4" w:rsidP="005E2923">
            <w:pPr>
              <w:autoSpaceDE w:val="0"/>
              <w:autoSpaceDN w:val="0"/>
              <w:adjustRightInd w:val="0"/>
              <w:jc w:val="right"/>
              <w:rPr>
                <w:b/>
                <w:bCs/>
                <w:noProof/>
                <w:lang w:val="en-US"/>
              </w:rPr>
            </w:pPr>
          </w:p>
        </w:tc>
      </w:tr>
      <w:tr w:rsidR="00E861C4" w:rsidRPr="00AE1407" w:rsidTr="009374D8">
        <w:trPr>
          <w:trHeight w:val="274"/>
        </w:trPr>
        <w:tc>
          <w:tcPr>
            <w:tcW w:w="569" w:type="dxa"/>
          </w:tcPr>
          <w:p w:rsidR="00E861C4" w:rsidRPr="00AE1407" w:rsidRDefault="00E861C4"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E861C4" w:rsidRPr="00AE1407" w:rsidRDefault="00E861C4"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46" w:type="dxa"/>
            <w:gridSpan w:val="4"/>
          </w:tcPr>
          <w:p w:rsidR="00E861C4" w:rsidRPr="00AE1407" w:rsidRDefault="00E861C4"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F26ED" w:rsidRDefault="00EF26ED" w:rsidP="00531A8A">
      <w:pPr>
        <w:pStyle w:val="BodyText"/>
        <w:rPr>
          <w:noProof/>
          <w:szCs w:val="24"/>
        </w:rPr>
      </w:pPr>
    </w:p>
    <w:p w:rsidR="00EF26ED" w:rsidRDefault="00EF26ED" w:rsidP="00531A8A">
      <w:pPr>
        <w:pStyle w:val="BodyText"/>
        <w:rPr>
          <w:noProof/>
          <w:szCs w:val="24"/>
        </w:rPr>
      </w:pPr>
    </w:p>
    <w:p w:rsidR="00EF26ED" w:rsidRDefault="00EF26ED" w:rsidP="00531A8A">
      <w:pPr>
        <w:pStyle w:val="BodyText"/>
        <w:rPr>
          <w:noProof/>
          <w:szCs w:val="24"/>
        </w:rPr>
      </w:pPr>
    </w:p>
    <w:p w:rsidR="00EF26ED" w:rsidRDefault="00EF26ED" w:rsidP="00531A8A">
      <w:pPr>
        <w:pStyle w:val="BodyText"/>
        <w:rPr>
          <w:noProof/>
          <w:szCs w:val="24"/>
        </w:rPr>
      </w:pPr>
    </w:p>
    <w:p w:rsidR="00EF26ED" w:rsidRDefault="00EF26ED" w:rsidP="00531A8A">
      <w:pPr>
        <w:pStyle w:val="BodyText"/>
        <w:rPr>
          <w:noProof/>
          <w:szCs w:val="24"/>
        </w:rPr>
      </w:pPr>
    </w:p>
    <w:p w:rsidR="00EF26ED" w:rsidRDefault="00EF26ED" w:rsidP="00531A8A">
      <w:pPr>
        <w:pStyle w:val="BodyText"/>
        <w:rPr>
          <w:noProof/>
          <w:szCs w:val="24"/>
        </w:rPr>
      </w:pPr>
    </w:p>
    <w:p w:rsidR="00EF26ED" w:rsidRDefault="00EF26ED" w:rsidP="00531A8A">
      <w:pPr>
        <w:pStyle w:val="BodyText"/>
        <w:rPr>
          <w:noProof/>
          <w:szCs w:val="24"/>
        </w:rPr>
      </w:pPr>
    </w:p>
    <w:p w:rsidR="00EF26ED" w:rsidRDefault="00EF26ED" w:rsidP="00531A8A">
      <w:pPr>
        <w:pStyle w:val="BodyText"/>
        <w:rPr>
          <w:noProof/>
          <w:szCs w:val="24"/>
        </w:rPr>
      </w:pPr>
    </w:p>
    <w:p w:rsidR="00EF26ED" w:rsidRDefault="00EF26ED" w:rsidP="00531A8A">
      <w:pPr>
        <w:pStyle w:val="BodyText"/>
        <w:rPr>
          <w:noProof/>
          <w:szCs w:val="24"/>
        </w:rPr>
      </w:pPr>
    </w:p>
    <w:p w:rsidR="00EF26ED" w:rsidRDefault="00EF26ED" w:rsidP="00531A8A">
      <w:pPr>
        <w:pStyle w:val="BodyText"/>
        <w:rPr>
          <w:noProof/>
          <w:szCs w:val="24"/>
        </w:rPr>
      </w:pPr>
    </w:p>
    <w:p w:rsidR="00EF26ED" w:rsidRDefault="00EF26ED" w:rsidP="00531A8A">
      <w:pPr>
        <w:pStyle w:val="BodyText"/>
        <w:rPr>
          <w:noProof/>
          <w:szCs w:val="24"/>
        </w:rPr>
      </w:pPr>
    </w:p>
    <w:p w:rsidR="00EF26ED" w:rsidRDefault="00EF26ED" w:rsidP="00531A8A">
      <w:pPr>
        <w:pStyle w:val="BodyText"/>
        <w:rPr>
          <w:noProof/>
          <w:szCs w:val="24"/>
        </w:rPr>
      </w:pPr>
    </w:p>
    <w:p w:rsidR="00EF26ED" w:rsidRPr="00EF26ED" w:rsidRDefault="00EF26ED" w:rsidP="00531A8A">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531A8A" w:rsidP="00E85397">
            <w:pPr>
              <w:pStyle w:val="Heading2"/>
              <w:numPr>
                <w:ilvl w:val="0"/>
                <w:numId w:val="11"/>
              </w:numPr>
              <w:rPr>
                <w:noProof/>
              </w:rPr>
            </w:pPr>
            <w:r w:rsidRPr="00AE1407">
              <w:rPr>
                <w:noProof/>
              </w:rPr>
              <w:br w:type="page"/>
            </w:r>
            <w:bookmarkStart w:id="29" w:name="_Toc375826015"/>
            <w:r w:rsidR="00AB39E7" w:rsidRPr="00AE1407">
              <w:rPr>
                <w:noProof/>
              </w:rPr>
              <w:t>ОПШТИ ПОДАЦИ О ПОНУЂАЧУ ИЗ ГРУПЕ ПОНУЂАЧА</w:t>
            </w:r>
            <w:bookmarkEnd w:id="29"/>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E85397">
            <w:pPr>
              <w:pStyle w:val="Heading2"/>
              <w:numPr>
                <w:ilvl w:val="0"/>
                <w:numId w:val="11"/>
              </w:numPr>
              <w:rPr>
                <w:noProof/>
              </w:rPr>
            </w:pPr>
            <w:r w:rsidRPr="00AE1407">
              <w:rPr>
                <w:noProof/>
              </w:rPr>
              <w:lastRenderedPageBreak/>
              <w:br w:type="page"/>
            </w:r>
            <w:bookmarkStart w:id="30" w:name="_Toc375826016"/>
            <w:r w:rsidRPr="00AE1407">
              <w:rPr>
                <w:noProof/>
              </w:rPr>
              <w:t>ОПШТИ ПОДАЦИ О ПОДИЗВОЂАЧИМА</w:t>
            </w:r>
            <w:bookmarkEnd w:id="30"/>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88" w:rsidRDefault="00A53688">
      <w:r>
        <w:separator/>
      </w:r>
    </w:p>
  </w:endnote>
  <w:endnote w:type="continuationSeparator" w:id="0">
    <w:p w:rsidR="00A53688" w:rsidRDefault="00A5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88" w:rsidRDefault="00A5368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688" w:rsidRDefault="00A5368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A53688" w:rsidRDefault="00A53688">
            <w:pPr>
              <w:pStyle w:val="Footer"/>
              <w:jc w:val="center"/>
            </w:pPr>
            <w:r>
              <w:t xml:space="preserve">Страна </w:t>
            </w:r>
            <w:r>
              <w:rPr>
                <w:b/>
              </w:rPr>
              <w:fldChar w:fldCharType="begin"/>
            </w:r>
            <w:r>
              <w:rPr>
                <w:b/>
              </w:rPr>
              <w:instrText xml:space="preserve"> PAGE </w:instrText>
            </w:r>
            <w:r>
              <w:rPr>
                <w:b/>
              </w:rPr>
              <w:fldChar w:fldCharType="separate"/>
            </w:r>
            <w:r w:rsidR="00307B68">
              <w:rPr>
                <w:b/>
                <w:noProof/>
              </w:rPr>
              <w:t>23</w:t>
            </w:r>
            <w:r>
              <w:rPr>
                <w:b/>
              </w:rPr>
              <w:fldChar w:fldCharType="end"/>
            </w:r>
            <w:r>
              <w:t xml:space="preserve"> од </w:t>
            </w:r>
            <w:r>
              <w:rPr>
                <w:b/>
              </w:rPr>
              <w:fldChar w:fldCharType="begin"/>
            </w:r>
            <w:r>
              <w:rPr>
                <w:b/>
              </w:rPr>
              <w:instrText xml:space="preserve"> NUMPAGES  </w:instrText>
            </w:r>
            <w:r>
              <w:rPr>
                <w:b/>
              </w:rPr>
              <w:fldChar w:fldCharType="separate"/>
            </w:r>
            <w:r w:rsidR="00307B68">
              <w:rPr>
                <w:b/>
                <w:noProof/>
              </w:rPr>
              <w:t>32</w:t>
            </w:r>
            <w:r>
              <w:rPr>
                <w:b/>
              </w:rPr>
              <w:fldChar w:fldCharType="end"/>
            </w:r>
          </w:p>
        </w:sdtContent>
      </w:sdt>
    </w:sdtContent>
  </w:sdt>
  <w:p w:rsidR="00A53688" w:rsidRPr="00CF2211" w:rsidRDefault="00A5368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88" w:rsidRDefault="00A53688">
      <w:r>
        <w:separator/>
      </w:r>
    </w:p>
  </w:footnote>
  <w:footnote w:type="continuationSeparator" w:id="0">
    <w:p w:rsidR="00A53688" w:rsidRDefault="00A53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88" w:rsidRPr="00884492" w:rsidRDefault="00A5368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0">
    <w:nsid w:val="4EA274BE"/>
    <w:multiLevelType w:val="hybridMultilevel"/>
    <w:tmpl w:val="42AE5FC8"/>
    <w:lvl w:ilvl="0" w:tplc="7D18A59E">
      <w:start w:val="11"/>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261A2"/>
    <w:multiLevelType w:val="hybridMultilevel"/>
    <w:tmpl w:val="894C9C04"/>
    <w:lvl w:ilvl="0" w:tplc="CD54CF9E">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
  </w:num>
  <w:num w:numId="8">
    <w:abstractNumId w:val="9"/>
  </w:num>
  <w:num w:numId="9">
    <w:abstractNumId w:val="6"/>
  </w:num>
  <w:num w:numId="10">
    <w:abstractNumId w:val="1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0C9B"/>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4FF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1D4A"/>
    <w:rsid w:val="0011312E"/>
    <w:rsid w:val="00120CB5"/>
    <w:rsid w:val="00124AC5"/>
    <w:rsid w:val="00126017"/>
    <w:rsid w:val="00126DDE"/>
    <w:rsid w:val="00127975"/>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4A1"/>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1093"/>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3494"/>
    <w:rsid w:val="002856DC"/>
    <w:rsid w:val="00286FDC"/>
    <w:rsid w:val="00287498"/>
    <w:rsid w:val="002912F5"/>
    <w:rsid w:val="00292288"/>
    <w:rsid w:val="00293D26"/>
    <w:rsid w:val="00296C22"/>
    <w:rsid w:val="002A0143"/>
    <w:rsid w:val="002A3632"/>
    <w:rsid w:val="002A52A7"/>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72B"/>
    <w:rsid w:val="002D2FF0"/>
    <w:rsid w:val="002D3DD5"/>
    <w:rsid w:val="002D44CE"/>
    <w:rsid w:val="002D4DE9"/>
    <w:rsid w:val="002D512F"/>
    <w:rsid w:val="002D5B2C"/>
    <w:rsid w:val="002D7AEC"/>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B68"/>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66B60"/>
    <w:rsid w:val="003707FD"/>
    <w:rsid w:val="00371CF2"/>
    <w:rsid w:val="003743CE"/>
    <w:rsid w:val="00375C8C"/>
    <w:rsid w:val="00377887"/>
    <w:rsid w:val="0038171D"/>
    <w:rsid w:val="00383726"/>
    <w:rsid w:val="00384989"/>
    <w:rsid w:val="00385D2E"/>
    <w:rsid w:val="00386DF0"/>
    <w:rsid w:val="003870B9"/>
    <w:rsid w:val="003877DA"/>
    <w:rsid w:val="00390F8C"/>
    <w:rsid w:val="0039144E"/>
    <w:rsid w:val="00395D57"/>
    <w:rsid w:val="00396DEA"/>
    <w:rsid w:val="003A1C36"/>
    <w:rsid w:val="003A2832"/>
    <w:rsid w:val="003A3635"/>
    <w:rsid w:val="003A4D18"/>
    <w:rsid w:val="003A5A82"/>
    <w:rsid w:val="003B04D0"/>
    <w:rsid w:val="003B2201"/>
    <w:rsid w:val="003B5315"/>
    <w:rsid w:val="003B5E0B"/>
    <w:rsid w:val="003B753F"/>
    <w:rsid w:val="003C1C11"/>
    <w:rsid w:val="003C33A3"/>
    <w:rsid w:val="003C49DD"/>
    <w:rsid w:val="003C4E03"/>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443"/>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2D"/>
    <w:rsid w:val="004355E0"/>
    <w:rsid w:val="00436BF7"/>
    <w:rsid w:val="00440B08"/>
    <w:rsid w:val="00444D7B"/>
    <w:rsid w:val="004477D9"/>
    <w:rsid w:val="00450705"/>
    <w:rsid w:val="00450CB5"/>
    <w:rsid w:val="0045110F"/>
    <w:rsid w:val="004534BA"/>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07B93"/>
    <w:rsid w:val="00510329"/>
    <w:rsid w:val="00513460"/>
    <w:rsid w:val="005145FA"/>
    <w:rsid w:val="00516496"/>
    <w:rsid w:val="0051665F"/>
    <w:rsid w:val="00524AFA"/>
    <w:rsid w:val="00526771"/>
    <w:rsid w:val="00531A8A"/>
    <w:rsid w:val="0053310E"/>
    <w:rsid w:val="0053521B"/>
    <w:rsid w:val="00536884"/>
    <w:rsid w:val="00536CC6"/>
    <w:rsid w:val="0054043F"/>
    <w:rsid w:val="0054056B"/>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2657"/>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A74F1"/>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00D"/>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2580"/>
    <w:rsid w:val="00633103"/>
    <w:rsid w:val="00635601"/>
    <w:rsid w:val="0063608E"/>
    <w:rsid w:val="00636BFF"/>
    <w:rsid w:val="0063713D"/>
    <w:rsid w:val="0063783E"/>
    <w:rsid w:val="00641993"/>
    <w:rsid w:val="00643747"/>
    <w:rsid w:val="00646779"/>
    <w:rsid w:val="006524CC"/>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5E85"/>
    <w:rsid w:val="006F6734"/>
    <w:rsid w:val="006F6E6A"/>
    <w:rsid w:val="0070047A"/>
    <w:rsid w:val="007009F6"/>
    <w:rsid w:val="00700C5B"/>
    <w:rsid w:val="00701C8D"/>
    <w:rsid w:val="00707DF4"/>
    <w:rsid w:val="0071272E"/>
    <w:rsid w:val="00714E5D"/>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08"/>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07423"/>
    <w:rsid w:val="00810F3C"/>
    <w:rsid w:val="00811B5D"/>
    <w:rsid w:val="008123EC"/>
    <w:rsid w:val="00812915"/>
    <w:rsid w:val="00813095"/>
    <w:rsid w:val="0081571D"/>
    <w:rsid w:val="00817C42"/>
    <w:rsid w:val="00821B07"/>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5612B"/>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5157"/>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4D8"/>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4271"/>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0992"/>
    <w:rsid w:val="00A324FE"/>
    <w:rsid w:val="00A33F91"/>
    <w:rsid w:val="00A37566"/>
    <w:rsid w:val="00A4062A"/>
    <w:rsid w:val="00A41A71"/>
    <w:rsid w:val="00A41ECC"/>
    <w:rsid w:val="00A438B0"/>
    <w:rsid w:val="00A47405"/>
    <w:rsid w:val="00A51393"/>
    <w:rsid w:val="00A53688"/>
    <w:rsid w:val="00A55F46"/>
    <w:rsid w:val="00A57148"/>
    <w:rsid w:val="00A60C3F"/>
    <w:rsid w:val="00A60C65"/>
    <w:rsid w:val="00A62AED"/>
    <w:rsid w:val="00A64FE4"/>
    <w:rsid w:val="00A65813"/>
    <w:rsid w:val="00A66BD9"/>
    <w:rsid w:val="00A674BF"/>
    <w:rsid w:val="00A71AAE"/>
    <w:rsid w:val="00A74612"/>
    <w:rsid w:val="00A76C12"/>
    <w:rsid w:val="00A76D82"/>
    <w:rsid w:val="00A80D66"/>
    <w:rsid w:val="00A83ACC"/>
    <w:rsid w:val="00A878F3"/>
    <w:rsid w:val="00A91757"/>
    <w:rsid w:val="00A91AD5"/>
    <w:rsid w:val="00A946B0"/>
    <w:rsid w:val="00A94D0D"/>
    <w:rsid w:val="00A9587C"/>
    <w:rsid w:val="00A97095"/>
    <w:rsid w:val="00A9751C"/>
    <w:rsid w:val="00AA147A"/>
    <w:rsid w:val="00AA25D3"/>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D7C0E"/>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465E"/>
    <w:rsid w:val="00B151EB"/>
    <w:rsid w:val="00B1757D"/>
    <w:rsid w:val="00B21B0B"/>
    <w:rsid w:val="00B22F22"/>
    <w:rsid w:val="00B25B57"/>
    <w:rsid w:val="00B27444"/>
    <w:rsid w:val="00B3273F"/>
    <w:rsid w:val="00B32748"/>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086"/>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638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D79"/>
    <w:rsid w:val="00C10E7C"/>
    <w:rsid w:val="00C11CD0"/>
    <w:rsid w:val="00C1215A"/>
    <w:rsid w:val="00C1280A"/>
    <w:rsid w:val="00C12CAF"/>
    <w:rsid w:val="00C1633E"/>
    <w:rsid w:val="00C17451"/>
    <w:rsid w:val="00C17C5F"/>
    <w:rsid w:val="00C20AB0"/>
    <w:rsid w:val="00C20E93"/>
    <w:rsid w:val="00C21A19"/>
    <w:rsid w:val="00C21BB7"/>
    <w:rsid w:val="00C22290"/>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376"/>
    <w:rsid w:val="00C55405"/>
    <w:rsid w:val="00C56267"/>
    <w:rsid w:val="00C57822"/>
    <w:rsid w:val="00C61E86"/>
    <w:rsid w:val="00C61F18"/>
    <w:rsid w:val="00C62675"/>
    <w:rsid w:val="00C71082"/>
    <w:rsid w:val="00C74F94"/>
    <w:rsid w:val="00C75834"/>
    <w:rsid w:val="00C75B3F"/>
    <w:rsid w:val="00C768FC"/>
    <w:rsid w:val="00C80267"/>
    <w:rsid w:val="00C82A65"/>
    <w:rsid w:val="00C83E7E"/>
    <w:rsid w:val="00C861A6"/>
    <w:rsid w:val="00C863A4"/>
    <w:rsid w:val="00C8658B"/>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615"/>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483C"/>
    <w:rsid w:val="00D70543"/>
    <w:rsid w:val="00D70EB4"/>
    <w:rsid w:val="00D745C5"/>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D795D"/>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85397"/>
    <w:rsid w:val="00E861C4"/>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10E"/>
    <w:rsid w:val="00EE6451"/>
    <w:rsid w:val="00EF26ED"/>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4FC2"/>
    <w:rsid w:val="00F26BCB"/>
    <w:rsid w:val="00F27C3E"/>
    <w:rsid w:val="00F31421"/>
    <w:rsid w:val="00F32A7F"/>
    <w:rsid w:val="00F33B01"/>
    <w:rsid w:val="00F35A9D"/>
    <w:rsid w:val="00F36BF0"/>
    <w:rsid w:val="00F37E17"/>
    <w:rsid w:val="00F40284"/>
    <w:rsid w:val="00F402DA"/>
    <w:rsid w:val="00F41267"/>
    <w:rsid w:val="00F436AB"/>
    <w:rsid w:val="00F43DE8"/>
    <w:rsid w:val="00F4446D"/>
    <w:rsid w:val="00F4524E"/>
    <w:rsid w:val="00F45E63"/>
    <w:rsid w:val="00F470A7"/>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1"/>
    <o:shapelayout v:ext="edit">
      <o:idmap v:ext="edit" data="1"/>
      <o:rules v:ext="edit">
        <o:r id="V:Rule6" type="connector" idref="#Straight Arrow Connector 3"/>
        <o:r id="V:Rule7" type="connector" idref="#_x0000_s1039"/>
        <o:r id="V:Rule8" type="connector" idref="#_x0000_s1038"/>
        <o:r id="V:Rule9" type="connector" idref="#Straight Arrow Connector 2"/>
        <o:r id="V:Rule10"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A30992"/>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870">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2486956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20AA1"/>
    <w:rsid w:val="00095614"/>
    <w:rsid w:val="00122B92"/>
    <w:rsid w:val="001945BC"/>
    <w:rsid w:val="001C6B21"/>
    <w:rsid w:val="001E1651"/>
    <w:rsid w:val="0020106B"/>
    <w:rsid w:val="00251E4D"/>
    <w:rsid w:val="002C02DE"/>
    <w:rsid w:val="00342777"/>
    <w:rsid w:val="003B29A3"/>
    <w:rsid w:val="004B2731"/>
    <w:rsid w:val="004F0137"/>
    <w:rsid w:val="00536B77"/>
    <w:rsid w:val="005564EA"/>
    <w:rsid w:val="0058462F"/>
    <w:rsid w:val="005E3D3E"/>
    <w:rsid w:val="005E7551"/>
    <w:rsid w:val="00613D6B"/>
    <w:rsid w:val="00634C40"/>
    <w:rsid w:val="00670498"/>
    <w:rsid w:val="006A2C2F"/>
    <w:rsid w:val="006D3C7F"/>
    <w:rsid w:val="00721A1E"/>
    <w:rsid w:val="00755E10"/>
    <w:rsid w:val="007D1FA6"/>
    <w:rsid w:val="007E4B9D"/>
    <w:rsid w:val="008B7C10"/>
    <w:rsid w:val="008F5780"/>
    <w:rsid w:val="009F0AFF"/>
    <w:rsid w:val="00A43EF2"/>
    <w:rsid w:val="00A60C1B"/>
    <w:rsid w:val="00A77D1F"/>
    <w:rsid w:val="00A811B2"/>
    <w:rsid w:val="00A93C93"/>
    <w:rsid w:val="00AC2F13"/>
    <w:rsid w:val="00B61906"/>
    <w:rsid w:val="00B66D45"/>
    <w:rsid w:val="00BA70DB"/>
    <w:rsid w:val="00C45E0B"/>
    <w:rsid w:val="00C4766B"/>
    <w:rsid w:val="00C65B98"/>
    <w:rsid w:val="00DB3BAA"/>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2358-6801-4088-AEBD-B9309852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32</Pages>
  <Words>7017</Words>
  <Characters>42310</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49229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72</cp:revision>
  <cp:lastPrinted>2014-02-26T09:09:00Z</cp:lastPrinted>
  <dcterms:created xsi:type="dcterms:W3CDTF">2013-08-15T08:37:00Z</dcterms:created>
  <dcterms:modified xsi:type="dcterms:W3CDTF">2014-02-27T13:25:00Z</dcterms:modified>
</cp:coreProperties>
</file>