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E17FE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F37553" w:rsidRPr="006E17FE" w:rsidRDefault="006E17FE" w:rsidP="003F0E30">
      <w:pPr>
        <w:autoSpaceDE w:val="0"/>
        <w:autoSpaceDN w:val="0"/>
        <w:adjustRightInd w:val="0"/>
        <w:jc w:val="both"/>
        <w:rPr>
          <w:rFonts w:eastAsiaTheme="minorHAnsi"/>
          <w:bCs/>
          <w:lang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951D5B2D9B60455FB71FEBB34FB5B11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6E17FE">
            <w:rPr>
              <w:noProof/>
            </w:rPr>
            <w:t>Добра</w:t>
          </w:r>
        </w:sdtContent>
      </w:sdt>
      <w:r w:rsidRPr="006E17FE">
        <w:rPr>
          <w:noProof/>
        </w:rPr>
        <w:t xml:space="preserve"> бр. 34-14-M  – набавка </w:t>
      </w:r>
      <w:r w:rsidRPr="006E17FE">
        <w:rPr>
          <w:noProof/>
          <w:lang/>
        </w:rPr>
        <w:t>таблетиране соли за омекшавање воде за потребе котларнице и стерилизације</w:t>
      </w:r>
      <w:r w:rsidRPr="006E17FE">
        <w:rPr>
          <w:noProof/>
          <w:lang/>
        </w:rPr>
        <w:t xml:space="preserve"> </w:t>
      </w:r>
      <w:r w:rsidRPr="006E17FE">
        <w:rPr>
          <w:noProof/>
          <w:lang/>
        </w:rPr>
        <w:t>у оквиру</w:t>
      </w:r>
      <w:bookmarkStart w:id="0" w:name="_GoBack"/>
      <w:bookmarkEnd w:id="0"/>
      <w:r w:rsidRPr="006E17FE">
        <w:rPr>
          <w:noProof/>
          <w:lang/>
        </w:rPr>
        <w:t xml:space="preserve"> Клиничког центра Војводине</w:t>
      </w:r>
      <w:r w:rsidRPr="006E17FE">
        <w:rPr>
          <w:rFonts w:eastAsiaTheme="minorHAnsi"/>
          <w:bCs/>
          <w:lang/>
        </w:rPr>
        <w:t xml:space="preserve">; </w:t>
      </w:r>
      <w:r w:rsidRPr="006E17FE">
        <w:rPr>
          <w:noProof/>
          <w:lang/>
        </w:rPr>
        <w:t>24962000 хемикалије за обраду воде.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D81468" w:rsidRDefault="006E17F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hr-HR"/>
        </w:rPr>
        <w:t xml:space="preserve">Процењена вредност набавке, </w:t>
      </w:r>
      <w:r>
        <w:rPr>
          <w:lang/>
        </w:rPr>
        <w:t>за 2014. годину</w:t>
      </w:r>
      <w:r>
        <w:rPr>
          <w:lang w:val="hr-HR"/>
        </w:rPr>
        <w:t xml:space="preserve">, без ПДВ-а износи: </w:t>
      </w:r>
      <w:r>
        <w:rPr>
          <w:lang/>
        </w:rPr>
        <w:t>800.000,00 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036EE1" w:rsidRDefault="00036EE1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036EE1">
        <w:t>643.500,00</w:t>
      </w:r>
      <w:r w:rsidRPr="00036EE1">
        <w:rPr>
          <w:lang/>
        </w:rPr>
        <w:t xml:space="preserve"> </w:t>
      </w:r>
      <w:r w:rsidR="007C7C7C" w:rsidRPr="00036EE1">
        <w:rPr>
          <w:rFonts w:eastAsiaTheme="minorHAnsi"/>
          <w:lang w:val="sr-Latn-CS"/>
        </w:rPr>
        <w:t xml:space="preserve">динара </w:t>
      </w:r>
      <w:r w:rsidR="007C7C7C" w:rsidRPr="00036EE1">
        <w:rPr>
          <w:rFonts w:eastAsiaTheme="minorHAnsi"/>
        </w:rPr>
        <w:t>без ПДВ-а</w:t>
      </w:r>
      <w:r w:rsidR="007C7C7C" w:rsidRPr="00036EE1">
        <w:rPr>
          <w:rFonts w:eastAsiaTheme="minorHAnsi"/>
          <w:lang w:val="sr-Latn-CS"/>
        </w:rPr>
        <w:t xml:space="preserve">, односно </w:t>
      </w:r>
      <w:r w:rsidRPr="00036EE1">
        <w:t>772.200,00</w:t>
      </w:r>
      <w:r w:rsidR="007C7C7C" w:rsidRPr="00036EE1">
        <w:rPr>
          <w:rFonts w:eastAsiaTheme="minorHAnsi"/>
          <w:lang w:val="sr-Latn-CS"/>
        </w:rPr>
        <w:t>динара са ПДВ-ом</w:t>
      </w:r>
      <w:r w:rsidR="007C7C7C" w:rsidRPr="00036EE1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6E17FE" w:rsidRDefault="006E17FE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Економски најповољнија понуда.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6E17FE" w:rsidRDefault="006E17FE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4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036EE1" w:rsidTr="00036EE1"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705.000,00</w:t>
            </w:r>
          </w:p>
        </w:tc>
        <w:tc>
          <w:tcPr>
            <w:tcW w:w="2843" w:type="dxa"/>
            <w:vAlign w:val="center"/>
          </w:tcPr>
          <w:p w:rsidR="00036EE1" w:rsidRPr="00CC13EC" w:rsidRDefault="00036EE1" w:rsidP="00036EE1">
            <w:pPr>
              <w:jc w:val="center"/>
            </w:pPr>
            <w:r>
              <w:t>846.000,00</w:t>
            </w:r>
          </w:p>
        </w:tc>
      </w:tr>
      <w:tr w:rsidR="00036EE1" w:rsidTr="0051556D"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36EE1" w:rsidRDefault="00036EE1" w:rsidP="00036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643.500,00</w:t>
            </w:r>
          </w:p>
        </w:tc>
        <w:tc>
          <w:tcPr>
            <w:tcW w:w="2843" w:type="dxa"/>
          </w:tcPr>
          <w:p w:rsidR="00036EE1" w:rsidRDefault="00036EE1" w:rsidP="00036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772.200,00</w:t>
            </w:r>
          </w:p>
        </w:tc>
      </w:tr>
    </w:tbl>
    <w:p w:rsidR="00D81468" w:rsidRPr="00036EE1" w:rsidRDefault="00D81468" w:rsidP="00036EE1">
      <w:pPr>
        <w:autoSpaceDE w:val="0"/>
        <w:autoSpaceDN w:val="0"/>
        <w:adjustRightInd w:val="0"/>
        <w:rPr>
          <w:rFonts w:eastAsiaTheme="minorHAnsi"/>
          <w:lang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B64652" w:rsidTr="00B64652">
        <w:tc>
          <w:tcPr>
            <w:tcW w:w="2843" w:type="dxa"/>
          </w:tcPr>
          <w:p w:rsidR="00B64652" w:rsidRDefault="00B6465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B64652" w:rsidRDefault="00B64652" w:rsidP="00B64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705.000,00</w:t>
            </w:r>
          </w:p>
        </w:tc>
        <w:tc>
          <w:tcPr>
            <w:tcW w:w="2843" w:type="dxa"/>
            <w:vAlign w:val="center"/>
          </w:tcPr>
          <w:p w:rsidR="00B64652" w:rsidRPr="00CC13EC" w:rsidRDefault="00B64652" w:rsidP="00B64652">
            <w:pPr>
              <w:jc w:val="center"/>
            </w:pPr>
            <w:r>
              <w:t>846.000,00</w:t>
            </w:r>
          </w:p>
        </w:tc>
      </w:tr>
      <w:tr w:rsidR="00B64652" w:rsidTr="0051556D">
        <w:tc>
          <w:tcPr>
            <w:tcW w:w="2843" w:type="dxa"/>
          </w:tcPr>
          <w:p w:rsidR="00B64652" w:rsidRDefault="00B6465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B64652" w:rsidRDefault="00B64652" w:rsidP="00B64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643.500,00</w:t>
            </w:r>
          </w:p>
        </w:tc>
        <w:tc>
          <w:tcPr>
            <w:tcW w:w="2843" w:type="dxa"/>
          </w:tcPr>
          <w:p w:rsidR="00B64652" w:rsidRDefault="00B64652" w:rsidP="00B64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772.200,00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465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B64652">
        <w:rPr>
          <w:rFonts w:eastAsiaTheme="minorHAnsi"/>
          <w:b/>
          <w:lang/>
        </w:rPr>
        <w:t xml:space="preserve"> </w:t>
      </w:r>
    </w:p>
    <w:p w:rsidR="00CC7921" w:rsidRPr="00B64652" w:rsidRDefault="00B64652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B64652"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C24BC0" w:rsidRDefault="00C24BC0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03.03.2014.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B64652" w:rsidRDefault="00B6465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17.03.2014.</w:t>
      </w: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Pr="001E2C6B" w:rsidRDefault="00B64652" w:rsidP="001E2C6B">
      <w:pPr>
        <w:jc w:val="both"/>
        <w:rPr>
          <w:noProof/>
          <w:lang/>
        </w:rPr>
      </w:pPr>
      <w:r>
        <w:rPr>
          <w:noProof/>
        </w:rPr>
        <w:t>“</w:t>
      </w:r>
      <w:r w:rsidRPr="00F33D31">
        <w:rPr>
          <w:noProof/>
        </w:rPr>
        <w:t>Сигма“  д.о.о</w:t>
      </w:r>
      <w:r w:rsidRPr="00AE1407">
        <w:rPr>
          <w:noProof/>
        </w:rPr>
        <w:t>,</w:t>
      </w:r>
      <w:r w:rsidRPr="00F33D31">
        <w:rPr>
          <w:noProof/>
        </w:rPr>
        <w:t xml:space="preserve"> </w:t>
      </w:r>
      <w:r w:rsidR="0063259E">
        <w:rPr>
          <w:noProof/>
          <w:lang/>
        </w:rPr>
        <w:t xml:space="preserve">ул. </w:t>
      </w:r>
      <w:r w:rsidRPr="00F33D31">
        <w:rPr>
          <w:noProof/>
        </w:rPr>
        <w:t>Балзакова бр. 3, Нови Сад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1E2C6B" w:rsidRDefault="001E2C6B" w:rsidP="00474387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BE08A6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</w:t>
      </w:r>
      <w:r>
        <w:rPr>
          <w:noProof/>
          <w:lang/>
        </w:rPr>
        <w:t>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C0" w:rsidRDefault="00C24BC0" w:rsidP="00302D20">
      <w:r>
        <w:separator/>
      </w:r>
    </w:p>
  </w:endnote>
  <w:endnote w:type="continuationSeparator" w:id="0">
    <w:p w:rsidR="00C24BC0" w:rsidRDefault="00C24BC0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C0" w:rsidRDefault="00C24B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C0" w:rsidRDefault="00C24B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C0" w:rsidRDefault="00C24B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C0" w:rsidRDefault="00C24BC0" w:rsidP="00302D20">
      <w:r>
        <w:separator/>
      </w:r>
    </w:p>
  </w:footnote>
  <w:footnote w:type="continuationSeparator" w:id="0">
    <w:p w:rsidR="00C24BC0" w:rsidRDefault="00C24BC0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C0" w:rsidRDefault="00C24B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C0" w:rsidRDefault="00C24BC0" w:rsidP="00302D20">
    <w:pPr>
      <w:pStyle w:val="Heading1"/>
      <w:jc w:val="center"/>
      <w:rPr>
        <w:sz w:val="32"/>
      </w:rPr>
    </w:pPr>
    <w:r w:rsidRPr="003459C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6572129" r:id="rId2"/>
      </w:pict>
    </w:r>
    <w:r>
      <w:rPr>
        <w:sz w:val="32"/>
        <w:lang w:val="sr-Cyrl-CS"/>
      </w:rPr>
      <w:t>КЛИНИЧКИ ЦЕНТАР ВОЈВОДИНЕ</w:t>
    </w:r>
  </w:p>
  <w:p w:rsidR="00C24BC0" w:rsidRDefault="00C24BC0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C24BC0" w:rsidRDefault="00C24BC0" w:rsidP="00302D20">
    <w:pPr>
      <w:jc w:val="center"/>
      <w:rPr>
        <w:sz w:val="8"/>
        <w:lang w:val="hr-HR"/>
      </w:rPr>
    </w:pPr>
  </w:p>
  <w:p w:rsidR="00C24BC0" w:rsidRDefault="00C24BC0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24BC0" w:rsidRDefault="00C24BC0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C24BC0" w:rsidRDefault="00C24BC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24BC0" w:rsidRPr="00302D20" w:rsidRDefault="00C24BC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3459C6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C0" w:rsidRDefault="00C24B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6EE1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460AF"/>
    <w:rsid w:val="00171B4D"/>
    <w:rsid w:val="001A2A9A"/>
    <w:rsid w:val="001E2C6B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459C6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90B3B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3259E"/>
    <w:rsid w:val="00652B7F"/>
    <w:rsid w:val="0066288A"/>
    <w:rsid w:val="006B5F9F"/>
    <w:rsid w:val="006C1F05"/>
    <w:rsid w:val="006E0765"/>
    <w:rsid w:val="006E17FE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64652"/>
    <w:rsid w:val="00BB6B46"/>
    <w:rsid w:val="00BD7006"/>
    <w:rsid w:val="00BE671D"/>
    <w:rsid w:val="00BF4E41"/>
    <w:rsid w:val="00C00D8A"/>
    <w:rsid w:val="00C15EC5"/>
    <w:rsid w:val="00C24BC0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951D5B2D9B60455FB71FEBB34FB5B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B071-C390-441D-8C7D-824F71DA5B2C}"/>
      </w:docPartPr>
      <w:docPartBody>
        <w:p w:rsidR="00A85A22" w:rsidRDefault="00A85A22" w:rsidP="00A85A22">
          <w:pPr>
            <w:pStyle w:val="951D5B2D9B60455FB71FEBB34FB5B11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A85A22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A2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51D5B2D9B60455FB71FEBB34FB5B11B">
    <w:name w:val="951D5B2D9B60455FB71FEBB34FB5B11B"/>
    <w:rsid w:val="00A85A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Ognjen</cp:lastModifiedBy>
  <cp:revision>53</cp:revision>
  <dcterms:created xsi:type="dcterms:W3CDTF">2013-04-12T07:18:00Z</dcterms:created>
  <dcterms:modified xsi:type="dcterms:W3CDTF">2014-03-17T13:35:00Z</dcterms:modified>
</cp:coreProperties>
</file>