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4911765" r:id="rId10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C05E5E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C05E5E">
        <w:rPr>
          <w:rFonts w:ascii="Times New Roman" w:eastAsia="Times New Roman" w:hAnsi="Times New Roman" w:cs="Times New Roman"/>
          <w:noProof/>
          <w:sz w:val="24"/>
          <w:szCs w:val="24"/>
        </w:rPr>
        <w:t>39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-14-O/3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C05E5E">
        <w:rPr>
          <w:rFonts w:ascii="Times New Roman" w:eastAsia="Times New Roman" w:hAnsi="Times New Roman" w:cs="Times New Roman"/>
          <w:noProof/>
          <w:sz w:val="24"/>
          <w:szCs w:val="24"/>
        </w:rPr>
        <w:t>26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C05E5E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.2014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25835" w:rsidRPr="00007EA9" w:rsidRDefault="00E25835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ПРЕДМЕТ: 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 ДОКУМЕНТАЦИЈЕ</w:t>
      </w:r>
      <w:r w:rsidR="00C05E5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 w:rsidR="00C05E5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Latn-RS"/>
        </w:rPr>
        <w:t>39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>-14-О</w:t>
      </w: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007EA9" w:rsidRDefault="00007EA9" w:rsidP="00C05E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конкурсној документацији број </w:t>
      </w:r>
      <w:r w:rsidR="00C05E5E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39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-14-О-</w:t>
      </w:r>
      <w:r w:rsidRPr="00007EA9">
        <w:t xml:space="preserve"> </w:t>
      </w:r>
      <w:r w:rsidR="00C05E5E" w:rsidRP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набавка наставака за аутоматске пипете Brand, за потребе Центра за лабораторијску медицину Клиничког центра Војводине</w:t>
      </w:r>
      <w:r w:rsidR="00C05E5E" w:rsidRPr="00C05E5E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 </w:t>
      </w:r>
      <w:r w:rsidR="00C05E5E" w:rsidRPr="00C05E5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мења се следеће:</w:t>
      </w:r>
    </w:p>
    <w:p w:rsidR="00C05E5E" w:rsidRDefault="00C05E5E" w:rsidP="00C05E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05E5E" w:rsidRPr="00C05E5E" w:rsidRDefault="00C05E5E" w:rsidP="004169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1.Измена назива: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НАБАВКА НАСТАВАКА ЗА АУТОМАТСКЕ ПИПЕТЕ </w:t>
      </w:r>
      <w:r w:rsidRP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 потребно је из назива избацити Бранд)</w:t>
      </w:r>
    </w:p>
    <w:p w:rsidR="00C05E5E" w:rsidRPr="00C05E5E" w:rsidRDefault="00C05E5E" w:rsidP="004169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2.Код рокова плаћ</w:t>
      </w:r>
      <w:r w:rsidRP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ања измена : </w:t>
      </w:r>
      <w:r w:rsidRPr="00C05E5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60-90 дана</w:t>
      </w:r>
      <w:r w:rsidRP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(уместо 90-120 дана)</w:t>
      </w:r>
    </w:p>
    <w:p w:rsidR="00C05E5E" w:rsidRPr="004169EA" w:rsidRDefault="00C05E5E" w:rsidP="004169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05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3.називе у обрасцу понуде- испод су називи које тре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ба ставити у конк документацију</w:t>
      </w:r>
    </w:p>
    <w:p w:rsidR="00C05E5E" w:rsidRPr="00C05E5E" w:rsidRDefault="00C05E5E" w:rsidP="00C05E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4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960"/>
        <w:gridCol w:w="1185"/>
        <w:gridCol w:w="1074"/>
        <w:gridCol w:w="4749"/>
        <w:gridCol w:w="6"/>
        <w:gridCol w:w="6"/>
      </w:tblGrid>
      <w:tr w:rsidR="00C05E5E" w:rsidRPr="00C05E5E" w:rsidTr="00C05E5E">
        <w:trPr>
          <w:trHeight w:val="300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AT"/>
              </w:rPr>
              <w:t>39-14-O NABAVKA NASTAVAKA ZA AUTOMATSKE PIPETE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Default="00C05E5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колич</w:t>
            </w: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ина</w:t>
            </w:r>
          </w:p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</w:tr>
      <w:tr w:rsidR="00C05E5E" w:rsidRPr="00C05E5E" w:rsidTr="00C05E5E">
        <w:trPr>
          <w:trHeight w:val="555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NASTAVCI ZA AUT.PIPETU 0-200 uL žuti- tip BRAND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310000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</w:tr>
      <w:tr w:rsidR="00C05E5E" w:rsidRPr="00C05E5E" w:rsidTr="00C05E5E">
        <w:trPr>
          <w:trHeight w:val="555"/>
        </w:trPr>
        <w:tc>
          <w:tcPr>
            <w:tcW w:w="6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NASTAVCI ZA AUT.PIPETU 200-1000 uL tip plavi- BRAND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195000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</w:tr>
      <w:tr w:rsidR="00C05E5E" w:rsidRPr="00C05E5E" w:rsidTr="00C05E5E">
        <w:trPr>
          <w:trHeight w:val="555"/>
        </w:trPr>
        <w:tc>
          <w:tcPr>
            <w:tcW w:w="6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NASTAVCI ZA AUT.PIPETU, 0-10 uL, NEUTRAL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93000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</w:tr>
      <w:tr w:rsidR="00C05E5E" w:rsidRPr="00C05E5E" w:rsidTr="00C05E5E">
        <w:trPr>
          <w:trHeight w:val="630"/>
        </w:trPr>
        <w:tc>
          <w:tcPr>
            <w:tcW w:w="6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NASTAVAK ZA AUTOMATSKU PIPETU tip EPPENDORF plavi 200-1000 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18500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</w:tr>
      <w:tr w:rsidR="00C05E5E" w:rsidRPr="00C05E5E" w:rsidTr="00C05E5E">
        <w:trPr>
          <w:trHeight w:val="555"/>
        </w:trPr>
        <w:tc>
          <w:tcPr>
            <w:tcW w:w="6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NASTAVAK ZA AUTOMATSKU PIPETU tip EPPENDORF žuti 0-200 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18500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</w:tr>
      <w:tr w:rsidR="00C05E5E" w:rsidRPr="00C05E5E" w:rsidTr="00C05E5E">
        <w:trPr>
          <w:trHeight w:val="390"/>
        </w:trPr>
        <w:tc>
          <w:tcPr>
            <w:tcW w:w="6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30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C05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C05E5E" w:rsidRPr="00C05E5E" w:rsidRDefault="00C05E5E" w:rsidP="00C0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</w:tbl>
    <w:p w:rsidR="00C05E5E" w:rsidRPr="00C05E5E" w:rsidRDefault="00C05E5E" w:rsidP="00C05E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25835" w:rsidRPr="00083E70" w:rsidRDefault="00E25835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1C13BB" w:rsidRPr="00093D15" w:rsidRDefault="001C13BB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Default="00C05E5E" w:rsidP="00C05E5E">
      <w:pPr>
        <w:spacing w:after="0" w:line="240" w:lineRule="auto"/>
        <w:ind w:left="426" w:firstLine="4524"/>
        <w:jc w:val="center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Заменик председника Комисије 39-14-О</w:t>
      </w:r>
    </w:p>
    <w:p w:rsidR="00C05E5E" w:rsidRDefault="00C05E5E" w:rsidP="00C05E5E">
      <w:pPr>
        <w:spacing w:after="0" w:line="240" w:lineRule="auto"/>
        <w:ind w:left="426" w:firstLine="4524"/>
        <w:jc w:val="center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Тања Митов, дипл.економ.</w:t>
      </w:r>
      <w:bookmarkStart w:id="0" w:name="_GoBack"/>
      <w:bookmarkEnd w:id="0"/>
    </w:p>
    <w:p w:rsidR="00C05E5E" w:rsidRDefault="00C05E5E" w:rsidP="00C05E5E">
      <w:pPr>
        <w:spacing w:after="0" w:line="240" w:lineRule="auto"/>
        <w:ind w:left="426" w:firstLine="4524"/>
        <w:jc w:val="center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p w:rsidR="00C05E5E" w:rsidRPr="00C05E5E" w:rsidRDefault="00C05E5E" w:rsidP="00C05E5E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_____________________________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3E" w:rsidRDefault="0073673E" w:rsidP="00E25835">
      <w:pPr>
        <w:spacing w:after="0" w:line="240" w:lineRule="auto"/>
      </w:pPr>
      <w:r>
        <w:separator/>
      </w:r>
    </w:p>
  </w:endnote>
  <w:end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160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E5E" w:rsidRDefault="00C05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73E" w:rsidRDefault="0073673E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3E" w:rsidRDefault="0073673E" w:rsidP="00E25835">
      <w:pPr>
        <w:spacing w:after="0" w:line="240" w:lineRule="auto"/>
      </w:pPr>
      <w:r>
        <w:separator/>
      </w:r>
    </w:p>
  </w:footnote>
  <w:foot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07EA9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1443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05E5E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4554-3352-4613-A1AA-AFA4AE7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Biljana</cp:lastModifiedBy>
  <cp:revision>5</cp:revision>
  <cp:lastPrinted>2013-08-07T12:39:00Z</cp:lastPrinted>
  <dcterms:created xsi:type="dcterms:W3CDTF">2013-11-15T12:15:00Z</dcterms:created>
  <dcterms:modified xsi:type="dcterms:W3CDTF">2014-02-26T08:23:00Z</dcterms:modified>
</cp:coreProperties>
</file>