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5F2" w:rsidRDefault="00043CA7" w:rsidP="00274CDE">
      <w:pPr>
        <w:jc w:val="center"/>
        <w:rPr>
          <w:b/>
          <w:bCs/>
        </w:rPr>
      </w:pPr>
      <w:r>
        <w:rPr>
          <w:b/>
          <w:bCs/>
        </w:rPr>
        <w:t>ДОДАТНО ПОЈАШЊЕЊЕ</w:t>
      </w:r>
      <w:r w:rsidR="00A736AE">
        <w:rPr>
          <w:b/>
          <w:bCs/>
        </w:rPr>
        <w:t xml:space="preserve"> 4</w:t>
      </w:r>
    </w:p>
    <w:p w:rsidR="00A736AE" w:rsidRDefault="00A736AE" w:rsidP="00274CDE">
      <w:pPr>
        <w:jc w:val="center"/>
        <w:rPr>
          <w:b/>
          <w:bCs/>
        </w:rPr>
      </w:pPr>
    </w:p>
    <w:p w:rsidR="00F97139" w:rsidRDefault="008A4E48" w:rsidP="00DE37BA">
      <w:pPr>
        <w:rPr>
          <w:b/>
          <w:u w:val="single"/>
        </w:rPr>
      </w:pPr>
      <w:r w:rsidRPr="00C47FD6">
        <w:rPr>
          <w:b/>
          <w:noProof/>
          <w:lang w:val="en-US"/>
        </w:rPr>
        <w:drawing>
          <wp:inline distT="0" distB="0" distL="0" distR="0">
            <wp:extent cx="5760648" cy="6967171"/>
            <wp:effectExtent l="19050" t="0" r="0" b="0"/>
            <wp:docPr id="6" name="Picture 6" descr="C:\Users\Korisni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696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39" w:rsidRDefault="00A86819" w:rsidP="00DE37BA">
      <w:pPr>
        <w:rPr>
          <w:b/>
          <w:u w:val="single"/>
        </w:rPr>
      </w:pPr>
      <w:r w:rsidRPr="00A86819">
        <w:rPr>
          <w:b/>
          <w:noProof/>
          <w:lang w:val="en-US"/>
        </w:rPr>
        <w:lastRenderedPageBreak/>
        <w:drawing>
          <wp:inline distT="0" distB="0" distL="0" distR="0">
            <wp:extent cx="5400040" cy="660781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48" w:rsidRDefault="008A4E48" w:rsidP="00DE37BA">
      <w:pPr>
        <w:rPr>
          <w:b/>
          <w:u w:val="single"/>
        </w:rPr>
      </w:pPr>
      <w:r w:rsidRPr="00C47FD6">
        <w:rPr>
          <w:b/>
          <w:noProof/>
          <w:lang w:val="en-US"/>
        </w:rPr>
        <w:lastRenderedPageBreak/>
        <w:drawing>
          <wp:inline distT="0" distB="0" distL="0" distR="0">
            <wp:extent cx="5335414" cy="6532658"/>
            <wp:effectExtent l="19050" t="0" r="0" b="0"/>
            <wp:docPr id="8" name="Picture 8" descr="C:\Users\Korisn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456" t="6751" b="1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14" cy="653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48" w:rsidRDefault="008A4E48" w:rsidP="00DE37BA">
      <w:pPr>
        <w:rPr>
          <w:b/>
          <w:u w:val="single"/>
        </w:rPr>
      </w:pPr>
      <w:r w:rsidRPr="00C47FD6">
        <w:rPr>
          <w:b/>
          <w:noProof/>
          <w:lang w:val="en-US"/>
        </w:rPr>
        <w:drawing>
          <wp:inline distT="0" distB="0" distL="0" distR="0">
            <wp:extent cx="5148173" cy="1026543"/>
            <wp:effectExtent l="19050" t="0" r="0" b="0"/>
            <wp:docPr id="9" name="Picture 9" descr="C:\Users\Korisni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702" t="6625" r="994" b="8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3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48" w:rsidRDefault="008A4E48" w:rsidP="00DE37BA">
      <w:pPr>
        <w:rPr>
          <w:b/>
          <w:u w:val="single"/>
        </w:rPr>
      </w:pPr>
    </w:p>
    <w:p w:rsidR="00C47FD6" w:rsidRDefault="00C47FD6" w:rsidP="00DE37BA">
      <w:pPr>
        <w:rPr>
          <w:b/>
          <w:u w:val="single"/>
        </w:rPr>
      </w:pPr>
    </w:p>
    <w:p w:rsidR="00C618BA" w:rsidRDefault="00DE37BA" w:rsidP="00C618BA">
      <w:pPr>
        <w:rPr>
          <w:b/>
          <w:u w:val="single"/>
          <w:lang/>
        </w:rPr>
      </w:pPr>
      <w:r w:rsidRPr="00DE37BA">
        <w:rPr>
          <w:b/>
          <w:u w:val="single"/>
        </w:rPr>
        <w:lastRenderedPageBreak/>
        <w:t>ПОЈАШЊЕЊЕ НАРУЧИОЦА</w:t>
      </w:r>
    </w:p>
    <w:p w:rsidR="00587705" w:rsidRDefault="00587705" w:rsidP="00C618BA">
      <w:pPr>
        <w:rPr>
          <w:b/>
          <w:u w:val="single"/>
          <w:lang/>
        </w:rPr>
      </w:pPr>
    </w:p>
    <w:p w:rsidR="00587705" w:rsidRDefault="00587705" w:rsidP="00587705">
      <w:pPr>
        <w:jc w:val="both"/>
        <w:rPr>
          <w:b/>
          <w:u w:val="single"/>
          <w:lang/>
        </w:rPr>
      </w:pPr>
    </w:p>
    <w:p w:rsidR="00346119" w:rsidRPr="002E2469" w:rsidRDefault="00587705" w:rsidP="00587705">
      <w:pPr>
        <w:jc w:val="both"/>
      </w:pPr>
      <w:r>
        <w:rPr>
          <w:lang/>
        </w:rPr>
        <w:t>1. Н</w:t>
      </w:r>
      <w:r w:rsidR="00FA17FE" w:rsidRPr="002E2469">
        <w:t>аручилац захтева 2Mb линк, односно ISDN PRI. Наручилац нема, односно не користи</w:t>
      </w:r>
      <w:r>
        <w:rPr>
          <w:lang/>
        </w:rPr>
        <w:t xml:space="preserve"> </w:t>
      </w:r>
      <w:r w:rsidR="00346119" w:rsidRPr="002E2469">
        <w:t>SIP trunk</w:t>
      </w:r>
      <w:r w:rsidR="00FA17FE" w:rsidRPr="002E2469">
        <w:t>.</w:t>
      </w:r>
    </w:p>
    <w:p w:rsidR="00346119" w:rsidRPr="00587705" w:rsidRDefault="00786148" w:rsidP="00587705">
      <w:pPr>
        <w:ind w:firstLine="360"/>
        <w:jc w:val="both"/>
        <w:rPr>
          <w:lang/>
        </w:rPr>
      </w:pPr>
      <w:r w:rsidRPr="002E2469">
        <w:t>Могућ је други тип приступа односно други тип конекције</w:t>
      </w:r>
      <w:r w:rsidR="00587705">
        <w:rPr>
          <w:lang/>
        </w:rPr>
        <w:t>. Погледати додатно појашњење бр.1 од 07.04.2014</w:t>
      </w:r>
      <w:r w:rsidR="002178F6">
        <w:rPr>
          <w:lang/>
        </w:rPr>
        <w:t xml:space="preserve">. </w:t>
      </w:r>
      <w:r w:rsidR="00587705">
        <w:rPr>
          <w:lang/>
        </w:rPr>
        <w:t>год.</w:t>
      </w:r>
    </w:p>
    <w:p w:rsidR="00C618BA" w:rsidRDefault="00C618BA" w:rsidP="00C618BA">
      <w:pPr>
        <w:rPr>
          <w:b/>
        </w:rPr>
      </w:pPr>
    </w:p>
    <w:p w:rsidR="00A14A1A" w:rsidRPr="00587705" w:rsidRDefault="00587705" w:rsidP="00587705">
      <w:pPr>
        <w:jc w:val="both"/>
        <w:rPr>
          <w:b/>
        </w:rPr>
      </w:pPr>
      <w:r>
        <w:rPr>
          <w:noProof/>
          <w:lang/>
        </w:rPr>
        <w:t>2. Ч</w:t>
      </w:r>
      <w:r w:rsidR="00A14A1A" w:rsidRPr="00587705">
        <w:rPr>
          <w:noProof/>
        </w:rPr>
        <w:t>ланом 76. Закона предвиђено је да наручилац пропише додатне усл</w:t>
      </w:r>
      <w:r w:rsidR="00876156" w:rsidRPr="00587705">
        <w:rPr>
          <w:noProof/>
        </w:rPr>
        <w:t xml:space="preserve">ове за учешће у </w:t>
      </w:r>
      <w:r w:rsidR="00876156">
        <w:rPr>
          <w:noProof/>
        </w:rPr>
        <w:t>поступку јавне набавке у погледу финансијског, пословног, техничког и кадровског капацитета.</w:t>
      </w:r>
      <w:r w:rsidR="00227460" w:rsidRPr="00587705">
        <w:rPr>
          <w:noProof/>
          <w:lang w:val="sr-Cyrl-CS"/>
        </w:rPr>
        <w:t xml:space="preserve"> </w:t>
      </w:r>
      <w:r w:rsidR="00A14A1A" w:rsidRPr="00A14A1A">
        <w:rPr>
          <w:noProof/>
        </w:rPr>
        <w:t xml:space="preserve">Условом који је прописан наручилац се обезбеђује да ће </w:t>
      </w:r>
      <w:r w:rsidR="000B725A">
        <w:rPr>
          <w:noProof/>
        </w:rPr>
        <w:t>извршење услуге која је предмет јавне набавке</w:t>
      </w:r>
      <w:r w:rsidR="00A14A1A" w:rsidRPr="00A14A1A">
        <w:rPr>
          <w:noProof/>
        </w:rPr>
        <w:t xml:space="preserve"> у наредне две године за време трајања уговора тећи несметано а у делу пословања </w:t>
      </w:r>
      <w:r>
        <w:rPr>
          <w:noProof/>
          <w:lang/>
        </w:rPr>
        <w:t>п</w:t>
      </w:r>
      <w:r w:rsidR="00A14A1A" w:rsidRPr="00A14A1A">
        <w:rPr>
          <w:noProof/>
        </w:rPr>
        <w:t xml:space="preserve">онуђача које може бити нарушено услед сервисирања редовних и обавеза из претходних година, што реално може бити умањено негативним пословањем </w:t>
      </w:r>
      <w:r>
        <w:rPr>
          <w:noProof/>
          <w:lang/>
        </w:rPr>
        <w:t>п</w:t>
      </w:r>
      <w:r w:rsidR="00A14A1A" w:rsidRPr="00A14A1A">
        <w:rPr>
          <w:noProof/>
        </w:rPr>
        <w:t>о</w:t>
      </w:r>
      <w:r w:rsidR="00BE3270">
        <w:rPr>
          <w:noProof/>
        </w:rPr>
        <w:t>нуђача у досадашњем пословању</w:t>
      </w:r>
      <w:r w:rsidR="00A14A1A" w:rsidRPr="00A14A1A">
        <w:rPr>
          <w:noProof/>
        </w:rPr>
        <w:t>. Наручилац наведеним условом није нарушио начело конкуренције обзиром да је конкуренција обезбеђена постојањем ви</w:t>
      </w:r>
      <w:r w:rsidR="007E4201" w:rsidRPr="002E2469">
        <w:rPr>
          <w:noProof/>
        </w:rPr>
        <w:t>ш</w:t>
      </w:r>
      <w:r w:rsidR="00A14A1A" w:rsidRPr="00A14A1A">
        <w:rPr>
          <w:noProof/>
        </w:rPr>
        <w:t xml:space="preserve">е </w:t>
      </w:r>
      <w:r>
        <w:rPr>
          <w:noProof/>
          <w:lang/>
        </w:rPr>
        <w:t>п</w:t>
      </w:r>
      <w:r w:rsidR="00A14A1A" w:rsidRPr="00A14A1A">
        <w:rPr>
          <w:noProof/>
        </w:rPr>
        <w:t>онуђача који испуњавају тражене услове.</w:t>
      </w:r>
    </w:p>
    <w:p w:rsidR="00143118" w:rsidRDefault="00143118" w:rsidP="00143118">
      <w:pPr>
        <w:ind w:firstLine="720"/>
        <w:rPr>
          <w:noProof/>
          <w:lang/>
        </w:rPr>
      </w:pPr>
      <w:r>
        <w:rPr>
          <w:noProof/>
          <w:lang/>
        </w:rPr>
        <w:t xml:space="preserve">Наручилац није тражио позитивно пословање у 2010, 2011 и 2012 години како се наводи у захтеву за додатним појашњењем. </w:t>
      </w:r>
    </w:p>
    <w:p w:rsidR="00284DA9" w:rsidRDefault="00143118" w:rsidP="00143118">
      <w:pPr>
        <w:ind w:firstLine="720"/>
        <w:rPr>
          <w:noProof/>
          <w:lang/>
        </w:rPr>
      </w:pPr>
      <w:r>
        <w:rPr>
          <w:noProof/>
          <w:lang/>
        </w:rPr>
        <w:t xml:space="preserve">Предметни поступак није поступак јавне набавке мале вредности како се наводи у захтеву за додатним појашњењем. </w:t>
      </w:r>
    </w:p>
    <w:p w:rsidR="00143118" w:rsidRDefault="00143118" w:rsidP="00143118">
      <w:pPr>
        <w:ind w:firstLine="720"/>
        <w:rPr>
          <w:noProof/>
          <w:lang/>
        </w:rPr>
      </w:pPr>
      <w:r>
        <w:rPr>
          <w:noProof/>
          <w:lang/>
        </w:rPr>
        <w:t>Наручилац не спроводи преговарачки поступак јавне набавке како се наводи у захтеву за додатним појашњењем.</w:t>
      </w:r>
    </w:p>
    <w:p w:rsidR="00143118" w:rsidRDefault="00143118" w:rsidP="00143118">
      <w:pPr>
        <w:ind w:firstLine="720"/>
        <w:rPr>
          <w:noProof/>
          <w:lang/>
        </w:rPr>
      </w:pPr>
    </w:p>
    <w:p w:rsidR="00143118" w:rsidRPr="00143118" w:rsidRDefault="00143118" w:rsidP="00143118">
      <w:pPr>
        <w:ind w:firstLine="720"/>
        <w:rPr>
          <w:noProof/>
          <w:lang/>
        </w:rPr>
      </w:pPr>
      <w:bookmarkStart w:id="0" w:name="_GoBack"/>
      <w:bookmarkEnd w:id="0"/>
    </w:p>
    <w:p w:rsidR="00284DA9" w:rsidRPr="00587705" w:rsidRDefault="00284DA9" w:rsidP="00284DA9">
      <w:pPr>
        <w:rPr>
          <w:noProof/>
          <w:lang/>
        </w:rPr>
      </w:pPr>
    </w:p>
    <w:p w:rsidR="00274CDE" w:rsidRDefault="00E10AD5" w:rsidP="00587705">
      <w:pPr>
        <w:ind w:left="7200"/>
        <w:rPr>
          <w:b/>
          <w:bCs/>
        </w:rPr>
      </w:pPr>
      <w:r>
        <w:rPr>
          <w:b/>
          <w:bCs/>
        </w:rPr>
        <w:t>С поштовањем,</w:t>
      </w:r>
    </w:p>
    <w:p w:rsidR="00E10AD5" w:rsidRDefault="00E10AD5" w:rsidP="009501E3">
      <w:pPr>
        <w:jc w:val="right"/>
        <w:rPr>
          <w:b/>
          <w:bCs/>
        </w:rPr>
      </w:pPr>
    </w:p>
    <w:p w:rsidR="00E10AD5" w:rsidRPr="00E10AD5" w:rsidRDefault="00587705" w:rsidP="00587705">
      <w:pPr>
        <w:ind w:left="5040"/>
        <w:rPr>
          <w:b/>
          <w:bCs/>
        </w:rPr>
      </w:pPr>
      <w:r>
        <w:rPr>
          <w:b/>
          <w:bCs/>
          <w:lang/>
        </w:rPr>
        <w:t xml:space="preserve">  </w:t>
      </w:r>
      <w:r w:rsidR="00E10AD5">
        <w:rPr>
          <w:b/>
          <w:bCs/>
        </w:rPr>
        <w:t xml:space="preserve">Комисија за јавну набавку </w:t>
      </w:r>
      <w:r w:rsidR="006749F3">
        <w:rPr>
          <w:b/>
          <w:bCs/>
        </w:rPr>
        <w:t>13-14-O</w:t>
      </w:r>
    </w:p>
    <w:p w:rsidR="00DB36E9" w:rsidRDefault="00DB36E9"/>
    <w:sectPr w:rsidR="00DB36E9" w:rsidSect="002F3E7B">
      <w:headerReference w:type="default" r:id="rId12"/>
      <w:pgSz w:w="11906" w:h="16838" w:code="9"/>
      <w:pgMar w:top="1417" w:right="1417" w:bottom="1417" w:left="1417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705" w:rsidRDefault="00587705" w:rsidP="0075004E">
      <w:r>
        <w:separator/>
      </w:r>
    </w:p>
  </w:endnote>
  <w:endnote w:type="continuationSeparator" w:id="0">
    <w:p w:rsidR="00587705" w:rsidRDefault="00587705" w:rsidP="00750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705" w:rsidRDefault="00587705" w:rsidP="0075004E">
      <w:r>
        <w:separator/>
      </w:r>
    </w:p>
  </w:footnote>
  <w:footnote w:type="continuationSeparator" w:id="0">
    <w:p w:rsidR="00587705" w:rsidRDefault="00587705" w:rsidP="007500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38" w:type="dxa"/>
      <w:tblInd w:w="-106" w:type="dxa"/>
      <w:tblBorders>
        <w:bottom w:val="single" w:sz="4" w:space="0" w:color="auto"/>
      </w:tblBorders>
      <w:tblLayout w:type="fixed"/>
      <w:tblLook w:val="0000"/>
    </w:tblPr>
    <w:tblGrid>
      <w:gridCol w:w="1475"/>
      <w:gridCol w:w="8063"/>
    </w:tblGrid>
    <w:tr w:rsidR="00587705" w:rsidRPr="00525D5A" w:rsidTr="002F3E7B">
      <w:trPr>
        <w:trHeight w:val="1110"/>
      </w:trPr>
      <w:tc>
        <w:tcPr>
          <w:tcW w:w="147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587705" w:rsidRDefault="00587705" w:rsidP="002F3E7B">
          <w:r>
            <w:rPr>
              <w:noProof/>
              <w:lang w:val="en-US"/>
            </w:rPr>
            <w:drawing>
              <wp:inline distT="0" distB="0" distL="0" distR="0">
                <wp:extent cx="847725" cy="90487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63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587705" w:rsidRDefault="00587705" w:rsidP="002F3E7B">
          <w:pPr>
            <w:pStyle w:val="Heading1"/>
            <w:jc w:val="left"/>
            <w:rPr>
              <w:sz w:val="32"/>
              <w:szCs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szCs w:val="32"/>
            </w:rPr>
            <w:t xml:space="preserve">         </w:t>
          </w:r>
          <w:r>
            <w:rPr>
              <w:sz w:val="32"/>
              <w:szCs w:val="32"/>
              <w:lang w:val="sr-Cyrl-CS"/>
            </w:rPr>
            <w:t>КЛИНИЧКИ ЦЕНТАР ВОЈВОДИНЕ</w:t>
          </w:r>
        </w:p>
        <w:p w:rsidR="00587705" w:rsidRDefault="00587705" w:rsidP="002F3E7B">
          <w:pPr>
            <w:rPr>
              <w:sz w:val="32"/>
              <w:szCs w:val="32"/>
              <w:lang w:val="hr-HR"/>
            </w:rPr>
          </w:pPr>
          <w:r>
            <w:rPr>
              <w:sz w:val="28"/>
              <w:szCs w:val="28"/>
              <w:lang w:val="hr-HR"/>
            </w:rPr>
            <w:t xml:space="preserve">                    </w:t>
          </w:r>
          <w:r>
            <w:rPr>
              <w:b/>
              <w:bCs/>
              <w:sz w:val="32"/>
              <w:szCs w:val="32"/>
              <w:lang w:val="hr-HR"/>
            </w:rPr>
            <w:t>KLINIČKI CENTAR VOJVODIN</w:t>
          </w:r>
          <w:r>
            <w:rPr>
              <w:sz w:val="32"/>
              <w:szCs w:val="32"/>
              <w:lang w:val="hr-HR"/>
            </w:rPr>
            <w:t>E</w:t>
          </w:r>
        </w:p>
        <w:p w:rsidR="00587705" w:rsidRDefault="00587705" w:rsidP="002F3E7B">
          <w:pPr>
            <w:rPr>
              <w:sz w:val="8"/>
              <w:szCs w:val="8"/>
              <w:lang w:val="hr-HR"/>
            </w:rPr>
          </w:pPr>
        </w:p>
        <w:p w:rsidR="00587705" w:rsidRPr="009F571F" w:rsidRDefault="00587705" w:rsidP="002F3E7B">
          <w:pPr>
            <w:rPr>
              <w:rFonts w:ascii="Lucida Sans Unicode" w:hAnsi="Lucida Sans Unicode" w:cs="Lucida Sans Unicode"/>
              <w:sz w:val="18"/>
              <w:szCs w:val="18"/>
              <w:lang w:val="fr-FR"/>
            </w:rPr>
          </w:pPr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 xml:space="preserve">                                   21000 Novi Sad, Hajduk Veljkova 1</w:t>
          </w:r>
        </w:p>
        <w:p w:rsidR="00587705" w:rsidRDefault="00587705" w:rsidP="002F3E7B">
          <w:pPr>
            <w:rPr>
              <w:rFonts w:ascii="Lucida Sans Unicode" w:hAnsi="Lucida Sans Unicode" w:cs="Lucida Sans Unicode"/>
              <w:sz w:val="18"/>
              <w:szCs w:val="18"/>
            </w:rPr>
          </w:pPr>
          <w:r>
            <w:rPr>
              <w:rFonts w:ascii="Lucida Sans Unicode" w:hAnsi="Lucida Sans Unicode" w:cs="Lucida Sans Unicode"/>
              <w:sz w:val="18"/>
              <w:szCs w:val="18"/>
              <w:lang w:val="hr-HR"/>
            </w:rPr>
            <w:t xml:space="preserve">                                      telefon: </w:t>
          </w:r>
          <w:r>
            <w:rPr>
              <w:rFonts w:ascii="Lucida Sans Unicode" w:hAnsi="Lucida Sans Unicode" w:cs="Lucida Sans Unicode"/>
              <w:sz w:val="18"/>
              <w:szCs w:val="18"/>
            </w:rPr>
            <w:t>+381 21/484 3 484</w:t>
          </w:r>
        </w:p>
        <w:p w:rsidR="00587705" w:rsidRDefault="00587705" w:rsidP="002F3E7B">
          <w:pPr>
            <w:rPr>
              <w:rFonts w:ascii="Lucida Sans Unicode" w:hAnsi="Lucida Sans Unicode" w:cs="Lucida Sans Unicode"/>
              <w:sz w:val="18"/>
              <w:szCs w:val="18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18"/>
              <w:lang w:val="sl-SI"/>
            </w:rPr>
            <w:t xml:space="preserve">                                  </w:t>
          </w:r>
          <w:hyperlink r:id="rId2" w:history="1">
            <w:r>
              <w:rPr>
                <w:rStyle w:val="Hyperlink"/>
                <w:rFonts w:ascii="Lucida Sans Unicode" w:hAnsi="Lucida Sans Unicode" w:cs="Lucida Sans Unicode"/>
                <w:sz w:val="18"/>
                <w:szCs w:val="18"/>
                <w:lang w:val="sl-SI"/>
              </w:rPr>
              <w:t>www.kcv.rs</w:t>
            </w:r>
          </w:hyperlink>
          <w:r>
            <w:rPr>
              <w:rFonts w:ascii="Lucida Sans Unicode" w:hAnsi="Lucida Sans Unicode" w:cs="Lucida Sans Unicode"/>
              <w:sz w:val="18"/>
              <w:szCs w:val="18"/>
              <w:lang w:val="sl-SI"/>
            </w:rPr>
            <w:t>, e-mail: uprava@kcv.rs</w:t>
          </w:r>
        </w:p>
        <w:p w:rsidR="00587705" w:rsidRDefault="00587705" w:rsidP="002F3E7B">
          <w:pPr>
            <w:jc w:val="center"/>
            <w:rPr>
              <w:rFonts w:ascii="Lucida Sans Unicode" w:hAnsi="Lucida Sans Unicode" w:cs="Lucida Sans Unicode"/>
              <w:sz w:val="10"/>
              <w:szCs w:val="10"/>
              <w:lang w:val="sl-SI"/>
            </w:rPr>
          </w:pPr>
        </w:p>
      </w:tc>
    </w:tr>
  </w:tbl>
  <w:p w:rsidR="00587705" w:rsidRPr="003C5901" w:rsidRDefault="00587705" w:rsidP="002F3E7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416A7"/>
    <w:multiLevelType w:val="hybridMultilevel"/>
    <w:tmpl w:val="38CC7338"/>
    <w:lvl w:ilvl="0" w:tplc="745EB52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65EE8"/>
    <w:multiLevelType w:val="hybridMultilevel"/>
    <w:tmpl w:val="1E783F0A"/>
    <w:lvl w:ilvl="0" w:tplc="D80CF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E3F49"/>
    <w:multiLevelType w:val="hybridMultilevel"/>
    <w:tmpl w:val="08306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F7079F"/>
    <w:multiLevelType w:val="hybridMultilevel"/>
    <w:tmpl w:val="1BC008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933D97"/>
    <w:multiLevelType w:val="hybridMultilevel"/>
    <w:tmpl w:val="217CF670"/>
    <w:lvl w:ilvl="0" w:tplc="373E9F2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1864FD"/>
    <w:multiLevelType w:val="hybridMultilevel"/>
    <w:tmpl w:val="1A1627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EF16B2"/>
    <w:multiLevelType w:val="hybridMultilevel"/>
    <w:tmpl w:val="BE3A5A1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771AA5"/>
    <w:multiLevelType w:val="hybridMultilevel"/>
    <w:tmpl w:val="D8328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94952"/>
    <w:multiLevelType w:val="hybridMultilevel"/>
    <w:tmpl w:val="F80EEC08"/>
    <w:lvl w:ilvl="0" w:tplc="A3D826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0ED7C49"/>
    <w:multiLevelType w:val="hybridMultilevel"/>
    <w:tmpl w:val="2A0EC09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926B3D"/>
    <w:multiLevelType w:val="multilevel"/>
    <w:tmpl w:val="700868FA"/>
    <w:lvl w:ilvl="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10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9455F2"/>
    <w:rsid w:val="000328F7"/>
    <w:rsid w:val="00035A35"/>
    <w:rsid w:val="00043CA7"/>
    <w:rsid w:val="00062B02"/>
    <w:rsid w:val="000B54A6"/>
    <w:rsid w:val="000B725A"/>
    <w:rsid w:val="000C181D"/>
    <w:rsid w:val="00100FF5"/>
    <w:rsid w:val="00101D26"/>
    <w:rsid w:val="0010366B"/>
    <w:rsid w:val="001246CF"/>
    <w:rsid w:val="00135075"/>
    <w:rsid w:val="001413B5"/>
    <w:rsid w:val="00143118"/>
    <w:rsid w:val="0014757F"/>
    <w:rsid w:val="00155266"/>
    <w:rsid w:val="001568D1"/>
    <w:rsid w:val="00187D6D"/>
    <w:rsid w:val="002178F6"/>
    <w:rsid w:val="00227460"/>
    <w:rsid w:val="00247A92"/>
    <w:rsid w:val="00255500"/>
    <w:rsid w:val="00257504"/>
    <w:rsid w:val="00274CDE"/>
    <w:rsid w:val="00284DA9"/>
    <w:rsid w:val="00291332"/>
    <w:rsid w:val="002D3171"/>
    <w:rsid w:val="002E2469"/>
    <w:rsid w:val="002E5990"/>
    <w:rsid w:val="002E5C22"/>
    <w:rsid w:val="002F389D"/>
    <w:rsid w:val="002F3C53"/>
    <w:rsid w:val="002F3E7B"/>
    <w:rsid w:val="00346119"/>
    <w:rsid w:val="00356ED9"/>
    <w:rsid w:val="00363348"/>
    <w:rsid w:val="00394E41"/>
    <w:rsid w:val="0039604C"/>
    <w:rsid w:val="003A5051"/>
    <w:rsid w:val="003A6263"/>
    <w:rsid w:val="003B44BE"/>
    <w:rsid w:val="003B6A66"/>
    <w:rsid w:val="003D066F"/>
    <w:rsid w:val="003F2066"/>
    <w:rsid w:val="003F446F"/>
    <w:rsid w:val="00410449"/>
    <w:rsid w:val="00430A42"/>
    <w:rsid w:val="004527A2"/>
    <w:rsid w:val="0046299A"/>
    <w:rsid w:val="00466F3F"/>
    <w:rsid w:val="00473398"/>
    <w:rsid w:val="004A038A"/>
    <w:rsid w:val="004D04E4"/>
    <w:rsid w:val="004F1728"/>
    <w:rsid w:val="004F2BE8"/>
    <w:rsid w:val="00500E9A"/>
    <w:rsid w:val="00504D02"/>
    <w:rsid w:val="00504E06"/>
    <w:rsid w:val="00566A8B"/>
    <w:rsid w:val="00587705"/>
    <w:rsid w:val="005A07CA"/>
    <w:rsid w:val="005B08E4"/>
    <w:rsid w:val="005C0976"/>
    <w:rsid w:val="005C7426"/>
    <w:rsid w:val="005D2425"/>
    <w:rsid w:val="005F1963"/>
    <w:rsid w:val="005F59EC"/>
    <w:rsid w:val="005F7061"/>
    <w:rsid w:val="00632229"/>
    <w:rsid w:val="006373CF"/>
    <w:rsid w:val="00642E3A"/>
    <w:rsid w:val="00652B7F"/>
    <w:rsid w:val="00660A30"/>
    <w:rsid w:val="00670A7E"/>
    <w:rsid w:val="006749F3"/>
    <w:rsid w:val="006C1BF6"/>
    <w:rsid w:val="006E0765"/>
    <w:rsid w:val="006F16E1"/>
    <w:rsid w:val="006F1EE8"/>
    <w:rsid w:val="007008F6"/>
    <w:rsid w:val="007153FA"/>
    <w:rsid w:val="00722711"/>
    <w:rsid w:val="0075004E"/>
    <w:rsid w:val="0077023F"/>
    <w:rsid w:val="00774EDD"/>
    <w:rsid w:val="00776BD6"/>
    <w:rsid w:val="00780D85"/>
    <w:rsid w:val="00780F92"/>
    <w:rsid w:val="007817C6"/>
    <w:rsid w:val="0078241E"/>
    <w:rsid w:val="00785DA0"/>
    <w:rsid w:val="00786148"/>
    <w:rsid w:val="00793ED1"/>
    <w:rsid w:val="007A2B04"/>
    <w:rsid w:val="007A396C"/>
    <w:rsid w:val="007B23D8"/>
    <w:rsid w:val="007B7540"/>
    <w:rsid w:val="007C18A6"/>
    <w:rsid w:val="007E0A67"/>
    <w:rsid w:val="007E4201"/>
    <w:rsid w:val="007E6865"/>
    <w:rsid w:val="00835C92"/>
    <w:rsid w:val="00847410"/>
    <w:rsid w:val="00876156"/>
    <w:rsid w:val="008A4E48"/>
    <w:rsid w:val="008C4FA0"/>
    <w:rsid w:val="008D6B30"/>
    <w:rsid w:val="008E276F"/>
    <w:rsid w:val="008F5C7F"/>
    <w:rsid w:val="00900BE4"/>
    <w:rsid w:val="00902106"/>
    <w:rsid w:val="00902C89"/>
    <w:rsid w:val="00916590"/>
    <w:rsid w:val="0092490A"/>
    <w:rsid w:val="009309AB"/>
    <w:rsid w:val="00937580"/>
    <w:rsid w:val="009455F2"/>
    <w:rsid w:val="0094753A"/>
    <w:rsid w:val="009501E3"/>
    <w:rsid w:val="009563A4"/>
    <w:rsid w:val="00956A47"/>
    <w:rsid w:val="00963C7E"/>
    <w:rsid w:val="00985D92"/>
    <w:rsid w:val="009B42D4"/>
    <w:rsid w:val="009D3A42"/>
    <w:rsid w:val="009D5AE9"/>
    <w:rsid w:val="009F64F1"/>
    <w:rsid w:val="00A12C7E"/>
    <w:rsid w:val="00A14A1A"/>
    <w:rsid w:val="00A223F7"/>
    <w:rsid w:val="00A63851"/>
    <w:rsid w:val="00A736AE"/>
    <w:rsid w:val="00A77CE2"/>
    <w:rsid w:val="00A86819"/>
    <w:rsid w:val="00A92B8F"/>
    <w:rsid w:val="00AD2AB5"/>
    <w:rsid w:val="00AD4FEC"/>
    <w:rsid w:val="00AD71E6"/>
    <w:rsid w:val="00B24477"/>
    <w:rsid w:val="00B301AC"/>
    <w:rsid w:val="00B31537"/>
    <w:rsid w:val="00B34268"/>
    <w:rsid w:val="00B41DCF"/>
    <w:rsid w:val="00B43005"/>
    <w:rsid w:val="00B63818"/>
    <w:rsid w:val="00B67C75"/>
    <w:rsid w:val="00B83A7C"/>
    <w:rsid w:val="00BB56B8"/>
    <w:rsid w:val="00BB6B46"/>
    <w:rsid w:val="00BC3F63"/>
    <w:rsid w:val="00BD51F3"/>
    <w:rsid w:val="00BD7006"/>
    <w:rsid w:val="00BE3270"/>
    <w:rsid w:val="00C30EA6"/>
    <w:rsid w:val="00C47FD6"/>
    <w:rsid w:val="00C5790B"/>
    <w:rsid w:val="00C618BA"/>
    <w:rsid w:val="00C61BEC"/>
    <w:rsid w:val="00C74299"/>
    <w:rsid w:val="00C85878"/>
    <w:rsid w:val="00CA02FC"/>
    <w:rsid w:val="00CA58C2"/>
    <w:rsid w:val="00CC1AC2"/>
    <w:rsid w:val="00CC4697"/>
    <w:rsid w:val="00CD1ACE"/>
    <w:rsid w:val="00CD77D4"/>
    <w:rsid w:val="00CF43E2"/>
    <w:rsid w:val="00D41888"/>
    <w:rsid w:val="00D53D9B"/>
    <w:rsid w:val="00D745DF"/>
    <w:rsid w:val="00DB36E9"/>
    <w:rsid w:val="00DC24A0"/>
    <w:rsid w:val="00DD31F3"/>
    <w:rsid w:val="00DE37BA"/>
    <w:rsid w:val="00E10AD5"/>
    <w:rsid w:val="00E15173"/>
    <w:rsid w:val="00E37D8A"/>
    <w:rsid w:val="00E60E38"/>
    <w:rsid w:val="00E815C6"/>
    <w:rsid w:val="00E86EE2"/>
    <w:rsid w:val="00E9387D"/>
    <w:rsid w:val="00EA2634"/>
    <w:rsid w:val="00ED257E"/>
    <w:rsid w:val="00EE69EC"/>
    <w:rsid w:val="00EF0052"/>
    <w:rsid w:val="00EF57F3"/>
    <w:rsid w:val="00F16237"/>
    <w:rsid w:val="00F2011E"/>
    <w:rsid w:val="00F31167"/>
    <w:rsid w:val="00F46201"/>
    <w:rsid w:val="00F55A4A"/>
    <w:rsid w:val="00F73131"/>
    <w:rsid w:val="00F86B19"/>
    <w:rsid w:val="00F97139"/>
    <w:rsid w:val="00FA17FE"/>
    <w:rsid w:val="00FA35BB"/>
    <w:rsid w:val="00FA72D1"/>
    <w:rsid w:val="00FA7759"/>
    <w:rsid w:val="00FC6F46"/>
    <w:rsid w:val="00FD64D9"/>
    <w:rsid w:val="00FE5420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5F2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9455F2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3E7B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455F2"/>
    <w:rPr>
      <w:rFonts w:eastAsia="Times New Roman"/>
      <w:b/>
      <w:bCs/>
      <w:sz w:val="28"/>
      <w:lang w:val="sl-SI"/>
    </w:rPr>
  </w:style>
  <w:style w:type="paragraph" w:styleId="Header">
    <w:name w:val="header"/>
    <w:basedOn w:val="Normal"/>
    <w:link w:val="HeaderChar"/>
    <w:rsid w:val="009455F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9455F2"/>
    <w:rPr>
      <w:rFonts w:eastAsia="Times New Roman"/>
      <w:lang w:val="en-GB"/>
    </w:rPr>
  </w:style>
  <w:style w:type="character" w:styleId="Hyperlink">
    <w:name w:val="Hyperlink"/>
    <w:uiPriority w:val="99"/>
    <w:rsid w:val="009455F2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2F3E7B"/>
    <w:rPr>
      <w:rFonts w:ascii="Cambria" w:eastAsia="MS Gothic" w:hAnsi="Cambria" w:cs="Times New Roman"/>
      <w:b/>
      <w:bCs/>
      <w:color w:val="4F81BD"/>
      <w:sz w:val="26"/>
      <w:szCs w:val="26"/>
      <w:lang w:val="en-GB"/>
    </w:rPr>
  </w:style>
  <w:style w:type="table" w:styleId="TableGrid">
    <w:name w:val="Table Grid"/>
    <w:basedOn w:val="TableNormal"/>
    <w:rsid w:val="00394E4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4E41"/>
    <w:rPr>
      <w:rFonts w:ascii="Tahoma" w:eastAsia="Times New Roman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unhideWhenUsed/>
    <w:rsid w:val="00043CA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043CA7"/>
  </w:style>
  <w:style w:type="paragraph" w:styleId="ListParagraph">
    <w:name w:val="List Paragraph"/>
    <w:basedOn w:val="Normal"/>
    <w:qFormat/>
    <w:rsid w:val="005C7426"/>
    <w:pPr>
      <w:ind w:left="720"/>
      <w:contextualSpacing/>
    </w:pPr>
  </w:style>
  <w:style w:type="character" w:customStyle="1" w:styleId="font81">
    <w:name w:val="font81"/>
    <w:rsid w:val="00B83A7C"/>
    <w:rPr>
      <w:rFonts w:ascii="Book Antiqua" w:hAnsi="Book Antiqua" w:hint="default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D2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4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425"/>
    <w:rPr>
      <w:rFonts w:eastAsia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425"/>
    <w:rPr>
      <w:rFonts w:eastAsia="Times New Roman"/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5F2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9455F2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3E7B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455F2"/>
    <w:rPr>
      <w:rFonts w:eastAsia="Times New Roman"/>
      <w:b/>
      <w:bCs/>
      <w:sz w:val="28"/>
      <w:lang w:val="sl-SI"/>
    </w:rPr>
  </w:style>
  <w:style w:type="paragraph" w:styleId="Header">
    <w:name w:val="header"/>
    <w:basedOn w:val="Normal"/>
    <w:link w:val="HeaderChar"/>
    <w:rsid w:val="009455F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9455F2"/>
    <w:rPr>
      <w:rFonts w:eastAsia="Times New Roman"/>
      <w:lang w:val="en-GB"/>
    </w:rPr>
  </w:style>
  <w:style w:type="character" w:styleId="Hyperlink">
    <w:name w:val="Hyperlink"/>
    <w:uiPriority w:val="99"/>
    <w:rsid w:val="009455F2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2F3E7B"/>
    <w:rPr>
      <w:rFonts w:ascii="Cambria" w:eastAsia="MS Gothic" w:hAnsi="Cambria" w:cs="Times New Roman"/>
      <w:b/>
      <w:bCs/>
      <w:color w:val="4F81BD"/>
      <w:sz w:val="26"/>
      <w:szCs w:val="26"/>
      <w:lang w:val="en-GB"/>
    </w:rPr>
  </w:style>
  <w:style w:type="table" w:styleId="TableGrid">
    <w:name w:val="Table Grid"/>
    <w:basedOn w:val="TableNormal"/>
    <w:rsid w:val="00394E4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4E41"/>
    <w:rPr>
      <w:rFonts w:ascii="Tahoma" w:eastAsia="Times New Roman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unhideWhenUsed/>
    <w:rsid w:val="00043CA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043CA7"/>
  </w:style>
  <w:style w:type="paragraph" w:styleId="ListParagraph">
    <w:name w:val="List Paragraph"/>
    <w:basedOn w:val="Normal"/>
    <w:qFormat/>
    <w:rsid w:val="005C7426"/>
    <w:pPr>
      <w:ind w:left="720"/>
      <w:contextualSpacing/>
    </w:pPr>
  </w:style>
  <w:style w:type="character" w:customStyle="1" w:styleId="font81">
    <w:name w:val="font81"/>
    <w:rsid w:val="00B83A7C"/>
    <w:rPr>
      <w:rFonts w:ascii="Book Antiqua" w:hAnsi="Book Antiqua" w:hint="default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D2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4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425"/>
    <w:rPr>
      <w:rFonts w:eastAsia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425"/>
    <w:rPr>
      <w:rFonts w:eastAsia="Times New Roman"/>
      <w:b/>
      <w:bCs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rs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2AE019-6DFE-48F2-9983-F9878C1D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Sl JN</cp:lastModifiedBy>
  <cp:revision>7</cp:revision>
  <dcterms:created xsi:type="dcterms:W3CDTF">2014-04-10T08:54:00Z</dcterms:created>
  <dcterms:modified xsi:type="dcterms:W3CDTF">2014-04-10T13:10:00Z</dcterms:modified>
</cp:coreProperties>
</file>