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FDA" w:rsidRPr="00307A39" w:rsidRDefault="00307A39" w:rsidP="00964987">
      <w:pPr>
        <w:pStyle w:val="ListParagraph"/>
        <w:autoSpaceDE w:val="0"/>
        <w:autoSpaceDN w:val="0"/>
        <w:adjustRightInd w:val="0"/>
        <w:ind w:left="420"/>
        <w:jc w:val="center"/>
        <w:rPr>
          <w:rFonts w:eastAsiaTheme="minorHAnsi"/>
          <w:b/>
        </w:rPr>
      </w:pPr>
      <w:r>
        <w:rPr>
          <w:rFonts w:eastAsiaTheme="minorHAnsi"/>
          <w:b/>
        </w:rPr>
        <w:t>ДОДАТНО ПОЈАШЊЕЊЕ 3</w:t>
      </w:r>
    </w:p>
    <w:p w:rsidR="00177C3E" w:rsidRPr="00105EDC" w:rsidRDefault="00105EDC" w:rsidP="00105EDC">
      <w:pPr>
        <w:pStyle w:val="ListParagraph"/>
        <w:autoSpaceDE w:val="0"/>
        <w:autoSpaceDN w:val="0"/>
        <w:adjustRightInd w:val="0"/>
        <w:ind w:left="420"/>
        <w:jc w:val="center"/>
        <w:rPr>
          <w:rFonts w:eastAsiaTheme="minorHAnsi"/>
          <w:b/>
        </w:rPr>
      </w:pPr>
      <w:r>
        <w:rPr>
          <w:rFonts w:eastAsiaTheme="minorHAnsi"/>
          <w:b/>
          <w:noProof/>
          <w:lang w:val="en-US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952500</wp:posOffset>
            </wp:positionH>
            <wp:positionV relativeFrom="page">
              <wp:posOffset>2466975</wp:posOffset>
            </wp:positionV>
            <wp:extent cx="5962650" cy="4762500"/>
            <wp:effectExtent l="1905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323" t="32618" r="10728" b="2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1245" w:rsidRDefault="00A21245" w:rsidP="00F94D38">
      <w:pPr>
        <w:autoSpaceDE w:val="0"/>
        <w:autoSpaceDN w:val="0"/>
        <w:adjustRightInd w:val="0"/>
        <w:rPr>
          <w:noProof/>
        </w:rPr>
      </w:pPr>
    </w:p>
    <w:p w:rsidR="006C27EC" w:rsidRDefault="006C27EC" w:rsidP="00F94D38">
      <w:pPr>
        <w:rPr>
          <w:b/>
          <w:u w:val="single"/>
        </w:rPr>
      </w:pPr>
    </w:p>
    <w:p w:rsidR="00B01B1D" w:rsidRDefault="00B01B1D" w:rsidP="00105EDC">
      <w:pPr>
        <w:rPr>
          <w:b/>
          <w:lang/>
        </w:rPr>
      </w:pPr>
    </w:p>
    <w:p w:rsidR="00B01B1D" w:rsidRDefault="00B01B1D" w:rsidP="00B01B1D">
      <w:pPr>
        <w:rPr>
          <w:b/>
          <w:u w:val="single"/>
        </w:rPr>
      </w:pPr>
      <w:r w:rsidRPr="00F94D38">
        <w:rPr>
          <w:b/>
          <w:u w:val="single"/>
        </w:rPr>
        <w:t>ПОЈАШЊЕЊЕ НАРУЧИОЦА</w:t>
      </w:r>
    </w:p>
    <w:p w:rsidR="00B01B1D" w:rsidRDefault="00B01B1D" w:rsidP="00105EDC">
      <w:pPr>
        <w:rPr>
          <w:b/>
          <w:lang/>
        </w:rPr>
      </w:pPr>
    </w:p>
    <w:p w:rsidR="00105EDC" w:rsidRPr="001B07E7" w:rsidRDefault="00105EDC" w:rsidP="00105EDC">
      <w:r>
        <w:rPr>
          <w:b/>
        </w:rPr>
        <w:t>Циљ овог услова Наручиоца је обезбеђење квалитета тражене услуге.</w:t>
      </w:r>
    </w:p>
    <w:p w:rsidR="00105EDC" w:rsidRDefault="00105EDC" w:rsidP="00105EDC">
      <w:pPr>
        <w:jc w:val="both"/>
      </w:pPr>
      <w:r w:rsidRPr="00DE08E9">
        <w:t xml:space="preserve">У ставу 2. Вашег питања </w:t>
      </w:r>
      <w:r>
        <w:t>кажете ''вршење услуга обезбеђења није по закону подељено и одређено да се захтевају посебне дужности или обуке службеника обезбеђења''. Не наводите на који се закон позивате, али обзиром да користите термин ''службеник обезбеђења'' претпостављамо да се позивате на Закон о приватном обезбеђењу.</w:t>
      </w:r>
    </w:p>
    <w:p w:rsidR="00105EDC" w:rsidRDefault="00105EDC" w:rsidP="00105EDC">
      <w:pPr>
        <w:jc w:val="both"/>
        <w:rPr>
          <w:b/>
        </w:rPr>
      </w:pPr>
      <w:r>
        <w:t xml:space="preserve">Закон је ступио на снагу у децембру 2013. године, а прописи за извршење Закона треба да буду донети у року од 6 (шест) месеци (члан 85. Закона). Тек по потпуном спровођењу Закона и наведених прописа (када сваки службеник обезбеђења буде имао лиценцу издату од МУП-а за послове обезбеђења), ''радне процедуре'' моћи ће да дефинишу </w:t>
      </w:r>
      <w:r w:rsidRPr="00515891">
        <w:rPr>
          <w:b/>
        </w:rPr>
        <w:t xml:space="preserve">квалитет рада сваког службеника </w:t>
      </w:r>
      <w:r w:rsidRPr="00515891">
        <w:rPr>
          <w:b/>
        </w:rPr>
        <w:lastRenderedPageBreak/>
        <w:t xml:space="preserve">обезбеђења и </w:t>
      </w:r>
      <w:r>
        <w:rPr>
          <w:b/>
        </w:rPr>
        <w:t xml:space="preserve">квалитет рада </w:t>
      </w:r>
      <w:r w:rsidRPr="00515891">
        <w:rPr>
          <w:b/>
        </w:rPr>
        <w:t>правних лица за приватно обезбеђење као Даваоца услуге.</w:t>
      </w:r>
      <w:r>
        <w:rPr>
          <w:b/>
        </w:rPr>
        <w:t xml:space="preserve"> </w:t>
      </w:r>
    </w:p>
    <w:p w:rsidR="00105EDC" w:rsidRDefault="00105EDC" w:rsidP="00105EDC">
      <w:pPr>
        <w:jc w:val="both"/>
      </w:pPr>
      <w:r>
        <w:t>Ипак, имајући у виду тренутно стање на тржишту предметне услуге, а како бих избегао дискриминацију у поступку јавне набавке, Наручилац није предвидео наведено искуство за све радне позиције (под претпоставком да ће Добављач обезбедити да сви ангажовани запослени Добављача у потпуности примењују овлашћења службеника обезбеђења, члан 46. Закона). На страни 34 конкурсне документације, у табели је јасно приказан број радних места, радних сати и радних дана за време трајања Уговора. Уколико Добављач доследно спроводи позитивно правне норме РС јасно је да се тражени услов искуства односи на специфичност рада службеника обезбеђења у здравственим установама за стационарно лечење за само ≈50% ангажованих запослених Добављача. Наручилац је услов искуства тражио и за само 50% времена од времена трајања Уговора.</w:t>
      </w:r>
    </w:p>
    <w:p w:rsidR="00847FA7" w:rsidRPr="00105EDC" w:rsidRDefault="00847FA7" w:rsidP="00F94D38">
      <w:pPr>
        <w:shd w:val="clear" w:color="auto" w:fill="FFFFFF"/>
        <w:rPr>
          <w:color w:val="222222"/>
        </w:rPr>
      </w:pPr>
    </w:p>
    <w:p w:rsidR="00071FF2" w:rsidRPr="00005EC1" w:rsidRDefault="00071FF2" w:rsidP="00F94D38">
      <w:pPr>
        <w:shd w:val="clear" w:color="auto" w:fill="FFFFFF"/>
        <w:rPr>
          <w:color w:val="222222"/>
        </w:rPr>
      </w:pPr>
    </w:p>
    <w:p w:rsidR="00071FF2" w:rsidRDefault="00071FF2" w:rsidP="00071FF2">
      <w:pPr>
        <w:ind w:left="2160"/>
        <w:jc w:val="center"/>
      </w:pPr>
      <w:r>
        <w:t xml:space="preserve"> </w:t>
      </w:r>
      <w:r>
        <w:tab/>
      </w:r>
      <w:r>
        <w:tab/>
      </w:r>
      <w:r>
        <w:tab/>
      </w:r>
      <w:r w:rsidR="006851EB" w:rsidRPr="002F4179">
        <w:t>С</w:t>
      </w:r>
      <w:r>
        <w:t>'</w:t>
      </w:r>
      <w:r w:rsidR="006851EB" w:rsidRPr="002F4179">
        <w:t xml:space="preserve"> поштовањем,</w:t>
      </w:r>
    </w:p>
    <w:p w:rsidR="00964987" w:rsidRPr="00071FF2" w:rsidRDefault="00D3119C" w:rsidP="00071FF2">
      <w:pPr>
        <w:ind w:left="4320"/>
        <w:jc w:val="center"/>
      </w:pPr>
      <w:r w:rsidRPr="002F4179">
        <w:t>Комисија за јавну набаку</w:t>
      </w:r>
      <w:r w:rsidR="0025282C" w:rsidRPr="002F4179">
        <w:t xml:space="preserve"> </w:t>
      </w:r>
      <w:r w:rsidR="006C27EC">
        <w:t>76</w:t>
      </w:r>
      <w:r w:rsidR="0025282C" w:rsidRPr="002F4179">
        <w:t>-1</w:t>
      </w:r>
      <w:r w:rsidR="00A21245">
        <w:t>4</w:t>
      </w:r>
      <w:r w:rsidR="0025282C" w:rsidRPr="002F4179">
        <w:t>-О</w:t>
      </w:r>
    </w:p>
    <w:sectPr w:rsidR="00964987" w:rsidRPr="00071FF2" w:rsidSect="001413B5">
      <w:headerReference w:type="default" r:id="rId9"/>
      <w:pgSz w:w="11907" w:h="16839" w:code="9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EDC" w:rsidRDefault="00105EDC" w:rsidP="002F2013">
      <w:r>
        <w:separator/>
      </w:r>
    </w:p>
  </w:endnote>
  <w:endnote w:type="continuationSeparator" w:id="0">
    <w:p w:rsidR="00105EDC" w:rsidRDefault="00105EDC" w:rsidP="002F20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EDC" w:rsidRDefault="00105EDC" w:rsidP="002F2013">
      <w:r>
        <w:separator/>
      </w:r>
    </w:p>
  </w:footnote>
  <w:footnote w:type="continuationSeparator" w:id="0">
    <w:p w:rsidR="00105EDC" w:rsidRDefault="00105EDC" w:rsidP="002F20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EDC" w:rsidRPr="002F2013" w:rsidRDefault="00B27C3D" w:rsidP="002F2013">
    <w:pPr>
      <w:pStyle w:val="Heading1"/>
      <w:jc w:val="center"/>
      <w:rPr>
        <w:sz w:val="32"/>
      </w:rPr>
    </w:pPr>
    <w:r w:rsidRPr="00B27C3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56.15pt;margin-top:-12pt;width:69.75pt;height:71.25pt;z-index:251660288;mso-position-horizontal-relative:text;mso-position-vertical-relative:text">
          <v:imagedata r:id="rId1" o:title=""/>
        </v:shape>
        <o:OLEObject Type="Embed" ProgID="PBrush" ShapeID="_x0000_s2049" DrawAspect="Content" ObjectID="_1458039662" r:id="rId2"/>
      </w:pict>
    </w:r>
    <w:r w:rsidR="00105EDC" w:rsidRPr="002F2013">
      <w:rPr>
        <w:sz w:val="32"/>
        <w:lang w:val="sr-Cyrl-CS"/>
      </w:rPr>
      <w:t>КЛИНИЧКИ ЦЕНТАР ВОЈВОДИНЕ</w:t>
    </w:r>
  </w:p>
  <w:p w:rsidR="00105EDC" w:rsidRPr="002F2013" w:rsidRDefault="00105EDC" w:rsidP="002F2013">
    <w:pPr>
      <w:jc w:val="center"/>
      <w:rPr>
        <w:b/>
        <w:sz w:val="32"/>
        <w:lang w:val="hr-HR"/>
      </w:rPr>
    </w:pPr>
    <w:r w:rsidRPr="002F2013">
      <w:rPr>
        <w:b/>
        <w:sz w:val="32"/>
        <w:lang w:val="hr-HR"/>
      </w:rPr>
      <w:t>KLINIČKI CENTAR VOJVODINE</w:t>
    </w:r>
  </w:p>
  <w:p w:rsidR="00105EDC" w:rsidRPr="00BA3695" w:rsidRDefault="00105EDC" w:rsidP="002F2013">
    <w:pPr>
      <w:jc w:val="center"/>
      <w:rPr>
        <w:sz w:val="8"/>
        <w:lang w:val="hr-HR"/>
      </w:rPr>
    </w:pPr>
  </w:p>
  <w:p w:rsidR="00105EDC" w:rsidRPr="00BA3695" w:rsidRDefault="00105EDC" w:rsidP="002F2013">
    <w:pPr>
      <w:jc w:val="center"/>
      <w:rPr>
        <w:rFonts w:ascii="Lucida Sans Unicode" w:hAnsi="Lucida Sans Unicode" w:cs="Lucida Sans Unicode"/>
        <w:sz w:val="18"/>
        <w:szCs w:val="20"/>
      </w:rPr>
    </w:pPr>
    <w:r w:rsidRPr="00BA3695">
      <w:rPr>
        <w:rFonts w:ascii="Lucida Sans Unicode" w:hAnsi="Lucida Sans Unicode" w:cs="Lucida Sans Unicode"/>
        <w:sz w:val="18"/>
        <w:szCs w:val="20"/>
      </w:rPr>
      <w:t>21000 Novi Sad, Hajduk Veljkova 1</w:t>
    </w:r>
  </w:p>
  <w:p w:rsidR="00105EDC" w:rsidRPr="00BA3695" w:rsidRDefault="00105EDC" w:rsidP="002F2013">
    <w:pPr>
      <w:jc w:val="center"/>
      <w:rPr>
        <w:rFonts w:ascii="Lucida Sans Unicode" w:hAnsi="Lucida Sans Unicode" w:cs="Lucida Sans Unicode"/>
        <w:sz w:val="18"/>
        <w:szCs w:val="20"/>
      </w:rPr>
    </w:pPr>
    <w:r w:rsidRPr="00BA3695">
      <w:rPr>
        <w:rFonts w:ascii="Lucida Sans Unicode" w:hAnsi="Lucida Sans Unicode" w:cs="Lucida Sans Unicode"/>
        <w:sz w:val="18"/>
        <w:szCs w:val="20"/>
        <w:lang w:val="hr-HR"/>
      </w:rPr>
      <w:t xml:space="preserve">telefon: </w:t>
    </w:r>
    <w:r w:rsidRPr="00BA3695">
      <w:rPr>
        <w:rFonts w:ascii="Lucida Sans Unicode" w:hAnsi="Lucida Sans Unicode" w:cs="Lucida Sans Unicode"/>
        <w:sz w:val="18"/>
        <w:szCs w:val="20"/>
      </w:rPr>
      <w:t>+381 21/484 3 484</w:t>
    </w:r>
  </w:p>
  <w:p w:rsidR="00105EDC" w:rsidRDefault="00B27C3D" w:rsidP="002F2013">
    <w:pPr>
      <w:jc w:val="center"/>
      <w:rPr>
        <w:rFonts w:ascii="Lucida Sans Unicode" w:hAnsi="Lucida Sans Unicode" w:cs="Lucida Sans Unicode"/>
        <w:sz w:val="18"/>
        <w:szCs w:val="20"/>
        <w:lang w:val="sl-SI"/>
      </w:rPr>
    </w:pPr>
    <w:hyperlink r:id="rId3" w:history="1">
      <w:r w:rsidR="00105EDC" w:rsidRPr="00BA3695">
        <w:rPr>
          <w:rStyle w:val="Hyperlink"/>
          <w:rFonts w:ascii="Lucida Sans Unicode" w:hAnsi="Lucida Sans Unicode" w:cs="Lucida Sans Unicode"/>
          <w:sz w:val="18"/>
          <w:szCs w:val="20"/>
          <w:lang w:val="sl-SI"/>
        </w:rPr>
        <w:t>www.kcv.rs</w:t>
      </w:r>
    </w:hyperlink>
    <w:r w:rsidR="00105EDC" w:rsidRPr="00BA3695">
      <w:rPr>
        <w:rFonts w:ascii="Lucida Sans Unicode" w:hAnsi="Lucida Sans Unicode" w:cs="Lucida Sans Unicode"/>
        <w:sz w:val="18"/>
        <w:szCs w:val="20"/>
        <w:lang w:val="sl-SI"/>
      </w:rPr>
      <w:t xml:space="preserve">, e-mail: </w:t>
    </w:r>
    <w:hyperlink r:id="rId4" w:history="1">
      <w:r w:rsidR="00105EDC" w:rsidRPr="000B51F6">
        <w:rPr>
          <w:rStyle w:val="Hyperlink"/>
          <w:rFonts w:ascii="Lucida Sans Unicode" w:hAnsi="Lucida Sans Unicode" w:cs="Lucida Sans Unicode"/>
          <w:sz w:val="18"/>
          <w:szCs w:val="20"/>
          <w:lang w:val="sl-SI"/>
        </w:rPr>
        <w:t>uprava@kcv.rs</w:t>
      </w:r>
    </w:hyperlink>
  </w:p>
  <w:p w:rsidR="00105EDC" w:rsidRPr="00BA3695" w:rsidRDefault="00B27C3D" w:rsidP="002F2013">
    <w:pPr>
      <w:jc w:val="center"/>
      <w:rPr>
        <w:rFonts w:ascii="Lucida Sans Unicode" w:hAnsi="Lucida Sans Unicode" w:cs="Lucida Sans Unicode"/>
        <w:sz w:val="18"/>
        <w:szCs w:val="20"/>
        <w:lang w:val="sl-SI"/>
      </w:rPr>
    </w:pPr>
    <w:r>
      <w:rPr>
        <w:rFonts w:ascii="Lucida Sans Unicode" w:hAnsi="Lucida Sans Unicode" w:cs="Lucida Sans Unicode"/>
        <w:noProof/>
        <w:sz w:val="18"/>
        <w:szCs w:val="20"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8.1pt;margin-top:9.35pt;width:437.25pt;height:.75pt;flip:y;z-index:251661312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1">
    <w:nsid w:val="032854BF"/>
    <w:multiLevelType w:val="hybridMultilevel"/>
    <w:tmpl w:val="29BEB3C4"/>
    <w:lvl w:ilvl="0" w:tplc="47DACDE4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04B24BD8"/>
    <w:multiLevelType w:val="hybridMultilevel"/>
    <w:tmpl w:val="B6BCD65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04F35"/>
    <w:multiLevelType w:val="hybridMultilevel"/>
    <w:tmpl w:val="4746AE20"/>
    <w:lvl w:ilvl="0" w:tplc="FEA47F2C">
      <w:start w:val="5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>
    <w:nsid w:val="1A513972"/>
    <w:multiLevelType w:val="hybridMultilevel"/>
    <w:tmpl w:val="EF88C30C"/>
    <w:lvl w:ilvl="0" w:tplc="D80CFA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CA7391"/>
    <w:multiLevelType w:val="hybridMultilevel"/>
    <w:tmpl w:val="24FACC00"/>
    <w:lvl w:ilvl="0" w:tplc="FCE4424E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1CF407B"/>
    <w:multiLevelType w:val="hybridMultilevel"/>
    <w:tmpl w:val="4EDCC470"/>
    <w:lvl w:ilvl="0" w:tplc="034CD7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6890314"/>
    <w:multiLevelType w:val="hybridMultilevel"/>
    <w:tmpl w:val="E2F8E1B4"/>
    <w:lvl w:ilvl="0" w:tplc="AEEAEC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55157D"/>
    <w:multiLevelType w:val="hybridMultilevel"/>
    <w:tmpl w:val="F39E8E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E045F0"/>
    <w:multiLevelType w:val="hybridMultilevel"/>
    <w:tmpl w:val="81B8F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A626BB"/>
    <w:multiLevelType w:val="hybridMultilevel"/>
    <w:tmpl w:val="77B284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10"/>
  </w:num>
  <w:num w:numId="5">
    <w:abstractNumId w:val="6"/>
  </w:num>
  <w:num w:numId="6">
    <w:abstractNumId w:val="5"/>
  </w:num>
  <w:num w:numId="7">
    <w:abstractNumId w:val="7"/>
  </w:num>
  <w:num w:numId="8">
    <w:abstractNumId w:val="3"/>
  </w:num>
  <w:num w:numId="9">
    <w:abstractNumId w:val="2"/>
  </w:num>
  <w:num w:numId="10">
    <w:abstractNumId w:val="8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  <o:rules v:ext="edit"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748E3"/>
    <w:rsid w:val="00001D58"/>
    <w:rsid w:val="00005EC1"/>
    <w:rsid w:val="000124D6"/>
    <w:rsid w:val="000328F7"/>
    <w:rsid w:val="000520BF"/>
    <w:rsid w:val="00061FDC"/>
    <w:rsid w:val="00071FF2"/>
    <w:rsid w:val="00082146"/>
    <w:rsid w:val="000D6BBB"/>
    <w:rsid w:val="0010366B"/>
    <w:rsid w:val="00105EDC"/>
    <w:rsid w:val="00125404"/>
    <w:rsid w:val="001413B5"/>
    <w:rsid w:val="00177C3E"/>
    <w:rsid w:val="001C3202"/>
    <w:rsid w:val="001C3539"/>
    <w:rsid w:val="001D255D"/>
    <w:rsid w:val="00210035"/>
    <w:rsid w:val="00246B61"/>
    <w:rsid w:val="0025282C"/>
    <w:rsid w:val="002561E7"/>
    <w:rsid w:val="002A665B"/>
    <w:rsid w:val="002C34F9"/>
    <w:rsid w:val="002C3CCB"/>
    <w:rsid w:val="002C62CE"/>
    <w:rsid w:val="002E5990"/>
    <w:rsid w:val="002F0DB1"/>
    <w:rsid w:val="002F2013"/>
    <w:rsid w:val="002F3C53"/>
    <w:rsid w:val="002F4179"/>
    <w:rsid w:val="00307A39"/>
    <w:rsid w:val="00312DED"/>
    <w:rsid w:val="003132D3"/>
    <w:rsid w:val="003353B6"/>
    <w:rsid w:val="00363348"/>
    <w:rsid w:val="00387384"/>
    <w:rsid w:val="00391BF0"/>
    <w:rsid w:val="0039604C"/>
    <w:rsid w:val="003A5051"/>
    <w:rsid w:val="003A6263"/>
    <w:rsid w:val="003B44BE"/>
    <w:rsid w:val="003B6A66"/>
    <w:rsid w:val="003F0E30"/>
    <w:rsid w:val="003F1BCF"/>
    <w:rsid w:val="00407BD8"/>
    <w:rsid w:val="00410449"/>
    <w:rsid w:val="00430A42"/>
    <w:rsid w:val="00444316"/>
    <w:rsid w:val="004567AA"/>
    <w:rsid w:val="004A4EAB"/>
    <w:rsid w:val="004C3ADE"/>
    <w:rsid w:val="004D04E4"/>
    <w:rsid w:val="004D7FA7"/>
    <w:rsid w:val="004F1728"/>
    <w:rsid w:val="004F2BE8"/>
    <w:rsid w:val="00502E57"/>
    <w:rsid w:val="00504D02"/>
    <w:rsid w:val="00530113"/>
    <w:rsid w:val="005344B2"/>
    <w:rsid w:val="005806BB"/>
    <w:rsid w:val="005E5AAE"/>
    <w:rsid w:val="005F1963"/>
    <w:rsid w:val="005F7061"/>
    <w:rsid w:val="005F76A1"/>
    <w:rsid w:val="00603BFE"/>
    <w:rsid w:val="00603E83"/>
    <w:rsid w:val="00632229"/>
    <w:rsid w:val="00647299"/>
    <w:rsid w:val="00652B7F"/>
    <w:rsid w:val="00653970"/>
    <w:rsid w:val="00661DA0"/>
    <w:rsid w:val="0066288A"/>
    <w:rsid w:val="006851EB"/>
    <w:rsid w:val="0069520E"/>
    <w:rsid w:val="006B5F9F"/>
    <w:rsid w:val="006C27EC"/>
    <w:rsid w:val="006E0765"/>
    <w:rsid w:val="0070071F"/>
    <w:rsid w:val="007008F6"/>
    <w:rsid w:val="00722711"/>
    <w:rsid w:val="007262B3"/>
    <w:rsid w:val="0072638D"/>
    <w:rsid w:val="00735431"/>
    <w:rsid w:val="007510D0"/>
    <w:rsid w:val="00776BD6"/>
    <w:rsid w:val="00792AFE"/>
    <w:rsid w:val="007A2B04"/>
    <w:rsid w:val="007A58FB"/>
    <w:rsid w:val="007B23D8"/>
    <w:rsid w:val="007B7540"/>
    <w:rsid w:val="007B7DB2"/>
    <w:rsid w:val="007C3524"/>
    <w:rsid w:val="007E0A67"/>
    <w:rsid w:val="007E51A5"/>
    <w:rsid w:val="00835C92"/>
    <w:rsid w:val="0084690E"/>
    <w:rsid w:val="00846F6F"/>
    <w:rsid w:val="00847410"/>
    <w:rsid w:val="00847FA7"/>
    <w:rsid w:val="00874F32"/>
    <w:rsid w:val="008C4FA0"/>
    <w:rsid w:val="008D3668"/>
    <w:rsid w:val="008D6B30"/>
    <w:rsid w:val="008E063A"/>
    <w:rsid w:val="00900BE4"/>
    <w:rsid w:val="00907E1B"/>
    <w:rsid w:val="00912FC2"/>
    <w:rsid w:val="0092490A"/>
    <w:rsid w:val="009309AB"/>
    <w:rsid w:val="009463B4"/>
    <w:rsid w:val="009563A4"/>
    <w:rsid w:val="00963C7E"/>
    <w:rsid w:val="00964987"/>
    <w:rsid w:val="009820D7"/>
    <w:rsid w:val="00986789"/>
    <w:rsid w:val="009A47EA"/>
    <w:rsid w:val="009B1C98"/>
    <w:rsid w:val="009B42D4"/>
    <w:rsid w:val="009B4791"/>
    <w:rsid w:val="009C59B9"/>
    <w:rsid w:val="009E17A0"/>
    <w:rsid w:val="009F04D0"/>
    <w:rsid w:val="009F64F1"/>
    <w:rsid w:val="00A07930"/>
    <w:rsid w:val="00A12C7E"/>
    <w:rsid w:val="00A21245"/>
    <w:rsid w:val="00A224AC"/>
    <w:rsid w:val="00A3036C"/>
    <w:rsid w:val="00A46832"/>
    <w:rsid w:val="00A501D7"/>
    <w:rsid w:val="00A63C25"/>
    <w:rsid w:val="00A709F9"/>
    <w:rsid w:val="00A74E5F"/>
    <w:rsid w:val="00AA1F6A"/>
    <w:rsid w:val="00AD4FEC"/>
    <w:rsid w:val="00AD71E6"/>
    <w:rsid w:val="00AF1727"/>
    <w:rsid w:val="00B01B1D"/>
    <w:rsid w:val="00B02F1E"/>
    <w:rsid w:val="00B218AC"/>
    <w:rsid w:val="00B27C3D"/>
    <w:rsid w:val="00B301AC"/>
    <w:rsid w:val="00B40C66"/>
    <w:rsid w:val="00B41DCF"/>
    <w:rsid w:val="00B43005"/>
    <w:rsid w:val="00B8155D"/>
    <w:rsid w:val="00B9598C"/>
    <w:rsid w:val="00BB37E4"/>
    <w:rsid w:val="00BB6B46"/>
    <w:rsid w:val="00BD5B46"/>
    <w:rsid w:val="00BD7006"/>
    <w:rsid w:val="00BD7CF0"/>
    <w:rsid w:val="00BE671D"/>
    <w:rsid w:val="00BF0E57"/>
    <w:rsid w:val="00C135DD"/>
    <w:rsid w:val="00C13DBA"/>
    <w:rsid w:val="00C256A1"/>
    <w:rsid w:val="00C30EA6"/>
    <w:rsid w:val="00C47896"/>
    <w:rsid w:val="00C76303"/>
    <w:rsid w:val="00C80D18"/>
    <w:rsid w:val="00C82300"/>
    <w:rsid w:val="00C91DC4"/>
    <w:rsid w:val="00C95FDA"/>
    <w:rsid w:val="00CA58C2"/>
    <w:rsid w:val="00CA633E"/>
    <w:rsid w:val="00CB60C3"/>
    <w:rsid w:val="00CD77D4"/>
    <w:rsid w:val="00D026F9"/>
    <w:rsid w:val="00D252B4"/>
    <w:rsid w:val="00D3059D"/>
    <w:rsid w:val="00D306CC"/>
    <w:rsid w:val="00D3119C"/>
    <w:rsid w:val="00D41888"/>
    <w:rsid w:val="00D6094B"/>
    <w:rsid w:val="00D671D6"/>
    <w:rsid w:val="00D71781"/>
    <w:rsid w:val="00D748E3"/>
    <w:rsid w:val="00D76210"/>
    <w:rsid w:val="00DB36E9"/>
    <w:rsid w:val="00DC24A0"/>
    <w:rsid w:val="00DF6E5A"/>
    <w:rsid w:val="00E134C8"/>
    <w:rsid w:val="00E13C8F"/>
    <w:rsid w:val="00E32ADD"/>
    <w:rsid w:val="00E35B18"/>
    <w:rsid w:val="00E37D8A"/>
    <w:rsid w:val="00E60E38"/>
    <w:rsid w:val="00E801D9"/>
    <w:rsid w:val="00EA2124"/>
    <w:rsid w:val="00ED203A"/>
    <w:rsid w:val="00ED257E"/>
    <w:rsid w:val="00EE12B4"/>
    <w:rsid w:val="00EF0052"/>
    <w:rsid w:val="00F16237"/>
    <w:rsid w:val="00F2011E"/>
    <w:rsid w:val="00F3699C"/>
    <w:rsid w:val="00F37553"/>
    <w:rsid w:val="00F429F2"/>
    <w:rsid w:val="00F56880"/>
    <w:rsid w:val="00F77341"/>
    <w:rsid w:val="00F878DE"/>
    <w:rsid w:val="00F91DF4"/>
    <w:rsid w:val="00F94D38"/>
    <w:rsid w:val="00FA2E7C"/>
    <w:rsid w:val="00FA35BB"/>
    <w:rsid w:val="00FF12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8E3"/>
    <w:rPr>
      <w:rFonts w:eastAsia="Times New Roman"/>
      <w:lang w:val="en-GB"/>
    </w:rPr>
  </w:style>
  <w:style w:type="paragraph" w:styleId="Heading1">
    <w:name w:val="heading 1"/>
    <w:basedOn w:val="Normal"/>
    <w:next w:val="Normal"/>
    <w:link w:val="Heading1Char"/>
    <w:qFormat/>
    <w:rsid w:val="00D748E3"/>
    <w:pPr>
      <w:keepNext/>
      <w:outlineLvl w:val="0"/>
    </w:pPr>
    <w:rPr>
      <w:b/>
      <w:bCs/>
      <w:lang w:val="hr-HR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748E3"/>
    <w:pPr>
      <w:keepNext/>
      <w:jc w:val="center"/>
      <w:outlineLvl w:val="1"/>
    </w:pPr>
    <w:rPr>
      <w:b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748E3"/>
    <w:rPr>
      <w:rFonts w:eastAsia="Times New Roman"/>
      <w:b/>
      <w:bCs/>
      <w:lang w:val="hr-HR"/>
    </w:rPr>
  </w:style>
  <w:style w:type="character" w:customStyle="1" w:styleId="Heading2Char">
    <w:name w:val="Heading 2 Char"/>
    <w:basedOn w:val="DefaultParagraphFont"/>
    <w:link w:val="Heading2"/>
    <w:semiHidden/>
    <w:rsid w:val="00D748E3"/>
    <w:rPr>
      <w:rFonts w:eastAsia="Times New Roman"/>
      <w:b/>
      <w:lang w:val="sr-Latn-CS"/>
    </w:rPr>
  </w:style>
  <w:style w:type="character" w:styleId="Hyperlink">
    <w:name w:val="Hyperlink"/>
    <w:unhideWhenUsed/>
    <w:rsid w:val="00D748E3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D748E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8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8E3"/>
    <w:rPr>
      <w:rFonts w:ascii="Tahoma" w:eastAsia="Times New Roman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5F76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rsid w:val="00F56880"/>
    <w:pPr>
      <w:jc w:val="both"/>
    </w:pPr>
    <w:rPr>
      <w:sz w:val="22"/>
      <w:szCs w:val="20"/>
      <w:lang w:val="sr-Latn-CS"/>
    </w:rPr>
  </w:style>
  <w:style w:type="character" w:customStyle="1" w:styleId="BodyText3Char">
    <w:name w:val="Body Text 3 Char"/>
    <w:basedOn w:val="DefaultParagraphFont"/>
    <w:link w:val="BodyText3"/>
    <w:rsid w:val="00F56880"/>
    <w:rPr>
      <w:rFonts w:eastAsia="Times New Roman"/>
      <w:sz w:val="22"/>
      <w:szCs w:val="20"/>
      <w:lang w:val="sr-Latn-CS"/>
    </w:rPr>
  </w:style>
  <w:style w:type="paragraph" w:styleId="BodyText">
    <w:name w:val="Body Text"/>
    <w:basedOn w:val="Normal"/>
    <w:link w:val="BodyTextChar"/>
    <w:uiPriority w:val="99"/>
    <w:semiHidden/>
    <w:unhideWhenUsed/>
    <w:rsid w:val="00F568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56880"/>
    <w:rPr>
      <w:rFonts w:eastAsia="Times New Roman"/>
      <w:lang w:val="en-GB"/>
    </w:rPr>
  </w:style>
  <w:style w:type="paragraph" w:styleId="Header">
    <w:name w:val="header"/>
    <w:basedOn w:val="Normal"/>
    <w:link w:val="HeaderChar"/>
    <w:rsid w:val="002F201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2F2013"/>
    <w:rPr>
      <w:rFonts w:eastAsia="Times New Roman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2F20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2013"/>
    <w:rPr>
      <w:rFonts w:eastAsia="Times New Roman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262B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95FD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561E7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DefaultParagraphFont"/>
    <w:rsid w:val="00C256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5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9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4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hyperlink" Target="mailto:uprava@kcv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F6D4F-622F-4CF5-92D7-D72EF5B0A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2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HV1N</dc:creator>
  <cp:lastModifiedBy>Ognjen</cp:lastModifiedBy>
  <cp:revision>77</cp:revision>
  <dcterms:created xsi:type="dcterms:W3CDTF">2013-04-12T07:18:00Z</dcterms:created>
  <dcterms:modified xsi:type="dcterms:W3CDTF">2014-04-03T12:14:00Z</dcterms:modified>
</cp:coreProperties>
</file>