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9pt;height:70.65pt" o:ole="">
                  <v:imagedata r:id="rId9" o:title=""/>
                </v:shape>
                <o:OLEObject Type="Embed" ProgID="PBrush" ShapeID="_x0000_i1025" DrawAspect="Content" ObjectID="_1456045168" r:id="rId10"/>
              </w:object>
            </w:r>
          </w:p>
        </w:tc>
        <w:tc>
          <w:tcPr>
            <w:tcW w:w="8063" w:type="dxa"/>
            <w:tcBorders>
              <w:top w:val="nil"/>
              <w:left w:val="nil"/>
              <w:bottom w:val="single" w:sz="4" w:space="0" w:color="auto"/>
              <w:right w:val="nil"/>
            </w:tcBorders>
          </w:tcPr>
          <w:p w:rsidR="001A10B9" w:rsidRDefault="001A10B9">
            <w:pPr>
              <w:pStyle w:val="Heading1"/>
              <w:jc w:val="center"/>
              <w:rPr>
                <w:rFonts w:eastAsiaTheme="minorEastAsia"/>
                <w:sz w:val="32"/>
              </w:rPr>
            </w:pPr>
            <w:bookmarkStart w:id="0" w:name="_Toc364158540"/>
            <w:r>
              <w:rPr>
                <w:rFonts w:eastAsiaTheme="minorEastAsia"/>
                <w:sz w:val="32"/>
                <w:lang w:val="sr-Cyrl-CS"/>
              </w:rPr>
              <w:t>КЛИНИЧКИ ЦЕНТАР ВОЈВОДИНЕ</w:t>
            </w:r>
            <w:bookmarkEnd w:id="0"/>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1B4F1C">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2A36BF" w:rsidRPr="00B772F5" w:rsidRDefault="002A36BF" w:rsidP="002A36BF">
      <w:pPr>
        <w:pStyle w:val="Footer"/>
        <w:jc w:val="center"/>
        <w:rPr>
          <w:b/>
          <w:noProof/>
          <w:highlight w:val="yellow"/>
        </w:rPr>
      </w:pPr>
      <w:r w:rsidRPr="00FC262D">
        <w:rPr>
          <w:b/>
        </w:rPr>
        <w:t>Сервисирање медицинске опреме „Karl Storz“</w:t>
      </w:r>
      <w:r>
        <w:rPr>
          <w:b/>
        </w:rPr>
        <w:t>- оптике за потребе Клиничког центра Војводине</w:t>
      </w:r>
    </w:p>
    <w:p w:rsidR="00C74F94" w:rsidRPr="002A36BF" w:rsidRDefault="00C74F94" w:rsidP="002D5B2C">
      <w:pPr>
        <w:pStyle w:val="Footer"/>
        <w:jc w:val="center"/>
        <w:rPr>
          <w:b/>
          <w:noProof/>
        </w:rPr>
      </w:pPr>
    </w:p>
    <w:p w:rsidR="00406B71" w:rsidRPr="002A36BF" w:rsidRDefault="001B4F1C"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2A36BF" w:rsidRPr="002A36BF">
            <w:rPr>
              <w:b/>
            </w:rPr>
            <w:t>Отворени поступак</w:t>
          </w:r>
        </w:sdtContent>
      </w:sdt>
      <w:r w:rsidR="00406B71" w:rsidRPr="002A36BF">
        <w:rPr>
          <w:b/>
          <w:noProof/>
        </w:rPr>
        <w:t xml:space="preserve"> </w:t>
      </w:r>
    </w:p>
    <w:p w:rsidR="002D5B2C" w:rsidRPr="00AE1407" w:rsidRDefault="002D5B2C" w:rsidP="002D5B2C">
      <w:pPr>
        <w:pStyle w:val="Footer"/>
        <w:tabs>
          <w:tab w:val="left" w:pos="720"/>
        </w:tabs>
        <w:jc w:val="center"/>
        <w:rPr>
          <w:b/>
          <w:noProof/>
        </w:rPr>
      </w:pPr>
      <w:r w:rsidRPr="002A36BF">
        <w:rPr>
          <w:b/>
          <w:noProof/>
        </w:rPr>
        <w:t xml:space="preserve">БРОЈ </w:t>
      </w:r>
      <w:r w:rsidR="002A36BF" w:rsidRPr="002A36BF">
        <w:rPr>
          <w:b/>
          <w:noProof/>
          <w:lang w:val="sr-Cyrl-RS"/>
        </w:rPr>
        <w:t>20-</w:t>
      </w:r>
      <w:r w:rsidRPr="002A36BF">
        <w:rPr>
          <w:b/>
          <w:noProof/>
        </w:rPr>
        <w:t>1</w:t>
      </w:r>
      <w:r w:rsidR="002A36BF" w:rsidRPr="002A36BF">
        <w:rPr>
          <w:b/>
          <w:noProof/>
          <w:lang w:val="sr-Cyrl-RS"/>
        </w:rPr>
        <w:t>4</w:t>
      </w:r>
      <w:r w:rsidRPr="002A36BF">
        <w:rPr>
          <w:b/>
          <w:noProof/>
        </w:rPr>
        <w:t>-О</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2A36BF">
        <w:rPr>
          <w:b/>
          <w:noProof/>
        </w:rPr>
        <w:t>Нови Сад</w:t>
      </w:r>
      <w:r w:rsidR="005B4BDC" w:rsidRPr="002A36BF">
        <w:rPr>
          <w:b/>
          <w:noProof/>
        </w:rPr>
        <w:t xml:space="preserve">, </w:t>
      </w:r>
      <w:r w:rsidR="002E14DA" w:rsidRPr="002A36BF">
        <w:rPr>
          <w:b/>
          <w:noProof/>
        </w:rPr>
        <w:t>2014</w:t>
      </w:r>
      <w:r w:rsidR="00E23EAC" w:rsidRPr="002A36BF">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1" w:name="_Toc354658137"/>
      <w:bookmarkStart w:id="2" w:name="_Toc354658270"/>
      <w:bookmarkStart w:id="3" w:name="_Toc354658304"/>
      <w:bookmarkStart w:id="4"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2A36BF" w:rsidRPr="00B772F5" w:rsidRDefault="001B4F1C" w:rsidP="002A36BF">
      <w:pPr>
        <w:pStyle w:val="Footer"/>
        <w:jc w:val="center"/>
        <w:rPr>
          <w:b/>
          <w:noProof/>
          <w:highlight w:val="yellow"/>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2A36BF">
            <w:rPr>
              <w:b/>
              <w:noProof/>
            </w:rPr>
            <w:t xml:space="preserve">у отвореном поступку јавне набавке </w:t>
          </w:r>
        </w:sdtContent>
      </w:sdt>
      <w:r w:rsidR="000C3B23" w:rsidRPr="002A36BF">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2A36BF" w:rsidRPr="002A36BF">
            <w:rPr>
              <w:b/>
              <w:noProof/>
            </w:rPr>
            <w:t>добара</w:t>
          </w:r>
        </w:sdtContent>
      </w:sdt>
      <w:r w:rsidR="00F9313D" w:rsidRPr="002A36BF">
        <w:rPr>
          <w:b/>
          <w:noProof/>
        </w:rPr>
        <w:t xml:space="preserve"> бр </w:t>
      </w:r>
      <w:r w:rsidR="002A36BF" w:rsidRPr="002A36BF">
        <w:rPr>
          <w:b/>
          <w:noProof/>
          <w:lang w:val="sr-Cyrl-RS"/>
        </w:rPr>
        <w:t>20-14</w:t>
      </w:r>
      <w:r w:rsidR="00F9313D" w:rsidRPr="002A36BF">
        <w:rPr>
          <w:b/>
          <w:noProof/>
        </w:rPr>
        <w:t>-О</w:t>
      </w:r>
      <w:r w:rsidR="00150683" w:rsidRPr="002A36BF">
        <w:rPr>
          <w:b/>
          <w:noProof/>
        </w:rPr>
        <w:t xml:space="preserve"> - </w:t>
      </w:r>
      <w:r w:rsidR="002A36BF" w:rsidRPr="002A36BF">
        <w:rPr>
          <w:b/>
        </w:rPr>
        <w:t>Сервисирање медицинске</w:t>
      </w:r>
      <w:r w:rsidR="002A36BF" w:rsidRPr="00FC262D">
        <w:rPr>
          <w:b/>
        </w:rPr>
        <w:t xml:space="preserve"> опреме „Karl Storz“</w:t>
      </w:r>
      <w:r w:rsidR="002A36BF">
        <w:rPr>
          <w:b/>
        </w:rPr>
        <w:t>- оптике за потребе Клиничког центра Војводине</w:t>
      </w:r>
    </w:p>
    <w:p w:rsidR="000C3B23" w:rsidRPr="00AE1407" w:rsidRDefault="000C3B23" w:rsidP="00FC4113">
      <w:pPr>
        <w:jc w:val="center"/>
        <w:rPr>
          <w:b/>
          <w:noProof/>
          <w:highlight w:val="yellow"/>
        </w:rPr>
      </w:pPr>
    </w:p>
    <w:p w:rsidR="000C3B23" w:rsidRPr="00AE1407" w:rsidRDefault="000C3B23" w:rsidP="000C3B23"/>
    <w:bookmarkEnd w:id="1"/>
    <w:bookmarkEnd w:id="2"/>
    <w:bookmarkEnd w:id="3"/>
    <w:bookmarkEnd w:id="4"/>
    <w:p w:rsidR="009651F9" w:rsidRPr="00AE1407" w:rsidRDefault="001366BB" w:rsidP="009C505A">
      <w:pPr>
        <w:jc w:val="both"/>
        <w:rPr>
          <w:rFonts w:eastAsia="TimesNewRomanPSMT"/>
        </w:rPr>
      </w:pPr>
      <w:r w:rsidRPr="00AE1407">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DD3983" w:rsidRPr="00AE1407" w:rsidRDefault="00DD3983">
          <w:pPr>
            <w:pStyle w:val="TOCHeading"/>
            <w:rPr>
              <w:rFonts w:ascii="Times New Roman" w:hAnsi="Times New Roman" w:cs="Times New Roman"/>
              <w:color w:val="auto"/>
              <w:sz w:val="24"/>
              <w:szCs w:val="24"/>
            </w:rPr>
          </w:pPr>
        </w:p>
        <w:p w:rsidR="00042AE4" w:rsidRDefault="0056576A">
          <w:pPr>
            <w:pStyle w:val="TOC1"/>
            <w:rPr>
              <w:rFonts w:asciiTheme="minorHAnsi" w:eastAsiaTheme="minorEastAsia" w:hAnsiTheme="minorHAnsi" w:cstheme="minorBidi"/>
              <w:sz w:val="22"/>
              <w:szCs w:val="22"/>
              <w:lang w:val="en-US"/>
            </w:rPr>
          </w:pPr>
          <w:r w:rsidRPr="00AE1407">
            <w:fldChar w:fldCharType="begin"/>
          </w:r>
          <w:r w:rsidR="00DD3983" w:rsidRPr="00AE1407">
            <w:instrText xml:space="preserve"> TOC \o "1-3" \h \z \u </w:instrText>
          </w:r>
          <w:r w:rsidRPr="00AE1407">
            <w:fldChar w:fldCharType="separate"/>
          </w:r>
          <w:hyperlink w:anchor="_Toc375826001" w:history="1"/>
        </w:p>
        <w:p w:rsidR="00042AE4" w:rsidRDefault="001B4F1C">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2" w:history="1">
            <w:r w:rsidR="00042AE4" w:rsidRPr="003810A8">
              <w:rPr>
                <w:rStyle w:val="Hyperlink"/>
                <w:noProof/>
              </w:rPr>
              <w:t>1.</w:t>
            </w:r>
            <w:r w:rsidR="00042AE4">
              <w:rPr>
                <w:rFonts w:asciiTheme="minorHAnsi" w:eastAsiaTheme="minorEastAsia" w:hAnsiTheme="minorHAnsi" w:cstheme="minorBidi"/>
                <w:noProof/>
                <w:sz w:val="22"/>
                <w:szCs w:val="22"/>
                <w:lang w:val="en-US"/>
              </w:rPr>
              <w:tab/>
            </w:r>
            <w:r w:rsidR="00042AE4" w:rsidRPr="003810A8">
              <w:rPr>
                <w:rStyle w:val="Hyperlink"/>
                <w:noProof/>
              </w:rPr>
              <w:t>ОПШТИ ПОДАЦИ О НАБАВЦИ</w:t>
            </w:r>
            <w:r w:rsidR="00042AE4">
              <w:rPr>
                <w:noProof/>
                <w:webHidden/>
              </w:rPr>
              <w:tab/>
            </w:r>
            <w:r w:rsidR="0056576A">
              <w:rPr>
                <w:noProof/>
                <w:webHidden/>
              </w:rPr>
              <w:fldChar w:fldCharType="begin"/>
            </w:r>
            <w:r w:rsidR="00042AE4">
              <w:rPr>
                <w:noProof/>
                <w:webHidden/>
              </w:rPr>
              <w:instrText xml:space="preserve"> PAGEREF _Toc375826002 \h </w:instrText>
            </w:r>
            <w:r w:rsidR="0056576A">
              <w:rPr>
                <w:noProof/>
                <w:webHidden/>
              </w:rPr>
            </w:r>
            <w:r w:rsidR="0056576A">
              <w:rPr>
                <w:noProof/>
                <w:webHidden/>
              </w:rPr>
              <w:fldChar w:fldCharType="separate"/>
            </w:r>
            <w:r w:rsidR="00042AE4">
              <w:rPr>
                <w:noProof/>
                <w:webHidden/>
              </w:rPr>
              <w:t>3</w:t>
            </w:r>
            <w:r w:rsidR="0056576A">
              <w:rPr>
                <w:noProof/>
                <w:webHidden/>
              </w:rPr>
              <w:fldChar w:fldCharType="end"/>
            </w:r>
          </w:hyperlink>
        </w:p>
        <w:p w:rsidR="00042AE4" w:rsidRDefault="001B4F1C">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3" w:history="1">
            <w:r w:rsidR="00042AE4" w:rsidRPr="003810A8">
              <w:rPr>
                <w:rStyle w:val="Hyperlink"/>
                <w:noProof/>
                <w:lang w:val="sl-SI"/>
              </w:rPr>
              <w:t>2.</w:t>
            </w:r>
            <w:r w:rsidR="00042AE4">
              <w:rPr>
                <w:rFonts w:asciiTheme="minorHAnsi" w:eastAsiaTheme="minorEastAsia" w:hAnsiTheme="minorHAnsi" w:cstheme="minorBidi"/>
                <w:noProof/>
                <w:sz w:val="22"/>
                <w:szCs w:val="22"/>
                <w:lang w:val="en-US"/>
              </w:rPr>
              <w:tab/>
            </w:r>
            <w:r w:rsidR="00042AE4" w:rsidRPr="003810A8">
              <w:rPr>
                <w:rStyle w:val="Hyperlink"/>
                <w:noProof/>
              </w:rPr>
              <w:t>ПОДАЦИ О ПРЕДМЕТУ ЈАВНЕ НАБАВКЕ</w:t>
            </w:r>
            <w:r w:rsidR="00042AE4">
              <w:rPr>
                <w:noProof/>
                <w:webHidden/>
              </w:rPr>
              <w:tab/>
            </w:r>
            <w:r w:rsidR="0056576A">
              <w:rPr>
                <w:noProof/>
                <w:webHidden/>
              </w:rPr>
              <w:fldChar w:fldCharType="begin"/>
            </w:r>
            <w:r w:rsidR="00042AE4">
              <w:rPr>
                <w:noProof/>
                <w:webHidden/>
              </w:rPr>
              <w:instrText xml:space="preserve"> PAGEREF _Toc375826003 \h </w:instrText>
            </w:r>
            <w:r w:rsidR="0056576A">
              <w:rPr>
                <w:noProof/>
                <w:webHidden/>
              </w:rPr>
            </w:r>
            <w:r w:rsidR="0056576A">
              <w:rPr>
                <w:noProof/>
                <w:webHidden/>
              </w:rPr>
              <w:fldChar w:fldCharType="separate"/>
            </w:r>
            <w:r w:rsidR="00042AE4">
              <w:rPr>
                <w:noProof/>
                <w:webHidden/>
              </w:rPr>
              <w:t>4</w:t>
            </w:r>
            <w:r w:rsidR="0056576A">
              <w:rPr>
                <w:noProof/>
                <w:webHidden/>
              </w:rPr>
              <w:fldChar w:fldCharType="end"/>
            </w:r>
          </w:hyperlink>
        </w:p>
        <w:p w:rsidR="00042AE4" w:rsidRDefault="001B4F1C">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4" w:history="1">
            <w:r w:rsidR="00042AE4" w:rsidRPr="003810A8">
              <w:rPr>
                <w:rStyle w:val="Hyperlink"/>
                <w:noProof/>
              </w:rPr>
              <w:t>3.</w:t>
            </w:r>
            <w:r w:rsidR="00042AE4">
              <w:rPr>
                <w:rFonts w:asciiTheme="minorHAnsi" w:eastAsiaTheme="minorEastAsia" w:hAnsiTheme="minorHAnsi" w:cstheme="minorBidi"/>
                <w:noProof/>
                <w:sz w:val="22"/>
                <w:szCs w:val="22"/>
                <w:lang w:val="en-US"/>
              </w:rPr>
              <w:tab/>
            </w:r>
            <w:r w:rsidR="00042AE4" w:rsidRPr="003810A8">
              <w:rPr>
                <w:rStyle w:val="Hyperlink"/>
                <w:noProof/>
              </w:rPr>
              <w:t>ОПИС ПРЕДМЕТА ЈАВНЕ НАБАВКЕ</w:t>
            </w:r>
            <w:r w:rsidR="00042AE4">
              <w:rPr>
                <w:noProof/>
                <w:webHidden/>
              </w:rPr>
              <w:tab/>
            </w:r>
            <w:r w:rsidR="0056576A">
              <w:rPr>
                <w:noProof/>
                <w:webHidden/>
              </w:rPr>
              <w:fldChar w:fldCharType="begin"/>
            </w:r>
            <w:r w:rsidR="00042AE4">
              <w:rPr>
                <w:noProof/>
                <w:webHidden/>
              </w:rPr>
              <w:instrText xml:space="preserve"> PAGEREF _Toc375826004 \h </w:instrText>
            </w:r>
            <w:r w:rsidR="0056576A">
              <w:rPr>
                <w:noProof/>
                <w:webHidden/>
              </w:rPr>
            </w:r>
            <w:r w:rsidR="0056576A">
              <w:rPr>
                <w:noProof/>
                <w:webHidden/>
              </w:rPr>
              <w:fldChar w:fldCharType="separate"/>
            </w:r>
            <w:r w:rsidR="00042AE4">
              <w:rPr>
                <w:noProof/>
                <w:webHidden/>
              </w:rPr>
              <w:t>5</w:t>
            </w:r>
            <w:r w:rsidR="0056576A">
              <w:rPr>
                <w:noProof/>
                <w:webHidden/>
              </w:rPr>
              <w:fldChar w:fldCharType="end"/>
            </w:r>
          </w:hyperlink>
        </w:p>
        <w:p w:rsidR="00042AE4" w:rsidRDefault="001B4F1C">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5" w:history="1">
            <w:r w:rsidR="00042AE4" w:rsidRPr="003810A8">
              <w:rPr>
                <w:rStyle w:val="Hyperlink"/>
                <w:noProof/>
              </w:rPr>
              <w:t>4.</w:t>
            </w:r>
            <w:r w:rsidR="00042AE4">
              <w:rPr>
                <w:rFonts w:asciiTheme="minorHAnsi" w:eastAsiaTheme="minorEastAsia" w:hAnsiTheme="minorHAnsi" w:cstheme="minorBidi"/>
                <w:noProof/>
                <w:sz w:val="22"/>
                <w:szCs w:val="22"/>
                <w:lang w:val="en-US"/>
              </w:rPr>
              <w:tab/>
            </w:r>
            <w:r w:rsidR="00042AE4" w:rsidRPr="003810A8">
              <w:rPr>
                <w:rStyle w:val="Hyperlink"/>
                <w:noProof/>
              </w:rPr>
              <w:t xml:space="preserve">ТЕХНИЧКА ДОКУМЕНТАЦИЈА </w:t>
            </w:r>
            <w:r w:rsidR="00042AE4" w:rsidRPr="003810A8">
              <w:rPr>
                <w:rStyle w:val="Hyperlink"/>
                <w:bCs/>
                <w:iCs/>
                <w:noProof/>
              </w:rPr>
              <w:t>ПРЕДМЕТА ЈАВНЕ НАБАВКЕ</w:t>
            </w:r>
            <w:r w:rsidR="00042AE4">
              <w:rPr>
                <w:noProof/>
                <w:webHidden/>
              </w:rPr>
              <w:tab/>
            </w:r>
            <w:r w:rsidR="0056576A">
              <w:rPr>
                <w:noProof/>
                <w:webHidden/>
              </w:rPr>
              <w:fldChar w:fldCharType="begin"/>
            </w:r>
            <w:r w:rsidR="00042AE4">
              <w:rPr>
                <w:noProof/>
                <w:webHidden/>
              </w:rPr>
              <w:instrText xml:space="preserve"> PAGEREF _Toc375826005 \h </w:instrText>
            </w:r>
            <w:r w:rsidR="0056576A">
              <w:rPr>
                <w:noProof/>
                <w:webHidden/>
              </w:rPr>
            </w:r>
            <w:r w:rsidR="0056576A">
              <w:rPr>
                <w:noProof/>
                <w:webHidden/>
              </w:rPr>
              <w:fldChar w:fldCharType="separate"/>
            </w:r>
            <w:r w:rsidR="00042AE4">
              <w:rPr>
                <w:noProof/>
                <w:webHidden/>
              </w:rPr>
              <w:t>6</w:t>
            </w:r>
            <w:r w:rsidR="0056576A">
              <w:rPr>
                <w:noProof/>
                <w:webHidden/>
              </w:rPr>
              <w:fldChar w:fldCharType="end"/>
            </w:r>
          </w:hyperlink>
        </w:p>
        <w:p w:rsidR="00042AE4" w:rsidRDefault="001B4F1C">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6" w:history="1">
            <w:r w:rsidR="00042AE4" w:rsidRPr="003810A8">
              <w:rPr>
                <w:rStyle w:val="Hyperlink"/>
                <w:noProof/>
              </w:rPr>
              <w:t>5.</w:t>
            </w:r>
            <w:r w:rsidR="00042AE4">
              <w:rPr>
                <w:rFonts w:asciiTheme="minorHAnsi" w:eastAsiaTheme="minorEastAsia" w:hAnsiTheme="minorHAnsi" w:cstheme="minorBidi"/>
                <w:noProof/>
                <w:sz w:val="22"/>
                <w:szCs w:val="22"/>
                <w:lang w:val="en-US"/>
              </w:rPr>
              <w:tab/>
            </w:r>
            <w:r w:rsidR="00042AE4" w:rsidRPr="003810A8">
              <w:rPr>
                <w:rStyle w:val="Hyperlink"/>
                <w:noProof/>
              </w:rPr>
              <w:t>УСЛОВИ ЗА УЧЕШЋЕ У ПОСТУПКУ ЈАВНЕ НАБАВКЕ ИЗ ЧЛ. 75. И 76. ЗАКОНА И УПУТСТВО КАКО СЕ ДОКАЗУЈЕ ИСПУЊЕНОСТ ТИХ УСЛОВА</w:t>
            </w:r>
            <w:r w:rsidR="00042AE4">
              <w:rPr>
                <w:noProof/>
                <w:webHidden/>
              </w:rPr>
              <w:tab/>
            </w:r>
            <w:r w:rsidR="0056576A">
              <w:rPr>
                <w:noProof/>
                <w:webHidden/>
              </w:rPr>
              <w:fldChar w:fldCharType="begin"/>
            </w:r>
            <w:r w:rsidR="00042AE4">
              <w:rPr>
                <w:noProof/>
                <w:webHidden/>
              </w:rPr>
              <w:instrText xml:space="preserve"> PAGEREF _Toc375826006 \h </w:instrText>
            </w:r>
            <w:r w:rsidR="0056576A">
              <w:rPr>
                <w:noProof/>
                <w:webHidden/>
              </w:rPr>
            </w:r>
            <w:r w:rsidR="0056576A">
              <w:rPr>
                <w:noProof/>
                <w:webHidden/>
              </w:rPr>
              <w:fldChar w:fldCharType="separate"/>
            </w:r>
            <w:r w:rsidR="00042AE4">
              <w:rPr>
                <w:noProof/>
                <w:webHidden/>
              </w:rPr>
              <w:t>7</w:t>
            </w:r>
            <w:r w:rsidR="0056576A">
              <w:rPr>
                <w:noProof/>
                <w:webHidden/>
              </w:rPr>
              <w:fldChar w:fldCharType="end"/>
            </w:r>
          </w:hyperlink>
        </w:p>
        <w:p w:rsidR="00042AE4" w:rsidRDefault="001B4F1C">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7" w:history="1">
            <w:r w:rsidR="00042AE4" w:rsidRPr="003810A8">
              <w:rPr>
                <w:rStyle w:val="Hyperlink"/>
                <w:noProof/>
              </w:rPr>
              <w:t>6.</w:t>
            </w:r>
            <w:r w:rsidR="00042AE4">
              <w:rPr>
                <w:rFonts w:asciiTheme="minorHAnsi" w:eastAsiaTheme="minorEastAsia" w:hAnsiTheme="minorHAnsi" w:cstheme="minorBidi"/>
                <w:noProof/>
                <w:sz w:val="22"/>
                <w:szCs w:val="22"/>
                <w:lang w:val="en-US"/>
              </w:rPr>
              <w:tab/>
            </w:r>
            <w:r w:rsidR="00042AE4" w:rsidRPr="003810A8">
              <w:rPr>
                <w:rStyle w:val="Hyperlink"/>
                <w:noProof/>
              </w:rPr>
              <w:t>УПУТСТВО ПОНУЂАЧИМА КАКО ДА САЧИНЕ ПОНУДУ</w:t>
            </w:r>
            <w:r w:rsidR="00042AE4">
              <w:rPr>
                <w:noProof/>
                <w:webHidden/>
              </w:rPr>
              <w:tab/>
            </w:r>
            <w:r w:rsidR="0056576A">
              <w:rPr>
                <w:noProof/>
                <w:webHidden/>
              </w:rPr>
              <w:fldChar w:fldCharType="begin"/>
            </w:r>
            <w:r w:rsidR="00042AE4">
              <w:rPr>
                <w:noProof/>
                <w:webHidden/>
              </w:rPr>
              <w:instrText xml:space="preserve"> PAGEREF _Toc375826007 \h </w:instrText>
            </w:r>
            <w:r w:rsidR="0056576A">
              <w:rPr>
                <w:noProof/>
                <w:webHidden/>
              </w:rPr>
            </w:r>
            <w:r w:rsidR="0056576A">
              <w:rPr>
                <w:noProof/>
                <w:webHidden/>
              </w:rPr>
              <w:fldChar w:fldCharType="separate"/>
            </w:r>
            <w:r w:rsidR="00042AE4">
              <w:rPr>
                <w:noProof/>
                <w:webHidden/>
              </w:rPr>
              <w:t>11</w:t>
            </w:r>
            <w:r w:rsidR="0056576A">
              <w:rPr>
                <w:noProof/>
                <w:webHidden/>
              </w:rPr>
              <w:fldChar w:fldCharType="end"/>
            </w:r>
          </w:hyperlink>
        </w:p>
        <w:p w:rsidR="00042AE4" w:rsidRDefault="001B4F1C">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9" w:history="1">
            <w:r w:rsidR="00F710A4">
              <w:rPr>
                <w:rStyle w:val="Hyperlink"/>
                <w:noProof/>
                <w:lang w:val="sr-Cyrl-RS"/>
              </w:rPr>
              <w:t>7</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МОДЕЛ УГОВОРА</w:t>
            </w:r>
            <w:r w:rsidR="00042AE4">
              <w:rPr>
                <w:noProof/>
                <w:webHidden/>
              </w:rPr>
              <w:tab/>
            </w:r>
            <w:r w:rsidR="0056576A">
              <w:rPr>
                <w:noProof/>
                <w:webHidden/>
              </w:rPr>
              <w:fldChar w:fldCharType="begin"/>
            </w:r>
            <w:r w:rsidR="00042AE4">
              <w:rPr>
                <w:noProof/>
                <w:webHidden/>
              </w:rPr>
              <w:instrText xml:space="preserve"> PAGEREF _Toc375826009 \h </w:instrText>
            </w:r>
            <w:r w:rsidR="0056576A">
              <w:rPr>
                <w:noProof/>
                <w:webHidden/>
              </w:rPr>
            </w:r>
            <w:r w:rsidR="0056576A">
              <w:rPr>
                <w:noProof/>
                <w:webHidden/>
              </w:rPr>
              <w:fldChar w:fldCharType="separate"/>
            </w:r>
            <w:r w:rsidR="00042AE4">
              <w:rPr>
                <w:noProof/>
                <w:webHidden/>
              </w:rPr>
              <w:t>21</w:t>
            </w:r>
            <w:r w:rsidR="0056576A">
              <w:rPr>
                <w:noProof/>
                <w:webHidden/>
              </w:rPr>
              <w:fldChar w:fldCharType="end"/>
            </w:r>
          </w:hyperlink>
        </w:p>
        <w:p w:rsidR="00042AE4" w:rsidRDefault="001B4F1C">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10" w:history="1">
            <w:r w:rsidR="00F710A4">
              <w:rPr>
                <w:rStyle w:val="Hyperlink"/>
                <w:noProof/>
                <w:lang w:val="sr-Cyrl-RS"/>
              </w:rPr>
              <w:t>8</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ИЗЈАВА О НЕЗАВИСНОЈ ПОНУДИ</w:t>
            </w:r>
            <w:r w:rsidR="00042AE4">
              <w:rPr>
                <w:noProof/>
                <w:webHidden/>
              </w:rPr>
              <w:tab/>
            </w:r>
            <w:r w:rsidR="0056576A">
              <w:rPr>
                <w:noProof/>
                <w:webHidden/>
              </w:rPr>
              <w:fldChar w:fldCharType="begin"/>
            </w:r>
            <w:r w:rsidR="00042AE4">
              <w:rPr>
                <w:noProof/>
                <w:webHidden/>
              </w:rPr>
              <w:instrText xml:space="preserve"> PAGEREF _Toc375826010 \h </w:instrText>
            </w:r>
            <w:r w:rsidR="0056576A">
              <w:rPr>
                <w:noProof/>
                <w:webHidden/>
              </w:rPr>
            </w:r>
            <w:r w:rsidR="0056576A">
              <w:rPr>
                <w:noProof/>
                <w:webHidden/>
              </w:rPr>
              <w:fldChar w:fldCharType="separate"/>
            </w:r>
            <w:r w:rsidR="00042AE4">
              <w:rPr>
                <w:noProof/>
                <w:webHidden/>
              </w:rPr>
              <w:t>24</w:t>
            </w:r>
            <w:r w:rsidR="0056576A">
              <w:rPr>
                <w:noProof/>
                <w:webHidden/>
              </w:rPr>
              <w:fldChar w:fldCharType="end"/>
            </w:r>
          </w:hyperlink>
        </w:p>
        <w:p w:rsidR="00042AE4" w:rsidRDefault="001B4F1C">
          <w:pPr>
            <w:pStyle w:val="TOC2"/>
            <w:tabs>
              <w:tab w:val="left" w:pos="880"/>
              <w:tab w:val="right" w:leader="dot" w:pos="9060"/>
            </w:tabs>
            <w:rPr>
              <w:rFonts w:asciiTheme="minorHAnsi" w:eastAsiaTheme="minorEastAsia" w:hAnsiTheme="minorHAnsi" w:cstheme="minorBidi"/>
              <w:noProof/>
              <w:sz w:val="22"/>
              <w:szCs w:val="22"/>
              <w:lang w:val="en-US"/>
            </w:rPr>
          </w:pPr>
          <w:hyperlink w:anchor="_Toc375826011" w:history="1">
            <w:r w:rsidR="00F710A4">
              <w:rPr>
                <w:rStyle w:val="Hyperlink"/>
                <w:noProof/>
                <w:lang w:val="sr-Cyrl-RS"/>
              </w:rPr>
              <w:t>9</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ОБРАЗАЦ ИЗЈАВЕ О ПОШТОВАЊУ ОБАВЕЗА</w:t>
            </w:r>
            <w:r w:rsidR="00042AE4">
              <w:rPr>
                <w:noProof/>
                <w:webHidden/>
              </w:rPr>
              <w:tab/>
            </w:r>
            <w:r w:rsidR="0056576A">
              <w:rPr>
                <w:noProof/>
                <w:webHidden/>
              </w:rPr>
              <w:fldChar w:fldCharType="begin"/>
            </w:r>
            <w:r w:rsidR="00042AE4">
              <w:rPr>
                <w:noProof/>
                <w:webHidden/>
              </w:rPr>
              <w:instrText xml:space="preserve"> PAGEREF _Toc375826011 \h </w:instrText>
            </w:r>
            <w:r w:rsidR="0056576A">
              <w:rPr>
                <w:noProof/>
                <w:webHidden/>
              </w:rPr>
            </w:r>
            <w:r w:rsidR="0056576A">
              <w:rPr>
                <w:noProof/>
                <w:webHidden/>
              </w:rPr>
              <w:fldChar w:fldCharType="separate"/>
            </w:r>
            <w:r w:rsidR="00042AE4">
              <w:rPr>
                <w:noProof/>
                <w:webHidden/>
              </w:rPr>
              <w:t>25</w:t>
            </w:r>
            <w:r w:rsidR="0056576A">
              <w:rPr>
                <w:noProof/>
                <w:webHidden/>
              </w:rPr>
              <w:fldChar w:fldCharType="end"/>
            </w:r>
          </w:hyperlink>
        </w:p>
        <w:p w:rsidR="00042AE4" w:rsidRDefault="001B4F1C">
          <w:pPr>
            <w:pStyle w:val="TOC2"/>
            <w:tabs>
              <w:tab w:val="left" w:pos="880"/>
              <w:tab w:val="right" w:leader="dot" w:pos="9060"/>
            </w:tabs>
            <w:rPr>
              <w:rFonts w:asciiTheme="minorHAnsi" w:eastAsiaTheme="minorEastAsia" w:hAnsiTheme="minorHAnsi" w:cstheme="minorBidi"/>
              <w:noProof/>
              <w:sz w:val="22"/>
              <w:szCs w:val="22"/>
              <w:lang w:val="en-US"/>
            </w:rPr>
          </w:pPr>
          <w:hyperlink w:anchor="_Toc375826012" w:history="1">
            <w:r w:rsidR="00042AE4" w:rsidRPr="003810A8">
              <w:rPr>
                <w:rStyle w:val="Hyperlink"/>
                <w:noProof/>
              </w:rPr>
              <w:t>1</w:t>
            </w:r>
            <w:r w:rsidR="00F710A4">
              <w:rPr>
                <w:rStyle w:val="Hyperlink"/>
                <w:noProof/>
                <w:lang w:val="sr-Cyrl-RS"/>
              </w:rPr>
              <w:t>0</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ОБРАЗАЦ СТРУКТУРЕ ПОНУЂЕНЕ ЦЕНЕ</w:t>
            </w:r>
            <w:r w:rsidR="00042AE4">
              <w:rPr>
                <w:noProof/>
                <w:webHidden/>
              </w:rPr>
              <w:tab/>
            </w:r>
            <w:r w:rsidR="0056576A">
              <w:rPr>
                <w:noProof/>
                <w:webHidden/>
              </w:rPr>
              <w:fldChar w:fldCharType="begin"/>
            </w:r>
            <w:r w:rsidR="00042AE4">
              <w:rPr>
                <w:noProof/>
                <w:webHidden/>
              </w:rPr>
              <w:instrText xml:space="preserve"> PAGEREF _Toc375826012 \h </w:instrText>
            </w:r>
            <w:r w:rsidR="0056576A">
              <w:rPr>
                <w:noProof/>
                <w:webHidden/>
              </w:rPr>
            </w:r>
            <w:r w:rsidR="0056576A">
              <w:rPr>
                <w:noProof/>
                <w:webHidden/>
              </w:rPr>
              <w:fldChar w:fldCharType="separate"/>
            </w:r>
            <w:r w:rsidR="00042AE4">
              <w:rPr>
                <w:noProof/>
                <w:webHidden/>
              </w:rPr>
              <w:t>26</w:t>
            </w:r>
            <w:r w:rsidR="0056576A">
              <w:rPr>
                <w:noProof/>
                <w:webHidden/>
              </w:rPr>
              <w:fldChar w:fldCharType="end"/>
            </w:r>
          </w:hyperlink>
        </w:p>
        <w:p w:rsidR="00042AE4" w:rsidRDefault="001B4F1C">
          <w:pPr>
            <w:pStyle w:val="TOC2"/>
            <w:tabs>
              <w:tab w:val="left" w:pos="880"/>
              <w:tab w:val="right" w:leader="dot" w:pos="9060"/>
            </w:tabs>
            <w:rPr>
              <w:rFonts w:asciiTheme="minorHAnsi" w:eastAsiaTheme="minorEastAsia" w:hAnsiTheme="minorHAnsi" w:cstheme="minorBidi"/>
              <w:noProof/>
              <w:sz w:val="22"/>
              <w:szCs w:val="22"/>
              <w:lang w:val="en-US"/>
            </w:rPr>
          </w:pPr>
          <w:hyperlink w:anchor="_Toc375826013" w:history="1">
            <w:r w:rsidR="00042AE4" w:rsidRPr="003810A8">
              <w:rPr>
                <w:rStyle w:val="Hyperlink"/>
                <w:noProof/>
              </w:rPr>
              <w:t>1</w:t>
            </w:r>
            <w:r w:rsidR="00F710A4">
              <w:rPr>
                <w:rStyle w:val="Hyperlink"/>
                <w:noProof/>
                <w:lang w:val="sr-Cyrl-RS"/>
              </w:rPr>
              <w:t>1</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ОБРАЗАЦ ТРОШКОВА ПРИПРЕМЕ ПОНУДЕ</w:t>
            </w:r>
            <w:r w:rsidR="00042AE4">
              <w:rPr>
                <w:noProof/>
                <w:webHidden/>
              </w:rPr>
              <w:tab/>
            </w:r>
            <w:r w:rsidR="0056576A">
              <w:rPr>
                <w:noProof/>
                <w:webHidden/>
              </w:rPr>
              <w:fldChar w:fldCharType="begin"/>
            </w:r>
            <w:r w:rsidR="00042AE4">
              <w:rPr>
                <w:noProof/>
                <w:webHidden/>
              </w:rPr>
              <w:instrText xml:space="preserve"> PAGEREF _Toc375826013 \h </w:instrText>
            </w:r>
            <w:r w:rsidR="0056576A">
              <w:rPr>
                <w:noProof/>
                <w:webHidden/>
              </w:rPr>
            </w:r>
            <w:r w:rsidR="0056576A">
              <w:rPr>
                <w:noProof/>
                <w:webHidden/>
              </w:rPr>
              <w:fldChar w:fldCharType="separate"/>
            </w:r>
            <w:r w:rsidR="00042AE4">
              <w:rPr>
                <w:noProof/>
                <w:webHidden/>
              </w:rPr>
              <w:t>27</w:t>
            </w:r>
            <w:r w:rsidR="0056576A">
              <w:rPr>
                <w:noProof/>
                <w:webHidden/>
              </w:rPr>
              <w:fldChar w:fldCharType="end"/>
            </w:r>
          </w:hyperlink>
        </w:p>
        <w:p w:rsidR="00042AE4" w:rsidRDefault="001B4F1C">
          <w:pPr>
            <w:pStyle w:val="TOC2"/>
            <w:tabs>
              <w:tab w:val="left" w:pos="880"/>
              <w:tab w:val="right" w:leader="dot" w:pos="9060"/>
            </w:tabs>
            <w:rPr>
              <w:rFonts w:asciiTheme="minorHAnsi" w:eastAsiaTheme="minorEastAsia" w:hAnsiTheme="minorHAnsi" w:cstheme="minorBidi"/>
              <w:noProof/>
              <w:sz w:val="22"/>
              <w:szCs w:val="22"/>
              <w:lang w:val="en-US"/>
            </w:rPr>
          </w:pPr>
          <w:hyperlink w:anchor="_Toc375826014" w:history="1">
            <w:r w:rsidR="00042AE4" w:rsidRPr="003810A8">
              <w:rPr>
                <w:rStyle w:val="Hyperlink"/>
                <w:noProof/>
              </w:rPr>
              <w:t>1</w:t>
            </w:r>
            <w:r w:rsidR="00F710A4">
              <w:rPr>
                <w:rStyle w:val="Hyperlink"/>
                <w:noProof/>
                <w:lang w:val="sr-Cyrl-RS"/>
              </w:rPr>
              <w:t>2</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ОБРАЗАЦ ПОНУДЕ</w:t>
            </w:r>
            <w:r w:rsidR="00042AE4">
              <w:rPr>
                <w:noProof/>
                <w:webHidden/>
              </w:rPr>
              <w:tab/>
            </w:r>
            <w:r w:rsidR="0056576A">
              <w:rPr>
                <w:noProof/>
                <w:webHidden/>
              </w:rPr>
              <w:fldChar w:fldCharType="begin"/>
            </w:r>
            <w:r w:rsidR="00042AE4">
              <w:rPr>
                <w:noProof/>
                <w:webHidden/>
              </w:rPr>
              <w:instrText xml:space="preserve"> PAGEREF _Toc375826014 \h </w:instrText>
            </w:r>
            <w:r w:rsidR="0056576A">
              <w:rPr>
                <w:noProof/>
                <w:webHidden/>
              </w:rPr>
            </w:r>
            <w:r w:rsidR="0056576A">
              <w:rPr>
                <w:noProof/>
                <w:webHidden/>
              </w:rPr>
              <w:fldChar w:fldCharType="separate"/>
            </w:r>
            <w:r w:rsidR="00042AE4">
              <w:rPr>
                <w:noProof/>
                <w:webHidden/>
              </w:rPr>
              <w:t>28</w:t>
            </w:r>
            <w:r w:rsidR="0056576A">
              <w:rPr>
                <w:noProof/>
                <w:webHidden/>
              </w:rPr>
              <w:fldChar w:fldCharType="end"/>
            </w:r>
          </w:hyperlink>
        </w:p>
        <w:p w:rsidR="00042AE4" w:rsidRDefault="001B4F1C">
          <w:pPr>
            <w:pStyle w:val="TOC2"/>
            <w:tabs>
              <w:tab w:val="left" w:pos="880"/>
              <w:tab w:val="right" w:leader="dot" w:pos="9060"/>
            </w:tabs>
            <w:rPr>
              <w:rFonts w:asciiTheme="minorHAnsi" w:eastAsiaTheme="minorEastAsia" w:hAnsiTheme="minorHAnsi" w:cstheme="minorBidi"/>
              <w:noProof/>
              <w:sz w:val="22"/>
              <w:szCs w:val="22"/>
              <w:lang w:val="en-US"/>
            </w:rPr>
          </w:pPr>
          <w:hyperlink w:anchor="_Toc375826015" w:history="1">
            <w:r w:rsidR="00042AE4" w:rsidRPr="003810A8">
              <w:rPr>
                <w:rStyle w:val="Hyperlink"/>
                <w:noProof/>
              </w:rPr>
              <w:t>1</w:t>
            </w:r>
            <w:r w:rsidR="00F710A4">
              <w:rPr>
                <w:rStyle w:val="Hyperlink"/>
                <w:noProof/>
                <w:lang w:val="sr-Cyrl-RS"/>
              </w:rPr>
              <w:t>3</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ОПШТИ ПОДАЦИ О ПОНУЂАЧУ ИЗ ГРУПЕ ПОНУЂАЧА</w:t>
            </w:r>
            <w:r w:rsidR="00042AE4">
              <w:rPr>
                <w:noProof/>
                <w:webHidden/>
              </w:rPr>
              <w:tab/>
            </w:r>
            <w:r w:rsidR="0056576A">
              <w:rPr>
                <w:noProof/>
                <w:webHidden/>
              </w:rPr>
              <w:fldChar w:fldCharType="begin"/>
            </w:r>
            <w:r w:rsidR="00042AE4">
              <w:rPr>
                <w:noProof/>
                <w:webHidden/>
              </w:rPr>
              <w:instrText xml:space="preserve"> PAGEREF _Toc375826015 \h </w:instrText>
            </w:r>
            <w:r w:rsidR="0056576A">
              <w:rPr>
                <w:noProof/>
                <w:webHidden/>
              </w:rPr>
            </w:r>
            <w:r w:rsidR="0056576A">
              <w:rPr>
                <w:noProof/>
                <w:webHidden/>
              </w:rPr>
              <w:fldChar w:fldCharType="separate"/>
            </w:r>
            <w:r w:rsidR="00042AE4">
              <w:rPr>
                <w:noProof/>
                <w:webHidden/>
              </w:rPr>
              <w:t>30</w:t>
            </w:r>
            <w:r w:rsidR="0056576A">
              <w:rPr>
                <w:noProof/>
                <w:webHidden/>
              </w:rPr>
              <w:fldChar w:fldCharType="end"/>
            </w:r>
          </w:hyperlink>
        </w:p>
        <w:p w:rsidR="00042AE4" w:rsidRDefault="001B4F1C">
          <w:pPr>
            <w:pStyle w:val="TOC2"/>
            <w:tabs>
              <w:tab w:val="left" w:pos="880"/>
              <w:tab w:val="right" w:leader="dot" w:pos="9060"/>
            </w:tabs>
            <w:rPr>
              <w:rFonts w:asciiTheme="minorHAnsi" w:eastAsiaTheme="minorEastAsia" w:hAnsiTheme="minorHAnsi" w:cstheme="minorBidi"/>
              <w:noProof/>
              <w:sz w:val="22"/>
              <w:szCs w:val="22"/>
              <w:lang w:val="en-US"/>
            </w:rPr>
          </w:pPr>
          <w:hyperlink w:anchor="_Toc375826016" w:history="1">
            <w:r w:rsidR="00042AE4" w:rsidRPr="003810A8">
              <w:rPr>
                <w:rStyle w:val="Hyperlink"/>
                <w:noProof/>
              </w:rPr>
              <w:t>1</w:t>
            </w:r>
            <w:r w:rsidR="00F710A4">
              <w:rPr>
                <w:rStyle w:val="Hyperlink"/>
                <w:noProof/>
                <w:lang w:val="sr-Cyrl-RS"/>
              </w:rPr>
              <w:t>4</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ОПШТИ ПОДАЦИ О ПОДИЗВОЂАЧИМА</w:t>
            </w:r>
            <w:r w:rsidR="00042AE4">
              <w:rPr>
                <w:noProof/>
                <w:webHidden/>
              </w:rPr>
              <w:tab/>
            </w:r>
            <w:r w:rsidR="0056576A">
              <w:rPr>
                <w:noProof/>
                <w:webHidden/>
              </w:rPr>
              <w:fldChar w:fldCharType="begin"/>
            </w:r>
            <w:r w:rsidR="00042AE4">
              <w:rPr>
                <w:noProof/>
                <w:webHidden/>
              </w:rPr>
              <w:instrText xml:space="preserve"> PAGEREF _Toc375826016 \h </w:instrText>
            </w:r>
            <w:r w:rsidR="0056576A">
              <w:rPr>
                <w:noProof/>
                <w:webHidden/>
              </w:rPr>
            </w:r>
            <w:r w:rsidR="0056576A">
              <w:rPr>
                <w:noProof/>
                <w:webHidden/>
              </w:rPr>
              <w:fldChar w:fldCharType="separate"/>
            </w:r>
            <w:r w:rsidR="00042AE4">
              <w:rPr>
                <w:noProof/>
                <w:webHidden/>
              </w:rPr>
              <w:t>31</w:t>
            </w:r>
            <w:r w:rsidR="0056576A">
              <w:rPr>
                <w:noProof/>
                <w:webHidden/>
              </w:rPr>
              <w:fldChar w:fldCharType="end"/>
            </w:r>
          </w:hyperlink>
        </w:p>
        <w:p w:rsidR="00DD3983" w:rsidRPr="00AE1407" w:rsidRDefault="0056576A">
          <w:r w:rsidRPr="00AE1407">
            <w:fldChar w:fldCharType="end"/>
          </w:r>
        </w:p>
      </w:sdtContent>
    </w:sdt>
    <w:p w:rsidR="002D5B2C" w:rsidRPr="00AE1407" w:rsidRDefault="002D5B2C" w:rsidP="000C3B23">
      <w:pPr>
        <w:pStyle w:val="Heading2"/>
        <w:numPr>
          <w:ilvl w:val="0"/>
          <w:numId w:val="30"/>
        </w:numPr>
        <w:rPr>
          <w:noProof/>
        </w:rPr>
      </w:pPr>
      <w:r w:rsidRPr="00AE1407">
        <w:rPr>
          <w:noProof/>
        </w:rPr>
        <w:br w:type="page"/>
      </w:r>
      <w:bookmarkStart w:id="5" w:name="_Toc354658139"/>
      <w:bookmarkStart w:id="6" w:name="_Toc354658271"/>
      <w:bookmarkStart w:id="7" w:name="_Toc354658305"/>
      <w:bookmarkStart w:id="8" w:name="_Toc354658399"/>
      <w:bookmarkStart w:id="9" w:name="_Toc375826002"/>
      <w:r w:rsidRPr="00AE1407">
        <w:rPr>
          <w:noProof/>
        </w:rPr>
        <w:lastRenderedPageBreak/>
        <w:t>ОПШТИ ПОДАЦИ О НАБАВЦИ</w:t>
      </w:r>
      <w:bookmarkEnd w:id="5"/>
      <w:bookmarkEnd w:id="6"/>
      <w:bookmarkEnd w:id="7"/>
      <w:bookmarkEnd w:id="8"/>
      <w:bookmarkEnd w:id="9"/>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2D5B2C">
        <w:tc>
          <w:tcPr>
            <w:tcW w:w="4644" w:type="dxa"/>
            <w:vAlign w:val="center"/>
          </w:tcPr>
          <w:p w:rsidR="002D5B2C" w:rsidRPr="00AE1407" w:rsidRDefault="002D5B2C" w:rsidP="002D5B2C">
            <w:pPr>
              <w:rPr>
                <w:b/>
                <w:noProof/>
              </w:rPr>
            </w:pPr>
            <w:r w:rsidRPr="00AE1407">
              <w:rPr>
                <w:b/>
                <w:noProof/>
              </w:rPr>
              <w:t>Наручилац</w:t>
            </w:r>
          </w:p>
        </w:tc>
        <w:tc>
          <w:tcPr>
            <w:tcW w:w="4644"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2D5B2C">
        <w:tc>
          <w:tcPr>
            <w:tcW w:w="4644" w:type="dxa"/>
          </w:tcPr>
          <w:p w:rsidR="002D5B2C" w:rsidRPr="00AE1407" w:rsidRDefault="002D5B2C" w:rsidP="002D5B2C">
            <w:pPr>
              <w:rPr>
                <w:b/>
                <w:noProof/>
              </w:rPr>
            </w:pPr>
            <w:r w:rsidRPr="00AE1407">
              <w:rPr>
                <w:b/>
                <w:noProof/>
              </w:rPr>
              <w:t>Врста поступка</w:t>
            </w:r>
          </w:p>
        </w:tc>
        <w:tc>
          <w:tcPr>
            <w:tcW w:w="4644" w:type="dxa"/>
          </w:tcPr>
          <w:p w:rsidR="002D5B2C" w:rsidRPr="002A36BF" w:rsidRDefault="001366BB" w:rsidP="00D52298">
            <w:pPr>
              <w:jc w:val="both"/>
            </w:pPr>
            <w:r w:rsidRPr="002A36BF">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2A36BF">
                  <w:t>отвореном поступку</w:t>
                </w:r>
              </w:sdtContent>
            </w:sdt>
            <w:r w:rsidRPr="002A36BF">
              <w:rPr>
                <w:lang w:val="sr-Cyrl-CS"/>
              </w:rPr>
              <w:t xml:space="preserve">, </w:t>
            </w:r>
            <w:r w:rsidRPr="002A36BF">
              <w:t>у складу са Законом и подзаконским актима којима се уређују јавне набавке.</w:t>
            </w:r>
          </w:p>
        </w:tc>
      </w:tr>
      <w:tr w:rsidR="002D5B2C" w:rsidRPr="00AE1407" w:rsidTr="002D5B2C">
        <w:tc>
          <w:tcPr>
            <w:tcW w:w="4644" w:type="dxa"/>
          </w:tcPr>
          <w:p w:rsidR="002D5B2C" w:rsidRPr="00AE1407" w:rsidRDefault="002D5B2C" w:rsidP="002D5B2C">
            <w:pPr>
              <w:rPr>
                <w:b/>
                <w:noProof/>
              </w:rPr>
            </w:pPr>
            <w:r w:rsidRPr="00AE1407">
              <w:rPr>
                <w:b/>
                <w:noProof/>
              </w:rPr>
              <w:t>Предмет јавне набавке</w:t>
            </w:r>
          </w:p>
        </w:tc>
        <w:tc>
          <w:tcPr>
            <w:tcW w:w="4644" w:type="dxa"/>
          </w:tcPr>
          <w:p w:rsidR="002A36BF" w:rsidRPr="002A36BF" w:rsidRDefault="001B4F1C" w:rsidP="002A36BF">
            <w:pPr>
              <w:pStyle w:val="Footer"/>
              <w:rPr>
                <w:noProof/>
                <w:lang w:val="sr-Cyrl-RS"/>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9B29BE" w:rsidRPr="002A36BF">
                  <w:rPr>
                    <w:noProof/>
                  </w:rPr>
                  <w:t>Добра</w:t>
                </w:r>
              </w:sdtContent>
            </w:sdt>
            <w:r w:rsidR="009B29BE" w:rsidRPr="002A36BF">
              <w:t xml:space="preserve"> бр</w:t>
            </w:r>
            <w:r w:rsidR="009B29BE" w:rsidRPr="002A36BF">
              <w:rPr>
                <w:lang w:val="ru-RU"/>
              </w:rPr>
              <w:t>.</w:t>
            </w:r>
            <w:r w:rsidR="009B29BE" w:rsidRPr="002A36BF">
              <w:t xml:space="preserve"> 20-1</w:t>
            </w:r>
            <w:r w:rsidR="002A36BF" w:rsidRPr="002A36BF">
              <w:rPr>
                <w:lang w:val="sr-Cyrl-RS"/>
              </w:rPr>
              <w:t>4</w:t>
            </w:r>
            <w:r w:rsidR="009B29BE" w:rsidRPr="002A36BF">
              <w:t>-M</w:t>
            </w:r>
            <w:r w:rsidR="009B29BE" w:rsidRPr="002A36BF">
              <w:rPr>
                <w:i/>
                <w:iCs/>
              </w:rPr>
              <w:t xml:space="preserve"> </w:t>
            </w:r>
            <w:r w:rsidR="009B29BE" w:rsidRPr="002A36BF">
              <w:t xml:space="preserve">- </w:t>
            </w:r>
            <w:r w:rsidR="002A36BF" w:rsidRPr="002A36BF">
              <w:t>Сервисирање медицинске опреме „Karl Storz“- оптике за потребе Клиничког центра Војводине</w:t>
            </w:r>
            <w:r w:rsidR="002A36BF">
              <w:rPr>
                <w:lang w:val="sr-Cyrl-RS"/>
              </w:rPr>
              <w:t>.</w:t>
            </w:r>
          </w:p>
          <w:p w:rsidR="002D5B2C" w:rsidRPr="002A36BF" w:rsidRDefault="002D5B2C" w:rsidP="002A36BF">
            <w:pPr>
              <w:jc w:val="both"/>
            </w:pPr>
          </w:p>
        </w:tc>
      </w:tr>
      <w:tr w:rsidR="002D5B2C" w:rsidRPr="00AE1407" w:rsidTr="002D5B2C">
        <w:tc>
          <w:tcPr>
            <w:tcW w:w="4644" w:type="dxa"/>
          </w:tcPr>
          <w:p w:rsidR="002D5B2C" w:rsidRPr="00AE1407" w:rsidRDefault="001366BB" w:rsidP="002D5B2C">
            <w:pPr>
              <w:rPr>
                <w:noProof/>
              </w:rPr>
            </w:pPr>
            <w:r w:rsidRPr="00AE1407">
              <w:rPr>
                <w:b/>
                <w:bCs/>
                <w:lang w:val="sr-Cyrl-CS"/>
              </w:rPr>
              <w:t>Циљ поступка</w:t>
            </w:r>
          </w:p>
        </w:tc>
        <w:tc>
          <w:tcPr>
            <w:tcW w:w="4644"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2D5B2C">
        <w:tc>
          <w:tcPr>
            <w:tcW w:w="4644"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7B286E">
            <w:pPr>
              <w:pStyle w:val="ListParagraph"/>
              <w:numPr>
                <w:ilvl w:val="0"/>
                <w:numId w:val="5"/>
              </w:numPr>
              <w:rPr>
                <w:noProof/>
              </w:rPr>
            </w:pPr>
            <w:r w:rsidRPr="00AE1407">
              <w:rPr>
                <w:noProof/>
              </w:rPr>
              <w:t>У питању је резервисана јавна набавка</w:t>
            </w:r>
          </w:p>
          <w:p w:rsidR="002D5B2C" w:rsidRPr="00AE1407" w:rsidRDefault="002D5B2C" w:rsidP="007B286E">
            <w:pPr>
              <w:pStyle w:val="ListParagraph"/>
              <w:numPr>
                <w:ilvl w:val="0"/>
                <w:numId w:val="5"/>
              </w:numPr>
              <w:rPr>
                <w:noProof/>
              </w:rPr>
            </w:pPr>
            <w:r w:rsidRPr="00AE1407">
              <w:rPr>
                <w:noProof/>
              </w:rPr>
              <w:t>Спроводи се електронска лицитација</w:t>
            </w:r>
          </w:p>
        </w:tc>
        <w:tc>
          <w:tcPr>
            <w:tcW w:w="4644"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2D5B2C">
        <w:tc>
          <w:tcPr>
            <w:tcW w:w="4644" w:type="dxa"/>
          </w:tcPr>
          <w:p w:rsidR="002D5B2C" w:rsidRPr="00AE1407" w:rsidRDefault="002D5B2C" w:rsidP="002D5B2C">
            <w:pPr>
              <w:rPr>
                <w:b/>
                <w:noProof/>
              </w:rPr>
            </w:pPr>
            <w:r w:rsidRPr="00AE1407">
              <w:rPr>
                <w:b/>
                <w:noProof/>
              </w:rPr>
              <w:t>Контакт</w:t>
            </w:r>
          </w:p>
        </w:tc>
        <w:tc>
          <w:tcPr>
            <w:tcW w:w="4644"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2D5B2C">
        <w:tc>
          <w:tcPr>
            <w:tcW w:w="4644" w:type="dxa"/>
          </w:tcPr>
          <w:p w:rsidR="002D5B2C" w:rsidRPr="00AE1407" w:rsidRDefault="002D5B2C" w:rsidP="00361F4C">
            <w:pPr>
              <w:rPr>
                <w:b/>
                <w:noProof/>
              </w:rPr>
            </w:pPr>
            <w:r w:rsidRPr="00AE1407">
              <w:rPr>
                <w:b/>
                <w:noProof/>
              </w:rPr>
              <w:t>Телефон</w:t>
            </w:r>
          </w:p>
        </w:tc>
        <w:tc>
          <w:tcPr>
            <w:tcW w:w="4644" w:type="dxa"/>
          </w:tcPr>
          <w:p w:rsidR="002D5B2C" w:rsidRPr="00AE1407" w:rsidRDefault="002D5B2C" w:rsidP="00FD3521">
            <w:pPr>
              <w:rPr>
                <w:noProof/>
              </w:rPr>
            </w:pPr>
            <w:r w:rsidRPr="00AE1407">
              <w:rPr>
                <w:noProof/>
              </w:rPr>
              <w:t>021/487-22-2</w:t>
            </w:r>
            <w:r w:rsidR="00FD0DC1" w:rsidRPr="00AE1407">
              <w:rPr>
                <w:noProof/>
              </w:rPr>
              <w:t>7</w:t>
            </w:r>
          </w:p>
        </w:tc>
      </w:tr>
    </w:tbl>
    <w:p w:rsidR="00AD0C56" w:rsidRPr="00AE1407" w:rsidRDefault="00AD0C56">
      <w:pPr>
        <w:rPr>
          <w:noProof/>
        </w:rPr>
      </w:pPr>
      <w:r w:rsidRPr="00AE1407">
        <w:rPr>
          <w:noProof/>
        </w:rPr>
        <w:br w:type="page"/>
      </w:r>
    </w:p>
    <w:p w:rsidR="00AD0C56" w:rsidRPr="00AE1407" w:rsidRDefault="002D5B2C" w:rsidP="000C3B23">
      <w:pPr>
        <w:pStyle w:val="Heading2"/>
        <w:numPr>
          <w:ilvl w:val="0"/>
          <w:numId w:val="30"/>
        </w:numPr>
        <w:rPr>
          <w:noProof/>
          <w:lang w:val="sl-SI"/>
        </w:rPr>
      </w:pPr>
      <w:bookmarkStart w:id="10" w:name="_Toc375826003"/>
      <w:r w:rsidRPr="00AE1407">
        <w:rPr>
          <w:noProof/>
        </w:rPr>
        <w:lastRenderedPageBreak/>
        <w:t>ПОДАЦИ О ПРЕДМЕТУ ЈАВНЕ НАБАВК</w:t>
      </w:r>
      <w:r w:rsidR="00AD0C56" w:rsidRPr="00AE1407">
        <w:rPr>
          <w:noProof/>
        </w:rPr>
        <w:t>Е</w:t>
      </w:r>
      <w:bookmarkEnd w:id="10"/>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2A36BF" w:rsidRPr="002A36BF" w:rsidRDefault="004D2E66" w:rsidP="002A36BF">
            <w:pPr>
              <w:pStyle w:val="Footer"/>
              <w:rPr>
                <w:noProof/>
                <w:lang w:val="sr-Cyrl-RS"/>
              </w:rPr>
            </w:pPr>
            <w:r w:rsidRPr="002A36BF">
              <w:t xml:space="preserve">Предмет јавне набавке </w:t>
            </w:r>
            <w:r w:rsidRPr="002A36BF">
              <w:rPr>
                <w:noProof/>
              </w:rPr>
              <w:t>добара</w:t>
            </w:r>
            <w:r w:rsidRPr="002A36BF">
              <w:t xml:space="preserve"> бр</w:t>
            </w:r>
            <w:r w:rsidRPr="002A36BF">
              <w:rPr>
                <w:lang w:val="ru-RU"/>
              </w:rPr>
              <w:t>.</w:t>
            </w:r>
            <w:r w:rsidRPr="002A36BF">
              <w:t xml:space="preserve"> </w:t>
            </w:r>
            <w:r w:rsidR="002A36BF" w:rsidRPr="002A36BF">
              <w:rPr>
                <w:lang w:val="sr-Cyrl-RS"/>
              </w:rPr>
              <w:t>20</w:t>
            </w:r>
            <w:r w:rsidRPr="002A36BF">
              <w:t>-1</w:t>
            </w:r>
            <w:r w:rsidR="002A36BF" w:rsidRPr="002A36BF">
              <w:rPr>
                <w:lang w:val="sr-Cyrl-RS"/>
              </w:rPr>
              <w:t>4</w:t>
            </w:r>
            <w:r w:rsidRPr="002A36BF">
              <w:t>-О</w:t>
            </w:r>
            <w:r w:rsidRPr="002A36BF">
              <w:rPr>
                <w:i/>
                <w:iCs/>
              </w:rPr>
              <w:t xml:space="preserve"> </w:t>
            </w:r>
            <w:r w:rsidRPr="002A36BF">
              <w:t xml:space="preserve">је </w:t>
            </w:r>
            <w:r w:rsidR="002A36BF" w:rsidRPr="002A36BF">
              <w:t>Сервисирање медицинске опреме „Karl Storz“- оптике за потребе Клиничког центра Војводине</w:t>
            </w:r>
            <w:r w:rsidR="002A36BF">
              <w:rPr>
                <w:lang w:val="sr-Cyrl-RS"/>
              </w:rPr>
              <w:t>.</w:t>
            </w:r>
          </w:p>
          <w:p w:rsidR="00AD0C56" w:rsidRPr="00AE1407" w:rsidRDefault="00AD0C56" w:rsidP="002A36BF">
            <w:pPr>
              <w:rPr>
                <w:noProof/>
                <w:lang w:val="sr-Latn-CS"/>
              </w:rPr>
            </w:pP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2A36BF" w:rsidP="00FC5FB6">
            <w:pPr>
              <w:rPr>
                <w:noProof/>
              </w:rPr>
            </w:pPr>
            <w:r w:rsidRPr="000009D8">
              <w:t>50421000 Услуге поправке и одржавања медицинске опреме</w:t>
            </w:r>
          </w:p>
        </w:tc>
      </w:tr>
    </w:tbl>
    <w:p w:rsidR="009A5352" w:rsidRPr="00AE1407" w:rsidRDefault="009A5352">
      <w:pPr>
        <w:rPr>
          <w:b/>
          <w:noProof/>
        </w:rPr>
      </w:pPr>
    </w:p>
    <w:p w:rsidR="004D2E66" w:rsidRPr="002A36BF" w:rsidRDefault="00C21A19">
      <w:pPr>
        <w:rPr>
          <w:b/>
          <w:noProof/>
        </w:rPr>
      </w:pPr>
      <w:r w:rsidRPr="002A36BF">
        <w:rPr>
          <w:b/>
          <w:noProof/>
        </w:rPr>
        <w:t xml:space="preserve">Предмет јавне набавке </w:t>
      </w:r>
      <w:r w:rsidR="009A5352" w:rsidRPr="002A36BF">
        <w:rPr>
          <w:b/>
          <w:noProof/>
        </w:rPr>
        <w:t>није обликован по партијама</w:t>
      </w:r>
      <w:r w:rsidRPr="002A36BF">
        <w:rPr>
          <w:b/>
          <w:noProof/>
        </w:rPr>
        <w:t>.</w:t>
      </w:r>
    </w:p>
    <w:p w:rsidR="007B247F" w:rsidRPr="002A36BF" w:rsidRDefault="007B247F" w:rsidP="00646779">
      <w:pPr>
        <w:rPr>
          <w:b/>
          <w:noProof/>
        </w:rPr>
      </w:pPr>
    </w:p>
    <w:p w:rsidR="00646779" w:rsidRPr="00AE1407" w:rsidRDefault="007B247F" w:rsidP="00646779">
      <w:pPr>
        <w:rPr>
          <w:b/>
          <w:noProof/>
        </w:rPr>
      </w:pPr>
      <w:r w:rsidRPr="002A36BF">
        <w:rPr>
          <w:b/>
          <w:iCs/>
        </w:rPr>
        <w:t>Н</w:t>
      </w:r>
      <w:r w:rsidRPr="002A36BF">
        <w:rPr>
          <w:b/>
          <w:iCs/>
          <w:lang w:val="sr-Cyrl-CS"/>
        </w:rPr>
        <w:t xml:space="preserve">аручилац </w:t>
      </w:r>
      <w:r w:rsidR="0024459E" w:rsidRPr="002A36BF">
        <w:rPr>
          <w:b/>
          <w:iCs/>
        </w:rPr>
        <w:t>не спроводи</w:t>
      </w:r>
      <w:r w:rsidRPr="002A36BF">
        <w:rPr>
          <w:b/>
          <w:iCs/>
          <w:lang w:val="sr-Cyrl-CS"/>
        </w:rPr>
        <w:t xml:space="preserve"> поступак јавне набавке ради закључења оквирног споразума</w:t>
      </w:r>
      <w:r w:rsidR="009A5352" w:rsidRPr="002A36BF">
        <w:rPr>
          <w:b/>
          <w:iCs/>
          <w:lang w:val="sr-Cyrl-CS"/>
        </w:rPr>
        <w:t>.</w:t>
      </w:r>
    </w:p>
    <w:p w:rsidR="00AD0C56" w:rsidRPr="00AE1407" w:rsidRDefault="00AD0C56">
      <w:pPr>
        <w:rPr>
          <w:b/>
          <w:noProof/>
        </w:rPr>
      </w:pPr>
      <w:r w:rsidRPr="00AE1407">
        <w:rPr>
          <w:b/>
          <w:noProof/>
        </w:rPr>
        <w:br w:type="page"/>
      </w:r>
    </w:p>
    <w:p w:rsidR="00E43FAE" w:rsidRPr="00AE1407" w:rsidRDefault="00E43FAE" w:rsidP="00E43FAE">
      <w:pPr>
        <w:pStyle w:val="Heading2"/>
        <w:numPr>
          <w:ilvl w:val="0"/>
          <w:numId w:val="30"/>
        </w:numPr>
        <w:rPr>
          <w:noProof/>
        </w:rPr>
      </w:pPr>
      <w:bookmarkStart w:id="11" w:name="_Toc375826004"/>
      <w:r w:rsidRPr="00AE1407">
        <w:rPr>
          <w:noProof/>
        </w:rPr>
        <w:lastRenderedPageBreak/>
        <w:t>ОПИС ПРЕДМЕТА ЈАВНЕ НАБАВКЕ</w:t>
      </w:r>
      <w:bookmarkEnd w:id="11"/>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2A36BF" w:rsidRPr="0096173B" w:rsidRDefault="002A36BF" w:rsidP="002A36BF">
            <w:pPr>
              <w:ind w:firstLine="720"/>
              <w:rPr>
                <w:noProof/>
              </w:rPr>
            </w:pPr>
            <w:r>
              <w:rPr>
                <w:noProof/>
              </w:rPr>
              <w:t>Предмет поступка јавне набавке је услуга сервисирања опреме/оптике</w:t>
            </w:r>
            <w:r w:rsidRPr="00AF5EFB">
              <w:rPr>
                <w:noProof/>
              </w:rPr>
              <w:t xml:space="preserve"> </w:t>
            </w:r>
            <w:r w:rsidRPr="00FD202E">
              <w:rPr>
                <w:noProof/>
              </w:rPr>
              <w:t>која се налази у Клиничком центру Војводине</w:t>
            </w:r>
            <w:r>
              <w:rPr>
                <w:noProof/>
              </w:rPr>
              <w:t xml:space="preserve">, а дата је у спецификацији у обрасцу понуде на </w:t>
            </w:r>
            <w:r w:rsidRPr="001A3E98">
              <w:rPr>
                <w:noProof/>
              </w:rPr>
              <w:t xml:space="preserve">страни </w:t>
            </w:r>
            <w:r w:rsidRPr="00D72806">
              <w:rPr>
                <w:noProof/>
                <w:highlight w:val="green"/>
              </w:rPr>
              <w:t>26/33</w:t>
            </w:r>
            <w:r>
              <w:rPr>
                <w:noProof/>
              </w:rPr>
              <w:t xml:space="preserve"> кон</w:t>
            </w:r>
            <w:r w:rsidRPr="0096173B">
              <w:rPr>
                <w:noProof/>
              </w:rPr>
              <w:t xml:space="preserve">курсне документације. </w:t>
            </w:r>
          </w:p>
          <w:p w:rsidR="002A36BF" w:rsidRPr="0096173B" w:rsidRDefault="002A36BF" w:rsidP="002A36BF">
            <w:pPr>
              <w:ind w:firstLine="720"/>
              <w:rPr>
                <w:noProof/>
              </w:rPr>
            </w:pPr>
            <w:r w:rsidRPr="0096173B">
              <w:rPr>
                <w:noProof/>
              </w:rPr>
              <w:t>Сервис обухвата неограничен број интервенција у случају квара, долазак сервисера, утврђивање квара и отклањање квара на основу писане сагласности Наручиоца. Прил</w:t>
            </w:r>
            <w:r>
              <w:rPr>
                <w:noProof/>
              </w:rPr>
              <w:t>иком сервиса оптике мења се оптичко влакно, оптичко сочиво и оптички окулар.</w:t>
            </w:r>
          </w:p>
          <w:p w:rsidR="002A36BF" w:rsidRPr="00115630" w:rsidRDefault="002A36BF" w:rsidP="002A36BF">
            <w:pPr>
              <w:rPr>
                <w:noProof/>
              </w:rPr>
            </w:pPr>
            <w:r>
              <w:rPr>
                <w:noProof/>
              </w:rPr>
              <w:tab/>
              <w:t>Наручилац упућује позив  путем телефакса или е-поште које понуђач наведе као контак у својој понуди. Одзив Понуђача не сме да буде дужи од 24 часа од момента пријема захтева Наручиоца.</w:t>
            </w:r>
          </w:p>
          <w:p w:rsidR="002A36BF" w:rsidRPr="0096173B" w:rsidRDefault="002A36BF" w:rsidP="002A36BF">
            <w:pPr>
              <w:ind w:firstLine="600"/>
              <w:rPr>
                <w:noProof/>
              </w:rPr>
            </w:pPr>
            <w:r>
              <w:rPr>
                <w:noProof/>
              </w:rPr>
              <w:t xml:space="preserve">Доласком сервисера на локацију коју је наручилац навео у захтеву, понуђач потписује радни налог тј. Сервисну пријаву уколико је сервисер извршио </w:t>
            </w:r>
            <w:r>
              <w:rPr>
                <w:bCs/>
                <w:iCs/>
              </w:rPr>
              <w:t>услугу  сервиса, евентуалну испоруку и уградњу резервних делова</w:t>
            </w:r>
            <w:r>
              <w:rPr>
                <w:noProof/>
              </w:rPr>
              <w:t xml:space="preserve"> на лицу мес</w:t>
            </w:r>
            <w:r w:rsidRPr="0096173B">
              <w:rPr>
                <w:noProof/>
              </w:rPr>
              <w:t xml:space="preserve">та/Клинике. </w:t>
            </w:r>
          </w:p>
          <w:p w:rsidR="002A36BF" w:rsidRPr="0096173B" w:rsidRDefault="002A36BF" w:rsidP="002A36BF">
            <w:pPr>
              <w:ind w:firstLine="600"/>
              <w:rPr>
                <w:bCs/>
                <w:noProof/>
              </w:rPr>
            </w:pPr>
            <w:r w:rsidRPr="0096173B">
              <w:rPr>
                <w:noProof/>
              </w:rPr>
              <w:t xml:space="preserve">У изузетним случајевима </w:t>
            </w:r>
            <w:r w:rsidRPr="0096173B">
              <w:rPr>
                <w:bCs/>
                <w:noProof/>
              </w:rPr>
              <w:t>када је поправку због обима и врсте радова неопходно извршити у сервису Понуђача, иста ће се обавити на основу сагласности Наручиоца. У том случају Понуђач се обавезује да изврши бесплатан превоз (одвожење и довожење) опреме/оптике или његових делова од (до) објекта Наручиоца. Тада се изабрани понуђач тј.  Сервисер  обавезује да  потпише реверс за преузету опрему, коју</w:t>
            </w:r>
            <w:r>
              <w:rPr>
                <w:bCs/>
                <w:noProof/>
                <w:highlight w:val="yellow"/>
              </w:rPr>
              <w:t xml:space="preserve"> </w:t>
            </w:r>
            <w:r w:rsidRPr="0096173B">
              <w:rPr>
                <w:bCs/>
                <w:noProof/>
              </w:rPr>
              <w:t xml:space="preserve">истовремено потписује и лице за техничко праћење реализације именовано од стране Наручиоца. Приликом преузимања опреме/оптике на реверс, </w:t>
            </w:r>
            <w:bookmarkStart w:id="12" w:name="_GoBack"/>
            <w:bookmarkEnd w:id="12"/>
            <w:r w:rsidRPr="0096173B">
              <w:rPr>
                <w:bCs/>
                <w:noProof/>
              </w:rPr>
              <w:t>Наручилац захтева да максималан рок враћањ</w:t>
            </w:r>
            <w:r w:rsidR="001B4F1C">
              <w:rPr>
                <w:bCs/>
                <w:noProof/>
              </w:rPr>
              <w:t>а оптике буде до 30</w:t>
            </w:r>
            <w:r w:rsidRPr="0096173B">
              <w:rPr>
                <w:bCs/>
                <w:noProof/>
              </w:rPr>
              <w:t xml:space="preserve"> дана од дана преузимања.</w:t>
            </w:r>
          </w:p>
          <w:p w:rsidR="002A36BF" w:rsidRPr="0096173B" w:rsidRDefault="002A36BF" w:rsidP="002A36BF">
            <w:pPr>
              <w:ind w:firstLine="600"/>
            </w:pPr>
            <w:r w:rsidRPr="0096173B">
              <w:rPr>
                <w:bCs/>
                <w:noProof/>
              </w:rPr>
              <w:t xml:space="preserve">Понуђач се обавезује да услуге сервиса  изврши са стручним кадром који је обучен за ту врсту апарата са одговарајућим квалитетним алатом и да уграђује оригиналне резервне делове произвођача фирме </w:t>
            </w:r>
            <w:r w:rsidRPr="0096173B">
              <w:rPr>
                <w:noProof/>
              </w:rPr>
              <w:t>„Karl Storz“ из Немачке.</w:t>
            </w:r>
          </w:p>
          <w:p w:rsidR="002A36BF" w:rsidRDefault="002A36BF" w:rsidP="002A36BF">
            <w:pPr>
              <w:ind w:firstLine="600"/>
              <w:jc w:val="both"/>
              <w:rPr>
                <w:bCs/>
                <w:noProof/>
              </w:rPr>
            </w:pPr>
            <w:r w:rsidRPr="0096173B">
              <w:rPr>
                <w:bCs/>
                <w:noProof/>
              </w:rPr>
              <w:t>Понуђач је дужан да наведене послове обавља савесно и благовремено у циљу обезбеђивања непрекидног рада оптике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rsidR="002A36BF" w:rsidRDefault="002A36BF" w:rsidP="002A36BF">
            <w:pPr>
              <w:ind w:firstLine="600"/>
              <w:jc w:val="both"/>
              <w:rPr>
                <w:bCs/>
                <w:iCs/>
              </w:rPr>
            </w:pPr>
            <w:r>
              <w:rPr>
                <w:bCs/>
                <w:noProof/>
              </w:rPr>
              <w:t xml:space="preserve">Понуђач ће у </w:t>
            </w:r>
            <w:r>
              <w:rPr>
                <w:bCs/>
                <w:iCs/>
              </w:rPr>
              <w:t xml:space="preserve"> цену  сервисирања  урачунати цену радног сата, трошкови  пута и услуга.</w:t>
            </w:r>
            <w:r w:rsidRPr="005F3835">
              <w:rPr>
                <w:bCs/>
                <w:iCs/>
              </w:rPr>
              <w:t xml:space="preserve"> </w:t>
            </w:r>
          </w:p>
          <w:p w:rsidR="002A36BF" w:rsidRPr="00D15B37" w:rsidRDefault="002A36BF" w:rsidP="002A36BF">
            <w:pPr>
              <w:rPr>
                <w:noProof/>
              </w:rPr>
            </w:pPr>
          </w:p>
          <w:p w:rsidR="002A36BF" w:rsidRDefault="002A36BF" w:rsidP="002A36BF">
            <w:pPr>
              <w:rPr>
                <w:noProof/>
              </w:rPr>
            </w:pPr>
          </w:p>
          <w:p w:rsidR="002A36BF" w:rsidRDefault="002A36BF" w:rsidP="002A36BF">
            <w:pPr>
              <w:jc w:val="center"/>
              <w:rPr>
                <w:noProof/>
              </w:rPr>
            </w:pPr>
          </w:p>
          <w:p w:rsidR="001F30AB" w:rsidRPr="00AE1407" w:rsidRDefault="001F30AB" w:rsidP="001F30AB">
            <w:pPr>
              <w:suppressAutoHyphens/>
              <w:spacing w:line="100" w:lineRule="atLeast"/>
              <w:jc w:val="both"/>
            </w:pPr>
          </w:p>
        </w:tc>
      </w:tr>
    </w:tbl>
    <w:p w:rsidR="00E43FAE" w:rsidRPr="00AE1407" w:rsidRDefault="00E43FAE" w:rsidP="00E43FAE">
      <w:pPr>
        <w:rPr>
          <w:bCs/>
          <w:iCs/>
        </w:rPr>
      </w:pPr>
    </w:p>
    <w:p w:rsidR="00E43FAE" w:rsidRPr="00AE1407" w:rsidRDefault="00E43FAE">
      <w:pPr>
        <w:rPr>
          <w:bCs/>
          <w:iCs/>
        </w:rPr>
      </w:pPr>
      <w:r w:rsidRPr="00AE1407">
        <w:rPr>
          <w:bCs/>
          <w:iCs/>
        </w:rPr>
        <w:br w:type="page"/>
      </w:r>
    </w:p>
    <w:p w:rsidR="00E43FAE" w:rsidRPr="00AE1407" w:rsidRDefault="00E43FAE" w:rsidP="00A0769E">
      <w:pPr>
        <w:pStyle w:val="Heading2"/>
        <w:numPr>
          <w:ilvl w:val="0"/>
          <w:numId w:val="30"/>
        </w:numPr>
      </w:pPr>
      <w:bookmarkStart w:id="13" w:name="_Toc375826005"/>
      <w:r w:rsidRPr="00AE1407">
        <w:lastRenderedPageBreak/>
        <w:t>ТЕХНИЧКА ДОКУМЕНТАЦИЈА</w:t>
      </w:r>
      <w:r w:rsidR="00A0769E" w:rsidRPr="00AE1407">
        <w:t xml:space="preserve"> </w:t>
      </w:r>
      <w:r w:rsidRPr="00AE1407">
        <w:rPr>
          <w:bCs/>
          <w:iCs/>
        </w:rPr>
        <w:t>ПРЕДМЕТА ЈАВНЕ НАБАВКЕ</w:t>
      </w:r>
      <w:bookmarkEnd w:id="13"/>
    </w:p>
    <w:p w:rsidR="00E43FAE" w:rsidRPr="00AE1407"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E43FAE" w:rsidRPr="00AE1407" w:rsidRDefault="002A36BF" w:rsidP="00A37566">
            <w:pPr>
              <w:jc w:val="both"/>
            </w:pPr>
            <w:r w:rsidRPr="00BB11C7">
              <w:rPr>
                <w:bCs/>
                <w:iCs/>
                <w:noProof/>
              </w:rPr>
              <w:t>Н</w:t>
            </w:r>
            <w:r w:rsidRPr="00BB11C7">
              <w:rPr>
                <w:noProof/>
              </w:rPr>
              <w:t>аручилац</w:t>
            </w:r>
            <w:r>
              <w:rPr>
                <w:noProof/>
              </w:rPr>
              <w:t xml:space="preserve"> </w:t>
            </w:r>
            <w:r w:rsidRPr="00BB11C7">
              <w:rPr>
                <w:noProof/>
              </w:rPr>
              <w:t>захтева да понуђачи доставе потврду</w:t>
            </w:r>
            <w:r w:rsidRPr="00BB11C7">
              <w:rPr>
                <w:noProof/>
                <w:lang w:val="sr-Latn-CS"/>
              </w:rPr>
              <w:t xml:space="preserve"> </w:t>
            </w:r>
            <w:r w:rsidRPr="00BB11C7">
              <w:rPr>
                <w:noProof/>
              </w:rPr>
              <w:t>(фотокопију</w:t>
            </w:r>
            <w:r>
              <w:rPr>
                <w:noProof/>
              </w:rPr>
              <w:t xml:space="preserve"> уговора или овлашћења</w:t>
            </w:r>
            <w:r w:rsidRPr="00BB11C7">
              <w:rPr>
                <w:noProof/>
              </w:rPr>
              <w:t xml:space="preserve">) да су овлашћени </w:t>
            </w:r>
            <w:r>
              <w:rPr>
                <w:noProof/>
              </w:rPr>
              <w:t>за дистрибуцију, уградњу оргиналних резервних делова</w:t>
            </w:r>
            <w:r w:rsidRPr="00BB11C7">
              <w:rPr>
                <w:noProof/>
              </w:rPr>
              <w:t xml:space="preserve"> и сервисирање </w:t>
            </w:r>
            <w:r>
              <w:rPr>
                <w:noProof/>
              </w:rPr>
              <w:t>„Karl Storz“ опреме-оптике  на територији Србије</w:t>
            </w:r>
            <w:r w:rsidRPr="00BB11C7">
              <w:rPr>
                <w:color w:val="000000"/>
              </w:rPr>
              <w:t xml:space="preserve"> </w:t>
            </w:r>
            <w:r w:rsidRPr="00BB11C7">
              <w:rPr>
                <w:noProof/>
              </w:rPr>
              <w:t xml:space="preserve">с'обзиром да </w:t>
            </w:r>
            <w:r>
              <w:rPr>
                <w:noProof/>
              </w:rPr>
              <w:t>се</w:t>
            </w:r>
            <w:r w:rsidRPr="00BB11C7">
              <w:rPr>
                <w:noProof/>
              </w:rPr>
              <w:t xml:space="preserve"> опрема наведеног п</w:t>
            </w:r>
            <w:r>
              <w:rPr>
                <w:noProof/>
              </w:rPr>
              <w:t xml:space="preserve">роизвођача налази у објектима Клиничког центра </w:t>
            </w:r>
            <w:r w:rsidRPr="002A36BF">
              <w:rPr>
                <w:noProof/>
              </w:rPr>
              <w:t>Војводине</w:t>
            </w:r>
            <w:r w:rsidR="00A37566" w:rsidRPr="002A36BF">
              <w:t>.</w:t>
            </w:r>
          </w:p>
        </w:tc>
      </w:tr>
    </w:tbl>
    <w:p w:rsidR="00E43FAE" w:rsidRPr="00AE1407" w:rsidRDefault="00E43FAE" w:rsidP="00247002">
      <w:pPr>
        <w:rPr>
          <w:noProof/>
        </w:rPr>
      </w:pPr>
    </w:p>
    <w:p w:rsidR="00E43FAE" w:rsidRPr="00AE1407" w:rsidRDefault="00E43FAE" w:rsidP="00E43FAE">
      <w:pPr>
        <w:rPr>
          <w:noProof/>
        </w:rPr>
      </w:pPr>
      <w:r w:rsidRPr="00AE1407">
        <w:rPr>
          <w:noProof/>
        </w:rPr>
        <w:br w:type="page"/>
      </w:r>
    </w:p>
    <w:p w:rsidR="00127AFC" w:rsidRPr="00AE1407" w:rsidRDefault="002D5B2C" w:rsidP="000C3B23">
      <w:pPr>
        <w:pStyle w:val="Heading2"/>
        <w:numPr>
          <w:ilvl w:val="0"/>
          <w:numId w:val="30"/>
        </w:numPr>
        <w:rPr>
          <w:noProof/>
        </w:rPr>
      </w:pPr>
      <w:bookmarkStart w:id="14" w:name="_Toc375826006"/>
      <w:r w:rsidRPr="00AE1407">
        <w:rPr>
          <w:noProof/>
        </w:rPr>
        <w:lastRenderedPageBreak/>
        <w:t>УСЛОВИ ЗА УЧЕШЋЕ У ПОСТУПКУ ЈАВНЕ НАБАВКЕ ИЗ ЧЛ. 75. И 76. ЗАКОНА И УПУТСТВО КАКО СЕ ДОКАЗУЈЕ ИСПУЊЕНОСТ ТИХ УСЛОВА</w:t>
      </w:r>
      <w:bookmarkEnd w:id="14"/>
    </w:p>
    <w:p w:rsidR="002D5B2C" w:rsidRPr="00AE1407" w:rsidRDefault="004B101C" w:rsidP="006B3C53">
      <w:pPr>
        <w:spacing w:before="100" w:beforeAutospacing="1" w:line="210" w:lineRule="atLeast"/>
        <w:ind w:firstLine="360"/>
        <w:jc w:val="both"/>
        <w:rPr>
          <w:noProof/>
        </w:rPr>
      </w:pPr>
      <w:r>
        <w:rPr>
          <w:noProof/>
        </w:rPr>
        <w:t xml:space="preserve">Испуњеност </w:t>
      </w:r>
      <w:r w:rsidR="002D5B2C" w:rsidRPr="00AE1407">
        <w:rPr>
          <w:noProof/>
        </w:rPr>
        <w:t xml:space="preserve"> услова за учешће у поступку јавне набавке, правно лице</w:t>
      </w:r>
      <w:r w:rsidR="00F41267" w:rsidRPr="00AE1407">
        <w:rPr>
          <w:noProof/>
        </w:rPr>
        <w:t>, физичко лице и предузетник</w:t>
      </w:r>
      <w:r w:rsidR="002D5B2C" w:rsidRPr="00AE1407">
        <w:rPr>
          <w:noProof/>
        </w:rPr>
        <w:t xml:space="preserve"> као понуђач, или подносилац пријаве, доказује достављањем следећих доказа:</w:t>
      </w:r>
    </w:p>
    <w:p w:rsidR="006B3C53" w:rsidRPr="00AE1407" w:rsidRDefault="006B3C53" w:rsidP="006B3C53">
      <w:pPr>
        <w:spacing w:before="100" w:beforeAutospacing="1" w:line="210" w:lineRule="atLeast"/>
        <w:ind w:firstLine="360"/>
        <w:jc w:val="both"/>
        <w:rPr>
          <w:b/>
          <w:noProof/>
        </w:rPr>
      </w:pP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762"/>
        <w:gridCol w:w="35"/>
        <w:gridCol w:w="5914"/>
      </w:tblGrid>
      <w:tr w:rsidR="00CA2087" w:rsidRPr="00AE1407" w:rsidTr="00CA2087">
        <w:trPr>
          <w:trHeight w:val="972"/>
        </w:trPr>
        <w:tc>
          <w:tcPr>
            <w:tcW w:w="801" w:type="dxa"/>
            <w:vAlign w:val="center"/>
          </w:tcPr>
          <w:p w:rsidR="00CA2087" w:rsidRPr="00AE1407" w:rsidRDefault="00CA2087" w:rsidP="00A324FE">
            <w:pPr>
              <w:jc w:val="center"/>
              <w:rPr>
                <w:noProof/>
              </w:rPr>
            </w:pPr>
            <w:r w:rsidRPr="00AE1407">
              <w:rPr>
                <w:noProof/>
              </w:rPr>
              <w:t>Бр.</w:t>
            </w:r>
          </w:p>
        </w:tc>
        <w:tc>
          <w:tcPr>
            <w:tcW w:w="2762" w:type="dxa"/>
            <w:vAlign w:val="center"/>
          </w:tcPr>
          <w:p w:rsidR="00CA2087" w:rsidRPr="00AE1407" w:rsidRDefault="00CA2087" w:rsidP="00A324FE">
            <w:pPr>
              <w:jc w:val="center"/>
              <w:rPr>
                <w:noProof/>
              </w:rPr>
            </w:pPr>
            <w:r w:rsidRPr="00AE1407">
              <w:rPr>
                <w:noProof/>
              </w:rPr>
              <w:t>УСЛОВИ</w:t>
            </w:r>
          </w:p>
        </w:tc>
        <w:tc>
          <w:tcPr>
            <w:tcW w:w="5949"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4"/>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A2087">
        <w:trPr>
          <w:trHeight w:val="505"/>
        </w:trPr>
        <w:tc>
          <w:tcPr>
            <w:tcW w:w="801" w:type="dxa"/>
            <w:vAlign w:val="center"/>
          </w:tcPr>
          <w:p w:rsidR="00CA2087" w:rsidRPr="00AE1407" w:rsidRDefault="00CA2087" w:rsidP="00A324FE">
            <w:pPr>
              <w:rPr>
                <w:noProof/>
              </w:rPr>
            </w:pPr>
            <w:r w:rsidRPr="00AE1407">
              <w:rPr>
                <w:noProof/>
              </w:rPr>
              <w:t>1.</w:t>
            </w:r>
          </w:p>
        </w:tc>
        <w:tc>
          <w:tcPr>
            <w:tcW w:w="2762"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49"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A2087">
        <w:trPr>
          <w:trHeight w:val="458"/>
        </w:trPr>
        <w:tc>
          <w:tcPr>
            <w:tcW w:w="801" w:type="dxa"/>
            <w:vAlign w:val="center"/>
          </w:tcPr>
          <w:p w:rsidR="00CA2087" w:rsidRPr="00AE1407" w:rsidRDefault="00CA2087" w:rsidP="00A324FE">
            <w:pPr>
              <w:rPr>
                <w:noProof/>
              </w:rPr>
            </w:pPr>
            <w:r w:rsidRPr="00AE1407">
              <w:rPr>
                <w:noProof/>
              </w:rPr>
              <w:t>2.</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230204">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230204">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230204">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E1407">
              <w:rPr>
                <w:rFonts w:ascii="Times New Roman" w:hAnsi="Times New Roman" w:cs="Times New Roman"/>
                <w:iCs/>
                <w:color w:val="auto"/>
              </w:rPr>
              <w:lastRenderedPageBreak/>
              <w:t xml:space="preserve">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A2087">
        <w:trPr>
          <w:trHeight w:val="1174"/>
        </w:trPr>
        <w:tc>
          <w:tcPr>
            <w:tcW w:w="801" w:type="dxa"/>
            <w:vAlign w:val="center"/>
          </w:tcPr>
          <w:p w:rsidR="00CA2087" w:rsidRPr="00AE1407" w:rsidRDefault="00CA2087" w:rsidP="00A324FE">
            <w:pPr>
              <w:rPr>
                <w:noProof/>
              </w:rPr>
            </w:pPr>
            <w:r w:rsidRPr="00AE1407">
              <w:rPr>
                <w:noProof/>
              </w:rPr>
              <w:lastRenderedPageBreak/>
              <w:t>3.</w:t>
            </w:r>
          </w:p>
        </w:tc>
        <w:tc>
          <w:tcPr>
            <w:tcW w:w="2762"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4.</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230204" w:rsidRPr="00AE1407" w:rsidTr="00CA2087">
        <w:trPr>
          <w:trHeight w:val="789"/>
        </w:trPr>
        <w:tc>
          <w:tcPr>
            <w:tcW w:w="801" w:type="dxa"/>
            <w:vAlign w:val="center"/>
          </w:tcPr>
          <w:p w:rsidR="00230204" w:rsidRPr="00AE1407" w:rsidRDefault="00230204" w:rsidP="001A2234">
            <w:pPr>
              <w:rPr>
                <w:noProof/>
              </w:rPr>
            </w:pPr>
            <w:r w:rsidRPr="00AE1407">
              <w:rPr>
                <w:noProof/>
              </w:rPr>
              <w:t>5.</w:t>
            </w:r>
          </w:p>
        </w:tc>
        <w:tc>
          <w:tcPr>
            <w:tcW w:w="2762" w:type="dxa"/>
          </w:tcPr>
          <w:p w:rsidR="00230204" w:rsidRPr="00AE1407" w:rsidRDefault="00230204" w:rsidP="00230204">
            <w:pPr>
              <w:jc w:val="both"/>
              <w:rPr>
                <w:noProof/>
              </w:rPr>
            </w:pPr>
            <w:r w:rsidRPr="00AE140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w:t>
            </w:r>
            <w:r w:rsidRPr="00AE1407">
              <w:rPr>
                <w:noProof/>
              </w:rPr>
              <w:lastRenderedPageBreak/>
              <w:t>прописом.</w:t>
            </w:r>
          </w:p>
        </w:tc>
        <w:tc>
          <w:tcPr>
            <w:tcW w:w="5949" w:type="dxa"/>
            <w:gridSpan w:val="2"/>
          </w:tcPr>
          <w:p w:rsidR="00230204" w:rsidRPr="00AE1407" w:rsidRDefault="00230204" w:rsidP="00230204">
            <w:pPr>
              <w:jc w:val="both"/>
              <w:rPr>
                <w:noProof/>
              </w:rPr>
            </w:pPr>
            <w:r w:rsidRPr="00AE1407">
              <w:rPr>
                <w:iCs/>
              </w:rPr>
              <w:lastRenderedPageBreak/>
              <w:t xml:space="preserve">Доказ за </w:t>
            </w:r>
            <w:r w:rsidRPr="00AE1407">
              <w:rPr>
                <w:b/>
                <w:iCs/>
              </w:rPr>
              <w:t>правно лице / предузетнике / физичка лица:</w:t>
            </w:r>
          </w:p>
          <w:p w:rsidR="00230204" w:rsidRPr="00AE1407" w:rsidRDefault="00230204" w:rsidP="00230204">
            <w:pPr>
              <w:jc w:val="both"/>
              <w:rPr>
                <w:iCs/>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CA2087" w:rsidRPr="00AE1407" w:rsidTr="00CA2087">
        <w:trPr>
          <w:trHeight w:val="848"/>
        </w:trPr>
        <w:tc>
          <w:tcPr>
            <w:tcW w:w="9512" w:type="dxa"/>
            <w:gridSpan w:val="4"/>
            <w:vAlign w:val="center"/>
          </w:tcPr>
          <w:p w:rsidR="00CA2087" w:rsidRPr="00AE1407" w:rsidRDefault="00CA2087" w:rsidP="00CB26A0">
            <w:pPr>
              <w:pStyle w:val="ListParagraph"/>
              <w:ind w:left="0" w:firstLine="48"/>
              <w:jc w:val="center"/>
              <w:rPr>
                <w:b/>
                <w:noProof/>
              </w:rPr>
            </w:pPr>
            <w:r w:rsidRPr="002A36BF">
              <w:rPr>
                <w:b/>
                <w:noProof/>
              </w:rPr>
              <w:lastRenderedPageBreak/>
              <w:t>ДОДАТНИ УСЛОВИ ЗА УЧЕШЋЕ У ПОСТУПКУ ЈАВНЕ НАБАВКЕ ИЗ ЧЛАНА 76. ЗАКОНА</w:t>
            </w:r>
          </w:p>
        </w:tc>
      </w:tr>
      <w:tr w:rsidR="002A36BF" w:rsidRPr="00AE1407" w:rsidTr="00CA2087">
        <w:trPr>
          <w:trHeight w:val="848"/>
        </w:trPr>
        <w:tc>
          <w:tcPr>
            <w:tcW w:w="801" w:type="dxa"/>
            <w:vAlign w:val="center"/>
          </w:tcPr>
          <w:p w:rsidR="002A36BF" w:rsidRPr="00AE1407" w:rsidRDefault="002A36BF" w:rsidP="00A324FE">
            <w:pPr>
              <w:pStyle w:val="ListParagraph"/>
              <w:ind w:left="405"/>
              <w:rPr>
                <w:noProof/>
              </w:rPr>
            </w:pPr>
            <w:r w:rsidRPr="00AE1407">
              <w:rPr>
                <w:noProof/>
              </w:rPr>
              <w:t>6.</w:t>
            </w:r>
          </w:p>
          <w:p w:rsidR="002A36BF" w:rsidRPr="00AE1407" w:rsidRDefault="002A36BF" w:rsidP="00A324FE">
            <w:pPr>
              <w:pStyle w:val="ListParagraph"/>
              <w:ind w:left="405"/>
              <w:rPr>
                <w:noProof/>
              </w:rPr>
            </w:pPr>
          </w:p>
          <w:p w:rsidR="002A36BF" w:rsidRPr="00AE1407" w:rsidRDefault="002A36BF" w:rsidP="00A324FE">
            <w:pPr>
              <w:pStyle w:val="ListParagraph"/>
              <w:ind w:left="405"/>
              <w:rPr>
                <w:noProof/>
              </w:rPr>
            </w:pPr>
          </w:p>
        </w:tc>
        <w:tc>
          <w:tcPr>
            <w:tcW w:w="2797" w:type="dxa"/>
            <w:gridSpan w:val="2"/>
          </w:tcPr>
          <w:p w:rsidR="002A36BF" w:rsidRPr="001A3E98" w:rsidRDefault="002A36BF" w:rsidP="002A36BF">
            <w:pPr>
              <w:rPr>
                <w:noProof/>
              </w:rPr>
            </w:pPr>
            <w:r w:rsidRPr="001A3E98">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Pr>
                <w:noProof/>
              </w:rPr>
              <w:t>11</w:t>
            </w:r>
            <w:r w:rsidRPr="001A3E98">
              <w:rPr>
                <w:noProof/>
                <w:lang w:val="sr-Cyrl-BA"/>
              </w:rPr>
              <w:t>.0</w:t>
            </w:r>
            <w:r>
              <w:rPr>
                <w:noProof/>
                <w:lang w:val="sr-Cyrl-BA"/>
              </w:rPr>
              <w:t>9</w:t>
            </w:r>
            <w:r w:rsidRPr="001A3E98">
              <w:rPr>
                <w:noProof/>
                <w:lang w:val="sr-Cyrl-BA"/>
              </w:rPr>
              <w:t xml:space="preserve">.2013. </w:t>
            </w:r>
            <w:r w:rsidRPr="001A3E98">
              <w:rPr>
                <w:noProof/>
              </w:rPr>
              <w:t xml:space="preserve">до </w:t>
            </w:r>
            <w:r>
              <w:rPr>
                <w:noProof/>
              </w:rPr>
              <w:t>11</w:t>
            </w:r>
            <w:r w:rsidRPr="001A3E98">
              <w:rPr>
                <w:noProof/>
                <w:lang w:val="sr-Cyrl-BA"/>
              </w:rPr>
              <w:t>.</w:t>
            </w:r>
            <w:r>
              <w:rPr>
                <w:noProof/>
              </w:rPr>
              <w:t>03</w:t>
            </w:r>
            <w:r w:rsidRPr="001A3E98">
              <w:rPr>
                <w:noProof/>
              </w:rPr>
              <w:t>.201</w:t>
            </w:r>
            <w:r>
              <w:rPr>
                <w:noProof/>
              </w:rPr>
              <w:t>4</w:t>
            </w:r>
            <w:r w:rsidRPr="001A3E98">
              <w:rPr>
                <w:noProof/>
              </w:rPr>
              <w:t xml:space="preserve">. године и да је остварио најмање </w:t>
            </w:r>
            <w:r>
              <w:rPr>
                <w:noProof/>
              </w:rPr>
              <w:t>5</w:t>
            </w:r>
            <w:r w:rsidRPr="001A3E98">
              <w:rPr>
                <w:noProof/>
              </w:rPr>
              <w:t xml:space="preserve">.000.000,00 дин. прихода у </w:t>
            </w:r>
            <w:r>
              <w:rPr>
                <w:noProof/>
              </w:rPr>
              <w:t xml:space="preserve">свакој од </w:t>
            </w:r>
            <w:r w:rsidRPr="001A3E98">
              <w:rPr>
                <w:noProof/>
              </w:rPr>
              <w:t>последње две године.</w:t>
            </w:r>
          </w:p>
          <w:p w:rsidR="002A36BF" w:rsidRPr="001A3E98" w:rsidRDefault="002A36BF" w:rsidP="002A36BF">
            <w:pPr>
              <w:rPr>
                <w:noProof/>
              </w:rPr>
            </w:pPr>
          </w:p>
        </w:tc>
        <w:tc>
          <w:tcPr>
            <w:tcW w:w="5914" w:type="dxa"/>
          </w:tcPr>
          <w:p w:rsidR="002A36BF" w:rsidRPr="001A3E98" w:rsidRDefault="002A36BF" w:rsidP="002A36BF">
            <w:pPr>
              <w:jc w:val="both"/>
              <w:rPr>
                <w:b/>
                <w:noProof/>
              </w:rPr>
            </w:pPr>
            <w:r w:rsidRPr="001A3E98">
              <w:rPr>
                <w:b/>
                <w:noProof/>
              </w:rPr>
              <w:t>Доказ за правно лице/предузетника/физичко лице:</w:t>
            </w:r>
          </w:p>
          <w:p w:rsidR="002A36BF" w:rsidRPr="001A3E98" w:rsidRDefault="002A36BF" w:rsidP="002A36BF">
            <w:pPr>
              <w:rPr>
                <w:noProof/>
              </w:rPr>
            </w:pPr>
          </w:p>
          <w:p w:rsidR="002A36BF" w:rsidRPr="001A3E98" w:rsidRDefault="002A36BF" w:rsidP="002A36BF">
            <w:pPr>
              <w:rPr>
                <w:noProof/>
              </w:rPr>
            </w:pPr>
            <w:r w:rsidRPr="001A3E98">
              <w:rPr>
                <w:noProof/>
              </w:rPr>
              <w:t>Потврда НБС о броју дана неликвидности за период од</w:t>
            </w:r>
            <w:r w:rsidRPr="001A3E98">
              <w:rPr>
                <w:noProof/>
                <w:color w:val="FF0000"/>
              </w:rPr>
              <w:t xml:space="preserve">          </w:t>
            </w:r>
            <w:r w:rsidRPr="00B31264">
              <w:rPr>
                <w:noProof/>
              </w:rPr>
              <w:t>11.09.2103</w:t>
            </w:r>
            <w:r w:rsidRPr="00B31264">
              <w:rPr>
                <w:noProof/>
                <w:lang w:val="sr-Cyrl-BA"/>
              </w:rPr>
              <w:t xml:space="preserve">. </w:t>
            </w:r>
            <w:r w:rsidRPr="00B31264">
              <w:rPr>
                <w:noProof/>
              </w:rPr>
              <w:t xml:space="preserve"> </w:t>
            </w:r>
            <w:r w:rsidRPr="00B31264">
              <w:rPr>
                <w:noProof/>
                <w:lang w:val="sr-Cyrl-BA"/>
              </w:rPr>
              <w:t xml:space="preserve">до </w:t>
            </w:r>
            <w:r w:rsidRPr="00B31264">
              <w:rPr>
                <w:noProof/>
              </w:rPr>
              <w:t>11</w:t>
            </w:r>
            <w:r w:rsidRPr="00B31264">
              <w:rPr>
                <w:noProof/>
                <w:lang w:val="sr-Cyrl-BA"/>
              </w:rPr>
              <w:t>.</w:t>
            </w:r>
            <w:r w:rsidRPr="00B31264">
              <w:rPr>
                <w:noProof/>
              </w:rPr>
              <w:t>03</w:t>
            </w:r>
            <w:r w:rsidRPr="00B31264">
              <w:rPr>
                <w:noProof/>
                <w:lang w:val="sr-Cyrl-BA"/>
              </w:rPr>
              <w:t>.2014</w:t>
            </w:r>
            <w:r w:rsidRPr="00B31264">
              <w:rPr>
                <w:noProof/>
              </w:rPr>
              <w:t>. године</w:t>
            </w:r>
            <w:r w:rsidRPr="001A3E98">
              <w:rPr>
                <w:noProof/>
              </w:rPr>
              <w:t xml:space="preserve">. </w:t>
            </w:r>
          </w:p>
          <w:p w:rsidR="002A36BF" w:rsidRPr="001A3E98" w:rsidRDefault="002A36BF" w:rsidP="002A36BF">
            <w:pPr>
              <w:rPr>
                <w:noProof/>
              </w:rPr>
            </w:pPr>
            <w:r w:rsidRPr="001A3E98">
              <w:rPr>
                <w:noProof/>
              </w:rPr>
              <w:t xml:space="preserve">Потврду издаје: </w:t>
            </w:r>
          </w:p>
          <w:p w:rsidR="002A36BF" w:rsidRPr="001A3E98" w:rsidRDefault="002A36BF" w:rsidP="002A36BF">
            <w:pPr>
              <w:rPr>
                <w:noProof/>
              </w:rPr>
            </w:pPr>
            <w:r w:rsidRPr="001A3E98">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2A36BF" w:rsidRPr="001A3E98" w:rsidRDefault="002A36BF" w:rsidP="002A36BF">
            <w:pPr>
              <w:rPr>
                <w:noProof/>
              </w:rPr>
            </w:pPr>
            <w:r w:rsidRPr="001A3E98">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Pr>
                <w:noProof/>
              </w:rPr>
              <w:t>2</w:t>
            </w:r>
            <w:r w:rsidRPr="001A3E98">
              <w:rPr>
                <w:noProof/>
              </w:rPr>
              <w:t>. и 201</w:t>
            </w:r>
            <w:r>
              <w:rPr>
                <w:noProof/>
              </w:rPr>
              <w:t>3</w:t>
            </w:r>
            <w:r w:rsidRPr="001A3E98">
              <w:rPr>
                <w:noProof/>
              </w:rPr>
              <w:t>.год.). Потенцијални понуђачи којима још није завршен Извештај о бонитету за 201</w:t>
            </w:r>
            <w:r>
              <w:rPr>
                <w:noProof/>
              </w:rPr>
              <w:t>3</w:t>
            </w:r>
            <w:r w:rsidRPr="001A3E98">
              <w:rPr>
                <w:noProof/>
              </w:rPr>
              <w:t>. годину, морају доставити фотокопије биланса стања и биланса успеха за ту годину.</w:t>
            </w:r>
          </w:p>
        </w:tc>
      </w:tr>
      <w:tr w:rsidR="002A36BF" w:rsidRPr="00AE1407" w:rsidTr="002A36BF">
        <w:trPr>
          <w:trHeight w:val="1121"/>
        </w:trPr>
        <w:tc>
          <w:tcPr>
            <w:tcW w:w="801" w:type="dxa"/>
            <w:vAlign w:val="center"/>
          </w:tcPr>
          <w:p w:rsidR="002A36BF" w:rsidRPr="00AE1407" w:rsidRDefault="002A36BF" w:rsidP="00A324FE">
            <w:pPr>
              <w:pStyle w:val="ListParagraph"/>
              <w:ind w:left="405"/>
              <w:rPr>
                <w:noProof/>
              </w:rPr>
            </w:pPr>
            <w:r w:rsidRPr="00AE1407">
              <w:rPr>
                <w:noProof/>
              </w:rPr>
              <w:t>7.</w:t>
            </w:r>
          </w:p>
          <w:p w:rsidR="002A36BF" w:rsidRPr="00AE1407" w:rsidRDefault="002A36BF" w:rsidP="00A324FE">
            <w:pPr>
              <w:pStyle w:val="ListParagraph"/>
              <w:ind w:left="405"/>
              <w:rPr>
                <w:noProof/>
              </w:rPr>
            </w:pPr>
          </w:p>
          <w:p w:rsidR="002A36BF" w:rsidRPr="00AE1407" w:rsidRDefault="002A36BF" w:rsidP="00A324FE">
            <w:pPr>
              <w:pStyle w:val="ListParagraph"/>
              <w:ind w:left="405"/>
              <w:rPr>
                <w:noProof/>
              </w:rPr>
            </w:pPr>
          </w:p>
          <w:p w:rsidR="002A36BF" w:rsidRPr="00AE1407" w:rsidRDefault="002A36BF" w:rsidP="00A324FE">
            <w:pPr>
              <w:pStyle w:val="ListParagraph"/>
              <w:ind w:left="405"/>
              <w:rPr>
                <w:noProof/>
              </w:rPr>
            </w:pPr>
          </w:p>
        </w:tc>
        <w:tc>
          <w:tcPr>
            <w:tcW w:w="2797" w:type="dxa"/>
            <w:gridSpan w:val="2"/>
          </w:tcPr>
          <w:p w:rsidR="002A36BF" w:rsidRPr="0076478B" w:rsidRDefault="002A36BF" w:rsidP="002A36BF">
            <w:r w:rsidRPr="0076478B">
              <w:rPr>
                <w:noProof/>
              </w:rPr>
              <w:t>Да понуђач располаже довољним техничким и кадровским капацитетом - понуђач мора да има запослена најмање 2 сертификована сервисера и 1 моторно возило.</w:t>
            </w:r>
          </w:p>
          <w:p w:rsidR="002A36BF" w:rsidRPr="0076478B" w:rsidRDefault="002A36BF" w:rsidP="002A36BF">
            <w:pPr>
              <w:jc w:val="both"/>
              <w:rPr>
                <w:noProof/>
                <w:highlight w:val="yellow"/>
              </w:rPr>
            </w:pPr>
          </w:p>
        </w:tc>
        <w:tc>
          <w:tcPr>
            <w:tcW w:w="5914" w:type="dxa"/>
          </w:tcPr>
          <w:p w:rsidR="002A36BF" w:rsidRPr="0076478B" w:rsidRDefault="002A36BF" w:rsidP="002A36BF">
            <w:pPr>
              <w:rPr>
                <w:noProof/>
              </w:rPr>
            </w:pPr>
          </w:p>
          <w:p w:rsidR="002A36BF" w:rsidRPr="0076478B" w:rsidRDefault="002A36BF" w:rsidP="002A36BF">
            <w:pPr>
              <w:rPr>
                <w:noProof/>
                <w:lang w:val="sr-Cyrl-CS"/>
              </w:rPr>
            </w:pPr>
            <w:r w:rsidRPr="0076478B">
              <w:rPr>
                <w:noProof/>
              </w:rPr>
              <w:t>Понуђач технички капацитет доказује –</w:t>
            </w:r>
          </w:p>
          <w:p w:rsidR="002A36BF" w:rsidRPr="0076478B" w:rsidRDefault="002A36BF" w:rsidP="002A36BF">
            <w:pPr>
              <w:rPr>
                <w:noProof/>
              </w:rPr>
            </w:pPr>
            <w:r w:rsidRPr="0076478B">
              <w:rPr>
                <w:noProof/>
              </w:rPr>
              <w:t xml:space="preserve">за поседовање 1 моторног </w:t>
            </w:r>
            <w:r w:rsidRPr="0076478B">
              <w:rPr>
                <w:noProof/>
                <w:lang w:val="sr-Cyrl-CS"/>
              </w:rPr>
              <w:t>возила</w:t>
            </w:r>
            <w:r w:rsidRPr="0076478B">
              <w:rPr>
                <w:noProof/>
              </w:rPr>
              <w:t xml:space="preserve">  – доставити потписану и оверену изјаву под пуном кривичном и материјалном одговорношћу и фотокопиј</w:t>
            </w:r>
            <w:r w:rsidRPr="0076478B">
              <w:rPr>
                <w:noProof/>
                <w:lang w:val="sr-Cyrl-CS"/>
              </w:rPr>
              <w:t>у</w:t>
            </w:r>
            <w:r w:rsidRPr="0076478B">
              <w:rPr>
                <w:noProof/>
              </w:rPr>
              <w:t xml:space="preserve"> саобраћајн</w:t>
            </w:r>
            <w:r w:rsidRPr="0076478B">
              <w:rPr>
                <w:noProof/>
                <w:lang w:val="sr-Cyrl-CS"/>
              </w:rPr>
              <w:t>е</w:t>
            </w:r>
            <w:r w:rsidRPr="0076478B">
              <w:rPr>
                <w:noProof/>
              </w:rPr>
              <w:t xml:space="preserve"> дозвол</w:t>
            </w:r>
            <w:r w:rsidRPr="0076478B">
              <w:rPr>
                <w:noProof/>
                <w:lang w:val="sr-Cyrl-CS"/>
              </w:rPr>
              <w:t>е или одштампан читач саобраћајне дозволе</w:t>
            </w:r>
            <w:r w:rsidRPr="0076478B">
              <w:rPr>
                <w:noProof/>
              </w:rPr>
              <w:t>.</w:t>
            </w:r>
          </w:p>
          <w:p w:rsidR="002A36BF" w:rsidRPr="0076478B" w:rsidRDefault="002A36BF" w:rsidP="002A36BF">
            <w:r w:rsidRPr="00AD37B5">
              <w:rPr>
                <w:noProof/>
              </w:rPr>
              <w:t xml:space="preserve">Понуђач </w:t>
            </w:r>
            <w:r>
              <w:rPr>
                <w:noProof/>
              </w:rPr>
              <w:t xml:space="preserve">кадровски </w:t>
            </w:r>
            <w:r w:rsidRPr="00AD37B5">
              <w:rPr>
                <w:noProof/>
              </w:rPr>
              <w:t xml:space="preserve">капацитет доказује –доставити потписану и оверену изјаву под пуном кривичном и материјалном одговорношћу и </w:t>
            </w:r>
            <w:r w:rsidRPr="0076478B">
              <w:rPr>
                <w:noProof/>
              </w:rPr>
              <w:t>фотокопију сертификата или други важећи документ којим ће потврдити да је сервисер обучен за опрему која је предмет јавне набавке</w:t>
            </w:r>
            <w:r>
              <w:rPr>
                <w:noProof/>
              </w:rPr>
              <w:t>.</w:t>
            </w:r>
          </w:p>
          <w:p w:rsidR="002A36BF" w:rsidRPr="0076478B" w:rsidRDefault="002A36BF" w:rsidP="002A36BF">
            <w:pPr>
              <w:rPr>
                <w:noProof/>
                <w:highlight w:val="yellow"/>
              </w:rPr>
            </w:pPr>
          </w:p>
        </w:tc>
      </w:tr>
    </w:tbl>
    <w:p w:rsidR="002D5B2C" w:rsidRPr="00AE1407" w:rsidRDefault="002D5B2C" w:rsidP="002D5B2C">
      <w:pPr>
        <w:rPr>
          <w:noProof/>
        </w:rPr>
      </w:pPr>
    </w:p>
    <w:p w:rsidR="002D5B2C" w:rsidRPr="00AE1407" w:rsidRDefault="004B101C" w:rsidP="007B286E">
      <w:pPr>
        <w:pStyle w:val="ListParagraph"/>
        <w:numPr>
          <w:ilvl w:val="0"/>
          <w:numId w:val="2"/>
        </w:numPr>
        <w:rPr>
          <w:noProof/>
        </w:rPr>
      </w:pPr>
      <w:r w:rsidRPr="001E5B07">
        <w:rPr>
          <w:noProof/>
        </w:rPr>
        <w:t>Докази из тачака 2. и 4. не могу бити старији од два месеца пре отварања понуда</w:t>
      </w:r>
      <w:r w:rsidR="002D5B2C" w:rsidRPr="00AE1407">
        <w:rPr>
          <w:noProof/>
        </w:rPr>
        <w:t>.</w:t>
      </w:r>
    </w:p>
    <w:p w:rsidR="002D5B2C" w:rsidRPr="00AE1407" w:rsidRDefault="002D5B2C" w:rsidP="00847DBE">
      <w:pPr>
        <w:pStyle w:val="ListParagraph"/>
        <w:numPr>
          <w:ilvl w:val="0"/>
          <w:numId w:val="2"/>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937994">
      <w:pPr>
        <w:pStyle w:val="ListParagraph"/>
        <w:numPr>
          <w:ilvl w:val="0"/>
          <w:numId w:val="2"/>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2A36BF">
        <w:rPr>
          <w:b/>
          <w:bCs/>
          <w:iCs/>
          <w:lang w:val="sr-Cyrl-CS"/>
        </w:rPr>
        <w:t>Додатне услове група понуђача испуњава заједно.</w:t>
      </w:r>
    </w:p>
    <w:p w:rsidR="00937994" w:rsidRPr="00AE1407" w:rsidRDefault="00937994" w:rsidP="00937994">
      <w:pPr>
        <w:pStyle w:val="ListParagraph"/>
        <w:ind w:left="405"/>
        <w:jc w:val="both"/>
        <w:rPr>
          <w:bCs/>
          <w:iCs/>
        </w:rPr>
      </w:pPr>
    </w:p>
    <w:p w:rsidR="00937994" w:rsidRPr="00AE1407" w:rsidRDefault="00937994" w:rsidP="00937994">
      <w:pPr>
        <w:pStyle w:val="ListParagraph"/>
        <w:numPr>
          <w:ilvl w:val="0"/>
          <w:numId w:val="2"/>
        </w:numPr>
        <w:jc w:val="both"/>
        <w:rPr>
          <w:bCs/>
          <w:iCs/>
        </w:rPr>
      </w:pPr>
      <w:r w:rsidRPr="00AE1407">
        <w:rPr>
          <w:b/>
          <w:bCs/>
          <w:iCs/>
          <w:u w:val="single"/>
          <w:lang w:val="sr-Cyrl-CS"/>
        </w:rPr>
        <w:lastRenderedPageBreak/>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937994">
      <w:pPr>
        <w:pStyle w:val="ListParagraph"/>
        <w:numPr>
          <w:ilvl w:val="0"/>
          <w:numId w:val="2"/>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937994">
      <w:pPr>
        <w:pStyle w:val="ListParagraph"/>
        <w:numPr>
          <w:ilvl w:val="0"/>
          <w:numId w:val="2"/>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937994">
      <w:pPr>
        <w:pStyle w:val="ListParagraph"/>
        <w:numPr>
          <w:ilvl w:val="0"/>
          <w:numId w:val="2"/>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937994">
      <w:pPr>
        <w:pStyle w:val="ListParagraph"/>
        <w:numPr>
          <w:ilvl w:val="0"/>
          <w:numId w:val="2"/>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937994">
      <w:pPr>
        <w:pStyle w:val="ListParagraph"/>
        <w:numPr>
          <w:ilvl w:val="0"/>
          <w:numId w:val="2"/>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937994">
      <w:pPr>
        <w:pStyle w:val="ListParagraph"/>
        <w:numPr>
          <w:ilvl w:val="0"/>
          <w:numId w:val="2"/>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937994">
      <w:pPr>
        <w:pStyle w:val="ListParagraph"/>
        <w:numPr>
          <w:ilvl w:val="0"/>
          <w:numId w:val="2"/>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E1407" w:rsidRDefault="00937994" w:rsidP="00937994">
      <w:pPr>
        <w:pStyle w:val="ListParagraph"/>
        <w:numPr>
          <w:ilvl w:val="0"/>
          <w:numId w:val="2"/>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AE1407" w:rsidRDefault="00B60424">
      <w:pPr>
        <w:rPr>
          <w:b/>
          <w:noProof/>
        </w:rPr>
      </w:pPr>
      <w:r w:rsidRPr="00AE1407">
        <w:rPr>
          <w:b/>
          <w:noProof/>
        </w:rPr>
        <w:br w:type="page"/>
      </w:r>
    </w:p>
    <w:p w:rsidR="002D5B2C" w:rsidRPr="00AE1407" w:rsidRDefault="002D5B2C" w:rsidP="000C3B23">
      <w:pPr>
        <w:pStyle w:val="Heading2"/>
        <w:numPr>
          <w:ilvl w:val="0"/>
          <w:numId w:val="30"/>
        </w:numPr>
        <w:rPr>
          <w:noProof/>
        </w:rPr>
      </w:pPr>
      <w:bookmarkStart w:id="15" w:name="_Toc375826007"/>
      <w:r w:rsidRPr="00AE1407">
        <w:rPr>
          <w:noProof/>
        </w:rPr>
        <w:lastRenderedPageBreak/>
        <w:t>УПУТСТВО П</w:t>
      </w:r>
      <w:r w:rsidR="00343F79" w:rsidRPr="00AE1407">
        <w:rPr>
          <w:noProof/>
        </w:rPr>
        <w:t>ОНУЂАЧИМА КАКО ДА САЧИНЕ ПОНУДУ</w:t>
      </w:r>
      <w:bookmarkEnd w:id="15"/>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2A36BF">
        <w:rPr>
          <w:noProof/>
        </w:rPr>
        <w:t>набавке 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2A36BF" w:rsidRDefault="00A878F3" w:rsidP="00A878F3">
      <w:pPr>
        <w:jc w:val="both"/>
        <w:rPr>
          <w:b/>
          <w:bCs/>
          <w:i/>
          <w:iCs/>
        </w:rPr>
      </w:pPr>
      <w:r w:rsidRPr="002A36BF">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E1407">
        <w:lastRenderedPageBreak/>
        <w:t>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A878F3">
      <w:pPr>
        <w:numPr>
          <w:ilvl w:val="0"/>
          <w:numId w:val="32"/>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A878F3">
      <w:pPr>
        <w:numPr>
          <w:ilvl w:val="0"/>
          <w:numId w:val="32"/>
        </w:numPr>
        <w:suppressAutoHyphens/>
        <w:spacing w:line="100" w:lineRule="atLeast"/>
        <w:jc w:val="both"/>
      </w:pPr>
      <w:r w:rsidRPr="00AE1407">
        <w:t xml:space="preserve">понуђачу који ће издати рачун, </w:t>
      </w:r>
    </w:p>
    <w:p w:rsidR="00A878F3" w:rsidRPr="00AE1407" w:rsidRDefault="00A878F3" w:rsidP="00A878F3">
      <w:pPr>
        <w:numPr>
          <w:ilvl w:val="0"/>
          <w:numId w:val="32"/>
        </w:numPr>
        <w:suppressAutoHyphens/>
        <w:spacing w:line="100" w:lineRule="atLeast"/>
        <w:jc w:val="both"/>
      </w:pPr>
      <w:r w:rsidRPr="00AE1407">
        <w:t xml:space="preserve">рачуну на који ће бити извршено плаћање, </w:t>
      </w:r>
    </w:p>
    <w:p w:rsidR="00A878F3" w:rsidRPr="00AE1407" w:rsidRDefault="00A878F3" w:rsidP="00A878F3">
      <w:pPr>
        <w:pStyle w:val="ListParagraph"/>
        <w:numPr>
          <w:ilvl w:val="0"/>
          <w:numId w:val="32"/>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2A36BF" w:rsidRPr="00263014" w:rsidRDefault="002A36BF" w:rsidP="002A36BF">
      <w:pPr>
        <w:jc w:val="both"/>
        <w:rPr>
          <w:b/>
          <w:i/>
          <w:iCs/>
          <w:u w:val="single"/>
        </w:rPr>
      </w:pPr>
      <w:r w:rsidRPr="00263014">
        <w:rPr>
          <w:b/>
          <w:bCs/>
          <w:iCs/>
        </w:rPr>
        <w:t>9.1</w:t>
      </w:r>
      <w:r w:rsidRPr="00263014">
        <w:rPr>
          <w:b/>
          <w:bCs/>
          <w:iCs/>
          <w:u w:val="single"/>
        </w:rPr>
        <w:t>.</w:t>
      </w:r>
      <w:r w:rsidRPr="00263014">
        <w:rPr>
          <w:b/>
          <w:bCs/>
          <w:i/>
          <w:iCs/>
          <w:u w:val="single"/>
        </w:rPr>
        <w:t xml:space="preserve"> </w:t>
      </w:r>
      <w:r w:rsidRPr="00263014">
        <w:rPr>
          <w:b/>
          <w:iCs/>
          <w:u w:val="single"/>
        </w:rPr>
        <w:t>Захтеви у погледу начина, рока и услова плаћања</w:t>
      </w:r>
    </w:p>
    <w:p w:rsidR="002A36BF" w:rsidRPr="00263014" w:rsidRDefault="002A36BF" w:rsidP="002A36BF">
      <w:pPr>
        <w:jc w:val="both"/>
        <w:rPr>
          <w:i/>
          <w:iCs/>
          <w:noProof/>
        </w:rPr>
      </w:pPr>
      <w:r w:rsidRPr="00263014">
        <w:rPr>
          <w:iCs/>
          <w:noProof/>
        </w:rPr>
        <w:t>Наручил</w:t>
      </w:r>
      <w:r>
        <w:rPr>
          <w:iCs/>
          <w:noProof/>
        </w:rPr>
        <w:t xml:space="preserve">ац захтева да рок плаћања буде </w:t>
      </w:r>
      <w:r w:rsidRPr="00263014">
        <w:rPr>
          <w:iCs/>
          <w:noProof/>
        </w:rPr>
        <w:t>120 дана</w:t>
      </w:r>
      <w:r w:rsidRPr="00263014">
        <w:rPr>
          <w:i/>
          <w:iCs/>
          <w:noProof/>
        </w:rPr>
        <w:t xml:space="preserve"> </w:t>
      </w:r>
      <w:r w:rsidRPr="00263014">
        <w:rPr>
          <w:iCs/>
          <w:noProof/>
        </w:rPr>
        <w:t>од дана испостављеног исправног рачуна за извршене услуге а</w:t>
      </w:r>
      <w:r w:rsidRPr="00263014">
        <w:rPr>
          <w:i/>
          <w:iCs/>
          <w:noProof/>
        </w:rPr>
        <w:t xml:space="preserve"> </w:t>
      </w:r>
      <w:r w:rsidRPr="00263014">
        <w:rPr>
          <w:iCs/>
          <w:noProof/>
        </w:rPr>
        <w:t xml:space="preserve">на основу </w:t>
      </w:r>
      <w:r w:rsidRPr="00263014">
        <w:rPr>
          <w:iCs/>
          <w:noProof/>
          <w:lang w:val="sr-Cyrl-CS"/>
        </w:rPr>
        <w:t xml:space="preserve">писаног </w:t>
      </w:r>
      <w:r w:rsidRPr="00263014">
        <w:rPr>
          <w:iCs/>
          <w:noProof/>
        </w:rPr>
        <w:t>документа којим се потврђује извршење услуге.</w:t>
      </w:r>
      <w:r w:rsidRPr="00263014">
        <w:rPr>
          <w:i/>
          <w:iCs/>
          <w:noProof/>
        </w:rPr>
        <w:t xml:space="preserve"> </w:t>
      </w:r>
    </w:p>
    <w:p w:rsidR="002A36BF" w:rsidRPr="00263014" w:rsidRDefault="002A36BF" w:rsidP="002A36BF">
      <w:pPr>
        <w:jc w:val="both"/>
        <w:rPr>
          <w:iCs/>
        </w:rPr>
      </w:pPr>
      <w:r w:rsidRPr="00263014">
        <w:rPr>
          <w:iCs/>
        </w:rPr>
        <w:t>Плаћање се врши уплатом на рачун понуђача.</w:t>
      </w:r>
    </w:p>
    <w:p w:rsidR="002A36BF" w:rsidRPr="00263014" w:rsidRDefault="002A36BF" w:rsidP="002A36BF">
      <w:pPr>
        <w:jc w:val="both"/>
        <w:rPr>
          <w:iCs/>
        </w:rPr>
      </w:pPr>
      <w:r w:rsidRPr="00263014">
        <w:rPr>
          <w:iCs/>
        </w:rPr>
        <w:t>Понуђачу није дозвољено да захтева аванс.</w:t>
      </w:r>
    </w:p>
    <w:p w:rsidR="002A36BF" w:rsidRPr="00263014" w:rsidRDefault="002A36BF" w:rsidP="002A36BF">
      <w:pPr>
        <w:jc w:val="both"/>
        <w:rPr>
          <w:b/>
          <w:bCs/>
          <w:i/>
          <w:iCs/>
        </w:rPr>
      </w:pPr>
    </w:p>
    <w:p w:rsidR="002A36BF" w:rsidRPr="00263014" w:rsidRDefault="002A36BF" w:rsidP="002A36BF">
      <w:pPr>
        <w:jc w:val="both"/>
        <w:rPr>
          <w:b/>
          <w:iCs/>
        </w:rPr>
      </w:pPr>
      <w:r w:rsidRPr="00263014">
        <w:rPr>
          <w:b/>
          <w:bCs/>
          <w:iCs/>
        </w:rPr>
        <w:t xml:space="preserve">9.2. </w:t>
      </w:r>
      <w:r w:rsidRPr="00263014">
        <w:rPr>
          <w:b/>
          <w:iCs/>
          <w:u w:val="single"/>
        </w:rPr>
        <w:t>Захтеви у погледу гарантног рока</w:t>
      </w:r>
    </w:p>
    <w:p w:rsidR="002A36BF" w:rsidRPr="00263014" w:rsidRDefault="002A36BF" w:rsidP="002A36BF">
      <w:pPr>
        <w:jc w:val="both"/>
        <w:rPr>
          <w:iCs/>
          <w:noProof/>
        </w:rPr>
      </w:pPr>
      <w:r w:rsidRPr="00263014">
        <w:rPr>
          <w:iCs/>
          <w:noProof/>
        </w:rPr>
        <w:t>Наручилац захтева да понуђач даје гарантни рок минимално 12 месеци за извршену услугу. Рок се рачуна од дана извршене услуге која је предмет набавке.</w:t>
      </w:r>
    </w:p>
    <w:p w:rsidR="002A36BF" w:rsidRPr="00263014" w:rsidRDefault="002A36BF" w:rsidP="002A36BF">
      <w:pPr>
        <w:jc w:val="both"/>
        <w:rPr>
          <w:iCs/>
        </w:rPr>
      </w:pPr>
    </w:p>
    <w:p w:rsidR="002A36BF" w:rsidRPr="00263014" w:rsidRDefault="002A36BF" w:rsidP="002A36BF">
      <w:pPr>
        <w:jc w:val="both"/>
        <w:rPr>
          <w:b/>
          <w:iCs/>
        </w:rPr>
      </w:pPr>
      <w:r w:rsidRPr="00263014">
        <w:rPr>
          <w:b/>
          <w:bCs/>
          <w:iCs/>
        </w:rPr>
        <w:t xml:space="preserve">9.3. </w:t>
      </w:r>
      <w:r w:rsidRPr="00263014">
        <w:rPr>
          <w:b/>
          <w:iCs/>
          <w:u w:val="single"/>
        </w:rPr>
        <w:t>Захтев у погледу рока (испоруке добара, извршења услуге, извођења радова)</w:t>
      </w:r>
    </w:p>
    <w:p w:rsidR="002A36BF" w:rsidRPr="00263014" w:rsidRDefault="002A36BF" w:rsidP="002A36BF">
      <w:pPr>
        <w:jc w:val="both"/>
        <w:rPr>
          <w:bCs/>
          <w:noProof/>
        </w:rPr>
      </w:pPr>
      <w:r w:rsidRPr="00263014">
        <w:rPr>
          <w:bCs/>
          <w:noProof/>
        </w:rPr>
        <w:t xml:space="preserve">Наручилац захтева да излазак на интервенцију након пријаве квара буде у року од 24h. </w:t>
      </w:r>
    </w:p>
    <w:p w:rsidR="002A36BF" w:rsidRPr="00AD37B5" w:rsidRDefault="002A36BF" w:rsidP="002A36BF">
      <w:pPr>
        <w:jc w:val="both"/>
        <w:rPr>
          <w:bCs/>
          <w:iCs/>
          <w:lang w:val="sr-Cyrl-CS"/>
        </w:rPr>
      </w:pPr>
      <w:r w:rsidRPr="00263014">
        <w:rPr>
          <w:noProof/>
        </w:rPr>
        <w:t>Ако у току реализације уговора настане потреба за заменом неког резервног дела који с</w:t>
      </w:r>
      <w:r w:rsidRPr="00263014">
        <w:rPr>
          <w:noProof/>
          <w:lang w:val="sr-Cyrl-CS"/>
        </w:rPr>
        <w:t xml:space="preserve">у у вези са </w:t>
      </w:r>
      <w:r w:rsidRPr="00263014">
        <w:rPr>
          <w:noProof/>
        </w:rPr>
        <w:t xml:space="preserve"> </w:t>
      </w:r>
      <w:r w:rsidRPr="00263014">
        <w:rPr>
          <w:noProof/>
          <w:lang w:val="sr-Cyrl-CS"/>
        </w:rPr>
        <w:t>предметом јавне набавке</w:t>
      </w:r>
      <w:r w:rsidRPr="00263014">
        <w:rPr>
          <w:noProof/>
        </w:rPr>
        <w:t>, понуђач је дужан да замени и тај резервни део</w:t>
      </w:r>
      <w:r w:rsidRPr="00263014">
        <w:rPr>
          <w:noProof/>
          <w:lang w:val="sr-Cyrl-CS"/>
        </w:rPr>
        <w:t xml:space="preserve"> у року од 24 часа од писане сагласности Наручиоца</w:t>
      </w:r>
      <w:r w:rsidRPr="00263014">
        <w:rPr>
          <w:noProof/>
        </w:rPr>
        <w:t>.</w:t>
      </w:r>
      <w:r w:rsidRPr="00263014">
        <w:rPr>
          <w:noProof/>
          <w:lang w:val="sr-Cyrl-CS"/>
        </w:rPr>
        <w:t xml:space="preserve"> </w:t>
      </w:r>
      <w:r w:rsidRPr="00263014">
        <w:rPr>
          <w:bCs/>
          <w:iCs/>
          <w:lang w:val="sr-Cyrl-CS"/>
        </w:rPr>
        <w:t>Наручилац захтева од понуђача да уграђује оргиналне делове за које даје гаранцију, и да приликом замене односно уграђивања резервних делова са Наручиоцем потпише радни налог је извршена замена резервног дела.</w:t>
      </w:r>
      <w:r w:rsidRPr="00AD37B5">
        <w:rPr>
          <w:bCs/>
          <w:iCs/>
          <w:lang w:val="sr-Cyrl-CS"/>
        </w:rPr>
        <w:t xml:space="preserve">   </w:t>
      </w:r>
    </w:p>
    <w:p w:rsidR="00184FE2" w:rsidRPr="00AE1407" w:rsidRDefault="00184FE2" w:rsidP="00A878F3">
      <w:pPr>
        <w:jc w:val="both"/>
        <w:rPr>
          <w:b/>
          <w:bCs/>
          <w:i/>
          <w:iCs/>
          <w:highlight w:val="green"/>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r w:rsidRPr="00AE1407">
        <w:rPr>
          <w:iCs/>
        </w:rPr>
        <w:t xml:space="preserve">Рок важења понуде не може бити краћи </w:t>
      </w:r>
      <w:r w:rsidRPr="002A36BF">
        <w:rPr>
          <w:iCs/>
        </w:rPr>
        <w:t xml:space="preserve">од </w:t>
      </w:r>
      <w:r w:rsidR="00147B96" w:rsidRPr="002A36BF">
        <w:rPr>
          <w:iCs/>
        </w:rPr>
        <w:t>6</w:t>
      </w:r>
      <w:r w:rsidRPr="002A36BF">
        <w:rPr>
          <w:iCs/>
        </w:rPr>
        <w:t>0 дана од дана</w:t>
      </w:r>
      <w:r w:rsidRPr="00AE1407">
        <w:rPr>
          <w:iCs/>
        </w:rPr>
        <w:t xml:space="preserve"> отварања понуда.</w:t>
      </w:r>
    </w:p>
    <w:p w:rsidR="00A878F3" w:rsidRPr="00AE1407" w:rsidRDefault="00A878F3" w:rsidP="00A878F3">
      <w:pPr>
        <w:jc w:val="both"/>
        <w:rPr>
          <w:iCs/>
        </w:rPr>
      </w:pPr>
      <w:r w:rsidRPr="00AE1407">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AE1407" w:rsidRDefault="00A878F3" w:rsidP="00A878F3">
      <w:pPr>
        <w:jc w:val="both"/>
        <w:rPr>
          <w:b/>
          <w:bCs/>
          <w:i/>
          <w:iCs/>
        </w:rPr>
      </w:pPr>
      <w:r w:rsidRPr="00AE1407">
        <w:rPr>
          <w:iCs/>
        </w:rPr>
        <w:t>Понуђач који прихвати захтев за продужење рока важења понуде на може мењати понуду.</w:t>
      </w:r>
    </w:p>
    <w:p w:rsidR="00A878F3" w:rsidRPr="00AE1407" w:rsidRDefault="00A878F3" w:rsidP="00A878F3">
      <w:pPr>
        <w:jc w:val="both"/>
        <w:rPr>
          <w:b/>
          <w:highlight w:val="green"/>
          <w:u w:val="single"/>
        </w:rPr>
      </w:pPr>
    </w:p>
    <w:p w:rsidR="00A878F3" w:rsidRPr="00AE1407" w:rsidRDefault="00A878F3" w:rsidP="00A878F3">
      <w:pPr>
        <w:jc w:val="both"/>
        <w:rPr>
          <w:b/>
          <w:u w:val="single"/>
        </w:rPr>
      </w:pPr>
      <w:r w:rsidRPr="00AE1407">
        <w:rPr>
          <w:b/>
          <w:u w:val="single"/>
        </w:rPr>
        <w:t>9.5. Други захтеви</w:t>
      </w:r>
    </w:p>
    <w:p w:rsidR="00A878F3" w:rsidRPr="002A36BF" w:rsidRDefault="002A53A4" w:rsidP="00A878F3">
      <w:pPr>
        <w:jc w:val="both"/>
        <w:rPr>
          <w:b/>
          <w:u w:val="single"/>
        </w:rPr>
      </w:pPr>
      <w:r w:rsidRPr="002A36BF">
        <w:rPr>
          <w:bCs/>
          <w:iCs/>
        </w:rPr>
        <w:t>Наручилац нема других захтева у погледу предметне јавне набавке.</w:t>
      </w:r>
    </w:p>
    <w:p w:rsidR="00A878F3" w:rsidRPr="002A36BF" w:rsidRDefault="00A878F3" w:rsidP="00A878F3">
      <w:pPr>
        <w:jc w:val="both"/>
        <w:rPr>
          <w:b/>
          <w:bCs/>
          <w:i/>
          <w:iCs/>
        </w:rPr>
      </w:pPr>
    </w:p>
    <w:p w:rsidR="00A878F3" w:rsidRPr="002A36BF" w:rsidRDefault="00A878F3" w:rsidP="00A878F3">
      <w:pPr>
        <w:jc w:val="both"/>
        <w:rPr>
          <w:b/>
          <w:bCs/>
          <w:i/>
          <w:iCs/>
        </w:rPr>
      </w:pPr>
      <w:r w:rsidRPr="002A36BF">
        <w:rPr>
          <w:b/>
          <w:bCs/>
          <w:i/>
          <w:iCs/>
        </w:rPr>
        <w:t>10. ВАЛУТА И НАЧИН НА КОЈИ МОРА ДА БУДЕ НАВЕДЕНА И ИЗРАЖЕНА ЦЕНА У ПОНУДИ</w:t>
      </w:r>
    </w:p>
    <w:p w:rsidR="00A878F3" w:rsidRPr="002A36BF" w:rsidRDefault="00A878F3" w:rsidP="00A878F3">
      <w:pPr>
        <w:jc w:val="both"/>
        <w:rPr>
          <w:b/>
          <w:bCs/>
          <w:i/>
          <w:iCs/>
        </w:rPr>
      </w:pPr>
    </w:p>
    <w:p w:rsidR="00A878F3" w:rsidRPr="002A36BF" w:rsidRDefault="00A878F3" w:rsidP="00A878F3">
      <w:pPr>
        <w:jc w:val="both"/>
        <w:rPr>
          <w:iCs/>
        </w:rPr>
      </w:pPr>
      <w:r w:rsidRPr="002A36BF">
        <w:rPr>
          <w:iCs/>
        </w:rPr>
        <w:t>Цена мора бити исказана у динарима, са и без пореза на додату вредност,</w:t>
      </w:r>
      <w:r w:rsidRPr="002A36BF">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2A36BF" w:rsidRDefault="00A878F3" w:rsidP="00A878F3">
      <w:pPr>
        <w:jc w:val="both"/>
        <w:rPr>
          <w:iCs/>
        </w:rPr>
      </w:pPr>
      <w:r w:rsidRPr="002A36BF">
        <w:rPr>
          <w:iCs/>
        </w:rPr>
        <w:t>У цену је урачунат</w:t>
      </w:r>
      <w:r w:rsidR="009C505A" w:rsidRPr="002A36BF">
        <w:rPr>
          <w:iCs/>
        </w:rPr>
        <w:t>а</w:t>
      </w:r>
      <w:r w:rsidRPr="002A36BF">
        <w:rPr>
          <w:iCs/>
        </w:rPr>
        <w:t xml:space="preserve"> цена предмета јавне</w:t>
      </w:r>
      <w:r w:rsidR="009C505A" w:rsidRPr="002A36BF">
        <w:rPr>
          <w:iCs/>
        </w:rPr>
        <w:t xml:space="preserve"> набавке, испорука, монтажа и остали повезани трошкови</w:t>
      </w:r>
      <w:r w:rsidRPr="002A36BF">
        <w:rPr>
          <w:iCs/>
        </w:rPr>
        <w:t>.</w:t>
      </w:r>
    </w:p>
    <w:p w:rsidR="00A878F3" w:rsidRPr="002A36BF" w:rsidRDefault="00A878F3" w:rsidP="00A878F3">
      <w:pPr>
        <w:jc w:val="both"/>
      </w:pPr>
      <w:r w:rsidRPr="002A36BF">
        <w:rPr>
          <w:iCs/>
        </w:rPr>
        <w:t>Цена је фиксна и не може се мењати.</w:t>
      </w:r>
      <w:r w:rsidRPr="002A36BF">
        <w:t xml:space="preserve"> </w:t>
      </w:r>
    </w:p>
    <w:p w:rsidR="006D7665" w:rsidRPr="002A36BF" w:rsidRDefault="006D7665" w:rsidP="00A878F3">
      <w:pPr>
        <w:jc w:val="both"/>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47002" w:rsidRPr="002A36BF" w:rsidRDefault="00247002" w:rsidP="00287498">
      <w:pPr>
        <w:ind w:left="87"/>
        <w:jc w:val="both"/>
        <w:rPr>
          <w:noProof/>
        </w:rPr>
      </w:pPr>
      <w:r w:rsidRPr="002A36BF">
        <w:t xml:space="preserve">Понуђач је дужан да уз понуду достави </w:t>
      </w:r>
      <w:r w:rsidRPr="002A36BF">
        <w:rPr>
          <w:b/>
        </w:rPr>
        <w:t>регистровану бланко меницу и менично овлашћење</w:t>
      </w:r>
      <w:r w:rsidRPr="002A36BF">
        <w:rPr>
          <w:b/>
          <w:noProof/>
        </w:rPr>
        <w:t xml:space="preserve"> за озбиљност понуде</w:t>
      </w:r>
      <w:r w:rsidRPr="002A36BF">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247002" w:rsidRPr="002A36BF" w:rsidRDefault="00247002" w:rsidP="00247002">
      <w:pPr>
        <w:ind w:left="87" w:firstLine="453"/>
        <w:jc w:val="both"/>
      </w:pPr>
    </w:p>
    <w:p w:rsidR="002C4BE3" w:rsidRPr="002A36BF" w:rsidRDefault="00247002" w:rsidP="002C4BE3">
      <w:pPr>
        <w:pStyle w:val="ListParagraph"/>
        <w:ind w:left="87"/>
        <w:jc w:val="both"/>
        <w:rPr>
          <w:noProof/>
        </w:rPr>
      </w:pPr>
      <w:r w:rsidRPr="002A36BF">
        <w:rPr>
          <w:noProof/>
        </w:rPr>
        <w:t>Понуђач који је изабран као најповољнији је дужан да, приликом потписивања уговора, достави:</w:t>
      </w:r>
    </w:p>
    <w:p w:rsidR="002C4BE3" w:rsidRPr="002A36BF" w:rsidRDefault="00247002" w:rsidP="002C4BE3">
      <w:pPr>
        <w:pStyle w:val="ListParagraph"/>
        <w:numPr>
          <w:ilvl w:val="0"/>
          <w:numId w:val="44"/>
        </w:numPr>
        <w:jc w:val="both"/>
        <w:rPr>
          <w:noProof/>
        </w:rPr>
      </w:pPr>
      <w:r w:rsidRPr="002A36BF">
        <w:rPr>
          <w:b/>
          <w:noProof/>
        </w:rPr>
        <w:t>регистровану бланко меницу и менично овлашћење за</w:t>
      </w:r>
      <w:r w:rsidRPr="002A36BF">
        <w:rPr>
          <w:b/>
          <w:noProof/>
          <w:lang w:val="sr-Cyrl-CS"/>
        </w:rPr>
        <w:t xml:space="preserve"> повраћај авансног плаћања</w:t>
      </w:r>
      <w:r w:rsidRPr="002A36BF">
        <w:rPr>
          <w:noProof/>
          <w:lang w:val="sr-Cyrl-CS"/>
        </w:rPr>
        <w:t>, попуњену на износ у висини траженог аванса</w:t>
      </w:r>
      <w:r w:rsidRPr="002A36BF">
        <w:rPr>
          <w:noProof/>
        </w:rPr>
        <w:t>,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2C4BE3" w:rsidRPr="002A36BF" w:rsidRDefault="00247002" w:rsidP="002C4BE3">
      <w:pPr>
        <w:pStyle w:val="ListParagraph"/>
        <w:numPr>
          <w:ilvl w:val="0"/>
          <w:numId w:val="44"/>
        </w:numPr>
        <w:jc w:val="both"/>
        <w:rPr>
          <w:noProof/>
        </w:rPr>
      </w:pPr>
      <w:r w:rsidRPr="002A36BF">
        <w:rPr>
          <w:b/>
        </w:rPr>
        <w:t>регистровану бланко меницу и менично овлашћење</w:t>
      </w:r>
      <w:r w:rsidRPr="002A36BF">
        <w:rPr>
          <w:b/>
          <w:noProof/>
        </w:rPr>
        <w:t xml:space="preserve"> за извршење уговорне обавезе</w:t>
      </w:r>
      <w:r w:rsidRPr="002A36BF">
        <w:rPr>
          <w:noProof/>
        </w:rPr>
        <w:t xml:space="preserve">, попуњену на износ од 10% од укупне вредности понуде без ПДВ-а, која је </w:t>
      </w:r>
      <w:r w:rsidRPr="002A36BF">
        <w:rPr>
          <w:noProof/>
        </w:rPr>
        <w:lastRenderedPageBreak/>
        <w:t xml:space="preserve">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2A36BF" w:rsidRDefault="00247002" w:rsidP="002C4BE3">
      <w:pPr>
        <w:pStyle w:val="ListParagraph"/>
        <w:numPr>
          <w:ilvl w:val="0"/>
          <w:numId w:val="44"/>
        </w:numPr>
        <w:jc w:val="both"/>
        <w:rPr>
          <w:noProof/>
        </w:rPr>
      </w:pPr>
      <w:r w:rsidRPr="002A36BF">
        <w:rPr>
          <w:b/>
        </w:rPr>
        <w:t>регистровану бланко меницу и менично овлашћење</w:t>
      </w:r>
      <w:r w:rsidRPr="002A36BF">
        <w:rPr>
          <w:b/>
          <w:noProof/>
        </w:rPr>
        <w:t xml:space="preserve"> за отклањање недостатака у гарантном року</w:t>
      </w:r>
      <w:r w:rsidRPr="002A36BF">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2A36BF" w:rsidRDefault="00247002" w:rsidP="00247002">
      <w:pPr>
        <w:pStyle w:val="ListParagraph"/>
        <w:ind w:left="87" w:firstLine="453"/>
        <w:jc w:val="both"/>
        <w:rPr>
          <w:noProof/>
        </w:rPr>
      </w:pPr>
    </w:p>
    <w:p w:rsidR="00247002" w:rsidRPr="002A36BF" w:rsidRDefault="00247002" w:rsidP="00287498">
      <w:pPr>
        <w:pStyle w:val="ListParagraph"/>
        <w:ind w:left="87"/>
        <w:jc w:val="both"/>
        <w:rPr>
          <w:rFonts w:eastAsia="TimesNewRomanPSMT"/>
          <w:bCs/>
          <w:iCs/>
          <w:lang w:val="sr-Cyrl-CS"/>
        </w:rPr>
      </w:pPr>
      <w:r w:rsidRPr="002A36BF">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2A36BF" w:rsidRDefault="00247002" w:rsidP="00247002">
      <w:pPr>
        <w:pStyle w:val="ListParagraph"/>
        <w:ind w:left="87" w:firstLine="453"/>
        <w:jc w:val="both"/>
        <w:rPr>
          <w:rFonts w:eastAsia="TimesNewRomanPSMT"/>
          <w:bCs/>
          <w:iCs/>
          <w:lang w:val="sr-Cyrl-CS"/>
        </w:rPr>
      </w:pPr>
    </w:p>
    <w:p w:rsidR="00247002" w:rsidRPr="00AE1407" w:rsidRDefault="00247002" w:rsidP="00287498">
      <w:pPr>
        <w:pStyle w:val="ListParagraph"/>
        <w:ind w:left="87"/>
        <w:jc w:val="both"/>
        <w:rPr>
          <w:noProof/>
        </w:rPr>
      </w:pPr>
      <w:r w:rsidRPr="002A36BF">
        <w:rPr>
          <w:noProof/>
        </w:rPr>
        <w:t xml:space="preserve">Понуђач је дужан да достави и </w:t>
      </w:r>
      <w:r w:rsidRPr="002A36BF">
        <w:rPr>
          <w:b/>
          <w:noProof/>
        </w:rPr>
        <w:t xml:space="preserve">копију извода из Регистра </w:t>
      </w:r>
      <w:r w:rsidRPr="002A36BF">
        <w:rPr>
          <w:noProof/>
        </w:rPr>
        <w:t xml:space="preserve"> </w:t>
      </w:r>
      <w:r w:rsidRPr="002A36BF">
        <w:rPr>
          <w:b/>
          <w:noProof/>
        </w:rPr>
        <w:t>меница и овлашћења</w:t>
      </w:r>
      <w:r w:rsidRPr="002A36BF">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r w:rsidRPr="002C4BE3">
        <w:t xml:space="preserve">Средство обезбеђења траје </w:t>
      </w:r>
      <w:r w:rsidRPr="002A36BF">
        <w:t xml:space="preserve">најмање </w:t>
      </w:r>
      <w:r w:rsidRPr="002A36BF">
        <w:rPr>
          <w:rFonts w:eastAsia="TimesNewRomanPSMT"/>
        </w:rPr>
        <w:t>десет дана дуже од дана</w:t>
      </w:r>
      <w:r w:rsidRPr="002C4BE3">
        <w:rPr>
          <w:rFonts w:eastAsia="TimesNewRomanPSMT"/>
        </w:rPr>
        <w:t xml:space="preserve">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F87167">
      <w:pPr>
        <w:pStyle w:val="ListParagraph"/>
        <w:numPr>
          <w:ilvl w:val="0"/>
          <w:numId w:val="3"/>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A878F3">
      <w:pPr>
        <w:pStyle w:val="ListParagraph"/>
        <w:numPr>
          <w:ilvl w:val="0"/>
          <w:numId w:val="3"/>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2A36BF" w:rsidRPr="00C57DD4" w:rsidRDefault="002A36BF" w:rsidP="002A36BF">
      <w:pPr>
        <w:jc w:val="both"/>
        <w:rPr>
          <w:b/>
          <w:bCs/>
          <w:i/>
          <w:iCs/>
        </w:rPr>
      </w:pPr>
      <w:r w:rsidRPr="002B5E0F">
        <w:t xml:space="preserve">Избор најповољније понуде ће се извршити применом </w:t>
      </w:r>
      <w:r w:rsidRPr="00C57DD4">
        <w:rPr>
          <w:i/>
        </w:rPr>
        <w:t xml:space="preserve">критеријума </w:t>
      </w:r>
      <w:r w:rsidRPr="00C57DD4">
        <w:rPr>
          <w:b/>
          <w:bCs/>
          <w:i/>
        </w:rPr>
        <w:t>„најнижа понуђена цена</w:t>
      </w:r>
      <w:r w:rsidRPr="00C57DD4">
        <w:rPr>
          <w:b/>
          <w:i/>
          <w:iCs/>
        </w:rPr>
        <w:t>“.</w:t>
      </w:r>
      <w:r w:rsidRPr="00C57DD4">
        <w:rPr>
          <w:b/>
          <w:bCs/>
          <w:i/>
        </w:rPr>
        <w:t xml:space="preserve"> </w:t>
      </w:r>
    </w:p>
    <w:p w:rsidR="002A36BF" w:rsidRPr="00C57DD4" w:rsidRDefault="002A36BF" w:rsidP="002A36BF">
      <w:pPr>
        <w:jc w:val="both"/>
        <w:rPr>
          <w:i/>
        </w:rPr>
      </w:pPr>
    </w:p>
    <w:p w:rsidR="002A36BF" w:rsidRPr="002B5E0F" w:rsidRDefault="002A36BF" w:rsidP="002A36BF">
      <w:pPr>
        <w:jc w:val="both"/>
        <w:rPr>
          <w:b/>
          <w:bCs/>
        </w:rPr>
      </w:pPr>
      <w:r w:rsidRPr="002B5E0F">
        <w:rPr>
          <w:b/>
          <w:bCs/>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A36BF" w:rsidRPr="00A878F3" w:rsidRDefault="002A36BF" w:rsidP="002A36BF">
      <w:pPr>
        <w:jc w:val="both"/>
        <w:rPr>
          <w:b/>
          <w:bCs/>
          <w:highlight w:val="green"/>
        </w:rPr>
      </w:pPr>
    </w:p>
    <w:p w:rsidR="002A36BF" w:rsidRDefault="002A36BF" w:rsidP="002A36BF">
      <w:pPr>
        <w:jc w:val="both"/>
        <w:rPr>
          <w:noProof/>
          <w:lang w:val="sr-Cyrl-RS"/>
        </w:rPr>
      </w:pPr>
      <w:r w:rsidRPr="00C57DD4">
        <w:rPr>
          <w:iCs/>
        </w:rPr>
        <w:t xml:space="preserve">Уколико две или више понуда имају исту најнижу понуђену цену, као најповољнија биће изабрана понуда оног понуђача </w:t>
      </w:r>
      <w:r w:rsidRPr="00C57DD4">
        <w:rPr>
          <w:noProof/>
        </w:rPr>
        <w:t>који има највећу остварену нето добит у 201</w:t>
      </w:r>
      <w:r>
        <w:rPr>
          <w:noProof/>
        </w:rPr>
        <w:t>3</w:t>
      </w:r>
      <w:r w:rsidRPr="00C57DD4">
        <w:rPr>
          <w:noProof/>
        </w:rPr>
        <w:t>. години.</w:t>
      </w:r>
    </w:p>
    <w:p w:rsidR="002A36BF" w:rsidRPr="002A36BF" w:rsidRDefault="002A36BF" w:rsidP="002A36BF">
      <w:pPr>
        <w:jc w:val="both"/>
        <w:rPr>
          <w:b/>
          <w:bCs/>
          <w:i/>
          <w:iCs/>
          <w:lang w:val="sr-Cyrl-R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2A36BF" w:rsidRDefault="00A878F3" w:rsidP="00A878F3">
      <w:pPr>
        <w:pStyle w:val="ListParagraph"/>
        <w:ind w:left="0"/>
        <w:jc w:val="both"/>
        <w:rPr>
          <w:rFonts w:eastAsia="TimesNewRomanPSMT"/>
          <w:bCs/>
        </w:rPr>
      </w:pPr>
      <w:r w:rsidRPr="002A36BF">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w:t>
      </w:r>
      <w:r w:rsidRPr="002A36BF">
        <w:rPr>
          <w:rFonts w:eastAsia="TimesNewRomanPSMT"/>
          <w:bCs/>
        </w:rPr>
        <w:lastRenderedPageBreak/>
        <w:t xml:space="preserve">коју се односи (број или друга ознака конкретне јавне набавке), корисник: буџет Републике Србије.  </w:t>
      </w:r>
    </w:p>
    <w:p w:rsidR="00A878F3" w:rsidRPr="002A36BF" w:rsidRDefault="00A878F3" w:rsidP="00A878F3">
      <w:pPr>
        <w:pStyle w:val="ListParagraph"/>
        <w:ind w:left="0"/>
        <w:jc w:val="both"/>
        <w:rPr>
          <w:rFonts w:eastAsia="TimesNewRomanPSMT"/>
          <w:bCs/>
        </w:rPr>
      </w:pPr>
      <w:r w:rsidRPr="002A36BF">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2A36BF">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 xml:space="preserve">ва за заштиту права из члана 149. Закона. </w:t>
      </w:r>
    </w:p>
    <w:p w:rsidR="00937994" w:rsidRPr="00AE1407" w:rsidRDefault="00A878F3" w:rsidP="00F87167">
      <w:pPr>
        <w:jc w:val="both"/>
      </w:pPr>
      <w:r w:rsidRPr="00AE140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B819C7" w:rsidRPr="00AE1407" w:rsidRDefault="00B819C7" w:rsidP="00CA2E97">
      <w:pPr>
        <w:pStyle w:val="Heading2"/>
        <w:numPr>
          <w:ilvl w:val="0"/>
          <w:numId w:val="30"/>
        </w:numPr>
        <w:rPr>
          <w:noProof/>
        </w:rPr>
      </w:pPr>
      <w:bookmarkStart w:id="16" w:name="_Toc375826009"/>
      <w:r w:rsidRPr="00AE1407">
        <w:rPr>
          <w:noProof/>
        </w:rPr>
        <w:lastRenderedPageBreak/>
        <w:t>МОДЕЛ УГОВОРА</w:t>
      </w:r>
      <w:bookmarkEnd w:id="16"/>
    </w:p>
    <w:p w:rsidR="00841D30" w:rsidRPr="00415AE8" w:rsidRDefault="00841D30" w:rsidP="00841D30">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Pr="00CD2DD3">
        <w:rPr>
          <w:noProof/>
        </w:rPr>
        <w:t>додели уговора, дана _______ године закључује се следећи</w:t>
      </w:r>
    </w:p>
    <w:p w:rsidR="00841D30" w:rsidRPr="00825BA5" w:rsidRDefault="00841D30" w:rsidP="00841D30">
      <w:pPr>
        <w:pStyle w:val="NoSpacing"/>
        <w:rPr>
          <w:rFonts w:ascii="Times New Roman" w:hAnsi="Times New Roman" w:cs="Times New Roman"/>
          <w:noProof/>
          <w:sz w:val="24"/>
          <w:szCs w:val="24"/>
        </w:rPr>
      </w:pPr>
    </w:p>
    <w:p w:rsidR="00841D30" w:rsidRPr="007E1924" w:rsidRDefault="00841D30" w:rsidP="00841D30">
      <w:pPr>
        <w:pStyle w:val="NoSpacing"/>
        <w:jc w:val="center"/>
        <w:rPr>
          <w:rFonts w:ascii="Times New Roman" w:hAnsi="Times New Roman" w:cs="Times New Roman"/>
          <w:noProof/>
          <w:sz w:val="24"/>
          <w:szCs w:val="24"/>
        </w:rPr>
      </w:pPr>
      <w:r w:rsidRPr="007E1924">
        <w:rPr>
          <w:rFonts w:ascii="Times New Roman" w:hAnsi="Times New Roman" w:cs="Times New Roman"/>
          <w:noProof/>
          <w:sz w:val="24"/>
          <w:szCs w:val="24"/>
        </w:rPr>
        <w:t>УГОВОР</w:t>
      </w:r>
    </w:p>
    <w:p w:rsidR="00841D30" w:rsidRDefault="00841D30" w:rsidP="00841D30">
      <w:pPr>
        <w:pStyle w:val="NoSpacing"/>
        <w:jc w:val="center"/>
        <w:rPr>
          <w:rFonts w:ascii="Times New Roman" w:hAnsi="Times New Roman" w:cs="Times New Roman"/>
          <w:noProof/>
          <w:sz w:val="24"/>
          <w:szCs w:val="24"/>
        </w:rPr>
      </w:pPr>
      <w:r>
        <w:rPr>
          <w:rFonts w:ascii="Times New Roman" w:hAnsi="Times New Roman" w:cs="Times New Roman"/>
          <w:noProof/>
          <w:sz w:val="24"/>
          <w:szCs w:val="24"/>
        </w:rPr>
        <w:t xml:space="preserve">О ЈАВНОЈ </w:t>
      </w:r>
      <w:r w:rsidRPr="007E1924">
        <w:rPr>
          <w:rFonts w:ascii="Times New Roman" w:hAnsi="Times New Roman" w:cs="Times New Roman"/>
          <w:noProof/>
          <w:sz w:val="24"/>
          <w:szCs w:val="24"/>
        </w:rPr>
        <w:t>НАБАВЦИ БРОЈ 20-1</w:t>
      </w:r>
      <w:r>
        <w:rPr>
          <w:rFonts w:ascii="Times New Roman" w:hAnsi="Times New Roman" w:cs="Times New Roman"/>
          <w:noProof/>
          <w:sz w:val="24"/>
          <w:szCs w:val="24"/>
        </w:rPr>
        <w:t>4</w:t>
      </w:r>
      <w:r w:rsidRPr="007E1924">
        <w:rPr>
          <w:rFonts w:ascii="Times New Roman" w:hAnsi="Times New Roman" w:cs="Times New Roman"/>
          <w:noProof/>
          <w:sz w:val="24"/>
          <w:szCs w:val="24"/>
        </w:rPr>
        <w:t>-О</w:t>
      </w:r>
    </w:p>
    <w:p w:rsidR="00841D30" w:rsidRPr="007E1924" w:rsidRDefault="00841D30" w:rsidP="00841D30">
      <w:pPr>
        <w:pStyle w:val="NoSpacing"/>
        <w:jc w:val="center"/>
        <w:rPr>
          <w:rFonts w:ascii="Times New Roman" w:hAnsi="Times New Roman" w:cs="Times New Roman"/>
          <w:noProof/>
          <w:sz w:val="24"/>
          <w:szCs w:val="24"/>
        </w:rPr>
      </w:pPr>
    </w:p>
    <w:p w:rsidR="00841D30" w:rsidRPr="007E1924" w:rsidRDefault="00841D30" w:rsidP="00841D30">
      <w:pPr>
        <w:rPr>
          <w:noProof/>
        </w:rPr>
      </w:pPr>
      <w:r w:rsidRPr="00875247">
        <w:rPr>
          <w:noProof/>
        </w:rPr>
        <w:t xml:space="preserve">Уговорне стране: </w:t>
      </w:r>
    </w:p>
    <w:p w:rsidR="00841D30" w:rsidRPr="00875247" w:rsidRDefault="00841D30" w:rsidP="00841D30">
      <w:pPr>
        <w:numPr>
          <w:ilvl w:val="0"/>
          <w:numId w:val="19"/>
        </w:numPr>
        <w:jc w:val="both"/>
        <w:rPr>
          <w:noProof/>
        </w:rPr>
      </w:pPr>
      <w:r w:rsidRPr="00875247">
        <w:rPr>
          <w:b/>
          <w:noProof/>
        </w:rPr>
        <w:t>КЛИНИЧКИ ЦЕНТАР ВОЈВОДИНЕ</w:t>
      </w:r>
      <w:r w:rsidRPr="00875247">
        <w:rPr>
          <w:noProof/>
        </w:rPr>
        <w:t xml:space="preserve">,  ул. Хајдук Вељкова бр. 1, Нови Сад, </w:t>
      </w:r>
    </w:p>
    <w:p w:rsidR="00841D30" w:rsidRPr="00875247" w:rsidRDefault="00841D30" w:rsidP="00841D30">
      <w:pPr>
        <w:pStyle w:val="NoSpacing"/>
        <w:rPr>
          <w:noProof/>
        </w:rPr>
      </w:pPr>
      <w:r>
        <w:rPr>
          <w:rFonts w:ascii="Times New Roman" w:hAnsi="Times New Roman" w:cs="Times New Roman"/>
          <w:noProof/>
          <w:sz w:val="24"/>
          <w:szCs w:val="24"/>
        </w:rPr>
        <w:t xml:space="preserve">            </w:t>
      </w:r>
      <w:r w:rsidRPr="00875247">
        <w:rPr>
          <w:rFonts w:ascii="Times New Roman" w:hAnsi="Times New Roman" w:cs="Times New Roman"/>
          <w:noProof/>
          <w:sz w:val="24"/>
          <w:szCs w:val="24"/>
        </w:rPr>
        <w:t>ПИБ: 101696893 Матични број: 08664161</w:t>
      </w:r>
      <w:r w:rsidRPr="00875247">
        <w:rPr>
          <w:noProof/>
        </w:rPr>
        <w:t>.</w:t>
      </w:r>
    </w:p>
    <w:p w:rsidR="00841D30" w:rsidRPr="00A9231A" w:rsidRDefault="00841D30" w:rsidP="00841D30">
      <w:pPr>
        <w:pStyle w:val="NoSpacing"/>
        <w:ind w:firstLine="720"/>
        <w:rPr>
          <w:rFonts w:ascii="Times New Roman" w:hAnsi="Times New Roman" w:cs="Times New Roman"/>
          <w:noProof/>
          <w:sz w:val="24"/>
          <w:szCs w:val="24"/>
          <w:lang w:val="sr-Cyrl-CS"/>
        </w:rPr>
      </w:pPr>
      <w:r w:rsidRPr="00A9231A">
        <w:rPr>
          <w:rFonts w:ascii="Times New Roman" w:hAnsi="Times New Roman" w:cs="Times New Roman"/>
          <w:noProof/>
          <w:sz w:val="24"/>
          <w:szCs w:val="24"/>
        </w:rPr>
        <w:t xml:space="preserve">Број рачуна: 840-577661-50, </w:t>
      </w:r>
      <w:r w:rsidRPr="00A9231A">
        <w:rPr>
          <w:rFonts w:ascii="Times New Roman" w:hAnsi="Times New Roman" w:cs="Times New Roman"/>
          <w:noProof/>
          <w:sz w:val="24"/>
          <w:szCs w:val="24"/>
          <w:lang w:val="sr-Cyrl-CS"/>
        </w:rPr>
        <w:t xml:space="preserve">Управа за трезор - Република Србија Министарство   </w:t>
      </w:r>
    </w:p>
    <w:p w:rsidR="00841D30" w:rsidRPr="00A9231A" w:rsidRDefault="00841D30" w:rsidP="00841D30">
      <w:pPr>
        <w:pStyle w:val="NoSpacing"/>
        <w:rPr>
          <w:rFonts w:ascii="Times New Roman" w:hAnsi="Times New Roman" w:cs="Times New Roman"/>
          <w:noProof/>
          <w:sz w:val="24"/>
          <w:szCs w:val="24"/>
        </w:rPr>
      </w:pPr>
      <w:r w:rsidRPr="00A9231A">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 xml:space="preserve">финансија </w:t>
      </w:r>
      <w:r w:rsidRPr="00A9231A">
        <w:rPr>
          <w:rFonts w:ascii="Times New Roman" w:hAnsi="Times New Roman" w:cs="Times New Roman"/>
          <w:noProof/>
          <w:sz w:val="24"/>
          <w:szCs w:val="24"/>
          <w:lang w:val="sr-Cyrl-CS"/>
        </w:rPr>
        <w:t>и привреде</w:t>
      </w:r>
      <w:r w:rsidRPr="00A9231A">
        <w:rPr>
          <w:rFonts w:ascii="Times New Roman" w:hAnsi="Times New Roman" w:cs="Times New Roman"/>
          <w:noProof/>
          <w:sz w:val="24"/>
          <w:szCs w:val="24"/>
        </w:rPr>
        <w:t>,</w:t>
      </w:r>
      <w:r>
        <w:rPr>
          <w:rFonts w:ascii="Times New Roman" w:hAnsi="Times New Roman" w:cs="Times New Roman"/>
          <w:noProof/>
          <w:sz w:val="24"/>
          <w:szCs w:val="24"/>
        </w:rPr>
        <w:t xml:space="preserve"> </w:t>
      </w:r>
      <w:r w:rsidRPr="00A9231A">
        <w:rPr>
          <w:rFonts w:ascii="Times New Roman" w:hAnsi="Times New Roman" w:cs="Times New Roman"/>
          <w:noProof/>
          <w:sz w:val="24"/>
          <w:szCs w:val="24"/>
        </w:rPr>
        <w:t>Телефон: 021/484-3-484.</w:t>
      </w:r>
    </w:p>
    <w:p w:rsidR="00841D30" w:rsidRPr="00875247" w:rsidRDefault="00841D30" w:rsidP="00841D30">
      <w:pPr>
        <w:ind w:left="720"/>
        <w:jc w:val="both"/>
        <w:rPr>
          <w:noProof/>
        </w:rPr>
      </w:pPr>
      <w:r w:rsidRPr="00875247">
        <w:rPr>
          <w:noProof/>
        </w:rPr>
        <w:t>(у даљем тексту: наручилац), кога заступа проф. др Драган Драшковић.</w:t>
      </w:r>
    </w:p>
    <w:p w:rsidR="00841D30" w:rsidRPr="00875247" w:rsidRDefault="00841D30" w:rsidP="00841D30">
      <w:pPr>
        <w:pStyle w:val="NoSpacing"/>
        <w:numPr>
          <w:ilvl w:val="0"/>
          <w:numId w:val="19"/>
        </w:numPr>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Pr="00875247">
        <w:rPr>
          <w:rFonts w:ascii="Times New Roman" w:hAnsi="Times New Roman" w:cs="Times New Roman"/>
          <w:noProof/>
          <w:sz w:val="24"/>
          <w:szCs w:val="24"/>
        </w:rPr>
        <w:t>____________________________________________________________________,</w:t>
      </w:r>
    </w:p>
    <w:p w:rsidR="00841D30" w:rsidRPr="00875247" w:rsidRDefault="00841D30" w:rsidP="00841D30">
      <w:pPr>
        <w:pStyle w:val="NoSpacing"/>
        <w:jc w:val="both"/>
        <w:rPr>
          <w:rFonts w:ascii="Times New Roman" w:hAnsi="Times New Roman" w:cs="Times New Roman"/>
          <w:sz w:val="24"/>
          <w:szCs w:val="24"/>
        </w:rPr>
      </w:pPr>
      <w:r>
        <w:rPr>
          <w:rFonts w:ascii="Times New Roman" w:hAnsi="Times New Roman" w:cs="Times New Roman"/>
          <w:noProof/>
          <w:sz w:val="24"/>
          <w:szCs w:val="24"/>
        </w:rPr>
        <w:t xml:space="preserve">                                                   </w:t>
      </w:r>
      <w:r w:rsidRPr="00875247">
        <w:rPr>
          <w:rFonts w:ascii="Times New Roman" w:hAnsi="Times New Roman" w:cs="Times New Roman"/>
          <w:noProof/>
          <w:sz w:val="24"/>
          <w:szCs w:val="24"/>
        </w:rPr>
        <w:t>(</w:t>
      </w:r>
      <w:r w:rsidRPr="00875247">
        <w:rPr>
          <w:rFonts w:ascii="Times New Roman" w:hAnsi="Times New Roman" w:cs="Times New Roman"/>
          <w:i/>
          <w:noProof/>
          <w:sz w:val="24"/>
          <w:szCs w:val="24"/>
        </w:rPr>
        <w:t>назив и адреса)</w:t>
      </w:r>
    </w:p>
    <w:p w:rsidR="00841D30" w:rsidRPr="00875247" w:rsidRDefault="00841D30" w:rsidP="00841D30">
      <w:pPr>
        <w:pStyle w:val="NoSpacing"/>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Pr="00875247">
        <w:rPr>
          <w:rFonts w:ascii="Times New Roman" w:hAnsi="Times New Roman" w:cs="Times New Roman"/>
          <w:noProof/>
          <w:sz w:val="24"/>
          <w:szCs w:val="24"/>
        </w:rPr>
        <w:t>ПИБ:.......................... Матични број: ........................................</w:t>
      </w:r>
    </w:p>
    <w:p w:rsidR="00841D30" w:rsidRPr="00875247" w:rsidRDefault="00841D30" w:rsidP="00841D30">
      <w:pPr>
        <w:pStyle w:val="NoSpacing"/>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Pr="00875247">
        <w:rPr>
          <w:rFonts w:ascii="Times New Roman" w:hAnsi="Times New Roman" w:cs="Times New Roman"/>
          <w:noProof/>
          <w:sz w:val="24"/>
          <w:szCs w:val="24"/>
        </w:rPr>
        <w:t>Број рачуна: ............................................ Назив банке:......................................,</w:t>
      </w:r>
    </w:p>
    <w:p w:rsidR="00841D30" w:rsidRPr="00875247" w:rsidRDefault="00841D30" w:rsidP="00841D30">
      <w:pPr>
        <w:pStyle w:val="NoSpacing"/>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Pr="00875247">
        <w:rPr>
          <w:rFonts w:ascii="Times New Roman" w:hAnsi="Times New Roman" w:cs="Times New Roman"/>
          <w:noProof/>
          <w:sz w:val="24"/>
          <w:szCs w:val="24"/>
        </w:rPr>
        <w:t>Телефон:............................Телефакс:......................................</w:t>
      </w:r>
    </w:p>
    <w:p w:rsidR="00841D30" w:rsidRDefault="00841D30" w:rsidP="00841D30">
      <w:pPr>
        <w:pStyle w:val="NoSpacing"/>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Pr="00875247">
        <w:rPr>
          <w:rFonts w:ascii="Times New Roman" w:hAnsi="Times New Roman" w:cs="Times New Roman"/>
          <w:noProof/>
          <w:sz w:val="24"/>
          <w:szCs w:val="24"/>
        </w:rPr>
        <w:t>(у даљем тексту: добављач), кога заступа ________________________________ .</w:t>
      </w:r>
    </w:p>
    <w:p w:rsidR="00841D30" w:rsidRPr="007E1924" w:rsidRDefault="00841D30" w:rsidP="00841D30">
      <w:pPr>
        <w:pStyle w:val="NoSpacing"/>
        <w:jc w:val="both"/>
        <w:rPr>
          <w:rFonts w:ascii="Times New Roman" w:hAnsi="Times New Roman" w:cs="Times New Roman"/>
          <w:noProof/>
          <w:sz w:val="24"/>
          <w:szCs w:val="24"/>
        </w:rPr>
      </w:pPr>
    </w:p>
    <w:p w:rsidR="00841D30" w:rsidRPr="00875247" w:rsidRDefault="00841D30" w:rsidP="00841D30">
      <w:pPr>
        <w:pStyle w:val="NoSpacing"/>
        <w:jc w:val="center"/>
        <w:rPr>
          <w:rFonts w:ascii="Times New Roman" w:hAnsi="Times New Roman" w:cs="Times New Roman"/>
          <w:b/>
          <w:noProof/>
          <w:sz w:val="24"/>
          <w:szCs w:val="24"/>
        </w:rPr>
      </w:pPr>
      <w:r w:rsidRPr="00875247">
        <w:rPr>
          <w:rFonts w:ascii="Times New Roman" w:hAnsi="Times New Roman" w:cs="Times New Roman"/>
          <w:b/>
          <w:noProof/>
          <w:sz w:val="24"/>
          <w:szCs w:val="24"/>
        </w:rPr>
        <w:t>Члан 1.</w:t>
      </w:r>
    </w:p>
    <w:p w:rsidR="00841D30" w:rsidRPr="00875247" w:rsidRDefault="00841D30" w:rsidP="00841D30">
      <w:pPr>
        <w:jc w:val="both"/>
        <w:rPr>
          <w:highlight w:val="yellow"/>
          <w:lang w:val="sr-Latn-CS"/>
        </w:rPr>
      </w:pPr>
      <w:r w:rsidRPr="00875247">
        <w:rPr>
          <w:noProof/>
        </w:rPr>
        <w:tab/>
        <w:t xml:space="preserve">Предмет овог уговора је </w:t>
      </w:r>
      <w:r w:rsidRPr="00875247">
        <w:t xml:space="preserve">набавка </w:t>
      </w:r>
      <w:r w:rsidRPr="00875247">
        <w:rPr>
          <w:lang w:val="sr-Cyrl-CS"/>
        </w:rPr>
        <w:t>добара уз вршење услуга –</w:t>
      </w:r>
      <w:r>
        <w:rPr>
          <w:lang w:val="sr-Cyrl-CS"/>
        </w:rPr>
        <w:t xml:space="preserve"> </w:t>
      </w:r>
      <w:r w:rsidRPr="00875247">
        <w:rPr>
          <w:b/>
          <w:lang w:val="sr-Cyrl-CS"/>
        </w:rPr>
        <w:t>сервисирање медицинске опреме „</w:t>
      </w:r>
      <w:r w:rsidRPr="00875247">
        <w:rPr>
          <w:b/>
        </w:rPr>
        <w:t>Karl Storz“</w:t>
      </w:r>
      <w:r>
        <w:rPr>
          <w:b/>
        </w:rPr>
        <w:t xml:space="preserve"> оптике </w:t>
      </w:r>
      <w:r w:rsidRPr="00875247">
        <w:rPr>
          <w:b/>
          <w:lang w:val="sr-Cyrl-BA"/>
        </w:rPr>
        <w:t>за потребе Клиничког центра Војводине</w:t>
      </w:r>
      <w:r w:rsidRPr="00875247">
        <w:rPr>
          <w:noProof/>
        </w:rPr>
        <w:t xml:space="preserve"> –</w:t>
      </w:r>
      <w:r w:rsidRPr="00875247">
        <w:rPr>
          <w:lang w:val="sr-Latn-CS"/>
        </w:rPr>
        <w:t>кој</w:t>
      </w:r>
      <w:r w:rsidRPr="00875247">
        <w:t xml:space="preserve">а </w:t>
      </w:r>
      <w:r w:rsidRPr="00875247">
        <w:rPr>
          <w:lang w:val="sr-Latn-CS"/>
        </w:rPr>
        <w:t>је</w:t>
      </w:r>
      <w:r w:rsidRPr="00875247">
        <w:t xml:space="preserve"> </w:t>
      </w:r>
      <w:r w:rsidRPr="00875247">
        <w:rPr>
          <w:lang w:val="sr-Latn-CS"/>
        </w:rPr>
        <w:t>тражен</w:t>
      </w:r>
      <w:r w:rsidRPr="00875247">
        <w:t xml:space="preserve">а </w:t>
      </w:r>
      <w:r w:rsidRPr="00875247">
        <w:rPr>
          <w:lang w:val="sr-Latn-CS"/>
        </w:rPr>
        <w:t>у</w:t>
      </w:r>
      <w:r w:rsidRPr="00875247">
        <w:t xml:space="preserve"> </w:t>
      </w:r>
      <w:r w:rsidRPr="00875247">
        <w:rPr>
          <w:lang w:val="sr-Latn-CS"/>
        </w:rPr>
        <w:t>позиву</w:t>
      </w:r>
      <w:r w:rsidRPr="00875247">
        <w:t xml:space="preserve"> </w:t>
      </w:r>
      <w:r w:rsidRPr="00875247">
        <w:rPr>
          <w:lang w:val="sr-Latn-CS"/>
        </w:rPr>
        <w:t>за</w:t>
      </w:r>
      <w:r w:rsidRPr="00875247">
        <w:t xml:space="preserve"> подношење понуда у</w:t>
      </w:r>
      <w:r>
        <w:t xml:space="preserve"> </w:t>
      </w:r>
      <w:r w:rsidRPr="00875247">
        <w:t xml:space="preserve">отвореном </w:t>
      </w:r>
      <w:r w:rsidRPr="00875247">
        <w:rPr>
          <w:lang w:val="sr-Latn-CS"/>
        </w:rPr>
        <w:t>поступ</w:t>
      </w:r>
      <w:r w:rsidRPr="00875247">
        <w:t xml:space="preserve">ку </w:t>
      </w:r>
      <w:r w:rsidRPr="00875247">
        <w:rPr>
          <w:lang w:val="sr-Latn-CS"/>
        </w:rPr>
        <w:t>јавне</w:t>
      </w:r>
      <w:r w:rsidRPr="00875247">
        <w:t xml:space="preserve"> </w:t>
      </w:r>
      <w:r w:rsidRPr="00875247">
        <w:rPr>
          <w:lang w:val="sr-Latn-CS"/>
        </w:rPr>
        <w:t>набавке</w:t>
      </w:r>
      <w:r w:rsidRPr="00875247">
        <w:t xml:space="preserve"> </w:t>
      </w:r>
      <w:r w:rsidRPr="00875247">
        <w:rPr>
          <w:lang w:val="sr-Latn-CS"/>
        </w:rPr>
        <w:t>број</w:t>
      </w:r>
      <w:r w:rsidRPr="00875247">
        <w:t xml:space="preserve"> </w:t>
      </w:r>
      <w:r w:rsidRPr="00875247">
        <w:rPr>
          <w:lang w:val="sr-Latn-CS"/>
        </w:rPr>
        <w:t>20</w:t>
      </w:r>
      <w:r>
        <w:rPr>
          <w:lang w:val="sr-Latn-CS"/>
        </w:rPr>
        <w:t>-1</w:t>
      </w:r>
      <w:r>
        <w:t>4</w:t>
      </w:r>
      <w:r w:rsidRPr="00875247">
        <w:rPr>
          <w:lang w:val="sr-Latn-CS"/>
        </w:rPr>
        <w:t>-</w:t>
      </w:r>
      <w:r w:rsidRPr="00875247">
        <w:t xml:space="preserve">О </w:t>
      </w:r>
      <w:r w:rsidRPr="00875247">
        <w:rPr>
          <w:lang w:val="sr-Latn-CS"/>
        </w:rPr>
        <w:t>од</w:t>
      </w:r>
      <w:r w:rsidRPr="00875247">
        <w:t xml:space="preserve"> </w:t>
      </w:r>
      <w:r w:rsidRPr="00875247">
        <w:rPr>
          <w:bCs/>
        </w:rPr>
        <w:t xml:space="preserve">_____________ </w:t>
      </w:r>
      <w:r w:rsidRPr="00875247">
        <w:rPr>
          <w:lang w:val="sr-Latn-CS"/>
        </w:rPr>
        <w:t>године.</w:t>
      </w:r>
    </w:p>
    <w:p w:rsidR="00841D30" w:rsidRPr="00875247" w:rsidRDefault="00841D30" w:rsidP="00841D30">
      <w:pPr>
        <w:pStyle w:val="NoSpacing"/>
        <w:jc w:val="center"/>
        <w:rPr>
          <w:rFonts w:ascii="Times New Roman" w:hAnsi="Times New Roman" w:cs="Times New Roman"/>
          <w:b/>
          <w:noProof/>
          <w:sz w:val="24"/>
          <w:szCs w:val="24"/>
        </w:rPr>
      </w:pPr>
      <w:r w:rsidRPr="00875247">
        <w:rPr>
          <w:rFonts w:ascii="Times New Roman" w:hAnsi="Times New Roman" w:cs="Times New Roman"/>
          <w:b/>
          <w:noProof/>
          <w:sz w:val="24"/>
          <w:szCs w:val="24"/>
        </w:rPr>
        <w:t>Члан 2.</w:t>
      </w:r>
    </w:p>
    <w:p w:rsidR="00841D30" w:rsidRPr="00541F45" w:rsidRDefault="00841D30" w:rsidP="00841D30">
      <w:pPr>
        <w:pStyle w:val="NoSpacing"/>
        <w:ind w:firstLine="720"/>
        <w:jc w:val="both"/>
        <w:rPr>
          <w:rFonts w:ascii="Times New Roman" w:hAnsi="Times New Roman" w:cs="Times New Roman"/>
          <w:sz w:val="24"/>
          <w:szCs w:val="24"/>
          <w:lang w:val="sr-Cyrl-CS"/>
        </w:rPr>
      </w:pPr>
      <w:r w:rsidRPr="00541F45">
        <w:rPr>
          <w:rFonts w:ascii="Times New Roman" w:hAnsi="Times New Roman" w:cs="Times New Roman"/>
          <w:sz w:val="24"/>
          <w:szCs w:val="24"/>
        </w:rPr>
        <w:t xml:space="preserve">Добављач се обавезује да услугу која је предмет овог уговора изврши у свему према својој понуди </w:t>
      </w:r>
      <w:r w:rsidRPr="00541F45">
        <w:rPr>
          <w:rFonts w:ascii="Times New Roman" w:hAnsi="Times New Roman" w:cs="Times New Roman"/>
          <w:bCs/>
          <w:sz w:val="24"/>
          <w:szCs w:val="24"/>
        </w:rPr>
        <w:t xml:space="preserve">број </w:t>
      </w:r>
      <w:r w:rsidRPr="00541F45">
        <w:rPr>
          <w:rFonts w:ascii="Times New Roman" w:hAnsi="Times New Roman" w:cs="Times New Roman"/>
          <w:noProof/>
          <w:sz w:val="24"/>
          <w:szCs w:val="24"/>
        </w:rPr>
        <w:t>______________</w:t>
      </w:r>
      <w:r w:rsidRPr="00541F45">
        <w:rPr>
          <w:rFonts w:ascii="Times New Roman" w:hAnsi="Times New Roman" w:cs="Times New Roman"/>
          <w:noProof/>
          <w:sz w:val="24"/>
          <w:szCs w:val="24"/>
          <w:lang w:val="ru-RU"/>
        </w:rPr>
        <w:t xml:space="preserve"> од </w:t>
      </w:r>
      <w:r w:rsidRPr="00541F45">
        <w:rPr>
          <w:rFonts w:ascii="Times New Roman" w:hAnsi="Times New Roman" w:cs="Times New Roman"/>
          <w:noProof/>
          <w:sz w:val="24"/>
          <w:szCs w:val="24"/>
        </w:rPr>
        <w:t>_________________</w:t>
      </w:r>
      <w:r w:rsidRPr="00541F45">
        <w:rPr>
          <w:rFonts w:ascii="Times New Roman" w:hAnsi="Times New Roman" w:cs="Times New Roman"/>
          <w:sz w:val="24"/>
          <w:szCs w:val="24"/>
        </w:rPr>
        <w:t xml:space="preserve"> године</w:t>
      </w:r>
      <w:r w:rsidRPr="00541F45">
        <w:rPr>
          <w:rFonts w:ascii="Times New Roman" w:hAnsi="Times New Roman" w:cs="Times New Roman"/>
          <w:bCs/>
          <w:sz w:val="24"/>
          <w:szCs w:val="24"/>
        </w:rPr>
        <w:t>.</w:t>
      </w:r>
    </w:p>
    <w:p w:rsidR="00841D30" w:rsidRPr="00541F45" w:rsidRDefault="00841D30" w:rsidP="00841D30">
      <w:pPr>
        <w:pStyle w:val="NoSpacing"/>
        <w:ind w:firstLine="720"/>
        <w:jc w:val="both"/>
        <w:rPr>
          <w:rFonts w:ascii="Times New Roman" w:hAnsi="Times New Roman" w:cs="Times New Roman"/>
          <w:sz w:val="24"/>
          <w:szCs w:val="24"/>
        </w:rPr>
      </w:pPr>
      <w:r w:rsidRPr="00541F45">
        <w:rPr>
          <w:rFonts w:ascii="Times New Roman" w:hAnsi="Times New Roman" w:cs="Times New Roman"/>
          <w:bCs/>
          <w:sz w:val="24"/>
          <w:szCs w:val="24"/>
        </w:rPr>
        <w:t xml:space="preserve">Цена услуге из члана 1. </w:t>
      </w:r>
      <w:proofErr w:type="gramStart"/>
      <w:r w:rsidRPr="00541F45">
        <w:rPr>
          <w:rFonts w:ascii="Times New Roman" w:hAnsi="Times New Roman" w:cs="Times New Roman"/>
          <w:bCs/>
          <w:sz w:val="24"/>
          <w:szCs w:val="24"/>
        </w:rPr>
        <w:t>овог</w:t>
      </w:r>
      <w:proofErr w:type="gramEnd"/>
      <w:r w:rsidRPr="00541F45">
        <w:rPr>
          <w:rFonts w:ascii="Times New Roman" w:hAnsi="Times New Roman" w:cs="Times New Roman"/>
          <w:bCs/>
          <w:sz w:val="24"/>
          <w:szCs w:val="24"/>
        </w:rPr>
        <w:t xml:space="preserve"> уговора без пореза на додату вредност износи </w:t>
      </w:r>
      <w:r w:rsidRPr="00541F45">
        <w:rPr>
          <w:rFonts w:ascii="Times New Roman" w:hAnsi="Times New Roman" w:cs="Times New Roman"/>
          <w:sz w:val="24"/>
          <w:szCs w:val="24"/>
          <w:lang w:val="en-GB"/>
        </w:rPr>
        <w:t>__</w:t>
      </w:r>
      <w:r w:rsidR="00B0447F">
        <w:rPr>
          <w:rFonts w:ascii="Times New Roman" w:hAnsi="Times New Roman" w:cs="Times New Roman"/>
          <w:sz w:val="24"/>
          <w:szCs w:val="24"/>
          <w:lang w:val="en-GB"/>
        </w:rPr>
        <w:t>_________</w:t>
      </w:r>
      <w:r w:rsidRPr="00541F45">
        <w:rPr>
          <w:rFonts w:ascii="Times New Roman" w:hAnsi="Times New Roman" w:cs="Times New Roman"/>
          <w:sz w:val="24"/>
          <w:szCs w:val="24"/>
          <w:lang w:val="en-GB"/>
        </w:rPr>
        <w:t>__________</w:t>
      </w:r>
      <w:r w:rsidRPr="00541F45">
        <w:rPr>
          <w:rFonts w:ascii="Times New Roman" w:hAnsi="Times New Roman" w:cs="Times New Roman"/>
          <w:bCs/>
          <w:sz w:val="24"/>
          <w:szCs w:val="24"/>
        </w:rPr>
        <w:t xml:space="preserve"> (словима: __________________________________ ), односно са порезом на додату вредност износи ___________</w:t>
      </w:r>
      <w:r w:rsidR="00B0447F">
        <w:rPr>
          <w:rFonts w:ascii="Times New Roman" w:hAnsi="Times New Roman" w:cs="Times New Roman"/>
          <w:bCs/>
          <w:sz w:val="24"/>
          <w:szCs w:val="24"/>
        </w:rPr>
        <w:t>______________________</w:t>
      </w:r>
      <w:r w:rsidRPr="00541F45">
        <w:rPr>
          <w:rFonts w:ascii="Times New Roman" w:hAnsi="Times New Roman" w:cs="Times New Roman"/>
          <w:bCs/>
          <w:sz w:val="24"/>
          <w:szCs w:val="24"/>
        </w:rPr>
        <w:t>________ (словима: ________________________________________).</w:t>
      </w:r>
    </w:p>
    <w:p w:rsidR="00841D30" w:rsidRPr="00541F45" w:rsidRDefault="00841D30" w:rsidP="00841D30">
      <w:pPr>
        <w:pStyle w:val="NoSpacing"/>
        <w:jc w:val="both"/>
        <w:rPr>
          <w:rFonts w:ascii="Times New Roman" w:hAnsi="Times New Roman" w:cs="Times New Roman"/>
          <w:bCs/>
          <w:noProof/>
          <w:sz w:val="24"/>
          <w:szCs w:val="24"/>
        </w:rPr>
      </w:pPr>
      <w:r w:rsidRPr="00541F45">
        <w:rPr>
          <w:rFonts w:ascii="Times New Roman" w:hAnsi="Times New Roman" w:cs="Times New Roman"/>
          <w:sz w:val="24"/>
          <w:szCs w:val="24"/>
        </w:rPr>
        <w:t>Овако уговорена цена се сматра фиксном за време трајања уговора.</w:t>
      </w:r>
      <w:r w:rsidRPr="00541F45">
        <w:rPr>
          <w:rFonts w:ascii="Times New Roman" w:hAnsi="Times New Roman" w:cs="Times New Roman"/>
          <w:bCs/>
          <w:noProof/>
          <w:sz w:val="24"/>
          <w:szCs w:val="24"/>
        </w:rPr>
        <w:t xml:space="preserve"> </w:t>
      </w:r>
    </w:p>
    <w:p w:rsidR="00841D30" w:rsidRPr="00A9231A" w:rsidRDefault="00841D30" w:rsidP="00841D30">
      <w:pPr>
        <w:pStyle w:val="NoSpacing"/>
        <w:rPr>
          <w:rFonts w:ascii="Times New Roman" w:hAnsi="Times New Roman" w:cs="Times New Roman"/>
          <w:noProof/>
          <w:sz w:val="24"/>
          <w:szCs w:val="24"/>
        </w:rPr>
      </w:pPr>
    </w:p>
    <w:p w:rsidR="00841D30" w:rsidRPr="00541F45" w:rsidRDefault="00841D30" w:rsidP="00841D30">
      <w:pPr>
        <w:pStyle w:val="NoSpacing"/>
        <w:jc w:val="center"/>
        <w:rPr>
          <w:rFonts w:ascii="Times New Roman" w:hAnsi="Times New Roman" w:cs="Times New Roman"/>
          <w:b/>
          <w:noProof/>
          <w:sz w:val="24"/>
          <w:szCs w:val="24"/>
        </w:rPr>
      </w:pPr>
      <w:r w:rsidRPr="00541F45">
        <w:rPr>
          <w:rFonts w:ascii="Times New Roman" w:hAnsi="Times New Roman" w:cs="Times New Roman"/>
          <w:b/>
          <w:noProof/>
          <w:sz w:val="24"/>
          <w:szCs w:val="24"/>
        </w:rPr>
        <w:t>Члан 3.</w:t>
      </w:r>
    </w:p>
    <w:p w:rsidR="00841D30" w:rsidRDefault="00841D30" w:rsidP="00841D30">
      <w:pPr>
        <w:ind w:firstLine="720"/>
        <w:jc w:val="both"/>
        <w:rPr>
          <w:noProof/>
        </w:rPr>
      </w:pPr>
      <w:r w:rsidRPr="00541F45">
        <w:rPr>
          <w:noProof/>
        </w:rPr>
        <w:t xml:space="preserve">Добављач се обавезује да за време трајања овог уговора врши услугу сервиса и одржавања </w:t>
      </w:r>
      <w:r w:rsidRPr="00541F45">
        <w:rPr>
          <w:bCs/>
          <w:noProof/>
        </w:rPr>
        <w:t xml:space="preserve">медицинскe опреме </w:t>
      </w:r>
      <w:r>
        <w:rPr>
          <w:lang w:val="sr-Cyrl-CS"/>
        </w:rPr>
        <w:t>„</w:t>
      </w:r>
      <w:r w:rsidRPr="00541F45">
        <w:t xml:space="preserve">Karl Storz“ </w:t>
      </w:r>
      <w:r>
        <w:t xml:space="preserve">оптике за потребе Клиничког центра Војводине, </w:t>
      </w:r>
      <w:r w:rsidRPr="00541F45">
        <w:rPr>
          <w:noProof/>
        </w:rPr>
        <w:t>у свему према захтевима наручиоца и техничкој спецификацији тих услуга из конкурсне документације.</w:t>
      </w:r>
    </w:p>
    <w:p w:rsidR="00841D30" w:rsidRPr="0001249B" w:rsidRDefault="00841D30" w:rsidP="00841D30">
      <w:pPr>
        <w:ind w:firstLine="720"/>
        <w:jc w:val="both"/>
        <w:rPr>
          <w:bCs/>
          <w:noProof/>
        </w:rPr>
      </w:pPr>
      <w:r>
        <w:rPr>
          <w:bCs/>
          <w:noProof/>
        </w:rPr>
        <w:t>Добављач се обавезује д</w:t>
      </w:r>
      <w:r w:rsidRPr="00B0447F">
        <w:rPr>
          <w:bCs/>
          <w:noProof/>
        </w:rPr>
        <w:t>а излазак на интервенцију након пријаве квара буде у року од</w:t>
      </w:r>
      <w:r w:rsidRPr="00B0447F">
        <w:rPr>
          <w:bCs/>
          <w:noProof/>
          <w:lang w:val="en-US"/>
        </w:rPr>
        <w:t xml:space="preserve"> </w:t>
      </w:r>
      <w:r w:rsidRPr="00B0447F">
        <w:rPr>
          <w:bCs/>
          <w:noProof/>
        </w:rPr>
        <w:t>24 часа, од пријаве ква</w:t>
      </w:r>
      <w:r>
        <w:rPr>
          <w:bCs/>
          <w:noProof/>
        </w:rPr>
        <w:t>ра.</w:t>
      </w:r>
    </w:p>
    <w:p w:rsidR="00841D30" w:rsidRPr="0001249B" w:rsidRDefault="00841D30" w:rsidP="00841D30">
      <w:pPr>
        <w:pStyle w:val="NoSpacing"/>
        <w:ind w:firstLine="720"/>
        <w:jc w:val="both"/>
        <w:rPr>
          <w:rFonts w:ascii="Times New Roman" w:hAnsi="Times New Roman" w:cs="Times New Roman"/>
          <w:noProof/>
          <w:sz w:val="24"/>
          <w:szCs w:val="24"/>
        </w:rPr>
      </w:pPr>
      <w:r>
        <w:rPr>
          <w:rFonts w:ascii="Times New Roman" w:hAnsi="Times New Roman" w:cs="Times New Roman"/>
          <w:noProof/>
          <w:sz w:val="24"/>
          <w:szCs w:val="24"/>
        </w:rPr>
        <w:t>Добављач се обавезује да</w:t>
      </w:r>
      <w:r w:rsidR="00B0447F">
        <w:rPr>
          <w:rFonts w:ascii="Times New Roman" w:hAnsi="Times New Roman" w:cs="Times New Roman"/>
          <w:noProof/>
          <w:sz w:val="24"/>
          <w:szCs w:val="24"/>
          <w:lang w:val="sr-Cyrl-RS"/>
        </w:rPr>
        <w:t>,</w:t>
      </w:r>
      <w:r>
        <w:rPr>
          <w:rFonts w:ascii="Times New Roman" w:hAnsi="Times New Roman" w:cs="Times New Roman"/>
          <w:noProof/>
          <w:sz w:val="24"/>
          <w:szCs w:val="24"/>
        </w:rPr>
        <w:t xml:space="preserve"> а</w:t>
      </w:r>
      <w:r w:rsidRPr="0001249B">
        <w:rPr>
          <w:rFonts w:ascii="Times New Roman" w:hAnsi="Times New Roman" w:cs="Times New Roman"/>
          <w:noProof/>
          <w:sz w:val="24"/>
          <w:szCs w:val="24"/>
        </w:rPr>
        <w:t xml:space="preserve">ко у току реализације уговора настане потреба за заменом неког резервног дела </w:t>
      </w:r>
      <w:r w:rsidR="00B0447F">
        <w:rPr>
          <w:rFonts w:ascii="Times New Roman" w:hAnsi="Times New Roman" w:cs="Times New Roman"/>
          <w:noProof/>
          <w:sz w:val="24"/>
          <w:szCs w:val="24"/>
          <w:lang w:val="sr-Cyrl-RS"/>
        </w:rPr>
        <w:t xml:space="preserve">на опреми </w:t>
      </w:r>
      <w:r w:rsidRPr="0001249B">
        <w:rPr>
          <w:rFonts w:ascii="Times New Roman" w:hAnsi="Times New Roman" w:cs="Times New Roman"/>
          <w:noProof/>
          <w:sz w:val="24"/>
          <w:szCs w:val="24"/>
        </w:rPr>
        <w:t>кој</w:t>
      </w:r>
      <w:r w:rsidR="00B0447F">
        <w:rPr>
          <w:rFonts w:ascii="Times New Roman" w:hAnsi="Times New Roman" w:cs="Times New Roman"/>
          <w:noProof/>
          <w:sz w:val="24"/>
          <w:szCs w:val="24"/>
          <w:lang w:val="sr-Cyrl-RS"/>
        </w:rPr>
        <w:t>а</w:t>
      </w:r>
      <w:r w:rsidRPr="0001249B">
        <w:rPr>
          <w:rFonts w:ascii="Times New Roman" w:hAnsi="Times New Roman" w:cs="Times New Roman"/>
          <w:noProof/>
          <w:sz w:val="24"/>
          <w:szCs w:val="24"/>
        </w:rPr>
        <w:t xml:space="preserve"> </w:t>
      </w:r>
      <w:r w:rsidR="00B0447F">
        <w:rPr>
          <w:rFonts w:ascii="Times New Roman" w:hAnsi="Times New Roman" w:cs="Times New Roman"/>
          <w:noProof/>
          <w:sz w:val="24"/>
          <w:szCs w:val="24"/>
          <w:lang w:val="sr-Cyrl-RS"/>
        </w:rPr>
        <w:t>је</w:t>
      </w:r>
      <w:r w:rsidRPr="0001249B">
        <w:rPr>
          <w:rFonts w:ascii="Times New Roman" w:hAnsi="Times New Roman" w:cs="Times New Roman"/>
          <w:noProof/>
          <w:sz w:val="24"/>
          <w:szCs w:val="24"/>
        </w:rPr>
        <w:t xml:space="preserve"> </w:t>
      </w:r>
      <w:r w:rsidRPr="0001249B">
        <w:rPr>
          <w:rFonts w:ascii="Times New Roman" w:hAnsi="Times New Roman" w:cs="Times New Roman"/>
          <w:noProof/>
          <w:sz w:val="24"/>
          <w:szCs w:val="24"/>
          <w:lang w:val="sr-Cyrl-CS"/>
        </w:rPr>
        <w:t>предмет јавне набавке</w:t>
      </w:r>
      <w:r w:rsidRPr="0001249B">
        <w:rPr>
          <w:rFonts w:ascii="Times New Roman" w:hAnsi="Times New Roman" w:cs="Times New Roman"/>
          <w:noProof/>
          <w:sz w:val="24"/>
          <w:szCs w:val="24"/>
        </w:rPr>
        <w:t xml:space="preserve">, </w:t>
      </w:r>
      <w:r w:rsidR="00B0447F">
        <w:rPr>
          <w:rFonts w:ascii="Times New Roman" w:hAnsi="Times New Roman" w:cs="Times New Roman"/>
          <w:noProof/>
          <w:sz w:val="24"/>
          <w:szCs w:val="24"/>
          <w:lang w:val="sr-Cyrl-RS"/>
        </w:rPr>
        <w:t xml:space="preserve">исти </w:t>
      </w:r>
      <w:r w:rsidRPr="0001249B">
        <w:rPr>
          <w:rFonts w:ascii="Times New Roman" w:hAnsi="Times New Roman" w:cs="Times New Roman"/>
          <w:noProof/>
          <w:sz w:val="24"/>
          <w:szCs w:val="24"/>
        </w:rPr>
        <w:t xml:space="preserve">замени </w:t>
      </w:r>
      <w:r w:rsidRPr="00B0447F">
        <w:rPr>
          <w:rFonts w:ascii="Times New Roman" w:hAnsi="Times New Roman" w:cs="Times New Roman"/>
          <w:noProof/>
          <w:sz w:val="24"/>
          <w:szCs w:val="24"/>
          <w:lang w:val="sr-Cyrl-CS"/>
        </w:rPr>
        <w:t>у року од 24</w:t>
      </w:r>
      <w:r>
        <w:rPr>
          <w:rFonts w:ascii="Times New Roman" w:hAnsi="Times New Roman" w:cs="Times New Roman"/>
          <w:noProof/>
          <w:sz w:val="24"/>
          <w:szCs w:val="24"/>
          <w:lang w:val="sr-Cyrl-CS"/>
        </w:rPr>
        <w:t xml:space="preserve"> часа од писмене сагласности</w:t>
      </w:r>
      <w:r w:rsidRPr="0001249B">
        <w:rPr>
          <w:rFonts w:ascii="Times New Roman" w:hAnsi="Times New Roman" w:cs="Times New Roman"/>
          <w:noProof/>
          <w:sz w:val="24"/>
          <w:szCs w:val="24"/>
          <w:lang w:val="sr-Cyrl-CS"/>
        </w:rPr>
        <w:t xml:space="preserve"> Наручиоца</w:t>
      </w:r>
      <w:r w:rsidRPr="0001249B">
        <w:rPr>
          <w:rFonts w:ascii="Times New Roman" w:hAnsi="Times New Roman" w:cs="Times New Roman"/>
          <w:noProof/>
          <w:sz w:val="24"/>
          <w:szCs w:val="24"/>
        </w:rPr>
        <w:t>.</w:t>
      </w:r>
    </w:p>
    <w:p w:rsidR="00841D30" w:rsidRPr="00541F45" w:rsidRDefault="00841D30" w:rsidP="00841D30">
      <w:pPr>
        <w:pStyle w:val="NoSpacing"/>
        <w:ind w:firstLine="720"/>
        <w:jc w:val="both"/>
        <w:rPr>
          <w:rFonts w:ascii="Times New Roman" w:hAnsi="Times New Roman" w:cs="Times New Roman"/>
          <w:noProof/>
          <w:sz w:val="24"/>
          <w:szCs w:val="24"/>
        </w:rPr>
      </w:pPr>
      <w:r w:rsidRPr="00541F45">
        <w:rPr>
          <w:rFonts w:ascii="Times New Roman" w:hAnsi="Times New Roman" w:cs="Times New Roman"/>
          <w:noProof/>
          <w:sz w:val="24"/>
          <w:szCs w:val="24"/>
        </w:rPr>
        <w:t xml:space="preserve">Добављач се обавезује да услугу која је предмет овог уговора врши </w:t>
      </w:r>
      <w:r w:rsidRPr="00541F45">
        <w:rPr>
          <w:rFonts w:ascii="Times New Roman" w:hAnsi="Times New Roman" w:cs="Times New Roman"/>
          <w:bCs/>
          <w:noProof/>
          <w:sz w:val="24"/>
          <w:szCs w:val="24"/>
        </w:rPr>
        <w:t>савесно и благовремено, у циљу обезбеђивања непрекидног рада опреме и продужења њеног века трајања, а према упутствима и прописима произвођача опреме</w:t>
      </w:r>
      <w:r>
        <w:rPr>
          <w:rFonts w:ascii="Times New Roman" w:hAnsi="Times New Roman" w:cs="Times New Roman"/>
          <w:bCs/>
          <w:noProof/>
          <w:sz w:val="24"/>
          <w:szCs w:val="24"/>
        </w:rPr>
        <w:t xml:space="preserve"> </w:t>
      </w:r>
      <w:r w:rsidRPr="00541F45">
        <w:rPr>
          <w:rFonts w:ascii="Times New Roman" w:hAnsi="Times New Roman" w:cs="Times New Roman"/>
          <w:sz w:val="24"/>
          <w:szCs w:val="24"/>
          <w:lang w:val="sr-Cyrl-CS"/>
        </w:rPr>
        <w:t xml:space="preserve">„ </w:t>
      </w:r>
      <w:r>
        <w:rPr>
          <w:rFonts w:ascii="Times New Roman" w:hAnsi="Times New Roman" w:cs="Times New Roman"/>
          <w:sz w:val="24"/>
          <w:szCs w:val="24"/>
        </w:rPr>
        <w:t>Karl Storz“</w:t>
      </w:r>
      <w:r w:rsidRPr="00541F45">
        <w:rPr>
          <w:rFonts w:ascii="Times New Roman" w:hAnsi="Times New Roman" w:cs="Times New Roman"/>
          <w:noProof/>
          <w:sz w:val="24"/>
          <w:szCs w:val="24"/>
        </w:rPr>
        <w:t>.</w:t>
      </w:r>
    </w:p>
    <w:p w:rsidR="00841D30" w:rsidRPr="00A9231A" w:rsidRDefault="00841D30" w:rsidP="00841D30">
      <w:pPr>
        <w:pStyle w:val="NoSpacing"/>
        <w:ind w:firstLine="720"/>
        <w:jc w:val="both"/>
        <w:rPr>
          <w:rFonts w:ascii="Times New Roman" w:hAnsi="Times New Roman" w:cs="Times New Roman"/>
          <w:noProof/>
          <w:sz w:val="24"/>
          <w:szCs w:val="24"/>
        </w:rPr>
      </w:pPr>
      <w:r w:rsidRPr="00A9231A">
        <w:rPr>
          <w:rFonts w:ascii="Times New Roman" w:hAnsi="Times New Roman" w:cs="Times New Roman"/>
          <w:noProof/>
          <w:sz w:val="24"/>
          <w:szCs w:val="24"/>
        </w:rPr>
        <w:lastRenderedPageBreak/>
        <w:t>Све услуге потребно је извршити у реалном времену извршења и у свему према захтевима наручиоца и техничкој спецификацији тих услуга из конкурсне документације, уз реалан утрошак сервисног, резервног и осталог материјала.</w:t>
      </w:r>
    </w:p>
    <w:p w:rsidR="00841D30" w:rsidRPr="00541F45" w:rsidRDefault="00841D30" w:rsidP="00841D30">
      <w:pPr>
        <w:pStyle w:val="NoSpacing"/>
        <w:ind w:firstLine="720"/>
        <w:jc w:val="both"/>
        <w:rPr>
          <w:rFonts w:ascii="Times New Roman" w:hAnsi="Times New Roman" w:cs="Times New Roman"/>
          <w:noProof/>
          <w:sz w:val="24"/>
          <w:szCs w:val="24"/>
        </w:rPr>
      </w:pPr>
      <w:r w:rsidRPr="00541F45">
        <w:rPr>
          <w:rFonts w:ascii="Times New Roman" w:hAnsi="Times New Roman" w:cs="Times New Roman"/>
          <w:noProof/>
          <w:sz w:val="24"/>
          <w:szCs w:val="24"/>
        </w:rPr>
        <w:t>Добављач се обавезује да услугу која је предмет овог уговора у изузетним случајевима врши и ван седишта наручиоца, преузимањ</w:t>
      </w:r>
      <w:r>
        <w:rPr>
          <w:rFonts w:ascii="Times New Roman" w:hAnsi="Times New Roman" w:cs="Times New Roman"/>
          <w:noProof/>
          <w:sz w:val="24"/>
          <w:szCs w:val="24"/>
        </w:rPr>
        <w:t>е</w:t>
      </w:r>
      <w:r w:rsidRPr="00541F45">
        <w:rPr>
          <w:rFonts w:ascii="Times New Roman" w:hAnsi="Times New Roman" w:cs="Times New Roman"/>
          <w:noProof/>
          <w:sz w:val="24"/>
          <w:szCs w:val="24"/>
        </w:rPr>
        <w:t>м и транспортом опреме или дела опреме у сервис добављача, уз обавезу да после извршене услуге и отклањања квара ту опрему или део опреме транспортује назад у седиште наручиоца, монтира је и пусти у рад на за то предвиђеној локацији</w:t>
      </w:r>
      <w:r w:rsidR="001B4F1C">
        <w:rPr>
          <w:rFonts w:ascii="Times New Roman" w:hAnsi="Times New Roman" w:cs="Times New Roman"/>
          <w:noProof/>
          <w:sz w:val="24"/>
          <w:szCs w:val="24"/>
          <w:lang w:val="sr-Cyrl-RS"/>
        </w:rPr>
        <w:t xml:space="preserve"> у року од </w:t>
      </w:r>
      <w:r w:rsidR="001B4F1C">
        <w:rPr>
          <w:rFonts w:ascii="Times New Roman" w:hAnsi="Times New Roman" w:cs="Times New Roman"/>
          <w:noProof/>
          <w:sz w:val="24"/>
          <w:szCs w:val="24"/>
        </w:rPr>
        <w:t>најдуже за 30</w:t>
      </w:r>
      <w:r w:rsidRPr="001B4F1C">
        <w:rPr>
          <w:rFonts w:ascii="Times New Roman" w:hAnsi="Times New Roman" w:cs="Times New Roman"/>
          <w:noProof/>
          <w:sz w:val="24"/>
          <w:szCs w:val="24"/>
        </w:rPr>
        <w:t xml:space="preserve"> дана.</w:t>
      </w:r>
    </w:p>
    <w:p w:rsidR="00841D30" w:rsidRPr="00541F45" w:rsidRDefault="00841D30" w:rsidP="00841D30">
      <w:pPr>
        <w:pStyle w:val="NoSpacing"/>
        <w:ind w:firstLine="720"/>
        <w:jc w:val="both"/>
        <w:rPr>
          <w:rFonts w:ascii="Times New Roman" w:hAnsi="Times New Roman" w:cs="Times New Roman"/>
          <w:noProof/>
          <w:sz w:val="24"/>
          <w:szCs w:val="24"/>
        </w:rPr>
      </w:pPr>
      <w:r w:rsidRPr="00541F45">
        <w:rPr>
          <w:rFonts w:ascii="Times New Roman" w:hAnsi="Times New Roman" w:cs="Times New Roman"/>
          <w:noProof/>
          <w:sz w:val="24"/>
          <w:szCs w:val="24"/>
        </w:rPr>
        <w:t>Добављачу приликом преузимања опреме или дела опреме ради извршења услуге која је предмет овог уговора наручиоц уручује Налог за сервис опреме или дела опреме који садржи назив и серијски број опреме, локацију у седишту наручиоца на којој се опрема налазила пре преузимања, датум и час преузимања опреме.</w:t>
      </w:r>
    </w:p>
    <w:p w:rsidR="00841D30" w:rsidRPr="00A9231A" w:rsidRDefault="00841D30" w:rsidP="00841D30">
      <w:pPr>
        <w:pStyle w:val="NoSpacing"/>
        <w:ind w:firstLine="720"/>
        <w:jc w:val="both"/>
        <w:rPr>
          <w:rFonts w:ascii="Times New Roman" w:hAnsi="Times New Roman" w:cs="Times New Roman"/>
          <w:noProof/>
          <w:sz w:val="24"/>
          <w:szCs w:val="24"/>
        </w:rPr>
      </w:pPr>
      <w:r w:rsidRPr="00A9231A">
        <w:rPr>
          <w:rFonts w:ascii="Times New Roman" w:hAnsi="Times New Roman" w:cs="Times New Roman"/>
          <w:noProof/>
          <w:sz w:val="24"/>
          <w:szCs w:val="24"/>
        </w:rPr>
        <w:t>Добављач се обавезује да је гарантни рок на сваки сервис и одржавање опреме __________ месеци (</w:t>
      </w:r>
      <w:r w:rsidRPr="000E6DA8">
        <w:rPr>
          <w:rFonts w:ascii="Times New Roman" w:hAnsi="Times New Roman" w:cs="Times New Roman"/>
          <w:i/>
          <w:noProof/>
          <w:sz w:val="24"/>
          <w:szCs w:val="24"/>
        </w:rPr>
        <w:t xml:space="preserve">најмање </w:t>
      </w:r>
      <w:r w:rsidRPr="00C376C9">
        <w:rPr>
          <w:rFonts w:ascii="Times New Roman" w:hAnsi="Times New Roman" w:cs="Times New Roman"/>
          <w:i/>
          <w:noProof/>
          <w:sz w:val="24"/>
          <w:szCs w:val="24"/>
        </w:rPr>
        <w:t>12</w:t>
      </w:r>
      <w:r w:rsidRPr="000E6DA8">
        <w:rPr>
          <w:rFonts w:ascii="Times New Roman" w:hAnsi="Times New Roman" w:cs="Times New Roman"/>
          <w:i/>
          <w:noProof/>
          <w:sz w:val="24"/>
          <w:szCs w:val="24"/>
        </w:rPr>
        <w:t xml:space="preserve"> месеци</w:t>
      </w:r>
      <w:r w:rsidRPr="00A9231A">
        <w:rPr>
          <w:rFonts w:ascii="Times New Roman" w:hAnsi="Times New Roman" w:cs="Times New Roman"/>
          <w:noProof/>
          <w:sz w:val="24"/>
          <w:szCs w:val="24"/>
        </w:rPr>
        <w:t>) од дана извршеног сервиса и одржавања, а гарантни рок на сваки замењени део опреме _________ (</w:t>
      </w:r>
      <w:r w:rsidRPr="00FF6C2D">
        <w:rPr>
          <w:rFonts w:ascii="Times New Roman" w:hAnsi="Times New Roman" w:cs="Times New Roman"/>
          <w:i/>
          <w:noProof/>
          <w:sz w:val="24"/>
          <w:szCs w:val="24"/>
        </w:rPr>
        <w:t xml:space="preserve">најмање </w:t>
      </w:r>
      <w:r>
        <w:rPr>
          <w:rFonts w:ascii="Times New Roman" w:hAnsi="Times New Roman" w:cs="Times New Roman"/>
          <w:i/>
          <w:noProof/>
          <w:sz w:val="24"/>
          <w:szCs w:val="24"/>
        </w:rPr>
        <w:t>12</w:t>
      </w:r>
      <w:r w:rsidRPr="00FF6C2D">
        <w:rPr>
          <w:rFonts w:ascii="Times New Roman" w:hAnsi="Times New Roman" w:cs="Times New Roman"/>
          <w:i/>
          <w:noProof/>
          <w:sz w:val="24"/>
          <w:szCs w:val="24"/>
        </w:rPr>
        <w:t xml:space="preserve"> месеци</w:t>
      </w:r>
      <w:r w:rsidRPr="00A9231A">
        <w:rPr>
          <w:rFonts w:ascii="Times New Roman" w:hAnsi="Times New Roman" w:cs="Times New Roman"/>
          <w:noProof/>
          <w:sz w:val="24"/>
          <w:szCs w:val="24"/>
        </w:rPr>
        <w:t>) од дана његове замене.</w:t>
      </w:r>
    </w:p>
    <w:p w:rsidR="00841D30" w:rsidRPr="00541F45" w:rsidRDefault="00841D30" w:rsidP="00841D30">
      <w:pPr>
        <w:pStyle w:val="NoSpacing"/>
        <w:ind w:firstLine="720"/>
        <w:jc w:val="both"/>
        <w:rPr>
          <w:rFonts w:ascii="Times New Roman" w:hAnsi="Times New Roman" w:cs="Times New Roman"/>
          <w:bCs/>
          <w:noProof/>
          <w:sz w:val="24"/>
          <w:szCs w:val="24"/>
        </w:rPr>
      </w:pPr>
      <w:r w:rsidRPr="00541F45">
        <w:rPr>
          <w:rFonts w:ascii="Times New Roman" w:hAnsi="Times New Roman" w:cs="Times New Roman"/>
          <w:bCs/>
          <w:noProof/>
          <w:sz w:val="24"/>
          <w:szCs w:val="24"/>
        </w:rPr>
        <w:t xml:space="preserve">Добављач се обавезује да после сваког сервиса, одржавања или замене дела опреме напише писани извештај о извршеној услузи, са спецификацијом извршене услуге, и евиденцијом извршене услуге у сервисну књижицу опреме, те да лицу за праћење техничке реализације овог уговора </w:t>
      </w:r>
      <w:r w:rsidRPr="00541F45">
        <w:rPr>
          <w:rFonts w:ascii="Times New Roman" w:hAnsi="Times New Roman" w:cs="Times New Roman"/>
          <w:bCs/>
          <w:noProof/>
          <w:sz w:val="24"/>
          <w:szCs w:val="24"/>
          <w:lang w:val="sr-Cyrl-CS"/>
        </w:rPr>
        <w:t xml:space="preserve">из члана 8. овог уговора, путем поште или преко писарнице наручиоца, достави </w:t>
      </w:r>
      <w:r w:rsidRPr="00541F45">
        <w:rPr>
          <w:rFonts w:ascii="Times New Roman" w:hAnsi="Times New Roman" w:cs="Times New Roman"/>
          <w:bCs/>
          <w:noProof/>
          <w:sz w:val="24"/>
          <w:szCs w:val="24"/>
        </w:rPr>
        <w:t xml:space="preserve">писани, заведен и оверен </w:t>
      </w:r>
      <w:r w:rsidRPr="00541F45">
        <w:rPr>
          <w:rFonts w:ascii="Times New Roman" w:hAnsi="Times New Roman" w:cs="Times New Roman"/>
          <w:bCs/>
          <w:noProof/>
          <w:sz w:val="24"/>
          <w:szCs w:val="24"/>
          <w:lang w:val="sr-Cyrl-CS"/>
        </w:rPr>
        <w:t xml:space="preserve">радни налог </w:t>
      </w:r>
      <w:r w:rsidRPr="00541F45">
        <w:rPr>
          <w:rFonts w:ascii="Times New Roman" w:hAnsi="Times New Roman" w:cs="Times New Roman"/>
          <w:bCs/>
          <w:noProof/>
          <w:sz w:val="24"/>
          <w:szCs w:val="24"/>
        </w:rPr>
        <w:t>са техничким подацима, датумом, именом и презименом сервисера и корисника испуњеног штампаним словима и потписима</w:t>
      </w:r>
      <w:r w:rsidRPr="00541F45">
        <w:rPr>
          <w:rFonts w:ascii="Times New Roman" w:hAnsi="Times New Roman" w:cs="Times New Roman"/>
          <w:bCs/>
          <w:noProof/>
          <w:sz w:val="24"/>
          <w:szCs w:val="24"/>
          <w:lang w:val="sr-Cyrl-CS"/>
        </w:rPr>
        <w:t xml:space="preserve"> као и извештај о извршеној услузи,</w:t>
      </w:r>
      <w:r w:rsidRPr="00541F45">
        <w:rPr>
          <w:rFonts w:ascii="Times New Roman" w:hAnsi="Times New Roman" w:cs="Times New Roman"/>
          <w:bCs/>
          <w:noProof/>
          <w:sz w:val="24"/>
          <w:szCs w:val="24"/>
        </w:rPr>
        <w:t xml:space="preserve"> за сваку извршену услугу </w:t>
      </w:r>
      <w:r w:rsidRPr="00541F45">
        <w:rPr>
          <w:rFonts w:ascii="Times New Roman" w:hAnsi="Times New Roman" w:cs="Times New Roman"/>
          <w:bCs/>
          <w:noProof/>
          <w:sz w:val="24"/>
          <w:szCs w:val="24"/>
          <w:lang w:val="sr-Cyrl-CS"/>
        </w:rPr>
        <w:t>понаособ</w:t>
      </w:r>
      <w:r w:rsidRPr="00541F45">
        <w:rPr>
          <w:rFonts w:ascii="Times New Roman" w:hAnsi="Times New Roman" w:cs="Times New Roman"/>
          <w:bCs/>
          <w:noProof/>
          <w:sz w:val="24"/>
          <w:szCs w:val="24"/>
        </w:rPr>
        <w:t>.</w:t>
      </w:r>
    </w:p>
    <w:p w:rsidR="00841D30" w:rsidRDefault="00841D30" w:rsidP="00841D30">
      <w:pPr>
        <w:pStyle w:val="NoSpacing"/>
        <w:jc w:val="center"/>
        <w:rPr>
          <w:rFonts w:ascii="Times New Roman" w:hAnsi="Times New Roman" w:cs="Times New Roman"/>
          <w:b/>
          <w:noProof/>
          <w:sz w:val="24"/>
          <w:szCs w:val="24"/>
        </w:rPr>
      </w:pPr>
    </w:p>
    <w:p w:rsidR="00841D30" w:rsidRPr="00541F45" w:rsidRDefault="00841D30" w:rsidP="00841D30">
      <w:pPr>
        <w:pStyle w:val="NoSpacing"/>
        <w:jc w:val="center"/>
        <w:rPr>
          <w:rFonts w:ascii="Times New Roman" w:hAnsi="Times New Roman" w:cs="Times New Roman"/>
          <w:b/>
          <w:noProof/>
          <w:sz w:val="24"/>
          <w:szCs w:val="24"/>
        </w:rPr>
      </w:pPr>
      <w:r w:rsidRPr="00541F45">
        <w:rPr>
          <w:rFonts w:ascii="Times New Roman" w:hAnsi="Times New Roman" w:cs="Times New Roman"/>
          <w:b/>
          <w:noProof/>
          <w:sz w:val="24"/>
          <w:szCs w:val="24"/>
        </w:rPr>
        <w:t>Члан 4.</w:t>
      </w:r>
    </w:p>
    <w:p w:rsidR="00841D30" w:rsidRPr="00541F45" w:rsidRDefault="00841D30" w:rsidP="00841D30">
      <w:pPr>
        <w:pStyle w:val="NoSpacing"/>
        <w:ind w:firstLine="720"/>
        <w:jc w:val="both"/>
        <w:rPr>
          <w:rFonts w:ascii="Times New Roman" w:hAnsi="Times New Roman" w:cs="Times New Roman"/>
          <w:noProof/>
          <w:sz w:val="24"/>
          <w:szCs w:val="24"/>
        </w:rPr>
      </w:pPr>
      <w:r w:rsidRPr="00541F45">
        <w:rPr>
          <w:rFonts w:ascii="Times New Roman" w:hAnsi="Times New Roman" w:cs="Times New Roman"/>
          <w:noProof/>
          <w:sz w:val="24"/>
          <w:szCs w:val="24"/>
        </w:rPr>
        <w:t>Добављач се обавезује да квалитет услуге која је предмет овог уговора одговара стандардима и прописима Републике Србије, Европске уније и захтевима из конкурсне документације, те да ће исту вршити обучени запослени код добављача са одговарајућим алатом.</w:t>
      </w:r>
    </w:p>
    <w:p w:rsidR="00841D30" w:rsidRPr="00541F45" w:rsidRDefault="00841D30" w:rsidP="00841D30">
      <w:pPr>
        <w:pStyle w:val="NoSpacing"/>
        <w:ind w:firstLine="720"/>
        <w:jc w:val="both"/>
        <w:rPr>
          <w:rFonts w:ascii="Times New Roman" w:hAnsi="Times New Roman" w:cs="Times New Roman"/>
          <w:bCs/>
          <w:noProof/>
          <w:sz w:val="24"/>
          <w:szCs w:val="24"/>
        </w:rPr>
      </w:pPr>
      <w:r w:rsidRPr="00541F45">
        <w:rPr>
          <w:rFonts w:ascii="Times New Roman" w:hAnsi="Times New Roman" w:cs="Times New Roman"/>
          <w:bCs/>
          <w:noProof/>
          <w:sz w:val="24"/>
          <w:szCs w:val="24"/>
          <w:lang w:val="sr-Latn-CS"/>
        </w:rPr>
        <w:t xml:space="preserve">У случају да се установи да услуга која је предмет овог уговора 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41F45">
        <w:rPr>
          <w:rFonts w:ascii="Times New Roman" w:hAnsi="Times New Roman" w:cs="Times New Roman"/>
          <w:bCs/>
          <w:noProof/>
          <w:sz w:val="24"/>
          <w:szCs w:val="24"/>
        </w:rPr>
        <w:t>два дана</w:t>
      </w:r>
      <w:r w:rsidRPr="00541F45">
        <w:rPr>
          <w:rFonts w:ascii="Times New Roman" w:hAnsi="Times New Roman" w:cs="Times New Roman"/>
          <w:bCs/>
          <w:noProof/>
          <w:sz w:val="24"/>
          <w:szCs w:val="24"/>
          <w:lang w:val="sr-Latn-CS"/>
        </w:rPr>
        <w:t xml:space="preserve"> од дана пријема писане рекламације наручиоца.</w:t>
      </w:r>
    </w:p>
    <w:p w:rsidR="00841D30" w:rsidRDefault="00841D30" w:rsidP="00841D30">
      <w:pPr>
        <w:pStyle w:val="NoSpacing"/>
        <w:rPr>
          <w:rFonts w:ascii="Times New Roman" w:hAnsi="Times New Roman" w:cs="Times New Roman"/>
          <w:b/>
          <w:noProof/>
          <w:sz w:val="24"/>
          <w:szCs w:val="24"/>
        </w:rPr>
      </w:pPr>
    </w:p>
    <w:p w:rsidR="00841D30" w:rsidRPr="00541F45" w:rsidRDefault="00841D30" w:rsidP="00841D30">
      <w:pPr>
        <w:pStyle w:val="NoSpacing"/>
        <w:jc w:val="center"/>
        <w:rPr>
          <w:rFonts w:ascii="Times New Roman" w:hAnsi="Times New Roman" w:cs="Times New Roman"/>
          <w:b/>
          <w:noProof/>
          <w:sz w:val="24"/>
          <w:szCs w:val="24"/>
        </w:rPr>
      </w:pPr>
      <w:r w:rsidRPr="00541F45">
        <w:rPr>
          <w:rFonts w:ascii="Times New Roman" w:hAnsi="Times New Roman" w:cs="Times New Roman"/>
          <w:b/>
          <w:noProof/>
          <w:sz w:val="24"/>
          <w:szCs w:val="24"/>
        </w:rPr>
        <w:t>Члан 5.</w:t>
      </w:r>
    </w:p>
    <w:p w:rsidR="00841D30" w:rsidRPr="000B518E" w:rsidRDefault="00841D30" w:rsidP="00841D30">
      <w:pPr>
        <w:jc w:val="both"/>
        <w:rPr>
          <w:iCs/>
          <w:noProof/>
        </w:rPr>
      </w:pPr>
      <w:r w:rsidRPr="00621912">
        <w:rPr>
          <w:bCs/>
          <w:noProof/>
          <w:lang w:val="sr-Latn-CS"/>
        </w:rPr>
        <w:t xml:space="preserve">Уговорену цену наручилац ће исплатити добављачу </w:t>
      </w:r>
      <w:r w:rsidRPr="00621912">
        <w:rPr>
          <w:bCs/>
          <w:noProof/>
        </w:rPr>
        <w:t xml:space="preserve">у року од </w:t>
      </w:r>
      <w:r>
        <w:rPr>
          <w:bCs/>
          <w:noProof/>
        </w:rPr>
        <w:t>120 дана</w:t>
      </w:r>
      <w:r w:rsidRPr="00621912">
        <w:rPr>
          <w:bCs/>
          <w:noProof/>
        </w:rPr>
        <w:t xml:space="preserve"> </w:t>
      </w:r>
      <w:r w:rsidRPr="00621912">
        <w:rPr>
          <w:iCs/>
          <w:noProof/>
        </w:rPr>
        <w:t>од дана испостављеног исправног рачуна за извршене услуге</w:t>
      </w:r>
      <w:r>
        <w:rPr>
          <w:iCs/>
          <w:noProof/>
        </w:rPr>
        <w:t>.</w:t>
      </w:r>
      <w:r w:rsidRPr="000B518E">
        <w:rPr>
          <w:iCs/>
          <w:noProof/>
        </w:rPr>
        <w:t xml:space="preserve"> </w:t>
      </w:r>
      <w:r w:rsidRPr="00263014">
        <w:rPr>
          <w:iCs/>
          <w:noProof/>
        </w:rPr>
        <w:t>а</w:t>
      </w:r>
      <w:r w:rsidRPr="00263014">
        <w:rPr>
          <w:i/>
          <w:iCs/>
          <w:noProof/>
        </w:rPr>
        <w:t xml:space="preserve"> </w:t>
      </w:r>
      <w:r w:rsidRPr="00263014">
        <w:rPr>
          <w:iCs/>
          <w:noProof/>
        </w:rPr>
        <w:t xml:space="preserve">на основу </w:t>
      </w:r>
      <w:r w:rsidRPr="00263014">
        <w:rPr>
          <w:iCs/>
          <w:noProof/>
          <w:lang w:val="sr-Cyrl-CS"/>
        </w:rPr>
        <w:t xml:space="preserve">писаног </w:t>
      </w:r>
      <w:r w:rsidRPr="00263014">
        <w:rPr>
          <w:iCs/>
          <w:noProof/>
        </w:rPr>
        <w:t>документа којим се потврђује извршење услуге.</w:t>
      </w:r>
    </w:p>
    <w:p w:rsidR="00841D30" w:rsidRPr="00621912" w:rsidRDefault="00841D30" w:rsidP="00841D30">
      <w:pPr>
        <w:pStyle w:val="NoSpacing"/>
        <w:ind w:firstLine="720"/>
        <w:jc w:val="both"/>
        <w:rPr>
          <w:rFonts w:ascii="Times New Roman" w:hAnsi="Times New Roman" w:cs="Times New Roman"/>
          <w:bCs/>
          <w:noProof/>
          <w:sz w:val="24"/>
          <w:szCs w:val="24"/>
        </w:rPr>
      </w:pPr>
      <w:r w:rsidRPr="00621912">
        <w:rPr>
          <w:rFonts w:ascii="Times New Roman" w:hAnsi="Times New Roman" w:cs="Times New Roman"/>
          <w:noProof/>
          <w:sz w:val="24"/>
          <w:szCs w:val="24"/>
          <w:lang w:val="sr-Cyrl-CS"/>
        </w:rPr>
        <w:t xml:space="preserve">Добављач се обавезује да рачун </w:t>
      </w:r>
      <w:r w:rsidRPr="00621912">
        <w:rPr>
          <w:rFonts w:ascii="Times New Roman" w:hAnsi="Times New Roman" w:cs="Times New Roman"/>
          <w:noProof/>
          <w:sz w:val="24"/>
          <w:szCs w:val="24"/>
        </w:rPr>
        <w:t>о извршеној услузи</w:t>
      </w:r>
      <w:r w:rsidRPr="00621912">
        <w:rPr>
          <w:rFonts w:ascii="Times New Roman" w:hAnsi="Times New Roman" w:cs="Times New Roman"/>
          <w:noProof/>
          <w:sz w:val="24"/>
          <w:szCs w:val="24"/>
          <w:lang w:val="sr-Cyrl-CS"/>
        </w:rPr>
        <w:t xml:space="preserve"> достави наручиоцу путем поште или преко писарнице наручиоца, адресирано на седиште наручиоца, Служба за набавку и складиштење.</w:t>
      </w:r>
    </w:p>
    <w:p w:rsidR="00841D30" w:rsidRDefault="00841D30" w:rsidP="00841D30">
      <w:pPr>
        <w:pStyle w:val="NoSpacing"/>
        <w:jc w:val="center"/>
        <w:rPr>
          <w:rFonts w:ascii="Times New Roman" w:hAnsi="Times New Roman" w:cs="Times New Roman"/>
          <w:b/>
          <w:noProof/>
          <w:sz w:val="24"/>
          <w:szCs w:val="24"/>
        </w:rPr>
      </w:pPr>
    </w:p>
    <w:p w:rsidR="00841D30" w:rsidRDefault="00841D30" w:rsidP="00841D30">
      <w:pPr>
        <w:pStyle w:val="NoSpacing"/>
        <w:jc w:val="center"/>
        <w:rPr>
          <w:rFonts w:ascii="Times New Roman" w:hAnsi="Times New Roman" w:cs="Times New Roman"/>
          <w:b/>
          <w:noProof/>
          <w:sz w:val="24"/>
          <w:szCs w:val="24"/>
        </w:rPr>
      </w:pPr>
      <w:r w:rsidRPr="00541F45">
        <w:rPr>
          <w:rFonts w:ascii="Times New Roman" w:hAnsi="Times New Roman" w:cs="Times New Roman"/>
          <w:b/>
          <w:noProof/>
          <w:sz w:val="24"/>
          <w:szCs w:val="24"/>
        </w:rPr>
        <w:t>Члан 6.</w:t>
      </w:r>
    </w:p>
    <w:p w:rsidR="00841D30" w:rsidRPr="00714512" w:rsidRDefault="00841D30" w:rsidP="00841D30">
      <w:pPr>
        <w:ind w:firstLine="720"/>
        <w:jc w:val="both"/>
        <w:rPr>
          <w:noProof/>
        </w:rPr>
      </w:pPr>
      <w:r w:rsidRPr="00714512">
        <w:rPr>
          <w:noProof/>
        </w:rPr>
        <w:t>Уговорне стране констатују да је добављач доставио наручиоцу следећа средства обезбеђења са овлашћењима за наплату:</w:t>
      </w:r>
    </w:p>
    <w:p w:rsidR="00841D30" w:rsidRPr="007E1924" w:rsidRDefault="00841D30" w:rsidP="00841D30">
      <w:pPr>
        <w:pStyle w:val="NoSpacing"/>
        <w:ind w:firstLine="720"/>
        <w:jc w:val="both"/>
        <w:rPr>
          <w:rFonts w:ascii="Times New Roman" w:hAnsi="Times New Roman" w:cs="Times New Roman"/>
          <w:noProof/>
          <w:sz w:val="24"/>
          <w:szCs w:val="24"/>
        </w:rPr>
      </w:pPr>
      <w:r w:rsidRPr="00714512">
        <w:rPr>
          <w:rFonts w:ascii="Times New Roman" w:hAnsi="Times New Roman" w:cs="Times New Roman"/>
          <w:noProof/>
          <w:sz w:val="24"/>
          <w:szCs w:val="24"/>
        </w:rPr>
        <w:t>-</w:t>
      </w:r>
      <w:r w:rsidRPr="00714512">
        <w:rPr>
          <w:rFonts w:ascii="Times New Roman" w:hAnsi="Times New Roman" w:cs="Times New Roman"/>
          <w:b/>
          <w:noProof/>
          <w:sz w:val="24"/>
          <w:szCs w:val="24"/>
        </w:rPr>
        <w:t>меницу за добро извршење посла</w:t>
      </w:r>
      <w:r w:rsidRPr="00714512">
        <w:rPr>
          <w:rFonts w:ascii="Times New Roman" w:hAnsi="Times New Roman" w:cs="Times New Roman"/>
          <w:noProof/>
          <w:sz w:val="24"/>
          <w:szCs w:val="24"/>
        </w:rPr>
        <w:t xml:space="preserve"> у висини 10% од укупне вредности понуде без ПДВ-а, са роком важења најмање 10 дана дужим од дана до којег се добављач обавезао да ће </w:t>
      </w:r>
      <w:r>
        <w:rPr>
          <w:rFonts w:ascii="Times New Roman" w:hAnsi="Times New Roman" w:cs="Times New Roman"/>
          <w:noProof/>
          <w:sz w:val="24"/>
          <w:szCs w:val="24"/>
        </w:rPr>
        <w:t xml:space="preserve">испоручити добра и </w:t>
      </w:r>
      <w:r w:rsidRPr="00714512">
        <w:rPr>
          <w:rFonts w:ascii="Times New Roman" w:hAnsi="Times New Roman" w:cs="Times New Roman"/>
          <w:noProof/>
          <w:sz w:val="24"/>
          <w:szCs w:val="24"/>
        </w:rPr>
        <w:t xml:space="preserve">извршити услуге које су предмет уговора, која је </w:t>
      </w:r>
      <w:r w:rsidRPr="00714512">
        <w:rPr>
          <w:rFonts w:ascii="Times New Roman" w:hAnsi="Times New Roman" w:cs="Times New Roman"/>
          <w:noProof/>
          <w:sz w:val="24"/>
          <w:szCs w:val="24"/>
        </w:rPr>
        <w:lastRenderedPageBreak/>
        <w:t>наплатива у случају да добављач извршава своје обавезе из уговора, али не</w:t>
      </w:r>
      <w:r w:rsidRPr="007E1924">
        <w:rPr>
          <w:rFonts w:ascii="Times New Roman" w:hAnsi="Times New Roman" w:cs="Times New Roman"/>
          <w:noProof/>
          <w:sz w:val="24"/>
          <w:szCs w:val="24"/>
        </w:rPr>
        <w:t xml:space="preserve"> на начин и у роковима предвиђеним уговором.</w:t>
      </w:r>
    </w:p>
    <w:p w:rsidR="00841D30" w:rsidRDefault="00841D30" w:rsidP="00841D30">
      <w:pPr>
        <w:pStyle w:val="NoSpacing"/>
        <w:ind w:firstLine="720"/>
        <w:jc w:val="both"/>
        <w:rPr>
          <w:rFonts w:ascii="Times New Roman" w:hAnsi="Times New Roman" w:cs="Times New Roman"/>
          <w:noProof/>
          <w:sz w:val="24"/>
          <w:szCs w:val="24"/>
        </w:rPr>
      </w:pPr>
      <w:r w:rsidRPr="007E1924">
        <w:rPr>
          <w:rFonts w:ascii="Times New Roman" w:hAnsi="Times New Roman" w:cs="Times New Roman"/>
          <w:noProof/>
          <w:sz w:val="24"/>
          <w:szCs w:val="24"/>
        </w:rPr>
        <w:t>-</w:t>
      </w:r>
      <w:r w:rsidRPr="007E1924">
        <w:rPr>
          <w:rFonts w:ascii="Times New Roman" w:hAnsi="Times New Roman" w:cs="Times New Roman"/>
          <w:b/>
          <w:noProof/>
          <w:sz w:val="24"/>
          <w:szCs w:val="24"/>
        </w:rPr>
        <w:t>меницу за отклањање недостатака у гарантном року</w:t>
      </w:r>
      <w:r w:rsidRPr="007E1924">
        <w:rPr>
          <w:rFonts w:ascii="Times New Roman" w:hAnsi="Times New Roman" w:cs="Times New Roman"/>
          <w:noProof/>
          <w:sz w:val="24"/>
          <w:szCs w:val="24"/>
        </w:rPr>
        <w:t xml:space="preserve"> у висини 10% укупне цене радова из члана 1. овог уговора без пореза на додату вредност, са роком важења најмање 10 дана дужим од дана из члана 3. став 7. овог уговора до којег се добављач обавезао да отклања с</w:t>
      </w:r>
      <w:r>
        <w:rPr>
          <w:rFonts w:ascii="Times New Roman" w:hAnsi="Times New Roman" w:cs="Times New Roman"/>
          <w:noProof/>
          <w:sz w:val="24"/>
          <w:szCs w:val="24"/>
        </w:rPr>
        <w:t xml:space="preserve">ве недостатке у вези са добрима и </w:t>
      </w:r>
      <w:r w:rsidRPr="007E1924">
        <w:rPr>
          <w:rFonts w:ascii="Times New Roman" w:hAnsi="Times New Roman" w:cs="Times New Roman"/>
          <w:noProof/>
          <w:sz w:val="24"/>
          <w:szCs w:val="24"/>
        </w:rPr>
        <w:t>услуга</w:t>
      </w:r>
      <w:r>
        <w:rPr>
          <w:rFonts w:ascii="Times New Roman" w:hAnsi="Times New Roman" w:cs="Times New Roman"/>
          <w:noProof/>
          <w:sz w:val="24"/>
          <w:szCs w:val="24"/>
        </w:rPr>
        <w:t>ма</w:t>
      </w:r>
      <w:r w:rsidRPr="007E1924">
        <w:rPr>
          <w:rFonts w:ascii="Times New Roman" w:hAnsi="Times New Roman" w:cs="Times New Roman"/>
          <w:noProof/>
          <w:sz w:val="24"/>
          <w:szCs w:val="24"/>
        </w:rPr>
        <w:t xml:space="preserve"> које су предмет овог уговора, која је наплатива у случају да добављач не испуњава своје обавезе из уговора које се односе на отклањање недостатака у вези са </w:t>
      </w:r>
      <w:r>
        <w:rPr>
          <w:rFonts w:ascii="Times New Roman" w:hAnsi="Times New Roman" w:cs="Times New Roman"/>
          <w:noProof/>
          <w:sz w:val="24"/>
          <w:szCs w:val="24"/>
        </w:rPr>
        <w:t xml:space="preserve">испоруком добара и </w:t>
      </w:r>
      <w:r w:rsidRPr="007E1924">
        <w:rPr>
          <w:rFonts w:ascii="Times New Roman" w:hAnsi="Times New Roman" w:cs="Times New Roman"/>
          <w:noProof/>
          <w:sz w:val="24"/>
          <w:szCs w:val="24"/>
        </w:rPr>
        <w:t>вршењем услуга које су предмет овог уговора у гарантном року.</w:t>
      </w:r>
    </w:p>
    <w:p w:rsidR="00841D30" w:rsidRPr="007E1924" w:rsidRDefault="00841D30" w:rsidP="00841D30">
      <w:pPr>
        <w:pStyle w:val="NoSpacing"/>
        <w:ind w:firstLine="720"/>
        <w:jc w:val="both"/>
        <w:rPr>
          <w:rFonts w:ascii="Times New Roman" w:hAnsi="Times New Roman" w:cs="Times New Roman"/>
          <w:b/>
          <w:noProof/>
          <w:sz w:val="24"/>
          <w:szCs w:val="24"/>
        </w:rPr>
      </w:pPr>
    </w:p>
    <w:p w:rsidR="00841D30" w:rsidRPr="00541F45" w:rsidRDefault="00841D30" w:rsidP="00841D30">
      <w:pPr>
        <w:pStyle w:val="NoSpacing"/>
        <w:jc w:val="center"/>
        <w:rPr>
          <w:rFonts w:ascii="Times New Roman" w:hAnsi="Times New Roman" w:cs="Times New Roman"/>
          <w:b/>
          <w:noProof/>
          <w:sz w:val="24"/>
          <w:szCs w:val="24"/>
        </w:rPr>
      </w:pPr>
      <w:r w:rsidRPr="00541F45">
        <w:rPr>
          <w:rFonts w:ascii="Times New Roman" w:hAnsi="Times New Roman" w:cs="Times New Roman"/>
          <w:b/>
          <w:noProof/>
          <w:sz w:val="24"/>
          <w:szCs w:val="24"/>
        </w:rPr>
        <w:t>Члан 7.</w:t>
      </w:r>
    </w:p>
    <w:p w:rsidR="00841D30" w:rsidRPr="00541F45" w:rsidRDefault="00841D30" w:rsidP="00841D30">
      <w:pPr>
        <w:pStyle w:val="NoSpacing"/>
        <w:ind w:firstLine="720"/>
        <w:jc w:val="both"/>
        <w:rPr>
          <w:rFonts w:ascii="Times New Roman" w:hAnsi="Times New Roman" w:cs="Times New Roman"/>
          <w:noProof/>
          <w:sz w:val="24"/>
          <w:szCs w:val="24"/>
        </w:rPr>
      </w:pPr>
      <w:r w:rsidRPr="00541F45">
        <w:rPr>
          <w:rFonts w:ascii="Times New Roman" w:hAnsi="Times New Roman" w:cs="Times New Roman"/>
          <w:noProof/>
          <w:sz w:val="24"/>
          <w:szCs w:val="24"/>
        </w:rPr>
        <w:t>Уколико добављач не поступа у складу са обавезама које је преузео закључењем овог уговора наручилац има право:</w:t>
      </w:r>
    </w:p>
    <w:p w:rsidR="00841D30" w:rsidRPr="00541F45" w:rsidRDefault="00841D30" w:rsidP="00841D30">
      <w:pPr>
        <w:pStyle w:val="NoSpacing"/>
        <w:ind w:firstLine="720"/>
        <w:jc w:val="both"/>
        <w:rPr>
          <w:rFonts w:ascii="Times New Roman" w:hAnsi="Times New Roman" w:cs="Times New Roman"/>
          <w:noProof/>
          <w:sz w:val="24"/>
          <w:szCs w:val="24"/>
        </w:rPr>
      </w:pPr>
      <w:r w:rsidRPr="00541F45">
        <w:rPr>
          <w:rFonts w:ascii="Times New Roman" w:hAnsi="Times New Roman" w:cs="Times New Roman"/>
          <w:noProof/>
          <w:sz w:val="24"/>
          <w:szCs w:val="24"/>
        </w:rPr>
        <w:t>- да једнострано раскине овај уговор и да наплати средства обезбеђења из члана 6. овог уговора;</w:t>
      </w:r>
    </w:p>
    <w:p w:rsidR="00841D30" w:rsidRPr="00541F45" w:rsidRDefault="00841D30" w:rsidP="00841D30">
      <w:pPr>
        <w:pStyle w:val="NoSpacing"/>
        <w:ind w:firstLine="720"/>
        <w:jc w:val="both"/>
        <w:rPr>
          <w:rFonts w:ascii="Times New Roman" w:hAnsi="Times New Roman" w:cs="Times New Roman"/>
          <w:noProof/>
          <w:sz w:val="24"/>
          <w:szCs w:val="24"/>
        </w:rPr>
      </w:pPr>
      <w:r w:rsidRPr="00541F45">
        <w:rPr>
          <w:rFonts w:ascii="Times New Roman" w:hAnsi="Times New Roman" w:cs="Times New Roman"/>
          <w:noProof/>
          <w:sz w:val="24"/>
          <w:szCs w:val="24"/>
        </w:rPr>
        <w:t>- да овај уговор остави на снази и да уговорену цену умањи за 10%</w:t>
      </w:r>
    </w:p>
    <w:p w:rsidR="00841D30" w:rsidRPr="00541F45" w:rsidRDefault="00841D30" w:rsidP="00841D30">
      <w:pPr>
        <w:pStyle w:val="NoSpacing"/>
        <w:jc w:val="both"/>
        <w:rPr>
          <w:rFonts w:ascii="Times New Roman" w:hAnsi="Times New Roman" w:cs="Times New Roman"/>
          <w:noProof/>
          <w:sz w:val="24"/>
          <w:szCs w:val="24"/>
        </w:rPr>
      </w:pPr>
    </w:p>
    <w:p w:rsidR="00841D30" w:rsidRPr="00541F45" w:rsidRDefault="00841D30" w:rsidP="00841D30">
      <w:pPr>
        <w:pStyle w:val="NoSpacing"/>
        <w:jc w:val="center"/>
        <w:rPr>
          <w:rFonts w:ascii="Times New Roman" w:hAnsi="Times New Roman" w:cs="Times New Roman"/>
          <w:b/>
          <w:noProof/>
          <w:sz w:val="24"/>
          <w:szCs w:val="24"/>
        </w:rPr>
      </w:pPr>
      <w:r w:rsidRPr="00541F45">
        <w:rPr>
          <w:rFonts w:ascii="Times New Roman" w:hAnsi="Times New Roman" w:cs="Times New Roman"/>
          <w:b/>
          <w:noProof/>
          <w:sz w:val="24"/>
          <w:szCs w:val="24"/>
        </w:rPr>
        <w:t>Члан 8.</w:t>
      </w:r>
    </w:p>
    <w:p w:rsidR="00841D30" w:rsidRDefault="00841D30" w:rsidP="00841D30">
      <w:pPr>
        <w:ind w:firstLine="720"/>
        <w:jc w:val="both"/>
        <w:rPr>
          <w:bCs/>
          <w:noProof/>
        </w:rPr>
      </w:pPr>
      <w:r w:rsidRPr="00825BA5">
        <w:rPr>
          <w:noProof/>
        </w:rPr>
        <w:t xml:space="preserve">За праћење техничке реализације и уговорних обавеза уговорних страна и финансијске реализације овог уговора у име наручиоца овлашћује се </w:t>
      </w:r>
      <w:r w:rsidRPr="00825BA5">
        <w:rPr>
          <w:bCs/>
          <w:noProof/>
          <w:lang w:val="sr-Cyrl-CS"/>
        </w:rPr>
        <w:t>_______________</w:t>
      </w:r>
      <w:r w:rsidRPr="00825BA5">
        <w:rPr>
          <w:bCs/>
          <w:noProof/>
        </w:rPr>
        <w:t>.</w:t>
      </w:r>
    </w:p>
    <w:p w:rsidR="00841D30" w:rsidRPr="00825BA5" w:rsidRDefault="00841D30" w:rsidP="00841D30">
      <w:pPr>
        <w:ind w:firstLine="720"/>
        <w:jc w:val="both"/>
        <w:rPr>
          <w:noProof/>
        </w:rPr>
      </w:pPr>
    </w:p>
    <w:p w:rsidR="00841D30" w:rsidRPr="00541F45" w:rsidRDefault="00841D30" w:rsidP="00841D30">
      <w:pPr>
        <w:pStyle w:val="NoSpacing"/>
        <w:jc w:val="center"/>
        <w:rPr>
          <w:rFonts w:ascii="Times New Roman" w:hAnsi="Times New Roman" w:cs="Times New Roman"/>
          <w:b/>
          <w:noProof/>
          <w:sz w:val="24"/>
          <w:szCs w:val="24"/>
        </w:rPr>
      </w:pPr>
      <w:r w:rsidRPr="00541F45">
        <w:rPr>
          <w:rFonts w:ascii="Times New Roman" w:hAnsi="Times New Roman" w:cs="Times New Roman"/>
          <w:b/>
          <w:noProof/>
          <w:sz w:val="24"/>
          <w:szCs w:val="24"/>
        </w:rPr>
        <w:t>Члан 9.</w:t>
      </w:r>
    </w:p>
    <w:p w:rsidR="00841D30" w:rsidRPr="00621912" w:rsidRDefault="00841D30" w:rsidP="00841D30">
      <w:pPr>
        <w:pStyle w:val="NoSpacing"/>
        <w:ind w:firstLine="720"/>
        <w:jc w:val="both"/>
        <w:rPr>
          <w:rFonts w:ascii="Times New Roman" w:hAnsi="Times New Roman" w:cs="Times New Roman"/>
          <w:noProof/>
          <w:sz w:val="24"/>
          <w:szCs w:val="24"/>
        </w:rPr>
      </w:pPr>
      <w:r w:rsidRPr="00541F45">
        <w:rPr>
          <w:rFonts w:ascii="Times New Roman" w:hAnsi="Times New Roman" w:cs="Times New Roman"/>
          <w:noProof/>
          <w:sz w:val="24"/>
          <w:szCs w:val="24"/>
        </w:rPr>
        <w:t>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w:t>
      </w:r>
    </w:p>
    <w:p w:rsidR="00841D30" w:rsidRDefault="00841D30" w:rsidP="00841D30">
      <w:pPr>
        <w:pStyle w:val="NoSpacing"/>
        <w:jc w:val="center"/>
        <w:rPr>
          <w:rFonts w:ascii="Times New Roman" w:hAnsi="Times New Roman" w:cs="Times New Roman"/>
          <w:b/>
          <w:noProof/>
          <w:sz w:val="24"/>
          <w:szCs w:val="24"/>
        </w:rPr>
      </w:pPr>
    </w:p>
    <w:p w:rsidR="00841D30" w:rsidRPr="00541F45" w:rsidRDefault="00841D30" w:rsidP="00841D30">
      <w:pPr>
        <w:pStyle w:val="NoSpacing"/>
        <w:jc w:val="center"/>
        <w:rPr>
          <w:rFonts w:ascii="Times New Roman" w:hAnsi="Times New Roman" w:cs="Times New Roman"/>
          <w:b/>
          <w:noProof/>
          <w:sz w:val="24"/>
          <w:szCs w:val="24"/>
        </w:rPr>
      </w:pPr>
      <w:r w:rsidRPr="00541F45">
        <w:rPr>
          <w:rFonts w:ascii="Times New Roman" w:hAnsi="Times New Roman" w:cs="Times New Roman"/>
          <w:b/>
          <w:noProof/>
          <w:sz w:val="24"/>
          <w:szCs w:val="24"/>
        </w:rPr>
        <w:t>Члан 10.</w:t>
      </w:r>
    </w:p>
    <w:p w:rsidR="00841D30" w:rsidRPr="00541F45" w:rsidRDefault="00841D30" w:rsidP="00841D30">
      <w:pPr>
        <w:pStyle w:val="NoSpacing"/>
        <w:ind w:firstLine="720"/>
        <w:jc w:val="both"/>
        <w:rPr>
          <w:rFonts w:ascii="Times New Roman" w:hAnsi="Times New Roman" w:cs="Times New Roman"/>
          <w:noProof/>
          <w:sz w:val="24"/>
          <w:szCs w:val="24"/>
        </w:rPr>
      </w:pPr>
      <w:r w:rsidRPr="00541F45">
        <w:rPr>
          <w:rFonts w:ascii="Times New Roman" w:hAnsi="Times New Roman" w:cs="Times New Roman"/>
          <w:noProof/>
          <w:sz w:val="24"/>
          <w:szCs w:val="24"/>
        </w:rPr>
        <w:t xml:space="preserve">Уговорне стране овај уговор закључују до дана док добављач за потребе наручиоца не изврши услуге које су предмет овог уговора до максималног износа из члана 2. овог уговора, односно најдуже </w:t>
      </w:r>
      <w:r>
        <w:rPr>
          <w:rFonts w:ascii="Times New Roman" w:hAnsi="Times New Roman" w:cs="Times New Roman"/>
          <w:noProof/>
          <w:sz w:val="24"/>
          <w:szCs w:val="24"/>
        </w:rPr>
        <w:t>годину дана од дана закључења овог уговора</w:t>
      </w:r>
      <w:r w:rsidRPr="00541F45">
        <w:rPr>
          <w:rFonts w:ascii="Times New Roman" w:hAnsi="Times New Roman" w:cs="Times New Roman"/>
          <w:noProof/>
          <w:sz w:val="24"/>
          <w:szCs w:val="24"/>
        </w:rPr>
        <w:t>.</w:t>
      </w:r>
    </w:p>
    <w:p w:rsidR="00841D30" w:rsidRPr="00541F45" w:rsidRDefault="00841D30" w:rsidP="00841D30">
      <w:pPr>
        <w:pStyle w:val="NoSpacing"/>
        <w:jc w:val="both"/>
        <w:rPr>
          <w:rFonts w:ascii="Times New Roman" w:hAnsi="Times New Roman" w:cs="Times New Roman"/>
          <w:b/>
          <w:noProof/>
          <w:sz w:val="24"/>
          <w:szCs w:val="24"/>
        </w:rPr>
      </w:pPr>
    </w:p>
    <w:p w:rsidR="00841D30" w:rsidRPr="00541F45" w:rsidRDefault="00841D30" w:rsidP="00841D30">
      <w:pPr>
        <w:pStyle w:val="NoSpacing"/>
        <w:jc w:val="center"/>
        <w:rPr>
          <w:rFonts w:ascii="Times New Roman" w:hAnsi="Times New Roman" w:cs="Times New Roman"/>
          <w:b/>
          <w:noProof/>
          <w:sz w:val="24"/>
          <w:szCs w:val="24"/>
        </w:rPr>
      </w:pPr>
      <w:r w:rsidRPr="00541F45">
        <w:rPr>
          <w:rFonts w:ascii="Times New Roman" w:hAnsi="Times New Roman" w:cs="Times New Roman"/>
          <w:b/>
          <w:noProof/>
          <w:sz w:val="24"/>
          <w:szCs w:val="24"/>
        </w:rPr>
        <w:t>Члан 11.</w:t>
      </w:r>
    </w:p>
    <w:p w:rsidR="00841D30" w:rsidRPr="00541F45" w:rsidRDefault="00841D30" w:rsidP="00841D30">
      <w:pPr>
        <w:pStyle w:val="NoSpacing"/>
        <w:ind w:firstLine="720"/>
        <w:jc w:val="both"/>
        <w:rPr>
          <w:rFonts w:ascii="Times New Roman" w:hAnsi="Times New Roman" w:cs="Times New Roman"/>
          <w:noProof/>
          <w:sz w:val="24"/>
          <w:szCs w:val="24"/>
        </w:rPr>
      </w:pPr>
      <w:r w:rsidRPr="00541F45">
        <w:rPr>
          <w:rFonts w:ascii="Times New Roman" w:hAnsi="Times New Roman" w:cs="Times New Roman"/>
          <w:noProof/>
          <w:sz w:val="24"/>
          <w:szCs w:val="24"/>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41D30" w:rsidRPr="00541F45" w:rsidRDefault="00841D30" w:rsidP="00841D30">
      <w:pPr>
        <w:pStyle w:val="NoSpacing"/>
        <w:jc w:val="both"/>
        <w:rPr>
          <w:rFonts w:ascii="Times New Roman" w:hAnsi="Times New Roman" w:cs="Times New Roman"/>
          <w:noProof/>
          <w:sz w:val="24"/>
          <w:szCs w:val="24"/>
        </w:rPr>
      </w:pPr>
    </w:p>
    <w:p w:rsidR="00841D30" w:rsidRPr="00541F45" w:rsidRDefault="00841D30" w:rsidP="00841D30">
      <w:pPr>
        <w:pStyle w:val="NoSpacing"/>
        <w:jc w:val="center"/>
        <w:rPr>
          <w:rFonts w:ascii="Times New Roman" w:hAnsi="Times New Roman" w:cs="Times New Roman"/>
          <w:b/>
          <w:noProof/>
          <w:sz w:val="24"/>
          <w:szCs w:val="24"/>
        </w:rPr>
      </w:pPr>
      <w:r w:rsidRPr="00541F45">
        <w:rPr>
          <w:rFonts w:ascii="Times New Roman" w:hAnsi="Times New Roman" w:cs="Times New Roman"/>
          <w:b/>
          <w:noProof/>
          <w:sz w:val="24"/>
          <w:szCs w:val="24"/>
        </w:rPr>
        <w:t>Члан 12.</w:t>
      </w:r>
    </w:p>
    <w:p w:rsidR="00841D30" w:rsidRDefault="00841D30" w:rsidP="00841D30">
      <w:pPr>
        <w:pStyle w:val="NoSpacing"/>
        <w:ind w:firstLine="720"/>
        <w:jc w:val="both"/>
        <w:rPr>
          <w:rFonts w:ascii="Times New Roman" w:hAnsi="Times New Roman" w:cs="Times New Roman"/>
          <w:noProof/>
          <w:sz w:val="24"/>
          <w:szCs w:val="24"/>
        </w:rPr>
      </w:pPr>
      <w:r w:rsidRPr="00541F45">
        <w:rPr>
          <w:rFonts w:ascii="Times New Roman" w:hAnsi="Times New Roman" w:cs="Times New Roman"/>
          <w:noProof/>
          <w:sz w:val="24"/>
          <w:szCs w:val="24"/>
        </w:rPr>
        <w:t>Овај уговор је сачињен у шест истоветних примерака од којих наручилац задржава четири, а добављач два примерка.</w:t>
      </w:r>
    </w:p>
    <w:p w:rsidR="00841D30" w:rsidRPr="00714512" w:rsidRDefault="00841D30" w:rsidP="00841D30">
      <w:pPr>
        <w:pStyle w:val="NoSpacing"/>
        <w:ind w:firstLine="720"/>
        <w:jc w:val="both"/>
        <w:rPr>
          <w:rFonts w:ascii="Times New Roman" w:hAnsi="Times New Roman" w:cs="Times New Roman"/>
          <w:noProof/>
          <w:sz w:val="24"/>
          <w:szCs w:val="24"/>
        </w:rPr>
      </w:pPr>
    </w:p>
    <w:p w:rsidR="00841D30" w:rsidRPr="00541F45" w:rsidRDefault="00841D30" w:rsidP="00841D30">
      <w:pPr>
        <w:pStyle w:val="NoSpacing"/>
        <w:rPr>
          <w:rFonts w:ascii="Times New Roman" w:hAnsi="Times New Roman" w:cs="Times New Roman"/>
          <w:noProof/>
          <w:sz w:val="24"/>
          <w:szCs w:val="24"/>
          <w:highlight w:val="yellow"/>
        </w:rPr>
      </w:pPr>
    </w:p>
    <w:tbl>
      <w:tblPr>
        <w:tblW w:w="8677" w:type="dxa"/>
        <w:jc w:val="center"/>
        <w:tblLook w:val="0000" w:firstRow="0" w:lastRow="0" w:firstColumn="0" w:lastColumn="0" w:noHBand="0" w:noVBand="0"/>
      </w:tblPr>
      <w:tblGrid>
        <w:gridCol w:w="3772"/>
        <w:gridCol w:w="567"/>
        <w:gridCol w:w="4338"/>
      </w:tblGrid>
      <w:tr w:rsidR="00841D30" w:rsidRPr="00541F45" w:rsidTr="00544F9B">
        <w:trPr>
          <w:trHeight w:val="404"/>
          <w:jc w:val="center"/>
        </w:trPr>
        <w:tc>
          <w:tcPr>
            <w:tcW w:w="3772" w:type="dxa"/>
            <w:vAlign w:val="center"/>
          </w:tcPr>
          <w:p w:rsidR="00841D30" w:rsidRPr="00541F45" w:rsidRDefault="00841D30" w:rsidP="00544F9B">
            <w:pPr>
              <w:pStyle w:val="NoSpacing"/>
              <w:rPr>
                <w:rFonts w:ascii="Times New Roman" w:hAnsi="Times New Roman" w:cs="Times New Roman"/>
                <w:noProof/>
                <w:sz w:val="24"/>
                <w:szCs w:val="24"/>
              </w:rPr>
            </w:pPr>
            <w:r>
              <w:rPr>
                <w:rFonts w:ascii="Times New Roman" w:hAnsi="Times New Roman" w:cs="Times New Roman"/>
                <w:noProof/>
                <w:sz w:val="24"/>
                <w:szCs w:val="24"/>
              </w:rPr>
              <w:t xml:space="preserve">      </w:t>
            </w:r>
            <w:r w:rsidRPr="00541F45">
              <w:rPr>
                <w:rFonts w:ascii="Times New Roman" w:hAnsi="Times New Roman" w:cs="Times New Roman"/>
                <w:noProof/>
                <w:sz w:val="24"/>
                <w:szCs w:val="24"/>
              </w:rPr>
              <w:t>ЗА ДОБАВЉАЧА:</w:t>
            </w:r>
          </w:p>
        </w:tc>
        <w:tc>
          <w:tcPr>
            <w:tcW w:w="567" w:type="dxa"/>
          </w:tcPr>
          <w:p w:rsidR="00841D30" w:rsidRPr="00541F45" w:rsidRDefault="00841D30" w:rsidP="00544F9B">
            <w:pPr>
              <w:pStyle w:val="NoSpacing"/>
              <w:rPr>
                <w:rFonts w:ascii="Times New Roman" w:hAnsi="Times New Roman" w:cs="Times New Roman"/>
                <w:noProof/>
                <w:sz w:val="24"/>
                <w:szCs w:val="24"/>
              </w:rPr>
            </w:pPr>
          </w:p>
        </w:tc>
        <w:tc>
          <w:tcPr>
            <w:tcW w:w="4338" w:type="dxa"/>
            <w:vAlign w:val="center"/>
          </w:tcPr>
          <w:p w:rsidR="00841D30" w:rsidRPr="00541F45" w:rsidRDefault="00841D30" w:rsidP="00544F9B">
            <w:pPr>
              <w:pStyle w:val="NoSpacing"/>
              <w:rPr>
                <w:rFonts w:ascii="Times New Roman" w:hAnsi="Times New Roman" w:cs="Times New Roman"/>
                <w:noProof/>
                <w:sz w:val="24"/>
                <w:szCs w:val="24"/>
              </w:rPr>
            </w:pPr>
            <w:r>
              <w:rPr>
                <w:rFonts w:ascii="Times New Roman" w:hAnsi="Times New Roman" w:cs="Times New Roman"/>
                <w:noProof/>
                <w:sz w:val="24"/>
                <w:szCs w:val="24"/>
              </w:rPr>
              <w:t xml:space="preserve">             </w:t>
            </w:r>
            <w:r w:rsidRPr="00541F45">
              <w:rPr>
                <w:rFonts w:ascii="Times New Roman" w:hAnsi="Times New Roman" w:cs="Times New Roman"/>
                <w:noProof/>
                <w:sz w:val="24"/>
                <w:szCs w:val="24"/>
              </w:rPr>
              <w:t>ЗА НАРУЧИОЦА:</w:t>
            </w:r>
          </w:p>
        </w:tc>
      </w:tr>
      <w:tr w:rsidR="00841D30" w:rsidRPr="00541F45" w:rsidTr="00544F9B">
        <w:trPr>
          <w:trHeight w:val="417"/>
          <w:jc w:val="center"/>
        </w:trPr>
        <w:tc>
          <w:tcPr>
            <w:tcW w:w="3772" w:type="dxa"/>
            <w:vAlign w:val="center"/>
          </w:tcPr>
          <w:p w:rsidR="00841D30" w:rsidRPr="00541F45" w:rsidRDefault="00841D30" w:rsidP="00544F9B">
            <w:pPr>
              <w:pStyle w:val="NoSpacing"/>
              <w:rPr>
                <w:rFonts w:ascii="Times New Roman" w:hAnsi="Times New Roman" w:cs="Times New Roman"/>
                <w:noProof/>
                <w:sz w:val="24"/>
                <w:szCs w:val="24"/>
              </w:rPr>
            </w:pPr>
            <w:r>
              <w:rPr>
                <w:rFonts w:ascii="Times New Roman" w:hAnsi="Times New Roman" w:cs="Times New Roman"/>
                <w:noProof/>
                <w:sz w:val="24"/>
                <w:szCs w:val="24"/>
              </w:rPr>
              <w:t xml:space="preserve">           </w:t>
            </w:r>
            <w:r w:rsidRPr="00541F45">
              <w:rPr>
                <w:rFonts w:ascii="Times New Roman" w:hAnsi="Times New Roman" w:cs="Times New Roman"/>
                <w:noProof/>
                <w:sz w:val="24"/>
                <w:szCs w:val="24"/>
              </w:rPr>
              <w:t>ДИРЕКТОР</w:t>
            </w:r>
          </w:p>
        </w:tc>
        <w:tc>
          <w:tcPr>
            <w:tcW w:w="567" w:type="dxa"/>
          </w:tcPr>
          <w:p w:rsidR="00841D30" w:rsidRPr="00541F45" w:rsidRDefault="00841D30" w:rsidP="00544F9B">
            <w:pPr>
              <w:pStyle w:val="NoSpacing"/>
              <w:rPr>
                <w:rFonts w:ascii="Times New Roman" w:hAnsi="Times New Roman" w:cs="Times New Roman"/>
                <w:noProof/>
                <w:sz w:val="24"/>
                <w:szCs w:val="24"/>
              </w:rPr>
            </w:pPr>
          </w:p>
        </w:tc>
        <w:tc>
          <w:tcPr>
            <w:tcW w:w="4338" w:type="dxa"/>
            <w:vAlign w:val="center"/>
          </w:tcPr>
          <w:p w:rsidR="00841D30" w:rsidRPr="00541F45" w:rsidRDefault="00841D30" w:rsidP="00544F9B">
            <w:pPr>
              <w:pStyle w:val="NoSpacing"/>
              <w:rPr>
                <w:rFonts w:ascii="Times New Roman" w:hAnsi="Times New Roman" w:cs="Times New Roman"/>
                <w:noProof/>
                <w:sz w:val="24"/>
                <w:szCs w:val="24"/>
              </w:rPr>
            </w:pPr>
            <w:r>
              <w:rPr>
                <w:rFonts w:ascii="Times New Roman" w:hAnsi="Times New Roman" w:cs="Times New Roman"/>
                <w:noProof/>
                <w:sz w:val="24"/>
                <w:szCs w:val="24"/>
              </w:rPr>
              <w:t xml:space="preserve">                   </w:t>
            </w:r>
            <w:r w:rsidRPr="00541F45">
              <w:rPr>
                <w:rFonts w:ascii="Times New Roman" w:hAnsi="Times New Roman" w:cs="Times New Roman"/>
                <w:noProof/>
                <w:sz w:val="24"/>
                <w:szCs w:val="24"/>
              </w:rPr>
              <w:t>ДИРЕКТОР</w:t>
            </w:r>
          </w:p>
        </w:tc>
      </w:tr>
      <w:tr w:rsidR="00841D30" w:rsidRPr="00541F45" w:rsidTr="00544F9B">
        <w:trPr>
          <w:trHeight w:val="404"/>
          <w:jc w:val="center"/>
        </w:trPr>
        <w:tc>
          <w:tcPr>
            <w:tcW w:w="3772" w:type="dxa"/>
            <w:vAlign w:val="bottom"/>
          </w:tcPr>
          <w:p w:rsidR="00841D30" w:rsidRPr="00541F45" w:rsidRDefault="00841D30" w:rsidP="00544F9B">
            <w:pPr>
              <w:pStyle w:val="NoSpacing"/>
              <w:rPr>
                <w:rFonts w:ascii="Times New Roman" w:hAnsi="Times New Roman" w:cs="Times New Roman"/>
                <w:noProof/>
                <w:sz w:val="24"/>
                <w:szCs w:val="24"/>
              </w:rPr>
            </w:pPr>
          </w:p>
          <w:p w:rsidR="00841D30" w:rsidRPr="00541F45" w:rsidRDefault="00841D30" w:rsidP="00544F9B">
            <w:pPr>
              <w:pStyle w:val="NoSpacing"/>
              <w:rPr>
                <w:rFonts w:ascii="Times New Roman" w:hAnsi="Times New Roman" w:cs="Times New Roman"/>
                <w:noProof/>
                <w:sz w:val="24"/>
                <w:szCs w:val="24"/>
              </w:rPr>
            </w:pPr>
            <w:r w:rsidRPr="00541F45">
              <w:rPr>
                <w:rFonts w:ascii="Times New Roman" w:hAnsi="Times New Roman" w:cs="Times New Roman"/>
                <w:noProof/>
                <w:sz w:val="24"/>
                <w:szCs w:val="24"/>
              </w:rPr>
              <w:t>________________________</w:t>
            </w:r>
          </w:p>
        </w:tc>
        <w:tc>
          <w:tcPr>
            <w:tcW w:w="567" w:type="dxa"/>
            <w:vAlign w:val="bottom"/>
          </w:tcPr>
          <w:p w:rsidR="00841D30" w:rsidRPr="00541F45" w:rsidRDefault="00841D30" w:rsidP="00544F9B">
            <w:pPr>
              <w:pStyle w:val="NoSpacing"/>
              <w:rPr>
                <w:rFonts w:ascii="Times New Roman" w:hAnsi="Times New Roman" w:cs="Times New Roman"/>
                <w:noProof/>
                <w:sz w:val="24"/>
                <w:szCs w:val="24"/>
              </w:rPr>
            </w:pPr>
          </w:p>
        </w:tc>
        <w:tc>
          <w:tcPr>
            <w:tcW w:w="4338" w:type="dxa"/>
            <w:vAlign w:val="bottom"/>
          </w:tcPr>
          <w:p w:rsidR="00841D30" w:rsidRPr="00541F45" w:rsidRDefault="00841D30" w:rsidP="00544F9B">
            <w:pPr>
              <w:pStyle w:val="NoSpacing"/>
              <w:rPr>
                <w:rFonts w:ascii="Times New Roman" w:hAnsi="Times New Roman" w:cs="Times New Roman"/>
                <w:noProof/>
                <w:sz w:val="24"/>
                <w:szCs w:val="24"/>
              </w:rPr>
            </w:pPr>
            <w:r w:rsidRPr="00541F45">
              <w:rPr>
                <w:rFonts w:ascii="Times New Roman" w:hAnsi="Times New Roman" w:cs="Times New Roman"/>
                <w:noProof/>
                <w:sz w:val="24"/>
                <w:szCs w:val="24"/>
              </w:rPr>
              <w:t>________________________________</w:t>
            </w:r>
          </w:p>
        </w:tc>
      </w:tr>
      <w:tr w:rsidR="00841D30" w:rsidRPr="00541F45" w:rsidTr="00544F9B">
        <w:trPr>
          <w:trHeight w:val="417"/>
          <w:jc w:val="center"/>
        </w:trPr>
        <w:tc>
          <w:tcPr>
            <w:tcW w:w="3772" w:type="dxa"/>
            <w:vAlign w:val="center"/>
          </w:tcPr>
          <w:p w:rsidR="00841D30" w:rsidRPr="00541F45" w:rsidRDefault="00841D30" w:rsidP="00544F9B">
            <w:pPr>
              <w:pStyle w:val="NoSpacing"/>
              <w:rPr>
                <w:rFonts w:ascii="Times New Roman" w:hAnsi="Times New Roman" w:cs="Times New Roman"/>
                <w:i/>
                <w:noProof/>
                <w:sz w:val="24"/>
                <w:szCs w:val="24"/>
              </w:rPr>
            </w:pPr>
            <w:r>
              <w:rPr>
                <w:rFonts w:ascii="Times New Roman" w:hAnsi="Times New Roman" w:cs="Times New Roman"/>
                <w:i/>
                <w:noProof/>
                <w:sz w:val="24"/>
                <w:szCs w:val="24"/>
              </w:rPr>
              <w:t xml:space="preserve">       </w:t>
            </w:r>
          </w:p>
        </w:tc>
        <w:tc>
          <w:tcPr>
            <w:tcW w:w="567" w:type="dxa"/>
          </w:tcPr>
          <w:p w:rsidR="00841D30" w:rsidRPr="00541F45" w:rsidRDefault="00841D30" w:rsidP="00544F9B">
            <w:pPr>
              <w:pStyle w:val="NoSpacing"/>
              <w:rPr>
                <w:rFonts w:ascii="Times New Roman" w:hAnsi="Times New Roman" w:cs="Times New Roman"/>
                <w:i/>
                <w:noProof/>
                <w:sz w:val="24"/>
                <w:szCs w:val="24"/>
              </w:rPr>
            </w:pPr>
          </w:p>
        </w:tc>
        <w:tc>
          <w:tcPr>
            <w:tcW w:w="4338" w:type="dxa"/>
            <w:vAlign w:val="center"/>
          </w:tcPr>
          <w:p w:rsidR="00841D30" w:rsidRPr="00541F45" w:rsidRDefault="00841D30" w:rsidP="00544F9B">
            <w:pPr>
              <w:pStyle w:val="NoSpacing"/>
              <w:rPr>
                <w:rFonts w:ascii="Times New Roman" w:hAnsi="Times New Roman" w:cs="Times New Roman"/>
                <w:i/>
                <w:noProof/>
                <w:sz w:val="24"/>
                <w:szCs w:val="24"/>
              </w:rPr>
            </w:pPr>
            <w:r w:rsidRPr="00541F45">
              <w:rPr>
                <w:rFonts w:ascii="Times New Roman" w:hAnsi="Times New Roman" w:cs="Times New Roman"/>
                <w:i/>
                <w:noProof/>
                <w:sz w:val="24"/>
                <w:szCs w:val="24"/>
              </w:rPr>
              <w:t>Проф. др сци. мед. Драган Драшковић</w:t>
            </w:r>
          </w:p>
        </w:tc>
      </w:tr>
    </w:tbl>
    <w:p w:rsidR="00841D30" w:rsidRPr="007E1924" w:rsidRDefault="00841D30" w:rsidP="00841D30">
      <w:pPr>
        <w:pStyle w:val="NoSpacing"/>
        <w:rPr>
          <w:rFonts w:ascii="Times New Roman" w:hAnsi="Times New Roman" w:cs="Times New Roman"/>
          <w:noProof/>
          <w:sz w:val="24"/>
          <w:szCs w:val="24"/>
        </w:rPr>
      </w:pPr>
    </w:p>
    <w:p w:rsidR="00841D30" w:rsidRDefault="00841D30" w:rsidP="00841D30">
      <w:pPr>
        <w:rPr>
          <w:noProof/>
        </w:rPr>
      </w:pPr>
      <w:r>
        <w:rPr>
          <w:noProof/>
        </w:rPr>
        <w:br w:type="page"/>
      </w:r>
    </w:p>
    <w:p w:rsidR="00841D30" w:rsidRPr="00F87167" w:rsidRDefault="00841D30" w:rsidP="00841D30">
      <w:pPr>
        <w:pStyle w:val="Heading2"/>
        <w:numPr>
          <w:ilvl w:val="0"/>
          <w:numId w:val="30"/>
        </w:numPr>
        <w:rPr>
          <w:noProof/>
        </w:rPr>
      </w:pPr>
      <w:bookmarkStart w:id="17" w:name="_Toc364326364"/>
      <w:r w:rsidRPr="00F87167">
        <w:rPr>
          <w:noProof/>
        </w:rPr>
        <w:lastRenderedPageBreak/>
        <w:t>ИЗЈАВА О НЕЗАВИСНОЈ ПОНУДИ</w:t>
      </w:r>
      <w:bookmarkEnd w:id="17"/>
    </w:p>
    <w:p w:rsidR="00841D30" w:rsidRPr="00F87167" w:rsidRDefault="00841D30" w:rsidP="00841D30">
      <w:pPr>
        <w:jc w:val="center"/>
        <w:rPr>
          <w:b/>
          <w:noProof/>
        </w:rPr>
      </w:pPr>
    </w:p>
    <w:p w:rsidR="00841D30" w:rsidRPr="00F87167" w:rsidRDefault="00841D30" w:rsidP="00841D30">
      <w:pPr>
        <w:jc w:val="both"/>
        <w:rPr>
          <w:noProof/>
        </w:rPr>
      </w:pPr>
    </w:p>
    <w:p w:rsidR="00841D30" w:rsidRPr="00F87167" w:rsidRDefault="00841D30" w:rsidP="00841D30">
      <w:pPr>
        <w:ind w:firstLine="720"/>
        <w:jc w:val="both"/>
        <w:rPr>
          <w:noProof/>
        </w:rPr>
      </w:pPr>
      <w:r w:rsidRPr="00F87167">
        <w:rPr>
          <w:noProof/>
        </w:rPr>
        <w:t>У са чланом 26. Закона о јавним набавкама („Сл. гласник РС” бр. 124/2012), као заступник понуђача дајем:</w:t>
      </w:r>
    </w:p>
    <w:p w:rsidR="00841D30" w:rsidRPr="00F87167" w:rsidRDefault="00841D30" w:rsidP="00841D30">
      <w:pPr>
        <w:tabs>
          <w:tab w:val="left" w:pos="6028"/>
        </w:tabs>
        <w:autoSpaceDE w:val="0"/>
        <w:ind w:left="360"/>
        <w:rPr>
          <w:bCs/>
          <w:iCs/>
        </w:rPr>
      </w:pPr>
    </w:p>
    <w:p w:rsidR="00841D30" w:rsidRPr="00F87167" w:rsidRDefault="00841D30" w:rsidP="00841D30">
      <w:pPr>
        <w:tabs>
          <w:tab w:val="left" w:pos="6028"/>
        </w:tabs>
        <w:autoSpaceDE w:val="0"/>
        <w:ind w:left="360"/>
        <w:rPr>
          <w:bCs/>
          <w:iCs/>
        </w:rPr>
      </w:pPr>
    </w:p>
    <w:p w:rsidR="00841D30" w:rsidRPr="00F87167" w:rsidRDefault="00841D30" w:rsidP="00841D30">
      <w:pPr>
        <w:tabs>
          <w:tab w:val="left" w:pos="6028"/>
        </w:tabs>
        <w:autoSpaceDE w:val="0"/>
        <w:ind w:left="360"/>
        <w:rPr>
          <w:bCs/>
          <w:iCs/>
        </w:rPr>
      </w:pPr>
    </w:p>
    <w:p w:rsidR="00841D30" w:rsidRPr="00F87167" w:rsidRDefault="00841D30" w:rsidP="00841D30">
      <w:pPr>
        <w:tabs>
          <w:tab w:val="left" w:pos="6028"/>
        </w:tabs>
        <w:autoSpaceDE w:val="0"/>
        <w:ind w:left="360"/>
        <w:rPr>
          <w:bCs/>
          <w:iCs/>
        </w:rPr>
      </w:pPr>
    </w:p>
    <w:p w:rsidR="00841D30" w:rsidRPr="00F87167" w:rsidRDefault="00841D30" w:rsidP="00841D30">
      <w:pPr>
        <w:tabs>
          <w:tab w:val="left" w:pos="6028"/>
        </w:tabs>
        <w:autoSpaceDE w:val="0"/>
        <w:ind w:left="360"/>
        <w:rPr>
          <w:bCs/>
          <w:iCs/>
        </w:rPr>
      </w:pPr>
    </w:p>
    <w:p w:rsidR="00841D30" w:rsidRPr="00F87167" w:rsidRDefault="00841D30" w:rsidP="00841D30">
      <w:pPr>
        <w:tabs>
          <w:tab w:val="left" w:pos="6028"/>
        </w:tabs>
        <w:autoSpaceDE w:val="0"/>
        <w:ind w:left="360"/>
        <w:rPr>
          <w:bCs/>
          <w:iCs/>
        </w:rPr>
      </w:pPr>
    </w:p>
    <w:p w:rsidR="00841D30" w:rsidRPr="00F87167" w:rsidRDefault="00841D30" w:rsidP="00841D30">
      <w:pPr>
        <w:tabs>
          <w:tab w:val="left" w:pos="6028"/>
        </w:tabs>
        <w:autoSpaceDE w:val="0"/>
        <w:ind w:left="360"/>
        <w:rPr>
          <w:bCs/>
          <w:iCs/>
        </w:rPr>
      </w:pPr>
    </w:p>
    <w:p w:rsidR="00841D30" w:rsidRPr="00F87167" w:rsidRDefault="00841D30" w:rsidP="00841D30">
      <w:pPr>
        <w:tabs>
          <w:tab w:val="left" w:pos="6028"/>
        </w:tabs>
        <w:autoSpaceDE w:val="0"/>
        <w:ind w:left="360"/>
        <w:rPr>
          <w:bCs/>
          <w:iCs/>
        </w:rPr>
      </w:pPr>
    </w:p>
    <w:p w:rsidR="00841D30" w:rsidRPr="00F87167" w:rsidRDefault="00841D30" w:rsidP="00841D30">
      <w:pPr>
        <w:tabs>
          <w:tab w:val="left" w:pos="6028"/>
        </w:tabs>
        <w:autoSpaceDE w:val="0"/>
        <w:ind w:left="360"/>
        <w:rPr>
          <w:bCs/>
          <w:iCs/>
        </w:rPr>
      </w:pPr>
    </w:p>
    <w:p w:rsidR="00841D30" w:rsidRPr="00F87167" w:rsidRDefault="00841D30" w:rsidP="00841D30">
      <w:pPr>
        <w:tabs>
          <w:tab w:val="left" w:pos="6028"/>
        </w:tabs>
        <w:autoSpaceDE w:val="0"/>
        <w:ind w:left="360"/>
        <w:rPr>
          <w:bCs/>
          <w:iCs/>
        </w:rPr>
      </w:pPr>
    </w:p>
    <w:p w:rsidR="00841D30" w:rsidRPr="00F87167" w:rsidRDefault="00841D30" w:rsidP="00841D30">
      <w:pPr>
        <w:tabs>
          <w:tab w:val="left" w:pos="6028"/>
        </w:tabs>
        <w:autoSpaceDE w:val="0"/>
        <w:ind w:left="360"/>
        <w:jc w:val="center"/>
        <w:rPr>
          <w:b/>
          <w:bCs/>
          <w:iCs/>
        </w:rPr>
      </w:pPr>
      <w:r w:rsidRPr="00F87167">
        <w:rPr>
          <w:b/>
          <w:bCs/>
          <w:iCs/>
        </w:rPr>
        <w:t>ИЗЈАВУ</w:t>
      </w:r>
    </w:p>
    <w:p w:rsidR="00841D30" w:rsidRPr="00F87167" w:rsidRDefault="00841D30" w:rsidP="00841D30">
      <w:pPr>
        <w:tabs>
          <w:tab w:val="left" w:pos="6028"/>
        </w:tabs>
        <w:autoSpaceDE w:val="0"/>
        <w:ind w:left="360"/>
        <w:jc w:val="center"/>
        <w:rPr>
          <w:b/>
          <w:bCs/>
          <w:iCs/>
        </w:rPr>
      </w:pPr>
      <w:r w:rsidRPr="00F87167">
        <w:rPr>
          <w:b/>
          <w:bCs/>
          <w:iCs/>
        </w:rPr>
        <w:t>О НЕЗАВИСНОЈ ПОНУДИ</w:t>
      </w:r>
    </w:p>
    <w:p w:rsidR="00841D30" w:rsidRPr="00F87167" w:rsidRDefault="00841D30" w:rsidP="00841D30">
      <w:pPr>
        <w:tabs>
          <w:tab w:val="left" w:pos="6028"/>
        </w:tabs>
        <w:autoSpaceDE w:val="0"/>
        <w:ind w:left="360"/>
        <w:jc w:val="center"/>
        <w:rPr>
          <w:b/>
          <w:bCs/>
          <w:iCs/>
        </w:rPr>
      </w:pPr>
    </w:p>
    <w:p w:rsidR="00841D30" w:rsidRPr="00F87167" w:rsidRDefault="00841D30" w:rsidP="00841D30">
      <w:pPr>
        <w:tabs>
          <w:tab w:val="left" w:pos="6028"/>
        </w:tabs>
        <w:autoSpaceDE w:val="0"/>
        <w:ind w:left="360"/>
        <w:jc w:val="center"/>
        <w:rPr>
          <w:b/>
          <w:bCs/>
          <w:iCs/>
        </w:rPr>
      </w:pPr>
    </w:p>
    <w:p w:rsidR="00841D30" w:rsidRPr="00F87167" w:rsidRDefault="00841D30" w:rsidP="00841D30">
      <w:pPr>
        <w:tabs>
          <w:tab w:val="left" w:pos="6028"/>
        </w:tabs>
        <w:autoSpaceDE w:val="0"/>
        <w:ind w:left="360"/>
        <w:jc w:val="center"/>
        <w:rPr>
          <w:b/>
          <w:bCs/>
          <w:iCs/>
        </w:rPr>
      </w:pPr>
    </w:p>
    <w:p w:rsidR="00841D30" w:rsidRPr="00F87167" w:rsidRDefault="00841D30" w:rsidP="00841D30">
      <w:pPr>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w:t>
      </w:r>
      <w:r w:rsidRPr="00B772F5">
        <w:t>Сервисирање медицинске опреме „Karl Storz“- оптике за потребе Клиничког центра Војводине</w:t>
      </w:r>
      <w:r>
        <w:t>,</w:t>
      </w:r>
      <w:r w:rsidRPr="00F87167">
        <w:t xml:space="preserve"> </w:t>
      </w:r>
      <w:r w:rsidRPr="00F87167">
        <w:rPr>
          <w:i/>
          <w:lang w:val="sr-Cyrl-CS"/>
        </w:rPr>
        <w:t xml:space="preserve"> </w:t>
      </w:r>
      <w:r w:rsidRPr="00F87167">
        <w:rPr>
          <w:lang w:val="sr-Cyrl-CS"/>
        </w:rPr>
        <w:t>б</w:t>
      </w:r>
      <w:r w:rsidRPr="00F87167">
        <w:t xml:space="preserve">р. </w:t>
      </w:r>
      <w:r>
        <w:t>20-14-О</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841D30" w:rsidRPr="00F87167" w:rsidRDefault="00841D30" w:rsidP="00841D30">
      <w:pPr>
        <w:tabs>
          <w:tab w:val="left" w:pos="6028"/>
        </w:tabs>
        <w:autoSpaceDE w:val="0"/>
        <w:ind w:left="360"/>
        <w:rPr>
          <w:bCs/>
          <w:iCs/>
        </w:rPr>
      </w:pPr>
    </w:p>
    <w:p w:rsidR="00841D30" w:rsidRPr="00F87167" w:rsidRDefault="00841D30" w:rsidP="00841D30">
      <w:pPr>
        <w:tabs>
          <w:tab w:val="left" w:pos="6028"/>
        </w:tabs>
        <w:autoSpaceDE w:val="0"/>
        <w:ind w:left="360"/>
        <w:rPr>
          <w:bCs/>
          <w:iCs/>
          <w:color w:val="002060"/>
        </w:rPr>
      </w:pPr>
    </w:p>
    <w:p w:rsidR="00841D30" w:rsidRPr="00F87167" w:rsidRDefault="00841D30" w:rsidP="00841D30">
      <w:pPr>
        <w:tabs>
          <w:tab w:val="left" w:pos="6028"/>
        </w:tabs>
        <w:autoSpaceDE w:val="0"/>
        <w:ind w:left="360"/>
        <w:rPr>
          <w:bCs/>
          <w:iCs/>
          <w:color w:val="002060"/>
        </w:rPr>
      </w:pPr>
    </w:p>
    <w:p w:rsidR="00841D30" w:rsidRPr="00F87167" w:rsidRDefault="00841D30" w:rsidP="00841D30">
      <w:pPr>
        <w:tabs>
          <w:tab w:val="left" w:pos="6028"/>
        </w:tabs>
        <w:autoSpaceDE w:val="0"/>
        <w:ind w:left="360"/>
        <w:rPr>
          <w:bCs/>
          <w:iCs/>
          <w:color w:val="002060"/>
        </w:rPr>
      </w:pPr>
    </w:p>
    <w:p w:rsidR="00841D30" w:rsidRPr="00F87167" w:rsidRDefault="00841D30" w:rsidP="00841D30">
      <w:pPr>
        <w:tabs>
          <w:tab w:val="left" w:pos="6028"/>
        </w:tabs>
        <w:autoSpaceDE w:val="0"/>
        <w:ind w:left="360"/>
        <w:rPr>
          <w:bCs/>
          <w:iCs/>
          <w:color w:val="002060"/>
        </w:rPr>
      </w:pPr>
    </w:p>
    <w:p w:rsidR="00841D30" w:rsidRPr="00F87167" w:rsidRDefault="00841D30" w:rsidP="00841D30">
      <w:pPr>
        <w:tabs>
          <w:tab w:val="left" w:pos="6028"/>
        </w:tabs>
        <w:autoSpaceDE w:val="0"/>
        <w:ind w:left="360"/>
        <w:rPr>
          <w:bCs/>
          <w:iCs/>
          <w:color w:val="002060"/>
        </w:rPr>
      </w:pPr>
    </w:p>
    <w:p w:rsidR="00841D30" w:rsidRPr="00F87167" w:rsidRDefault="00841D30" w:rsidP="00841D30">
      <w:pPr>
        <w:tabs>
          <w:tab w:val="left" w:pos="6028"/>
        </w:tabs>
        <w:autoSpaceDE w:val="0"/>
        <w:ind w:left="360"/>
        <w:rPr>
          <w:bCs/>
          <w:iCs/>
          <w:color w:val="002060"/>
        </w:rPr>
      </w:pPr>
    </w:p>
    <w:p w:rsidR="00841D30" w:rsidRPr="00F87167" w:rsidRDefault="00841D30" w:rsidP="00841D30">
      <w:pPr>
        <w:tabs>
          <w:tab w:val="left" w:pos="6028"/>
        </w:tabs>
        <w:autoSpaceDE w:val="0"/>
        <w:ind w:left="360"/>
        <w:rPr>
          <w:bCs/>
          <w:iCs/>
          <w:color w:val="002060"/>
        </w:rPr>
      </w:pPr>
    </w:p>
    <w:p w:rsidR="00841D30" w:rsidRPr="00F87167" w:rsidRDefault="00841D30" w:rsidP="00841D30">
      <w:pPr>
        <w:tabs>
          <w:tab w:val="left" w:pos="6028"/>
        </w:tabs>
        <w:autoSpaceDE w:val="0"/>
        <w:ind w:left="360"/>
        <w:rPr>
          <w:bCs/>
          <w:iCs/>
          <w:color w:val="002060"/>
        </w:rPr>
      </w:pPr>
    </w:p>
    <w:p w:rsidR="00841D30" w:rsidRPr="00F87167" w:rsidRDefault="00841D30" w:rsidP="00841D30">
      <w:pPr>
        <w:tabs>
          <w:tab w:val="left" w:pos="6028"/>
        </w:tabs>
        <w:autoSpaceDE w:val="0"/>
        <w:ind w:left="360"/>
        <w:rPr>
          <w:bCs/>
          <w:iCs/>
          <w:color w:val="002060"/>
        </w:rPr>
      </w:pPr>
    </w:p>
    <w:p w:rsidR="00841D30" w:rsidRPr="00F87167" w:rsidRDefault="00841D30" w:rsidP="00841D30">
      <w:pPr>
        <w:jc w:val="both"/>
        <w:rPr>
          <w:b/>
          <w:noProof/>
        </w:rPr>
      </w:pPr>
    </w:p>
    <w:p w:rsidR="00841D30" w:rsidRPr="00F87167" w:rsidRDefault="001B4F1C" w:rsidP="00841D30">
      <w:pPr>
        <w:jc w:val="both"/>
        <w:rPr>
          <w:noProof/>
        </w:rPr>
      </w:pPr>
      <w:r>
        <w:rPr>
          <w:noProof/>
          <w:lang w:val="en-US"/>
        </w:rPr>
        <w:pict>
          <v:shapetype id="_x0000_t32" coordsize="21600,21600" o:spt="32" o:oned="t" path="m,l21600,21600e" filled="f">
            <v:path arrowok="t" fillok="f" o:connecttype="none"/>
            <o:lock v:ext="edit" shapetype="t"/>
          </v:shapetype>
          <v:shape id="_x0000_s1043" type="#_x0000_t32" style="position:absolute;left:0;text-align:left;margin-left:323.6pt;margin-top:12.9pt;width:115.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E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TI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C9McQMlAgAASgQAAA4AAAAAAAAAAAAAAAAALgIAAGRycy9lMm9Eb2Mu&#10;eG1sUEsBAi0AFAAGAAgAAAAhAG++K8vdAAAACQEAAA8AAAAAAAAAAAAAAAAAfwQAAGRycy9kb3du&#10;cmV2LnhtbFBLBQYAAAAABAAEAPMAAACJBQAAAAA=&#10;"/>
        </w:pict>
      </w:r>
      <w:r>
        <w:rPr>
          <w:noProof/>
          <w:lang w:val="en-US"/>
        </w:rPr>
        <w:pict>
          <v:shape id="_x0000_s1044" type="#_x0000_t32" style="position:absolute;left:0;text-align:left;margin-left:-4.9pt;margin-top:12.9pt;width:115.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cM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SpY3DCQCAABKBAAADgAAAAAAAAAAAAAAAAAuAgAAZHJzL2Uyb0RvYy54&#10;bWxQSwECLQAUAAYACAAAACEAfxqK+N0AAAAIAQAADwAAAAAAAAAAAAAAAAB+BAAAZHJzL2Rvd25y&#10;ZXYueG1sUEsFBgAAAAAEAAQA8wAAAIgFAAAAAA==&#10;"/>
        </w:pict>
      </w:r>
    </w:p>
    <w:p w:rsidR="00841D30" w:rsidRPr="00F87167" w:rsidRDefault="00841D30" w:rsidP="00841D30">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Pr="00F87167">
        <w:rPr>
          <w:noProof/>
        </w:rPr>
        <w:tab/>
        <w:t>М.П.</w:t>
      </w:r>
      <w:r w:rsidRPr="00F87167">
        <w:rPr>
          <w:noProof/>
        </w:rPr>
        <w:tab/>
      </w:r>
      <w:r w:rsidRPr="00F87167">
        <w:rPr>
          <w:noProof/>
        </w:rPr>
        <w:tab/>
      </w:r>
      <w:r w:rsidRPr="00F87167">
        <w:rPr>
          <w:noProof/>
        </w:rPr>
        <w:tab/>
      </w:r>
      <w:r w:rsidRPr="00F87167">
        <w:rPr>
          <w:noProof/>
        </w:rPr>
        <w:tab/>
        <w:t>ПОНУЂАЧ</w:t>
      </w:r>
    </w:p>
    <w:p w:rsidR="00841D30" w:rsidRPr="00F87167" w:rsidRDefault="00841D30" w:rsidP="00841D30">
      <w:pPr>
        <w:jc w:val="both"/>
        <w:rPr>
          <w:noProof/>
        </w:rPr>
      </w:pPr>
    </w:p>
    <w:p w:rsidR="00841D30" w:rsidRPr="00F87167" w:rsidRDefault="00841D30" w:rsidP="00841D30">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841D30" w:rsidRPr="00A23F31" w:rsidRDefault="00841D30" w:rsidP="00841D30">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841D30" w:rsidRDefault="00841D30" w:rsidP="00841D30">
      <w:pPr>
        <w:rPr>
          <w:noProof/>
        </w:rPr>
      </w:pPr>
      <w:r>
        <w:rPr>
          <w:noProof/>
        </w:rPr>
        <w:br w:type="page"/>
      </w:r>
    </w:p>
    <w:p w:rsidR="00841D30" w:rsidRPr="00F87167" w:rsidRDefault="00841D30" w:rsidP="00841D30">
      <w:pPr>
        <w:pStyle w:val="Heading2"/>
        <w:numPr>
          <w:ilvl w:val="0"/>
          <w:numId w:val="30"/>
        </w:numPr>
      </w:pPr>
      <w:bookmarkStart w:id="18" w:name="_Toc364326365"/>
      <w:r w:rsidRPr="00F87167">
        <w:lastRenderedPageBreak/>
        <w:t>ОБРАЗАЦ ИЗЈАВЕ О ПОШТОВАЊУ ОБАВЕЗА</w:t>
      </w:r>
      <w:bookmarkEnd w:id="18"/>
    </w:p>
    <w:p w:rsidR="00841D30" w:rsidRPr="00F87167" w:rsidRDefault="00841D30" w:rsidP="00841D30">
      <w:pPr>
        <w:pStyle w:val="BodyText3"/>
        <w:jc w:val="center"/>
        <w:rPr>
          <w:b/>
          <w:sz w:val="24"/>
          <w:szCs w:val="24"/>
        </w:rPr>
      </w:pPr>
      <w:r w:rsidRPr="00F87167">
        <w:rPr>
          <w:b/>
          <w:sz w:val="24"/>
          <w:szCs w:val="24"/>
        </w:rPr>
        <w:t>ИЗ ЧЛ. 75. СТ. 2. ЗАКОНА О ЈАВНИМ НАБАВКАМА</w:t>
      </w:r>
    </w:p>
    <w:p w:rsidR="00841D30" w:rsidRPr="00F87167" w:rsidRDefault="00841D30" w:rsidP="00841D30">
      <w:pPr>
        <w:tabs>
          <w:tab w:val="left" w:pos="6028"/>
        </w:tabs>
        <w:autoSpaceDE w:val="0"/>
        <w:ind w:left="360"/>
        <w:rPr>
          <w:b/>
          <w:bCs/>
          <w:iCs/>
          <w:lang w:val="ru-RU"/>
        </w:rPr>
      </w:pPr>
    </w:p>
    <w:p w:rsidR="00841D30" w:rsidRPr="00F87167" w:rsidRDefault="00841D30" w:rsidP="00841D30">
      <w:pPr>
        <w:tabs>
          <w:tab w:val="left" w:pos="6028"/>
        </w:tabs>
        <w:autoSpaceDE w:val="0"/>
        <w:ind w:left="360"/>
        <w:rPr>
          <w:bCs/>
          <w:iCs/>
          <w:lang w:val="ru-RU"/>
        </w:rPr>
      </w:pPr>
    </w:p>
    <w:p w:rsidR="00841D30" w:rsidRPr="00F87167" w:rsidRDefault="00841D30" w:rsidP="00841D30">
      <w:pPr>
        <w:tabs>
          <w:tab w:val="left" w:pos="709"/>
        </w:tabs>
        <w:autoSpaceDE w:val="0"/>
        <w:jc w:val="both"/>
        <w:rPr>
          <w:bCs/>
          <w:iCs/>
        </w:rPr>
      </w:pPr>
      <w:r w:rsidRPr="00F87167">
        <w:rPr>
          <w:bCs/>
          <w:iCs/>
        </w:rPr>
        <w:tab/>
        <w:t>У са чланом 75. став 2. Закона о јавним набавкама („Сл. гласник РС” бр. 124/2012), као заступник понуђача дајем:</w:t>
      </w:r>
    </w:p>
    <w:p w:rsidR="00841D30" w:rsidRPr="00F87167" w:rsidRDefault="00841D30" w:rsidP="00841D30">
      <w:pPr>
        <w:tabs>
          <w:tab w:val="left" w:pos="6028"/>
        </w:tabs>
        <w:autoSpaceDE w:val="0"/>
        <w:ind w:left="360"/>
        <w:rPr>
          <w:bCs/>
          <w:iCs/>
        </w:rPr>
      </w:pPr>
    </w:p>
    <w:p w:rsidR="00841D30" w:rsidRPr="00F87167" w:rsidRDefault="00841D30" w:rsidP="00841D30">
      <w:pPr>
        <w:tabs>
          <w:tab w:val="left" w:pos="6028"/>
        </w:tabs>
        <w:autoSpaceDE w:val="0"/>
        <w:ind w:left="360"/>
        <w:rPr>
          <w:bCs/>
          <w:iCs/>
        </w:rPr>
      </w:pPr>
    </w:p>
    <w:p w:rsidR="00841D30" w:rsidRPr="00F87167" w:rsidRDefault="00841D30" w:rsidP="00841D30">
      <w:pPr>
        <w:tabs>
          <w:tab w:val="left" w:pos="6028"/>
        </w:tabs>
        <w:autoSpaceDE w:val="0"/>
        <w:ind w:left="360"/>
        <w:rPr>
          <w:bCs/>
          <w:iCs/>
        </w:rPr>
      </w:pPr>
    </w:p>
    <w:p w:rsidR="00841D30" w:rsidRPr="00F87167" w:rsidRDefault="00841D30" w:rsidP="00841D30">
      <w:pPr>
        <w:tabs>
          <w:tab w:val="left" w:pos="6028"/>
        </w:tabs>
        <w:autoSpaceDE w:val="0"/>
        <w:ind w:left="360"/>
        <w:rPr>
          <w:bCs/>
          <w:iCs/>
        </w:rPr>
      </w:pPr>
    </w:p>
    <w:p w:rsidR="00841D30" w:rsidRPr="00F87167" w:rsidRDefault="00841D30" w:rsidP="00841D30">
      <w:pPr>
        <w:tabs>
          <w:tab w:val="left" w:pos="6028"/>
        </w:tabs>
        <w:autoSpaceDE w:val="0"/>
        <w:ind w:left="360"/>
        <w:rPr>
          <w:bCs/>
          <w:iCs/>
        </w:rPr>
      </w:pPr>
    </w:p>
    <w:p w:rsidR="00841D30" w:rsidRPr="00F87167" w:rsidRDefault="00841D30" w:rsidP="00841D30">
      <w:pPr>
        <w:tabs>
          <w:tab w:val="left" w:pos="6028"/>
        </w:tabs>
        <w:autoSpaceDE w:val="0"/>
        <w:ind w:left="360"/>
        <w:rPr>
          <w:bCs/>
          <w:iCs/>
        </w:rPr>
      </w:pPr>
    </w:p>
    <w:p w:rsidR="00841D30" w:rsidRPr="00F87167" w:rsidRDefault="00841D30" w:rsidP="00841D30">
      <w:pPr>
        <w:tabs>
          <w:tab w:val="left" w:pos="6028"/>
        </w:tabs>
        <w:autoSpaceDE w:val="0"/>
        <w:ind w:left="360"/>
        <w:rPr>
          <w:bCs/>
          <w:iCs/>
        </w:rPr>
      </w:pPr>
    </w:p>
    <w:p w:rsidR="00841D30" w:rsidRPr="00F87167" w:rsidRDefault="00841D30" w:rsidP="00841D30">
      <w:pPr>
        <w:tabs>
          <w:tab w:val="left" w:pos="6028"/>
        </w:tabs>
        <w:autoSpaceDE w:val="0"/>
        <w:ind w:left="360"/>
        <w:rPr>
          <w:bCs/>
          <w:iCs/>
        </w:rPr>
      </w:pPr>
    </w:p>
    <w:p w:rsidR="00841D30" w:rsidRPr="00F87167" w:rsidRDefault="00841D30" w:rsidP="00841D30">
      <w:pPr>
        <w:tabs>
          <w:tab w:val="left" w:pos="6028"/>
        </w:tabs>
        <w:autoSpaceDE w:val="0"/>
        <w:ind w:left="360"/>
        <w:rPr>
          <w:bCs/>
          <w:iCs/>
        </w:rPr>
      </w:pPr>
    </w:p>
    <w:p w:rsidR="00841D30" w:rsidRPr="00F87167" w:rsidRDefault="00841D30" w:rsidP="00841D30">
      <w:pPr>
        <w:tabs>
          <w:tab w:val="left" w:pos="6028"/>
        </w:tabs>
        <w:autoSpaceDE w:val="0"/>
        <w:ind w:left="360"/>
        <w:rPr>
          <w:bCs/>
          <w:iCs/>
        </w:rPr>
      </w:pPr>
    </w:p>
    <w:p w:rsidR="00841D30" w:rsidRPr="00F87167" w:rsidRDefault="00841D30" w:rsidP="00841D30">
      <w:pPr>
        <w:tabs>
          <w:tab w:val="left" w:pos="6028"/>
        </w:tabs>
        <w:autoSpaceDE w:val="0"/>
        <w:ind w:left="360"/>
        <w:jc w:val="center"/>
        <w:rPr>
          <w:b/>
          <w:bCs/>
          <w:iCs/>
        </w:rPr>
      </w:pPr>
      <w:r w:rsidRPr="00F87167">
        <w:rPr>
          <w:b/>
          <w:bCs/>
          <w:iCs/>
        </w:rPr>
        <w:t>ИЗЈАВУ</w:t>
      </w:r>
    </w:p>
    <w:p w:rsidR="00841D30" w:rsidRPr="00F87167" w:rsidRDefault="00841D30" w:rsidP="00841D30">
      <w:pPr>
        <w:tabs>
          <w:tab w:val="left" w:pos="6028"/>
        </w:tabs>
        <w:autoSpaceDE w:val="0"/>
        <w:ind w:left="360"/>
        <w:jc w:val="center"/>
        <w:rPr>
          <w:bCs/>
          <w:iCs/>
        </w:rPr>
      </w:pPr>
    </w:p>
    <w:p w:rsidR="00841D30" w:rsidRPr="00F87167" w:rsidRDefault="00841D30" w:rsidP="00841D30">
      <w:pPr>
        <w:tabs>
          <w:tab w:val="left" w:pos="6028"/>
        </w:tabs>
        <w:autoSpaceDE w:val="0"/>
        <w:ind w:left="360"/>
        <w:jc w:val="center"/>
        <w:rPr>
          <w:bCs/>
          <w:iCs/>
        </w:rPr>
      </w:pPr>
    </w:p>
    <w:p w:rsidR="00841D30" w:rsidRPr="00F87167" w:rsidRDefault="00841D30" w:rsidP="00841D30">
      <w:pPr>
        <w:tabs>
          <w:tab w:val="left" w:pos="6028"/>
        </w:tabs>
        <w:autoSpaceDE w:val="0"/>
        <w:ind w:left="360"/>
        <w:jc w:val="center"/>
        <w:rPr>
          <w:bCs/>
          <w:iCs/>
        </w:rPr>
      </w:pPr>
    </w:p>
    <w:p w:rsidR="00841D30" w:rsidRPr="00F87167" w:rsidRDefault="00841D30" w:rsidP="00841D30">
      <w:pPr>
        <w:tabs>
          <w:tab w:val="left" w:pos="6028"/>
        </w:tabs>
        <w:autoSpaceDE w:val="0"/>
        <w:ind w:left="360"/>
        <w:jc w:val="both"/>
        <w:rPr>
          <w:bCs/>
          <w:iCs/>
        </w:rPr>
      </w:pPr>
      <w:r w:rsidRPr="00F87167">
        <w:rPr>
          <w:bCs/>
          <w:iCs/>
        </w:rPr>
        <w:t>Понуђач</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t xml:space="preserve">: </w:t>
      </w:r>
      <w:r w:rsidRPr="00B772F5">
        <w:t>Сервисирање медицинске опреме „Karl Storz“- оптике за потребе Клиничког центра Војводине</w:t>
      </w:r>
      <w:r>
        <w:t xml:space="preserve">,  </w:t>
      </w:r>
      <w:r w:rsidRPr="00F87167">
        <w:rPr>
          <w:lang w:val="sr-Cyrl-CS"/>
        </w:rPr>
        <w:t>б</w:t>
      </w:r>
      <w:r w:rsidRPr="00F87167">
        <w:t>р.</w:t>
      </w:r>
      <w:r>
        <w:t xml:space="preserve"> 20-14-О, </w:t>
      </w:r>
      <w:r w:rsidRPr="00F87167">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841D30" w:rsidRPr="00F87167" w:rsidRDefault="00841D30" w:rsidP="00841D30">
      <w:pPr>
        <w:tabs>
          <w:tab w:val="left" w:pos="6028"/>
        </w:tabs>
        <w:autoSpaceDE w:val="0"/>
        <w:ind w:left="360"/>
        <w:rPr>
          <w:bCs/>
          <w:iCs/>
        </w:rPr>
      </w:pPr>
    </w:p>
    <w:p w:rsidR="00841D30" w:rsidRPr="00F87167" w:rsidRDefault="00841D30" w:rsidP="00841D30">
      <w:pPr>
        <w:tabs>
          <w:tab w:val="left" w:pos="6028"/>
        </w:tabs>
        <w:autoSpaceDE w:val="0"/>
        <w:ind w:left="360"/>
        <w:rPr>
          <w:bCs/>
          <w:iCs/>
          <w:color w:val="002060"/>
        </w:rPr>
      </w:pPr>
    </w:p>
    <w:p w:rsidR="00841D30" w:rsidRPr="00F87167" w:rsidRDefault="00841D30" w:rsidP="00841D30">
      <w:pPr>
        <w:tabs>
          <w:tab w:val="left" w:pos="6028"/>
        </w:tabs>
        <w:autoSpaceDE w:val="0"/>
        <w:ind w:left="360"/>
        <w:rPr>
          <w:bCs/>
          <w:iCs/>
          <w:color w:val="002060"/>
        </w:rPr>
      </w:pPr>
    </w:p>
    <w:p w:rsidR="00841D30" w:rsidRPr="00F87167" w:rsidRDefault="00841D30" w:rsidP="00841D30">
      <w:pPr>
        <w:tabs>
          <w:tab w:val="left" w:pos="6028"/>
        </w:tabs>
        <w:autoSpaceDE w:val="0"/>
        <w:ind w:left="360"/>
        <w:rPr>
          <w:bCs/>
          <w:iCs/>
          <w:color w:val="002060"/>
        </w:rPr>
      </w:pPr>
    </w:p>
    <w:p w:rsidR="00841D30" w:rsidRPr="00F87167" w:rsidRDefault="00841D30" w:rsidP="00841D30">
      <w:pPr>
        <w:tabs>
          <w:tab w:val="left" w:pos="6028"/>
        </w:tabs>
        <w:autoSpaceDE w:val="0"/>
        <w:ind w:left="360"/>
        <w:rPr>
          <w:bCs/>
          <w:iCs/>
          <w:color w:val="002060"/>
        </w:rPr>
      </w:pPr>
    </w:p>
    <w:p w:rsidR="00841D30" w:rsidRPr="00F87167" w:rsidRDefault="00841D30" w:rsidP="00841D30">
      <w:pPr>
        <w:tabs>
          <w:tab w:val="left" w:pos="6028"/>
        </w:tabs>
        <w:autoSpaceDE w:val="0"/>
        <w:ind w:left="360"/>
        <w:rPr>
          <w:bCs/>
          <w:iCs/>
          <w:color w:val="002060"/>
        </w:rPr>
      </w:pPr>
    </w:p>
    <w:p w:rsidR="00841D30" w:rsidRPr="00F87167" w:rsidRDefault="00841D30" w:rsidP="00841D30">
      <w:pPr>
        <w:tabs>
          <w:tab w:val="left" w:pos="6028"/>
        </w:tabs>
        <w:autoSpaceDE w:val="0"/>
        <w:ind w:left="360"/>
        <w:rPr>
          <w:bCs/>
          <w:iCs/>
          <w:color w:val="002060"/>
        </w:rPr>
      </w:pPr>
    </w:p>
    <w:p w:rsidR="00841D30" w:rsidRPr="00F87167" w:rsidRDefault="00841D30" w:rsidP="00841D30">
      <w:pPr>
        <w:tabs>
          <w:tab w:val="left" w:pos="6028"/>
        </w:tabs>
        <w:autoSpaceDE w:val="0"/>
        <w:ind w:left="360"/>
        <w:rPr>
          <w:bCs/>
          <w:iCs/>
          <w:color w:val="002060"/>
        </w:rPr>
      </w:pPr>
    </w:p>
    <w:p w:rsidR="00841D30" w:rsidRPr="00F87167" w:rsidRDefault="00841D30" w:rsidP="00841D30">
      <w:pPr>
        <w:tabs>
          <w:tab w:val="left" w:pos="6028"/>
        </w:tabs>
        <w:autoSpaceDE w:val="0"/>
        <w:ind w:left="360"/>
        <w:rPr>
          <w:bCs/>
          <w:iCs/>
          <w:color w:val="002060"/>
        </w:rPr>
      </w:pPr>
    </w:p>
    <w:p w:rsidR="00841D30" w:rsidRPr="00F87167" w:rsidRDefault="00841D30" w:rsidP="00841D30">
      <w:pPr>
        <w:tabs>
          <w:tab w:val="left" w:pos="6028"/>
        </w:tabs>
        <w:autoSpaceDE w:val="0"/>
        <w:ind w:left="360"/>
        <w:rPr>
          <w:bCs/>
          <w:iCs/>
          <w:color w:val="002060"/>
        </w:rPr>
      </w:pPr>
    </w:p>
    <w:p w:rsidR="00841D30" w:rsidRPr="00F87167" w:rsidRDefault="00841D30" w:rsidP="00841D30">
      <w:pPr>
        <w:jc w:val="both"/>
        <w:rPr>
          <w:b/>
          <w:noProof/>
        </w:rPr>
      </w:pPr>
    </w:p>
    <w:p w:rsidR="00841D30" w:rsidRPr="00F87167" w:rsidRDefault="001B4F1C" w:rsidP="00841D30">
      <w:pPr>
        <w:jc w:val="both"/>
        <w:rPr>
          <w:noProof/>
        </w:rPr>
      </w:pPr>
      <w:r>
        <w:rPr>
          <w:noProof/>
          <w:lang w:val="en-US"/>
        </w:rPr>
        <w:pict>
          <v:shape id="Straight Arrow Connector 3" o:spid="_x0000_s1041" type="#_x0000_t32" style="position:absolute;left:0;text-align:left;margin-left:323.6pt;margin-top:12.9pt;width:115.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42" type="#_x0000_t32" style="position:absolute;left:0;text-align:left;margin-left:-4.9pt;margin-top:12.9pt;width:115.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841D30" w:rsidRPr="00F87167" w:rsidRDefault="00841D30" w:rsidP="00841D30">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Pr="00F87167">
        <w:rPr>
          <w:noProof/>
        </w:rPr>
        <w:tab/>
        <w:t>М.П.</w:t>
      </w:r>
      <w:r w:rsidRPr="00F87167">
        <w:rPr>
          <w:noProof/>
        </w:rPr>
        <w:tab/>
      </w:r>
      <w:r w:rsidRPr="00F87167">
        <w:rPr>
          <w:noProof/>
        </w:rPr>
        <w:tab/>
      </w:r>
      <w:r w:rsidRPr="00F87167">
        <w:rPr>
          <w:noProof/>
        </w:rPr>
        <w:tab/>
      </w:r>
      <w:r w:rsidRPr="00F87167">
        <w:rPr>
          <w:noProof/>
        </w:rPr>
        <w:tab/>
        <w:t>ПОНУЂАЧ</w:t>
      </w:r>
    </w:p>
    <w:p w:rsidR="00841D30" w:rsidRPr="00F87167" w:rsidRDefault="00841D30" w:rsidP="00841D30">
      <w:pPr>
        <w:jc w:val="both"/>
        <w:rPr>
          <w:noProof/>
        </w:rPr>
      </w:pPr>
    </w:p>
    <w:p w:rsidR="00841D30" w:rsidRPr="00F87167" w:rsidRDefault="00841D30" w:rsidP="00841D30">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841D30" w:rsidRPr="00A23F31" w:rsidRDefault="00841D30" w:rsidP="00841D30">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841D30" w:rsidRDefault="00841D30" w:rsidP="00841D30">
      <w:pPr>
        <w:rPr>
          <w:bCs/>
          <w:iCs/>
        </w:rPr>
      </w:pPr>
      <w:r>
        <w:rPr>
          <w:bCs/>
          <w:iCs/>
        </w:rPr>
        <w:br w:type="page"/>
      </w:r>
    </w:p>
    <w:p w:rsidR="00841D30" w:rsidRPr="00F34D3F" w:rsidRDefault="00841D30" w:rsidP="00841D30">
      <w:pPr>
        <w:rPr>
          <w:noProof/>
          <w:lang w:val="sr-Cyrl-CS"/>
        </w:rPr>
      </w:pPr>
      <w:r w:rsidRPr="00F34D3F">
        <w:rPr>
          <w:noProof/>
          <w:lang w:val="sr-Cyrl-CS"/>
        </w:rPr>
        <w:lastRenderedPageBreak/>
        <w:t>(Тачан назив понуђача)</w:t>
      </w:r>
    </w:p>
    <w:p w:rsidR="00841D30" w:rsidRPr="00F34D3F" w:rsidRDefault="00841D30" w:rsidP="00841D30">
      <w:pPr>
        <w:rPr>
          <w:noProof/>
          <w:lang w:val="sr-Cyrl-CS"/>
        </w:rPr>
      </w:pPr>
      <w:r w:rsidRPr="00F34D3F">
        <w:rPr>
          <w:noProof/>
          <w:lang w:val="sr-Cyrl-CS"/>
        </w:rPr>
        <w:t>______________________________</w:t>
      </w:r>
    </w:p>
    <w:p w:rsidR="00841D30" w:rsidRPr="00F34D3F" w:rsidRDefault="00841D30" w:rsidP="00841D30">
      <w:pPr>
        <w:rPr>
          <w:noProof/>
          <w:lang w:val="sr-Cyrl-CS"/>
        </w:rPr>
      </w:pPr>
      <w:r w:rsidRPr="00F34D3F">
        <w:rPr>
          <w:noProof/>
          <w:lang w:val="sr-Cyrl-CS"/>
        </w:rPr>
        <w:t>(Адреса понуђача)</w:t>
      </w:r>
    </w:p>
    <w:p w:rsidR="00841D30" w:rsidRPr="00F34D3F" w:rsidRDefault="00841D30" w:rsidP="00841D30">
      <w:pPr>
        <w:rPr>
          <w:noProof/>
          <w:lang w:val="sr-Cyrl-CS"/>
        </w:rPr>
      </w:pPr>
      <w:r w:rsidRPr="00F34D3F">
        <w:rPr>
          <w:noProof/>
          <w:lang w:val="sr-Cyrl-CS"/>
        </w:rPr>
        <w:t>_____________________________</w:t>
      </w:r>
    </w:p>
    <w:p w:rsidR="00841D30" w:rsidRPr="00F34D3F" w:rsidRDefault="00841D30" w:rsidP="00841D30">
      <w:pPr>
        <w:rPr>
          <w:noProof/>
          <w:lang w:val="sr-Cyrl-CS"/>
        </w:rPr>
      </w:pPr>
    </w:p>
    <w:p w:rsidR="00841D30" w:rsidRPr="00F34D3F" w:rsidRDefault="00841D30" w:rsidP="00841D30">
      <w:pPr>
        <w:pStyle w:val="ListParagraph"/>
        <w:jc w:val="center"/>
        <w:rPr>
          <w:lang w:val="sr-Cyrl-CS"/>
        </w:rPr>
      </w:pPr>
      <w:r>
        <w:rPr>
          <w:b/>
          <w:noProof/>
          <w:lang w:val="sr-Cyrl-CS"/>
        </w:rPr>
        <w:t>10.</w:t>
      </w:r>
      <w:r w:rsidRPr="00F34D3F">
        <w:rPr>
          <w:b/>
          <w:noProof/>
          <w:lang w:val="sr-Cyrl-CS"/>
        </w:rPr>
        <w:t xml:space="preserve"> ОБРАЗАЦ СТРУКТУРЕ ПОНУЂЕНЕ ЦЕНЕ</w:t>
      </w:r>
    </w:p>
    <w:p w:rsidR="00841D30" w:rsidRPr="00F34D3F" w:rsidRDefault="00841D30" w:rsidP="00841D30">
      <w:pPr>
        <w:pStyle w:val="ListParagraph"/>
        <w:ind w:left="3229"/>
        <w:rPr>
          <w:lang w:val="sr-Cyrl-CS"/>
        </w:rPr>
      </w:pPr>
      <w:r w:rsidRPr="00F34D3F">
        <w:rPr>
          <w:b/>
          <w:noProof/>
          <w:lang w:val="sr-Cyrl-CS"/>
        </w:rPr>
        <w:t>(са упутством о попуњавању)</w:t>
      </w:r>
    </w:p>
    <w:p w:rsidR="00841D30" w:rsidRPr="00F34D3F" w:rsidRDefault="00841D30" w:rsidP="00841D30">
      <w:pPr>
        <w:rPr>
          <w:noProof/>
          <w:lang w:val="sr-Cyrl-CS"/>
        </w:rPr>
      </w:pPr>
      <w:r w:rsidRPr="00F34D3F">
        <w:rPr>
          <w:noProof/>
          <w:lang w:val="sr-Cyrl-CS"/>
        </w:rPr>
        <w:t xml:space="preserve">     </w:t>
      </w:r>
      <w:r w:rsidRPr="00F34D3F">
        <w:rPr>
          <w:noProof/>
          <w:lang w:val="sr-Cyrl-CS"/>
        </w:rPr>
        <w:tab/>
      </w:r>
      <w:r w:rsidRPr="00F34D3F">
        <w:rPr>
          <w:noProof/>
          <w:lang w:val="sr-Cyrl-CS"/>
        </w:rPr>
        <w:tab/>
      </w:r>
      <w:r w:rsidRPr="00F34D3F">
        <w:rPr>
          <w:noProof/>
          <w:lang w:val="sr-Cyrl-CS"/>
        </w:rPr>
        <w:tab/>
      </w:r>
      <w:r w:rsidRPr="00F34D3F">
        <w:rPr>
          <w:noProof/>
          <w:lang w:val="sr-Cyrl-CS"/>
        </w:rPr>
        <w:tab/>
        <w:t xml:space="preserve">   ( за сваку ставку  појединачно исказати)</w:t>
      </w:r>
    </w:p>
    <w:p w:rsidR="00841D30" w:rsidRPr="00F34D3F" w:rsidRDefault="00841D30" w:rsidP="00841D30">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1D30" w:rsidRPr="00F34D3F" w:rsidTr="00544F9B">
        <w:trPr>
          <w:trHeight w:val="822"/>
        </w:trPr>
        <w:tc>
          <w:tcPr>
            <w:tcW w:w="1314" w:type="dxa"/>
            <w:vMerge w:val="restart"/>
            <w:shd w:val="clear" w:color="auto" w:fill="auto"/>
          </w:tcPr>
          <w:p w:rsidR="00841D30" w:rsidRPr="00F34D3F" w:rsidRDefault="00841D30" w:rsidP="00544F9B">
            <w:pPr>
              <w:jc w:val="center"/>
              <w:rPr>
                <w:noProof/>
                <w:sz w:val="22"/>
                <w:szCs w:val="22"/>
                <w:lang w:val="sr-Cyrl-CS"/>
              </w:rPr>
            </w:pPr>
            <w:r w:rsidRPr="00F34D3F">
              <w:rPr>
                <w:noProof/>
                <w:sz w:val="22"/>
                <w:szCs w:val="22"/>
                <w:lang w:val="sr-Cyrl-CS"/>
              </w:rPr>
              <w:t>Редни бр ставке</w:t>
            </w:r>
          </w:p>
          <w:p w:rsidR="00841D30" w:rsidRPr="00F34D3F" w:rsidRDefault="00841D30" w:rsidP="00544F9B">
            <w:pPr>
              <w:rPr>
                <w:b/>
                <w:noProof/>
                <w:lang w:val="sr-Cyrl-CS"/>
              </w:rPr>
            </w:pPr>
            <w:r w:rsidRPr="00F34D3F">
              <w:rPr>
                <w:noProof/>
                <w:sz w:val="22"/>
                <w:szCs w:val="22"/>
                <w:lang w:val="sr-Cyrl-CS"/>
              </w:rPr>
              <w:t>из Обрасца понуде</w:t>
            </w:r>
          </w:p>
        </w:tc>
        <w:tc>
          <w:tcPr>
            <w:tcW w:w="1134" w:type="dxa"/>
            <w:vMerge w:val="restart"/>
            <w:shd w:val="clear" w:color="auto" w:fill="auto"/>
          </w:tcPr>
          <w:p w:rsidR="00841D30" w:rsidRPr="00F34D3F" w:rsidRDefault="00841D30" w:rsidP="00544F9B">
            <w:pPr>
              <w:rPr>
                <w:b/>
                <w:noProof/>
                <w:lang w:val="sr-Cyrl-CS"/>
              </w:rPr>
            </w:pPr>
            <w:r w:rsidRPr="00F34D3F">
              <w:rPr>
                <w:b/>
                <w:noProof/>
                <w:lang w:val="sr-Cyrl-CS"/>
              </w:rPr>
              <w:t>Јединична цена без ПДВ-а</w:t>
            </w:r>
          </w:p>
        </w:tc>
        <w:tc>
          <w:tcPr>
            <w:tcW w:w="1276" w:type="dxa"/>
            <w:vMerge w:val="restart"/>
            <w:shd w:val="clear" w:color="auto" w:fill="auto"/>
          </w:tcPr>
          <w:p w:rsidR="00841D30" w:rsidRPr="00F34D3F" w:rsidRDefault="00841D30" w:rsidP="00544F9B">
            <w:r w:rsidRPr="00F34D3F">
              <w:rPr>
                <w:b/>
                <w:noProof/>
              </w:rPr>
              <w:t>Јединична цена са ПДВ-ом</w:t>
            </w:r>
          </w:p>
          <w:p w:rsidR="00841D30" w:rsidRPr="00F34D3F" w:rsidRDefault="00841D30" w:rsidP="00544F9B">
            <w:pPr>
              <w:pStyle w:val="ListParagraph"/>
              <w:spacing w:before="100" w:beforeAutospacing="1" w:line="210" w:lineRule="atLeast"/>
              <w:ind w:left="0"/>
              <w:jc w:val="center"/>
              <w:rPr>
                <w:b/>
                <w:noProof/>
              </w:rPr>
            </w:pPr>
          </w:p>
        </w:tc>
        <w:tc>
          <w:tcPr>
            <w:tcW w:w="1134" w:type="dxa"/>
            <w:vMerge w:val="restart"/>
            <w:shd w:val="clear" w:color="auto" w:fill="auto"/>
          </w:tcPr>
          <w:p w:rsidR="00841D30" w:rsidRPr="00F34D3F" w:rsidRDefault="00841D30" w:rsidP="00544F9B">
            <w:r w:rsidRPr="00F34D3F">
              <w:rPr>
                <w:b/>
                <w:noProof/>
              </w:rPr>
              <w:t>Укупна цена без ПДВ-а</w:t>
            </w:r>
          </w:p>
          <w:p w:rsidR="00841D30" w:rsidRPr="00F34D3F" w:rsidRDefault="00841D30" w:rsidP="00544F9B">
            <w:pPr>
              <w:pStyle w:val="ListParagraph"/>
              <w:spacing w:before="100" w:beforeAutospacing="1" w:line="210" w:lineRule="atLeast"/>
              <w:ind w:left="0"/>
              <w:jc w:val="center"/>
              <w:rPr>
                <w:b/>
                <w:noProof/>
              </w:rPr>
            </w:pPr>
          </w:p>
        </w:tc>
        <w:tc>
          <w:tcPr>
            <w:tcW w:w="1134" w:type="dxa"/>
            <w:vMerge w:val="restart"/>
            <w:shd w:val="clear" w:color="auto" w:fill="auto"/>
          </w:tcPr>
          <w:p w:rsidR="00841D30" w:rsidRPr="00F34D3F" w:rsidRDefault="00841D30" w:rsidP="00544F9B">
            <w:r w:rsidRPr="00F34D3F">
              <w:rPr>
                <w:b/>
                <w:noProof/>
              </w:rPr>
              <w:t>Укупна цена са ПДВ-ом</w:t>
            </w:r>
          </w:p>
          <w:p w:rsidR="00841D30" w:rsidRPr="00F34D3F" w:rsidRDefault="00841D30" w:rsidP="00544F9B">
            <w:pPr>
              <w:pStyle w:val="ListParagraph"/>
              <w:spacing w:before="100" w:beforeAutospacing="1" w:line="210" w:lineRule="atLeast"/>
              <w:ind w:left="0"/>
              <w:jc w:val="center"/>
              <w:rPr>
                <w:b/>
                <w:noProof/>
              </w:rPr>
            </w:pPr>
          </w:p>
        </w:tc>
        <w:tc>
          <w:tcPr>
            <w:tcW w:w="3368" w:type="dxa"/>
            <w:gridSpan w:val="6"/>
            <w:shd w:val="clear" w:color="auto" w:fill="auto"/>
          </w:tcPr>
          <w:p w:rsidR="00841D30" w:rsidRPr="00F34D3F" w:rsidRDefault="00841D30" w:rsidP="00544F9B">
            <w:r w:rsidRPr="00F34D3F">
              <w:rPr>
                <w:b/>
                <w:noProof/>
              </w:rPr>
              <w:t>Процентуално учешће (одређене врсте) трошкова</w:t>
            </w:r>
          </w:p>
          <w:p w:rsidR="00841D30" w:rsidRPr="00F34D3F" w:rsidRDefault="00841D30" w:rsidP="00544F9B">
            <w:pPr>
              <w:pStyle w:val="ListParagraph"/>
              <w:spacing w:before="100" w:beforeAutospacing="1" w:line="210" w:lineRule="atLeast"/>
              <w:ind w:left="0"/>
              <w:jc w:val="center"/>
              <w:rPr>
                <w:b/>
                <w:noProof/>
              </w:rPr>
            </w:pPr>
          </w:p>
        </w:tc>
      </w:tr>
      <w:tr w:rsidR="00841D30" w:rsidRPr="00F34D3F" w:rsidTr="00544F9B">
        <w:trPr>
          <w:trHeight w:val="444"/>
        </w:trPr>
        <w:tc>
          <w:tcPr>
            <w:tcW w:w="1314" w:type="dxa"/>
            <w:vMerge/>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1134" w:type="dxa"/>
            <w:vMerge/>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1276" w:type="dxa"/>
            <w:vMerge/>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1134" w:type="dxa"/>
            <w:vMerge/>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1134" w:type="dxa"/>
            <w:vMerge/>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1028" w:type="dxa"/>
            <w:gridSpan w:val="2"/>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1260" w:type="dxa"/>
            <w:gridSpan w:val="2"/>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1080" w:type="dxa"/>
            <w:gridSpan w:val="2"/>
            <w:shd w:val="clear" w:color="auto" w:fill="auto"/>
          </w:tcPr>
          <w:p w:rsidR="00841D30" w:rsidRPr="00F34D3F" w:rsidRDefault="00841D30" w:rsidP="00544F9B">
            <w:pPr>
              <w:pStyle w:val="ListParagraph"/>
              <w:spacing w:before="100" w:beforeAutospacing="1" w:line="210" w:lineRule="atLeast"/>
              <w:ind w:left="0"/>
              <w:jc w:val="center"/>
              <w:rPr>
                <w:b/>
                <w:noProof/>
              </w:rPr>
            </w:pPr>
          </w:p>
        </w:tc>
      </w:tr>
      <w:tr w:rsidR="00841D30" w:rsidRPr="00F34D3F" w:rsidTr="00544F9B">
        <w:tc>
          <w:tcPr>
            <w:tcW w:w="1314" w:type="dxa"/>
            <w:shd w:val="clear" w:color="auto" w:fill="auto"/>
          </w:tcPr>
          <w:p w:rsidR="00841D30" w:rsidRPr="00F34D3F" w:rsidRDefault="00841D30" w:rsidP="00544F9B">
            <w:pPr>
              <w:pStyle w:val="ListParagraph"/>
              <w:spacing w:before="100" w:beforeAutospacing="1" w:line="210" w:lineRule="atLeast"/>
              <w:ind w:left="0"/>
              <w:jc w:val="center"/>
              <w:rPr>
                <w:b/>
                <w:noProof/>
                <w:sz w:val="20"/>
                <w:szCs w:val="20"/>
              </w:rPr>
            </w:pPr>
            <w:r w:rsidRPr="00F34D3F">
              <w:rPr>
                <w:b/>
                <w:noProof/>
                <w:sz w:val="20"/>
                <w:szCs w:val="20"/>
              </w:rPr>
              <w:t>1</w:t>
            </w:r>
          </w:p>
        </w:tc>
        <w:tc>
          <w:tcPr>
            <w:tcW w:w="1134" w:type="dxa"/>
            <w:shd w:val="clear" w:color="auto" w:fill="auto"/>
          </w:tcPr>
          <w:p w:rsidR="00841D30" w:rsidRPr="00F34D3F" w:rsidRDefault="00841D30" w:rsidP="00544F9B">
            <w:pPr>
              <w:pStyle w:val="ListParagraph"/>
              <w:spacing w:before="100" w:beforeAutospacing="1" w:line="210" w:lineRule="atLeast"/>
              <w:ind w:left="0"/>
              <w:jc w:val="center"/>
              <w:rPr>
                <w:b/>
                <w:noProof/>
                <w:sz w:val="20"/>
                <w:szCs w:val="20"/>
              </w:rPr>
            </w:pPr>
            <w:r w:rsidRPr="00F34D3F">
              <w:rPr>
                <w:b/>
                <w:noProof/>
                <w:sz w:val="20"/>
                <w:szCs w:val="20"/>
              </w:rPr>
              <w:t>2</w:t>
            </w:r>
          </w:p>
        </w:tc>
        <w:tc>
          <w:tcPr>
            <w:tcW w:w="1276" w:type="dxa"/>
            <w:shd w:val="clear" w:color="auto" w:fill="auto"/>
          </w:tcPr>
          <w:p w:rsidR="00841D30" w:rsidRPr="00F34D3F" w:rsidRDefault="00841D30" w:rsidP="00544F9B">
            <w:pPr>
              <w:pStyle w:val="ListParagraph"/>
              <w:spacing w:before="100" w:beforeAutospacing="1" w:line="210" w:lineRule="atLeast"/>
              <w:ind w:left="0"/>
              <w:jc w:val="center"/>
              <w:rPr>
                <w:b/>
                <w:noProof/>
                <w:sz w:val="20"/>
                <w:szCs w:val="20"/>
              </w:rPr>
            </w:pPr>
            <w:r w:rsidRPr="00F34D3F">
              <w:rPr>
                <w:b/>
                <w:noProof/>
                <w:sz w:val="20"/>
                <w:szCs w:val="20"/>
              </w:rPr>
              <w:t>3</w:t>
            </w:r>
          </w:p>
        </w:tc>
        <w:tc>
          <w:tcPr>
            <w:tcW w:w="1134" w:type="dxa"/>
            <w:shd w:val="clear" w:color="auto" w:fill="auto"/>
          </w:tcPr>
          <w:p w:rsidR="00841D30" w:rsidRPr="00F34D3F" w:rsidRDefault="00841D30" w:rsidP="00544F9B">
            <w:pPr>
              <w:pStyle w:val="ListParagraph"/>
              <w:spacing w:before="100" w:beforeAutospacing="1" w:line="210" w:lineRule="atLeast"/>
              <w:ind w:left="0"/>
              <w:jc w:val="center"/>
              <w:rPr>
                <w:b/>
                <w:noProof/>
                <w:sz w:val="20"/>
                <w:szCs w:val="20"/>
              </w:rPr>
            </w:pPr>
            <w:r w:rsidRPr="00F34D3F">
              <w:rPr>
                <w:b/>
                <w:noProof/>
                <w:sz w:val="20"/>
                <w:szCs w:val="20"/>
              </w:rPr>
              <w:t>4</w:t>
            </w:r>
          </w:p>
        </w:tc>
        <w:tc>
          <w:tcPr>
            <w:tcW w:w="1134" w:type="dxa"/>
            <w:shd w:val="clear" w:color="auto" w:fill="auto"/>
          </w:tcPr>
          <w:p w:rsidR="00841D30" w:rsidRPr="00F34D3F" w:rsidRDefault="00841D30" w:rsidP="00544F9B">
            <w:pPr>
              <w:pStyle w:val="ListParagraph"/>
              <w:spacing w:before="100" w:beforeAutospacing="1" w:line="210" w:lineRule="atLeast"/>
              <w:ind w:left="0"/>
              <w:jc w:val="center"/>
              <w:rPr>
                <w:b/>
                <w:noProof/>
                <w:sz w:val="20"/>
                <w:szCs w:val="20"/>
              </w:rPr>
            </w:pPr>
            <w:r w:rsidRPr="00F34D3F">
              <w:rPr>
                <w:b/>
                <w:noProof/>
                <w:sz w:val="20"/>
                <w:szCs w:val="20"/>
              </w:rPr>
              <w:t>5</w:t>
            </w:r>
          </w:p>
        </w:tc>
        <w:tc>
          <w:tcPr>
            <w:tcW w:w="668" w:type="dxa"/>
            <w:shd w:val="clear" w:color="auto" w:fill="auto"/>
          </w:tcPr>
          <w:p w:rsidR="00841D30" w:rsidRPr="00F34D3F" w:rsidRDefault="00841D30" w:rsidP="00544F9B">
            <w:pPr>
              <w:pStyle w:val="ListParagraph"/>
              <w:spacing w:before="100" w:beforeAutospacing="1" w:line="210" w:lineRule="atLeast"/>
              <w:ind w:left="0"/>
              <w:jc w:val="center"/>
              <w:rPr>
                <w:b/>
                <w:noProof/>
                <w:sz w:val="20"/>
                <w:szCs w:val="20"/>
              </w:rPr>
            </w:pPr>
            <w:r w:rsidRPr="00F34D3F">
              <w:rPr>
                <w:b/>
                <w:noProof/>
                <w:sz w:val="20"/>
                <w:szCs w:val="20"/>
              </w:rPr>
              <w:t>6</w:t>
            </w:r>
          </w:p>
        </w:tc>
        <w:tc>
          <w:tcPr>
            <w:tcW w:w="360" w:type="dxa"/>
            <w:shd w:val="clear" w:color="auto" w:fill="auto"/>
          </w:tcPr>
          <w:p w:rsidR="00841D30" w:rsidRPr="00F34D3F" w:rsidRDefault="00841D30" w:rsidP="00544F9B">
            <w:pPr>
              <w:pStyle w:val="ListParagraph"/>
              <w:spacing w:before="100" w:beforeAutospacing="1" w:line="210" w:lineRule="atLeast"/>
              <w:ind w:left="0"/>
              <w:jc w:val="center"/>
              <w:rPr>
                <w:b/>
                <w:noProof/>
                <w:sz w:val="20"/>
                <w:szCs w:val="20"/>
              </w:rPr>
            </w:pPr>
            <w:r w:rsidRPr="00F34D3F">
              <w:rPr>
                <w:b/>
                <w:noProof/>
                <w:sz w:val="20"/>
                <w:szCs w:val="20"/>
              </w:rPr>
              <w:t>%</w:t>
            </w:r>
          </w:p>
        </w:tc>
        <w:tc>
          <w:tcPr>
            <w:tcW w:w="900" w:type="dxa"/>
            <w:shd w:val="clear" w:color="auto" w:fill="auto"/>
          </w:tcPr>
          <w:p w:rsidR="00841D30" w:rsidRPr="00F34D3F" w:rsidRDefault="00841D30" w:rsidP="00544F9B">
            <w:pPr>
              <w:pStyle w:val="ListParagraph"/>
              <w:spacing w:before="100" w:beforeAutospacing="1" w:line="210" w:lineRule="atLeast"/>
              <w:ind w:left="0"/>
              <w:jc w:val="center"/>
              <w:rPr>
                <w:b/>
                <w:noProof/>
                <w:sz w:val="20"/>
                <w:szCs w:val="20"/>
              </w:rPr>
            </w:pPr>
            <w:r w:rsidRPr="00F34D3F">
              <w:rPr>
                <w:b/>
                <w:noProof/>
                <w:sz w:val="20"/>
                <w:szCs w:val="20"/>
              </w:rPr>
              <w:t>7</w:t>
            </w:r>
          </w:p>
        </w:tc>
        <w:tc>
          <w:tcPr>
            <w:tcW w:w="360" w:type="dxa"/>
            <w:shd w:val="clear" w:color="auto" w:fill="auto"/>
          </w:tcPr>
          <w:p w:rsidR="00841D30" w:rsidRPr="00F34D3F" w:rsidRDefault="00841D30" w:rsidP="00544F9B">
            <w:pPr>
              <w:pStyle w:val="ListParagraph"/>
              <w:spacing w:before="100" w:beforeAutospacing="1" w:line="210" w:lineRule="atLeast"/>
              <w:ind w:left="0"/>
              <w:jc w:val="center"/>
              <w:rPr>
                <w:b/>
                <w:noProof/>
                <w:sz w:val="20"/>
                <w:szCs w:val="20"/>
              </w:rPr>
            </w:pPr>
            <w:r w:rsidRPr="00F34D3F">
              <w:rPr>
                <w:b/>
                <w:noProof/>
                <w:sz w:val="20"/>
                <w:szCs w:val="20"/>
              </w:rPr>
              <w:t>%</w:t>
            </w:r>
          </w:p>
        </w:tc>
        <w:tc>
          <w:tcPr>
            <w:tcW w:w="720" w:type="dxa"/>
            <w:shd w:val="clear" w:color="auto" w:fill="auto"/>
          </w:tcPr>
          <w:p w:rsidR="00841D30" w:rsidRPr="00F34D3F" w:rsidRDefault="00841D30" w:rsidP="00544F9B">
            <w:pPr>
              <w:pStyle w:val="ListParagraph"/>
              <w:spacing w:before="100" w:beforeAutospacing="1" w:line="210" w:lineRule="atLeast"/>
              <w:ind w:left="0"/>
              <w:jc w:val="center"/>
              <w:rPr>
                <w:b/>
                <w:noProof/>
                <w:sz w:val="20"/>
                <w:szCs w:val="20"/>
              </w:rPr>
            </w:pPr>
            <w:r w:rsidRPr="00F34D3F">
              <w:rPr>
                <w:b/>
                <w:noProof/>
                <w:sz w:val="20"/>
                <w:szCs w:val="20"/>
              </w:rPr>
              <w:t>8</w:t>
            </w:r>
          </w:p>
        </w:tc>
        <w:tc>
          <w:tcPr>
            <w:tcW w:w="360" w:type="dxa"/>
            <w:shd w:val="clear" w:color="auto" w:fill="auto"/>
          </w:tcPr>
          <w:p w:rsidR="00841D30" w:rsidRPr="00F34D3F" w:rsidRDefault="00841D30" w:rsidP="00544F9B">
            <w:pPr>
              <w:pStyle w:val="ListParagraph"/>
              <w:spacing w:before="100" w:beforeAutospacing="1" w:line="210" w:lineRule="atLeast"/>
              <w:ind w:left="0"/>
              <w:jc w:val="center"/>
              <w:rPr>
                <w:b/>
                <w:noProof/>
                <w:sz w:val="20"/>
                <w:szCs w:val="20"/>
              </w:rPr>
            </w:pPr>
            <w:r w:rsidRPr="00F34D3F">
              <w:rPr>
                <w:b/>
                <w:noProof/>
                <w:sz w:val="20"/>
                <w:szCs w:val="20"/>
              </w:rPr>
              <w:t>%</w:t>
            </w:r>
          </w:p>
        </w:tc>
      </w:tr>
      <w:tr w:rsidR="00841D30" w:rsidRPr="00F34D3F" w:rsidTr="00544F9B">
        <w:tc>
          <w:tcPr>
            <w:tcW w:w="1314" w:type="dxa"/>
            <w:shd w:val="clear" w:color="auto" w:fill="auto"/>
          </w:tcPr>
          <w:p w:rsidR="00841D30" w:rsidRPr="00F34D3F" w:rsidRDefault="00841D30" w:rsidP="00544F9B">
            <w:pPr>
              <w:pStyle w:val="ListParagraph"/>
              <w:spacing w:before="100" w:beforeAutospacing="1" w:line="210" w:lineRule="atLeast"/>
              <w:ind w:left="0"/>
              <w:jc w:val="center"/>
              <w:rPr>
                <w:b/>
                <w:noProof/>
              </w:rPr>
            </w:pPr>
            <w:r w:rsidRPr="00F34D3F">
              <w:rPr>
                <w:b/>
                <w:noProof/>
              </w:rPr>
              <w:t>1</w:t>
            </w:r>
          </w:p>
        </w:tc>
        <w:tc>
          <w:tcPr>
            <w:tcW w:w="1134"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1276"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1134"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1134"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668"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360"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900"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360"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720"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360"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r>
      <w:tr w:rsidR="00841D30" w:rsidRPr="00F34D3F" w:rsidTr="00544F9B">
        <w:tc>
          <w:tcPr>
            <w:tcW w:w="1314" w:type="dxa"/>
            <w:shd w:val="clear" w:color="auto" w:fill="auto"/>
          </w:tcPr>
          <w:p w:rsidR="00841D30" w:rsidRPr="00F34D3F" w:rsidRDefault="00841D30" w:rsidP="00544F9B">
            <w:pPr>
              <w:pStyle w:val="ListParagraph"/>
              <w:spacing w:before="100" w:beforeAutospacing="1" w:line="210" w:lineRule="atLeast"/>
              <w:ind w:left="0"/>
              <w:jc w:val="center"/>
              <w:rPr>
                <w:b/>
                <w:noProof/>
              </w:rPr>
            </w:pPr>
            <w:r w:rsidRPr="00F34D3F">
              <w:rPr>
                <w:b/>
                <w:noProof/>
              </w:rPr>
              <w:t>2</w:t>
            </w:r>
          </w:p>
        </w:tc>
        <w:tc>
          <w:tcPr>
            <w:tcW w:w="1134"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1276"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1134"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1134"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668"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360"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900"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360"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720"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360"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r>
      <w:tr w:rsidR="00841D30" w:rsidRPr="00F34D3F" w:rsidTr="00544F9B">
        <w:tc>
          <w:tcPr>
            <w:tcW w:w="1314" w:type="dxa"/>
            <w:shd w:val="clear" w:color="auto" w:fill="auto"/>
          </w:tcPr>
          <w:p w:rsidR="00841D30" w:rsidRPr="00F34D3F" w:rsidRDefault="00841D30" w:rsidP="00544F9B">
            <w:pPr>
              <w:pStyle w:val="ListParagraph"/>
              <w:spacing w:before="100" w:beforeAutospacing="1" w:line="210" w:lineRule="atLeast"/>
              <w:ind w:left="0"/>
              <w:jc w:val="center"/>
              <w:rPr>
                <w:b/>
                <w:noProof/>
              </w:rPr>
            </w:pPr>
            <w:r w:rsidRPr="00F34D3F">
              <w:rPr>
                <w:b/>
                <w:noProof/>
              </w:rPr>
              <w:t>3</w:t>
            </w:r>
          </w:p>
        </w:tc>
        <w:tc>
          <w:tcPr>
            <w:tcW w:w="1134"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1276"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1134"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1134"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668"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360"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900"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360"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720"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360"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r>
      <w:tr w:rsidR="00841D30" w:rsidRPr="00F34D3F" w:rsidTr="00544F9B">
        <w:tc>
          <w:tcPr>
            <w:tcW w:w="1314" w:type="dxa"/>
            <w:shd w:val="clear" w:color="auto" w:fill="auto"/>
          </w:tcPr>
          <w:p w:rsidR="00841D30" w:rsidRPr="00F34D3F" w:rsidRDefault="00841D30" w:rsidP="00544F9B">
            <w:pPr>
              <w:pStyle w:val="ListParagraph"/>
              <w:spacing w:before="100" w:beforeAutospacing="1" w:line="210" w:lineRule="atLeast"/>
              <w:ind w:left="0"/>
              <w:jc w:val="center"/>
              <w:rPr>
                <w:b/>
                <w:noProof/>
              </w:rPr>
            </w:pPr>
            <w:r w:rsidRPr="00F34D3F">
              <w:rPr>
                <w:b/>
                <w:noProof/>
              </w:rPr>
              <w:t>4</w:t>
            </w:r>
          </w:p>
        </w:tc>
        <w:tc>
          <w:tcPr>
            <w:tcW w:w="1134"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1276"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1134"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1134"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668"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360"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900"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360"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720"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360"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r>
      <w:tr w:rsidR="00841D30" w:rsidRPr="00F34D3F" w:rsidTr="00544F9B">
        <w:tc>
          <w:tcPr>
            <w:tcW w:w="1314" w:type="dxa"/>
            <w:shd w:val="clear" w:color="auto" w:fill="auto"/>
          </w:tcPr>
          <w:p w:rsidR="00841D30" w:rsidRPr="00F34D3F" w:rsidRDefault="00841D30" w:rsidP="00544F9B">
            <w:pPr>
              <w:pStyle w:val="ListParagraph"/>
              <w:spacing w:before="100" w:beforeAutospacing="1" w:line="210" w:lineRule="atLeast"/>
              <w:ind w:left="0"/>
              <w:jc w:val="center"/>
              <w:rPr>
                <w:b/>
                <w:noProof/>
              </w:rPr>
            </w:pPr>
            <w:r w:rsidRPr="00F34D3F">
              <w:rPr>
                <w:b/>
                <w:noProof/>
              </w:rPr>
              <w:t>5</w:t>
            </w:r>
          </w:p>
        </w:tc>
        <w:tc>
          <w:tcPr>
            <w:tcW w:w="1134"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1276"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1134"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1134"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668"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360"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900"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360"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720"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360"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r>
      <w:tr w:rsidR="00841D30" w:rsidRPr="00F34D3F" w:rsidTr="00544F9B">
        <w:tc>
          <w:tcPr>
            <w:tcW w:w="1314" w:type="dxa"/>
            <w:shd w:val="clear" w:color="auto" w:fill="auto"/>
          </w:tcPr>
          <w:p w:rsidR="00841D30" w:rsidRPr="00F34D3F" w:rsidRDefault="00841D30" w:rsidP="00544F9B">
            <w:pPr>
              <w:pStyle w:val="ListParagraph"/>
              <w:spacing w:before="100" w:beforeAutospacing="1" w:line="210" w:lineRule="atLeast"/>
              <w:ind w:left="0"/>
              <w:jc w:val="center"/>
              <w:rPr>
                <w:b/>
                <w:noProof/>
              </w:rPr>
            </w:pPr>
            <w:r w:rsidRPr="00F34D3F">
              <w:rPr>
                <w:b/>
                <w:noProof/>
              </w:rPr>
              <w:t>6</w:t>
            </w:r>
          </w:p>
        </w:tc>
        <w:tc>
          <w:tcPr>
            <w:tcW w:w="1134"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1276"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1134"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1134"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668"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360"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900"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360"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720"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360"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r>
      <w:tr w:rsidR="00841D30" w:rsidRPr="00F34D3F" w:rsidTr="00544F9B">
        <w:tc>
          <w:tcPr>
            <w:tcW w:w="1314" w:type="dxa"/>
            <w:shd w:val="clear" w:color="auto" w:fill="auto"/>
          </w:tcPr>
          <w:p w:rsidR="00841D30" w:rsidRPr="00F34D3F" w:rsidRDefault="00841D30" w:rsidP="00544F9B">
            <w:pPr>
              <w:pStyle w:val="ListParagraph"/>
              <w:spacing w:before="100" w:beforeAutospacing="1" w:line="210" w:lineRule="atLeast"/>
              <w:ind w:left="0"/>
              <w:jc w:val="center"/>
              <w:rPr>
                <w:b/>
                <w:noProof/>
              </w:rPr>
            </w:pPr>
            <w:r w:rsidRPr="00F34D3F">
              <w:rPr>
                <w:b/>
                <w:noProof/>
              </w:rPr>
              <w:t>7</w:t>
            </w:r>
          </w:p>
        </w:tc>
        <w:tc>
          <w:tcPr>
            <w:tcW w:w="1134"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1276"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1134"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1134"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668"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360"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900"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360"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720"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360"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r>
      <w:tr w:rsidR="00841D30" w:rsidRPr="00F34D3F" w:rsidTr="00544F9B">
        <w:tc>
          <w:tcPr>
            <w:tcW w:w="1314" w:type="dxa"/>
            <w:shd w:val="clear" w:color="auto" w:fill="auto"/>
          </w:tcPr>
          <w:p w:rsidR="00841D30" w:rsidRPr="00F34D3F" w:rsidRDefault="00841D30" w:rsidP="00544F9B">
            <w:pPr>
              <w:pStyle w:val="ListParagraph"/>
              <w:spacing w:before="100" w:beforeAutospacing="1" w:line="210" w:lineRule="atLeast"/>
              <w:ind w:left="0"/>
              <w:jc w:val="center"/>
              <w:rPr>
                <w:b/>
                <w:noProof/>
              </w:rPr>
            </w:pPr>
            <w:r w:rsidRPr="00F34D3F">
              <w:rPr>
                <w:b/>
                <w:noProof/>
              </w:rPr>
              <w:t>8</w:t>
            </w:r>
          </w:p>
        </w:tc>
        <w:tc>
          <w:tcPr>
            <w:tcW w:w="1134"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1276"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1134"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1134"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668"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360"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900"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360"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720"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360"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r>
      <w:tr w:rsidR="00841D30" w:rsidRPr="00F34D3F" w:rsidTr="00544F9B">
        <w:tc>
          <w:tcPr>
            <w:tcW w:w="1314" w:type="dxa"/>
            <w:shd w:val="clear" w:color="auto" w:fill="auto"/>
          </w:tcPr>
          <w:p w:rsidR="00841D30" w:rsidRPr="00F34D3F" w:rsidRDefault="00841D30" w:rsidP="00544F9B">
            <w:pPr>
              <w:pStyle w:val="ListParagraph"/>
              <w:spacing w:before="100" w:beforeAutospacing="1" w:line="210" w:lineRule="atLeast"/>
              <w:ind w:left="0"/>
              <w:jc w:val="center"/>
              <w:rPr>
                <w:b/>
                <w:noProof/>
              </w:rPr>
            </w:pPr>
            <w:r w:rsidRPr="00F34D3F">
              <w:rPr>
                <w:b/>
                <w:noProof/>
              </w:rPr>
              <w:t>9</w:t>
            </w:r>
          </w:p>
        </w:tc>
        <w:tc>
          <w:tcPr>
            <w:tcW w:w="1134"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1276"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1134"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1134"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668"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360"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900"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360"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720"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360"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r>
      <w:tr w:rsidR="00841D30" w:rsidRPr="00F34D3F" w:rsidTr="00544F9B">
        <w:tc>
          <w:tcPr>
            <w:tcW w:w="1314" w:type="dxa"/>
            <w:shd w:val="clear" w:color="auto" w:fill="auto"/>
          </w:tcPr>
          <w:p w:rsidR="00841D30" w:rsidRPr="00F34D3F" w:rsidRDefault="00841D30" w:rsidP="00544F9B">
            <w:pPr>
              <w:pStyle w:val="ListParagraph"/>
              <w:spacing w:before="100" w:beforeAutospacing="1" w:line="210" w:lineRule="atLeast"/>
              <w:ind w:left="0"/>
              <w:jc w:val="center"/>
              <w:rPr>
                <w:b/>
                <w:noProof/>
              </w:rPr>
            </w:pPr>
            <w:r w:rsidRPr="00F34D3F">
              <w:rPr>
                <w:b/>
                <w:noProof/>
              </w:rPr>
              <w:t>10</w:t>
            </w:r>
          </w:p>
        </w:tc>
        <w:tc>
          <w:tcPr>
            <w:tcW w:w="1134"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1276"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1134"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1134"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668"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360"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900"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360"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720"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c>
          <w:tcPr>
            <w:tcW w:w="360" w:type="dxa"/>
            <w:shd w:val="clear" w:color="auto" w:fill="auto"/>
          </w:tcPr>
          <w:p w:rsidR="00841D30" w:rsidRPr="00F34D3F" w:rsidRDefault="00841D30" w:rsidP="00544F9B">
            <w:pPr>
              <w:pStyle w:val="ListParagraph"/>
              <w:spacing w:before="100" w:beforeAutospacing="1" w:line="210" w:lineRule="atLeast"/>
              <w:ind w:left="0"/>
              <w:jc w:val="center"/>
              <w:rPr>
                <w:b/>
                <w:noProof/>
              </w:rPr>
            </w:pPr>
          </w:p>
        </w:tc>
      </w:tr>
    </w:tbl>
    <w:p w:rsidR="00841D30" w:rsidRPr="00F34D3F" w:rsidRDefault="00841D30" w:rsidP="00841D30">
      <w:pPr>
        <w:rPr>
          <w:b/>
          <w:noProof/>
        </w:rPr>
      </w:pPr>
    </w:p>
    <w:p w:rsidR="00841D30" w:rsidRPr="00F34D3F" w:rsidRDefault="00841D30" w:rsidP="00841D30">
      <w:pPr>
        <w:rPr>
          <w:b/>
          <w:noProof/>
        </w:rPr>
      </w:pPr>
      <w:r w:rsidRPr="00F34D3F">
        <w:rPr>
          <w:b/>
          <w:noProof/>
        </w:rPr>
        <w:t>Упутство о попуњавању:</w:t>
      </w:r>
    </w:p>
    <w:p w:rsidR="00841D30" w:rsidRPr="00F34D3F" w:rsidRDefault="00841D30" w:rsidP="00841D30">
      <w:pPr>
        <w:pStyle w:val="ListParagraph"/>
        <w:numPr>
          <w:ilvl w:val="0"/>
          <w:numId w:val="46"/>
        </w:numPr>
        <w:rPr>
          <w:noProof/>
        </w:rPr>
      </w:pPr>
      <w:r w:rsidRPr="00F34D3F">
        <w:rPr>
          <w:noProof/>
        </w:rPr>
        <w:t>У колони 2</w:t>
      </w:r>
      <w:r w:rsidRPr="00F34D3F">
        <w:rPr>
          <w:noProof/>
          <w:lang w:val="sr-Cyrl-CS"/>
        </w:rPr>
        <w:t>(обрасца структуре понуђене цене)</w:t>
      </w:r>
      <w:r w:rsidRPr="00F34D3F">
        <w:rPr>
          <w:noProof/>
        </w:rPr>
        <w:t xml:space="preserve">- уписати јединичну цену без ПДВ-а која је идентична јединичној цени из обрасца понуде (колона </w:t>
      </w:r>
      <w:r w:rsidRPr="00F34D3F">
        <w:rPr>
          <w:noProof/>
          <w:lang w:val="sr-Cyrl-CS"/>
        </w:rPr>
        <w:t>5</w:t>
      </w:r>
      <w:r w:rsidRPr="00F34D3F">
        <w:rPr>
          <w:noProof/>
        </w:rPr>
        <w:t>) ( уписати за сваку ставку из обрасца понуде)</w:t>
      </w:r>
    </w:p>
    <w:p w:rsidR="00841D30" w:rsidRPr="00F34D3F" w:rsidRDefault="00841D30" w:rsidP="00841D30">
      <w:pPr>
        <w:pStyle w:val="ListParagraph"/>
        <w:numPr>
          <w:ilvl w:val="0"/>
          <w:numId w:val="46"/>
        </w:numPr>
        <w:rPr>
          <w:noProof/>
        </w:rPr>
      </w:pPr>
      <w:r w:rsidRPr="00F34D3F">
        <w:rPr>
          <w:noProof/>
        </w:rPr>
        <w:t>У колони 3</w:t>
      </w:r>
      <w:r w:rsidRPr="00F34D3F">
        <w:rPr>
          <w:noProof/>
          <w:lang w:val="sr-Cyrl-CS"/>
        </w:rPr>
        <w:t>(обрасца структуре понуђене цене)</w:t>
      </w:r>
      <w:r w:rsidRPr="00F34D3F">
        <w:rPr>
          <w:noProof/>
        </w:rPr>
        <w:t>- уписти јединичну цену са ПДВ-ом – добија се сабирањем јединичне цене без ПДВ-а ( колона 2) и обрачунатим ПДВ на јединичну цену</w:t>
      </w:r>
    </w:p>
    <w:p w:rsidR="00841D30" w:rsidRPr="00F34D3F" w:rsidRDefault="00841D30" w:rsidP="00841D30">
      <w:pPr>
        <w:pStyle w:val="ListParagraph"/>
        <w:numPr>
          <w:ilvl w:val="0"/>
          <w:numId w:val="46"/>
        </w:numPr>
        <w:rPr>
          <w:noProof/>
        </w:rPr>
      </w:pPr>
      <w:r w:rsidRPr="00F34D3F">
        <w:rPr>
          <w:noProof/>
        </w:rPr>
        <w:t>У колони 4</w:t>
      </w:r>
      <w:r w:rsidRPr="00F34D3F">
        <w:rPr>
          <w:noProof/>
          <w:lang w:val="sr-Cyrl-CS"/>
        </w:rPr>
        <w:t>(обрасца структуре понуђене цене)</w:t>
      </w:r>
      <w:r w:rsidRPr="00F34D3F">
        <w:rPr>
          <w:noProof/>
        </w:rPr>
        <w:t xml:space="preserve">- уписати укупну цену без ПДВ-а добија се множењем јединичине цене без ПДВ-а и количине (колона </w:t>
      </w:r>
      <w:r>
        <w:rPr>
          <w:noProof/>
        </w:rPr>
        <w:t>4</w:t>
      </w:r>
      <w:r w:rsidRPr="00F34D3F">
        <w:rPr>
          <w:noProof/>
        </w:rPr>
        <w:t xml:space="preserve">) из обрасца понуде. </w:t>
      </w:r>
    </w:p>
    <w:p w:rsidR="00841D30" w:rsidRPr="00F34D3F" w:rsidRDefault="00841D30" w:rsidP="00841D30">
      <w:pPr>
        <w:rPr>
          <w:b/>
          <w:noProof/>
        </w:rPr>
      </w:pPr>
      <w:r w:rsidRPr="00F34D3F">
        <w:rPr>
          <w:b/>
          <w:noProof/>
        </w:rPr>
        <w:t>Напомена:</w:t>
      </w:r>
    </w:p>
    <w:p w:rsidR="00841D30" w:rsidRPr="00F34D3F" w:rsidRDefault="00841D30" w:rsidP="00841D30">
      <w:pPr>
        <w:pStyle w:val="ListParagraph"/>
        <w:numPr>
          <w:ilvl w:val="0"/>
          <w:numId w:val="3"/>
        </w:numPr>
        <w:jc w:val="both"/>
        <w:rPr>
          <w:noProof/>
        </w:rPr>
      </w:pPr>
      <w:r w:rsidRPr="00F34D3F">
        <w:rPr>
          <w:b/>
          <w:noProof/>
        </w:rPr>
        <w:t>Процентуално учешће (одређене врсте) трошкова</w:t>
      </w:r>
      <w:r w:rsidRPr="00F34D3F">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1D30" w:rsidRPr="00F34D3F" w:rsidRDefault="00841D30" w:rsidP="00841D30">
      <w:pPr>
        <w:pStyle w:val="ListParagraph"/>
        <w:numPr>
          <w:ilvl w:val="0"/>
          <w:numId w:val="3"/>
        </w:numPr>
        <w:jc w:val="both"/>
        <w:rPr>
          <w:b/>
          <w:noProof/>
        </w:rPr>
      </w:pPr>
      <w:r w:rsidRPr="00F34D3F">
        <w:rPr>
          <w:b/>
          <w:noProof/>
        </w:rPr>
        <w:t>Сматраће се да је сачињен образац структуре цене, уколико су основни елементи понуђене цене садржани у обрасцу понуде.</w:t>
      </w:r>
    </w:p>
    <w:p w:rsidR="00841D30" w:rsidRPr="00F34D3F" w:rsidRDefault="00841D30" w:rsidP="00841D30">
      <w:pPr>
        <w:pStyle w:val="ListParagraph"/>
        <w:numPr>
          <w:ilvl w:val="0"/>
          <w:numId w:val="3"/>
        </w:numPr>
        <w:rPr>
          <w:noProof/>
        </w:rPr>
      </w:pPr>
      <w:r w:rsidRPr="00F34D3F">
        <w:rPr>
          <w:noProof/>
        </w:rPr>
        <w:t xml:space="preserve">Уколико има више ставки, које су дате у </w:t>
      </w:r>
      <w:r w:rsidRPr="00F34D3F">
        <w:rPr>
          <w:noProof/>
          <w:lang w:val="sr-Cyrl-CS"/>
        </w:rPr>
        <w:t>обрасцу понуде</w:t>
      </w:r>
      <w:r w:rsidRPr="00F34D3F">
        <w:rPr>
          <w:noProof/>
        </w:rPr>
        <w:t xml:space="preserve">; понуђач ће образац  </w:t>
      </w:r>
      <w:r w:rsidRPr="00F34D3F">
        <w:rPr>
          <w:noProof/>
          <w:lang w:val="sr-Cyrl-CS"/>
        </w:rPr>
        <w:t xml:space="preserve">структуре понуђене цене </w:t>
      </w:r>
      <w:r w:rsidRPr="00F34D3F">
        <w:rPr>
          <w:noProof/>
        </w:rPr>
        <w:t>увећати за број ставки које недостају из обрасца понуде.</w:t>
      </w:r>
    </w:p>
    <w:p w:rsidR="00841D30" w:rsidRPr="00F34D3F" w:rsidRDefault="00841D30" w:rsidP="00841D30">
      <w:pPr>
        <w:rPr>
          <w:noProof/>
        </w:rPr>
      </w:pPr>
    </w:p>
    <w:p w:rsidR="00841D30" w:rsidRPr="00F34D3F" w:rsidRDefault="00841D30" w:rsidP="00841D30">
      <w:pPr>
        <w:jc w:val="center"/>
        <w:rPr>
          <w:noProof/>
        </w:rPr>
      </w:pPr>
      <w:r w:rsidRPr="00F34D3F">
        <w:rPr>
          <w:noProof/>
        </w:rPr>
        <w:t>М.П.</w:t>
      </w:r>
    </w:p>
    <w:p w:rsidR="00841D30" w:rsidRPr="00F34D3F" w:rsidRDefault="00841D30" w:rsidP="00841D30">
      <w:pPr>
        <w:ind w:left="5760"/>
        <w:rPr>
          <w:noProof/>
        </w:rPr>
      </w:pPr>
      <w:r w:rsidRPr="00F34D3F">
        <w:rPr>
          <w:noProof/>
        </w:rPr>
        <w:t>ПОТПИС ПОНУЂАЧА</w:t>
      </w:r>
      <w:r w:rsidR="001B4F1C">
        <w:rPr>
          <w:noProof/>
          <w:lang w:val="en-US"/>
        </w:rPr>
        <w:pict>
          <v:shape id="AutoShape 17" o:spid="_x0000_s1045" type="#_x0000_t32" style="position:absolute;left:0;text-align:left;margin-left:263.6pt;margin-top:0;width:190.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Kb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tlj2M9gXAFhldraMCE9qlfzoul3h5SuOqJaHqPfTgaSs5CRvEsJF2egym74rBnEECgQ&#10;l3VsbB8gYQ3oGDk53TjhR48ofJzk2eJhCtT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"/>
        </w:pict>
      </w:r>
    </w:p>
    <w:p w:rsidR="00B819C7" w:rsidRPr="00AE1407" w:rsidRDefault="00B819C7" w:rsidP="00841D30">
      <w:pPr>
        <w:pStyle w:val="Heading2"/>
        <w:numPr>
          <w:ilvl w:val="0"/>
          <w:numId w:val="47"/>
        </w:numPr>
        <w:rPr>
          <w:noProof/>
        </w:rPr>
      </w:pPr>
      <w:bookmarkStart w:id="19" w:name="_Toc375826013"/>
      <w:r w:rsidRPr="00AE1407">
        <w:rPr>
          <w:noProof/>
        </w:rPr>
        <w:lastRenderedPageBreak/>
        <w:t>ОБРАЗАЦ ТРОШКОВА ПРИПРЕМЕ ПОНУДЕ</w:t>
      </w:r>
      <w:bookmarkEnd w:id="19"/>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CA2E97">
      <w:pPr>
        <w:pStyle w:val="Heading2"/>
        <w:numPr>
          <w:ilvl w:val="0"/>
          <w:numId w:val="30"/>
        </w:numPr>
        <w:rPr>
          <w:noProof/>
        </w:rPr>
        <w:sectPr w:rsidR="0006401C" w:rsidRPr="00AE1407"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AE1407" w:rsidRDefault="00841D30" w:rsidP="00841D30">
      <w:pPr>
        <w:pStyle w:val="Heading2"/>
        <w:ind w:left="360"/>
        <w:rPr>
          <w:noProof/>
        </w:rPr>
      </w:pPr>
      <w:bookmarkStart w:id="20" w:name="_Toc375826014"/>
      <w:r>
        <w:rPr>
          <w:noProof/>
          <w:lang w:val="sr-Cyrl-RS"/>
        </w:rPr>
        <w:lastRenderedPageBreak/>
        <w:t>12.</w:t>
      </w:r>
      <w:r w:rsidR="002D5B2C" w:rsidRPr="00AE1407">
        <w:rPr>
          <w:noProof/>
        </w:rPr>
        <w:t>ОБРАЗАЦ ПОНУДЕ</w:t>
      </w:r>
      <w:bookmarkEnd w:id="20"/>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841D30" w:rsidRDefault="005E2923" w:rsidP="005E2923">
            <w:pPr>
              <w:jc w:val="right"/>
              <w:rPr>
                <w:noProof/>
              </w:rPr>
            </w:pPr>
            <w:r w:rsidRPr="00841D30">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841D30" w:rsidRDefault="00841D30" w:rsidP="00B11402">
            <w:pPr>
              <w:rPr>
                <w:b/>
                <w:noProof/>
              </w:rPr>
            </w:pPr>
            <w:r w:rsidRPr="00841D30">
              <w:t>Сервисирање медицинске опреме „Karl Storz“ - оптике за потребе Клиничког центра Војводине - 20-14-О</w:t>
            </w:r>
          </w:p>
        </w:tc>
      </w:tr>
      <w:tr w:rsidR="005E2923" w:rsidRPr="00AE1407" w:rsidTr="005E2923">
        <w:tc>
          <w:tcPr>
            <w:tcW w:w="5245" w:type="dxa"/>
          </w:tcPr>
          <w:p w:rsidR="005E2923" w:rsidRPr="00841D30" w:rsidRDefault="005E2923" w:rsidP="005E2923">
            <w:pPr>
              <w:jc w:val="right"/>
              <w:rPr>
                <w:noProof/>
              </w:rPr>
            </w:pPr>
            <w:r w:rsidRPr="00841D30">
              <w:rPr>
                <w:noProof/>
              </w:rPr>
              <w:t>Број понуде</w:t>
            </w:r>
          </w:p>
        </w:tc>
        <w:tc>
          <w:tcPr>
            <w:tcW w:w="3402" w:type="dxa"/>
            <w:gridSpan w:val="2"/>
            <w:tcBorders>
              <w:top w:val="inset" w:sz="6" w:space="0" w:color="auto"/>
            </w:tcBorders>
          </w:tcPr>
          <w:p w:rsidR="005E2923" w:rsidRPr="00841D30"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841D30" w:rsidRDefault="005E2923" w:rsidP="005E2923">
            <w:pPr>
              <w:jc w:val="center"/>
              <w:rPr>
                <w:b/>
                <w:noProof/>
              </w:rPr>
            </w:pPr>
            <w:r w:rsidRPr="00841D30">
              <w:rPr>
                <w:b/>
                <w:noProof/>
              </w:rPr>
              <w:br w:type="page"/>
              <w:t>Општи подаци о понуђачу</w:t>
            </w:r>
          </w:p>
        </w:tc>
      </w:tr>
      <w:tr w:rsidR="005E2923" w:rsidRPr="00AE1407" w:rsidTr="005E2923">
        <w:tc>
          <w:tcPr>
            <w:tcW w:w="5245" w:type="dxa"/>
          </w:tcPr>
          <w:p w:rsidR="005E2923" w:rsidRPr="00841D30" w:rsidRDefault="005E2923" w:rsidP="005E2923">
            <w:pPr>
              <w:rPr>
                <w:b/>
                <w:noProof/>
              </w:rPr>
            </w:pPr>
            <w:r w:rsidRPr="00841D30">
              <w:rPr>
                <w:noProof/>
              </w:rPr>
              <w:t>Пословно име или скраћени назив из одговарајућег регистра</w:t>
            </w:r>
          </w:p>
        </w:tc>
        <w:tc>
          <w:tcPr>
            <w:tcW w:w="10065" w:type="dxa"/>
            <w:gridSpan w:val="5"/>
          </w:tcPr>
          <w:p w:rsidR="005E2923" w:rsidRPr="00841D30" w:rsidRDefault="005E2923" w:rsidP="005E2923">
            <w:pPr>
              <w:rPr>
                <w:b/>
                <w:noProof/>
              </w:rPr>
            </w:pPr>
          </w:p>
        </w:tc>
      </w:tr>
      <w:tr w:rsidR="005E2923" w:rsidRPr="00AE1407" w:rsidTr="005E2923">
        <w:tc>
          <w:tcPr>
            <w:tcW w:w="5245" w:type="dxa"/>
          </w:tcPr>
          <w:p w:rsidR="005E2923" w:rsidRPr="00841D30" w:rsidRDefault="005E2923" w:rsidP="005E2923">
            <w:pPr>
              <w:rPr>
                <w:b/>
                <w:noProof/>
              </w:rPr>
            </w:pPr>
            <w:r w:rsidRPr="00841D30">
              <w:rPr>
                <w:noProof/>
              </w:rPr>
              <w:t>Адреса седишта</w:t>
            </w:r>
          </w:p>
        </w:tc>
        <w:tc>
          <w:tcPr>
            <w:tcW w:w="10065" w:type="dxa"/>
            <w:gridSpan w:val="5"/>
          </w:tcPr>
          <w:p w:rsidR="005E2923" w:rsidRPr="00841D30" w:rsidRDefault="005E2923" w:rsidP="005E2923">
            <w:pPr>
              <w:rPr>
                <w:b/>
                <w:noProof/>
              </w:rPr>
            </w:pPr>
          </w:p>
        </w:tc>
      </w:tr>
      <w:tr w:rsidR="005E2923" w:rsidRPr="00AE1407" w:rsidTr="005E2923">
        <w:tc>
          <w:tcPr>
            <w:tcW w:w="5245" w:type="dxa"/>
          </w:tcPr>
          <w:p w:rsidR="005E2923" w:rsidRPr="00841D30" w:rsidRDefault="005E2923" w:rsidP="005E2923">
            <w:pPr>
              <w:rPr>
                <w:noProof/>
              </w:rPr>
            </w:pPr>
            <w:r w:rsidRPr="00841D30">
              <w:rPr>
                <w:noProof/>
              </w:rPr>
              <w:t>Име особе за контакт</w:t>
            </w:r>
          </w:p>
        </w:tc>
        <w:tc>
          <w:tcPr>
            <w:tcW w:w="3402" w:type="dxa"/>
            <w:gridSpan w:val="2"/>
          </w:tcPr>
          <w:p w:rsidR="005E2923" w:rsidRPr="00841D30"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841D30" w:rsidRDefault="005E2923" w:rsidP="005E2923">
            <w:pPr>
              <w:rPr>
                <w:b/>
                <w:noProof/>
              </w:rPr>
            </w:pPr>
            <w:r w:rsidRPr="00841D30">
              <w:rPr>
                <w:noProof/>
              </w:rPr>
              <w:t>Телефон/факс</w:t>
            </w:r>
          </w:p>
        </w:tc>
        <w:tc>
          <w:tcPr>
            <w:tcW w:w="3402" w:type="dxa"/>
            <w:gridSpan w:val="2"/>
          </w:tcPr>
          <w:p w:rsidR="005E2923" w:rsidRPr="00841D30"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841D30" w:rsidRDefault="005E2923" w:rsidP="005E2923">
            <w:pPr>
              <w:rPr>
                <w:b/>
                <w:noProof/>
              </w:rPr>
            </w:pPr>
            <w:r w:rsidRPr="00841D30">
              <w:rPr>
                <w:noProof/>
              </w:rPr>
              <w:t>Е-маил</w:t>
            </w:r>
          </w:p>
        </w:tc>
        <w:tc>
          <w:tcPr>
            <w:tcW w:w="3402" w:type="dxa"/>
            <w:gridSpan w:val="2"/>
          </w:tcPr>
          <w:p w:rsidR="005E2923" w:rsidRPr="00841D30"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841D30" w:rsidRDefault="005E2923" w:rsidP="005E2923">
            <w:pPr>
              <w:rPr>
                <w:noProof/>
              </w:rPr>
            </w:pPr>
            <w:r w:rsidRPr="00841D30">
              <w:rPr>
                <w:noProof/>
              </w:rPr>
              <w:t>Овлашћено лице, које ће потписати Уговор</w:t>
            </w:r>
          </w:p>
        </w:tc>
        <w:tc>
          <w:tcPr>
            <w:tcW w:w="3402" w:type="dxa"/>
            <w:gridSpan w:val="2"/>
          </w:tcPr>
          <w:p w:rsidR="005E2923" w:rsidRPr="00841D30"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841D30" w:rsidRDefault="008C6FF3" w:rsidP="005E2923">
            <w:pPr>
              <w:rPr>
                <w:b/>
                <w:noProof/>
              </w:rPr>
            </w:pPr>
            <w:r w:rsidRPr="00841D30">
              <w:rPr>
                <w:b/>
                <w:noProof/>
              </w:rPr>
              <w:br w:type="page"/>
            </w:r>
            <w:r w:rsidRPr="00841D30">
              <w:rPr>
                <w:noProof/>
              </w:rPr>
              <w:t xml:space="preserve">Рок важења понуде изражен у броју дана од дана отварања понуда, који </w:t>
            </w:r>
            <w:r w:rsidR="00841D30">
              <w:rPr>
                <w:noProof/>
              </w:rPr>
              <w:t xml:space="preserve">не може бити краћи од </w:t>
            </w:r>
            <w:r w:rsidR="00841D30">
              <w:rPr>
                <w:noProof/>
                <w:lang w:val="sr-Cyrl-RS"/>
              </w:rPr>
              <w:t>6</w:t>
            </w:r>
            <w:r w:rsidRPr="00841D30">
              <w:rPr>
                <w:noProof/>
              </w:rPr>
              <w:t>0 дана</w:t>
            </w:r>
          </w:p>
        </w:tc>
        <w:tc>
          <w:tcPr>
            <w:tcW w:w="3402" w:type="dxa"/>
            <w:gridSpan w:val="2"/>
          </w:tcPr>
          <w:p w:rsidR="008C6FF3" w:rsidRPr="00841D30"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841D30" w:rsidRPr="00AE1407" w:rsidTr="005E2923">
        <w:trPr>
          <w:trHeight w:val="293"/>
        </w:trPr>
        <w:tc>
          <w:tcPr>
            <w:tcW w:w="5245" w:type="dxa"/>
          </w:tcPr>
          <w:p w:rsidR="00841D30" w:rsidRPr="00C57DD4" w:rsidRDefault="00841D30" w:rsidP="00544F9B">
            <w:pPr>
              <w:rPr>
                <w:noProof/>
              </w:rPr>
            </w:pPr>
            <w:r w:rsidRPr="00C57DD4">
              <w:rPr>
                <w:noProof/>
              </w:rPr>
              <w:t xml:space="preserve">(Начин и услови плаћања) </w:t>
            </w:r>
          </w:p>
        </w:tc>
        <w:tc>
          <w:tcPr>
            <w:tcW w:w="10065" w:type="dxa"/>
            <w:gridSpan w:val="5"/>
          </w:tcPr>
          <w:p w:rsidR="00841D30" w:rsidRPr="008B7475" w:rsidRDefault="00841D30" w:rsidP="00544F9B">
            <w:pPr>
              <w:rPr>
                <w:b/>
                <w:noProof/>
              </w:rPr>
            </w:pPr>
          </w:p>
        </w:tc>
      </w:tr>
      <w:tr w:rsidR="00841D30" w:rsidRPr="00AE1407" w:rsidTr="005E2923">
        <w:trPr>
          <w:trHeight w:val="283"/>
        </w:trPr>
        <w:tc>
          <w:tcPr>
            <w:tcW w:w="5245" w:type="dxa"/>
          </w:tcPr>
          <w:p w:rsidR="00841D30" w:rsidRPr="00786FBD" w:rsidRDefault="00841D30" w:rsidP="00544F9B">
            <w:pPr>
              <w:rPr>
                <w:noProof/>
              </w:rPr>
            </w:pPr>
            <w:r w:rsidRPr="00C57DD4">
              <w:rPr>
                <w:noProof/>
              </w:rPr>
              <w:t>(Гаранција</w:t>
            </w:r>
            <w:r>
              <w:rPr>
                <w:noProof/>
              </w:rPr>
              <w:t xml:space="preserve"> на резервне делове и сервис</w:t>
            </w:r>
            <w:r w:rsidRPr="00C57DD4">
              <w:rPr>
                <w:noProof/>
              </w:rPr>
              <w:t>)</w:t>
            </w:r>
          </w:p>
        </w:tc>
        <w:tc>
          <w:tcPr>
            <w:tcW w:w="10065" w:type="dxa"/>
            <w:gridSpan w:val="5"/>
          </w:tcPr>
          <w:p w:rsidR="00841D30" w:rsidRPr="008B7475" w:rsidRDefault="00841D30" w:rsidP="00544F9B">
            <w:pPr>
              <w:rPr>
                <w:b/>
                <w:noProof/>
              </w:rPr>
            </w:pPr>
          </w:p>
        </w:tc>
      </w:tr>
      <w:tr w:rsidR="00841D30" w:rsidRPr="00AE1407" w:rsidTr="005E2923">
        <w:trPr>
          <w:trHeight w:val="283"/>
        </w:trPr>
        <w:tc>
          <w:tcPr>
            <w:tcW w:w="5245" w:type="dxa"/>
          </w:tcPr>
          <w:p w:rsidR="00841D30" w:rsidRPr="00786FBD" w:rsidRDefault="00841D30" w:rsidP="00544F9B">
            <w:pPr>
              <w:rPr>
                <w:noProof/>
              </w:rPr>
            </w:pPr>
            <w:r>
              <w:rPr>
                <w:noProof/>
              </w:rPr>
              <w:t xml:space="preserve">Рок враћања оптике из сервиса сервисера (реверс): </w:t>
            </w:r>
          </w:p>
        </w:tc>
        <w:tc>
          <w:tcPr>
            <w:tcW w:w="10065" w:type="dxa"/>
            <w:gridSpan w:val="5"/>
          </w:tcPr>
          <w:p w:rsidR="00841D30" w:rsidRPr="008B7475" w:rsidRDefault="00841D30" w:rsidP="00544F9B">
            <w:pPr>
              <w:rPr>
                <w:b/>
                <w:noProof/>
              </w:rPr>
            </w:pPr>
          </w:p>
        </w:tc>
      </w:tr>
      <w:tr w:rsidR="00841D30" w:rsidRPr="00AE1407" w:rsidTr="005E2923">
        <w:trPr>
          <w:trHeight w:val="283"/>
        </w:trPr>
        <w:tc>
          <w:tcPr>
            <w:tcW w:w="5245" w:type="dxa"/>
          </w:tcPr>
          <w:p w:rsidR="00841D30" w:rsidRPr="00C57DD4" w:rsidRDefault="00841D30" w:rsidP="00544F9B">
            <w:pPr>
              <w:rPr>
                <w:noProof/>
              </w:rPr>
            </w:pPr>
            <w:r w:rsidRPr="00C57DD4">
              <w:rPr>
                <w:noProof/>
              </w:rPr>
              <w:t xml:space="preserve">(Рок </w:t>
            </w:r>
            <w:r>
              <w:rPr>
                <w:noProof/>
              </w:rPr>
              <w:t xml:space="preserve"> одзива сервисера</w:t>
            </w:r>
            <w:r w:rsidRPr="00C57DD4">
              <w:rPr>
                <w:noProof/>
              </w:rPr>
              <w:t>)</w:t>
            </w:r>
          </w:p>
        </w:tc>
        <w:tc>
          <w:tcPr>
            <w:tcW w:w="10065" w:type="dxa"/>
            <w:gridSpan w:val="5"/>
          </w:tcPr>
          <w:p w:rsidR="00841D30" w:rsidRPr="008B7475" w:rsidRDefault="00841D30" w:rsidP="00544F9B">
            <w:pPr>
              <w:rPr>
                <w:b/>
                <w:noProof/>
              </w:rPr>
            </w:pPr>
          </w:p>
        </w:tc>
      </w:tr>
      <w:tr w:rsidR="00841D30" w:rsidRPr="00AE1407" w:rsidTr="005E2923">
        <w:trPr>
          <w:trHeight w:val="283"/>
        </w:trPr>
        <w:tc>
          <w:tcPr>
            <w:tcW w:w="5245" w:type="dxa"/>
          </w:tcPr>
          <w:p w:rsidR="00841D30" w:rsidRPr="00C57DD4" w:rsidRDefault="00841D30" w:rsidP="00544F9B">
            <w:pPr>
              <w:rPr>
                <w:noProof/>
              </w:rPr>
            </w:pPr>
            <w:r w:rsidRPr="00C57DD4">
              <w:rPr>
                <w:noProof/>
              </w:rPr>
              <w:t>(Друго)</w:t>
            </w:r>
          </w:p>
        </w:tc>
        <w:tc>
          <w:tcPr>
            <w:tcW w:w="10065" w:type="dxa"/>
            <w:gridSpan w:val="5"/>
          </w:tcPr>
          <w:p w:rsidR="00841D30" w:rsidRPr="008B7475" w:rsidRDefault="00841D30" w:rsidP="00544F9B">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841D30" w:rsidRPr="00AE1407" w:rsidTr="005F53E4">
        <w:trPr>
          <w:trHeight w:val="262"/>
        </w:trPr>
        <w:tc>
          <w:tcPr>
            <w:tcW w:w="569" w:type="dxa"/>
            <w:vAlign w:val="center"/>
          </w:tcPr>
          <w:p w:rsidR="00841D30" w:rsidRPr="00AE1407" w:rsidRDefault="00841D30" w:rsidP="005E2923">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841D30" w:rsidRPr="00AE1407" w:rsidRDefault="00841D30"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841D30" w:rsidRPr="00AE1407" w:rsidRDefault="00841D30"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841D30" w:rsidRPr="00AE1407" w:rsidRDefault="00841D30"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841D30" w:rsidRPr="00AE1407" w:rsidRDefault="00841D30"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841D30" w:rsidRPr="000504BD" w:rsidRDefault="00841D30" w:rsidP="005E2923">
            <w:pPr>
              <w:pStyle w:val="BodyText"/>
              <w:jc w:val="center"/>
              <w:rPr>
                <w:noProof/>
                <w:sz w:val="22"/>
                <w:szCs w:val="22"/>
              </w:rPr>
            </w:pPr>
            <w:r>
              <w:rPr>
                <w:noProof/>
                <w:sz w:val="22"/>
                <w:szCs w:val="22"/>
              </w:rPr>
              <w:t>Стопа</w:t>
            </w:r>
          </w:p>
          <w:p w:rsidR="00841D30" w:rsidRPr="00AE1407" w:rsidRDefault="00841D30" w:rsidP="005E292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841D30" w:rsidRPr="00AE1407" w:rsidRDefault="00841D30"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841D30" w:rsidRPr="00450999" w:rsidRDefault="00841D30" w:rsidP="00544F9B">
            <w:pPr>
              <w:autoSpaceDE w:val="0"/>
              <w:autoSpaceDN w:val="0"/>
              <w:adjustRightInd w:val="0"/>
              <w:jc w:val="center"/>
              <w:rPr>
                <w:noProof/>
                <w:color w:val="000000"/>
              </w:rPr>
            </w:pPr>
            <w:r w:rsidRPr="00450999">
              <w:rPr>
                <w:noProof/>
                <w:color w:val="000000"/>
              </w:rPr>
              <w:t>Произвођач</w:t>
            </w:r>
          </w:p>
        </w:tc>
        <w:tc>
          <w:tcPr>
            <w:tcW w:w="1984" w:type="dxa"/>
            <w:vAlign w:val="center"/>
          </w:tcPr>
          <w:p w:rsidR="00841D30" w:rsidRPr="00C57DD4" w:rsidRDefault="00841D30" w:rsidP="00544F9B">
            <w:pPr>
              <w:autoSpaceDE w:val="0"/>
              <w:autoSpaceDN w:val="0"/>
              <w:adjustRightInd w:val="0"/>
              <w:jc w:val="center"/>
              <w:rPr>
                <w:noProof/>
                <w:color w:val="000000"/>
              </w:rPr>
            </w:pPr>
            <w:r w:rsidRPr="00C57DD4">
              <w:rPr>
                <w:noProof/>
                <w:color w:val="000000"/>
              </w:rPr>
              <w:t>Напомена</w:t>
            </w:r>
          </w:p>
        </w:tc>
      </w:tr>
      <w:tr w:rsidR="005E2923" w:rsidRPr="00AE1407" w:rsidTr="005F53E4">
        <w:trPr>
          <w:trHeight w:val="288"/>
        </w:trPr>
        <w:tc>
          <w:tcPr>
            <w:tcW w:w="569" w:type="dxa"/>
          </w:tcPr>
          <w:p w:rsidR="005E2923" w:rsidRPr="00AE1407" w:rsidRDefault="005E2923" w:rsidP="005E2923">
            <w:pPr>
              <w:autoSpaceDE w:val="0"/>
              <w:autoSpaceDN w:val="0"/>
              <w:adjustRightInd w:val="0"/>
              <w:jc w:val="center"/>
              <w:rPr>
                <w:b/>
                <w:noProof/>
              </w:rPr>
            </w:pPr>
            <w:r w:rsidRPr="00AE1407">
              <w:rPr>
                <w:b/>
                <w:noProof/>
              </w:rPr>
              <w:t>I</w:t>
            </w:r>
          </w:p>
        </w:tc>
        <w:tc>
          <w:tcPr>
            <w:tcW w:w="3005" w:type="dxa"/>
          </w:tcPr>
          <w:p w:rsidR="005E2923" w:rsidRPr="00AE1407" w:rsidRDefault="005E2923" w:rsidP="005E2923">
            <w:pPr>
              <w:autoSpaceDE w:val="0"/>
              <w:autoSpaceDN w:val="0"/>
              <w:adjustRightInd w:val="0"/>
              <w:jc w:val="center"/>
              <w:rPr>
                <w:noProof/>
                <w:lang w:val="en-US"/>
              </w:rPr>
            </w:pPr>
            <w:r w:rsidRPr="00AE1407">
              <w:rPr>
                <w:noProof/>
                <w:lang w:val="en-US"/>
              </w:rPr>
              <w:t>2</w:t>
            </w:r>
          </w:p>
        </w:tc>
        <w:tc>
          <w:tcPr>
            <w:tcW w:w="1134" w:type="dxa"/>
          </w:tcPr>
          <w:p w:rsidR="005E2923" w:rsidRPr="00AE1407" w:rsidRDefault="005E2923" w:rsidP="005E2923">
            <w:pPr>
              <w:autoSpaceDE w:val="0"/>
              <w:autoSpaceDN w:val="0"/>
              <w:adjustRightInd w:val="0"/>
              <w:jc w:val="center"/>
              <w:rPr>
                <w:noProof/>
                <w:lang w:val="en-US"/>
              </w:rPr>
            </w:pPr>
            <w:r w:rsidRPr="00AE1407">
              <w:rPr>
                <w:noProof/>
                <w:lang w:val="en-US"/>
              </w:rPr>
              <w:t>3</w:t>
            </w:r>
          </w:p>
        </w:tc>
        <w:tc>
          <w:tcPr>
            <w:tcW w:w="1227" w:type="dxa"/>
          </w:tcPr>
          <w:p w:rsidR="005E2923" w:rsidRPr="00AE1407" w:rsidRDefault="005E2923" w:rsidP="005E2923">
            <w:pPr>
              <w:autoSpaceDE w:val="0"/>
              <w:autoSpaceDN w:val="0"/>
              <w:adjustRightInd w:val="0"/>
              <w:jc w:val="center"/>
              <w:rPr>
                <w:noProof/>
                <w:lang w:val="en-US"/>
              </w:rPr>
            </w:pPr>
            <w:r w:rsidRPr="00AE1407">
              <w:rPr>
                <w:noProof/>
                <w:lang w:val="en-US"/>
              </w:rPr>
              <w:t>4</w:t>
            </w:r>
          </w:p>
        </w:tc>
        <w:tc>
          <w:tcPr>
            <w:tcW w:w="2410" w:type="dxa"/>
          </w:tcPr>
          <w:p w:rsidR="005E2923" w:rsidRPr="00AE1407" w:rsidRDefault="005E2923" w:rsidP="005E2923">
            <w:pPr>
              <w:autoSpaceDE w:val="0"/>
              <w:autoSpaceDN w:val="0"/>
              <w:adjustRightInd w:val="0"/>
              <w:jc w:val="center"/>
              <w:rPr>
                <w:noProof/>
                <w:lang w:val="en-US"/>
              </w:rPr>
            </w:pPr>
            <w:r w:rsidRPr="00AE1407">
              <w:rPr>
                <w:noProof/>
                <w:lang w:val="en-US"/>
              </w:rPr>
              <w:t>5</w:t>
            </w:r>
          </w:p>
        </w:tc>
        <w:tc>
          <w:tcPr>
            <w:tcW w:w="1417" w:type="dxa"/>
          </w:tcPr>
          <w:p w:rsidR="005E2923" w:rsidRPr="00AE1407" w:rsidRDefault="005E2923" w:rsidP="005E2923">
            <w:pPr>
              <w:autoSpaceDE w:val="0"/>
              <w:autoSpaceDN w:val="0"/>
              <w:adjustRightInd w:val="0"/>
              <w:jc w:val="center"/>
              <w:rPr>
                <w:noProof/>
                <w:lang w:val="en-US"/>
              </w:rPr>
            </w:pPr>
            <w:r w:rsidRPr="00AE1407">
              <w:rPr>
                <w:noProof/>
                <w:lang w:val="en-US"/>
              </w:rPr>
              <w:t>6</w:t>
            </w:r>
          </w:p>
        </w:tc>
        <w:tc>
          <w:tcPr>
            <w:tcW w:w="1608" w:type="dxa"/>
          </w:tcPr>
          <w:p w:rsidR="005E2923" w:rsidRPr="00AE1407" w:rsidRDefault="005E2923" w:rsidP="005E2923">
            <w:pPr>
              <w:autoSpaceDE w:val="0"/>
              <w:autoSpaceDN w:val="0"/>
              <w:adjustRightInd w:val="0"/>
              <w:jc w:val="center"/>
              <w:rPr>
                <w:noProof/>
                <w:lang w:val="en-US"/>
              </w:rPr>
            </w:pPr>
            <w:r w:rsidRPr="00AE1407">
              <w:rPr>
                <w:noProof/>
                <w:lang w:val="en-US"/>
              </w:rPr>
              <w:t>7</w:t>
            </w:r>
          </w:p>
        </w:tc>
        <w:tc>
          <w:tcPr>
            <w:tcW w:w="1984" w:type="dxa"/>
          </w:tcPr>
          <w:p w:rsidR="005E2923" w:rsidRPr="00AE1407" w:rsidRDefault="005E2923" w:rsidP="005E2923">
            <w:pPr>
              <w:autoSpaceDE w:val="0"/>
              <w:autoSpaceDN w:val="0"/>
              <w:adjustRightInd w:val="0"/>
              <w:jc w:val="center"/>
              <w:rPr>
                <w:noProof/>
              </w:rPr>
            </w:pPr>
            <w:r w:rsidRPr="00AE1407">
              <w:rPr>
                <w:noProof/>
              </w:rPr>
              <w:t>8</w:t>
            </w:r>
          </w:p>
        </w:tc>
        <w:tc>
          <w:tcPr>
            <w:tcW w:w="1984" w:type="dxa"/>
          </w:tcPr>
          <w:p w:rsidR="005E2923" w:rsidRPr="00AE1407" w:rsidRDefault="005E2923" w:rsidP="005E2923">
            <w:pPr>
              <w:autoSpaceDE w:val="0"/>
              <w:autoSpaceDN w:val="0"/>
              <w:adjustRightInd w:val="0"/>
              <w:jc w:val="center"/>
              <w:rPr>
                <w:noProof/>
              </w:rPr>
            </w:pPr>
            <w:r w:rsidRPr="00AE1407">
              <w:rPr>
                <w:noProof/>
              </w:rPr>
              <w:t>9</w:t>
            </w:r>
          </w:p>
        </w:tc>
      </w:tr>
      <w:tr w:rsidR="00841D30" w:rsidRPr="00AE1407" w:rsidTr="005F53E4">
        <w:trPr>
          <w:trHeight w:val="420"/>
        </w:trPr>
        <w:tc>
          <w:tcPr>
            <w:tcW w:w="569" w:type="dxa"/>
          </w:tcPr>
          <w:p w:rsidR="00841D30" w:rsidRPr="004C6A56" w:rsidRDefault="00841D30" w:rsidP="00544F9B">
            <w:pPr>
              <w:autoSpaceDE w:val="0"/>
              <w:autoSpaceDN w:val="0"/>
              <w:adjustRightInd w:val="0"/>
              <w:jc w:val="center"/>
              <w:rPr>
                <w:noProof/>
                <w:color w:val="000000"/>
                <w:sz w:val="22"/>
                <w:szCs w:val="22"/>
                <w:lang w:val="en-US"/>
              </w:rPr>
            </w:pPr>
          </w:p>
        </w:tc>
        <w:tc>
          <w:tcPr>
            <w:tcW w:w="3005" w:type="dxa"/>
          </w:tcPr>
          <w:p w:rsidR="00841D30" w:rsidRPr="006B20FA" w:rsidRDefault="00841D30" w:rsidP="00544F9B">
            <w:pPr>
              <w:rPr>
                <w:sz w:val="22"/>
                <w:szCs w:val="22"/>
                <w:u w:val="single"/>
              </w:rPr>
            </w:pPr>
            <w:r>
              <w:rPr>
                <w:sz w:val="22"/>
                <w:szCs w:val="22"/>
                <w:u w:val="single"/>
              </w:rPr>
              <w:t>Сервис оптике на Клиници</w:t>
            </w:r>
            <w:r w:rsidRPr="006B20FA">
              <w:rPr>
                <w:sz w:val="22"/>
                <w:szCs w:val="22"/>
                <w:u w:val="single"/>
              </w:rPr>
              <w:t xml:space="preserve"> за гинекологију и акушерство </w:t>
            </w:r>
          </w:p>
        </w:tc>
        <w:tc>
          <w:tcPr>
            <w:tcW w:w="1134" w:type="dxa"/>
          </w:tcPr>
          <w:p w:rsidR="00841D30" w:rsidRPr="004C6A56" w:rsidRDefault="00841D30" w:rsidP="00544F9B">
            <w:pPr>
              <w:rPr>
                <w:sz w:val="22"/>
                <w:szCs w:val="22"/>
              </w:rPr>
            </w:pPr>
          </w:p>
        </w:tc>
        <w:tc>
          <w:tcPr>
            <w:tcW w:w="1227" w:type="dxa"/>
          </w:tcPr>
          <w:p w:rsidR="00841D30" w:rsidRPr="004C6A56" w:rsidRDefault="00841D30" w:rsidP="00544F9B">
            <w:pPr>
              <w:rPr>
                <w:sz w:val="22"/>
                <w:szCs w:val="22"/>
              </w:rPr>
            </w:pPr>
          </w:p>
        </w:tc>
        <w:tc>
          <w:tcPr>
            <w:tcW w:w="2410" w:type="dxa"/>
          </w:tcPr>
          <w:p w:rsidR="00841D30" w:rsidRPr="00AE1407" w:rsidRDefault="00841D30" w:rsidP="005E2923">
            <w:pPr>
              <w:autoSpaceDE w:val="0"/>
              <w:autoSpaceDN w:val="0"/>
              <w:adjustRightInd w:val="0"/>
              <w:jc w:val="center"/>
              <w:rPr>
                <w:noProof/>
                <w:lang w:val="en-US"/>
              </w:rPr>
            </w:pPr>
          </w:p>
        </w:tc>
        <w:tc>
          <w:tcPr>
            <w:tcW w:w="1417" w:type="dxa"/>
          </w:tcPr>
          <w:p w:rsidR="00841D30" w:rsidRPr="00AE1407" w:rsidRDefault="00841D30" w:rsidP="005E2923">
            <w:pPr>
              <w:autoSpaceDE w:val="0"/>
              <w:autoSpaceDN w:val="0"/>
              <w:adjustRightInd w:val="0"/>
              <w:jc w:val="right"/>
              <w:rPr>
                <w:noProof/>
                <w:lang w:val="en-US"/>
              </w:rPr>
            </w:pPr>
          </w:p>
        </w:tc>
        <w:tc>
          <w:tcPr>
            <w:tcW w:w="1608"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r>
      <w:tr w:rsidR="00841D30" w:rsidRPr="00AE1407" w:rsidTr="00273BAB">
        <w:trPr>
          <w:trHeight w:val="420"/>
        </w:trPr>
        <w:tc>
          <w:tcPr>
            <w:tcW w:w="569" w:type="dxa"/>
          </w:tcPr>
          <w:p w:rsidR="00841D30" w:rsidRPr="00B45654" w:rsidRDefault="00841D30" w:rsidP="00544F9B">
            <w:pPr>
              <w:autoSpaceDE w:val="0"/>
              <w:autoSpaceDN w:val="0"/>
              <w:adjustRightInd w:val="0"/>
              <w:jc w:val="center"/>
              <w:rPr>
                <w:noProof/>
                <w:color w:val="000000"/>
                <w:sz w:val="22"/>
                <w:szCs w:val="22"/>
              </w:rPr>
            </w:pPr>
            <w:r>
              <w:rPr>
                <w:noProof/>
                <w:color w:val="000000"/>
                <w:sz w:val="22"/>
                <w:szCs w:val="22"/>
              </w:rPr>
              <w:t>1</w:t>
            </w:r>
          </w:p>
        </w:tc>
        <w:tc>
          <w:tcPr>
            <w:tcW w:w="3005" w:type="dxa"/>
            <w:vAlign w:val="bottom"/>
          </w:tcPr>
          <w:p w:rsidR="00841D30" w:rsidRPr="009508D5" w:rsidRDefault="00841D30" w:rsidP="00544F9B">
            <w:r w:rsidRPr="009508D5">
              <w:t>Optika za endoskop 30°, 2.9 mm</w:t>
            </w:r>
          </w:p>
        </w:tc>
        <w:tc>
          <w:tcPr>
            <w:tcW w:w="1134" w:type="dxa"/>
            <w:vAlign w:val="bottom"/>
          </w:tcPr>
          <w:p w:rsidR="00841D30" w:rsidRPr="009508D5" w:rsidRDefault="00841D30" w:rsidP="00544F9B">
            <w:pPr>
              <w:jc w:val="center"/>
            </w:pPr>
            <w:r w:rsidRPr="009508D5">
              <w:t>ком</w:t>
            </w:r>
          </w:p>
        </w:tc>
        <w:tc>
          <w:tcPr>
            <w:tcW w:w="1227" w:type="dxa"/>
            <w:vAlign w:val="bottom"/>
          </w:tcPr>
          <w:p w:rsidR="00841D30" w:rsidRPr="009508D5" w:rsidRDefault="00841D30" w:rsidP="00544F9B">
            <w:r w:rsidRPr="009508D5">
              <w:t xml:space="preserve">        1 </w:t>
            </w:r>
          </w:p>
        </w:tc>
        <w:tc>
          <w:tcPr>
            <w:tcW w:w="2410" w:type="dxa"/>
          </w:tcPr>
          <w:p w:rsidR="00841D30" w:rsidRPr="00AE1407" w:rsidRDefault="00841D30" w:rsidP="005E2923">
            <w:pPr>
              <w:autoSpaceDE w:val="0"/>
              <w:autoSpaceDN w:val="0"/>
              <w:adjustRightInd w:val="0"/>
              <w:jc w:val="center"/>
              <w:rPr>
                <w:noProof/>
                <w:lang w:val="en-US"/>
              </w:rPr>
            </w:pPr>
          </w:p>
        </w:tc>
        <w:tc>
          <w:tcPr>
            <w:tcW w:w="1417" w:type="dxa"/>
          </w:tcPr>
          <w:p w:rsidR="00841D30" w:rsidRPr="00AE1407" w:rsidRDefault="00841D30" w:rsidP="005E2923">
            <w:pPr>
              <w:autoSpaceDE w:val="0"/>
              <w:autoSpaceDN w:val="0"/>
              <w:adjustRightInd w:val="0"/>
              <w:jc w:val="right"/>
              <w:rPr>
                <w:noProof/>
                <w:lang w:val="en-US"/>
              </w:rPr>
            </w:pPr>
          </w:p>
        </w:tc>
        <w:tc>
          <w:tcPr>
            <w:tcW w:w="1608"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r>
      <w:tr w:rsidR="00841D30" w:rsidRPr="00AE1407" w:rsidTr="00273BAB">
        <w:trPr>
          <w:trHeight w:val="420"/>
        </w:trPr>
        <w:tc>
          <w:tcPr>
            <w:tcW w:w="569" w:type="dxa"/>
          </w:tcPr>
          <w:p w:rsidR="00841D30" w:rsidRPr="00B45654" w:rsidRDefault="00841D30" w:rsidP="00544F9B">
            <w:pPr>
              <w:autoSpaceDE w:val="0"/>
              <w:autoSpaceDN w:val="0"/>
              <w:adjustRightInd w:val="0"/>
              <w:jc w:val="center"/>
              <w:rPr>
                <w:noProof/>
                <w:color w:val="000000"/>
                <w:sz w:val="22"/>
                <w:szCs w:val="22"/>
              </w:rPr>
            </w:pPr>
            <w:r>
              <w:rPr>
                <w:noProof/>
                <w:color w:val="000000"/>
                <w:sz w:val="22"/>
                <w:szCs w:val="22"/>
              </w:rPr>
              <w:t>2</w:t>
            </w:r>
          </w:p>
        </w:tc>
        <w:tc>
          <w:tcPr>
            <w:tcW w:w="3005" w:type="dxa"/>
            <w:vAlign w:val="bottom"/>
          </w:tcPr>
          <w:p w:rsidR="00841D30" w:rsidRPr="009508D5" w:rsidRDefault="00841D30" w:rsidP="00544F9B">
            <w:r w:rsidRPr="009508D5">
              <w:t>Optika za endoskop 30°, 2 mm</w:t>
            </w:r>
          </w:p>
        </w:tc>
        <w:tc>
          <w:tcPr>
            <w:tcW w:w="1134" w:type="dxa"/>
            <w:vAlign w:val="bottom"/>
          </w:tcPr>
          <w:p w:rsidR="00841D30" w:rsidRPr="009508D5" w:rsidRDefault="00841D30" w:rsidP="00544F9B">
            <w:pPr>
              <w:jc w:val="center"/>
            </w:pPr>
            <w:r w:rsidRPr="009508D5">
              <w:t>ком</w:t>
            </w:r>
          </w:p>
        </w:tc>
        <w:tc>
          <w:tcPr>
            <w:tcW w:w="1227" w:type="dxa"/>
            <w:vAlign w:val="bottom"/>
          </w:tcPr>
          <w:p w:rsidR="00841D30" w:rsidRPr="009508D5" w:rsidRDefault="00841D30" w:rsidP="00544F9B">
            <w:r w:rsidRPr="009508D5">
              <w:t xml:space="preserve">        1 </w:t>
            </w:r>
          </w:p>
        </w:tc>
        <w:tc>
          <w:tcPr>
            <w:tcW w:w="2410" w:type="dxa"/>
          </w:tcPr>
          <w:p w:rsidR="00841D30" w:rsidRPr="00AE1407" w:rsidRDefault="00841D30" w:rsidP="005E2923">
            <w:pPr>
              <w:autoSpaceDE w:val="0"/>
              <w:autoSpaceDN w:val="0"/>
              <w:adjustRightInd w:val="0"/>
              <w:jc w:val="center"/>
              <w:rPr>
                <w:noProof/>
                <w:lang w:val="en-US"/>
              </w:rPr>
            </w:pPr>
          </w:p>
        </w:tc>
        <w:tc>
          <w:tcPr>
            <w:tcW w:w="1417" w:type="dxa"/>
          </w:tcPr>
          <w:p w:rsidR="00841D30" w:rsidRPr="00AE1407" w:rsidRDefault="00841D30" w:rsidP="005E2923">
            <w:pPr>
              <w:autoSpaceDE w:val="0"/>
              <w:autoSpaceDN w:val="0"/>
              <w:adjustRightInd w:val="0"/>
              <w:jc w:val="right"/>
              <w:rPr>
                <w:noProof/>
                <w:lang w:val="en-US"/>
              </w:rPr>
            </w:pPr>
          </w:p>
        </w:tc>
        <w:tc>
          <w:tcPr>
            <w:tcW w:w="1608"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r>
      <w:tr w:rsidR="00841D30" w:rsidRPr="00AE1407" w:rsidTr="00273BAB">
        <w:trPr>
          <w:trHeight w:val="420"/>
        </w:trPr>
        <w:tc>
          <w:tcPr>
            <w:tcW w:w="569" w:type="dxa"/>
          </w:tcPr>
          <w:p w:rsidR="00841D30" w:rsidRPr="00B45654" w:rsidRDefault="00841D30" w:rsidP="00544F9B">
            <w:pPr>
              <w:autoSpaceDE w:val="0"/>
              <w:autoSpaceDN w:val="0"/>
              <w:adjustRightInd w:val="0"/>
              <w:jc w:val="center"/>
              <w:rPr>
                <w:noProof/>
                <w:color w:val="000000"/>
                <w:sz w:val="22"/>
                <w:szCs w:val="22"/>
              </w:rPr>
            </w:pPr>
            <w:r>
              <w:rPr>
                <w:noProof/>
                <w:color w:val="000000"/>
                <w:sz w:val="22"/>
                <w:szCs w:val="22"/>
              </w:rPr>
              <w:t>3</w:t>
            </w:r>
          </w:p>
        </w:tc>
        <w:tc>
          <w:tcPr>
            <w:tcW w:w="3005" w:type="dxa"/>
            <w:vAlign w:val="bottom"/>
          </w:tcPr>
          <w:p w:rsidR="00841D30" w:rsidRPr="009508D5" w:rsidRDefault="00841D30" w:rsidP="00544F9B">
            <w:pPr>
              <w:rPr>
                <w:color w:val="000000"/>
              </w:rPr>
            </w:pPr>
            <w:r w:rsidRPr="009508D5">
              <w:rPr>
                <w:color w:val="000000"/>
              </w:rPr>
              <w:t>Optika za endoskop 30°, 4 mm</w:t>
            </w:r>
          </w:p>
        </w:tc>
        <w:tc>
          <w:tcPr>
            <w:tcW w:w="1134" w:type="dxa"/>
            <w:vAlign w:val="bottom"/>
          </w:tcPr>
          <w:p w:rsidR="00841D30" w:rsidRPr="009508D5" w:rsidRDefault="00841D30" w:rsidP="00544F9B">
            <w:pPr>
              <w:jc w:val="center"/>
            </w:pPr>
            <w:r w:rsidRPr="009508D5">
              <w:t>ком</w:t>
            </w:r>
          </w:p>
        </w:tc>
        <w:tc>
          <w:tcPr>
            <w:tcW w:w="1227" w:type="dxa"/>
            <w:vAlign w:val="bottom"/>
          </w:tcPr>
          <w:p w:rsidR="00841D30" w:rsidRPr="009508D5" w:rsidRDefault="00841D30" w:rsidP="00544F9B">
            <w:pPr>
              <w:rPr>
                <w:color w:val="000000"/>
              </w:rPr>
            </w:pPr>
            <w:r w:rsidRPr="009508D5">
              <w:rPr>
                <w:color w:val="000000"/>
              </w:rPr>
              <w:t xml:space="preserve">        1 </w:t>
            </w:r>
          </w:p>
        </w:tc>
        <w:tc>
          <w:tcPr>
            <w:tcW w:w="2410" w:type="dxa"/>
          </w:tcPr>
          <w:p w:rsidR="00841D30" w:rsidRPr="00AE1407" w:rsidRDefault="00841D30" w:rsidP="005E2923">
            <w:pPr>
              <w:autoSpaceDE w:val="0"/>
              <w:autoSpaceDN w:val="0"/>
              <w:adjustRightInd w:val="0"/>
              <w:jc w:val="center"/>
              <w:rPr>
                <w:noProof/>
                <w:lang w:val="en-US"/>
              </w:rPr>
            </w:pPr>
          </w:p>
        </w:tc>
        <w:tc>
          <w:tcPr>
            <w:tcW w:w="1417" w:type="dxa"/>
          </w:tcPr>
          <w:p w:rsidR="00841D30" w:rsidRPr="00AE1407" w:rsidRDefault="00841D30" w:rsidP="005E2923">
            <w:pPr>
              <w:autoSpaceDE w:val="0"/>
              <w:autoSpaceDN w:val="0"/>
              <w:adjustRightInd w:val="0"/>
              <w:jc w:val="right"/>
              <w:rPr>
                <w:noProof/>
                <w:lang w:val="en-US"/>
              </w:rPr>
            </w:pPr>
          </w:p>
        </w:tc>
        <w:tc>
          <w:tcPr>
            <w:tcW w:w="1608"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r>
      <w:tr w:rsidR="00841D30" w:rsidRPr="00AE1407" w:rsidTr="00273BAB">
        <w:trPr>
          <w:trHeight w:val="420"/>
        </w:trPr>
        <w:tc>
          <w:tcPr>
            <w:tcW w:w="569" w:type="dxa"/>
          </w:tcPr>
          <w:p w:rsidR="00841D30" w:rsidRPr="00B45654" w:rsidRDefault="00841D30" w:rsidP="00544F9B">
            <w:pPr>
              <w:autoSpaceDE w:val="0"/>
              <w:autoSpaceDN w:val="0"/>
              <w:adjustRightInd w:val="0"/>
              <w:jc w:val="center"/>
              <w:rPr>
                <w:noProof/>
                <w:color w:val="000000"/>
                <w:sz w:val="22"/>
                <w:szCs w:val="22"/>
              </w:rPr>
            </w:pPr>
            <w:r>
              <w:rPr>
                <w:noProof/>
                <w:color w:val="000000"/>
                <w:sz w:val="22"/>
                <w:szCs w:val="22"/>
              </w:rPr>
              <w:t>4</w:t>
            </w:r>
          </w:p>
        </w:tc>
        <w:tc>
          <w:tcPr>
            <w:tcW w:w="3005" w:type="dxa"/>
            <w:vAlign w:val="bottom"/>
          </w:tcPr>
          <w:p w:rsidR="00841D30" w:rsidRPr="009508D5" w:rsidRDefault="00841D30" w:rsidP="00544F9B">
            <w:r w:rsidRPr="009508D5">
              <w:t>Operating Sheath</w:t>
            </w:r>
          </w:p>
        </w:tc>
        <w:tc>
          <w:tcPr>
            <w:tcW w:w="1134" w:type="dxa"/>
            <w:vAlign w:val="bottom"/>
          </w:tcPr>
          <w:p w:rsidR="00841D30" w:rsidRPr="009508D5" w:rsidRDefault="00841D30" w:rsidP="00544F9B">
            <w:pPr>
              <w:jc w:val="center"/>
            </w:pPr>
            <w:r w:rsidRPr="009508D5">
              <w:t>ком</w:t>
            </w:r>
          </w:p>
        </w:tc>
        <w:tc>
          <w:tcPr>
            <w:tcW w:w="1227" w:type="dxa"/>
            <w:vAlign w:val="bottom"/>
          </w:tcPr>
          <w:p w:rsidR="00841D30" w:rsidRPr="009508D5" w:rsidRDefault="00841D30" w:rsidP="00544F9B">
            <w:r w:rsidRPr="009508D5">
              <w:t xml:space="preserve">        2 </w:t>
            </w:r>
          </w:p>
        </w:tc>
        <w:tc>
          <w:tcPr>
            <w:tcW w:w="2410" w:type="dxa"/>
          </w:tcPr>
          <w:p w:rsidR="00841D30" w:rsidRPr="00AE1407" w:rsidRDefault="00841D30" w:rsidP="005E2923">
            <w:pPr>
              <w:autoSpaceDE w:val="0"/>
              <w:autoSpaceDN w:val="0"/>
              <w:adjustRightInd w:val="0"/>
              <w:jc w:val="center"/>
              <w:rPr>
                <w:noProof/>
                <w:lang w:val="en-US"/>
              </w:rPr>
            </w:pPr>
          </w:p>
        </w:tc>
        <w:tc>
          <w:tcPr>
            <w:tcW w:w="1417" w:type="dxa"/>
          </w:tcPr>
          <w:p w:rsidR="00841D30" w:rsidRPr="00AE1407" w:rsidRDefault="00841D30" w:rsidP="005E2923">
            <w:pPr>
              <w:autoSpaceDE w:val="0"/>
              <w:autoSpaceDN w:val="0"/>
              <w:adjustRightInd w:val="0"/>
              <w:jc w:val="right"/>
              <w:rPr>
                <w:noProof/>
                <w:lang w:val="en-US"/>
              </w:rPr>
            </w:pPr>
          </w:p>
        </w:tc>
        <w:tc>
          <w:tcPr>
            <w:tcW w:w="1608"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r>
      <w:tr w:rsidR="00841D30" w:rsidRPr="00AE1407" w:rsidTr="00273BAB">
        <w:trPr>
          <w:trHeight w:val="420"/>
        </w:trPr>
        <w:tc>
          <w:tcPr>
            <w:tcW w:w="569" w:type="dxa"/>
          </w:tcPr>
          <w:p w:rsidR="00841D30" w:rsidRPr="00B45654" w:rsidRDefault="00841D30" w:rsidP="00544F9B">
            <w:pPr>
              <w:autoSpaceDE w:val="0"/>
              <w:autoSpaceDN w:val="0"/>
              <w:adjustRightInd w:val="0"/>
              <w:jc w:val="center"/>
              <w:rPr>
                <w:noProof/>
                <w:color w:val="000000"/>
                <w:sz w:val="22"/>
                <w:szCs w:val="22"/>
              </w:rPr>
            </w:pPr>
            <w:r>
              <w:rPr>
                <w:noProof/>
                <w:color w:val="000000"/>
                <w:sz w:val="22"/>
                <w:szCs w:val="22"/>
              </w:rPr>
              <w:t>5</w:t>
            </w:r>
          </w:p>
        </w:tc>
        <w:tc>
          <w:tcPr>
            <w:tcW w:w="3005" w:type="dxa"/>
            <w:vAlign w:val="bottom"/>
          </w:tcPr>
          <w:p w:rsidR="00841D30" w:rsidRPr="009508D5" w:rsidRDefault="00841D30" w:rsidP="00544F9B">
            <w:pPr>
              <w:rPr>
                <w:color w:val="000000"/>
              </w:rPr>
            </w:pPr>
            <w:r w:rsidRPr="009508D5">
              <w:rPr>
                <w:color w:val="000000"/>
              </w:rPr>
              <w:t>CF-Operating Sheath</w:t>
            </w:r>
          </w:p>
        </w:tc>
        <w:tc>
          <w:tcPr>
            <w:tcW w:w="1134" w:type="dxa"/>
            <w:vAlign w:val="bottom"/>
          </w:tcPr>
          <w:p w:rsidR="00841D30" w:rsidRPr="009508D5" w:rsidRDefault="00841D30" w:rsidP="00544F9B">
            <w:pPr>
              <w:jc w:val="center"/>
            </w:pPr>
            <w:r w:rsidRPr="009508D5">
              <w:t>ком</w:t>
            </w:r>
          </w:p>
        </w:tc>
        <w:tc>
          <w:tcPr>
            <w:tcW w:w="1227" w:type="dxa"/>
            <w:vAlign w:val="bottom"/>
          </w:tcPr>
          <w:p w:rsidR="00841D30" w:rsidRPr="009508D5" w:rsidRDefault="00841D30" w:rsidP="00544F9B">
            <w:pPr>
              <w:rPr>
                <w:color w:val="000000"/>
              </w:rPr>
            </w:pPr>
            <w:r w:rsidRPr="009508D5">
              <w:rPr>
                <w:color w:val="000000"/>
              </w:rPr>
              <w:t xml:space="preserve">        2 </w:t>
            </w:r>
          </w:p>
        </w:tc>
        <w:tc>
          <w:tcPr>
            <w:tcW w:w="2410" w:type="dxa"/>
          </w:tcPr>
          <w:p w:rsidR="00841D30" w:rsidRPr="00AE1407" w:rsidRDefault="00841D30" w:rsidP="005E2923">
            <w:pPr>
              <w:autoSpaceDE w:val="0"/>
              <w:autoSpaceDN w:val="0"/>
              <w:adjustRightInd w:val="0"/>
              <w:jc w:val="center"/>
              <w:rPr>
                <w:noProof/>
                <w:lang w:val="en-US"/>
              </w:rPr>
            </w:pPr>
          </w:p>
        </w:tc>
        <w:tc>
          <w:tcPr>
            <w:tcW w:w="1417" w:type="dxa"/>
          </w:tcPr>
          <w:p w:rsidR="00841D30" w:rsidRPr="00AE1407" w:rsidRDefault="00841D30" w:rsidP="005E2923">
            <w:pPr>
              <w:autoSpaceDE w:val="0"/>
              <w:autoSpaceDN w:val="0"/>
              <w:adjustRightInd w:val="0"/>
              <w:jc w:val="right"/>
              <w:rPr>
                <w:noProof/>
                <w:lang w:val="en-US"/>
              </w:rPr>
            </w:pPr>
          </w:p>
        </w:tc>
        <w:tc>
          <w:tcPr>
            <w:tcW w:w="1608"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r>
      <w:tr w:rsidR="00841D30" w:rsidRPr="00AE1407" w:rsidTr="00273BAB">
        <w:trPr>
          <w:trHeight w:val="420"/>
        </w:trPr>
        <w:tc>
          <w:tcPr>
            <w:tcW w:w="569" w:type="dxa"/>
          </w:tcPr>
          <w:p w:rsidR="00841D30" w:rsidRPr="00B45654" w:rsidRDefault="00841D30" w:rsidP="00544F9B">
            <w:pPr>
              <w:autoSpaceDE w:val="0"/>
              <w:autoSpaceDN w:val="0"/>
              <w:adjustRightInd w:val="0"/>
              <w:jc w:val="center"/>
              <w:rPr>
                <w:noProof/>
                <w:color w:val="000000"/>
                <w:sz w:val="22"/>
                <w:szCs w:val="22"/>
              </w:rPr>
            </w:pPr>
            <w:r>
              <w:rPr>
                <w:noProof/>
                <w:color w:val="000000"/>
                <w:sz w:val="22"/>
                <w:szCs w:val="22"/>
              </w:rPr>
              <w:t>6</w:t>
            </w:r>
          </w:p>
        </w:tc>
        <w:tc>
          <w:tcPr>
            <w:tcW w:w="3005" w:type="dxa"/>
            <w:vAlign w:val="bottom"/>
          </w:tcPr>
          <w:p w:rsidR="00841D30" w:rsidRPr="009508D5" w:rsidRDefault="00841D30" w:rsidP="00544F9B">
            <w:pPr>
              <w:rPr>
                <w:color w:val="000000"/>
              </w:rPr>
            </w:pPr>
            <w:r w:rsidRPr="009508D5">
              <w:rPr>
                <w:color w:val="000000"/>
              </w:rPr>
              <w:t>Grasping Forceps, 5 Fr.,l. 34 cm</w:t>
            </w:r>
          </w:p>
        </w:tc>
        <w:tc>
          <w:tcPr>
            <w:tcW w:w="1134" w:type="dxa"/>
            <w:vAlign w:val="bottom"/>
          </w:tcPr>
          <w:p w:rsidR="00841D30" w:rsidRPr="009508D5" w:rsidRDefault="00841D30" w:rsidP="00544F9B">
            <w:pPr>
              <w:jc w:val="center"/>
            </w:pPr>
            <w:r w:rsidRPr="009508D5">
              <w:t>ком</w:t>
            </w:r>
          </w:p>
        </w:tc>
        <w:tc>
          <w:tcPr>
            <w:tcW w:w="1227" w:type="dxa"/>
            <w:vAlign w:val="bottom"/>
          </w:tcPr>
          <w:p w:rsidR="00841D30" w:rsidRPr="009508D5" w:rsidRDefault="00841D30" w:rsidP="00544F9B">
            <w:pPr>
              <w:rPr>
                <w:color w:val="000000"/>
              </w:rPr>
            </w:pPr>
            <w:r w:rsidRPr="009508D5">
              <w:rPr>
                <w:color w:val="000000"/>
              </w:rPr>
              <w:t xml:space="preserve">        2 </w:t>
            </w:r>
          </w:p>
        </w:tc>
        <w:tc>
          <w:tcPr>
            <w:tcW w:w="2410" w:type="dxa"/>
          </w:tcPr>
          <w:p w:rsidR="00841D30" w:rsidRPr="00AE1407" w:rsidRDefault="00841D30" w:rsidP="005E2923">
            <w:pPr>
              <w:autoSpaceDE w:val="0"/>
              <w:autoSpaceDN w:val="0"/>
              <w:adjustRightInd w:val="0"/>
              <w:jc w:val="center"/>
              <w:rPr>
                <w:noProof/>
                <w:lang w:val="en-US"/>
              </w:rPr>
            </w:pPr>
          </w:p>
        </w:tc>
        <w:tc>
          <w:tcPr>
            <w:tcW w:w="1417" w:type="dxa"/>
          </w:tcPr>
          <w:p w:rsidR="00841D30" w:rsidRPr="00AE1407" w:rsidRDefault="00841D30" w:rsidP="005E2923">
            <w:pPr>
              <w:autoSpaceDE w:val="0"/>
              <w:autoSpaceDN w:val="0"/>
              <w:adjustRightInd w:val="0"/>
              <w:jc w:val="right"/>
              <w:rPr>
                <w:noProof/>
                <w:lang w:val="en-US"/>
              </w:rPr>
            </w:pPr>
          </w:p>
        </w:tc>
        <w:tc>
          <w:tcPr>
            <w:tcW w:w="1608"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r>
      <w:tr w:rsidR="00841D30" w:rsidRPr="00AE1407" w:rsidTr="005F53E4">
        <w:trPr>
          <w:trHeight w:val="420"/>
        </w:trPr>
        <w:tc>
          <w:tcPr>
            <w:tcW w:w="569" w:type="dxa"/>
          </w:tcPr>
          <w:p w:rsidR="00841D30" w:rsidRPr="004C6A56" w:rsidRDefault="00841D30" w:rsidP="00544F9B">
            <w:pPr>
              <w:autoSpaceDE w:val="0"/>
              <w:autoSpaceDN w:val="0"/>
              <w:adjustRightInd w:val="0"/>
              <w:jc w:val="center"/>
              <w:rPr>
                <w:noProof/>
                <w:color w:val="000000"/>
                <w:sz w:val="22"/>
                <w:szCs w:val="22"/>
              </w:rPr>
            </w:pPr>
          </w:p>
        </w:tc>
        <w:tc>
          <w:tcPr>
            <w:tcW w:w="3005" w:type="dxa"/>
          </w:tcPr>
          <w:p w:rsidR="00841D30" w:rsidRPr="006B20FA" w:rsidRDefault="00841D30" w:rsidP="00544F9B">
            <w:pPr>
              <w:rPr>
                <w:noProof/>
                <w:color w:val="000000"/>
                <w:sz w:val="22"/>
                <w:szCs w:val="22"/>
                <w:u w:val="single"/>
              </w:rPr>
            </w:pPr>
            <w:r>
              <w:rPr>
                <w:noProof/>
                <w:color w:val="000000"/>
                <w:sz w:val="22"/>
                <w:szCs w:val="22"/>
                <w:u w:val="single"/>
              </w:rPr>
              <w:t>Сервис оптике на Клиници</w:t>
            </w:r>
            <w:r w:rsidRPr="006B20FA">
              <w:rPr>
                <w:noProof/>
                <w:color w:val="000000"/>
                <w:sz w:val="22"/>
                <w:szCs w:val="22"/>
                <w:u w:val="single"/>
              </w:rPr>
              <w:t xml:space="preserve"> за ортопедску хирургију и трауматологију</w:t>
            </w:r>
          </w:p>
        </w:tc>
        <w:tc>
          <w:tcPr>
            <w:tcW w:w="1134" w:type="dxa"/>
          </w:tcPr>
          <w:p w:rsidR="00841D30" w:rsidRPr="009508D5" w:rsidRDefault="00841D30" w:rsidP="00544F9B">
            <w:pPr>
              <w:autoSpaceDE w:val="0"/>
              <w:autoSpaceDN w:val="0"/>
              <w:adjustRightInd w:val="0"/>
              <w:jc w:val="center"/>
              <w:rPr>
                <w:noProof/>
                <w:color w:val="000000"/>
                <w:sz w:val="22"/>
                <w:szCs w:val="22"/>
              </w:rPr>
            </w:pPr>
          </w:p>
        </w:tc>
        <w:tc>
          <w:tcPr>
            <w:tcW w:w="1227" w:type="dxa"/>
          </w:tcPr>
          <w:p w:rsidR="00841D30" w:rsidRPr="009508D5" w:rsidRDefault="00841D30" w:rsidP="00544F9B">
            <w:pPr>
              <w:autoSpaceDE w:val="0"/>
              <w:autoSpaceDN w:val="0"/>
              <w:adjustRightInd w:val="0"/>
              <w:jc w:val="center"/>
              <w:rPr>
                <w:noProof/>
                <w:color w:val="000000"/>
              </w:rPr>
            </w:pPr>
          </w:p>
        </w:tc>
        <w:tc>
          <w:tcPr>
            <w:tcW w:w="2410" w:type="dxa"/>
          </w:tcPr>
          <w:p w:rsidR="00841D30" w:rsidRPr="00AE1407" w:rsidRDefault="00841D30" w:rsidP="005E2923">
            <w:pPr>
              <w:autoSpaceDE w:val="0"/>
              <w:autoSpaceDN w:val="0"/>
              <w:adjustRightInd w:val="0"/>
              <w:jc w:val="center"/>
              <w:rPr>
                <w:noProof/>
                <w:lang w:val="en-US"/>
              </w:rPr>
            </w:pPr>
          </w:p>
        </w:tc>
        <w:tc>
          <w:tcPr>
            <w:tcW w:w="1417" w:type="dxa"/>
          </w:tcPr>
          <w:p w:rsidR="00841D30" w:rsidRPr="00AE1407" w:rsidRDefault="00841D30" w:rsidP="005E2923">
            <w:pPr>
              <w:autoSpaceDE w:val="0"/>
              <w:autoSpaceDN w:val="0"/>
              <w:adjustRightInd w:val="0"/>
              <w:jc w:val="right"/>
              <w:rPr>
                <w:noProof/>
                <w:lang w:val="en-US"/>
              </w:rPr>
            </w:pPr>
          </w:p>
        </w:tc>
        <w:tc>
          <w:tcPr>
            <w:tcW w:w="1608"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r>
      <w:tr w:rsidR="00841D30" w:rsidRPr="00AE1407" w:rsidTr="00273BAB">
        <w:trPr>
          <w:trHeight w:val="420"/>
        </w:trPr>
        <w:tc>
          <w:tcPr>
            <w:tcW w:w="569" w:type="dxa"/>
          </w:tcPr>
          <w:p w:rsidR="00841D30" w:rsidRPr="00B45654" w:rsidRDefault="00841D30" w:rsidP="00544F9B">
            <w:pPr>
              <w:autoSpaceDE w:val="0"/>
              <w:autoSpaceDN w:val="0"/>
              <w:adjustRightInd w:val="0"/>
              <w:jc w:val="center"/>
              <w:rPr>
                <w:noProof/>
                <w:color w:val="000000"/>
                <w:sz w:val="22"/>
                <w:szCs w:val="22"/>
              </w:rPr>
            </w:pPr>
            <w:r>
              <w:rPr>
                <w:noProof/>
                <w:color w:val="000000"/>
                <w:sz w:val="22"/>
                <w:szCs w:val="22"/>
              </w:rPr>
              <w:t>7</w:t>
            </w:r>
          </w:p>
        </w:tc>
        <w:tc>
          <w:tcPr>
            <w:tcW w:w="3005" w:type="dxa"/>
            <w:vAlign w:val="bottom"/>
          </w:tcPr>
          <w:p w:rsidR="00841D30" w:rsidRPr="006B20FA" w:rsidRDefault="00841D30" w:rsidP="00544F9B">
            <w:r w:rsidRPr="006B20FA">
              <w:t>Optika za endoskop 30°,4mm,18cm</w:t>
            </w:r>
          </w:p>
        </w:tc>
        <w:tc>
          <w:tcPr>
            <w:tcW w:w="1134" w:type="dxa"/>
            <w:vAlign w:val="bottom"/>
          </w:tcPr>
          <w:p w:rsidR="00841D30" w:rsidRPr="009508D5" w:rsidRDefault="00841D30" w:rsidP="00544F9B">
            <w:pPr>
              <w:jc w:val="center"/>
            </w:pPr>
            <w:r w:rsidRPr="009508D5">
              <w:t>ком</w:t>
            </w:r>
          </w:p>
        </w:tc>
        <w:tc>
          <w:tcPr>
            <w:tcW w:w="1227" w:type="dxa"/>
            <w:vAlign w:val="bottom"/>
          </w:tcPr>
          <w:p w:rsidR="00841D30" w:rsidRPr="006B20FA" w:rsidRDefault="00841D30" w:rsidP="00544F9B">
            <w:pPr>
              <w:jc w:val="center"/>
            </w:pPr>
            <w:r w:rsidRPr="006B20FA">
              <w:t>1</w:t>
            </w:r>
          </w:p>
        </w:tc>
        <w:tc>
          <w:tcPr>
            <w:tcW w:w="2410" w:type="dxa"/>
          </w:tcPr>
          <w:p w:rsidR="00841D30" w:rsidRPr="00AE1407" w:rsidRDefault="00841D30" w:rsidP="005E2923">
            <w:pPr>
              <w:autoSpaceDE w:val="0"/>
              <w:autoSpaceDN w:val="0"/>
              <w:adjustRightInd w:val="0"/>
              <w:jc w:val="center"/>
              <w:rPr>
                <w:noProof/>
                <w:lang w:val="en-US"/>
              </w:rPr>
            </w:pPr>
          </w:p>
        </w:tc>
        <w:tc>
          <w:tcPr>
            <w:tcW w:w="1417" w:type="dxa"/>
          </w:tcPr>
          <w:p w:rsidR="00841D30" w:rsidRPr="00AE1407" w:rsidRDefault="00841D30" w:rsidP="005E2923">
            <w:pPr>
              <w:autoSpaceDE w:val="0"/>
              <w:autoSpaceDN w:val="0"/>
              <w:adjustRightInd w:val="0"/>
              <w:jc w:val="right"/>
              <w:rPr>
                <w:noProof/>
                <w:lang w:val="en-US"/>
              </w:rPr>
            </w:pPr>
          </w:p>
        </w:tc>
        <w:tc>
          <w:tcPr>
            <w:tcW w:w="1608"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r>
      <w:tr w:rsidR="00841D30" w:rsidRPr="00AE1407" w:rsidTr="00273BAB">
        <w:trPr>
          <w:trHeight w:val="420"/>
        </w:trPr>
        <w:tc>
          <w:tcPr>
            <w:tcW w:w="569" w:type="dxa"/>
          </w:tcPr>
          <w:p w:rsidR="00841D30" w:rsidRPr="00B45654" w:rsidRDefault="00841D30" w:rsidP="00544F9B">
            <w:pPr>
              <w:autoSpaceDE w:val="0"/>
              <w:autoSpaceDN w:val="0"/>
              <w:adjustRightInd w:val="0"/>
              <w:jc w:val="center"/>
              <w:rPr>
                <w:noProof/>
                <w:color w:val="000000"/>
                <w:sz w:val="22"/>
                <w:szCs w:val="22"/>
              </w:rPr>
            </w:pPr>
            <w:r>
              <w:rPr>
                <w:noProof/>
                <w:color w:val="000000"/>
                <w:sz w:val="22"/>
                <w:szCs w:val="22"/>
              </w:rPr>
              <w:t>8</w:t>
            </w:r>
          </w:p>
        </w:tc>
        <w:tc>
          <w:tcPr>
            <w:tcW w:w="3005" w:type="dxa"/>
            <w:vAlign w:val="bottom"/>
          </w:tcPr>
          <w:p w:rsidR="00841D30" w:rsidRPr="006B20FA" w:rsidRDefault="00841D30" w:rsidP="00544F9B">
            <w:r w:rsidRPr="006B20FA">
              <w:t>Kosuljica</w:t>
            </w:r>
          </w:p>
        </w:tc>
        <w:tc>
          <w:tcPr>
            <w:tcW w:w="1134" w:type="dxa"/>
            <w:vAlign w:val="bottom"/>
          </w:tcPr>
          <w:p w:rsidR="00841D30" w:rsidRPr="009508D5" w:rsidRDefault="00841D30" w:rsidP="00544F9B">
            <w:pPr>
              <w:jc w:val="center"/>
            </w:pPr>
            <w:r w:rsidRPr="009508D5">
              <w:t>ком</w:t>
            </w:r>
          </w:p>
        </w:tc>
        <w:tc>
          <w:tcPr>
            <w:tcW w:w="1227" w:type="dxa"/>
            <w:vAlign w:val="bottom"/>
          </w:tcPr>
          <w:p w:rsidR="00841D30" w:rsidRPr="006B20FA" w:rsidRDefault="00841D30" w:rsidP="00544F9B">
            <w:pPr>
              <w:jc w:val="center"/>
            </w:pPr>
            <w:r w:rsidRPr="006B20FA">
              <w:t>2</w:t>
            </w:r>
          </w:p>
        </w:tc>
        <w:tc>
          <w:tcPr>
            <w:tcW w:w="2410" w:type="dxa"/>
          </w:tcPr>
          <w:p w:rsidR="00841D30" w:rsidRPr="00AE1407" w:rsidRDefault="00841D30" w:rsidP="005E2923">
            <w:pPr>
              <w:autoSpaceDE w:val="0"/>
              <w:autoSpaceDN w:val="0"/>
              <w:adjustRightInd w:val="0"/>
              <w:jc w:val="center"/>
              <w:rPr>
                <w:noProof/>
                <w:lang w:val="en-US"/>
              </w:rPr>
            </w:pPr>
          </w:p>
        </w:tc>
        <w:tc>
          <w:tcPr>
            <w:tcW w:w="1417" w:type="dxa"/>
          </w:tcPr>
          <w:p w:rsidR="00841D30" w:rsidRPr="00AE1407" w:rsidRDefault="00841D30" w:rsidP="005E2923">
            <w:pPr>
              <w:autoSpaceDE w:val="0"/>
              <w:autoSpaceDN w:val="0"/>
              <w:adjustRightInd w:val="0"/>
              <w:jc w:val="right"/>
              <w:rPr>
                <w:noProof/>
                <w:lang w:val="en-US"/>
              </w:rPr>
            </w:pPr>
          </w:p>
        </w:tc>
        <w:tc>
          <w:tcPr>
            <w:tcW w:w="1608"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r>
      <w:tr w:rsidR="00841D30" w:rsidRPr="00AE1407" w:rsidTr="00273BAB">
        <w:trPr>
          <w:trHeight w:val="420"/>
        </w:trPr>
        <w:tc>
          <w:tcPr>
            <w:tcW w:w="569" w:type="dxa"/>
          </w:tcPr>
          <w:p w:rsidR="00841D30" w:rsidRPr="00B45654" w:rsidRDefault="00841D30" w:rsidP="00544F9B">
            <w:pPr>
              <w:autoSpaceDE w:val="0"/>
              <w:autoSpaceDN w:val="0"/>
              <w:adjustRightInd w:val="0"/>
              <w:jc w:val="center"/>
              <w:rPr>
                <w:noProof/>
                <w:color w:val="000000"/>
                <w:sz w:val="22"/>
                <w:szCs w:val="22"/>
              </w:rPr>
            </w:pPr>
            <w:r>
              <w:rPr>
                <w:noProof/>
                <w:color w:val="000000"/>
                <w:sz w:val="22"/>
                <w:szCs w:val="22"/>
              </w:rPr>
              <w:t>9</w:t>
            </w:r>
          </w:p>
        </w:tc>
        <w:tc>
          <w:tcPr>
            <w:tcW w:w="3005" w:type="dxa"/>
            <w:vAlign w:val="bottom"/>
          </w:tcPr>
          <w:p w:rsidR="00841D30" w:rsidRPr="006B20FA" w:rsidRDefault="00841D30" w:rsidP="00544F9B">
            <w:r w:rsidRPr="006B20FA">
              <w:t>Kosuljica artroskopska</w:t>
            </w:r>
          </w:p>
        </w:tc>
        <w:tc>
          <w:tcPr>
            <w:tcW w:w="1134" w:type="dxa"/>
            <w:vAlign w:val="bottom"/>
          </w:tcPr>
          <w:p w:rsidR="00841D30" w:rsidRPr="009508D5" w:rsidRDefault="00841D30" w:rsidP="00544F9B">
            <w:pPr>
              <w:jc w:val="center"/>
            </w:pPr>
            <w:r w:rsidRPr="009508D5">
              <w:t>ком</w:t>
            </w:r>
          </w:p>
        </w:tc>
        <w:tc>
          <w:tcPr>
            <w:tcW w:w="1227" w:type="dxa"/>
            <w:vAlign w:val="bottom"/>
          </w:tcPr>
          <w:p w:rsidR="00841D30" w:rsidRPr="006B20FA" w:rsidRDefault="00841D30" w:rsidP="00544F9B">
            <w:pPr>
              <w:jc w:val="center"/>
            </w:pPr>
            <w:r w:rsidRPr="006B20FA">
              <w:t>2</w:t>
            </w:r>
          </w:p>
        </w:tc>
        <w:tc>
          <w:tcPr>
            <w:tcW w:w="2410" w:type="dxa"/>
          </w:tcPr>
          <w:p w:rsidR="00841D30" w:rsidRPr="00AE1407" w:rsidRDefault="00841D30" w:rsidP="005E2923">
            <w:pPr>
              <w:autoSpaceDE w:val="0"/>
              <w:autoSpaceDN w:val="0"/>
              <w:adjustRightInd w:val="0"/>
              <w:jc w:val="center"/>
              <w:rPr>
                <w:noProof/>
                <w:lang w:val="en-US"/>
              </w:rPr>
            </w:pPr>
          </w:p>
        </w:tc>
        <w:tc>
          <w:tcPr>
            <w:tcW w:w="1417" w:type="dxa"/>
          </w:tcPr>
          <w:p w:rsidR="00841D30" w:rsidRPr="00AE1407" w:rsidRDefault="00841D30" w:rsidP="005E2923">
            <w:pPr>
              <w:autoSpaceDE w:val="0"/>
              <w:autoSpaceDN w:val="0"/>
              <w:adjustRightInd w:val="0"/>
              <w:jc w:val="right"/>
              <w:rPr>
                <w:noProof/>
                <w:lang w:val="en-US"/>
              </w:rPr>
            </w:pPr>
          </w:p>
        </w:tc>
        <w:tc>
          <w:tcPr>
            <w:tcW w:w="1608"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r>
      <w:tr w:rsidR="00841D30" w:rsidRPr="00AE1407" w:rsidTr="00273BAB">
        <w:trPr>
          <w:trHeight w:val="420"/>
        </w:trPr>
        <w:tc>
          <w:tcPr>
            <w:tcW w:w="569" w:type="dxa"/>
          </w:tcPr>
          <w:p w:rsidR="00841D30" w:rsidRPr="00B45654" w:rsidRDefault="00841D30" w:rsidP="00544F9B">
            <w:pPr>
              <w:autoSpaceDE w:val="0"/>
              <w:autoSpaceDN w:val="0"/>
              <w:adjustRightInd w:val="0"/>
              <w:jc w:val="center"/>
              <w:rPr>
                <w:noProof/>
                <w:color w:val="000000"/>
                <w:sz w:val="22"/>
                <w:szCs w:val="22"/>
              </w:rPr>
            </w:pPr>
            <w:r>
              <w:rPr>
                <w:noProof/>
                <w:color w:val="000000"/>
                <w:sz w:val="22"/>
                <w:szCs w:val="22"/>
              </w:rPr>
              <w:t>10</w:t>
            </w:r>
          </w:p>
        </w:tc>
        <w:tc>
          <w:tcPr>
            <w:tcW w:w="3005" w:type="dxa"/>
            <w:vAlign w:val="bottom"/>
          </w:tcPr>
          <w:p w:rsidR="00841D30" w:rsidRPr="006B20FA" w:rsidRDefault="00841D30" w:rsidP="00544F9B">
            <w:r w:rsidRPr="006B20FA">
              <w:t>Klesta artroskopska</w:t>
            </w:r>
          </w:p>
        </w:tc>
        <w:tc>
          <w:tcPr>
            <w:tcW w:w="1134" w:type="dxa"/>
            <w:vAlign w:val="bottom"/>
          </w:tcPr>
          <w:p w:rsidR="00841D30" w:rsidRPr="009508D5" w:rsidRDefault="00841D30" w:rsidP="00544F9B">
            <w:pPr>
              <w:jc w:val="center"/>
            </w:pPr>
            <w:r w:rsidRPr="009508D5">
              <w:t>ком</w:t>
            </w:r>
          </w:p>
        </w:tc>
        <w:tc>
          <w:tcPr>
            <w:tcW w:w="1227" w:type="dxa"/>
            <w:vAlign w:val="bottom"/>
          </w:tcPr>
          <w:p w:rsidR="00841D30" w:rsidRPr="006B20FA" w:rsidRDefault="00841D30" w:rsidP="00544F9B">
            <w:pPr>
              <w:jc w:val="center"/>
            </w:pPr>
            <w:r w:rsidRPr="006B20FA">
              <w:t>1</w:t>
            </w:r>
          </w:p>
        </w:tc>
        <w:tc>
          <w:tcPr>
            <w:tcW w:w="2410" w:type="dxa"/>
          </w:tcPr>
          <w:p w:rsidR="00841D30" w:rsidRPr="00AE1407" w:rsidRDefault="00841D30" w:rsidP="005E2923">
            <w:pPr>
              <w:autoSpaceDE w:val="0"/>
              <w:autoSpaceDN w:val="0"/>
              <w:adjustRightInd w:val="0"/>
              <w:jc w:val="center"/>
              <w:rPr>
                <w:noProof/>
                <w:lang w:val="en-US"/>
              </w:rPr>
            </w:pPr>
          </w:p>
        </w:tc>
        <w:tc>
          <w:tcPr>
            <w:tcW w:w="1417" w:type="dxa"/>
          </w:tcPr>
          <w:p w:rsidR="00841D30" w:rsidRPr="00AE1407" w:rsidRDefault="00841D30" w:rsidP="005E2923">
            <w:pPr>
              <w:autoSpaceDE w:val="0"/>
              <w:autoSpaceDN w:val="0"/>
              <w:adjustRightInd w:val="0"/>
              <w:jc w:val="right"/>
              <w:rPr>
                <w:noProof/>
                <w:lang w:val="en-US"/>
              </w:rPr>
            </w:pPr>
          </w:p>
        </w:tc>
        <w:tc>
          <w:tcPr>
            <w:tcW w:w="1608"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r>
      <w:tr w:rsidR="00841D30" w:rsidRPr="00AE1407" w:rsidTr="00273BAB">
        <w:trPr>
          <w:trHeight w:val="420"/>
        </w:trPr>
        <w:tc>
          <w:tcPr>
            <w:tcW w:w="569" w:type="dxa"/>
          </w:tcPr>
          <w:p w:rsidR="00841D30" w:rsidRPr="00B45654" w:rsidRDefault="00841D30" w:rsidP="00544F9B">
            <w:pPr>
              <w:autoSpaceDE w:val="0"/>
              <w:autoSpaceDN w:val="0"/>
              <w:adjustRightInd w:val="0"/>
              <w:jc w:val="center"/>
              <w:rPr>
                <w:noProof/>
                <w:color w:val="000000"/>
                <w:sz w:val="22"/>
                <w:szCs w:val="22"/>
              </w:rPr>
            </w:pPr>
            <w:r>
              <w:rPr>
                <w:noProof/>
                <w:color w:val="000000"/>
                <w:sz w:val="22"/>
                <w:szCs w:val="22"/>
              </w:rPr>
              <w:t>11</w:t>
            </w:r>
          </w:p>
        </w:tc>
        <w:tc>
          <w:tcPr>
            <w:tcW w:w="3005" w:type="dxa"/>
            <w:vAlign w:val="bottom"/>
          </w:tcPr>
          <w:p w:rsidR="00841D30" w:rsidRPr="006B20FA" w:rsidRDefault="00841D30" w:rsidP="00544F9B">
            <w:r w:rsidRPr="006B20FA">
              <w:t>Klesta artroskopska</w:t>
            </w:r>
          </w:p>
        </w:tc>
        <w:tc>
          <w:tcPr>
            <w:tcW w:w="1134" w:type="dxa"/>
            <w:vAlign w:val="bottom"/>
          </w:tcPr>
          <w:p w:rsidR="00841D30" w:rsidRPr="009508D5" w:rsidRDefault="00841D30" w:rsidP="00544F9B">
            <w:pPr>
              <w:jc w:val="center"/>
            </w:pPr>
            <w:r w:rsidRPr="009508D5">
              <w:t>ком</w:t>
            </w:r>
          </w:p>
        </w:tc>
        <w:tc>
          <w:tcPr>
            <w:tcW w:w="1227" w:type="dxa"/>
            <w:vAlign w:val="bottom"/>
          </w:tcPr>
          <w:p w:rsidR="00841D30" w:rsidRPr="006B20FA" w:rsidRDefault="00841D30" w:rsidP="00544F9B">
            <w:pPr>
              <w:jc w:val="center"/>
            </w:pPr>
            <w:r w:rsidRPr="006B20FA">
              <w:t>1</w:t>
            </w:r>
          </w:p>
        </w:tc>
        <w:tc>
          <w:tcPr>
            <w:tcW w:w="2410" w:type="dxa"/>
          </w:tcPr>
          <w:p w:rsidR="00841D30" w:rsidRPr="00AE1407" w:rsidRDefault="00841D30" w:rsidP="005E2923">
            <w:pPr>
              <w:autoSpaceDE w:val="0"/>
              <w:autoSpaceDN w:val="0"/>
              <w:adjustRightInd w:val="0"/>
              <w:jc w:val="center"/>
              <w:rPr>
                <w:noProof/>
                <w:lang w:val="en-US"/>
              </w:rPr>
            </w:pPr>
          </w:p>
        </w:tc>
        <w:tc>
          <w:tcPr>
            <w:tcW w:w="1417" w:type="dxa"/>
          </w:tcPr>
          <w:p w:rsidR="00841D30" w:rsidRPr="00AE1407" w:rsidRDefault="00841D30" w:rsidP="005E2923">
            <w:pPr>
              <w:autoSpaceDE w:val="0"/>
              <w:autoSpaceDN w:val="0"/>
              <w:adjustRightInd w:val="0"/>
              <w:jc w:val="right"/>
              <w:rPr>
                <w:noProof/>
                <w:lang w:val="en-US"/>
              </w:rPr>
            </w:pPr>
          </w:p>
        </w:tc>
        <w:tc>
          <w:tcPr>
            <w:tcW w:w="1608"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r>
      <w:tr w:rsidR="00841D30" w:rsidRPr="00AE1407" w:rsidTr="00273BAB">
        <w:trPr>
          <w:trHeight w:val="420"/>
        </w:trPr>
        <w:tc>
          <w:tcPr>
            <w:tcW w:w="569" w:type="dxa"/>
          </w:tcPr>
          <w:p w:rsidR="00841D30" w:rsidRPr="004C6A56" w:rsidRDefault="00841D30" w:rsidP="00544F9B">
            <w:pPr>
              <w:autoSpaceDE w:val="0"/>
              <w:autoSpaceDN w:val="0"/>
              <w:adjustRightInd w:val="0"/>
              <w:jc w:val="center"/>
              <w:rPr>
                <w:noProof/>
                <w:color w:val="000000"/>
                <w:sz w:val="22"/>
                <w:szCs w:val="22"/>
              </w:rPr>
            </w:pPr>
          </w:p>
        </w:tc>
        <w:tc>
          <w:tcPr>
            <w:tcW w:w="3005" w:type="dxa"/>
            <w:vAlign w:val="center"/>
          </w:tcPr>
          <w:p w:rsidR="00841D30" w:rsidRPr="006B20FA" w:rsidRDefault="00841D30" w:rsidP="00544F9B">
            <w:pPr>
              <w:rPr>
                <w:sz w:val="22"/>
                <w:szCs w:val="22"/>
                <w:u w:val="single"/>
              </w:rPr>
            </w:pPr>
            <w:r>
              <w:rPr>
                <w:sz w:val="22"/>
                <w:szCs w:val="22"/>
                <w:u w:val="single"/>
              </w:rPr>
              <w:t xml:space="preserve">Сервис оптике у </w:t>
            </w:r>
            <w:r w:rsidRPr="006B20FA">
              <w:rPr>
                <w:sz w:val="22"/>
                <w:szCs w:val="22"/>
                <w:u w:val="single"/>
              </w:rPr>
              <w:t>Ургент</w:t>
            </w:r>
            <w:r>
              <w:rPr>
                <w:sz w:val="22"/>
                <w:szCs w:val="22"/>
                <w:u w:val="single"/>
              </w:rPr>
              <w:t>ном</w:t>
            </w:r>
            <w:r w:rsidRPr="006B20FA">
              <w:rPr>
                <w:sz w:val="22"/>
                <w:szCs w:val="22"/>
                <w:u w:val="single"/>
              </w:rPr>
              <w:t xml:space="preserve"> центр</w:t>
            </w:r>
            <w:r>
              <w:rPr>
                <w:sz w:val="22"/>
                <w:szCs w:val="22"/>
                <w:u w:val="single"/>
              </w:rPr>
              <w:t>у</w:t>
            </w:r>
            <w:r w:rsidRPr="006B20FA">
              <w:rPr>
                <w:sz w:val="22"/>
                <w:szCs w:val="22"/>
                <w:u w:val="single"/>
              </w:rPr>
              <w:t xml:space="preserve"> </w:t>
            </w:r>
          </w:p>
        </w:tc>
        <w:tc>
          <w:tcPr>
            <w:tcW w:w="1134" w:type="dxa"/>
            <w:vAlign w:val="center"/>
          </w:tcPr>
          <w:p w:rsidR="00841D30" w:rsidRPr="004C6A56" w:rsidRDefault="00841D30" w:rsidP="00544F9B">
            <w:pPr>
              <w:jc w:val="center"/>
              <w:rPr>
                <w:sz w:val="22"/>
                <w:szCs w:val="22"/>
              </w:rPr>
            </w:pPr>
          </w:p>
        </w:tc>
        <w:tc>
          <w:tcPr>
            <w:tcW w:w="1227" w:type="dxa"/>
            <w:vAlign w:val="center"/>
          </w:tcPr>
          <w:p w:rsidR="00841D30" w:rsidRPr="004C6A56" w:rsidRDefault="00841D30" w:rsidP="00544F9B">
            <w:pPr>
              <w:jc w:val="center"/>
              <w:rPr>
                <w:sz w:val="22"/>
                <w:szCs w:val="22"/>
              </w:rPr>
            </w:pPr>
          </w:p>
        </w:tc>
        <w:tc>
          <w:tcPr>
            <w:tcW w:w="2410" w:type="dxa"/>
          </w:tcPr>
          <w:p w:rsidR="00841D30" w:rsidRPr="00AE1407" w:rsidRDefault="00841D30" w:rsidP="005E2923">
            <w:pPr>
              <w:autoSpaceDE w:val="0"/>
              <w:autoSpaceDN w:val="0"/>
              <w:adjustRightInd w:val="0"/>
              <w:jc w:val="center"/>
              <w:rPr>
                <w:noProof/>
                <w:lang w:val="en-US"/>
              </w:rPr>
            </w:pPr>
          </w:p>
        </w:tc>
        <w:tc>
          <w:tcPr>
            <w:tcW w:w="1417" w:type="dxa"/>
          </w:tcPr>
          <w:p w:rsidR="00841D30" w:rsidRPr="00AE1407" w:rsidRDefault="00841D30" w:rsidP="005E2923">
            <w:pPr>
              <w:autoSpaceDE w:val="0"/>
              <w:autoSpaceDN w:val="0"/>
              <w:adjustRightInd w:val="0"/>
              <w:jc w:val="right"/>
              <w:rPr>
                <w:noProof/>
                <w:lang w:val="en-US"/>
              </w:rPr>
            </w:pPr>
          </w:p>
        </w:tc>
        <w:tc>
          <w:tcPr>
            <w:tcW w:w="1608"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r>
      <w:tr w:rsidR="00841D30" w:rsidRPr="00AE1407" w:rsidTr="00273BAB">
        <w:trPr>
          <w:trHeight w:val="420"/>
        </w:trPr>
        <w:tc>
          <w:tcPr>
            <w:tcW w:w="569" w:type="dxa"/>
          </w:tcPr>
          <w:p w:rsidR="00841D30" w:rsidRPr="00B45654" w:rsidRDefault="00841D30" w:rsidP="00544F9B">
            <w:pPr>
              <w:autoSpaceDE w:val="0"/>
              <w:autoSpaceDN w:val="0"/>
              <w:adjustRightInd w:val="0"/>
              <w:jc w:val="center"/>
              <w:rPr>
                <w:noProof/>
                <w:color w:val="000000"/>
                <w:sz w:val="22"/>
                <w:szCs w:val="22"/>
              </w:rPr>
            </w:pPr>
            <w:r>
              <w:rPr>
                <w:noProof/>
                <w:color w:val="000000"/>
                <w:sz w:val="22"/>
                <w:szCs w:val="22"/>
              </w:rPr>
              <w:lastRenderedPageBreak/>
              <w:t>12</w:t>
            </w:r>
          </w:p>
        </w:tc>
        <w:tc>
          <w:tcPr>
            <w:tcW w:w="3005" w:type="dxa"/>
            <w:vAlign w:val="bottom"/>
          </w:tcPr>
          <w:p w:rsidR="00841D30" w:rsidRPr="006B20FA" w:rsidRDefault="00841D30" w:rsidP="00544F9B">
            <w:r w:rsidRPr="006B20FA">
              <w:t>Kosuljica za CLEARVISION</w:t>
            </w:r>
          </w:p>
        </w:tc>
        <w:tc>
          <w:tcPr>
            <w:tcW w:w="1134" w:type="dxa"/>
            <w:vAlign w:val="bottom"/>
          </w:tcPr>
          <w:p w:rsidR="00841D30" w:rsidRPr="009508D5" w:rsidRDefault="00841D30" w:rsidP="00544F9B">
            <w:pPr>
              <w:jc w:val="center"/>
            </w:pPr>
            <w:r w:rsidRPr="009508D5">
              <w:t>ком</w:t>
            </w:r>
          </w:p>
        </w:tc>
        <w:tc>
          <w:tcPr>
            <w:tcW w:w="1227" w:type="dxa"/>
            <w:vAlign w:val="bottom"/>
          </w:tcPr>
          <w:p w:rsidR="00841D30" w:rsidRPr="006B20FA" w:rsidRDefault="00841D30" w:rsidP="00544F9B">
            <w:pPr>
              <w:rPr>
                <w:sz w:val="20"/>
                <w:szCs w:val="20"/>
              </w:rPr>
            </w:pPr>
            <w:r w:rsidRPr="006B20FA">
              <w:rPr>
                <w:sz w:val="20"/>
                <w:szCs w:val="20"/>
              </w:rPr>
              <w:t xml:space="preserve">        1 </w:t>
            </w:r>
          </w:p>
        </w:tc>
        <w:tc>
          <w:tcPr>
            <w:tcW w:w="2410" w:type="dxa"/>
          </w:tcPr>
          <w:p w:rsidR="00841D30" w:rsidRPr="00AE1407" w:rsidRDefault="00841D30" w:rsidP="005E2923">
            <w:pPr>
              <w:autoSpaceDE w:val="0"/>
              <w:autoSpaceDN w:val="0"/>
              <w:adjustRightInd w:val="0"/>
              <w:jc w:val="center"/>
              <w:rPr>
                <w:noProof/>
                <w:lang w:val="en-US"/>
              </w:rPr>
            </w:pPr>
          </w:p>
        </w:tc>
        <w:tc>
          <w:tcPr>
            <w:tcW w:w="1417" w:type="dxa"/>
          </w:tcPr>
          <w:p w:rsidR="00841D30" w:rsidRPr="00AE1407" w:rsidRDefault="00841D30" w:rsidP="005E2923">
            <w:pPr>
              <w:autoSpaceDE w:val="0"/>
              <w:autoSpaceDN w:val="0"/>
              <w:adjustRightInd w:val="0"/>
              <w:jc w:val="right"/>
              <w:rPr>
                <w:noProof/>
                <w:lang w:val="en-US"/>
              </w:rPr>
            </w:pPr>
          </w:p>
        </w:tc>
        <w:tc>
          <w:tcPr>
            <w:tcW w:w="1608"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r>
      <w:tr w:rsidR="00841D30" w:rsidRPr="00AE1407" w:rsidTr="00273BAB">
        <w:trPr>
          <w:trHeight w:val="420"/>
        </w:trPr>
        <w:tc>
          <w:tcPr>
            <w:tcW w:w="569" w:type="dxa"/>
          </w:tcPr>
          <w:p w:rsidR="00841D30" w:rsidRPr="00B45654" w:rsidRDefault="00841D30" w:rsidP="00544F9B">
            <w:pPr>
              <w:autoSpaceDE w:val="0"/>
              <w:autoSpaceDN w:val="0"/>
              <w:adjustRightInd w:val="0"/>
              <w:jc w:val="center"/>
              <w:rPr>
                <w:noProof/>
                <w:color w:val="000000"/>
                <w:sz w:val="22"/>
                <w:szCs w:val="22"/>
              </w:rPr>
            </w:pPr>
            <w:r>
              <w:rPr>
                <w:noProof/>
                <w:color w:val="000000"/>
                <w:sz w:val="22"/>
                <w:szCs w:val="22"/>
              </w:rPr>
              <w:t>13</w:t>
            </w:r>
          </w:p>
        </w:tc>
        <w:tc>
          <w:tcPr>
            <w:tcW w:w="3005" w:type="dxa"/>
            <w:vAlign w:val="bottom"/>
          </w:tcPr>
          <w:p w:rsidR="00841D30" w:rsidRPr="006B20FA" w:rsidRDefault="00841D30" w:rsidP="00544F9B">
            <w:r w:rsidRPr="006B20FA">
              <w:t>Bipolarna drska-radni element</w:t>
            </w:r>
          </w:p>
        </w:tc>
        <w:tc>
          <w:tcPr>
            <w:tcW w:w="1134" w:type="dxa"/>
            <w:vAlign w:val="bottom"/>
          </w:tcPr>
          <w:p w:rsidR="00841D30" w:rsidRPr="009508D5" w:rsidRDefault="00841D30" w:rsidP="00544F9B">
            <w:pPr>
              <w:jc w:val="center"/>
            </w:pPr>
            <w:r w:rsidRPr="009508D5">
              <w:t>ком</w:t>
            </w:r>
          </w:p>
        </w:tc>
        <w:tc>
          <w:tcPr>
            <w:tcW w:w="1227" w:type="dxa"/>
            <w:vAlign w:val="bottom"/>
          </w:tcPr>
          <w:p w:rsidR="00841D30" w:rsidRPr="006B20FA" w:rsidRDefault="00841D30" w:rsidP="00544F9B">
            <w:pPr>
              <w:rPr>
                <w:sz w:val="20"/>
                <w:szCs w:val="20"/>
              </w:rPr>
            </w:pPr>
            <w:r w:rsidRPr="006B20FA">
              <w:rPr>
                <w:sz w:val="20"/>
                <w:szCs w:val="20"/>
              </w:rPr>
              <w:t xml:space="preserve">        1 </w:t>
            </w:r>
          </w:p>
        </w:tc>
        <w:tc>
          <w:tcPr>
            <w:tcW w:w="2410" w:type="dxa"/>
          </w:tcPr>
          <w:p w:rsidR="00841D30" w:rsidRPr="00AE1407" w:rsidRDefault="00841D30" w:rsidP="005E2923">
            <w:pPr>
              <w:autoSpaceDE w:val="0"/>
              <w:autoSpaceDN w:val="0"/>
              <w:adjustRightInd w:val="0"/>
              <w:jc w:val="center"/>
              <w:rPr>
                <w:noProof/>
                <w:lang w:val="en-US"/>
              </w:rPr>
            </w:pPr>
          </w:p>
        </w:tc>
        <w:tc>
          <w:tcPr>
            <w:tcW w:w="1417" w:type="dxa"/>
          </w:tcPr>
          <w:p w:rsidR="00841D30" w:rsidRPr="00AE1407" w:rsidRDefault="00841D30" w:rsidP="005E2923">
            <w:pPr>
              <w:autoSpaceDE w:val="0"/>
              <w:autoSpaceDN w:val="0"/>
              <w:adjustRightInd w:val="0"/>
              <w:jc w:val="right"/>
              <w:rPr>
                <w:noProof/>
                <w:lang w:val="en-US"/>
              </w:rPr>
            </w:pPr>
          </w:p>
        </w:tc>
        <w:tc>
          <w:tcPr>
            <w:tcW w:w="1608"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r>
      <w:tr w:rsidR="00841D30" w:rsidRPr="00AE1407" w:rsidTr="00273BAB">
        <w:trPr>
          <w:trHeight w:val="420"/>
        </w:trPr>
        <w:tc>
          <w:tcPr>
            <w:tcW w:w="569" w:type="dxa"/>
          </w:tcPr>
          <w:p w:rsidR="00841D30" w:rsidRPr="004C6A56" w:rsidRDefault="00841D30" w:rsidP="00544F9B">
            <w:pPr>
              <w:autoSpaceDE w:val="0"/>
              <w:autoSpaceDN w:val="0"/>
              <w:adjustRightInd w:val="0"/>
              <w:jc w:val="center"/>
              <w:rPr>
                <w:noProof/>
                <w:color w:val="000000"/>
                <w:sz w:val="22"/>
                <w:szCs w:val="22"/>
              </w:rPr>
            </w:pPr>
          </w:p>
        </w:tc>
        <w:tc>
          <w:tcPr>
            <w:tcW w:w="3005" w:type="dxa"/>
            <w:vAlign w:val="center"/>
          </w:tcPr>
          <w:p w:rsidR="00841D30" w:rsidRPr="007B5C95" w:rsidRDefault="00841D30" w:rsidP="00544F9B">
            <w:pPr>
              <w:rPr>
                <w:noProof/>
                <w:sz w:val="22"/>
                <w:szCs w:val="22"/>
                <w:u w:val="single"/>
              </w:rPr>
            </w:pPr>
            <w:r>
              <w:rPr>
                <w:noProof/>
                <w:sz w:val="22"/>
                <w:szCs w:val="22"/>
                <w:u w:val="single"/>
              </w:rPr>
              <w:t xml:space="preserve">Сервис оптике на </w:t>
            </w:r>
            <w:r w:rsidRPr="007B5C95">
              <w:rPr>
                <w:noProof/>
                <w:sz w:val="22"/>
                <w:szCs w:val="22"/>
                <w:u w:val="single"/>
              </w:rPr>
              <w:t>Клини</w:t>
            </w:r>
            <w:r>
              <w:rPr>
                <w:noProof/>
                <w:sz w:val="22"/>
                <w:szCs w:val="22"/>
                <w:u w:val="single"/>
              </w:rPr>
              <w:t>ци</w:t>
            </w:r>
            <w:r w:rsidRPr="007B5C95">
              <w:rPr>
                <w:noProof/>
                <w:sz w:val="22"/>
                <w:szCs w:val="22"/>
                <w:u w:val="single"/>
              </w:rPr>
              <w:t xml:space="preserve"> за урологију</w:t>
            </w:r>
          </w:p>
        </w:tc>
        <w:tc>
          <w:tcPr>
            <w:tcW w:w="1134" w:type="dxa"/>
            <w:vAlign w:val="center"/>
          </w:tcPr>
          <w:p w:rsidR="00841D30" w:rsidRPr="004C6A56" w:rsidRDefault="00841D30" w:rsidP="00544F9B">
            <w:pPr>
              <w:jc w:val="center"/>
              <w:rPr>
                <w:noProof/>
                <w:sz w:val="22"/>
                <w:szCs w:val="22"/>
              </w:rPr>
            </w:pPr>
          </w:p>
        </w:tc>
        <w:tc>
          <w:tcPr>
            <w:tcW w:w="1227" w:type="dxa"/>
            <w:vAlign w:val="center"/>
          </w:tcPr>
          <w:p w:rsidR="00841D30" w:rsidRPr="004C6A56" w:rsidRDefault="00841D30" w:rsidP="00544F9B">
            <w:pPr>
              <w:jc w:val="center"/>
              <w:rPr>
                <w:sz w:val="22"/>
                <w:szCs w:val="22"/>
              </w:rPr>
            </w:pPr>
          </w:p>
        </w:tc>
        <w:tc>
          <w:tcPr>
            <w:tcW w:w="2410" w:type="dxa"/>
          </w:tcPr>
          <w:p w:rsidR="00841D30" w:rsidRPr="00AE1407" w:rsidRDefault="00841D30" w:rsidP="005E2923">
            <w:pPr>
              <w:autoSpaceDE w:val="0"/>
              <w:autoSpaceDN w:val="0"/>
              <w:adjustRightInd w:val="0"/>
              <w:jc w:val="center"/>
              <w:rPr>
                <w:noProof/>
                <w:lang w:val="en-US"/>
              </w:rPr>
            </w:pPr>
          </w:p>
        </w:tc>
        <w:tc>
          <w:tcPr>
            <w:tcW w:w="1417" w:type="dxa"/>
          </w:tcPr>
          <w:p w:rsidR="00841D30" w:rsidRPr="00AE1407" w:rsidRDefault="00841D30" w:rsidP="005E2923">
            <w:pPr>
              <w:autoSpaceDE w:val="0"/>
              <w:autoSpaceDN w:val="0"/>
              <w:adjustRightInd w:val="0"/>
              <w:jc w:val="right"/>
              <w:rPr>
                <w:noProof/>
                <w:lang w:val="en-US"/>
              </w:rPr>
            </w:pPr>
          </w:p>
        </w:tc>
        <w:tc>
          <w:tcPr>
            <w:tcW w:w="1608"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r>
      <w:tr w:rsidR="00841D30" w:rsidRPr="00AE1407" w:rsidTr="00273BAB">
        <w:trPr>
          <w:trHeight w:val="420"/>
        </w:trPr>
        <w:tc>
          <w:tcPr>
            <w:tcW w:w="569" w:type="dxa"/>
          </w:tcPr>
          <w:p w:rsidR="00841D30" w:rsidRPr="00B45654" w:rsidRDefault="00841D30" w:rsidP="00544F9B">
            <w:pPr>
              <w:autoSpaceDE w:val="0"/>
              <w:autoSpaceDN w:val="0"/>
              <w:adjustRightInd w:val="0"/>
              <w:jc w:val="center"/>
              <w:rPr>
                <w:noProof/>
                <w:color w:val="000000"/>
                <w:sz w:val="22"/>
                <w:szCs w:val="22"/>
              </w:rPr>
            </w:pPr>
            <w:r w:rsidRPr="00B45654">
              <w:rPr>
                <w:noProof/>
                <w:color w:val="000000"/>
                <w:sz w:val="22"/>
                <w:szCs w:val="22"/>
              </w:rPr>
              <w:t>14</w:t>
            </w:r>
          </w:p>
        </w:tc>
        <w:tc>
          <w:tcPr>
            <w:tcW w:w="3005" w:type="dxa"/>
            <w:vAlign w:val="bottom"/>
          </w:tcPr>
          <w:p w:rsidR="00841D30" w:rsidRPr="007B5C95" w:rsidRDefault="00841D30" w:rsidP="00544F9B">
            <w:r w:rsidRPr="007B5C95">
              <w:t>Radni elemant resektoskopa</w:t>
            </w:r>
          </w:p>
        </w:tc>
        <w:tc>
          <w:tcPr>
            <w:tcW w:w="1134" w:type="dxa"/>
          </w:tcPr>
          <w:p w:rsidR="00841D30" w:rsidRDefault="00841D30" w:rsidP="00544F9B">
            <w:pPr>
              <w:jc w:val="center"/>
            </w:pPr>
            <w:r w:rsidRPr="005C0106">
              <w:t>ком</w:t>
            </w:r>
          </w:p>
        </w:tc>
        <w:tc>
          <w:tcPr>
            <w:tcW w:w="1227" w:type="dxa"/>
            <w:vAlign w:val="bottom"/>
          </w:tcPr>
          <w:p w:rsidR="00841D30" w:rsidRPr="007B5C95" w:rsidRDefault="00841D30" w:rsidP="00544F9B">
            <w:r w:rsidRPr="007B5C95">
              <w:t xml:space="preserve">        2 </w:t>
            </w:r>
          </w:p>
        </w:tc>
        <w:tc>
          <w:tcPr>
            <w:tcW w:w="2410" w:type="dxa"/>
          </w:tcPr>
          <w:p w:rsidR="00841D30" w:rsidRPr="00AE1407" w:rsidRDefault="00841D30" w:rsidP="005E2923">
            <w:pPr>
              <w:autoSpaceDE w:val="0"/>
              <w:autoSpaceDN w:val="0"/>
              <w:adjustRightInd w:val="0"/>
              <w:jc w:val="center"/>
              <w:rPr>
                <w:noProof/>
                <w:lang w:val="en-US"/>
              </w:rPr>
            </w:pPr>
          </w:p>
        </w:tc>
        <w:tc>
          <w:tcPr>
            <w:tcW w:w="1417" w:type="dxa"/>
          </w:tcPr>
          <w:p w:rsidR="00841D30" w:rsidRPr="00AE1407" w:rsidRDefault="00841D30" w:rsidP="005E2923">
            <w:pPr>
              <w:autoSpaceDE w:val="0"/>
              <w:autoSpaceDN w:val="0"/>
              <w:adjustRightInd w:val="0"/>
              <w:jc w:val="right"/>
              <w:rPr>
                <w:noProof/>
                <w:lang w:val="en-US"/>
              </w:rPr>
            </w:pPr>
          </w:p>
        </w:tc>
        <w:tc>
          <w:tcPr>
            <w:tcW w:w="1608"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r>
      <w:tr w:rsidR="00841D30" w:rsidRPr="00AE1407" w:rsidTr="00273BAB">
        <w:trPr>
          <w:trHeight w:val="420"/>
        </w:trPr>
        <w:tc>
          <w:tcPr>
            <w:tcW w:w="569" w:type="dxa"/>
          </w:tcPr>
          <w:p w:rsidR="00841D30" w:rsidRPr="00B45654" w:rsidRDefault="00841D30" w:rsidP="00544F9B">
            <w:pPr>
              <w:autoSpaceDE w:val="0"/>
              <w:autoSpaceDN w:val="0"/>
              <w:adjustRightInd w:val="0"/>
              <w:jc w:val="center"/>
              <w:rPr>
                <w:noProof/>
                <w:color w:val="000000"/>
                <w:sz w:val="22"/>
                <w:szCs w:val="22"/>
              </w:rPr>
            </w:pPr>
            <w:r>
              <w:rPr>
                <w:noProof/>
                <w:color w:val="000000"/>
                <w:sz w:val="22"/>
                <w:szCs w:val="22"/>
              </w:rPr>
              <w:t>15</w:t>
            </w:r>
          </w:p>
        </w:tc>
        <w:tc>
          <w:tcPr>
            <w:tcW w:w="3005" w:type="dxa"/>
            <w:vAlign w:val="bottom"/>
          </w:tcPr>
          <w:p w:rsidR="00841D30" w:rsidRPr="007B5C95" w:rsidRDefault="00841D30" w:rsidP="00544F9B">
            <w:r w:rsidRPr="007B5C95">
              <w:t>Kosuljica resektoskopa</w:t>
            </w:r>
          </w:p>
        </w:tc>
        <w:tc>
          <w:tcPr>
            <w:tcW w:w="1134" w:type="dxa"/>
          </w:tcPr>
          <w:p w:rsidR="00841D30" w:rsidRDefault="00841D30" w:rsidP="00544F9B">
            <w:pPr>
              <w:jc w:val="center"/>
            </w:pPr>
            <w:r w:rsidRPr="005C0106">
              <w:t>ком</w:t>
            </w:r>
          </w:p>
        </w:tc>
        <w:tc>
          <w:tcPr>
            <w:tcW w:w="1227" w:type="dxa"/>
            <w:vAlign w:val="bottom"/>
          </w:tcPr>
          <w:p w:rsidR="00841D30" w:rsidRPr="007B5C95" w:rsidRDefault="00841D30" w:rsidP="00544F9B">
            <w:r w:rsidRPr="007B5C95">
              <w:t xml:space="preserve">        2 </w:t>
            </w:r>
          </w:p>
        </w:tc>
        <w:tc>
          <w:tcPr>
            <w:tcW w:w="2410" w:type="dxa"/>
          </w:tcPr>
          <w:p w:rsidR="00841D30" w:rsidRPr="00AE1407" w:rsidRDefault="00841D30" w:rsidP="005E2923">
            <w:pPr>
              <w:autoSpaceDE w:val="0"/>
              <w:autoSpaceDN w:val="0"/>
              <w:adjustRightInd w:val="0"/>
              <w:jc w:val="center"/>
              <w:rPr>
                <w:noProof/>
                <w:lang w:val="en-US"/>
              </w:rPr>
            </w:pPr>
          </w:p>
        </w:tc>
        <w:tc>
          <w:tcPr>
            <w:tcW w:w="1417" w:type="dxa"/>
          </w:tcPr>
          <w:p w:rsidR="00841D30" w:rsidRPr="00AE1407" w:rsidRDefault="00841D30" w:rsidP="005E2923">
            <w:pPr>
              <w:autoSpaceDE w:val="0"/>
              <w:autoSpaceDN w:val="0"/>
              <w:adjustRightInd w:val="0"/>
              <w:jc w:val="right"/>
              <w:rPr>
                <w:noProof/>
                <w:lang w:val="en-US"/>
              </w:rPr>
            </w:pPr>
          </w:p>
        </w:tc>
        <w:tc>
          <w:tcPr>
            <w:tcW w:w="1608"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r>
      <w:tr w:rsidR="00841D30" w:rsidRPr="00AE1407" w:rsidTr="00273BAB">
        <w:trPr>
          <w:trHeight w:val="420"/>
        </w:trPr>
        <w:tc>
          <w:tcPr>
            <w:tcW w:w="569" w:type="dxa"/>
          </w:tcPr>
          <w:p w:rsidR="00841D30" w:rsidRPr="00B45654" w:rsidRDefault="00841D30" w:rsidP="00544F9B">
            <w:pPr>
              <w:autoSpaceDE w:val="0"/>
              <w:autoSpaceDN w:val="0"/>
              <w:adjustRightInd w:val="0"/>
              <w:jc w:val="center"/>
              <w:rPr>
                <w:noProof/>
                <w:color w:val="000000"/>
                <w:sz w:val="22"/>
                <w:szCs w:val="22"/>
              </w:rPr>
            </w:pPr>
            <w:r>
              <w:rPr>
                <w:noProof/>
                <w:color w:val="000000"/>
                <w:sz w:val="22"/>
                <w:szCs w:val="22"/>
              </w:rPr>
              <w:t>16</w:t>
            </w:r>
          </w:p>
        </w:tc>
        <w:tc>
          <w:tcPr>
            <w:tcW w:w="3005" w:type="dxa"/>
            <w:vAlign w:val="bottom"/>
          </w:tcPr>
          <w:p w:rsidR="00841D30" w:rsidRPr="007B5C95" w:rsidRDefault="00841D30" w:rsidP="00544F9B">
            <w:r w:rsidRPr="007B5C95">
              <w:t>Kosuljica resektoskopa</w:t>
            </w:r>
          </w:p>
        </w:tc>
        <w:tc>
          <w:tcPr>
            <w:tcW w:w="1134" w:type="dxa"/>
          </w:tcPr>
          <w:p w:rsidR="00841D30" w:rsidRDefault="00841D30" w:rsidP="00544F9B">
            <w:pPr>
              <w:jc w:val="center"/>
            </w:pPr>
            <w:r w:rsidRPr="005C0106">
              <w:t>ком</w:t>
            </w:r>
          </w:p>
        </w:tc>
        <w:tc>
          <w:tcPr>
            <w:tcW w:w="1227" w:type="dxa"/>
            <w:vAlign w:val="bottom"/>
          </w:tcPr>
          <w:p w:rsidR="00841D30" w:rsidRPr="007B5C95" w:rsidRDefault="00841D30" w:rsidP="00544F9B">
            <w:r w:rsidRPr="007B5C95">
              <w:t xml:space="preserve">        2 </w:t>
            </w:r>
          </w:p>
        </w:tc>
        <w:tc>
          <w:tcPr>
            <w:tcW w:w="2410" w:type="dxa"/>
          </w:tcPr>
          <w:p w:rsidR="00841D30" w:rsidRPr="00AE1407" w:rsidRDefault="00841D30" w:rsidP="005E2923">
            <w:pPr>
              <w:autoSpaceDE w:val="0"/>
              <w:autoSpaceDN w:val="0"/>
              <w:adjustRightInd w:val="0"/>
              <w:jc w:val="center"/>
              <w:rPr>
                <w:noProof/>
                <w:lang w:val="en-US"/>
              </w:rPr>
            </w:pPr>
          </w:p>
        </w:tc>
        <w:tc>
          <w:tcPr>
            <w:tcW w:w="1417" w:type="dxa"/>
          </w:tcPr>
          <w:p w:rsidR="00841D30" w:rsidRPr="00AE1407" w:rsidRDefault="00841D30" w:rsidP="005E2923">
            <w:pPr>
              <w:autoSpaceDE w:val="0"/>
              <w:autoSpaceDN w:val="0"/>
              <w:adjustRightInd w:val="0"/>
              <w:jc w:val="right"/>
              <w:rPr>
                <w:noProof/>
                <w:lang w:val="en-US"/>
              </w:rPr>
            </w:pPr>
          </w:p>
        </w:tc>
        <w:tc>
          <w:tcPr>
            <w:tcW w:w="1608"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r>
      <w:tr w:rsidR="00841D30" w:rsidRPr="00AE1407" w:rsidTr="00273BAB">
        <w:trPr>
          <w:trHeight w:val="420"/>
        </w:trPr>
        <w:tc>
          <w:tcPr>
            <w:tcW w:w="569" w:type="dxa"/>
          </w:tcPr>
          <w:p w:rsidR="00841D30" w:rsidRPr="00B45654" w:rsidRDefault="00841D30" w:rsidP="00544F9B">
            <w:pPr>
              <w:autoSpaceDE w:val="0"/>
              <w:autoSpaceDN w:val="0"/>
              <w:adjustRightInd w:val="0"/>
              <w:jc w:val="center"/>
              <w:rPr>
                <w:noProof/>
                <w:color w:val="000000"/>
                <w:sz w:val="22"/>
                <w:szCs w:val="22"/>
              </w:rPr>
            </w:pPr>
            <w:r>
              <w:rPr>
                <w:noProof/>
                <w:color w:val="000000"/>
                <w:sz w:val="22"/>
                <w:szCs w:val="22"/>
              </w:rPr>
              <w:t>17</w:t>
            </w:r>
          </w:p>
        </w:tc>
        <w:tc>
          <w:tcPr>
            <w:tcW w:w="3005" w:type="dxa"/>
            <w:vAlign w:val="bottom"/>
          </w:tcPr>
          <w:p w:rsidR="00841D30" w:rsidRPr="007B5C95" w:rsidRDefault="00841D30" w:rsidP="00544F9B">
            <w:r w:rsidRPr="007B5C95">
              <w:t>Fiber Optic Light Cable. 3.5 mm</w:t>
            </w:r>
          </w:p>
        </w:tc>
        <w:tc>
          <w:tcPr>
            <w:tcW w:w="1134" w:type="dxa"/>
          </w:tcPr>
          <w:p w:rsidR="00841D30" w:rsidRDefault="00841D30" w:rsidP="00544F9B">
            <w:pPr>
              <w:jc w:val="center"/>
            </w:pPr>
            <w:r w:rsidRPr="005C0106">
              <w:t>ком</w:t>
            </w:r>
          </w:p>
        </w:tc>
        <w:tc>
          <w:tcPr>
            <w:tcW w:w="1227" w:type="dxa"/>
            <w:vAlign w:val="bottom"/>
          </w:tcPr>
          <w:p w:rsidR="00841D30" w:rsidRPr="007B5C95" w:rsidRDefault="00841D30" w:rsidP="00544F9B">
            <w:r w:rsidRPr="007B5C95">
              <w:t xml:space="preserve">        1 </w:t>
            </w:r>
          </w:p>
        </w:tc>
        <w:tc>
          <w:tcPr>
            <w:tcW w:w="2410" w:type="dxa"/>
          </w:tcPr>
          <w:p w:rsidR="00841D30" w:rsidRPr="00AE1407" w:rsidRDefault="00841D30" w:rsidP="005E2923">
            <w:pPr>
              <w:autoSpaceDE w:val="0"/>
              <w:autoSpaceDN w:val="0"/>
              <w:adjustRightInd w:val="0"/>
              <w:jc w:val="center"/>
              <w:rPr>
                <w:noProof/>
                <w:lang w:val="en-US"/>
              </w:rPr>
            </w:pPr>
          </w:p>
        </w:tc>
        <w:tc>
          <w:tcPr>
            <w:tcW w:w="1417" w:type="dxa"/>
          </w:tcPr>
          <w:p w:rsidR="00841D30" w:rsidRPr="00AE1407" w:rsidRDefault="00841D30" w:rsidP="005E2923">
            <w:pPr>
              <w:autoSpaceDE w:val="0"/>
              <w:autoSpaceDN w:val="0"/>
              <w:adjustRightInd w:val="0"/>
              <w:jc w:val="right"/>
              <w:rPr>
                <w:noProof/>
                <w:lang w:val="en-US"/>
              </w:rPr>
            </w:pPr>
          </w:p>
        </w:tc>
        <w:tc>
          <w:tcPr>
            <w:tcW w:w="1608"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r>
      <w:tr w:rsidR="00841D30" w:rsidRPr="00AE1407" w:rsidTr="00273BAB">
        <w:trPr>
          <w:trHeight w:val="420"/>
        </w:trPr>
        <w:tc>
          <w:tcPr>
            <w:tcW w:w="569" w:type="dxa"/>
          </w:tcPr>
          <w:p w:rsidR="00841D30" w:rsidRPr="00B45654" w:rsidRDefault="00841D30" w:rsidP="00544F9B">
            <w:pPr>
              <w:autoSpaceDE w:val="0"/>
              <w:autoSpaceDN w:val="0"/>
              <w:adjustRightInd w:val="0"/>
              <w:jc w:val="center"/>
              <w:rPr>
                <w:noProof/>
                <w:color w:val="000000"/>
                <w:sz w:val="22"/>
                <w:szCs w:val="22"/>
              </w:rPr>
            </w:pPr>
            <w:r>
              <w:rPr>
                <w:noProof/>
                <w:color w:val="000000"/>
                <w:sz w:val="22"/>
                <w:szCs w:val="22"/>
              </w:rPr>
              <w:t>18</w:t>
            </w:r>
          </w:p>
        </w:tc>
        <w:tc>
          <w:tcPr>
            <w:tcW w:w="3005" w:type="dxa"/>
            <w:vAlign w:val="bottom"/>
          </w:tcPr>
          <w:p w:rsidR="00841D30" w:rsidRPr="007B5C95" w:rsidRDefault="00841D30" w:rsidP="00544F9B">
            <w:r w:rsidRPr="007B5C95">
              <w:t>Ureteroscope, 9.5 Fr., 6°, 34cm</w:t>
            </w:r>
          </w:p>
        </w:tc>
        <w:tc>
          <w:tcPr>
            <w:tcW w:w="1134" w:type="dxa"/>
          </w:tcPr>
          <w:p w:rsidR="00841D30" w:rsidRDefault="00841D30" w:rsidP="00544F9B">
            <w:pPr>
              <w:jc w:val="center"/>
            </w:pPr>
            <w:r w:rsidRPr="005C0106">
              <w:t>ком</w:t>
            </w:r>
          </w:p>
        </w:tc>
        <w:tc>
          <w:tcPr>
            <w:tcW w:w="1227" w:type="dxa"/>
            <w:vAlign w:val="bottom"/>
          </w:tcPr>
          <w:p w:rsidR="00841D30" w:rsidRPr="007B5C95" w:rsidRDefault="00841D30" w:rsidP="00544F9B">
            <w:r w:rsidRPr="007B5C95">
              <w:t xml:space="preserve">        1 </w:t>
            </w:r>
          </w:p>
        </w:tc>
        <w:tc>
          <w:tcPr>
            <w:tcW w:w="2410" w:type="dxa"/>
          </w:tcPr>
          <w:p w:rsidR="00841D30" w:rsidRPr="00AE1407" w:rsidRDefault="00841D30" w:rsidP="005E2923">
            <w:pPr>
              <w:autoSpaceDE w:val="0"/>
              <w:autoSpaceDN w:val="0"/>
              <w:adjustRightInd w:val="0"/>
              <w:jc w:val="center"/>
              <w:rPr>
                <w:noProof/>
                <w:lang w:val="en-US"/>
              </w:rPr>
            </w:pPr>
          </w:p>
        </w:tc>
        <w:tc>
          <w:tcPr>
            <w:tcW w:w="1417" w:type="dxa"/>
          </w:tcPr>
          <w:p w:rsidR="00841D30" w:rsidRPr="00AE1407" w:rsidRDefault="00841D30" w:rsidP="005E2923">
            <w:pPr>
              <w:autoSpaceDE w:val="0"/>
              <w:autoSpaceDN w:val="0"/>
              <w:adjustRightInd w:val="0"/>
              <w:jc w:val="right"/>
              <w:rPr>
                <w:noProof/>
                <w:lang w:val="en-US"/>
              </w:rPr>
            </w:pPr>
          </w:p>
        </w:tc>
        <w:tc>
          <w:tcPr>
            <w:tcW w:w="1608"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r>
      <w:tr w:rsidR="00841D30" w:rsidRPr="00AE1407" w:rsidTr="00273BAB">
        <w:trPr>
          <w:trHeight w:val="420"/>
        </w:trPr>
        <w:tc>
          <w:tcPr>
            <w:tcW w:w="569" w:type="dxa"/>
          </w:tcPr>
          <w:p w:rsidR="00841D30" w:rsidRPr="00B45654" w:rsidRDefault="00841D30" w:rsidP="00544F9B">
            <w:pPr>
              <w:autoSpaceDE w:val="0"/>
              <w:autoSpaceDN w:val="0"/>
              <w:adjustRightInd w:val="0"/>
              <w:jc w:val="center"/>
              <w:rPr>
                <w:noProof/>
                <w:color w:val="000000"/>
                <w:sz w:val="22"/>
                <w:szCs w:val="22"/>
              </w:rPr>
            </w:pPr>
            <w:r>
              <w:rPr>
                <w:noProof/>
                <w:color w:val="000000"/>
                <w:sz w:val="22"/>
                <w:szCs w:val="22"/>
              </w:rPr>
              <w:t>19</w:t>
            </w:r>
          </w:p>
        </w:tc>
        <w:tc>
          <w:tcPr>
            <w:tcW w:w="3005" w:type="dxa"/>
            <w:vAlign w:val="bottom"/>
          </w:tcPr>
          <w:p w:rsidR="00841D30" w:rsidRPr="007B5C95" w:rsidRDefault="00841D30" w:rsidP="00544F9B">
            <w:r w:rsidRPr="007B5C95">
              <w:t>HOPKINS II Telesccope 0°, 4 mm</w:t>
            </w:r>
          </w:p>
        </w:tc>
        <w:tc>
          <w:tcPr>
            <w:tcW w:w="1134" w:type="dxa"/>
          </w:tcPr>
          <w:p w:rsidR="00841D30" w:rsidRDefault="00841D30" w:rsidP="00544F9B">
            <w:pPr>
              <w:jc w:val="center"/>
            </w:pPr>
            <w:r w:rsidRPr="005C0106">
              <w:t>ком</w:t>
            </w:r>
          </w:p>
        </w:tc>
        <w:tc>
          <w:tcPr>
            <w:tcW w:w="1227" w:type="dxa"/>
            <w:vAlign w:val="bottom"/>
          </w:tcPr>
          <w:p w:rsidR="00841D30" w:rsidRPr="007B5C95" w:rsidRDefault="00841D30" w:rsidP="00544F9B">
            <w:r w:rsidRPr="007B5C95">
              <w:t xml:space="preserve">        1 </w:t>
            </w:r>
          </w:p>
        </w:tc>
        <w:tc>
          <w:tcPr>
            <w:tcW w:w="2410" w:type="dxa"/>
          </w:tcPr>
          <w:p w:rsidR="00841D30" w:rsidRPr="00AE1407" w:rsidRDefault="00841D30" w:rsidP="005E2923">
            <w:pPr>
              <w:autoSpaceDE w:val="0"/>
              <w:autoSpaceDN w:val="0"/>
              <w:adjustRightInd w:val="0"/>
              <w:jc w:val="center"/>
              <w:rPr>
                <w:noProof/>
                <w:lang w:val="en-US"/>
              </w:rPr>
            </w:pPr>
          </w:p>
        </w:tc>
        <w:tc>
          <w:tcPr>
            <w:tcW w:w="1417" w:type="dxa"/>
          </w:tcPr>
          <w:p w:rsidR="00841D30" w:rsidRPr="00AE1407" w:rsidRDefault="00841D30" w:rsidP="005E2923">
            <w:pPr>
              <w:autoSpaceDE w:val="0"/>
              <w:autoSpaceDN w:val="0"/>
              <w:adjustRightInd w:val="0"/>
              <w:jc w:val="right"/>
              <w:rPr>
                <w:noProof/>
                <w:lang w:val="en-US"/>
              </w:rPr>
            </w:pPr>
          </w:p>
        </w:tc>
        <w:tc>
          <w:tcPr>
            <w:tcW w:w="1608"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r>
      <w:tr w:rsidR="00841D30" w:rsidRPr="00AE1407" w:rsidTr="00273BAB">
        <w:trPr>
          <w:trHeight w:val="420"/>
        </w:trPr>
        <w:tc>
          <w:tcPr>
            <w:tcW w:w="569" w:type="dxa"/>
          </w:tcPr>
          <w:p w:rsidR="00841D30" w:rsidRPr="00B45654" w:rsidRDefault="00841D30" w:rsidP="00544F9B">
            <w:pPr>
              <w:autoSpaceDE w:val="0"/>
              <w:autoSpaceDN w:val="0"/>
              <w:adjustRightInd w:val="0"/>
              <w:jc w:val="center"/>
              <w:rPr>
                <w:noProof/>
                <w:color w:val="000000"/>
                <w:sz w:val="22"/>
                <w:szCs w:val="22"/>
              </w:rPr>
            </w:pPr>
            <w:r>
              <w:rPr>
                <w:noProof/>
                <w:color w:val="000000"/>
                <w:sz w:val="22"/>
                <w:szCs w:val="22"/>
              </w:rPr>
              <w:t>20</w:t>
            </w:r>
          </w:p>
        </w:tc>
        <w:tc>
          <w:tcPr>
            <w:tcW w:w="3005" w:type="dxa"/>
            <w:vAlign w:val="bottom"/>
          </w:tcPr>
          <w:p w:rsidR="00841D30" w:rsidRPr="007B5C95" w:rsidRDefault="00841D30" w:rsidP="00544F9B">
            <w:r w:rsidRPr="007B5C95">
              <w:t>HOPKINS II Telescope 30°, 4 mm</w:t>
            </w:r>
          </w:p>
        </w:tc>
        <w:tc>
          <w:tcPr>
            <w:tcW w:w="1134" w:type="dxa"/>
          </w:tcPr>
          <w:p w:rsidR="00841D30" w:rsidRDefault="00841D30" w:rsidP="00544F9B">
            <w:pPr>
              <w:jc w:val="center"/>
            </w:pPr>
            <w:r w:rsidRPr="005C0106">
              <w:t>ком</w:t>
            </w:r>
          </w:p>
        </w:tc>
        <w:tc>
          <w:tcPr>
            <w:tcW w:w="1227" w:type="dxa"/>
            <w:vAlign w:val="bottom"/>
          </w:tcPr>
          <w:p w:rsidR="00841D30" w:rsidRPr="007B5C95" w:rsidRDefault="00841D30" w:rsidP="00544F9B">
            <w:r w:rsidRPr="007B5C95">
              <w:t xml:space="preserve">        1 </w:t>
            </w:r>
          </w:p>
        </w:tc>
        <w:tc>
          <w:tcPr>
            <w:tcW w:w="2410" w:type="dxa"/>
          </w:tcPr>
          <w:p w:rsidR="00841D30" w:rsidRPr="00AE1407" w:rsidRDefault="00841D30" w:rsidP="005E2923">
            <w:pPr>
              <w:autoSpaceDE w:val="0"/>
              <w:autoSpaceDN w:val="0"/>
              <w:adjustRightInd w:val="0"/>
              <w:jc w:val="center"/>
              <w:rPr>
                <w:noProof/>
                <w:lang w:val="en-US"/>
              </w:rPr>
            </w:pPr>
          </w:p>
        </w:tc>
        <w:tc>
          <w:tcPr>
            <w:tcW w:w="1417" w:type="dxa"/>
          </w:tcPr>
          <w:p w:rsidR="00841D30" w:rsidRPr="00AE1407" w:rsidRDefault="00841D30" w:rsidP="005E2923">
            <w:pPr>
              <w:autoSpaceDE w:val="0"/>
              <w:autoSpaceDN w:val="0"/>
              <w:adjustRightInd w:val="0"/>
              <w:jc w:val="right"/>
              <w:rPr>
                <w:noProof/>
                <w:lang w:val="en-US"/>
              </w:rPr>
            </w:pPr>
          </w:p>
        </w:tc>
        <w:tc>
          <w:tcPr>
            <w:tcW w:w="1608"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r>
      <w:tr w:rsidR="00841D30" w:rsidRPr="00AE1407" w:rsidTr="00273BAB">
        <w:trPr>
          <w:trHeight w:val="420"/>
        </w:trPr>
        <w:tc>
          <w:tcPr>
            <w:tcW w:w="569" w:type="dxa"/>
          </w:tcPr>
          <w:p w:rsidR="00841D30" w:rsidRPr="00B45654" w:rsidRDefault="00841D30" w:rsidP="00544F9B">
            <w:pPr>
              <w:autoSpaceDE w:val="0"/>
              <w:autoSpaceDN w:val="0"/>
              <w:adjustRightInd w:val="0"/>
              <w:jc w:val="center"/>
              <w:rPr>
                <w:noProof/>
                <w:color w:val="000000"/>
                <w:sz w:val="22"/>
                <w:szCs w:val="22"/>
              </w:rPr>
            </w:pPr>
            <w:r>
              <w:rPr>
                <w:noProof/>
                <w:color w:val="000000"/>
                <w:sz w:val="22"/>
                <w:szCs w:val="22"/>
              </w:rPr>
              <w:t>21</w:t>
            </w:r>
          </w:p>
        </w:tc>
        <w:tc>
          <w:tcPr>
            <w:tcW w:w="3005" w:type="dxa"/>
            <w:vAlign w:val="bottom"/>
          </w:tcPr>
          <w:p w:rsidR="00841D30" w:rsidRPr="007B5C95" w:rsidRDefault="00841D30" w:rsidP="00544F9B">
            <w:r w:rsidRPr="007B5C95">
              <w:t>Standard Obturator</w:t>
            </w:r>
          </w:p>
        </w:tc>
        <w:tc>
          <w:tcPr>
            <w:tcW w:w="1134" w:type="dxa"/>
          </w:tcPr>
          <w:p w:rsidR="00841D30" w:rsidRDefault="00841D30" w:rsidP="00544F9B">
            <w:pPr>
              <w:jc w:val="center"/>
            </w:pPr>
            <w:r w:rsidRPr="005C0106">
              <w:t>ком</w:t>
            </w:r>
          </w:p>
        </w:tc>
        <w:tc>
          <w:tcPr>
            <w:tcW w:w="1227" w:type="dxa"/>
            <w:vAlign w:val="bottom"/>
          </w:tcPr>
          <w:p w:rsidR="00841D30" w:rsidRPr="007B5C95" w:rsidRDefault="00841D30" w:rsidP="00544F9B">
            <w:r w:rsidRPr="007B5C95">
              <w:t xml:space="preserve">        3 </w:t>
            </w:r>
          </w:p>
        </w:tc>
        <w:tc>
          <w:tcPr>
            <w:tcW w:w="2410" w:type="dxa"/>
          </w:tcPr>
          <w:p w:rsidR="00841D30" w:rsidRPr="00AE1407" w:rsidRDefault="00841D30" w:rsidP="005E2923">
            <w:pPr>
              <w:autoSpaceDE w:val="0"/>
              <w:autoSpaceDN w:val="0"/>
              <w:adjustRightInd w:val="0"/>
              <w:jc w:val="center"/>
              <w:rPr>
                <w:noProof/>
                <w:lang w:val="en-US"/>
              </w:rPr>
            </w:pPr>
          </w:p>
        </w:tc>
        <w:tc>
          <w:tcPr>
            <w:tcW w:w="1417" w:type="dxa"/>
          </w:tcPr>
          <w:p w:rsidR="00841D30" w:rsidRPr="00AE1407" w:rsidRDefault="00841D30" w:rsidP="005E2923">
            <w:pPr>
              <w:autoSpaceDE w:val="0"/>
              <w:autoSpaceDN w:val="0"/>
              <w:adjustRightInd w:val="0"/>
              <w:jc w:val="right"/>
              <w:rPr>
                <w:noProof/>
                <w:lang w:val="en-US"/>
              </w:rPr>
            </w:pPr>
          </w:p>
        </w:tc>
        <w:tc>
          <w:tcPr>
            <w:tcW w:w="1608"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r>
      <w:tr w:rsidR="00841D30" w:rsidRPr="00AE1407" w:rsidTr="00273BAB">
        <w:trPr>
          <w:trHeight w:val="420"/>
        </w:trPr>
        <w:tc>
          <w:tcPr>
            <w:tcW w:w="569" w:type="dxa"/>
          </w:tcPr>
          <w:p w:rsidR="00841D30" w:rsidRPr="00B45654" w:rsidRDefault="00841D30" w:rsidP="00544F9B">
            <w:pPr>
              <w:autoSpaceDE w:val="0"/>
              <w:autoSpaceDN w:val="0"/>
              <w:adjustRightInd w:val="0"/>
              <w:jc w:val="center"/>
              <w:rPr>
                <w:noProof/>
                <w:color w:val="000000"/>
                <w:sz w:val="22"/>
                <w:szCs w:val="22"/>
              </w:rPr>
            </w:pPr>
            <w:r>
              <w:rPr>
                <w:noProof/>
                <w:color w:val="000000"/>
                <w:sz w:val="22"/>
                <w:szCs w:val="22"/>
              </w:rPr>
              <w:t>22</w:t>
            </w:r>
          </w:p>
        </w:tc>
        <w:tc>
          <w:tcPr>
            <w:tcW w:w="3005" w:type="dxa"/>
            <w:vAlign w:val="bottom"/>
          </w:tcPr>
          <w:p w:rsidR="00841D30" w:rsidRPr="007B5C95" w:rsidRDefault="00841D30" w:rsidP="00544F9B">
            <w:r w:rsidRPr="007B5C95">
              <w:t>High Frequency Cord</w:t>
            </w:r>
          </w:p>
        </w:tc>
        <w:tc>
          <w:tcPr>
            <w:tcW w:w="1134" w:type="dxa"/>
          </w:tcPr>
          <w:p w:rsidR="00841D30" w:rsidRDefault="00841D30" w:rsidP="00544F9B">
            <w:pPr>
              <w:jc w:val="center"/>
            </w:pPr>
            <w:r w:rsidRPr="005C0106">
              <w:t>ком</w:t>
            </w:r>
          </w:p>
        </w:tc>
        <w:tc>
          <w:tcPr>
            <w:tcW w:w="1227" w:type="dxa"/>
            <w:vAlign w:val="bottom"/>
          </w:tcPr>
          <w:p w:rsidR="00841D30" w:rsidRPr="007B5C95" w:rsidRDefault="00841D30" w:rsidP="00544F9B">
            <w:r w:rsidRPr="007B5C95">
              <w:t xml:space="preserve">        5 </w:t>
            </w:r>
          </w:p>
        </w:tc>
        <w:tc>
          <w:tcPr>
            <w:tcW w:w="2410" w:type="dxa"/>
          </w:tcPr>
          <w:p w:rsidR="00841D30" w:rsidRPr="00AE1407" w:rsidRDefault="00841D30" w:rsidP="005E2923">
            <w:pPr>
              <w:autoSpaceDE w:val="0"/>
              <w:autoSpaceDN w:val="0"/>
              <w:adjustRightInd w:val="0"/>
              <w:jc w:val="center"/>
              <w:rPr>
                <w:noProof/>
                <w:lang w:val="en-US"/>
              </w:rPr>
            </w:pPr>
          </w:p>
        </w:tc>
        <w:tc>
          <w:tcPr>
            <w:tcW w:w="1417" w:type="dxa"/>
          </w:tcPr>
          <w:p w:rsidR="00841D30" w:rsidRPr="00AE1407" w:rsidRDefault="00841D30" w:rsidP="005E2923">
            <w:pPr>
              <w:autoSpaceDE w:val="0"/>
              <w:autoSpaceDN w:val="0"/>
              <w:adjustRightInd w:val="0"/>
              <w:jc w:val="right"/>
              <w:rPr>
                <w:noProof/>
                <w:lang w:val="en-US"/>
              </w:rPr>
            </w:pPr>
          </w:p>
        </w:tc>
        <w:tc>
          <w:tcPr>
            <w:tcW w:w="1608"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r>
      <w:tr w:rsidR="00841D30" w:rsidRPr="00AE1407" w:rsidTr="00273BAB">
        <w:trPr>
          <w:trHeight w:val="420"/>
        </w:trPr>
        <w:tc>
          <w:tcPr>
            <w:tcW w:w="569" w:type="dxa"/>
          </w:tcPr>
          <w:p w:rsidR="00841D30" w:rsidRPr="00B45654" w:rsidRDefault="00841D30" w:rsidP="00544F9B">
            <w:pPr>
              <w:autoSpaceDE w:val="0"/>
              <w:autoSpaceDN w:val="0"/>
              <w:adjustRightInd w:val="0"/>
              <w:jc w:val="center"/>
              <w:rPr>
                <w:noProof/>
                <w:color w:val="000000"/>
                <w:sz w:val="22"/>
                <w:szCs w:val="22"/>
              </w:rPr>
            </w:pPr>
          </w:p>
        </w:tc>
        <w:tc>
          <w:tcPr>
            <w:tcW w:w="3005" w:type="dxa"/>
            <w:vAlign w:val="center"/>
          </w:tcPr>
          <w:p w:rsidR="00841D30" w:rsidRPr="007B5C95" w:rsidRDefault="00841D30" w:rsidP="00544F9B">
            <w:pPr>
              <w:rPr>
                <w:sz w:val="22"/>
                <w:szCs w:val="22"/>
                <w:u w:val="single"/>
              </w:rPr>
            </w:pPr>
            <w:r>
              <w:rPr>
                <w:sz w:val="22"/>
                <w:szCs w:val="22"/>
                <w:u w:val="single"/>
              </w:rPr>
              <w:t xml:space="preserve">Сервис оптике на </w:t>
            </w:r>
            <w:r w:rsidRPr="007B5C95">
              <w:rPr>
                <w:sz w:val="22"/>
                <w:szCs w:val="22"/>
                <w:u w:val="single"/>
              </w:rPr>
              <w:t>Клини</w:t>
            </w:r>
            <w:r>
              <w:rPr>
                <w:sz w:val="22"/>
                <w:szCs w:val="22"/>
                <w:u w:val="single"/>
              </w:rPr>
              <w:t>ци</w:t>
            </w:r>
            <w:r w:rsidRPr="007B5C95">
              <w:rPr>
                <w:sz w:val="22"/>
                <w:szCs w:val="22"/>
                <w:u w:val="single"/>
              </w:rPr>
              <w:t xml:space="preserve"> за ОРЛ</w:t>
            </w:r>
          </w:p>
        </w:tc>
        <w:tc>
          <w:tcPr>
            <w:tcW w:w="1134" w:type="dxa"/>
            <w:vAlign w:val="center"/>
          </w:tcPr>
          <w:p w:rsidR="00841D30" w:rsidRPr="004C6A56" w:rsidRDefault="00841D30" w:rsidP="00544F9B">
            <w:pPr>
              <w:jc w:val="center"/>
              <w:rPr>
                <w:sz w:val="22"/>
                <w:szCs w:val="22"/>
              </w:rPr>
            </w:pPr>
          </w:p>
        </w:tc>
        <w:tc>
          <w:tcPr>
            <w:tcW w:w="1227" w:type="dxa"/>
            <w:vAlign w:val="center"/>
          </w:tcPr>
          <w:p w:rsidR="00841D30" w:rsidRPr="004C6A56" w:rsidRDefault="00841D30" w:rsidP="00544F9B">
            <w:pPr>
              <w:jc w:val="center"/>
              <w:rPr>
                <w:sz w:val="22"/>
                <w:szCs w:val="22"/>
              </w:rPr>
            </w:pPr>
          </w:p>
        </w:tc>
        <w:tc>
          <w:tcPr>
            <w:tcW w:w="2410" w:type="dxa"/>
          </w:tcPr>
          <w:p w:rsidR="00841D30" w:rsidRPr="00AE1407" w:rsidRDefault="00841D30" w:rsidP="005E2923">
            <w:pPr>
              <w:autoSpaceDE w:val="0"/>
              <w:autoSpaceDN w:val="0"/>
              <w:adjustRightInd w:val="0"/>
              <w:jc w:val="center"/>
              <w:rPr>
                <w:noProof/>
                <w:lang w:val="en-US"/>
              </w:rPr>
            </w:pPr>
          </w:p>
        </w:tc>
        <w:tc>
          <w:tcPr>
            <w:tcW w:w="1417" w:type="dxa"/>
          </w:tcPr>
          <w:p w:rsidR="00841D30" w:rsidRPr="00AE1407" w:rsidRDefault="00841D30" w:rsidP="005E2923">
            <w:pPr>
              <w:autoSpaceDE w:val="0"/>
              <w:autoSpaceDN w:val="0"/>
              <w:adjustRightInd w:val="0"/>
              <w:jc w:val="right"/>
              <w:rPr>
                <w:noProof/>
                <w:lang w:val="en-US"/>
              </w:rPr>
            </w:pPr>
          </w:p>
        </w:tc>
        <w:tc>
          <w:tcPr>
            <w:tcW w:w="1608"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r>
      <w:tr w:rsidR="00841D30" w:rsidRPr="00AE1407" w:rsidTr="00273BAB">
        <w:trPr>
          <w:trHeight w:val="420"/>
        </w:trPr>
        <w:tc>
          <w:tcPr>
            <w:tcW w:w="569" w:type="dxa"/>
          </w:tcPr>
          <w:p w:rsidR="00841D30" w:rsidRPr="00B45654" w:rsidRDefault="00841D30" w:rsidP="00544F9B">
            <w:pPr>
              <w:autoSpaceDE w:val="0"/>
              <w:autoSpaceDN w:val="0"/>
              <w:adjustRightInd w:val="0"/>
              <w:jc w:val="center"/>
              <w:rPr>
                <w:noProof/>
                <w:color w:val="000000"/>
                <w:sz w:val="22"/>
                <w:szCs w:val="22"/>
              </w:rPr>
            </w:pPr>
            <w:r>
              <w:rPr>
                <w:noProof/>
                <w:color w:val="000000"/>
                <w:sz w:val="22"/>
                <w:szCs w:val="22"/>
              </w:rPr>
              <w:t>23</w:t>
            </w:r>
          </w:p>
        </w:tc>
        <w:tc>
          <w:tcPr>
            <w:tcW w:w="3005" w:type="dxa"/>
            <w:vAlign w:val="bottom"/>
          </w:tcPr>
          <w:p w:rsidR="00841D30" w:rsidRPr="007B5C95" w:rsidRDefault="00841D30" w:rsidP="00544F9B">
            <w:r w:rsidRPr="007B5C95">
              <w:t>Optika za endoskop 0 °</w:t>
            </w:r>
          </w:p>
        </w:tc>
        <w:tc>
          <w:tcPr>
            <w:tcW w:w="1134" w:type="dxa"/>
          </w:tcPr>
          <w:p w:rsidR="00841D30" w:rsidRDefault="00841D30" w:rsidP="00544F9B">
            <w:pPr>
              <w:jc w:val="center"/>
            </w:pPr>
            <w:r w:rsidRPr="005C0106">
              <w:t>ком</w:t>
            </w:r>
          </w:p>
        </w:tc>
        <w:tc>
          <w:tcPr>
            <w:tcW w:w="1227" w:type="dxa"/>
            <w:vAlign w:val="bottom"/>
          </w:tcPr>
          <w:p w:rsidR="00841D30" w:rsidRPr="007B5C95" w:rsidRDefault="00841D30" w:rsidP="00544F9B">
            <w:pPr>
              <w:jc w:val="center"/>
              <w:rPr>
                <w:color w:val="000000"/>
              </w:rPr>
            </w:pPr>
            <w:r w:rsidRPr="007B5C95">
              <w:rPr>
                <w:color w:val="000000"/>
              </w:rPr>
              <w:t>2</w:t>
            </w:r>
          </w:p>
        </w:tc>
        <w:tc>
          <w:tcPr>
            <w:tcW w:w="2410" w:type="dxa"/>
          </w:tcPr>
          <w:p w:rsidR="00841D30" w:rsidRPr="00AE1407" w:rsidRDefault="00841D30" w:rsidP="005E2923">
            <w:pPr>
              <w:autoSpaceDE w:val="0"/>
              <w:autoSpaceDN w:val="0"/>
              <w:adjustRightInd w:val="0"/>
              <w:jc w:val="center"/>
              <w:rPr>
                <w:noProof/>
                <w:lang w:val="en-US"/>
              </w:rPr>
            </w:pPr>
          </w:p>
        </w:tc>
        <w:tc>
          <w:tcPr>
            <w:tcW w:w="1417" w:type="dxa"/>
          </w:tcPr>
          <w:p w:rsidR="00841D30" w:rsidRPr="00AE1407" w:rsidRDefault="00841D30" w:rsidP="005E2923">
            <w:pPr>
              <w:autoSpaceDE w:val="0"/>
              <w:autoSpaceDN w:val="0"/>
              <w:adjustRightInd w:val="0"/>
              <w:jc w:val="right"/>
              <w:rPr>
                <w:noProof/>
                <w:lang w:val="en-US"/>
              </w:rPr>
            </w:pPr>
          </w:p>
        </w:tc>
        <w:tc>
          <w:tcPr>
            <w:tcW w:w="1608"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r>
      <w:tr w:rsidR="00841D30" w:rsidRPr="00AE1407" w:rsidTr="00273BAB">
        <w:trPr>
          <w:trHeight w:val="420"/>
        </w:trPr>
        <w:tc>
          <w:tcPr>
            <w:tcW w:w="569" w:type="dxa"/>
          </w:tcPr>
          <w:p w:rsidR="00841D30" w:rsidRPr="00B45654" w:rsidRDefault="00841D30" w:rsidP="00544F9B">
            <w:pPr>
              <w:autoSpaceDE w:val="0"/>
              <w:autoSpaceDN w:val="0"/>
              <w:adjustRightInd w:val="0"/>
              <w:jc w:val="center"/>
              <w:rPr>
                <w:noProof/>
                <w:color w:val="000000"/>
                <w:sz w:val="22"/>
                <w:szCs w:val="22"/>
              </w:rPr>
            </w:pPr>
            <w:r>
              <w:rPr>
                <w:noProof/>
                <w:color w:val="000000"/>
                <w:sz w:val="22"/>
                <w:szCs w:val="22"/>
              </w:rPr>
              <w:t>24</w:t>
            </w:r>
          </w:p>
        </w:tc>
        <w:tc>
          <w:tcPr>
            <w:tcW w:w="3005" w:type="dxa"/>
            <w:vAlign w:val="bottom"/>
          </w:tcPr>
          <w:p w:rsidR="00841D30" w:rsidRPr="007B5C95" w:rsidRDefault="00841D30" w:rsidP="00544F9B">
            <w:r w:rsidRPr="007B5C95">
              <w:t>Optika za endoskop 30°, 4 mm ř</w:t>
            </w:r>
          </w:p>
        </w:tc>
        <w:tc>
          <w:tcPr>
            <w:tcW w:w="1134" w:type="dxa"/>
          </w:tcPr>
          <w:p w:rsidR="00841D30" w:rsidRDefault="00841D30" w:rsidP="00544F9B">
            <w:pPr>
              <w:jc w:val="center"/>
            </w:pPr>
            <w:r w:rsidRPr="005C0106">
              <w:t>ком</w:t>
            </w:r>
          </w:p>
        </w:tc>
        <w:tc>
          <w:tcPr>
            <w:tcW w:w="1227" w:type="dxa"/>
            <w:vAlign w:val="bottom"/>
          </w:tcPr>
          <w:p w:rsidR="00841D30" w:rsidRPr="007B5C95" w:rsidRDefault="00841D30" w:rsidP="00544F9B">
            <w:pPr>
              <w:jc w:val="center"/>
              <w:rPr>
                <w:color w:val="000000"/>
              </w:rPr>
            </w:pPr>
            <w:r w:rsidRPr="007B5C95">
              <w:rPr>
                <w:color w:val="000000"/>
              </w:rPr>
              <w:t>1</w:t>
            </w:r>
          </w:p>
        </w:tc>
        <w:tc>
          <w:tcPr>
            <w:tcW w:w="2410" w:type="dxa"/>
          </w:tcPr>
          <w:p w:rsidR="00841D30" w:rsidRPr="00AE1407" w:rsidRDefault="00841D30" w:rsidP="005E2923">
            <w:pPr>
              <w:autoSpaceDE w:val="0"/>
              <w:autoSpaceDN w:val="0"/>
              <w:adjustRightInd w:val="0"/>
              <w:jc w:val="center"/>
              <w:rPr>
                <w:noProof/>
                <w:lang w:val="en-US"/>
              </w:rPr>
            </w:pPr>
          </w:p>
        </w:tc>
        <w:tc>
          <w:tcPr>
            <w:tcW w:w="1417" w:type="dxa"/>
          </w:tcPr>
          <w:p w:rsidR="00841D30" w:rsidRPr="00AE1407" w:rsidRDefault="00841D30" w:rsidP="005E2923">
            <w:pPr>
              <w:autoSpaceDE w:val="0"/>
              <w:autoSpaceDN w:val="0"/>
              <w:adjustRightInd w:val="0"/>
              <w:jc w:val="right"/>
              <w:rPr>
                <w:noProof/>
                <w:lang w:val="en-US"/>
              </w:rPr>
            </w:pPr>
          </w:p>
        </w:tc>
        <w:tc>
          <w:tcPr>
            <w:tcW w:w="1608"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r>
      <w:tr w:rsidR="00841D30" w:rsidRPr="00AE1407" w:rsidTr="00273BAB">
        <w:trPr>
          <w:trHeight w:val="420"/>
        </w:trPr>
        <w:tc>
          <w:tcPr>
            <w:tcW w:w="569" w:type="dxa"/>
          </w:tcPr>
          <w:p w:rsidR="00841D30" w:rsidRPr="00B45654" w:rsidRDefault="00841D30" w:rsidP="00544F9B">
            <w:pPr>
              <w:autoSpaceDE w:val="0"/>
              <w:autoSpaceDN w:val="0"/>
              <w:adjustRightInd w:val="0"/>
              <w:jc w:val="center"/>
              <w:rPr>
                <w:noProof/>
                <w:color w:val="000000"/>
                <w:sz w:val="22"/>
                <w:szCs w:val="22"/>
              </w:rPr>
            </w:pPr>
            <w:r>
              <w:rPr>
                <w:noProof/>
                <w:color w:val="000000"/>
                <w:sz w:val="22"/>
                <w:szCs w:val="22"/>
              </w:rPr>
              <w:t>25</w:t>
            </w:r>
          </w:p>
        </w:tc>
        <w:tc>
          <w:tcPr>
            <w:tcW w:w="3005" w:type="dxa"/>
            <w:vAlign w:val="bottom"/>
          </w:tcPr>
          <w:p w:rsidR="00841D30" w:rsidRPr="007B5C95" w:rsidRDefault="00841D30" w:rsidP="00544F9B">
            <w:r w:rsidRPr="007B5C95">
              <w:t>Optika za endoskop 30°, 4 mm</w:t>
            </w:r>
          </w:p>
        </w:tc>
        <w:tc>
          <w:tcPr>
            <w:tcW w:w="1134" w:type="dxa"/>
          </w:tcPr>
          <w:p w:rsidR="00841D30" w:rsidRDefault="00841D30" w:rsidP="00544F9B">
            <w:pPr>
              <w:jc w:val="center"/>
            </w:pPr>
            <w:r w:rsidRPr="005C0106">
              <w:t>ком</w:t>
            </w:r>
          </w:p>
        </w:tc>
        <w:tc>
          <w:tcPr>
            <w:tcW w:w="1227" w:type="dxa"/>
            <w:vAlign w:val="bottom"/>
          </w:tcPr>
          <w:p w:rsidR="00841D30" w:rsidRPr="007B5C95" w:rsidRDefault="00841D30" w:rsidP="00544F9B">
            <w:pPr>
              <w:jc w:val="center"/>
            </w:pPr>
            <w:r w:rsidRPr="007B5C95">
              <w:t>1</w:t>
            </w:r>
          </w:p>
        </w:tc>
        <w:tc>
          <w:tcPr>
            <w:tcW w:w="2410" w:type="dxa"/>
          </w:tcPr>
          <w:p w:rsidR="00841D30" w:rsidRPr="00AE1407" w:rsidRDefault="00841D30" w:rsidP="005E2923">
            <w:pPr>
              <w:autoSpaceDE w:val="0"/>
              <w:autoSpaceDN w:val="0"/>
              <w:adjustRightInd w:val="0"/>
              <w:jc w:val="center"/>
              <w:rPr>
                <w:noProof/>
                <w:lang w:val="en-US"/>
              </w:rPr>
            </w:pPr>
          </w:p>
        </w:tc>
        <w:tc>
          <w:tcPr>
            <w:tcW w:w="1417" w:type="dxa"/>
          </w:tcPr>
          <w:p w:rsidR="00841D30" w:rsidRPr="00AE1407" w:rsidRDefault="00841D30" w:rsidP="005E2923">
            <w:pPr>
              <w:autoSpaceDE w:val="0"/>
              <w:autoSpaceDN w:val="0"/>
              <w:adjustRightInd w:val="0"/>
              <w:jc w:val="right"/>
              <w:rPr>
                <w:noProof/>
                <w:lang w:val="en-US"/>
              </w:rPr>
            </w:pPr>
          </w:p>
        </w:tc>
        <w:tc>
          <w:tcPr>
            <w:tcW w:w="1608"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r>
      <w:tr w:rsidR="00841D30" w:rsidRPr="00AE1407" w:rsidTr="00273BAB">
        <w:trPr>
          <w:trHeight w:val="420"/>
        </w:trPr>
        <w:tc>
          <w:tcPr>
            <w:tcW w:w="569" w:type="dxa"/>
          </w:tcPr>
          <w:p w:rsidR="00841D30" w:rsidRPr="00B45654" w:rsidRDefault="00841D30" w:rsidP="00544F9B">
            <w:pPr>
              <w:autoSpaceDE w:val="0"/>
              <w:autoSpaceDN w:val="0"/>
              <w:adjustRightInd w:val="0"/>
              <w:jc w:val="center"/>
              <w:rPr>
                <w:noProof/>
                <w:color w:val="000000"/>
                <w:sz w:val="22"/>
                <w:szCs w:val="22"/>
              </w:rPr>
            </w:pPr>
            <w:r>
              <w:rPr>
                <w:noProof/>
                <w:color w:val="000000"/>
                <w:sz w:val="22"/>
                <w:szCs w:val="22"/>
              </w:rPr>
              <w:t>26</w:t>
            </w:r>
          </w:p>
        </w:tc>
        <w:tc>
          <w:tcPr>
            <w:tcW w:w="3005" w:type="dxa"/>
            <w:vAlign w:val="bottom"/>
          </w:tcPr>
          <w:p w:rsidR="00841D30" w:rsidRPr="007B5C95" w:rsidRDefault="00841D30" w:rsidP="00544F9B">
            <w:r w:rsidRPr="007B5C95">
              <w:t>Optika za endoskop 0°, 2.7mm,18cm</w:t>
            </w:r>
          </w:p>
        </w:tc>
        <w:tc>
          <w:tcPr>
            <w:tcW w:w="1134" w:type="dxa"/>
          </w:tcPr>
          <w:p w:rsidR="00841D30" w:rsidRDefault="00841D30" w:rsidP="00544F9B">
            <w:pPr>
              <w:jc w:val="center"/>
            </w:pPr>
            <w:r w:rsidRPr="005C0106">
              <w:t>ком</w:t>
            </w:r>
          </w:p>
        </w:tc>
        <w:tc>
          <w:tcPr>
            <w:tcW w:w="1227" w:type="dxa"/>
            <w:vAlign w:val="bottom"/>
          </w:tcPr>
          <w:p w:rsidR="00841D30" w:rsidRPr="007B5C95" w:rsidRDefault="00841D30" w:rsidP="00544F9B">
            <w:pPr>
              <w:jc w:val="center"/>
            </w:pPr>
            <w:r w:rsidRPr="007B5C95">
              <w:t>1</w:t>
            </w:r>
          </w:p>
        </w:tc>
        <w:tc>
          <w:tcPr>
            <w:tcW w:w="2410" w:type="dxa"/>
          </w:tcPr>
          <w:p w:rsidR="00841D30" w:rsidRPr="00AE1407" w:rsidRDefault="00841D30" w:rsidP="005E2923">
            <w:pPr>
              <w:autoSpaceDE w:val="0"/>
              <w:autoSpaceDN w:val="0"/>
              <w:adjustRightInd w:val="0"/>
              <w:jc w:val="center"/>
              <w:rPr>
                <w:noProof/>
                <w:lang w:val="en-US"/>
              </w:rPr>
            </w:pPr>
          </w:p>
        </w:tc>
        <w:tc>
          <w:tcPr>
            <w:tcW w:w="1417" w:type="dxa"/>
          </w:tcPr>
          <w:p w:rsidR="00841D30" w:rsidRPr="00AE1407" w:rsidRDefault="00841D30" w:rsidP="005E2923">
            <w:pPr>
              <w:autoSpaceDE w:val="0"/>
              <w:autoSpaceDN w:val="0"/>
              <w:adjustRightInd w:val="0"/>
              <w:jc w:val="right"/>
              <w:rPr>
                <w:noProof/>
                <w:lang w:val="en-US"/>
              </w:rPr>
            </w:pPr>
          </w:p>
        </w:tc>
        <w:tc>
          <w:tcPr>
            <w:tcW w:w="1608"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r>
      <w:tr w:rsidR="00841D30" w:rsidRPr="00AE1407" w:rsidTr="00273BAB">
        <w:trPr>
          <w:trHeight w:val="420"/>
        </w:trPr>
        <w:tc>
          <w:tcPr>
            <w:tcW w:w="569" w:type="dxa"/>
          </w:tcPr>
          <w:p w:rsidR="00841D30" w:rsidRPr="00B45654" w:rsidRDefault="00841D30" w:rsidP="00544F9B">
            <w:pPr>
              <w:autoSpaceDE w:val="0"/>
              <w:autoSpaceDN w:val="0"/>
              <w:adjustRightInd w:val="0"/>
              <w:jc w:val="center"/>
              <w:rPr>
                <w:noProof/>
                <w:color w:val="000000"/>
                <w:sz w:val="22"/>
                <w:szCs w:val="22"/>
              </w:rPr>
            </w:pPr>
            <w:r>
              <w:rPr>
                <w:noProof/>
                <w:color w:val="000000"/>
                <w:sz w:val="22"/>
                <w:szCs w:val="22"/>
              </w:rPr>
              <w:t>27</w:t>
            </w:r>
          </w:p>
        </w:tc>
        <w:tc>
          <w:tcPr>
            <w:tcW w:w="3005" w:type="dxa"/>
            <w:vAlign w:val="bottom"/>
          </w:tcPr>
          <w:p w:rsidR="00841D30" w:rsidRPr="007B5C95" w:rsidRDefault="00841D30" w:rsidP="00544F9B">
            <w:r w:rsidRPr="007B5C95">
              <w:t xml:space="preserve">Optika za endoskop 30°, 3 </w:t>
            </w:r>
            <w:r w:rsidRPr="007B5C95">
              <w:lastRenderedPageBreak/>
              <w:t>mm, 14 cm</w:t>
            </w:r>
          </w:p>
        </w:tc>
        <w:tc>
          <w:tcPr>
            <w:tcW w:w="1134" w:type="dxa"/>
          </w:tcPr>
          <w:p w:rsidR="00841D30" w:rsidRDefault="00841D30" w:rsidP="00544F9B">
            <w:pPr>
              <w:jc w:val="center"/>
            </w:pPr>
            <w:r w:rsidRPr="005C0106">
              <w:lastRenderedPageBreak/>
              <w:t>ком</w:t>
            </w:r>
          </w:p>
        </w:tc>
        <w:tc>
          <w:tcPr>
            <w:tcW w:w="1227" w:type="dxa"/>
            <w:vAlign w:val="bottom"/>
          </w:tcPr>
          <w:p w:rsidR="00841D30" w:rsidRPr="007B5C95" w:rsidRDefault="00841D30" w:rsidP="00544F9B">
            <w:pPr>
              <w:jc w:val="center"/>
            </w:pPr>
            <w:r w:rsidRPr="007B5C95">
              <w:t>1</w:t>
            </w:r>
          </w:p>
        </w:tc>
        <w:tc>
          <w:tcPr>
            <w:tcW w:w="2410" w:type="dxa"/>
          </w:tcPr>
          <w:p w:rsidR="00841D30" w:rsidRPr="00AE1407" w:rsidRDefault="00841D30" w:rsidP="005E2923">
            <w:pPr>
              <w:autoSpaceDE w:val="0"/>
              <w:autoSpaceDN w:val="0"/>
              <w:adjustRightInd w:val="0"/>
              <w:jc w:val="center"/>
              <w:rPr>
                <w:noProof/>
                <w:lang w:val="en-US"/>
              </w:rPr>
            </w:pPr>
          </w:p>
        </w:tc>
        <w:tc>
          <w:tcPr>
            <w:tcW w:w="1417" w:type="dxa"/>
          </w:tcPr>
          <w:p w:rsidR="00841D30" w:rsidRPr="00AE1407" w:rsidRDefault="00841D30" w:rsidP="005E2923">
            <w:pPr>
              <w:autoSpaceDE w:val="0"/>
              <w:autoSpaceDN w:val="0"/>
              <w:adjustRightInd w:val="0"/>
              <w:jc w:val="right"/>
              <w:rPr>
                <w:noProof/>
                <w:lang w:val="en-US"/>
              </w:rPr>
            </w:pPr>
          </w:p>
        </w:tc>
        <w:tc>
          <w:tcPr>
            <w:tcW w:w="1608"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r>
      <w:tr w:rsidR="00841D30" w:rsidRPr="00AE1407" w:rsidTr="00273BAB">
        <w:trPr>
          <w:trHeight w:val="420"/>
        </w:trPr>
        <w:tc>
          <w:tcPr>
            <w:tcW w:w="569" w:type="dxa"/>
          </w:tcPr>
          <w:p w:rsidR="00841D30" w:rsidRPr="00B45654" w:rsidRDefault="00841D30" w:rsidP="00544F9B">
            <w:pPr>
              <w:autoSpaceDE w:val="0"/>
              <w:autoSpaceDN w:val="0"/>
              <w:adjustRightInd w:val="0"/>
              <w:jc w:val="center"/>
              <w:rPr>
                <w:noProof/>
                <w:color w:val="000000"/>
                <w:sz w:val="22"/>
                <w:szCs w:val="22"/>
              </w:rPr>
            </w:pPr>
            <w:r>
              <w:rPr>
                <w:noProof/>
                <w:color w:val="000000"/>
                <w:sz w:val="22"/>
                <w:szCs w:val="22"/>
              </w:rPr>
              <w:lastRenderedPageBreak/>
              <w:t>28</w:t>
            </w:r>
          </w:p>
        </w:tc>
        <w:tc>
          <w:tcPr>
            <w:tcW w:w="3005" w:type="dxa"/>
            <w:vAlign w:val="bottom"/>
          </w:tcPr>
          <w:p w:rsidR="00841D30" w:rsidRPr="007B5C95" w:rsidRDefault="00841D30" w:rsidP="00544F9B">
            <w:r w:rsidRPr="007B5C95">
              <w:t>Optika za endoskop 0°, 4 mm</w:t>
            </w:r>
          </w:p>
        </w:tc>
        <w:tc>
          <w:tcPr>
            <w:tcW w:w="1134" w:type="dxa"/>
          </w:tcPr>
          <w:p w:rsidR="00841D30" w:rsidRDefault="00841D30" w:rsidP="00544F9B">
            <w:pPr>
              <w:jc w:val="center"/>
            </w:pPr>
            <w:r w:rsidRPr="005C0106">
              <w:t>ком</w:t>
            </w:r>
          </w:p>
        </w:tc>
        <w:tc>
          <w:tcPr>
            <w:tcW w:w="1227" w:type="dxa"/>
            <w:vAlign w:val="bottom"/>
          </w:tcPr>
          <w:p w:rsidR="00841D30" w:rsidRPr="007B5C95" w:rsidRDefault="00841D30" w:rsidP="00544F9B">
            <w:pPr>
              <w:jc w:val="center"/>
              <w:rPr>
                <w:color w:val="000000"/>
              </w:rPr>
            </w:pPr>
            <w:r w:rsidRPr="007B5C95">
              <w:rPr>
                <w:color w:val="000000"/>
              </w:rPr>
              <w:t>1</w:t>
            </w:r>
          </w:p>
        </w:tc>
        <w:tc>
          <w:tcPr>
            <w:tcW w:w="2410" w:type="dxa"/>
          </w:tcPr>
          <w:p w:rsidR="00841D30" w:rsidRPr="00AE1407" w:rsidRDefault="00841D30" w:rsidP="005E2923">
            <w:pPr>
              <w:autoSpaceDE w:val="0"/>
              <w:autoSpaceDN w:val="0"/>
              <w:adjustRightInd w:val="0"/>
              <w:jc w:val="center"/>
              <w:rPr>
                <w:noProof/>
                <w:lang w:val="en-US"/>
              </w:rPr>
            </w:pPr>
          </w:p>
        </w:tc>
        <w:tc>
          <w:tcPr>
            <w:tcW w:w="1417" w:type="dxa"/>
          </w:tcPr>
          <w:p w:rsidR="00841D30" w:rsidRPr="00AE1407" w:rsidRDefault="00841D30" w:rsidP="005E2923">
            <w:pPr>
              <w:autoSpaceDE w:val="0"/>
              <w:autoSpaceDN w:val="0"/>
              <w:adjustRightInd w:val="0"/>
              <w:jc w:val="right"/>
              <w:rPr>
                <w:noProof/>
                <w:lang w:val="en-US"/>
              </w:rPr>
            </w:pPr>
          </w:p>
        </w:tc>
        <w:tc>
          <w:tcPr>
            <w:tcW w:w="1608"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c>
          <w:tcPr>
            <w:tcW w:w="1984" w:type="dxa"/>
          </w:tcPr>
          <w:p w:rsidR="00841D30" w:rsidRPr="00AE1407" w:rsidRDefault="00841D30" w:rsidP="005E2923">
            <w:pPr>
              <w:autoSpaceDE w:val="0"/>
              <w:autoSpaceDN w:val="0"/>
              <w:adjustRightInd w:val="0"/>
              <w:jc w:val="right"/>
              <w:rPr>
                <w:noProof/>
                <w:lang w:val="en-US"/>
              </w:rPr>
            </w:pPr>
          </w:p>
        </w:tc>
      </w:tr>
      <w:tr w:rsidR="005E2923" w:rsidRPr="00AE1407" w:rsidTr="005F53E4">
        <w:trPr>
          <w:trHeight w:val="274"/>
        </w:trPr>
        <w:tc>
          <w:tcPr>
            <w:tcW w:w="569" w:type="dxa"/>
          </w:tcPr>
          <w:p w:rsidR="005E2923" w:rsidRPr="00AE1407" w:rsidRDefault="005E2923" w:rsidP="005E2923">
            <w:pPr>
              <w:autoSpaceDE w:val="0"/>
              <w:autoSpaceDN w:val="0"/>
              <w:adjustRightInd w:val="0"/>
              <w:jc w:val="center"/>
              <w:rPr>
                <w:b/>
                <w:bCs/>
                <w:noProof/>
              </w:rPr>
            </w:pPr>
            <w:r w:rsidRPr="00AE1407">
              <w:rPr>
                <w:b/>
                <w:bCs/>
                <w:noProof/>
              </w:rPr>
              <w:t>II</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w:t>
            </w:r>
            <w:r w:rsidR="00B57E41" w:rsidRPr="00AE1407">
              <w:rPr>
                <w:b/>
                <w:bCs/>
                <w:noProof/>
              </w:rPr>
              <w:t xml:space="preserve"> БЕЗ ПДВ-а</w:t>
            </w:r>
            <w:r w:rsidRPr="00AE1407">
              <w:rPr>
                <w:b/>
                <w:bCs/>
                <w:noProof/>
                <w:lang w:val="en-US"/>
              </w:rPr>
              <w:t>:</w:t>
            </w:r>
          </w:p>
        </w:tc>
        <w:tc>
          <w:tcPr>
            <w:tcW w:w="6993" w:type="dxa"/>
            <w:gridSpan w:val="4"/>
          </w:tcPr>
          <w:p w:rsidR="005E2923" w:rsidRPr="00AE1407" w:rsidRDefault="005E2923" w:rsidP="005E2923">
            <w:pPr>
              <w:autoSpaceDE w:val="0"/>
              <w:autoSpaceDN w:val="0"/>
              <w:adjustRightInd w:val="0"/>
              <w:jc w:val="right"/>
              <w:rPr>
                <w:b/>
                <w:bCs/>
                <w:noProof/>
                <w:lang w:val="en-US"/>
              </w:rPr>
            </w:pPr>
          </w:p>
        </w:tc>
      </w:tr>
      <w:tr w:rsidR="005E2923" w:rsidRPr="00AE1407" w:rsidTr="005F53E4">
        <w:trPr>
          <w:trHeight w:val="274"/>
        </w:trPr>
        <w:tc>
          <w:tcPr>
            <w:tcW w:w="569" w:type="dxa"/>
          </w:tcPr>
          <w:p w:rsidR="005E2923" w:rsidRPr="00AE1407" w:rsidRDefault="005E2923" w:rsidP="005E2923">
            <w:pPr>
              <w:autoSpaceDE w:val="0"/>
              <w:autoSpaceDN w:val="0"/>
              <w:adjustRightInd w:val="0"/>
              <w:jc w:val="center"/>
              <w:rPr>
                <w:b/>
                <w:bCs/>
                <w:noProof/>
                <w:lang w:val="en-US"/>
              </w:rPr>
            </w:pPr>
            <w:r w:rsidRPr="00AE1407">
              <w:rPr>
                <w:b/>
                <w:bCs/>
                <w:noProof/>
                <w:lang w:val="en-US"/>
              </w:rPr>
              <w:t>III</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5E2923" w:rsidRPr="00AE1407" w:rsidRDefault="005E2923" w:rsidP="005E2923">
            <w:pPr>
              <w:autoSpaceDE w:val="0"/>
              <w:autoSpaceDN w:val="0"/>
              <w:adjustRightInd w:val="0"/>
              <w:jc w:val="right"/>
              <w:rPr>
                <w:b/>
                <w:bCs/>
                <w:noProof/>
                <w:lang w:val="en-US"/>
              </w:rPr>
            </w:pPr>
          </w:p>
        </w:tc>
      </w:tr>
      <w:tr w:rsidR="005E2923" w:rsidRPr="00AE1407" w:rsidTr="005F53E4">
        <w:trPr>
          <w:trHeight w:val="274"/>
        </w:trPr>
        <w:tc>
          <w:tcPr>
            <w:tcW w:w="569" w:type="dxa"/>
          </w:tcPr>
          <w:p w:rsidR="005E2923" w:rsidRPr="00AE1407" w:rsidRDefault="005E2923" w:rsidP="005E2923">
            <w:pPr>
              <w:autoSpaceDE w:val="0"/>
              <w:autoSpaceDN w:val="0"/>
              <w:adjustRightInd w:val="0"/>
              <w:jc w:val="center"/>
              <w:rPr>
                <w:b/>
                <w:bCs/>
                <w:noProof/>
                <w:lang w:val="en-US"/>
              </w:rPr>
            </w:pPr>
            <w:r w:rsidRPr="00AE1407">
              <w:rPr>
                <w:b/>
                <w:bCs/>
                <w:noProof/>
                <w:lang w:val="en-US"/>
              </w:rPr>
              <w:t>IV</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993" w:type="dxa"/>
            <w:gridSpan w:val="4"/>
          </w:tcPr>
          <w:p w:rsidR="005E2923" w:rsidRPr="00AE1407" w:rsidRDefault="005E2923"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AE1407" w:rsidRDefault="00D574CB">
      <w:pPr>
        <w:rPr>
          <w:noProof/>
        </w:rPr>
      </w:pPr>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841D30" w:rsidP="00841D30">
            <w:pPr>
              <w:pStyle w:val="Heading2"/>
              <w:ind w:left="735"/>
              <w:rPr>
                <w:noProof/>
              </w:rPr>
            </w:pPr>
            <w:r>
              <w:rPr>
                <w:noProof/>
                <w:lang w:val="sr-Cyrl-RS"/>
              </w:rPr>
              <w:t>13.</w:t>
            </w:r>
            <w:r w:rsidR="00AB39E7" w:rsidRPr="00AE1407">
              <w:rPr>
                <w:noProof/>
              </w:rPr>
              <w:br w:type="page"/>
            </w:r>
            <w:bookmarkStart w:id="21" w:name="_Toc375826015"/>
            <w:r w:rsidR="00AB39E7" w:rsidRPr="00AE1407">
              <w:rPr>
                <w:noProof/>
              </w:rPr>
              <w:t>ОПШТИ ПОДАЦИ О ПОНУЂАЧУ ИЗ ГРУПЕ ПОНУЂАЧА</w:t>
            </w:r>
            <w:bookmarkEnd w:id="21"/>
          </w:p>
        </w:tc>
      </w:tr>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Pr="00AE1407" w:rsidRDefault="00AB39E7" w:rsidP="00AB39E7">
      <w:pPr>
        <w:rPr>
          <w:b/>
          <w:noProof/>
        </w:rPr>
      </w:pPr>
      <w:r w:rsidRPr="00AE1407">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841D30" w:rsidP="00841D30">
            <w:pPr>
              <w:pStyle w:val="Heading2"/>
              <w:ind w:left="735"/>
              <w:rPr>
                <w:noProof/>
              </w:rPr>
            </w:pPr>
            <w:r>
              <w:rPr>
                <w:noProof/>
                <w:lang w:val="sr-Cyrl-RS"/>
              </w:rPr>
              <w:lastRenderedPageBreak/>
              <w:t>14.</w:t>
            </w:r>
            <w:r w:rsidR="00AB39E7" w:rsidRPr="00AE1407">
              <w:rPr>
                <w:noProof/>
              </w:rPr>
              <w:br w:type="page"/>
            </w:r>
            <w:bookmarkStart w:id="22" w:name="_Toc375826016"/>
            <w:r w:rsidR="00AB39E7" w:rsidRPr="00AE1407">
              <w:rPr>
                <w:noProof/>
              </w:rPr>
              <w:t>ОПШТИ ПОДАЦИ О ПОДИЗВОЂАЧИМА</w:t>
            </w:r>
            <w:bookmarkEnd w:id="22"/>
          </w:p>
        </w:tc>
      </w:tr>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6BF" w:rsidRDefault="002A36BF">
      <w:r>
        <w:separator/>
      </w:r>
    </w:p>
  </w:endnote>
  <w:endnote w:type="continuationSeparator" w:id="0">
    <w:p w:rsidR="002A36BF" w:rsidRDefault="002A3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6BF" w:rsidRDefault="002A36B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36BF" w:rsidRDefault="002A36BF"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2A36BF" w:rsidRDefault="002A36BF">
            <w:pPr>
              <w:pStyle w:val="Footer"/>
              <w:jc w:val="center"/>
            </w:pPr>
            <w:r>
              <w:t xml:space="preserve">Страна </w:t>
            </w:r>
            <w:r>
              <w:rPr>
                <w:b/>
              </w:rPr>
              <w:fldChar w:fldCharType="begin"/>
            </w:r>
            <w:r>
              <w:rPr>
                <w:b/>
              </w:rPr>
              <w:instrText xml:space="preserve"> PAGE </w:instrText>
            </w:r>
            <w:r>
              <w:rPr>
                <w:b/>
              </w:rPr>
              <w:fldChar w:fldCharType="separate"/>
            </w:r>
            <w:r w:rsidR="001B4F1C">
              <w:rPr>
                <w:b/>
                <w:noProof/>
              </w:rPr>
              <w:t>31</w:t>
            </w:r>
            <w:r>
              <w:rPr>
                <w:b/>
              </w:rPr>
              <w:fldChar w:fldCharType="end"/>
            </w:r>
            <w:r>
              <w:t xml:space="preserve"> од </w:t>
            </w:r>
            <w:r>
              <w:rPr>
                <w:b/>
              </w:rPr>
              <w:fldChar w:fldCharType="begin"/>
            </w:r>
            <w:r>
              <w:rPr>
                <w:b/>
              </w:rPr>
              <w:instrText xml:space="preserve"> NUMPAGES  </w:instrText>
            </w:r>
            <w:r>
              <w:rPr>
                <w:b/>
              </w:rPr>
              <w:fldChar w:fldCharType="separate"/>
            </w:r>
            <w:r w:rsidR="001B4F1C">
              <w:rPr>
                <w:b/>
                <w:noProof/>
              </w:rPr>
              <w:t>31</w:t>
            </w:r>
            <w:r>
              <w:rPr>
                <w:b/>
              </w:rPr>
              <w:fldChar w:fldCharType="end"/>
            </w:r>
          </w:p>
        </w:sdtContent>
      </w:sdt>
    </w:sdtContent>
  </w:sdt>
  <w:p w:rsidR="002A36BF" w:rsidRPr="00CF2211" w:rsidRDefault="002A36BF"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6BF" w:rsidRDefault="002A36BF">
      <w:r>
        <w:separator/>
      </w:r>
    </w:p>
  </w:footnote>
  <w:footnote w:type="continuationSeparator" w:id="0">
    <w:p w:rsidR="002A36BF" w:rsidRDefault="002A3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6BF" w:rsidRPr="00884492" w:rsidRDefault="002A36BF"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E6556B"/>
    <w:multiLevelType w:val="hybridMultilevel"/>
    <w:tmpl w:val="5AB090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9">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7">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F771AA5"/>
    <w:multiLevelType w:val="hybridMultilevel"/>
    <w:tmpl w:val="D832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F53149E"/>
    <w:multiLevelType w:val="hybridMultilevel"/>
    <w:tmpl w:val="49F6BA54"/>
    <w:lvl w:ilvl="0" w:tplc="31669284">
      <w:start w:val="11"/>
      <w:numFmt w:val="decimal"/>
      <w:lvlText w:val="%1."/>
      <w:lvlJc w:val="left"/>
      <w:pPr>
        <w:ind w:left="735" w:hanging="37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5"/>
  </w:num>
  <w:num w:numId="3">
    <w:abstractNumId w:val="36"/>
  </w:num>
  <w:num w:numId="4">
    <w:abstractNumId w:val="21"/>
  </w:num>
  <w:num w:numId="5">
    <w:abstractNumId w:val="18"/>
  </w:num>
  <w:num w:numId="6">
    <w:abstractNumId w:val="37"/>
  </w:num>
  <w:num w:numId="7">
    <w:abstractNumId w:val="19"/>
  </w:num>
  <w:num w:numId="8">
    <w:abstractNumId w:val="15"/>
  </w:num>
  <w:num w:numId="9">
    <w:abstractNumId w:val="24"/>
  </w:num>
  <w:num w:numId="10">
    <w:abstractNumId w:val="30"/>
  </w:num>
  <w:num w:numId="11">
    <w:abstractNumId w:val="39"/>
  </w:num>
  <w:num w:numId="12">
    <w:abstractNumId w:val="42"/>
  </w:num>
  <w:num w:numId="13">
    <w:abstractNumId w:val="13"/>
  </w:num>
  <w:num w:numId="14">
    <w:abstractNumId w:val="31"/>
  </w:num>
  <w:num w:numId="15">
    <w:abstractNumId w:val="40"/>
  </w:num>
  <w:num w:numId="16">
    <w:abstractNumId w:val="25"/>
  </w:num>
  <w:num w:numId="17">
    <w:abstractNumId w:val="6"/>
  </w:num>
  <w:num w:numId="18">
    <w:abstractNumId w:val="41"/>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3"/>
  </w:num>
  <w:num w:numId="22">
    <w:abstractNumId w:val="29"/>
  </w:num>
  <w:num w:numId="23">
    <w:abstractNumId w:val="23"/>
  </w:num>
  <w:num w:numId="24">
    <w:abstractNumId w:val="7"/>
  </w:num>
  <w:num w:numId="25">
    <w:abstractNumId w:val="9"/>
  </w:num>
  <w:num w:numId="26">
    <w:abstractNumId w:val="10"/>
  </w:num>
  <w:num w:numId="27">
    <w:abstractNumId w:val="35"/>
  </w:num>
  <w:num w:numId="28">
    <w:abstractNumId w:val="12"/>
  </w:num>
  <w:num w:numId="29">
    <w:abstractNumId w:val="28"/>
  </w:num>
  <w:num w:numId="30">
    <w:abstractNumId w:val="32"/>
  </w:num>
  <w:num w:numId="31">
    <w:abstractNumId w:val="14"/>
  </w:num>
  <w:num w:numId="32">
    <w:abstractNumId w:val="1"/>
  </w:num>
  <w:num w:numId="33">
    <w:abstractNumId w:val="2"/>
  </w:num>
  <w:num w:numId="34">
    <w:abstractNumId w:val="3"/>
  </w:num>
  <w:num w:numId="35">
    <w:abstractNumId w:val="11"/>
  </w:num>
  <w:num w:numId="36">
    <w:abstractNumId w:val="22"/>
  </w:num>
  <w:num w:numId="37">
    <w:abstractNumId w:val="38"/>
  </w:num>
  <w:num w:numId="38">
    <w:abstractNumId w:val="0"/>
  </w:num>
  <w:num w:numId="39">
    <w:abstractNumId w:val="20"/>
  </w:num>
  <w:num w:numId="40">
    <w:abstractNumId w:val="27"/>
  </w:num>
  <w:num w:numId="41">
    <w:abstractNumId w:val="11"/>
  </w:num>
  <w:num w:numId="42">
    <w:abstractNumId w:val="11"/>
  </w:num>
  <w:num w:numId="43">
    <w:abstractNumId w:val="17"/>
  </w:num>
  <w:num w:numId="44">
    <w:abstractNumId w:val="26"/>
  </w:num>
  <w:num w:numId="45">
    <w:abstractNumId w:val="4"/>
  </w:num>
  <w:num w:numId="46">
    <w:abstractNumId w:val="16"/>
  </w:num>
  <w:num w:numId="47">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31777"/>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2AE4"/>
    <w:rsid w:val="000459ED"/>
    <w:rsid w:val="00047CF4"/>
    <w:rsid w:val="00047DDD"/>
    <w:rsid w:val="000504BD"/>
    <w:rsid w:val="00050E3E"/>
    <w:rsid w:val="000518CF"/>
    <w:rsid w:val="00051AF8"/>
    <w:rsid w:val="00052043"/>
    <w:rsid w:val="00052B0E"/>
    <w:rsid w:val="00057C4E"/>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576F"/>
    <w:rsid w:val="00097582"/>
    <w:rsid w:val="000A27D8"/>
    <w:rsid w:val="000A517E"/>
    <w:rsid w:val="000A5764"/>
    <w:rsid w:val="000A5B4B"/>
    <w:rsid w:val="000B2B16"/>
    <w:rsid w:val="000B2D0E"/>
    <w:rsid w:val="000B4E1C"/>
    <w:rsid w:val="000B4FA1"/>
    <w:rsid w:val="000B735A"/>
    <w:rsid w:val="000B7D6A"/>
    <w:rsid w:val="000C03AC"/>
    <w:rsid w:val="000C2296"/>
    <w:rsid w:val="000C2AAF"/>
    <w:rsid w:val="000C3B23"/>
    <w:rsid w:val="000C484F"/>
    <w:rsid w:val="000C53A4"/>
    <w:rsid w:val="000D1A2B"/>
    <w:rsid w:val="000D205E"/>
    <w:rsid w:val="000D27A5"/>
    <w:rsid w:val="000D7B22"/>
    <w:rsid w:val="000E0BC4"/>
    <w:rsid w:val="000E2592"/>
    <w:rsid w:val="000E264B"/>
    <w:rsid w:val="000E3627"/>
    <w:rsid w:val="000F0736"/>
    <w:rsid w:val="000F0E13"/>
    <w:rsid w:val="000F10D6"/>
    <w:rsid w:val="000F1172"/>
    <w:rsid w:val="000F68C7"/>
    <w:rsid w:val="000F6F0C"/>
    <w:rsid w:val="00100553"/>
    <w:rsid w:val="001007FF"/>
    <w:rsid w:val="00102920"/>
    <w:rsid w:val="00102D49"/>
    <w:rsid w:val="00103B3A"/>
    <w:rsid w:val="001110B0"/>
    <w:rsid w:val="001114FD"/>
    <w:rsid w:val="00111650"/>
    <w:rsid w:val="0011312E"/>
    <w:rsid w:val="00120CB5"/>
    <w:rsid w:val="00124AC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5036"/>
    <w:rsid w:val="00155EA2"/>
    <w:rsid w:val="00156973"/>
    <w:rsid w:val="00157997"/>
    <w:rsid w:val="00161469"/>
    <w:rsid w:val="00161D95"/>
    <w:rsid w:val="00163A12"/>
    <w:rsid w:val="00164FEC"/>
    <w:rsid w:val="00166299"/>
    <w:rsid w:val="001703F2"/>
    <w:rsid w:val="0017054C"/>
    <w:rsid w:val="00172671"/>
    <w:rsid w:val="00172739"/>
    <w:rsid w:val="001749F5"/>
    <w:rsid w:val="00180D5E"/>
    <w:rsid w:val="00182F69"/>
    <w:rsid w:val="0018368C"/>
    <w:rsid w:val="00184B3F"/>
    <w:rsid w:val="00184FE2"/>
    <w:rsid w:val="001852F0"/>
    <w:rsid w:val="001859ED"/>
    <w:rsid w:val="00187DFD"/>
    <w:rsid w:val="0019170F"/>
    <w:rsid w:val="00191EBE"/>
    <w:rsid w:val="00193C2F"/>
    <w:rsid w:val="0019503C"/>
    <w:rsid w:val="00197B6D"/>
    <w:rsid w:val="001A10B9"/>
    <w:rsid w:val="001A2234"/>
    <w:rsid w:val="001A553D"/>
    <w:rsid w:val="001A6417"/>
    <w:rsid w:val="001A70E5"/>
    <w:rsid w:val="001A73E6"/>
    <w:rsid w:val="001B0651"/>
    <w:rsid w:val="001B1A6F"/>
    <w:rsid w:val="001B2CEB"/>
    <w:rsid w:val="001B4E69"/>
    <w:rsid w:val="001B4F1C"/>
    <w:rsid w:val="001C2363"/>
    <w:rsid w:val="001C66D6"/>
    <w:rsid w:val="001D089F"/>
    <w:rsid w:val="001D1B33"/>
    <w:rsid w:val="001D229D"/>
    <w:rsid w:val="001D3DC5"/>
    <w:rsid w:val="001D56B3"/>
    <w:rsid w:val="001E0172"/>
    <w:rsid w:val="001E1F79"/>
    <w:rsid w:val="001E1FCE"/>
    <w:rsid w:val="001E49EF"/>
    <w:rsid w:val="001F3061"/>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145"/>
    <w:rsid w:val="0022681C"/>
    <w:rsid w:val="00226E2B"/>
    <w:rsid w:val="00230204"/>
    <w:rsid w:val="00230332"/>
    <w:rsid w:val="00233D1A"/>
    <w:rsid w:val="00235B03"/>
    <w:rsid w:val="00236A45"/>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6C22"/>
    <w:rsid w:val="002A0143"/>
    <w:rsid w:val="002A3632"/>
    <w:rsid w:val="002A36BF"/>
    <w:rsid w:val="002A53A4"/>
    <w:rsid w:val="002A734D"/>
    <w:rsid w:val="002A7C42"/>
    <w:rsid w:val="002B0A8F"/>
    <w:rsid w:val="002B3F1C"/>
    <w:rsid w:val="002B5E0F"/>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AD1"/>
    <w:rsid w:val="00312CA6"/>
    <w:rsid w:val="003206E4"/>
    <w:rsid w:val="00321635"/>
    <w:rsid w:val="00322BD9"/>
    <w:rsid w:val="003232AD"/>
    <w:rsid w:val="00325999"/>
    <w:rsid w:val="0032705B"/>
    <w:rsid w:val="0033133B"/>
    <w:rsid w:val="00335232"/>
    <w:rsid w:val="00343F79"/>
    <w:rsid w:val="00344FFC"/>
    <w:rsid w:val="00345F39"/>
    <w:rsid w:val="00346AD8"/>
    <w:rsid w:val="00361A55"/>
    <w:rsid w:val="00361F4C"/>
    <w:rsid w:val="0036575E"/>
    <w:rsid w:val="003707FD"/>
    <w:rsid w:val="00371CF2"/>
    <w:rsid w:val="003743CE"/>
    <w:rsid w:val="00375C8C"/>
    <w:rsid w:val="0038171D"/>
    <w:rsid w:val="00383726"/>
    <w:rsid w:val="00384989"/>
    <w:rsid w:val="00385D2E"/>
    <w:rsid w:val="003870B9"/>
    <w:rsid w:val="003874E7"/>
    <w:rsid w:val="003877DA"/>
    <w:rsid w:val="00390F8C"/>
    <w:rsid w:val="0039144E"/>
    <w:rsid w:val="00395D57"/>
    <w:rsid w:val="00396DEA"/>
    <w:rsid w:val="003A1C36"/>
    <w:rsid w:val="003A2832"/>
    <w:rsid w:val="003A4D18"/>
    <w:rsid w:val="003A5A82"/>
    <w:rsid w:val="003B04D0"/>
    <w:rsid w:val="003B2201"/>
    <w:rsid w:val="003B5315"/>
    <w:rsid w:val="003B5E0B"/>
    <w:rsid w:val="003B753F"/>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4727"/>
    <w:rsid w:val="00404E7D"/>
    <w:rsid w:val="00405755"/>
    <w:rsid w:val="00406A96"/>
    <w:rsid w:val="00406B71"/>
    <w:rsid w:val="0040708B"/>
    <w:rsid w:val="0040720E"/>
    <w:rsid w:val="004076C7"/>
    <w:rsid w:val="00411B5E"/>
    <w:rsid w:val="004120EF"/>
    <w:rsid w:val="00412E09"/>
    <w:rsid w:val="00417713"/>
    <w:rsid w:val="00417DFD"/>
    <w:rsid w:val="00421C27"/>
    <w:rsid w:val="00422146"/>
    <w:rsid w:val="0042284D"/>
    <w:rsid w:val="00423282"/>
    <w:rsid w:val="0042490B"/>
    <w:rsid w:val="00424C5F"/>
    <w:rsid w:val="0042537B"/>
    <w:rsid w:val="00426B77"/>
    <w:rsid w:val="00430EA8"/>
    <w:rsid w:val="00434E1C"/>
    <w:rsid w:val="004355E0"/>
    <w:rsid w:val="00436BF7"/>
    <w:rsid w:val="00440B08"/>
    <w:rsid w:val="00444D7B"/>
    <w:rsid w:val="004477D9"/>
    <w:rsid w:val="00450705"/>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CBB"/>
    <w:rsid w:val="004C1DE3"/>
    <w:rsid w:val="004C2CAE"/>
    <w:rsid w:val="004C2EFF"/>
    <w:rsid w:val="004D15BB"/>
    <w:rsid w:val="004D2E66"/>
    <w:rsid w:val="004E6C40"/>
    <w:rsid w:val="004F1942"/>
    <w:rsid w:val="004F2BAB"/>
    <w:rsid w:val="005036B2"/>
    <w:rsid w:val="00507218"/>
    <w:rsid w:val="00510329"/>
    <w:rsid w:val="00513460"/>
    <w:rsid w:val="005145FA"/>
    <w:rsid w:val="00516496"/>
    <w:rsid w:val="0051665F"/>
    <w:rsid w:val="00524AFA"/>
    <w:rsid w:val="00526771"/>
    <w:rsid w:val="00531A8A"/>
    <w:rsid w:val="0053310E"/>
    <w:rsid w:val="0053521B"/>
    <w:rsid w:val="00536884"/>
    <w:rsid w:val="0054043F"/>
    <w:rsid w:val="00541692"/>
    <w:rsid w:val="00551960"/>
    <w:rsid w:val="00552692"/>
    <w:rsid w:val="00553184"/>
    <w:rsid w:val="0055462C"/>
    <w:rsid w:val="005559C2"/>
    <w:rsid w:val="00556887"/>
    <w:rsid w:val="005622BE"/>
    <w:rsid w:val="00563D66"/>
    <w:rsid w:val="0056435C"/>
    <w:rsid w:val="0056576A"/>
    <w:rsid w:val="00565C37"/>
    <w:rsid w:val="005666A8"/>
    <w:rsid w:val="005721A9"/>
    <w:rsid w:val="00572E76"/>
    <w:rsid w:val="00573740"/>
    <w:rsid w:val="0057460C"/>
    <w:rsid w:val="00575ECC"/>
    <w:rsid w:val="0057626C"/>
    <w:rsid w:val="00580E66"/>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D6B09"/>
    <w:rsid w:val="005E0BE7"/>
    <w:rsid w:val="005E1222"/>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66DD8"/>
    <w:rsid w:val="00671ED8"/>
    <w:rsid w:val="00672DE3"/>
    <w:rsid w:val="00675FAD"/>
    <w:rsid w:val="0068219F"/>
    <w:rsid w:val="00684C6E"/>
    <w:rsid w:val="00691960"/>
    <w:rsid w:val="00694E7F"/>
    <w:rsid w:val="00697793"/>
    <w:rsid w:val="006A0DC2"/>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646F"/>
    <w:rsid w:val="006D68E2"/>
    <w:rsid w:val="006D7665"/>
    <w:rsid w:val="006E2CCA"/>
    <w:rsid w:val="006E550A"/>
    <w:rsid w:val="006E621F"/>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2528"/>
    <w:rsid w:val="00744253"/>
    <w:rsid w:val="007442CB"/>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6CEA"/>
    <w:rsid w:val="007918D5"/>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4E8F"/>
    <w:rsid w:val="007C63B3"/>
    <w:rsid w:val="007C70BD"/>
    <w:rsid w:val="007D5E70"/>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37683"/>
    <w:rsid w:val="008406D1"/>
    <w:rsid w:val="00841D30"/>
    <w:rsid w:val="00841EC0"/>
    <w:rsid w:val="008432A6"/>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3336"/>
    <w:rsid w:val="00894B5E"/>
    <w:rsid w:val="00894B6C"/>
    <w:rsid w:val="00896C1C"/>
    <w:rsid w:val="00897104"/>
    <w:rsid w:val="008A2B5F"/>
    <w:rsid w:val="008A3722"/>
    <w:rsid w:val="008A5342"/>
    <w:rsid w:val="008A7A5D"/>
    <w:rsid w:val="008A7D29"/>
    <w:rsid w:val="008B2366"/>
    <w:rsid w:val="008B2367"/>
    <w:rsid w:val="008B4934"/>
    <w:rsid w:val="008B55B5"/>
    <w:rsid w:val="008B56E7"/>
    <w:rsid w:val="008B7475"/>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0C41"/>
    <w:rsid w:val="00971CE4"/>
    <w:rsid w:val="00973789"/>
    <w:rsid w:val="00977B14"/>
    <w:rsid w:val="009806A0"/>
    <w:rsid w:val="009821B1"/>
    <w:rsid w:val="009834A1"/>
    <w:rsid w:val="00992FA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55F46"/>
    <w:rsid w:val="00A57148"/>
    <w:rsid w:val="00A60C3F"/>
    <w:rsid w:val="00A60C65"/>
    <w:rsid w:val="00A62AED"/>
    <w:rsid w:val="00A64FE4"/>
    <w:rsid w:val="00A66BD9"/>
    <w:rsid w:val="00A674BF"/>
    <w:rsid w:val="00A71AAE"/>
    <w:rsid w:val="00A74612"/>
    <w:rsid w:val="00A76C12"/>
    <w:rsid w:val="00A76D82"/>
    <w:rsid w:val="00A80D66"/>
    <w:rsid w:val="00A83ACC"/>
    <w:rsid w:val="00A878F3"/>
    <w:rsid w:val="00A91757"/>
    <w:rsid w:val="00A91AD5"/>
    <w:rsid w:val="00A946B0"/>
    <w:rsid w:val="00A9587C"/>
    <w:rsid w:val="00A97095"/>
    <w:rsid w:val="00A9751C"/>
    <w:rsid w:val="00AA147A"/>
    <w:rsid w:val="00AA3133"/>
    <w:rsid w:val="00AA3A69"/>
    <w:rsid w:val="00AA413D"/>
    <w:rsid w:val="00AA5277"/>
    <w:rsid w:val="00AA65A3"/>
    <w:rsid w:val="00AA67E2"/>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447F"/>
    <w:rsid w:val="00B05693"/>
    <w:rsid w:val="00B061F6"/>
    <w:rsid w:val="00B063E6"/>
    <w:rsid w:val="00B06702"/>
    <w:rsid w:val="00B06746"/>
    <w:rsid w:val="00B077EB"/>
    <w:rsid w:val="00B11402"/>
    <w:rsid w:val="00B12D19"/>
    <w:rsid w:val="00B151EB"/>
    <w:rsid w:val="00B1757D"/>
    <w:rsid w:val="00B21B0B"/>
    <w:rsid w:val="00B22F22"/>
    <w:rsid w:val="00B25B57"/>
    <w:rsid w:val="00B27444"/>
    <w:rsid w:val="00B3273F"/>
    <w:rsid w:val="00B32748"/>
    <w:rsid w:val="00B33696"/>
    <w:rsid w:val="00B35A30"/>
    <w:rsid w:val="00B36ABA"/>
    <w:rsid w:val="00B4168E"/>
    <w:rsid w:val="00B4252C"/>
    <w:rsid w:val="00B43707"/>
    <w:rsid w:val="00B438CF"/>
    <w:rsid w:val="00B46AE7"/>
    <w:rsid w:val="00B46F5B"/>
    <w:rsid w:val="00B50AB6"/>
    <w:rsid w:val="00B5300C"/>
    <w:rsid w:val="00B5393A"/>
    <w:rsid w:val="00B53BCA"/>
    <w:rsid w:val="00B54601"/>
    <w:rsid w:val="00B56791"/>
    <w:rsid w:val="00B56EDC"/>
    <w:rsid w:val="00B5755D"/>
    <w:rsid w:val="00B579EA"/>
    <w:rsid w:val="00B57D85"/>
    <w:rsid w:val="00B57E41"/>
    <w:rsid w:val="00B60424"/>
    <w:rsid w:val="00B60BCA"/>
    <w:rsid w:val="00B62605"/>
    <w:rsid w:val="00B64933"/>
    <w:rsid w:val="00B73DB7"/>
    <w:rsid w:val="00B75519"/>
    <w:rsid w:val="00B76BB3"/>
    <w:rsid w:val="00B77346"/>
    <w:rsid w:val="00B812E4"/>
    <w:rsid w:val="00B8142F"/>
    <w:rsid w:val="00B81990"/>
    <w:rsid w:val="00B819C7"/>
    <w:rsid w:val="00B836B4"/>
    <w:rsid w:val="00B9363F"/>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D027B"/>
    <w:rsid w:val="00BD0475"/>
    <w:rsid w:val="00BD129E"/>
    <w:rsid w:val="00BD16F6"/>
    <w:rsid w:val="00BD3DC8"/>
    <w:rsid w:val="00BD7B17"/>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EAC"/>
    <w:rsid w:val="00C31E0B"/>
    <w:rsid w:val="00C33671"/>
    <w:rsid w:val="00C33D64"/>
    <w:rsid w:val="00C34E07"/>
    <w:rsid w:val="00C402BD"/>
    <w:rsid w:val="00C4081E"/>
    <w:rsid w:val="00C4355E"/>
    <w:rsid w:val="00C45F93"/>
    <w:rsid w:val="00C4793E"/>
    <w:rsid w:val="00C47AC1"/>
    <w:rsid w:val="00C51414"/>
    <w:rsid w:val="00C51B99"/>
    <w:rsid w:val="00C551C4"/>
    <w:rsid w:val="00C55405"/>
    <w:rsid w:val="00C56267"/>
    <w:rsid w:val="00C57822"/>
    <w:rsid w:val="00C61E86"/>
    <w:rsid w:val="00C61F18"/>
    <w:rsid w:val="00C62675"/>
    <w:rsid w:val="00C71082"/>
    <w:rsid w:val="00C74F94"/>
    <w:rsid w:val="00C75834"/>
    <w:rsid w:val="00C768FC"/>
    <w:rsid w:val="00C80267"/>
    <w:rsid w:val="00C82A65"/>
    <w:rsid w:val="00C83E7E"/>
    <w:rsid w:val="00C861A6"/>
    <w:rsid w:val="00C863A4"/>
    <w:rsid w:val="00C86D04"/>
    <w:rsid w:val="00C934EB"/>
    <w:rsid w:val="00C97EE7"/>
    <w:rsid w:val="00CA13D4"/>
    <w:rsid w:val="00CA2087"/>
    <w:rsid w:val="00CA2E97"/>
    <w:rsid w:val="00CA682E"/>
    <w:rsid w:val="00CA7002"/>
    <w:rsid w:val="00CB01E0"/>
    <w:rsid w:val="00CB0A34"/>
    <w:rsid w:val="00CB103B"/>
    <w:rsid w:val="00CB26A0"/>
    <w:rsid w:val="00CB7DC6"/>
    <w:rsid w:val="00CC1EFA"/>
    <w:rsid w:val="00CC2A0B"/>
    <w:rsid w:val="00CC6BAC"/>
    <w:rsid w:val="00CD0E3F"/>
    <w:rsid w:val="00CD4064"/>
    <w:rsid w:val="00CD56FC"/>
    <w:rsid w:val="00CD6277"/>
    <w:rsid w:val="00CD676B"/>
    <w:rsid w:val="00CE0E6E"/>
    <w:rsid w:val="00CE0F74"/>
    <w:rsid w:val="00CE2A67"/>
    <w:rsid w:val="00CE2E0D"/>
    <w:rsid w:val="00CE503A"/>
    <w:rsid w:val="00CE546F"/>
    <w:rsid w:val="00CE68C3"/>
    <w:rsid w:val="00CF0F2D"/>
    <w:rsid w:val="00CF2211"/>
    <w:rsid w:val="00CF512A"/>
    <w:rsid w:val="00CF61CF"/>
    <w:rsid w:val="00D0292B"/>
    <w:rsid w:val="00D038A4"/>
    <w:rsid w:val="00D05D26"/>
    <w:rsid w:val="00D13883"/>
    <w:rsid w:val="00D1637C"/>
    <w:rsid w:val="00D2186E"/>
    <w:rsid w:val="00D2336B"/>
    <w:rsid w:val="00D24D31"/>
    <w:rsid w:val="00D2510E"/>
    <w:rsid w:val="00D273B0"/>
    <w:rsid w:val="00D27E53"/>
    <w:rsid w:val="00D31DCE"/>
    <w:rsid w:val="00D33099"/>
    <w:rsid w:val="00D33674"/>
    <w:rsid w:val="00D33B5F"/>
    <w:rsid w:val="00D34530"/>
    <w:rsid w:val="00D34EF0"/>
    <w:rsid w:val="00D4174B"/>
    <w:rsid w:val="00D42217"/>
    <w:rsid w:val="00D43274"/>
    <w:rsid w:val="00D43809"/>
    <w:rsid w:val="00D45C42"/>
    <w:rsid w:val="00D514D0"/>
    <w:rsid w:val="00D51945"/>
    <w:rsid w:val="00D51E52"/>
    <w:rsid w:val="00D52298"/>
    <w:rsid w:val="00D52A97"/>
    <w:rsid w:val="00D54E90"/>
    <w:rsid w:val="00D55C45"/>
    <w:rsid w:val="00D574CB"/>
    <w:rsid w:val="00D577F8"/>
    <w:rsid w:val="00D63BB9"/>
    <w:rsid w:val="00D63D21"/>
    <w:rsid w:val="00D70543"/>
    <w:rsid w:val="00D764AC"/>
    <w:rsid w:val="00D76B9F"/>
    <w:rsid w:val="00D76DA2"/>
    <w:rsid w:val="00D81915"/>
    <w:rsid w:val="00D836BC"/>
    <w:rsid w:val="00D83B5B"/>
    <w:rsid w:val="00D862AF"/>
    <w:rsid w:val="00D86480"/>
    <w:rsid w:val="00D94B26"/>
    <w:rsid w:val="00D94F2C"/>
    <w:rsid w:val="00D979E7"/>
    <w:rsid w:val="00DA0767"/>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5078"/>
    <w:rsid w:val="00E06584"/>
    <w:rsid w:val="00E06BB2"/>
    <w:rsid w:val="00E1066D"/>
    <w:rsid w:val="00E1229F"/>
    <w:rsid w:val="00E127E8"/>
    <w:rsid w:val="00E12D79"/>
    <w:rsid w:val="00E14877"/>
    <w:rsid w:val="00E161CE"/>
    <w:rsid w:val="00E167C3"/>
    <w:rsid w:val="00E20CCB"/>
    <w:rsid w:val="00E22841"/>
    <w:rsid w:val="00E23933"/>
    <w:rsid w:val="00E23EAC"/>
    <w:rsid w:val="00E2620F"/>
    <w:rsid w:val="00E31C1C"/>
    <w:rsid w:val="00E32646"/>
    <w:rsid w:val="00E33AD1"/>
    <w:rsid w:val="00E35BBC"/>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C12C4"/>
    <w:rsid w:val="00EC475A"/>
    <w:rsid w:val="00EC5A58"/>
    <w:rsid w:val="00EC6DFD"/>
    <w:rsid w:val="00ED01C3"/>
    <w:rsid w:val="00ED0386"/>
    <w:rsid w:val="00ED2588"/>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1981"/>
    <w:rsid w:val="00F22E74"/>
    <w:rsid w:val="00F249CE"/>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3DC9"/>
    <w:rsid w:val="00F557B9"/>
    <w:rsid w:val="00F6082C"/>
    <w:rsid w:val="00F6167C"/>
    <w:rsid w:val="00F63ECB"/>
    <w:rsid w:val="00F650D4"/>
    <w:rsid w:val="00F67BDA"/>
    <w:rsid w:val="00F710A4"/>
    <w:rsid w:val="00F733FB"/>
    <w:rsid w:val="00F80EF4"/>
    <w:rsid w:val="00F82B85"/>
    <w:rsid w:val="00F831A0"/>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3CF2"/>
    <w:rsid w:val="00FE4234"/>
    <w:rsid w:val="00FE4DB8"/>
    <w:rsid w:val="00FE63A0"/>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1777"/>
    <o:shapelayout v:ext="edit">
      <o:idmap v:ext="edit" data="1"/>
      <o:rules v:ext="edit">
        <o:r id="V:Rule6" type="connector" idref="#_x0000_s1044"/>
        <o:r id="V:Rule7" type="connector" idref="#Straight Arrow Connector 3"/>
        <o:r id="V:Rule8" type="connector" idref="#_x0000_s1043"/>
        <o:r id="V:Rule9" type="connector" idref="#AutoShape 17"/>
        <o:r id="V:Rule10"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NoSpacing">
    <w:name w:val="No Spacing"/>
    <w:uiPriority w:val="1"/>
    <w:qFormat/>
    <w:rsid w:val="00841D30"/>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95614"/>
    <w:rsid w:val="00122B92"/>
    <w:rsid w:val="001945BC"/>
    <w:rsid w:val="001C6B21"/>
    <w:rsid w:val="0020106B"/>
    <w:rsid w:val="002C02DE"/>
    <w:rsid w:val="00342777"/>
    <w:rsid w:val="003B29A3"/>
    <w:rsid w:val="0040556F"/>
    <w:rsid w:val="004878A7"/>
    <w:rsid w:val="004B2731"/>
    <w:rsid w:val="004E3000"/>
    <w:rsid w:val="00536B77"/>
    <w:rsid w:val="005564EA"/>
    <w:rsid w:val="0058462F"/>
    <w:rsid w:val="005E3D3E"/>
    <w:rsid w:val="005E7551"/>
    <w:rsid w:val="00613D6B"/>
    <w:rsid w:val="00670498"/>
    <w:rsid w:val="006D3C7F"/>
    <w:rsid w:val="007E4B9D"/>
    <w:rsid w:val="008F5780"/>
    <w:rsid w:val="009F0AFF"/>
    <w:rsid w:val="00A77D1F"/>
    <w:rsid w:val="00A93C93"/>
    <w:rsid w:val="00AC2F13"/>
    <w:rsid w:val="00AE4D0C"/>
    <w:rsid w:val="00B61906"/>
    <w:rsid w:val="00BA70DB"/>
    <w:rsid w:val="00C45E0B"/>
    <w:rsid w:val="00C4766B"/>
    <w:rsid w:val="00C65B98"/>
    <w:rsid w:val="00C91F80"/>
    <w:rsid w:val="00CE64DE"/>
    <w:rsid w:val="00DB3BAA"/>
    <w:rsid w:val="00E7225A"/>
    <w:rsid w:val="00E868D7"/>
    <w:rsid w:val="00ED0CD4"/>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4D2A-DA17-470C-9A5F-219FAE3E9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31</Pages>
  <Words>7301</Words>
  <Characters>43508</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50708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58</cp:revision>
  <cp:lastPrinted>2013-07-29T08:21:00Z</cp:lastPrinted>
  <dcterms:created xsi:type="dcterms:W3CDTF">2013-08-15T08:37:00Z</dcterms:created>
  <dcterms:modified xsi:type="dcterms:W3CDTF">2014-03-11T11:13:00Z</dcterms:modified>
</cp:coreProperties>
</file>