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E678FD" w:rsidRDefault="00E678FD" w:rsidP="00A3340C">
      <w:pPr>
        <w:jc w:val="center"/>
        <w:rPr>
          <w:rFonts w:eastAsiaTheme="minorHAnsi"/>
        </w:rPr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F37553" w:rsidRPr="00E678FD" w:rsidRDefault="005A40AE" w:rsidP="003F0E30">
      <w:pPr>
        <w:autoSpaceDE w:val="0"/>
        <w:autoSpaceDN w:val="0"/>
        <w:adjustRightInd w:val="0"/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56B5AD983BAE4D5CB439DA3689558151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678FD" w:rsidRPr="00E678FD">
            <w:rPr>
              <w:noProof/>
            </w:rPr>
            <w:t>Услуге</w:t>
          </w:r>
        </w:sdtContent>
      </w:sdt>
      <w:r w:rsidR="00E678FD" w:rsidRPr="00E678FD">
        <w:rPr>
          <w:noProof/>
        </w:rPr>
        <w:t xml:space="preserve"> бр. </w:t>
      </w:r>
      <w:r w:rsidRPr="00EF3C97">
        <w:rPr>
          <w:b/>
        </w:rPr>
        <w:t>2</w:t>
      </w:r>
      <w:r w:rsidRPr="00EF3C97">
        <w:rPr>
          <w:b/>
          <w:noProof/>
        </w:rPr>
        <w:t>4-14</w:t>
      </w:r>
      <w:r w:rsidRPr="00453F42">
        <w:rPr>
          <w:b/>
          <w:noProof/>
        </w:rPr>
        <w:t xml:space="preserve">-O – </w:t>
      </w:r>
      <w:r w:rsidRPr="00C83905">
        <w:rPr>
          <w:b/>
          <w:noProof/>
        </w:rPr>
        <w:t>услуга сервисирања и одржавања ултразвучних апарата произвођача DWL из Немачке</w:t>
      </w:r>
      <w:r w:rsidRPr="00F535A0">
        <w:rPr>
          <w:noProof/>
        </w:rPr>
        <w:t>, за потр</w:t>
      </w:r>
      <w:r>
        <w:rPr>
          <w:noProof/>
        </w:rPr>
        <w:t>ебе Клиничког центра Војводине</w:t>
      </w:r>
      <w:r w:rsidR="00E678FD">
        <w:rPr>
          <w:lang w:val="sr-Latn-RS"/>
        </w:rPr>
        <w:t xml:space="preserve">; </w:t>
      </w:r>
      <w:r w:rsidR="005B56EA" w:rsidRPr="000D372C">
        <w:rPr>
          <w:noProof/>
          <w:lang w:val="ru-RU"/>
        </w:rPr>
        <w:t>504</w:t>
      </w:r>
      <w:r w:rsidR="005B56EA" w:rsidRPr="000D372C">
        <w:rPr>
          <w:noProof/>
        </w:rPr>
        <w:t>20000 Услуге поправке и одржавање медицинске и хирушке опреме</w:t>
      </w:r>
      <w:r w:rsidR="00E678FD" w:rsidRPr="00E678FD">
        <w:rPr>
          <w:noProof/>
        </w:rPr>
        <w:t>.</w:t>
      </w:r>
    </w:p>
    <w:p w:rsidR="00E678FD" w:rsidRDefault="00247196" w:rsidP="00E678FD">
      <w:pPr>
        <w:jc w:val="both"/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E678FD" w:rsidRPr="00E678FD">
        <w:rPr>
          <w:lang w:val="hr-HR"/>
        </w:rPr>
        <w:t xml:space="preserve"> Процењена вредност набавке, за </w:t>
      </w:r>
      <w:r w:rsidR="00E678FD" w:rsidRPr="00E678FD">
        <w:t>201</w:t>
      </w:r>
      <w:r w:rsidR="005A40AE">
        <w:rPr>
          <w:lang w:val="sr-Cyrl-RS"/>
        </w:rPr>
        <w:t>4</w:t>
      </w:r>
      <w:r w:rsidR="00E678FD" w:rsidRPr="00E678FD">
        <w:t xml:space="preserve">. </w:t>
      </w:r>
      <w:proofErr w:type="spellStart"/>
      <w:proofErr w:type="gramStart"/>
      <w:r w:rsidR="00E678FD" w:rsidRPr="00E678FD">
        <w:t>годину</w:t>
      </w:r>
      <w:proofErr w:type="spellEnd"/>
      <w:proofErr w:type="gramEnd"/>
      <w:r w:rsidR="00E678FD" w:rsidRPr="00E678FD">
        <w:rPr>
          <w:lang w:val="hr-HR"/>
        </w:rPr>
        <w:t>, без ПДВ-а износи</w:t>
      </w:r>
      <w:r w:rsidR="00E678FD" w:rsidRPr="00E678FD">
        <w:t xml:space="preserve"> </w:t>
      </w:r>
      <w:r w:rsidR="005B56EA" w:rsidRPr="00957D23">
        <w:rPr>
          <w:lang w:val="hr-HR"/>
        </w:rPr>
        <w:t>1</w:t>
      </w:r>
      <w:r w:rsidR="005A40AE">
        <w:rPr>
          <w:lang w:val="sr-Cyrl-RS"/>
        </w:rPr>
        <w:t>.400.000,00</w:t>
      </w:r>
      <w:r w:rsidR="005B56EA" w:rsidRPr="00957D23">
        <w:rPr>
          <w:lang w:val="hr-HR"/>
        </w:rPr>
        <w:t xml:space="preserve"> </w:t>
      </w:r>
      <w:r w:rsidR="00E678FD" w:rsidRPr="00E678FD">
        <w:t xml:space="preserve"> </w:t>
      </w:r>
      <w:proofErr w:type="spellStart"/>
      <w:r w:rsidR="00E678FD" w:rsidRPr="00E678FD">
        <w:t>динара</w:t>
      </w:r>
      <w:proofErr w:type="spellEnd"/>
      <w:r w:rsidR="00E678FD" w:rsidRPr="00E678FD">
        <w:t>.</w:t>
      </w:r>
    </w:p>
    <w:p w:rsidR="007C7C7C" w:rsidRDefault="00235688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E678FD">
        <w:rPr>
          <w:rFonts w:eastAsiaTheme="minorHAnsi"/>
          <w:b/>
          <w:lang w:val="en-US"/>
        </w:rPr>
        <w:t xml:space="preserve"> </w:t>
      </w:r>
      <w:r w:rsidR="005A40AE">
        <w:t>1.399.835</w:t>
      </w:r>
      <w:proofErr w:type="gramStart"/>
      <w:r w:rsidR="005A40AE">
        <w:t>,35</w:t>
      </w:r>
      <w:proofErr w:type="gramEnd"/>
      <w:r w:rsidR="007C7C7C" w:rsidRPr="00E678FD">
        <w:rPr>
          <w:rFonts w:eastAsiaTheme="minorHAnsi"/>
          <w:bCs/>
        </w:rPr>
        <w:t xml:space="preserve"> </w:t>
      </w:r>
      <w:r w:rsidR="007C7C7C" w:rsidRPr="00E678FD">
        <w:rPr>
          <w:rFonts w:eastAsiaTheme="minorHAnsi"/>
          <w:lang w:val="sr-Latn-CS"/>
        </w:rPr>
        <w:t xml:space="preserve">динара </w:t>
      </w:r>
      <w:proofErr w:type="spellStart"/>
      <w:r w:rsidR="007C7C7C" w:rsidRPr="00E678FD">
        <w:rPr>
          <w:rFonts w:eastAsiaTheme="minorHAnsi"/>
        </w:rPr>
        <w:t>без</w:t>
      </w:r>
      <w:proofErr w:type="spellEnd"/>
      <w:r w:rsidR="007C7C7C" w:rsidRPr="00E678FD">
        <w:rPr>
          <w:rFonts w:eastAsiaTheme="minorHAnsi"/>
        </w:rPr>
        <w:t xml:space="preserve"> ПДВ-а</w:t>
      </w:r>
      <w:r w:rsidR="007C7C7C" w:rsidRPr="00E678FD">
        <w:rPr>
          <w:rFonts w:eastAsiaTheme="minorHAnsi"/>
          <w:lang w:val="sr-Latn-CS"/>
        </w:rPr>
        <w:t xml:space="preserve">, односно </w:t>
      </w:r>
      <w:r w:rsidR="005A40AE">
        <w:t>1.679.802,42</w:t>
      </w:r>
      <w:r w:rsidR="005A40AE">
        <w:rPr>
          <w:lang w:val="sr-Cyrl-RS"/>
        </w:rPr>
        <w:t xml:space="preserve"> </w:t>
      </w:r>
      <w:r w:rsidR="007C7C7C" w:rsidRPr="00E678FD">
        <w:rPr>
          <w:rFonts w:eastAsiaTheme="minorHAnsi"/>
          <w:lang w:val="sr-Latn-CS"/>
        </w:rPr>
        <w:t>динара са ПДВ-ом</w:t>
      </w:r>
      <w:r w:rsidR="007C7C7C" w:rsidRPr="00E678FD">
        <w:rPr>
          <w:rFonts w:eastAsiaTheme="minorHAnsi"/>
        </w:rPr>
        <w:t>.</w:t>
      </w:r>
    </w:p>
    <w:p w:rsidR="005B56EA" w:rsidRPr="00E678FD" w:rsidRDefault="005B56EA" w:rsidP="007C7C7C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678F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E678FD">
        <w:rPr>
          <w:rFonts w:eastAsiaTheme="minorHAnsi"/>
          <w:b/>
          <w:lang w:val="en-US"/>
        </w:rPr>
        <w:t xml:space="preserve"> </w:t>
      </w:r>
      <w:r w:rsidR="00E678FD" w:rsidRPr="00E678FD">
        <w:rPr>
          <w:rFonts w:eastAsiaTheme="minorHAnsi"/>
          <w:lang w:val="sr-Cyrl-RS"/>
        </w:rPr>
        <w:t>најниже понуђена цена.</w:t>
      </w:r>
    </w:p>
    <w:p w:rsidR="00CC7921" w:rsidRPr="00E678F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 w:rsidRPr="00E678FD">
        <w:rPr>
          <w:rFonts w:eastAsiaTheme="minorHAnsi"/>
          <w:lang w:val="en-US"/>
        </w:rPr>
        <w:t>:</w:t>
      </w:r>
      <w:r w:rsidR="00E678FD" w:rsidRPr="00E678FD">
        <w:rPr>
          <w:rFonts w:eastAsiaTheme="minorHAnsi"/>
          <w:lang w:val="sr-Cyrl-RS"/>
        </w:rPr>
        <w:t xml:space="preserve"> 1 (једна).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E678FD" w:rsidRDefault="005A40A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t>1.399.835,35</w:t>
            </w:r>
          </w:p>
        </w:tc>
        <w:tc>
          <w:tcPr>
            <w:tcW w:w="2843" w:type="dxa"/>
          </w:tcPr>
          <w:p w:rsidR="0051556D" w:rsidRPr="00E678FD" w:rsidRDefault="005A40A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t>1.679.802,42</w:t>
            </w:r>
          </w:p>
        </w:tc>
      </w:tr>
      <w:tr w:rsidR="00E678FD" w:rsidTr="0051556D">
        <w:tc>
          <w:tcPr>
            <w:tcW w:w="2843" w:type="dxa"/>
          </w:tcPr>
          <w:p w:rsidR="00E678FD" w:rsidRDefault="00E678F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678FD" w:rsidRPr="00E678FD" w:rsidRDefault="005A40AE" w:rsidP="00E678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t>1.399.835,35</w:t>
            </w:r>
          </w:p>
        </w:tc>
        <w:tc>
          <w:tcPr>
            <w:tcW w:w="2843" w:type="dxa"/>
          </w:tcPr>
          <w:p w:rsidR="00E678FD" w:rsidRPr="00E678FD" w:rsidRDefault="005A40AE" w:rsidP="00E678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t>1.679.802,42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678FD" w:rsidTr="0051556D">
        <w:tc>
          <w:tcPr>
            <w:tcW w:w="2843" w:type="dxa"/>
          </w:tcPr>
          <w:p w:rsidR="00E678FD" w:rsidRDefault="00E678F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678FD" w:rsidRPr="00E678FD" w:rsidRDefault="005A40AE" w:rsidP="00E678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t>1.399.835,35</w:t>
            </w:r>
          </w:p>
        </w:tc>
        <w:tc>
          <w:tcPr>
            <w:tcW w:w="2843" w:type="dxa"/>
          </w:tcPr>
          <w:p w:rsidR="00E678FD" w:rsidRPr="00E678FD" w:rsidRDefault="005A40AE" w:rsidP="00E678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t>1.679.802,42</w:t>
            </w:r>
          </w:p>
        </w:tc>
      </w:tr>
      <w:tr w:rsidR="00E678FD" w:rsidTr="0051556D">
        <w:tc>
          <w:tcPr>
            <w:tcW w:w="2843" w:type="dxa"/>
          </w:tcPr>
          <w:p w:rsidR="00E678FD" w:rsidRDefault="00E678F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678FD" w:rsidRPr="00E678FD" w:rsidRDefault="005A40AE" w:rsidP="00E678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t>1.399.835,35</w:t>
            </w:r>
          </w:p>
        </w:tc>
        <w:tc>
          <w:tcPr>
            <w:tcW w:w="2843" w:type="dxa"/>
          </w:tcPr>
          <w:p w:rsidR="00E678FD" w:rsidRPr="00E678FD" w:rsidRDefault="005A40AE" w:rsidP="00E678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t>1.679.802,42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678F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E678FD">
        <w:rPr>
          <w:rFonts w:eastAsiaTheme="minorHAnsi"/>
          <w:b/>
          <w:lang w:val="sr-Cyrl-RS"/>
        </w:rPr>
        <w:t xml:space="preserve"> </w:t>
      </w:r>
      <w:r w:rsidR="005A40AE">
        <w:rPr>
          <w:rFonts w:eastAsiaTheme="minorHAnsi"/>
          <w:lang w:val="sr-Cyrl-RS"/>
        </w:rPr>
        <w:t>11</w:t>
      </w:r>
      <w:r w:rsidR="00E678FD" w:rsidRPr="00E678FD">
        <w:rPr>
          <w:rFonts w:eastAsiaTheme="minorHAnsi"/>
          <w:lang w:val="sr-Cyrl-RS"/>
        </w:rPr>
        <w:t>.0</w:t>
      </w:r>
      <w:r w:rsidR="005A40AE">
        <w:rPr>
          <w:rFonts w:eastAsiaTheme="minorHAnsi"/>
          <w:lang w:val="sr-Cyrl-RS"/>
        </w:rPr>
        <w:t>4</w:t>
      </w:r>
      <w:bookmarkStart w:id="0" w:name="_GoBack"/>
      <w:bookmarkEnd w:id="0"/>
      <w:r w:rsidR="00E678FD" w:rsidRPr="00E678FD">
        <w:rPr>
          <w:rFonts w:eastAsiaTheme="minorHAnsi"/>
          <w:lang w:val="sr-Cyrl-RS"/>
        </w:rPr>
        <w:t>.2014. године.</w:t>
      </w:r>
    </w:p>
    <w:p w:rsidR="00CC7921" w:rsidRPr="00E678F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E678FD">
        <w:rPr>
          <w:rFonts w:eastAsiaTheme="minorHAnsi"/>
          <w:b/>
          <w:lang w:val="sr-Cyrl-RS"/>
        </w:rPr>
        <w:t xml:space="preserve"> </w:t>
      </w:r>
      <w:r w:rsidR="005A40AE">
        <w:rPr>
          <w:rFonts w:eastAsiaTheme="minorHAnsi"/>
          <w:lang w:val="sr-Cyrl-RS"/>
        </w:rPr>
        <w:t>23</w:t>
      </w:r>
      <w:r w:rsidR="00E678FD" w:rsidRPr="00E678FD">
        <w:rPr>
          <w:rFonts w:eastAsiaTheme="minorHAnsi"/>
          <w:lang w:val="sr-Cyrl-RS"/>
        </w:rPr>
        <w:t>.0</w:t>
      </w:r>
      <w:r w:rsidR="005A40AE">
        <w:rPr>
          <w:rFonts w:eastAsiaTheme="minorHAnsi"/>
          <w:lang w:val="sr-Cyrl-RS"/>
        </w:rPr>
        <w:t>4</w:t>
      </w:r>
      <w:r w:rsidR="00E678FD" w:rsidRPr="00E678FD">
        <w:rPr>
          <w:rFonts w:eastAsiaTheme="minorHAnsi"/>
          <w:lang w:val="sr-Cyrl-RS"/>
        </w:rPr>
        <w:t>.2014. године.</w:t>
      </w:r>
    </w:p>
    <w:p w:rsidR="004D5118" w:rsidRPr="004D5118" w:rsidRDefault="00CE1E6C" w:rsidP="004D5118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4D5118" w:rsidRPr="004D5118">
        <w:rPr>
          <w:b/>
          <w:lang w:val="sr-Latn-CS"/>
        </w:rPr>
        <w:t xml:space="preserve"> </w:t>
      </w:r>
      <w:r w:rsidR="005A40AE">
        <w:t>„MEDIAL GROUP</w:t>
      </w:r>
      <w:proofErr w:type="gramStart"/>
      <w:r w:rsidR="005A40AE">
        <w:t xml:space="preserve">“ </w:t>
      </w:r>
      <w:proofErr w:type="spellStart"/>
      <w:r w:rsidR="005A40AE">
        <w:t>доо</w:t>
      </w:r>
      <w:proofErr w:type="spellEnd"/>
      <w:proofErr w:type="gramEnd"/>
      <w:r w:rsidR="005A40AE">
        <w:t xml:space="preserve">, </w:t>
      </w:r>
      <w:proofErr w:type="spellStart"/>
      <w:r w:rsidR="005A40AE">
        <w:t>Бул</w:t>
      </w:r>
      <w:proofErr w:type="spellEnd"/>
      <w:r w:rsidR="005A40AE">
        <w:t xml:space="preserve">. </w:t>
      </w:r>
      <w:proofErr w:type="spellStart"/>
      <w:r w:rsidR="005A40AE">
        <w:t>Арсенија</w:t>
      </w:r>
      <w:proofErr w:type="spellEnd"/>
      <w:r w:rsidR="005A40AE">
        <w:t xml:space="preserve"> </w:t>
      </w:r>
      <w:proofErr w:type="spellStart"/>
      <w:r w:rsidR="005A40AE">
        <w:t>Чарнојевића</w:t>
      </w:r>
      <w:proofErr w:type="spellEnd"/>
      <w:r w:rsidR="005A40AE">
        <w:t xml:space="preserve"> 74, </w:t>
      </w:r>
      <w:proofErr w:type="spellStart"/>
      <w:r w:rsidR="005A40AE">
        <w:t>Нови</w:t>
      </w:r>
      <w:proofErr w:type="spellEnd"/>
      <w:r w:rsidR="005A40AE">
        <w:t xml:space="preserve"> </w:t>
      </w:r>
      <w:proofErr w:type="spellStart"/>
      <w:r w:rsidR="005A40AE">
        <w:t>Београд</w:t>
      </w:r>
      <w:proofErr w:type="spellEnd"/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D5118" w:rsidRPr="005B56EA" w:rsidRDefault="00235688" w:rsidP="004D5118">
      <w:pPr>
        <w:jc w:val="both"/>
        <w:rPr>
          <w:noProof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4D5118" w:rsidRPr="004D5118">
        <w:rPr>
          <w:noProof/>
        </w:rPr>
        <w:t xml:space="preserve"> </w:t>
      </w:r>
      <w:r w:rsidR="004D5118">
        <w:rPr>
          <w:noProof/>
          <w:lang w:val="sr-Cyrl-RS"/>
        </w:rPr>
        <w:t>У</w:t>
      </w:r>
      <w:r w:rsidR="004D5118" w:rsidRPr="004D5118">
        <w:rPr>
          <w:noProof/>
        </w:rPr>
        <w:t xml:space="preserve">говор </w:t>
      </w:r>
      <w:r w:rsidR="004D5118">
        <w:rPr>
          <w:noProof/>
          <w:lang w:val="sr-Cyrl-RS"/>
        </w:rPr>
        <w:t xml:space="preserve">се </w:t>
      </w:r>
      <w:r w:rsidR="004D5118" w:rsidRPr="004D5118">
        <w:rPr>
          <w:noProof/>
        </w:rPr>
        <w:t xml:space="preserve">закључују до дана док добављач за потребе наручиоца не изврши услуге које су предмет овог уговора до максималног износа из члана 2. овог уговора, односно најдуже </w:t>
      </w:r>
      <w:r w:rsidR="005B56EA">
        <w:rPr>
          <w:noProof/>
          <w:lang w:val="sr-Cyrl-RS"/>
        </w:rPr>
        <w:t>до краја 2014</w:t>
      </w:r>
      <w:r w:rsidR="004D5118" w:rsidRPr="004D5118">
        <w:rPr>
          <w:noProof/>
        </w:rPr>
        <w:t>.</w:t>
      </w:r>
      <w:r w:rsidR="005B56EA">
        <w:rPr>
          <w:noProof/>
          <w:lang w:val="sr-Cyrl-RS"/>
        </w:rPr>
        <w:t>године</w:t>
      </w:r>
    </w:p>
    <w:p w:rsidR="00CC7921" w:rsidRPr="0088645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FD" w:rsidRDefault="00E678FD" w:rsidP="00302D20">
      <w:r>
        <w:separator/>
      </w:r>
    </w:p>
  </w:endnote>
  <w:endnote w:type="continuationSeparator" w:id="0">
    <w:p w:rsidR="00E678FD" w:rsidRDefault="00E678FD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FD" w:rsidRDefault="00E67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FD" w:rsidRDefault="00E678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FD" w:rsidRDefault="00E67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FD" w:rsidRDefault="00E678FD" w:rsidP="00302D20">
      <w:r>
        <w:separator/>
      </w:r>
    </w:p>
  </w:footnote>
  <w:footnote w:type="continuationSeparator" w:id="0">
    <w:p w:rsidR="00E678FD" w:rsidRDefault="00E678FD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FD" w:rsidRDefault="00E67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FD" w:rsidRDefault="005A40AE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9856673" r:id="rId2"/>
      </w:pict>
    </w:r>
    <w:r w:rsidR="00E678FD">
      <w:rPr>
        <w:sz w:val="32"/>
        <w:lang w:val="sr-Cyrl-CS"/>
      </w:rPr>
      <w:t>КЛИНИЧКИ ЦЕНТАР ВОЈВОДИНЕ</w:t>
    </w:r>
  </w:p>
  <w:p w:rsidR="00E678FD" w:rsidRDefault="00E678FD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E678FD" w:rsidRDefault="00E678FD" w:rsidP="00302D20">
    <w:pPr>
      <w:jc w:val="center"/>
      <w:rPr>
        <w:sz w:val="8"/>
        <w:lang w:val="hr-HR"/>
      </w:rPr>
    </w:pPr>
  </w:p>
  <w:p w:rsidR="00E678FD" w:rsidRDefault="00E678FD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E678FD" w:rsidRDefault="00E678FD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E678FD" w:rsidRDefault="005A40A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678F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678FD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678F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678FD" w:rsidRPr="00302D20" w:rsidRDefault="005A40A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FD" w:rsidRDefault="00E67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5118"/>
    <w:rsid w:val="004D7FA7"/>
    <w:rsid w:val="004F1728"/>
    <w:rsid w:val="004F2BE8"/>
    <w:rsid w:val="00504D02"/>
    <w:rsid w:val="00510DF0"/>
    <w:rsid w:val="0051556D"/>
    <w:rsid w:val="005A40AE"/>
    <w:rsid w:val="005B56EA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678FD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56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56E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6B5AD983BAE4D5CB439DA3689558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BD38-C51B-4EF9-89C6-309171120D09}"/>
      </w:docPartPr>
      <w:docPartBody>
        <w:p w:rsidR="008C391C" w:rsidRDefault="008C391C" w:rsidP="008C391C">
          <w:pPr>
            <w:pStyle w:val="56B5AD983BAE4D5CB439DA3689558151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8C391C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91C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56B5AD983BAE4D5CB439DA3689558151">
    <w:name w:val="56B5AD983BAE4D5CB439DA3689558151"/>
    <w:rsid w:val="008C39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52</cp:revision>
  <dcterms:created xsi:type="dcterms:W3CDTF">2013-04-12T07:18:00Z</dcterms:created>
  <dcterms:modified xsi:type="dcterms:W3CDTF">2014-04-24T12:58:00Z</dcterms:modified>
</cp:coreProperties>
</file>