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70.75pt" o:ole="">
                  <v:imagedata r:id="rId9" o:title=""/>
                </v:shape>
                <o:OLEObject Type="Embed" ProgID="PBrush" ShapeID="_x0000_i1025" DrawAspect="Content" ObjectID="_1458632998" r:id="rId10"/>
              </w:object>
            </w:r>
          </w:p>
        </w:tc>
        <w:tc>
          <w:tcPr>
            <w:tcW w:w="8063" w:type="dxa"/>
            <w:tcBorders>
              <w:top w:val="nil"/>
              <w:left w:val="nil"/>
              <w:bottom w:val="single" w:sz="4" w:space="0" w:color="auto"/>
              <w:right w:val="nil"/>
            </w:tcBorders>
          </w:tcPr>
          <w:p w:rsidR="001A10B9" w:rsidRDefault="001A10B9">
            <w:pPr>
              <w:pStyle w:val="Heading1"/>
              <w:jc w:val="center"/>
              <w:rPr>
                <w:rFonts w:eastAsiaTheme="minorEastAsia"/>
                <w:sz w:val="32"/>
              </w:rPr>
            </w:pPr>
            <w:bookmarkStart w:id="0" w:name="_Toc364158540"/>
            <w:bookmarkStart w:id="1" w:name="_Toc384036194"/>
            <w:bookmarkStart w:id="2" w:name="_Toc384190365"/>
            <w:bookmarkStart w:id="3" w:name="_Toc384890360"/>
            <w:r>
              <w:rPr>
                <w:rFonts w:eastAsiaTheme="minorEastAsia"/>
                <w:sz w:val="32"/>
                <w:lang w:val="sr-Cyrl-CS"/>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4F675A">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C74F94" w:rsidRPr="005C0802" w:rsidRDefault="005C0802" w:rsidP="002D5B2C">
      <w:pPr>
        <w:pStyle w:val="Footer"/>
        <w:jc w:val="center"/>
        <w:rPr>
          <w:b/>
          <w:noProof/>
        </w:rPr>
      </w:pPr>
      <w:r w:rsidRPr="005C0802">
        <w:rPr>
          <w:b/>
          <w:noProof/>
        </w:rPr>
        <w:t>УПС уређај за Центар за судску медицину</w:t>
      </w:r>
    </w:p>
    <w:p w:rsidR="005C0802" w:rsidRPr="00AE1407" w:rsidRDefault="005C0802" w:rsidP="002D5B2C">
      <w:pPr>
        <w:pStyle w:val="Footer"/>
        <w:jc w:val="center"/>
        <w:rPr>
          <w:b/>
          <w:noProof/>
          <w:highlight w:val="yellow"/>
        </w:rPr>
      </w:pPr>
    </w:p>
    <w:p w:rsidR="00406B71" w:rsidRPr="005C0802" w:rsidRDefault="004F675A"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5C0802" w:rsidRPr="005C0802">
            <w:rPr>
              <w:b/>
            </w:rPr>
            <w:t>Отворени поступак</w:t>
          </w:r>
        </w:sdtContent>
      </w:sdt>
      <w:r w:rsidR="00406B71" w:rsidRPr="005C0802">
        <w:rPr>
          <w:b/>
          <w:noProof/>
        </w:rPr>
        <w:t xml:space="preserve"> </w:t>
      </w:r>
    </w:p>
    <w:p w:rsidR="002D5B2C" w:rsidRPr="00AE1407" w:rsidRDefault="002D5B2C" w:rsidP="002D5B2C">
      <w:pPr>
        <w:pStyle w:val="Footer"/>
        <w:tabs>
          <w:tab w:val="left" w:pos="720"/>
        </w:tabs>
        <w:jc w:val="center"/>
        <w:rPr>
          <w:b/>
          <w:noProof/>
        </w:rPr>
      </w:pPr>
      <w:r w:rsidRPr="005C0802">
        <w:rPr>
          <w:b/>
          <w:noProof/>
        </w:rPr>
        <w:t xml:space="preserve">БРОЈ </w:t>
      </w:r>
      <w:r w:rsidR="005C0802" w:rsidRPr="005C0802">
        <w:rPr>
          <w:b/>
          <w:bCs/>
          <w:lang w:val="sr-Latn-CS"/>
        </w:rPr>
        <w:t>60-14-O</w:t>
      </w:r>
      <w:r w:rsidR="005C0802" w:rsidRPr="00662BB0">
        <w:rPr>
          <w:b/>
          <w:bCs/>
          <w:lang w:val="sr-Latn-CS"/>
        </w:rPr>
        <w:t xml:space="preserve">  </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75262F">
        <w:rPr>
          <w:b/>
          <w:noProof/>
        </w:rPr>
        <w:t>Нови Сад</w:t>
      </w:r>
      <w:r w:rsidR="005B4BDC" w:rsidRPr="0075262F">
        <w:rPr>
          <w:b/>
          <w:noProof/>
        </w:rPr>
        <w:t xml:space="preserve">, </w:t>
      </w:r>
      <w:r w:rsidR="002E14DA" w:rsidRPr="0075262F">
        <w:rPr>
          <w:b/>
          <w:noProof/>
        </w:rPr>
        <w:t>2014</w:t>
      </w:r>
      <w:r w:rsidR="00E23EAC" w:rsidRPr="0075262F">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Pr="0075262F" w:rsidRDefault="004F675A" w:rsidP="00FC4113">
      <w:pP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75262F">
            <w:rPr>
              <w:b/>
              <w:noProof/>
            </w:rPr>
            <w:t xml:space="preserve">у отвореном поступку јавне набавке </w:t>
          </w:r>
        </w:sdtContent>
      </w:sdt>
      <w:r w:rsidR="000C3B23" w:rsidRPr="0075262F">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75262F" w:rsidRPr="0075262F">
            <w:rPr>
              <w:b/>
              <w:noProof/>
            </w:rPr>
            <w:t>добара</w:t>
          </w:r>
        </w:sdtContent>
      </w:sdt>
      <w:r w:rsidR="00F9313D" w:rsidRPr="0075262F">
        <w:rPr>
          <w:b/>
          <w:noProof/>
        </w:rPr>
        <w:t xml:space="preserve"> бр</w:t>
      </w:r>
      <w:r w:rsidR="0075262F" w:rsidRPr="0075262F">
        <w:rPr>
          <w:b/>
          <w:noProof/>
        </w:rPr>
        <w:t>.</w:t>
      </w:r>
      <w:r w:rsidR="00F9313D" w:rsidRPr="0075262F">
        <w:rPr>
          <w:b/>
          <w:noProof/>
        </w:rPr>
        <w:t xml:space="preserve"> </w:t>
      </w:r>
      <w:r w:rsidR="0075262F" w:rsidRPr="0075262F">
        <w:rPr>
          <w:b/>
          <w:noProof/>
        </w:rPr>
        <w:t>60-14-O – УПС уређај за Центар за судску медицину</w:t>
      </w:r>
    </w:p>
    <w:p w:rsidR="000C3B23" w:rsidRPr="00AE1407" w:rsidRDefault="000C3B23" w:rsidP="000C3B23"/>
    <w:bookmarkEnd w:id="4"/>
    <w:bookmarkEnd w:id="5"/>
    <w:bookmarkEnd w:id="6"/>
    <w:bookmarkEnd w:id="7"/>
    <w:p w:rsidR="009651F9" w:rsidRPr="00AE1407" w:rsidRDefault="001366BB" w:rsidP="009C505A">
      <w:pPr>
        <w:jc w:val="both"/>
        <w:rPr>
          <w:rFonts w:eastAsia="TimesNewRomanPSMT"/>
        </w:rPr>
      </w:pPr>
      <w:r w:rsidRPr="0018697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AE1407" w:rsidRDefault="00DD3983">
          <w:pPr>
            <w:pStyle w:val="TOCHeading"/>
            <w:rPr>
              <w:rFonts w:ascii="Times New Roman" w:hAnsi="Times New Roman" w:cs="Times New Roman"/>
              <w:color w:val="auto"/>
              <w:sz w:val="24"/>
              <w:szCs w:val="24"/>
            </w:rPr>
          </w:pPr>
        </w:p>
        <w:p w:rsidR="00896BA3" w:rsidRPr="00896BA3" w:rsidRDefault="00A9445A" w:rsidP="00896BA3">
          <w:pPr>
            <w:pStyle w:val="TOC1"/>
            <w:rPr>
              <w:rFonts w:asciiTheme="minorHAnsi" w:eastAsiaTheme="minorEastAsia" w:hAnsiTheme="minorHAnsi" w:cstheme="minorBidi"/>
              <w:b w:val="0"/>
              <w:sz w:val="22"/>
              <w:szCs w:val="22"/>
              <w:lang w:val="sr-Latn-RS" w:eastAsia="sr-Latn-RS"/>
            </w:rPr>
          </w:pPr>
          <w:r w:rsidRPr="00896BA3">
            <w:rPr>
              <w:b w:val="0"/>
            </w:rPr>
            <w:fldChar w:fldCharType="begin"/>
          </w:r>
          <w:r w:rsidR="00DD3983" w:rsidRPr="00896BA3">
            <w:rPr>
              <w:b w:val="0"/>
            </w:rPr>
            <w:instrText xml:space="preserve"> TOC \o "1-3" \h \z \u </w:instrText>
          </w:r>
          <w:r w:rsidRPr="00896BA3">
            <w:rPr>
              <w:b w:val="0"/>
            </w:rPr>
            <w:fldChar w:fldCharType="separate"/>
          </w:r>
          <w:hyperlink w:anchor="_Toc384890360" w:history="1">
            <w:r w:rsidR="00896BA3" w:rsidRPr="00896BA3">
              <w:rPr>
                <w:rStyle w:val="Hyperlink"/>
                <w:b w:val="0"/>
              </w:rPr>
              <w:t>КЛИНИЧКИ ЦЕНТАР ВОЈВОДИНЕ</w:t>
            </w:r>
            <w:r w:rsidR="00896BA3" w:rsidRPr="00896BA3">
              <w:rPr>
                <w:b w:val="0"/>
                <w:webHidden/>
              </w:rPr>
              <w:tab/>
            </w:r>
            <w:r w:rsidR="00896BA3" w:rsidRPr="00896BA3">
              <w:rPr>
                <w:b w:val="0"/>
                <w:webHidden/>
              </w:rPr>
              <w:fldChar w:fldCharType="begin"/>
            </w:r>
            <w:r w:rsidR="00896BA3" w:rsidRPr="00896BA3">
              <w:rPr>
                <w:b w:val="0"/>
                <w:webHidden/>
              </w:rPr>
              <w:instrText xml:space="preserve"> PAGEREF _Toc384890360 \h </w:instrText>
            </w:r>
            <w:r w:rsidR="00896BA3" w:rsidRPr="00896BA3">
              <w:rPr>
                <w:b w:val="0"/>
                <w:webHidden/>
              </w:rPr>
            </w:r>
            <w:r w:rsidR="00896BA3" w:rsidRPr="00896BA3">
              <w:rPr>
                <w:b w:val="0"/>
                <w:webHidden/>
              </w:rPr>
              <w:fldChar w:fldCharType="separate"/>
            </w:r>
            <w:r w:rsidR="00896BA3" w:rsidRPr="00896BA3">
              <w:rPr>
                <w:b w:val="0"/>
                <w:webHidden/>
              </w:rPr>
              <w:t>1</w:t>
            </w:r>
            <w:r w:rsidR="00896BA3" w:rsidRPr="00896BA3">
              <w:rPr>
                <w:b w:val="0"/>
                <w:webHidden/>
              </w:rPr>
              <w:fldChar w:fldCharType="end"/>
            </w:r>
          </w:hyperlink>
        </w:p>
        <w:p w:rsidR="00896BA3" w:rsidRPr="00896BA3" w:rsidRDefault="004F675A" w:rsidP="00896BA3">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90361" w:history="1">
            <w:r w:rsidR="00896BA3" w:rsidRPr="00896BA3">
              <w:rPr>
                <w:rStyle w:val="Hyperlink"/>
                <w:noProof/>
              </w:rPr>
              <w:t>1.</w:t>
            </w:r>
            <w:r w:rsidR="00896BA3" w:rsidRPr="00896BA3">
              <w:rPr>
                <w:rFonts w:asciiTheme="minorHAnsi" w:eastAsiaTheme="minorEastAsia" w:hAnsiTheme="minorHAnsi" w:cstheme="minorBidi"/>
                <w:noProof/>
                <w:sz w:val="22"/>
                <w:szCs w:val="22"/>
                <w:lang w:val="sr-Latn-RS" w:eastAsia="sr-Latn-RS"/>
              </w:rPr>
              <w:tab/>
            </w:r>
            <w:r w:rsidR="00896BA3" w:rsidRPr="00896BA3">
              <w:rPr>
                <w:rStyle w:val="Hyperlink"/>
                <w:noProof/>
              </w:rPr>
              <w:t>ОПШТИ ПОДАЦИ О НАБАВЦИ</w:t>
            </w:r>
            <w:r w:rsidR="00896BA3" w:rsidRPr="00896BA3">
              <w:rPr>
                <w:noProof/>
                <w:webHidden/>
              </w:rPr>
              <w:tab/>
            </w:r>
            <w:r w:rsidR="00896BA3" w:rsidRPr="00896BA3">
              <w:rPr>
                <w:noProof/>
                <w:webHidden/>
              </w:rPr>
              <w:fldChar w:fldCharType="begin"/>
            </w:r>
            <w:r w:rsidR="00896BA3" w:rsidRPr="00896BA3">
              <w:rPr>
                <w:noProof/>
                <w:webHidden/>
              </w:rPr>
              <w:instrText xml:space="preserve"> PAGEREF _Toc384890361 \h </w:instrText>
            </w:r>
            <w:r w:rsidR="00896BA3" w:rsidRPr="00896BA3">
              <w:rPr>
                <w:noProof/>
                <w:webHidden/>
              </w:rPr>
            </w:r>
            <w:r w:rsidR="00896BA3" w:rsidRPr="00896BA3">
              <w:rPr>
                <w:noProof/>
                <w:webHidden/>
              </w:rPr>
              <w:fldChar w:fldCharType="separate"/>
            </w:r>
            <w:r w:rsidR="00896BA3" w:rsidRPr="00896BA3">
              <w:rPr>
                <w:noProof/>
                <w:webHidden/>
              </w:rPr>
              <w:t>3</w:t>
            </w:r>
            <w:r w:rsidR="00896BA3" w:rsidRPr="00896BA3">
              <w:rPr>
                <w:noProof/>
                <w:webHidden/>
              </w:rPr>
              <w:fldChar w:fldCharType="end"/>
            </w:r>
          </w:hyperlink>
        </w:p>
        <w:p w:rsidR="00896BA3" w:rsidRPr="00896BA3" w:rsidRDefault="004F675A" w:rsidP="00896BA3">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90362" w:history="1">
            <w:r w:rsidR="00896BA3" w:rsidRPr="00896BA3">
              <w:rPr>
                <w:rStyle w:val="Hyperlink"/>
                <w:noProof/>
                <w:lang w:val="sl-SI"/>
              </w:rPr>
              <w:t>2.</w:t>
            </w:r>
            <w:r w:rsidR="00896BA3" w:rsidRPr="00896BA3">
              <w:rPr>
                <w:rFonts w:asciiTheme="minorHAnsi" w:eastAsiaTheme="minorEastAsia" w:hAnsiTheme="minorHAnsi" w:cstheme="minorBidi"/>
                <w:noProof/>
                <w:sz w:val="22"/>
                <w:szCs w:val="22"/>
                <w:lang w:val="sr-Latn-RS" w:eastAsia="sr-Latn-RS"/>
              </w:rPr>
              <w:tab/>
            </w:r>
            <w:r w:rsidR="00896BA3" w:rsidRPr="00896BA3">
              <w:rPr>
                <w:rStyle w:val="Hyperlink"/>
                <w:noProof/>
              </w:rPr>
              <w:t>ПОДАЦИ О ПРЕДМЕТУ ЈАВНЕ НАБАВКЕ</w:t>
            </w:r>
            <w:r w:rsidR="00896BA3" w:rsidRPr="00896BA3">
              <w:rPr>
                <w:noProof/>
                <w:webHidden/>
              </w:rPr>
              <w:tab/>
            </w:r>
            <w:r w:rsidR="00896BA3" w:rsidRPr="00896BA3">
              <w:rPr>
                <w:noProof/>
                <w:webHidden/>
              </w:rPr>
              <w:fldChar w:fldCharType="begin"/>
            </w:r>
            <w:r w:rsidR="00896BA3" w:rsidRPr="00896BA3">
              <w:rPr>
                <w:noProof/>
                <w:webHidden/>
              </w:rPr>
              <w:instrText xml:space="preserve"> PAGEREF _Toc384890362 \h </w:instrText>
            </w:r>
            <w:r w:rsidR="00896BA3" w:rsidRPr="00896BA3">
              <w:rPr>
                <w:noProof/>
                <w:webHidden/>
              </w:rPr>
            </w:r>
            <w:r w:rsidR="00896BA3" w:rsidRPr="00896BA3">
              <w:rPr>
                <w:noProof/>
                <w:webHidden/>
              </w:rPr>
              <w:fldChar w:fldCharType="separate"/>
            </w:r>
            <w:r w:rsidR="00896BA3" w:rsidRPr="00896BA3">
              <w:rPr>
                <w:noProof/>
                <w:webHidden/>
              </w:rPr>
              <w:t>4</w:t>
            </w:r>
            <w:r w:rsidR="00896BA3" w:rsidRPr="00896BA3">
              <w:rPr>
                <w:noProof/>
                <w:webHidden/>
              </w:rPr>
              <w:fldChar w:fldCharType="end"/>
            </w:r>
          </w:hyperlink>
        </w:p>
        <w:p w:rsidR="00896BA3" w:rsidRPr="00896BA3" w:rsidRDefault="004F675A" w:rsidP="00896BA3">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90363" w:history="1">
            <w:r w:rsidR="00896BA3" w:rsidRPr="00896BA3">
              <w:rPr>
                <w:rStyle w:val="Hyperlink"/>
                <w:noProof/>
              </w:rPr>
              <w:t>3.</w:t>
            </w:r>
            <w:r w:rsidR="00896BA3" w:rsidRPr="00896BA3">
              <w:rPr>
                <w:rFonts w:asciiTheme="minorHAnsi" w:eastAsiaTheme="minorEastAsia" w:hAnsiTheme="minorHAnsi" w:cstheme="minorBidi"/>
                <w:noProof/>
                <w:sz w:val="22"/>
                <w:szCs w:val="22"/>
                <w:lang w:val="sr-Latn-RS" w:eastAsia="sr-Latn-RS"/>
              </w:rPr>
              <w:tab/>
            </w:r>
            <w:r w:rsidR="00896BA3" w:rsidRPr="00896BA3">
              <w:rPr>
                <w:rStyle w:val="Hyperlink"/>
                <w:noProof/>
              </w:rPr>
              <w:t>ОПИС ПРЕДМЕТА ЈАВНЕ НАБАВКЕ</w:t>
            </w:r>
            <w:r w:rsidR="00896BA3" w:rsidRPr="00896BA3">
              <w:rPr>
                <w:noProof/>
                <w:webHidden/>
              </w:rPr>
              <w:tab/>
            </w:r>
            <w:r w:rsidR="00896BA3" w:rsidRPr="00896BA3">
              <w:rPr>
                <w:noProof/>
                <w:webHidden/>
              </w:rPr>
              <w:fldChar w:fldCharType="begin"/>
            </w:r>
            <w:r w:rsidR="00896BA3" w:rsidRPr="00896BA3">
              <w:rPr>
                <w:noProof/>
                <w:webHidden/>
              </w:rPr>
              <w:instrText xml:space="preserve"> PAGEREF _Toc384890363 \h </w:instrText>
            </w:r>
            <w:r w:rsidR="00896BA3" w:rsidRPr="00896BA3">
              <w:rPr>
                <w:noProof/>
                <w:webHidden/>
              </w:rPr>
            </w:r>
            <w:r w:rsidR="00896BA3" w:rsidRPr="00896BA3">
              <w:rPr>
                <w:noProof/>
                <w:webHidden/>
              </w:rPr>
              <w:fldChar w:fldCharType="separate"/>
            </w:r>
            <w:r w:rsidR="00896BA3" w:rsidRPr="00896BA3">
              <w:rPr>
                <w:noProof/>
                <w:webHidden/>
              </w:rPr>
              <w:t>5</w:t>
            </w:r>
            <w:r w:rsidR="00896BA3" w:rsidRPr="00896BA3">
              <w:rPr>
                <w:noProof/>
                <w:webHidden/>
              </w:rPr>
              <w:fldChar w:fldCharType="end"/>
            </w:r>
          </w:hyperlink>
        </w:p>
        <w:p w:rsidR="00896BA3" w:rsidRPr="00896BA3" w:rsidRDefault="004F675A" w:rsidP="00896BA3">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90364" w:history="1">
            <w:r w:rsidR="00896BA3" w:rsidRPr="00896BA3">
              <w:rPr>
                <w:rStyle w:val="Hyperlink"/>
                <w:noProof/>
              </w:rPr>
              <w:t>4.</w:t>
            </w:r>
            <w:r w:rsidR="00896BA3" w:rsidRPr="00896BA3">
              <w:rPr>
                <w:rFonts w:asciiTheme="minorHAnsi" w:eastAsiaTheme="minorEastAsia" w:hAnsiTheme="minorHAnsi" w:cstheme="minorBidi"/>
                <w:noProof/>
                <w:sz w:val="22"/>
                <w:szCs w:val="22"/>
                <w:lang w:val="sr-Latn-RS" w:eastAsia="sr-Latn-RS"/>
              </w:rPr>
              <w:tab/>
            </w:r>
            <w:r w:rsidR="00896BA3" w:rsidRPr="00896BA3">
              <w:rPr>
                <w:rStyle w:val="Hyperlink"/>
                <w:noProof/>
              </w:rPr>
              <w:t>УСЛОВИ ЗА УЧЕШЋЕ У ПОСТУПКУ ЈАВНЕ НАБАВКЕ ИЗ ЧЛ. 75. И 76. ЗАКОНА И УПУТСТВО КАКО СЕ ДОКАЗУЈЕ ИСПУЊЕНОСТ ТИХ УСЛОВА</w:t>
            </w:r>
            <w:r w:rsidR="00896BA3" w:rsidRPr="00896BA3">
              <w:rPr>
                <w:noProof/>
                <w:webHidden/>
              </w:rPr>
              <w:tab/>
            </w:r>
            <w:r w:rsidR="00896BA3" w:rsidRPr="00896BA3">
              <w:rPr>
                <w:noProof/>
                <w:webHidden/>
              </w:rPr>
              <w:fldChar w:fldCharType="begin"/>
            </w:r>
            <w:r w:rsidR="00896BA3" w:rsidRPr="00896BA3">
              <w:rPr>
                <w:noProof/>
                <w:webHidden/>
              </w:rPr>
              <w:instrText xml:space="preserve"> PAGEREF _Toc384890364 \h </w:instrText>
            </w:r>
            <w:r w:rsidR="00896BA3" w:rsidRPr="00896BA3">
              <w:rPr>
                <w:noProof/>
                <w:webHidden/>
              </w:rPr>
            </w:r>
            <w:r w:rsidR="00896BA3" w:rsidRPr="00896BA3">
              <w:rPr>
                <w:noProof/>
                <w:webHidden/>
              </w:rPr>
              <w:fldChar w:fldCharType="separate"/>
            </w:r>
            <w:r w:rsidR="00896BA3" w:rsidRPr="00896BA3">
              <w:rPr>
                <w:noProof/>
                <w:webHidden/>
              </w:rPr>
              <w:t>6</w:t>
            </w:r>
            <w:r w:rsidR="00896BA3" w:rsidRPr="00896BA3">
              <w:rPr>
                <w:noProof/>
                <w:webHidden/>
              </w:rPr>
              <w:fldChar w:fldCharType="end"/>
            </w:r>
          </w:hyperlink>
        </w:p>
        <w:p w:rsidR="00896BA3" w:rsidRPr="00896BA3" w:rsidRDefault="004F675A" w:rsidP="00896BA3">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90365" w:history="1">
            <w:r w:rsidR="00896BA3" w:rsidRPr="00896BA3">
              <w:rPr>
                <w:rStyle w:val="Hyperlink"/>
                <w:noProof/>
              </w:rPr>
              <w:t>5.</w:t>
            </w:r>
            <w:r w:rsidR="00896BA3" w:rsidRPr="00896BA3">
              <w:rPr>
                <w:rFonts w:asciiTheme="minorHAnsi" w:eastAsiaTheme="minorEastAsia" w:hAnsiTheme="minorHAnsi" w:cstheme="minorBidi"/>
                <w:noProof/>
                <w:sz w:val="22"/>
                <w:szCs w:val="22"/>
                <w:lang w:val="sr-Latn-RS" w:eastAsia="sr-Latn-RS"/>
              </w:rPr>
              <w:tab/>
            </w:r>
            <w:r w:rsidR="00896BA3" w:rsidRPr="00896BA3">
              <w:rPr>
                <w:rStyle w:val="Hyperlink"/>
                <w:noProof/>
              </w:rPr>
              <w:t>УПУТСТВО ПОНУЂАЧИМА КАКО ДА САЧИНЕ ПОНУДУ</w:t>
            </w:r>
            <w:r w:rsidR="00896BA3" w:rsidRPr="00896BA3">
              <w:rPr>
                <w:noProof/>
                <w:webHidden/>
              </w:rPr>
              <w:tab/>
            </w:r>
            <w:r w:rsidR="00896BA3" w:rsidRPr="00896BA3">
              <w:rPr>
                <w:noProof/>
                <w:webHidden/>
              </w:rPr>
              <w:fldChar w:fldCharType="begin"/>
            </w:r>
            <w:r w:rsidR="00896BA3" w:rsidRPr="00896BA3">
              <w:rPr>
                <w:noProof/>
                <w:webHidden/>
              </w:rPr>
              <w:instrText xml:space="preserve"> PAGEREF _Toc384890365 \h </w:instrText>
            </w:r>
            <w:r w:rsidR="00896BA3" w:rsidRPr="00896BA3">
              <w:rPr>
                <w:noProof/>
                <w:webHidden/>
              </w:rPr>
            </w:r>
            <w:r w:rsidR="00896BA3" w:rsidRPr="00896BA3">
              <w:rPr>
                <w:noProof/>
                <w:webHidden/>
              </w:rPr>
              <w:fldChar w:fldCharType="separate"/>
            </w:r>
            <w:r w:rsidR="00896BA3" w:rsidRPr="00896BA3">
              <w:rPr>
                <w:noProof/>
                <w:webHidden/>
              </w:rPr>
              <w:t>10</w:t>
            </w:r>
            <w:r w:rsidR="00896BA3" w:rsidRPr="00896BA3">
              <w:rPr>
                <w:noProof/>
                <w:webHidden/>
              </w:rPr>
              <w:fldChar w:fldCharType="end"/>
            </w:r>
          </w:hyperlink>
        </w:p>
        <w:p w:rsidR="00896BA3" w:rsidRPr="00896BA3" w:rsidRDefault="004F675A" w:rsidP="00896BA3">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90366" w:history="1">
            <w:r w:rsidR="00896BA3" w:rsidRPr="00896BA3">
              <w:rPr>
                <w:rStyle w:val="Hyperlink"/>
                <w:noProof/>
              </w:rPr>
              <w:t>6.</w:t>
            </w:r>
            <w:r w:rsidR="00896BA3" w:rsidRPr="00896BA3">
              <w:rPr>
                <w:rFonts w:asciiTheme="minorHAnsi" w:eastAsiaTheme="minorEastAsia" w:hAnsiTheme="minorHAnsi" w:cstheme="minorBidi"/>
                <w:noProof/>
                <w:sz w:val="22"/>
                <w:szCs w:val="22"/>
                <w:lang w:val="sr-Latn-RS" w:eastAsia="sr-Latn-RS"/>
              </w:rPr>
              <w:tab/>
            </w:r>
            <w:r w:rsidR="00896BA3" w:rsidRPr="00896BA3">
              <w:rPr>
                <w:rStyle w:val="Hyperlink"/>
                <w:noProof/>
              </w:rPr>
              <w:t>МОДЕЛ УГОВОРА</w:t>
            </w:r>
            <w:r w:rsidR="00896BA3" w:rsidRPr="00896BA3">
              <w:rPr>
                <w:noProof/>
                <w:webHidden/>
              </w:rPr>
              <w:tab/>
            </w:r>
            <w:r w:rsidR="00896BA3" w:rsidRPr="00896BA3">
              <w:rPr>
                <w:noProof/>
                <w:webHidden/>
              </w:rPr>
              <w:fldChar w:fldCharType="begin"/>
            </w:r>
            <w:r w:rsidR="00896BA3" w:rsidRPr="00896BA3">
              <w:rPr>
                <w:noProof/>
                <w:webHidden/>
              </w:rPr>
              <w:instrText xml:space="preserve"> PAGEREF _Toc384890366 \h </w:instrText>
            </w:r>
            <w:r w:rsidR="00896BA3" w:rsidRPr="00896BA3">
              <w:rPr>
                <w:noProof/>
                <w:webHidden/>
              </w:rPr>
            </w:r>
            <w:r w:rsidR="00896BA3" w:rsidRPr="00896BA3">
              <w:rPr>
                <w:noProof/>
                <w:webHidden/>
              </w:rPr>
              <w:fldChar w:fldCharType="separate"/>
            </w:r>
            <w:r w:rsidR="00896BA3" w:rsidRPr="00896BA3">
              <w:rPr>
                <w:noProof/>
                <w:webHidden/>
              </w:rPr>
              <w:t>18</w:t>
            </w:r>
            <w:r w:rsidR="00896BA3" w:rsidRPr="00896BA3">
              <w:rPr>
                <w:noProof/>
                <w:webHidden/>
              </w:rPr>
              <w:fldChar w:fldCharType="end"/>
            </w:r>
          </w:hyperlink>
        </w:p>
        <w:p w:rsidR="00896BA3" w:rsidRPr="00896BA3" w:rsidRDefault="004F675A" w:rsidP="00896BA3">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90367" w:history="1">
            <w:r w:rsidR="00896BA3" w:rsidRPr="00896BA3">
              <w:rPr>
                <w:rStyle w:val="Hyperlink"/>
                <w:noProof/>
              </w:rPr>
              <w:t>7.</w:t>
            </w:r>
            <w:r w:rsidR="00896BA3" w:rsidRPr="00896BA3">
              <w:rPr>
                <w:rFonts w:asciiTheme="minorHAnsi" w:eastAsiaTheme="minorEastAsia" w:hAnsiTheme="minorHAnsi" w:cstheme="minorBidi"/>
                <w:noProof/>
                <w:sz w:val="22"/>
                <w:szCs w:val="22"/>
                <w:lang w:val="sr-Latn-RS" w:eastAsia="sr-Latn-RS"/>
              </w:rPr>
              <w:tab/>
            </w:r>
            <w:r w:rsidR="00896BA3" w:rsidRPr="00896BA3">
              <w:rPr>
                <w:rStyle w:val="Hyperlink"/>
                <w:noProof/>
              </w:rPr>
              <w:t>ИЗЈАВА О НЕЗАВИСНОЈ ПОНУДИ</w:t>
            </w:r>
            <w:r w:rsidR="00896BA3" w:rsidRPr="00896BA3">
              <w:rPr>
                <w:noProof/>
                <w:webHidden/>
              </w:rPr>
              <w:tab/>
            </w:r>
            <w:r w:rsidR="00896BA3" w:rsidRPr="00896BA3">
              <w:rPr>
                <w:noProof/>
                <w:webHidden/>
              </w:rPr>
              <w:fldChar w:fldCharType="begin"/>
            </w:r>
            <w:r w:rsidR="00896BA3" w:rsidRPr="00896BA3">
              <w:rPr>
                <w:noProof/>
                <w:webHidden/>
              </w:rPr>
              <w:instrText xml:space="preserve"> PAGEREF _Toc384890367 \h </w:instrText>
            </w:r>
            <w:r w:rsidR="00896BA3" w:rsidRPr="00896BA3">
              <w:rPr>
                <w:noProof/>
                <w:webHidden/>
              </w:rPr>
            </w:r>
            <w:r w:rsidR="00896BA3" w:rsidRPr="00896BA3">
              <w:rPr>
                <w:noProof/>
                <w:webHidden/>
              </w:rPr>
              <w:fldChar w:fldCharType="separate"/>
            </w:r>
            <w:r w:rsidR="00896BA3" w:rsidRPr="00896BA3">
              <w:rPr>
                <w:noProof/>
                <w:webHidden/>
              </w:rPr>
              <w:t>22</w:t>
            </w:r>
            <w:r w:rsidR="00896BA3" w:rsidRPr="00896BA3">
              <w:rPr>
                <w:noProof/>
                <w:webHidden/>
              </w:rPr>
              <w:fldChar w:fldCharType="end"/>
            </w:r>
          </w:hyperlink>
        </w:p>
        <w:p w:rsidR="00896BA3" w:rsidRPr="00896BA3" w:rsidRDefault="004F675A" w:rsidP="00896BA3">
          <w:pPr>
            <w:pStyle w:val="TOC1"/>
            <w:rPr>
              <w:rFonts w:asciiTheme="minorHAnsi" w:eastAsiaTheme="minorEastAsia" w:hAnsiTheme="minorHAnsi" w:cstheme="minorBidi"/>
              <w:b w:val="0"/>
              <w:sz w:val="22"/>
              <w:szCs w:val="22"/>
              <w:lang w:val="sr-Latn-RS" w:eastAsia="sr-Latn-RS"/>
            </w:rPr>
          </w:pPr>
          <w:hyperlink w:anchor="_Toc384890368" w:history="1">
            <w:r w:rsidR="00896BA3" w:rsidRPr="00896BA3">
              <w:rPr>
                <w:rStyle w:val="Hyperlink"/>
                <w:b w:val="0"/>
              </w:rPr>
              <w:t>8.</w:t>
            </w:r>
            <w:r w:rsidR="00896BA3" w:rsidRPr="00896BA3">
              <w:rPr>
                <w:rFonts w:asciiTheme="minorHAnsi" w:eastAsiaTheme="minorEastAsia" w:hAnsiTheme="minorHAnsi" w:cstheme="minorBidi"/>
                <w:b w:val="0"/>
                <w:sz w:val="22"/>
                <w:szCs w:val="22"/>
                <w:lang w:val="sr-Latn-RS" w:eastAsia="sr-Latn-RS"/>
              </w:rPr>
              <w:tab/>
            </w:r>
            <w:r w:rsidR="00896BA3" w:rsidRPr="00896BA3">
              <w:rPr>
                <w:rFonts w:asciiTheme="minorHAnsi" w:eastAsiaTheme="minorEastAsia" w:hAnsiTheme="minorHAnsi" w:cstheme="minorBidi"/>
                <w:b w:val="0"/>
                <w:sz w:val="22"/>
                <w:szCs w:val="22"/>
                <w:lang w:val="sr-Cyrl-RS" w:eastAsia="sr-Latn-RS"/>
              </w:rPr>
              <w:t>О</w:t>
            </w:r>
            <w:r w:rsidR="00896BA3" w:rsidRPr="00896BA3">
              <w:rPr>
                <w:rStyle w:val="Hyperlink"/>
                <w:b w:val="0"/>
              </w:rPr>
              <w:t>БРАЗАЦ ИЗЈАВЕ О ПОШТОВАЊУ ОБАВЕЗА</w:t>
            </w:r>
            <w:r w:rsidR="00896BA3" w:rsidRPr="00896BA3">
              <w:rPr>
                <w:b w:val="0"/>
                <w:webHidden/>
              </w:rPr>
              <w:tab/>
            </w:r>
            <w:r w:rsidR="00896BA3" w:rsidRPr="00896BA3">
              <w:rPr>
                <w:b w:val="0"/>
                <w:webHidden/>
              </w:rPr>
              <w:fldChar w:fldCharType="begin"/>
            </w:r>
            <w:r w:rsidR="00896BA3" w:rsidRPr="00896BA3">
              <w:rPr>
                <w:b w:val="0"/>
                <w:webHidden/>
              </w:rPr>
              <w:instrText xml:space="preserve"> PAGEREF _Toc384890368 \h </w:instrText>
            </w:r>
            <w:r w:rsidR="00896BA3" w:rsidRPr="00896BA3">
              <w:rPr>
                <w:b w:val="0"/>
                <w:webHidden/>
              </w:rPr>
            </w:r>
            <w:r w:rsidR="00896BA3" w:rsidRPr="00896BA3">
              <w:rPr>
                <w:b w:val="0"/>
                <w:webHidden/>
              </w:rPr>
              <w:fldChar w:fldCharType="separate"/>
            </w:r>
            <w:r w:rsidR="00896BA3" w:rsidRPr="00896BA3">
              <w:rPr>
                <w:b w:val="0"/>
                <w:webHidden/>
              </w:rPr>
              <w:t>23</w:t>
            </w:r>
            <w:r w:rsidR="00896BA3" w:rsidRPr="00896BA3">
              <w:rPr>
                <w:b w:val="0"/>
                <w:webHidden/>
              </w:rPr>
              <w:fldChar w:fldCharType="end"/>
            </w:r>
          </w:hyperlink>
        </w:p>
        <w:p w:rsidR="00896BA3" w:rsidRPr="00896BA3" w:rsidRDefault="004F675A" w:rsidP="00896BA3">
          <w:pPr>
            <w:pStyle w:val="TOC1"/>
            <w:rPr>
              <w:rFonts w:asciiTheme="minorHAnsi" w:eastAsiaTheme="minorEastAsia" w:hAnsiTheme="minorHAnsi" w:cstheme="minorBidi"/>
              <w:b w:val="0"/>
              <w:sz w:val="22"/>
              <w:szCs w:val="22"/>
              <w:lang w:val="sr-Latn-RS" w:eastAsia="sr-Latn-RS"/>
            </w:rPr>
          </w:pPr>
          <w:hyperlink w:anchor="_Toc384890369" w:history="1">
            <w:r w:rsidR="00896BA3" w:rsidRPr="00896BA3">
              <w:rPr>
                <w:rStyle w:val="Hyperlink"/>
                <w:b w:val="0"/>
              </w:rPr>
              <w:t>9.</w:t>
            </w:r>
            <w:r w:rsidR="00896BA3" w:rsidRPr="00896BA3">
              <w:rPr>
                <w:rFonts w:asciiTheme="minorHAnsi" w:eastAsiaTheme="minorEastAsia" w:hAnsiTheme="minorHAnsi" w:cstheme="minorBidi"/>
                <w:b w:val="0"/>
                <w:sz w:val="22"/>
                <w:szCs w:val="22"/>
                <w:lang w:val="sr-Latn-RS" w:eastAsia="sr-Latn-RS"/>
              </w:rPr>
              <w:tab/>
            </w:r>
            <w:r w:rsidR="00896BA3" w:rsidRPr="00896BA3">
              <w:rPr>
                <w:rStyle w:val="Hyperlink"/>
                <w:b w:val="0"/>
              </w:rPr>
              <w:t>ОБРАЗАЦ СТРУКТУРЕ ПОНУЂЕНЕ ЦЕНЕ</w:t>
            </w:r>
            <w:r w:rsidR="00896BA3" w:rsidRPr="00896BA3">
              <w:rPr>
                <w:b w:val="0"/>
                <w:webHidden/>
              </w:rPr>
              <w:tab/>
            </w:r>
            <w:r w:rsidR="00896BA3" w:rsidRPr="00896BA3">
              <w:rPr>
                <w:b w:val="0"/>
                <w:webHidden/>
              </w:rPr>
              <w:fldChar w:fldCharType="begin"/>
            </w:r>
            <w:r w:rsidR="00896BA3" w:rsidRPr="00896BA3">
              <w:rPr>
                <w:b w:val="0"/>
                <w:webHidden/>
              </w:rPr>
              <w:instrText xml:space="preserve"> PAGEREF _Toc384890369 \h </w:instrText>
            </w:r>
            <w:r w:rsidR="00896BA3" w:rsidRPr="00896BA3">
              <w:rPr>
                <w:b w:val="0"/>
                <w:webHidden/>
              </w:rPr>
            </w:r>
            <w:r w:rsidR="00896BA3" w:rsidRPr="00896BA3">
              <w:rPr>
                <w:b w:val="0"/>
                <w:webHidden/>
              </w:rPr>
              <w:fldChar w:fldCharType="separate"/>
            </w:r>
            <w:r w:rsidR="00896BA3" w:rsidRPr="00896BA3">
              <w:rPr>
                <w:b w:val="0"/>
                <w:webHidden/>
              </w:rPr>
              <w:t>24</w:t>
            </w:r>
            <w:r w:rsidR="00896BA3" w:rsidRPr="00896BA3">
              <w:rPr>
                <w:b w:val="0"/>
                <w:webHidden/>
              </w:rPr>
              <w:fldChar w:fldCharType="end"/>
            </w:r>
          </w:hyperlink>
        </w:p>
        <w:p w:rsidR="00896BA3" w:rsidRPr="00896BA3" w:rsidRDefault="004F675A" w:rsidP="00896BA3">
          <w:pPr>
            <w:pStyle w:val="TOC1"/>
            <w:rPr>
              <w:rFonts w:asciiTheme="minorHAnsi" w:eastAsiaTheme="minorEastAsia" w:hAnsiTheme="minorHAnsi" w:cstheme="minorBidi"/>
              <w:b w:val="0"/>
              <w:sz w:val="22"/>
              <w:szCs w:val="22"/>
              <w:lang w:val="sr-Latn-RS" w:eastAsia="sr-Latn-RS"/>
            </w:rPr>
          </w:pPr>
          <w:hyperlink w:anchor="_Toc384890370" w:history="1">
            <w:r w:rsidR="00896BA3" w:rsidRPr="00896BA3">
              <w:rPr>
                <w:rStyle w:val="Hyperlink"/>
                <w:b w:val="0"/>
              </w:rPr>
              <w:t>10.</w:t>
            </w:r>
            <w:r w:rsidR="00896BA3" w:rsidRPr="00896BA3">
              <w:rPr>
                <w:rFonts w:asciiTheme="minorHAnsi" w:eastAsiaTheme="minorEastAsia" w:hAnsiTheme="minorHAnsi" w:cstheme="minorBidi"/>
                <w:b w:val="0"/>
                <w:sz w:val="22"/>
                <w:szCs w:val="22"/>
                <w:lang w:val="sr-Latn-RS" w:eastAsia="sr-Latn-RS"/>
              </w:rPr>
              <w:tab/>
            </w:r>
            <w:r w:rsidR="00896BA3" w:rsidRPr="00896BA3">
              <w:rPr>
                <w:rStyle w:val="Hyperlink"/>
                <w:b w:val="0"/>
              </w:rPr>
              <w:t>ОБРАЗАЦ ТРОШКОВА ПРИПРЕМЕ ПОНУДЕ</w:t>
            </w:r>
            <w:r w:rsidR="00896BA3" w:rsidRPr="00896BA3">
              <w:rPr>
                <w:b w:val="0"/>
                <w:webHidden/>
              </w:rPr>
              <w:tab/>
            </w:r>
            <w:r w:rsidR="00896BA3" w:rsidRPr="00896BA3">
              <w:rPr>
                <w:b w:val="0"/>
                <w:webHidden/>
              </w:rPr>
              <w:fldChar w:fldCharType="begin"/>
            </w:r>
            <w:r w:rsidR="00896BA3" w:rsidRPr="00896BA3">
              <w:rPr>
                <w:b w:val="0"/>
                <w:webHidden/>
              </w:rPr>
              <w:instrText xml:space="preserve"> PAGEREF _Toc384890370 \h </w:instrText>
            </w:r>
            <w:r w:rsidR="00896BA3" w:rsidRPr="00896BA3">
              <w:rPr>
                <w:b w:val="0"/>
                <w:webHidden/>
              </w:rPr>
            </w:r>
            <w:r w:rsidR="00896BA3" w:rsidRPr="00896BA3">
              <w:rPr>
                <w:b w:val="0"/>
                <w:webHidden/>
              </w:rPr>
              <w:fldChar w:fldCharType="separate"/>
            </w:r>
            <w:r w:rsidR="00896BA3" w:rsidRPr="00896BA3">
              <w:rPr>
                <w:b w:val="0"/>
                <w:webHidden/>
              </w:rPr>
              <w:t>25</w:t>
            </w:r>
            <w:r w:rsidR="00896BA3" w:rsidRPr="00896BA3">
              <w:rPr>
                <w:b w:val="0"/>
                <w:webHidden/>
              </w:rPr>
              <w:fldChar w:fldCharType="end"/>
            </w:r>
          </w:hyperlink>
        </w:p>
        <w:p w:rsidR="00896BA3" w:rsidRPr="00896BA3" w:rsidRDefault="004F675A" w:rsidP="00896BA3">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384890371" w:history="1">
            <w:r w:rsidR="00896BA3" w:rsidRPr="00896BA3">
              <w:rPr>
                <w:rStyle w:val="Hyperlink"/>
                <w:noProof/>
              </w:rPr>
              <w:t>11.</w:t>
            </w:r>
            <w:r w:rsidR="00896BA3" w:rsidRPr="00896BA3">
              <w:rPr>
                <w:rFonts w:asciiTheme="minorHAnsi" w:eastAsiaTheme="minorEastAsia" w:hAnsiTheme="minorHAnsi" w:cstheme="minorBidi"/>
                <w:noProof/>
                <w:sz w:val="22"/>
                <w:szCs w:val="22"/>
                <w:lang w:val="sr-Latn-RS" w:eastAsia="sr-Latn-RS"/>
              </w:rPr>
              <w:tab/>
            </w:r>
            <w:r w:rsidR="00896BA3" w:rsidRPr="00896BA3">
              <w:rPr>
                <w:rStyle w:val="Hyperlink"/>
                <w:noProof/>
              </w:rPr>
              <w:t>ОБРАЗАЦ ПОНУДЕ</w:t>
            </w:r>
            <w:r w:rsidR="00896BA3" w:rsidRPr="00896BA3">
              <w:rPr>
                <w:noProof/>
                <w:webHidden/>
              </w:rPr>
              <w:tab/>
            </w:r>
            <w:r w:rsidR="00896BA3" w:rsidRPr="00896BA3">
              <w:rPr>
                <w:noProof/>
                <w:webHidden/>
              </w:rPr>
              <w:fldChar w:fldCharType="begin"/>
            </w:r>
            <w:r w:rsidR="00896BA3" w:rsidRPr="00896BA3">
              <w:rPr>
                <w:noProof/>
                <w:webHidden/>
              </w:rPr>
              <w:instrText xml:space="preserve"> PAGEREF _Toc384890371 \h </w:instrText>
            </w:r>
            <w:r w:rsidR="00896BA3" w:rsidRPr="00896BA3">
              <w:rPr>
                <w:noProof/>
                <w:webHidden/>
              </w:rPr>
            </w:r>
            <w:r w:rsidR="00896BA3" w:rsidRPr="00896BA3">
              <w:rPr>
                <w:noProof/>
                <w:webHidden/>
              </w:rPr>
              <w:fldChar w:fldCharType="separate"/>
            </w:r>
            <w:r w:rsidR="00896BA3" w:rsidRPr="00896BA3">
              <w:rPr>
                <w:noProof/>
                <w:webHidden/>
              </w:rPr>
              <w:t>26</w:t>
            </w:r>
            <w:r w:rsidR="00896BA3" w:rsidRPr="00896BA3">
              <w:rPr>
                <w:noProof/>
                <w:webHidden/>
              </w:rPr>
              <w:fldChar w:fldCharType="end"/>
            </w:r>
          </w:hyperlink>
        </w:p>
        <w:p w:rsidR="00896BA3" w:rsidRPr="00896BA3" w:rsidRDefault="004F675A" w:rsidP="00896BA3">
          <w:pPr>
            <w:pStyle w:val="TOC1"/>
            <w:rPr>
              <w:rFonts w:asciiTheme="minorHAnsi" w:eastAsiaTheme="minorEastAsia" w:hAnsiTheme="minorHAnsi" w:cstheme="minorBidi"/>
              <w:b w:val="0"/>
              <w:sz w:val="22"/>
              <w:szCs w:val="22"/>
              <w:lang w:val="sr-Latn-RS" w:eastAsia="sr-Latn-RS"/>
            </w:rPr>
          </w:pPr>
          <w:hyperlink w:anchor="_Toc384890372" w:history="1">
            <w:r w:rsidR="00896BA3" w:rsidRPr="00896BA3">
              <w:rPr>
                <w:rStyle w:val="Hyperlink"/>
                <w:b w:val="0"/>
              </w:rPr>
              <w:t>12.</w:t>
            </w:r>
            <w:r w:rsidR="00896BA3" w:rsidRPr="00896BA3">
              <w:rPr>
                <w:rFonts w:asciiTheme="minorHAnsi" w:eastAsiaTheme="minorEastAsia" w:hAnsiTheme="minorHAnsi" w:cstheme="minorBidi"/>
                <w:b w:val="0"/>
                <w:sz w:val="22"/>
                <w:szCs w:val="22"/>
                <w:lang w:val="sr-Latn-RS" w:eastAsia="sr-Latn-RS"/>
              </w:rPr>
              <w:tab/>
            </w:r>
            <w:r w:rsidR="00896BA3" w:rsidRPr="00896BA3">
              <w:rPr>
                <w:rStyle w:val="Hyperlink"/>
                <w:b w:val="0"/>
              </w:rPr>
              <w:t>ОПШТИ ПОДАЦИ О ПОНУЂАЧУ ИЗ ГРУПЕ ПОНУЂАЧА</w:t>
            </w:r>
            <w:r w:rsidR="00896BA3" w:rsidRPr="00896BA3">
              <w:rPr>
                <w:b w:val="0"/>
                <w:webHidden/>
              </w:rPr>
              <w:tab/>
            </w:r>
            <w:r w:rsidR="00896BA3" w:rsidRPr="00896BA3">
              <w:rPr>
                <w:b w:val="0"/>
                <w:webHidden/>
              </w:rPr>
              <w:fldChar w:fldCharType="begin"/>
            </w:r>
            <w:r w:rsidR="00896BA3" w:rsidRPr="00896BA3">
              <w:rPr>
                <w:b w:val="0"/>
                <w:webHidden/>
              </w:rPr>
              <w:instrText xml:space="preserve"> PAGEREF _Toc384890372 \h </w:instrText>
            </w:r>
            <w:r w:rsidR="00896BA3" w:rsidRPr="00896BA3">
              <w:rPr>
                <w:b w:val="0"/>
                <w:webHidden/>
              </w:rPr>
            </w:r>
            <w:r w:rsidR="00896BA3" w:rsidRPr="00896BA3">
              <w:rPr>
                <w:b w:val="0"/>
                <w:webHidden/>
              </w:rPr>
              <w:fldChar w:fldCharType="separate"/>
            </w:r>
            <w:r w:rsidR="00896BA3" w:rsidRPr="00896BA3">
              <w:rPr>
                <w:b w:val="0"/>
                <w:webHidden/>
              </w:rPr>
              <w:t>28</w:t>
            </w:r>
            <w:r w:rsidR="00896BA3" w:rsidRPr="00896BA3">
              <w:rPr>
                <w:b w:val="0"/>
                <w:webHidden/>
              </w:rPr>
              <w:fldChar w:fldCharType="end"/>
            </w:r>
          </w:hyperlink>
        </w:p>
        <w:p w:rsidR="00896BA3" w:rsidRPr="00896BA3" w:rsidRDefault="004F675A" w:rsidP="00896BA3">
          <w:pPr>
            <w:pStyle w:val="TOC1"/>
            <w:rPr>
              <w:rFonts w:asciiTheme="minorHAnsi" w:eastAsiaTheme="minorEastAsia" w:hAnsiTheme="minorHAnsi" w:cstheme="minorBidi"/>
              <w:b w:val="0"/>
              <w:sz w:val="22"/>
              <w:szCs w:val="22"/>
              <w:lang w:val="sr-Latn-RS" w:eastAsia="sr-Latn-RS"/>
            </w:rPr>
          </w:pPr>
          <w:hyperlink w:anchor="_Toc384890373" w:history="1">
            <w:r w:rsidR="00896BA3" w:rsidRPr="00896BA3">
              <w:rPr>
                <w:rStyle w:val="Hyperlink"/>
                <w:b w:val="0"/>
              </w:rPr>
              <w:t>13.</w:t>
            </w:r>
            <w:r w:rsidR="00896BA3" w:rsidRPr="00896BA3">
              <w:rPr>
                <w:rFonts w:asciiTheme="minorHAnsi" w:eastAsiaTheme="minorEastAsia" w:hAnsiTheme="minorHAnsi" w:cstheme="minorBidi"/>
                <w:b w:val="0"/>
                <w:sz w:val="22"/>
                <w:szCs w:val="22"/>
                <w:lang w:val="sr-Latn-RS" w:eastAsia="sr-Latn-RS"/>
              </w:rPr>
              <w:tab/>
            </w:r>
            <w:r w:rsidR="00896BA3" w:rsidRPr="00896BA3">
              <w:rPr>
                <w:rStyle w:val="Hyperlink"/>
                <w:b w:val="0"/>
              </w:rPr>
              <w:t>ОПШТИ ПОДАЦИ О ПОДИЗВОЂАЧИМА</w:t>
            </w:r>
            <w:r w:rsidR="00896BA3" w:rsidRPr="00896BA3">
              <w:rPr>
                <w:b w:val="0"/>
                <w:webHidden/>
              </w:rPr>
              <w:tab/>
            </w:r>
            <w:r w:rsidR="00896BA3" w:rsidRPr="00896BA3">
              <w:rPr>
                <w:b w:val="0"/>
                <w:webHidden/>
              </w:rPr>
              <w:fldChar w:fldCharType="begin"/>
            </w:r>
            <w:r w:rsidR="00896BA3" w:rsidRPr="00896BA3">
              <w:rPr>
                <w:b w:val="0"/>
                <w:webHidden/>
              </w:rPr>
              <w:instrText xml:space="preserve"> PAGEREF _Toc384890373 \h </w:instrText>
            </w:r>
            <w:r w:rsidR="00896BA3" w:rsidRPr="00896BA3">
              <w:rPr>
                <w:b w:val="0"/>
                <w:webHidden/>
              </w:rPr>
            </w:r>
            <w:r w:rsidR="00896BA3" w:rsidRPr="00896BA3">
              <w:rPr>
                <w:b w:val="0"/>
                <w:webHidden/>
              </w:rPr>
              <w:fldChar w:fldCharType="separate"/>
            </w:r>
            <w:r w:rsidR="00896BA3" w:rsidRPr="00896BA3">
              <w:rPr>
                <w:b w:val="0"/>
                <w:webHidden/>
              </w:rPr>
              <w:t>29</w:t>
            </w:r>
            <w:r w:rsidR="00896BA3" w:rsidRPr="00896BA3">
              <w:rPr>
                <w:b w:val="0"/>
                <w:webHidden/>
              </w:rPr>
              <w:fldChar w:fldCharType="end"/>
            </w:r>
          </w:hyperlink>
        </w:p>
        <w:p w:rsidR="00DD3983" w:rsidRPr="00896BA3" w:rsidRDefault="00A9445A" w:rsidP="00896BA3">
          <w:pPr>
            <w:jc w:val="both"/>
          </w:pPr>
          <w:r w:rsidRPr="00896BA3">
            <w:fldChar w:fldCharType="end"/>
          </w:r>
        </w:p>
      </w:sdtContent>
    </w:sdt>
    <w:p w:rsidR="002D5B2C" w:rsidRPr="00AE1407" w:rsidRDefault="002D5B2C" w:rsidP="00896BA3">
      <w:pPr>
        <w:pStyle w:val="Heading2"/>
        <w:numPr>
          <w:ilvl w:val="0"/>
          <w:numId w:val="30"/>
        </w:numPr>
        <w:jc w:val="both"/>
        <w:rPr>
          <w:noProof/>
        </w:rPr>
      </w:pPr>
      <w:r w:rsidRPr="00AE1407">
        <w:rPr>
          <w:noProof/>
        </w:rPr>
        <w:br w:type="page"/>
      </w:r>
      <w:bookmarkStart w:id="8" w:name="_Toc354658139"/>
      <w:bookmarkStart w:id="9" w:name="_Toc354658271"/>
      <w:bookmarkStart w:id="10" w:name="_Toc354658305"/>
      <w:bookmarkStart w:id="11" w:name="_Toc354658399"/>
      <w:bookmarkStart w:id="12" w:name="_Toc384890361"/>
      <w:r w:rsidRPr="00AE1407">
        <w:rPr>
          <w:noProof/>
        </w:rPr>
        <w:lastRenderedPageBreak/>
        <w:t>ОПШТИ ПОДАЦИ О НАБАВЦИ</w:t>
      </w:r>
      <w:bookmarkEnd w:id="8"/>
      <w:bookmarkEnd w:id="9"/>
      <w:bookmarkEnd w:id="10"/>
      <w:bookmarkEnd w:id="11"/>
      <w:bookmarkEnd w:id="12"/>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2D5B2C">
        <w:tc>
          <w:tcPr>
            <w:tcW w:w="4644" w:type="dxa"/>
            <w:vAlign w:val="center"/>
          </w:tcPr>
          <w:p w:rsidR="002D5B2C" w:rsidRPr="00AE1407" w:rsidRDefault="002D5B2C" w:rsidP="002D5B2C">
            <w:pPr>
              <w:rPr>
                <w:b/>
                <w:noProof/>
              </w:rPr>
            </w:pPr>
            <w:r w:rsidRPr="00AE1407">
              <w:rPr>
                <w:b/>
                <w:noProof/>
              </w:rPr>
              <w:t>Наручилац</w:t>
            </w:r>
          </w:p>
        </w:tc>
        <w:tc>
          <w:tcPr>
            <w:tcW w:w="4644"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2D5B2C">
        <w:tc>
          <w:tcPr>
            <w:tcW w:w="4644" w:type="dxa"/>
          </w:tcPr>
          <w:p w:rsidR="002D5B2C" w:rsidRPr="00AE1407" w:rsidRDefault="002D5B2C" w:rsidP="002D5B2C">
            <w:pPr>
              <w:rPr>
                <w:b/>
                <w:noProof/>
              </w:rPr>
            </w:pPr>
            <w:r w:rsidRPr="00AE1407">
              <w:rPr>
                <w:b/>
                <w:noProof/>
              </w:rPr>
              <w:t>Врста поступка</w:t>
            </w:r>
          </w:p>
        </w:tc>
        <w:tc>
          <w:tcPr>
            <w:tcW w:w="4644" w:type="dxa"/>
          </w:tcPr>
          <w:p w:rsidR="002D5B2C" w:rsidRPr="0075262F" w:rsidRDefault="001366BB" w:rsidP="00D52298">
            <w:pPr>
              <w:jc w:val="both"/>
            </w:pPr>
            <w:r w:rsidRPr="0075262F">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75262F">
                  <w:t>отвореном поступку</w:t>
                </w:r>
              </w:sdtContent>
            </w:sdt>
            <w:r w:rsidRPr="0075262F">
              <w:rPr>
                <w:lang w:val="sr-Cyrl-CS"/>
              </w:rPr>
              <w:t xml:space="preserve">, </w:t>
            </w:r>
            <w:r w:rsidRPr="0075262F">
              <w:t>у складу са Законом и подзаконским актима којима се уређују јавне набавке.</w:t>
            </w:r>
          </w:p>
        </w:tc>
      </w:tr>
      <w:tr w:rsidR="002D5B2C" w:rsidRPr="00AE1407" w:rsidTr="002D5B2C">
        <w:tc>
          <w:tcPr>
            <w:tcW w:w="4644" w:type="dxa"/>
          </w:tcPr>
          <w:p w:rsidR="002D5B2C" w:rsidRPr="00AE1407" w:rsidRDefault="002D5B2C" w:rsidP="002D5B2C">
            <w:pPr>
              <w:rPr>
                <w:b/>
                <w:noProof/>
              </w:rPr>
            </w:pPr>
            <w:r w:rsidRPr="00AE1407">
              <w:rPr>
                <w:b/>
                <w:noProof/>
              </w:rPr>
              <w:t>Предмет јавне набавке</w:t>
            </w:r>
          </w:p>
        </w:tc>
        <w:tc>
          <w:tcPr>
            <w:tcW w:w="4644" w:type="dxa"/>
          </w:tcPr>
          <w:p w:rsidR="002D5B2C" w:rsidRPr="00AE1407" w:rsidRDefault="004F675A" w:rsidP="00FE7A27">
            <w:pPr>
              <w:jc w:val="both"/>
              <w:rPr>
                <w:highlight w:val="yellow"/>
              </w:rPr>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EndPr/>
              <w:sdtContent>
                <w:r w:rsidR="0075262F" w:rsidRPr="002C6EA8">
                  <w:rPr>
                    <w:noProof/>
                  </w:rPr>
                  <w:t>Добра</w:t>
                </w:r>
              </w:sdtContent>
            </w:sdt>
            <w:r w:rsidR="0075262F" w:rsidRPr="002C6EA8">
              <w:rPr>
                <w:noProof/>
              </w:rPr>
              <w:t xml:space="preserve"> бр. 60-14-O – УПС уређај за Центар за судску медицину</w:t>
            </w:r>
          </w:p>
        </w:tc>
      </w:tr>
      <w:tr w:rsidR="002D5B2C" w:rsidRPr="00AE1407" w:rsidTr="002D5B2C">
        <w:tc>
          <w:tcPr>
            <w:tcW w:w="4644" w:type="dxa"/>
          </w:tcPr>
          <w:p w:rsidR="002D5B2C" w:rsidRPr="00AE1407" w:rsidRDefault="001366BB" w:rsidP="002D5B2C">
            <w:pPr>
              <w:rPr>
                <w:noProof/>
              </w:rPr>
            </w:pPr>
            <w:r w:rsidRPr="00AE1407">
              <w:rPr>
                <w:b/>
                <w:bCs/>
                <w:lang w:val="sr-Cyrl-CS"/>
              </w:rPr>
              <w:t>Циљ поступка</w:t>
            </w:r>
          </w:p>
        </w:tc>
        <w:tc>
          <w:tcPr>
            <w:tcW w:w="4644"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2D5B2C">
        <w:tc>
          <w:tcPr>
            <w:tcW w:w="4644"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7B286E">
            <w:pPr>
              <w:pStyle w:val="ListParagraph"/>
              <w:numPr>
                <w:ilvl w:val="0"/>
                <w:numId w:val="5"/>
              </w:numPr>
              <w:rPr>
                <w:noProof/>
              </w:rPr>
            </w:pPr>
            <w:r w:rsidRPr="00AE1407">
              <w:rPr>
                <w:noProof/>
              </w:rPr>
              <w:t>У питању је резервисана јавна набавка</w:t>
            </w:r>
          </w:p>
          <w:p w:rsidR="002D5B2C" w:rsidRPr="00AE1407" w:rsidRDefault="002D5B2C" w:rsidP="007B286E">
            <w:pPr>
              <w:pStyle w:val="ListParagraph"/>
              <w:numPr>
                <w:ilvl w:val="0"/>
                <w:numId w:val="5"/>
              </w:numPr>
              <w:rPr>
                <w:noProof/>
              </w:rPr>
            </w:pPr>
            <w:r w:rsidRPr="00AE1407">
              <w:rPr>
                <w:noProof/>
              </w:rPr>
              <w:t>Спроводи се електронска лицитација</w:t>
            </w:r>
          </w:p>
        </w:tc>
        <w:tc>
          <w:tcPr>
            <w:tcW w:w="4644"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2D5B2C">
        <w:tc>
          <w:tcPr>
            <w:tcW w:w="4644" w:type="dxa"/>
          </w:tcPr>
          <w:p w:rsidR="002D5B2C" w:rsidRPr="00AE1407" w:rsidRDefault="002D5B2C" w:rsidP="002D5B2C">
            <w:pPr>
              <w:rPr>
                <w:b/>
                <w:noProof/>
              </w:rPr>
            </w:pPr>
            <w:r w:rsidRPr="00AE1407">
              <w:rPr>
                <w:b/>
                <w:noProof/>
              </w:rPr>
              <w:t>Контакт</w:t>
            </w:r>
          </w:p>
        </w:tc>
        <w:tc>
          <w:tcPr>
            <w:tcW w:w="4644"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2D5B2C">
        <w:tc>
          <w:tcPr>
            <w:tcW w:w="4644" w:type="dxa"/>
          </w:tcPr>
          <w:p w:rsidR="002D5B2C" w:rsidRPr="00AE1407" w:rsidRDefault="002D5B2C" w:rsidP="00361F4C">
            <w:pPr>
              <w:rPr>
                <w:b/>
                <w:noProof/>
              </w:rPr>
            </w:pPr>
            <w:r w:rsidRPr="00AE1407">
              <w:rPr>
                <w:b/>
                <w:noProof/>
              </w:rPr>
              <w:t>Телефон</w:t>
            </w:r>
          </w:p>
        </w:tc>
        <w:tc>
          <w:tcPr>
            <w:tcW w:w="4644" w:type="dxa"/>
          </w:tcPr>
          <w:p w:rsidR="002D5B2C" w:rsidRPr="00AE1407" w:rsidRDefault="002D5B2C" w:rsidP="00FD3521">
            <w:pPr>
              <w:rPr>
                <w:noProof/>
              </w:rPr>
            </w:pPr>
            <w:r w:rsidRPr="00AE1407">
              <w:rPr>
                <w:noProof/>
              </w:rPr>
              <w:t>021/487-22-2</w:t>
            </w:r>
            <w:r w:rsidR="00FD0DC1" w:rsidRPr="00AE1407">
              <w:rPr>
                <w:noProof/>
              </w:rPr>
              <w:t>7</w:t>
            </w:r>
          </w:p>
        </w:tc>
      </w:tr>
    </w:tbl>
    <w:p w:rsidR="00AD0C56" w:rsidRPr="00AE1407" w:rsidRDefault="00AD0C56">
      <w:pPr>
        <w:rPr>
          <w:noProof/>
        </w:rPr>
      </w:pPr>
      <w:r w:rsidRPr="00AE1407">
        <w:rPr>
          <w:noProof/>
        </w:rPr>
        <w:br w:type="page"/>
      </w:r>
    </w:p>
    <w:p w:rsidR="00AD0C56" w:rsidRPr="00AE1407" w:rsidRDefault="002D5B2C" w:rsidP="000C3B23">
      <w:pPr>
        <w:pStyle w:val="Heading2"/>
        <w:numPr>
          <w:ilvl w:val="0"/>
          <w:numId w:val="30"/>
        </w:numPr>
        <w:rPr>
          <w:noProof/>
          <w:lang w:val="sl-SI"/>
        </w:rPr>
      </w:pPr>
      <w:bookmarkStart w:id="13" w:name="_Toc384890362"/>
      <w:r w:rsidRPr="00AE1407">
        <w:rPr>
          <w:noProof/>
        </w:rPr>
        <w:lastRenderedPageBreak/>
        <w:t>ПОДАЦИ О ПРЕДМЕТУ ЈАВНЕ НАБАВК</w:t>
      </w:r>
      <w:r w:rsidR="00AD0C56" w:rsidRPr="00AE1407">
        <w:rPr>
          <w:noProof/>
        </w:rPr>
        <w:t>Е</w:t>
      </w:r>
      <w:bookmarkEnd w:id="13"/>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F675A" w:rsidP="00AD0C56">
            <w:pPr>
              <w:rPr>
                <w:noProof/>
                <w:lang w:val="sr-Latn-CS"/>
              </w:rPr>
            </w:pPr>
            <w:sdt>
              <w:sdtPr>
                <w:rPr>
                  <w:noProof/>
                </w:rPr>
                <w:alias w:val="Vrsta predmeta"/>
                <w:tag w:val="Vrsta predmeta"/>
                <w:id w:val="16896007"/>
                <w:dropDownList>
                  <w:listItem w:displayText="Добра" w:value="Добра"/>
                  <w:listItem w:displayText="Услуге" w:value="Услуге"/>
                  <w:listItem w:displayText="Радови" w:value="Радови"/>
                </w:dropDownList>
              </w:sdtPr>
              <w:sdtEndPr/>
              <w:sdtContent>
                <w:r w:rsidR="00AE043C" w:rsidRPr="002C6EA8">
                  <w:rPr>
                    <w:noProof/>
                  </w:rPr>
                  <w:t>Добра</w:t>
                </w:r>
              </w:sdtContent>
            </w:sdt>
            <w:r w:rsidR="00AE043C" w:rsidRPr="002C6EA8">
              <w:rPr>
                <w:noProof/>
              </w:rPr>
              <w:t xml:space="preserve"> бр. 60-14-O – УПС уређај за Центар за судску медицину</w:t>
            </w:r>
          </w:p>
        </w:tc>
      </w:tr>
      <w:tr w:rsidR="00AE043C" w:rsidRPr="00AE1407" w:rsidTr="004D2E66">
        <w:tc>
          <w:tcPr>
            <w:tcW w:w="3935" w:type="dxa"/>
            <w:vAlign w:val="center"/>
          </w:tcPr>
          <w:p w:rsidR="00AE043C" w:rsidRPr="00AE1407" w:rsidRDefault="00AE043C" w:rsidP="00AD0C56">
            <w:pPr>
              <w:rPr>
                <w:b/>
                <w:noProof/>
              </w:rPr>
            </w:pPr>
            <w:r w:rsidRPr="00AE1407">
              <w:rPr>
                <w:b/>
                <w:noProof/>
              </w:rPr>
              <w:t>Назив и ознака из општег речника</w:t>
            </w:r>
          </w:p>
        </w:tc>
        <w:tc>
          <w:tcPr>
            <w:tcW w:w="5351" w:type="dxa"/>
          </w:tcPr>
          <w:p w:rsidR="00AE043C" w:rsidRPr="00776E4D" w:rsidRDefault="00AE043C" w:rsidP="00AE043C">
            <w:pPr>
              <w:rPr>
                <w:highlight w:val="yellow"/>
              </w:rPr>
            </w:pPr>
            <w:r w:rsidRPr="00776E4D">
              <w:t>31154000 - Уређаји за непрекидно напајање електричном енергијом</w:t>
            </w:r>
          </w:p>
        </w:tc>
      </w:tr>
    </w:tbl>
    <w:p w:rsidR="009A5352" w:rsidRPr="00AE1407" w:rsidRDefault="009A5352">
      <w:pPr>
        <w:rPr>
          <w:b/>
          <w:noProof/>
        </w:rPr>
      </w:pPr>
    </w:p>
    <w:p w:rsidR="004D2E66" w:rsidRPr="00AE1407" w:rsidRDefault="00C21A19">
      <w:pPr>
        <w:rPr>
          <w:b/>
          <w:noProof/>
        </w:rPr>
      </w:pPr>
      <w:r w:rsidRPr="00C53794">
        <w:rPr>
          <w:b/>
          <w:noProof/>
        </w:rPr>
        <w:t xml:space="preserve">Предмет јавне набавке </w:t>
      </w:r>
      <w:r w:rsidR="009A5352" w:rsidRPr="00C53794">
        <w:rPr>
          <w:b/>
          <w:noProof/>
        </w:rPr>
        <w:t>није обликован по партијама</w:t>
      </w:r>
      <w:r w:rsidRPr="00C53794">
        <w:rPr>
          <w:b/>
          <w:noProof/>
        </w:rPr>
        <w:t>.</w:t>
      </w:r>
    </w:p>
    <w:p w:rsidR="007B247F" w:rsidRPr="00AE1407" w:rsidRDefault="007B247F" w:rsidP="00646779">
      <w:pPr>
        <w:rPr>
          <w:b/>
          <w:noProof/>
        </w:rPr>
      </w:pPr>
    </w:p>
    <w:p w:rsidR="00646779" w:rsidRPr="00AE1407" w:rsidRDefault="007B247F" w:rsidP="00646779">
      <w:pPr>
        <w:rPr>
          <w:b/>
          <w:noProof/>
        </w:rPr>
      </w:pPr>
      <w:r w:rsidRPr="00C53794">
        <w:rPr>
          <w:b/>
          <w:iCs/>
        </w:rPr>
        <w:t>Н</w:t>
      </w:r>
      <w:r w:rsidRPr="00C53794">
        <w:rPr>
          <w:b/>
          <w:iCs/>
          <w:lang w:val="sr-Cyrl-CS"/>
        </w:rPr>
        <w:t xml:space="preserve">аручилац </w:t>
      </w:r>
      <w:r w:rsidR="00C53794" w:rsidRPr="00C53794">
        <w:rPr>
          <w:b/>
          <w:iCs/>
        </w:rPr>
        <w:t>не спроводи</w:t>
      </w:r>
      <w:r w:rsidRPr="00C53794">
        <w:rPr>
          <w:b/>
          <w:iCs/>
          <w:lang w:val="sr-Cyrl-CS"/>
        </w:rPr>
        <w:t xml:space="preserve"> поступак јавне набавке ради закључења оквирног</w:t>
      </w:r>
      <w:r w:rsidRPr="00AE1407">
        <w:rPr>
          <w:b/>
          <w:iCs/>
          <w:lang w:val="sr-Cyrl-CS"/>
        </w:rPr>
        <w:t xml:space="preserve"> споразума</w:t>
      </w:r>
      <w:r w:rsidR="009A5352" w:rsidRPr="00AE1407">
        <w:rPr>
          <w:b/>
          <w:iCs/>
          <w:lang w:val="sr-Cyrl-CS"/>
        </w:rPr>
        <w:t>.</w:t>
      </w:r>
    </w:p>
    <w:p w:rsidR="00AD0C56" w:rsidRPr="00AE1407" w:rsidRDefault="00AD0C56">
      <w:pPr>
        <w:rPr>
          <w:b/>
          <w:noProof/>
        </w:rPr>
      </w:pPr>
      <w:r w:rsidRPr="00AE1407">
        <w:rPr>
          <w:b/>
          <w:noProof/>
        </w:rPr>
        <w:br w:type="page"/>
      </w:r>
    </w:p>
    <w:p w:rsidR="00E43FAE" w:rsidRPr="00AE1407" w:rsidRDefault="00E43FAE" w:rsidP="00E43FAE">
      <w:pPr>
        <w:pStyle w:val="Heading2"/>
        <w:numPr>
          <w:ilvl w:val="0"/>
          <w:numId w:val="30"/>
        </w:numPr>
        <w:rPr>
          <w:noProof/>
        </w:rPr>
      </w:pPr>
      <w:bookmarkStart w:id="14" w:name="_Toc384890363"/>
      <w:r w:rsidRPr="00AE1407">
        <w:rPr>
          <w:noProof/>
        </w:rPr>
        <w:lastRenderedPageBreak/>
        <w:t>ОПИС ПРЕДМЕТА ЈАВНЕ НАБАВКЕ</w:t>
      </w:r>
      <w:bookmarkEnd w:id="14"/>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p w:rsidR="00573F7C" w:rsidRPr="00B708E9" w:rsidRDefault="00983571" w:rsidP="00B708E9">
      <w:pPr>
        <w:jc w:val="both"/>
        <w:rPr>
          <w:bCs/>
          <w:iCs/>
          <w:noProof/>
        </w:rPr>
      </w:pPr>
      <w:r>
        <w:rPr>
          <w:bCs/>
          <w:iCs/>
        </w:rPr>
        <w:t>Предмет јавне набавке је и</w:t>
      </w:r>
      <w:r w:rsidR="00082A87" w:rsidRPr="00B708E9">
        <w:rPr>
          <w:bCs/>
          <w:iCs/>
        </w:rPr>
        <w:t xml:space="preserve">спорука и постављање </w:t>
      </w:r>
      <w:r w:rsidR="000145A2" w:rsidRPr="00B708E9">
        <w:rPr>
          <w:bCs/>
          <w:iCs/>
        </w:rPr>
        <w:t>УПС</w:t>
      </w:r>
      <w:r w:rsidR="00082A87" w:rsidRPr="00B708E9">
        <w:rPr>
          <w:bCs/>
          <w:iCs/>
        </w:rPr>
        <w:t xml:space="preserve"> уређаја, модела </w:t>
      </w:r>
      <w:r w:rsidR="00B40075" w:rsidRPr="00B708E9">
        <w:rPr>
          <w:bCs/>
          <w:iCs/>
          <w:noProof/>
        </w:rPr>
        <w:t>APC SMART UPS RT</w:t>
      </w:r>
      <w:r w:rsidR="00B40075" w:rsidRPr="00B708E9">
        <w:t xml:space="preserve"> </w:t>
      </w:r>
      <w:r w:rsidR="00082A87" w:rsidRPr="00B708E9">
        <w:rPr>
          <w:bCs/>
          <w:iCs/>
        </w:rPr>
        <w:t>300</w:t>
      </w:r>
      <w:r w:rsidR="00B708E9" w:rsidRPr="00B708E9">
        <w:rPr>
          <w:bCs/>
          <w:iCs/>
        </w:rPr>
        <w:t>0</w:t>
      </w:r>
      <w:r w:rsidR="00082A87" w:rsidRPr="00B708E9">
        <w:rPr>
          <w:bCs/>
          <w:iCs/>
        </w:rPr>
        <w:t xml:space="preserve"> </w:t>
      </w:r>
      <w:r w:rsidR="00573F7C" w:rsidRPr="00B708E9">
        <w:rPr>
          <w:bCs/>
          <w:iCs/>
          <w:noProof/>
        </w:rPr>
        <w:t xml:space="preserve">XLI са додатком </w:t>
      </w:r>
      <w:r w:rsidR="0084701C" w:rsidRPr="00B708E9">
        <w:rPr>
          <w:bCs/>
          <w:iCs/>
          <w:noProof/>
        </w:rPr>
        <w:t>SURT 19HLBP, УПС on-line</w:t>
      </w:r>
      <w:r w:rsidR="0084701C" w:rsidRPr="00B708E9">
        <w:t xml:space="preserve"> </w:t>
      </w:r>
      <w:r w:rsidR="00573F7C" w:rsidRPr="00B708E9">
        <w:rPr>
          <w:bCs/>
          <w:iCs/>
          <w:noProof/>
        </w:rPr>
        <w:t xml:space="preserve">двострука конверзија, снаге 3000 </w:t>
      </w:r>
      <w:r w:rsidR="0084701C" w:rsidRPr="00B708E9">
        <w:rPr>
          <w:bCs/>
          <w:iCs/>
          <w:noProof/>
        </w:rPr>
        <w:t>VA</w:t>
      </w:r>
      <w:r w:rsidR="00B40075" w:rsidRPr="00B708E9">
        <w:rPr>
          <w:bCs/>
          <w:iCs/>
          <w:noProof/>
        </w:rPr>
        <w:t>, 240/240</w:t>
      </w:r>
      <w:r w:rsidR="0084701C" w:rsidRPr="00B708E9">
        <w:rPr>
          <w:bCs/>
          <w:iCs/>
          <w:noProof/>
        </w:rPr>
        <w:t xml:space="preserve"> V</w:t>
      </w:r>
      <w:r w:rsidR="00B40075" w:rsidRPr="00B708E9">
        <w:rPr>
          <w:bCs/>
          <w:iCs/>
          <w:noProof/>
        </w:rPr>
        <w:t>, аутономије 4 часа за оптерећење 600</w:t>
      </w:r>
      <w:r w:rsidR="0084701C" w:rsidRPr="00B708E9">
        <w:rPr>
          <w:bCs/>
          <w:iCs/>
          <w:noProof/>
        </w:rPr>
        <w:t>W или одговарајући.</w:t>
      </w:r>
    </w:p>
    <w:p w:rsidR="0084701C" w:rsidRPr="00CC5FF6" w:rsidRDefault="0084701C" w:rsidP="00B40075">
      <w:pPr>
        <w:rPr>
          <w:bCs/>
          <w:iCs/>
          <w:noProof/>
          <w:highlight w:val="yellow"/>
        </w:rPr>
      </w:pPr>
    </w:p>
    <w:p w:rsidR="0084701C" w:rsidRPr="00B708E9" w:rsidRDefault="0084701C" w:rsidP="00B40075">
      <w:pPr>
        <w:rPr>
          <w:b/>
          <w:bCs/>
          <w:iCs/>
          <w:noProof/>
        </w:rPr>
      </w:pPr>
      <w:r w:rsidRPr="00B708E9">
        <w:rPr>
          <w:b/>
          <w:bCs/>
          <w:iCs/>
          <w:noProof/>
        </w:rPr>
        <w:t xml:space="preserve">Карактеристике које </w:t>
      </w:r>
      <w:r w:rsidR="008F34D3" w:rsidRPr="00B708E9">
        <w:rPr>
          <w:b/>
          <w:bCs/>
          <w:iCs/>
          <w:noProof/>
        </w:rPr>
        <w:t>УПС</w:t>
      </w:r>
      <w:r w:rsidRPr="00B708E9">
        <w:rPr>
          <w:b/>
          <w:bCs/>
          <w:iCs/>
          <w:noProof/>
        </w:rPr>
        <w:t xml:space="preserve"> треба да има:</w:t>
      </w:r>
    </w:p>
    <w:p w:rsidR="00CC73F7" w:rsidRPr="002B53EE" w:rsidRDefault="0084701C" w:rsidP="002B53EE">
      <w:pPr>
        <w:pStyle w:val="ListParagraph"/>
        <w:numPr>
          <w:ilvl w:val="0"/>
          <w:numId w:val="47"/>
        </w:numPr>
        <w:rPr>
          <w:bCs/>
          <w:iCs/>
          <w:noProof/>
        </w:rPr>
      </w:pPr>
      <w:r w:rsidRPr="002B53EE">
        <w:rPr>
          <w:bCs/>
          <w:iCs/>
          <w:noProof/>
        </w:rPr>
        <w:t>Аутоматски BY-PASS</w:t>
      </w:r>
    </w:p>
    <w:p w:rsidR="0084701C" w:rsidRPr="002B53EE" w:rsidRDefault="00CC73F7" w:rsidP="002B53EE">
      <w:pPr>
        <w:pStyle w:val="ListParagraph"/>
        <w:numPr>
          <w:ilvl w:val="0"/>
          <w:numId w:val="47"/>
        </w:numPr>
        <w:rPr>
          <w:bCs/>
          <w:iCs/>
          <w:noProof/>
        </w:rPr>
      </w:pPr>
      <w:r w:rsidRPr="002B53EE">
        <w:rPr>
          <w:bCs/>
          <w:iCs/>
          <w:noProof/>
        </w:rPr>
        <w:t>Сервисни (ручни )</w:t>
      </w:r>
      <w:r w:rsidR="000145A2" w:rsidRPr="002B53EE">
        <w:rPr>
          <w:bCs/>
          <w:iCs/>
          <w:noProof/>
        </w:rPr>
        <w:t xml:space="preserve"> </w:t>
      </w:r>
      <w:r w:rsidRPr="002B53EE">
        <w:rPr>
          <w:bCs/>
          <w:iCs/>
          <w:noProof/>
        </w:rPr>
        <w:t>BY-PASS</w:t>
      </w:r>
    </w:p>
    <w:p w:rsidR="00CC73F7" w:rsidRPr="002B53EE" w:rsidRDefault="00CC73F7" w:rsidP="002B53EE">
      <w:pPr>
        <w:pStyle w:val="ListParagraph"/>
        <w:numPr>
          <w:ilvl w:val="0"/>
          <w:numId w:val="47"/>
        </w:numPr>
        <w:rPr>
          <w:bCs/>
          <w:iCs/>
          <w:noProof/>
        </w:rPr>
      </w:pPr>
      <w:r w:rsidRPr="002B53EE">
        <w:rPr>
          <w:bCs/>
          <w:iCs/>
          <w:noProof/>
        </w:rPr>
        <w:t xml:space="preserve">Батерије: VRLA, </w:t>
      </w:r>
      <w:r w:rsidR="00515E77" w:rsidRPr="002B53EE">
        <w:rPr>
          <w:bCs/>
          <w:iCs/>
          <w:noProof/>
        </w:rPr>
        <w:t>оловне херметичке, типичан ж</w:t>
      </w:r>
      <w:r w:rsidRPr="002B53EE">
        <w:rPr>
          <w:bCs/>
          <w:iCs/>
          <w:noProof/>
        </w:rPr>
        <w:t>ивотни век 3-6 година</w:t>
      </w:r>
    </w:p>
    <w:p w:rsidR="00CC73F7" w:rsidRPr="00B708E9" w:rsidRDefault="00CC73F7" w:rsidP="002B53EE">
      <w:pPr>
        <w:pStyle w:val="ListParagraph"/>
        <w:numPr>
          <w:ilvl w:val="0"/>
          <w:numId w:val="47"/>
        </w:numPr>
      </w:pPr>
      <w:r w:rsidRPr="002B53EE">
        <w:rPr>
          <w:bCs/>
          <w:iCs/>
          <w:noProof/>
        </w:rPr>
        <w:t>Услови околине</w:t>
      </w:r>
      <w:r w:rsidR="001F3C4A" w:rsidRPr="002B53EE">
        <w:rPr>
          <w:bCs/>
          <w:iCs/>
          <w:noProof/>
        </w:rPr>
        <w:t xml:space="preserve"> Т</w:t>
      </w:r>
      <w:r w:rsidRPr="002B53EE">
        <w:rPr>
          <w:bCs/>
          <w:iCs/>
          <w:noProof/>
        </w:rPr>
        <w:t>емпература 0</w:t>
      </w:r>
      <w:r w:rsidR="00DF5B33" w:rsidRPr="002B53EE">
        <w:rPr>
          <w:bCs/>
          <w:iCs/>
          <w:noProof/>
        </w:rPr>
        <w:t>-40</w:t>
      </w:r>
      <w:r w:rsidR="00DF5B33" w:rsidRPr="002B53EE">
        <w:rPr>
          <w:bCs/>
          <w:iCs/>
          <w:noProof/>
          <w:vertAlign w:val="superscript"/>
        </w:rPr>
        <w:t>о</w:t>
      </w:r>
      <w:r w:rsidR="00DF5B33" w:rsidRPr="002B53EE">
        <w:rPr>
          <w:bCs/>
          <w:iCs/>
          <w:noProof/>
        </w:rPr>
        <w:t>С</w:t>
      </w:r>
    </w:p>
    <w:p w:rsidR="00B40075" w:rsidRPr="002B53EE" w:rsidRDefault="00DF5B33" w:rsidP="002B53EE">
      <w:pPr>
        <w:pStyle w:val="ListParagraph"/>
        <w:numPr>
          <w:ilvl w:val="0"/>
          <w:numId w:val="47"/>
        </w:numPr>
        <w:jc w:val="both"/>
        <w:rPr>
          <w:bCs/>
          <w:iCs/>
          <w:noProof/>
        </w:rPr>
      </w:pPr>
      <w:r w:rsidRPr="002B53EE">
        <w:rPr>
          <w:bCs/>
          <w:iCs/>
          <w:noProof/>
        </w:rPr>
        <w:t>Влажност: максимално 95%, без кондензације</w:t>
      </w:r>
    </w:p>
    <w:p w:rsidR="00DF5B33" w:rsidRPr="002B53EE" w:rsidRDefault="00DF5B33" w:rsidP="002B53EE">
      <w:pPr>
        <w:pStyle w:val="ListParagraph"/>
        <w:numPr>
          <w:ilvl w:val="0"/>
          <w:numId w:val="47"/>
        </w:numPr>
        <w:jc w:val="both"/>
        <w:rPr>
          <w:bCs/>
          <w:iCs/>
          <w:noProof/>
        </w:rPr>
      </w:pPr>
      <w:r w:rsidRPr="002B53EE">
        <w:rPr>
          <w:bCs/>
          <w:iCs/>
          <w:noProof/>
        </w:rPr>
        <w:t>Бука: &lt; 55 dB</w:t>
      </w:r>
    </w:p>
    <w:p w:rsidR="00DF5B33" w:rsidRPr="002B53EE" w:rsidRDefault="00DF5B33" w:rsidP="002B53EE">
      <w:pPr>
        <w:pStyle w:val="ListParagraph"/>
        <w:numPr>
          <w:ilvl w:val="0"/>
          <w:numId w:val="47"/>
        </w:numPr>
        <w:jc w:val="both"/>
        <w:rPr>
          <w:bCs/>
          <w:iCs/>
          <w:noProof/>
        </w:rPr>
      </w:pPr>
      <w:r w:rsidRPr="002B53EE">
        <w:rPr>
          <w:bCs/>
          <w:iCs/>
          <w:noProof/>
        </w:rPr>
        <w:t>Механичка заштита: IP 20</w:t>
      </w:r>
    </w:p>
    <w:p w:rsidR="007B08FD" w:rsidRPr="002B53EE" w:rsidRDefault="007B08FD" w:rsidP="002B53EE">
      <w:pPr>
        <w:pStyle w:val="ListParagraph"/>
        <w:numPr>
          <w:ilvl w:val="0"/>
          <w:numId w:val="47"/>
        </w:numPr>
        <w:jc w:val="both"/>
        <w:rPr>
          <w:bCs/>
          <w:iCs/>
          <w:noProof/>
        </w:rPr>
      </w:pPr>
      <w:r w:rsidRPr="002B53EE">
        <w:rPr>
          <w:bCs/>
          <w:iCs/>
          <w:noProof/>
        </w:rPr>
        <w:t>Гаранција 2 године</w:t>
      </w:r>
    </w:p>
    <w:p w:rsidR="00B40075" w:rsidRPr="00B708E9" w:rsidRDefault="007B08FD" w:rsidP="002B53EE">
      <w:pPr>
        <w:pStyle w:val="ListParagraph"/>
        <w:numPr>
          <w:ilvl w:val="0"/>
          <w:numId w:val="47"/>
        </w:numPr>
        <w:jc w:val="both"/>
      </w:pPr>
      <w:r w:rsidRPr="00B708E9">
        <w:t>Улазни напон: 220, 230, 240, V AC, монофазни</w:t>
      </w:r>
    </w:p>
    <w:p w:rsidR="00001033" w:rsidRPr="00B708E9" w:rsidRDefault="00001033" w:rsidP="002B53EE">
      <w:pPr>
        <w:pStyle w:val="ListParagraph"/>
        <w:numPr>
          <w:ilvl w:val="0"/>
          <w:numId w:val="47"/>
        </w:numPr>
      </w:pPr>
      <w:r w:rsidRPr="00B708E9">
        <w:t>Улазна фреквенција: 45~65Hz (</w:t>
      </w:r>
      <w:r w:rsidR="00B05981" w:rsidRPr="00B708E9">
        <w:rPr>
          <w:noProof/>
        </w:rPr>
        <w:t>аутоселекција</w:t>
      </w:r>
      <w:r w:rsidRPr="00B708E9">
        <w:t>)</w:t>
      </w:r>
    </w:p>
    <w:p w:rsidR="00001033" w:rsidRPr="00B708E9" w:rsidRDefault="00B05981" w:rsidP="002B53EE">
      <w:pPr>
        <w:pStyle w:val="ListParagraph"/>
        <w:numPr>
          <w:ilvl w:val="0"/>
          <w:numId w:val="47"/>
        </w:numPr>
        <w:rPr>
          <w:noProof/>
        </w:rPr>
      </w:pPr>
      <w:r w:rsidRPr="00B708E9">
        <w:rPr>
          <w:noProof/>
        </w:rPr>
        <w:t xml:space="preserve">Конектори </w:t>
      </w:r>
      <w:r w:rsidR="00001033" w:rsidRPr="00B708E9">
        <w:t xml:space="preserve">Hardwire – </w:t>
      </w:r>
      <w:r w:rsidRPr="00B708E9">
        <w:t>улаз</w:t>
      </w:r>
      <w:r w:rsidR="00001033" w:rsidRPr="00B708E9">
        <w:t>, (8) IEC</w:t>
      </w:r>
      <w:r w:rsidRPr="00B708E9">
        <w:t xml:space="preserve"> C13 (2) IEC C19 - излаз</w:t>
      </w:r>
    </w:p>
    <w:p w:rsidR="006C55FD" w:rsidRPr="00B708E9" w:rsidRDefault="00F67BDB" w:rsidP="002B53EE">
      <w:pPr>
        <w:pStyle w:val="ListParagraph"/>
        <w:numPr>
          <w:ilvl w:val="0"/>
          <w:numId w:val="47"/>
        </w:numPr>
      </w:pPr>
      <w:r w:rsidRPr="00B708E9">
        <w:rPr>
          <w:noProof/>
        </w:rPr>
        <w:t>Фактор снаге</w:t>
      </w:r>
      <w:r w:rsidR="006C55FD" w:rsidRPr="00B708E9">
        <w:t>: (PF) 0.7</w:t>
      </w:r>
    </w:p>
    <w:p w:rsidR="006C55FD" w:rsidRPr="00B708E9" w:rsidRDefault="00F33325" w:rsidP="002B53EE">
      <w:pPr>
        <w:pStyle w:val="ListParagraph"/>
        <w:numPr>
          <w:ilvl w:val="0"/>
          <w:numId w:val="47"/>
        </w:numPr>
        <w:jc w:val="both"/>
      </w:pPr>
      <w:r w:rsidRPr="00B708E9">
        <w:t>Излазни напон</w:t>
      </w:r>
      <w:r w:rsidR="006C55FD" w:rsidRPr="00B708E9">
        <w:t xml:space="preserve"> 230 (подразумевано)</w:t>
      </w:r>
      <w:r w:rsidR="00B94252" w:rsidRPr="00B708E9">
        <w:t>, 220, 240 V AC (по избору), монофазни</w:t>
      </w:r>
    </w:p>
    <w:p w:rsidR="00B94252" w:rsidRPr="00B708E9" w:rsidRDefault="00B94252" w:rsidP="002B53EE">
      <w:pPr>
        <w:pStyle w:val="ListParagraph"/>
        <w:numPr>
          <w:ilvl w:val="0"/>
          <w:numId w:val="47"/>
        </w:numPr>
        <w:jc w:val="both"/>
      </w:pPr>
      <w:r w:rsidRPr="00B708E9">
        <w:t>Толеранција излазног напона</w:t>
      </w:r>
    </w:p>
    <w:p w:rsidR="00B94252" w:rsidRPr="00B708E9" w:rsidRDefault="00B94252" w:rsidP="002B53EE">
      <w:pPr>
        <w:pStyle w:val="ListParagraph"/>
        <w:numPr>
          <w:ilvl w:val="0"/>
          <w:numId w:val="47"/>
        </w:numPr>
        <w:jc w:val="both"/>
      </w:pPr>
      <w:r w:rsidRPr="00B708E9">
        <w:t>+1% статички</w:t>
      </w:r>
    </w:p>
    <w:p w:rsidR="00B94252" w:rsidRPr="00B708E9" w:rsidRDefault="00B94252" w:rsidP="002B53EE">
      <w:pPr>
        <w:pStyle w:val="ListParagraph"/>
        <w:numPr>
          <w:ilvl w:val="0"/>
          <w:numId w:val="47"/>
        </w:numPr>
        <w:jc w:val="both"/>
      </w:pPr>
      <w:r w:rsidRPr="00B708E9">
        <w:t>+5% динамички</w:t>
      </w:r>
    </w:p>
    <w:p w:rsidR="00B94252" w:rsidRPr="00B708E9" w:rsidRDefault="00B94252" w:rsidP="002B53EE">
      <w:pPr>
        <w:pStyle w:val="ListParagraph"/>
        <w:numPr>
          <w:ilvl w:val="0"/>
          <w:numId w:val="47"/>
        </w:numPr>
        <w:jc w:val="both"/>
      </w:pPr>
      <w:r w:rsidRPr="00B708E9">
        <w:t>Изобличење напона:</w:t>
      </w:r>
    </w:p>
    <w:p w:rsidR="00B94252" w:rsidRPr="00B708E9" w:rsidRDefault="00B94252" w:rsidP="002B53EE">
      <w:pPr>
        <w:pStyle w:val="ListParagraph"/>
        <w:numPr>
          <w:ilvl w:val="0"/>
          <w:numId w:val="47"/>
        </w:numPr>
        <w:jc w:val="both"/>
      </w:pPr>
      <w:r w:rsidRPr="00B708E9">
        <w:t>&lt; 3% при линеарном</w:t>
      </w:r>
      <w:r w:rsidR="008801A9" w:rsidRPr="00B708E9">
        <w:t xml:space="preserve"> оптерећењу</w:t>
      </w:r>
    </w:p>
    <w:p w:rsidR="008801A9" w:rsidRPr="00B708E9" w:rsidRDefault="008801A9" w:rsidP="002B53EE">
      <w:pPr>
        <w:pStyle w:val="ListParagraph"/>
        <w:numPr>
          <w:ilvl w:val="0"/>
          <w:numId w:val="47"/>
        </w:numPr>
        <w:jc w:val="both"/>
      </w:pPr>
      <w:r w:rsidRPr="00B708E9">
        <w:t>&lt;5% при нелинеарном оптерећењу</w:t>
      </w:r>
    </w:p>
    <w:p w:rsidR="008801A9" w:rsidRPr="00B708E9" w:rsidRDefault="008801A9" w:rsidP="002B53EE">
      <w:pPr>
        <w:pStyle w:val="ListParagraph"/>
        <w:numPr>
          <w:ilvl w:val="0"/>
          <w:numId w:val="47"/>
        </w:numPr>
        <w:jc w:val="both"/>
      </w:pPr>
      <w:r w:rsidRPr="00B708E9">
        <w:t>Излазна фреквенција 50Hz+3Hz</w:t>
      </w:r>
    </w:p>
    <w:p w:rsidR="008801A9" w:rsidRPr="00B708E9" w:rsidRDefault="008801A9" w:rsidP="002B53EE">
      <w:pPr>
        <w:pStyle w:val="ListParagraph"/>
        <w:numPr>
          <w:ilvl w:val="0"/>
          <w:numId w:val="47"/>
        </w:numPr>
        <w:jc w:val="both"/>
      </w:pPr>
      <w:r w:rsidRPr="00B708E9">
        <w:t>Могућност преоптерећења 150% Пном: 30 сек. (рад на мрежи)</w:t>
      </w:r>
    </w:p>
    <w:p w:rsidR="008801A9" w:rsidRPr="00B708E9" w:rsidRDefault="008801A9" w:rsidP="002B53EE">
      <w:pPr>
        <w:pStyle w:val="ListParagraph"/>
        <w:numPr>
          <w:ilvl w:val="0"/>
          <w:numId w:val="47"/>
        </w:numPr>
        <w:jc w:val="both"/>
      </w:pPr>
      <w:r w:rsidRPr="00B708E9">
        <w:t>125% Пно</w:t>
      </w:r>
      <w:r w:rsidR="00061AF9" w:rsidRPr="00B708E9">
        <w:t>м: 1 мин (рад на мрежи)</w:t>
      </w:r>
    </w:p>
    <w:p w:rsidR="00061AF9" w:rsidRPr="00B708E9" w:rsidRDefault="00061AF9" w:rsidP="002B53EE">
      <w:pPr>
        <w:pStyle w:val="ListParagraph"/>
        <w:numPr>
          <w:ilvl w:val="0"/>
          <w:numId w:val="47"/>
        </w:numPr>
        <w:jc w:val="both"/>
      </w:pPr>
      <w:r w:rsidRPr="00B708E9">
        <w:t>105% Пном: инфинит</w:t>
      </w:r>
    </w:p>
    <w:p w:rsidR="00061AF9" w:rsidRPr="00B708E9" w:rsidRDefault="00B91CAD" w:rsidP="002B53EE">
      <w:pPr>
        <w:pStyle w:val="ListParagraph"/>
        <w:numPr>
          <w:ilvl w:val="0"/>
          <w:numId w:val="47"/>
        </w:numPr>
        <w:jc w:val="both"/>
      </w:pPr>
      <w:r w:rsidRPr="00B708E9">
        <w:t>Crest фактор</w:t>
      </w:r>
      <w:r w:rsidR="00061AF9" w:rsidRPr="00B708E9">
        <w:t xml:space="preserve"> 3:1</w:t>
      </w:r>
    </w:p>
    <w:p w:rsidR="00061AF9" w:rsidRPr="00B708E9" w:rsidRDefault="00061AF9" w:rsidP="002B53EE">
      <w:pPr>
        <w:pStyle w:val="ListParagraph"/>
        <w:numPr>
          <w:ilvl w:val="0"/>
          <w:numId w:val="47"/>
        </w:numPr>
        <w:jc w:val="both"/>
      </w:pPr>
      <w:r w:rsidRPr="00B708E9">
        <w:t>Eфикаснот: 91%</w:t>
      </w:r>
    </w:p>
    <w:p w:rsidR="00061AF9" w:rsidRPr="00B708E9" w:rsidRDefault="00061AF9" w:rsidP="002B53EE">
      <w:pPr>
        <w:pStyle w:val="ListParagraph"/>
        <w:numPr>
          <w:ilvl w:val="0"/>
          <w:numId w:val="47"/>
        </w:numPr>
        <w:jc w:val="both"/>
      </w:pPr>
      <w:r w:rsidRPr="00B708E9">
        <w:t>Топлотни губици (дисипација) 192 W</w:t>
      </w:r>
    </w:p>
    <w:p w:rsidR="00082A87" w:rsidRDefault="00082A87" w:rsidP="00E43FAE">
      <w:pPr>
        <w:rPr>
          <w:bCs/>
          <w:iCs/>
          <w:highlight w:val="yellow"/>
        </w:rPr>
      </w:pPr>
    </w:p>
    <w:p w:rsidR="002B53EE" w:rsidRPr="002B53EE" w:rsidRDefault="002B53EE" w:rsidP="00E43FAE">
      <w:pPr>
        <w:rPr>
          <w:bCs/>
          <w:iCs/>
          <w:highlight w:val="yellow"/>
        </w:rPr>
      </w:pPr>
    </w:p>
    <w:p w:rsidR="005C6F28" w:rsidRPr="00852D46" w:rsidRDefault="005C6F28" w:rsidP="005A721A">
      <w:pPr>
        <w:pStyle w:val="ListParagraph"/>
        <w:numPr>
          <w:ilvl w:val="0"/>
          <w:numId w:val="46"/>
        </w:numPr>
        <w:jc w:val="both"/>
        <w:rPr>
          <w:noProof/>
        </w:rPr>
      </w:pPr>
      <w:r w:rsidRPr="005A721A">
        <w:rPr>
          <w:noProof/>
        </w:rPr>
        <w:t>Уз понуду доставити фотокопију извода из каталога понуђеног уређаја са обележеним карактеристикама.</w:t>
      </w:r>
    </w:p>
    <w:p w:rsidR="00852D46" w:rsidRPr="005A721A" w:rsidRDefault="00852D46" w:rsidP="00852D46">
      <w:pPr>
        <w:pStyle w:val="ListParagraph"/>
        <w:jc w:val="both"/>
        <w:rPr>
          <w:noProof/>
        </w:rPr>
      </w:pPr>
    </w:p>
    <w:p w:rsidR="00A53EDA" w:rsidRPr="005A721A" w:rsidRDefault="00A53EDA" w:rsidP="005A721A">
      <w:pPr>
        <w:pStyle w:val="ListParagraph"/>
        <w:numPr>
          <w:ilvl w:val="0"/>
          <w:numId w:val="46"/>
        </w:numPr>
        <w:jc w:val="both"/>
        <w:rPr>
          <w:bCs/>
          <w:iCs/>
        </w:rPr>
      </w:pPr>
      <w:r w:rsidRPr="005A721A">
        <w:rPr>
          <w:bCs/>
          <w:iCs/>
        </w:rPr>
        <w:t>Ро</w:t>
      </w:r>
      <w:r w:rsidR="008D4B38">
        <w:rPr>
          <w:bCs/>
          <w:iCs/>
        </w:rPr>
        <w:t>к извршења (испоруке) је 3</w:t>
      </w:r>
      <w:r w:rsidR="002A6DD7">
        <w:rPr>
          <w:bCs/>
          <w:iCs/>
        </w:rPr>
        <w:t xml:space="preserve">5 дана од дана </w:t>
      </w:r>
      <w:r w:rsidR="00B91945">
        <w:rPr>
          <w:bCs/>
          <w:iCs/>
        </w:rPr>
        <w:t>упућивања писаног позива наручиоца на контакте које понуђач достави у својој понуди</w:t>
      </w:r>
      <w:r w:rsidR="005C6F28" w:rsidRPr="005A721A">
        <w:rPr>
          <w:bCs/>
          <w:iCs/>
        </w:rPr>
        <w:t>.</w:t>
      </w:r>
    </w:p>
    <w:p w:rsidR="00505FF9" w:rsidRPr="005A721A" w:rsidRDefault="00A53EDA" w:rsidP="005A721A">
      <w:pPr>
        <w:pStyle w:val="ListParagraph"/>
        <w:numPr>
          <w:ilvl w:val="0"/>
          <w:numId w:val="46"/>
        </w:numPr>
        <w:jc w:val="both"/>
        <w:rPr>
          <w:bCs/>
          <w:iCs/>
        </w:rPr>
      </w:pPr>
      <w:r w:rsidRPr="005A721A">
        <w:rPr>
          <w:bCs/>
          <w:iCs/>
        </w:rPr>
        <w:t>Место извршења је</w:t>
      </w:r>
      <w:r w:rsidR="00505FF9" w:rsidRPr="005A721A">
        <w:rPr>
          <w:bCs/>
          <w:iCs/>
        </w:rPr>
        <w:t xml:space="preserve"> Центар за судску медицину</w:t>
      </w:r>
      <w:r w:rsidR="005C6F28" w:rsidRPr="005A721A">
        <w:rPr>
          <w:bCs/>
          <w:iCs/>
        </w:rPr>
        <w:t>.</w:t>
      </w:r>
    </w:p>
    <w:p w:rsidR="00E43FAE" w:rsidRPr="005A721A" w:rsidRDefault="00505FF9" w:rsidP="005A721A">
      <w:pPr>
        <w:pStyle w:val="ListParagraph"/>
        <w:numPr>
          <w:ilvl w:val="0"/>
          <w:numId w:val="46"/>
        </w:numPr>
        <w:jc w:val="both"/>
        <w:rPr>
          <w:bCs/>
          <w:iCs/>
        </w:rPr>
      </w:pPr>
      <w:r w:rsidRPr="005A721A">
        <w:rPr>
          <w:bCs/>
          <w:iCs/>
        </w:rPr>
        <w:t xml:space="preserve">Наручилац захтева да гарантни рок на </w:t>
      </w:r>
      <w:r w:rsidR="00067163">
        <w:rPr>
          <w:bCs/>
          <w:iCs/>
        </w:rPr>
        <w:t>извршену услугу</w:t>
      </w:r>
      <w:r w:rsidR="007B08FD" w:rsidRPr="005A721A">
        <w:rPr>
          <w:bCs/>
          <w:iCs/>
        </w:rPr>
        <w:t xml:space="preserve"> буде најмање</w:t>
      </w:r>
      <w:r w:rsidRPr="005A721A">
        <w:rPr>
          <w:bCs/>
          <w:iCs/>
        </w:rPr>
        <w:t xml:space="preserve"> 2 године, а на опрему по препоруци произвођача</w:t>
      </w:r>
      <w:r w:rsidR="005271FF" w:rsidRPr="005A721A">
        <w:rPr>
          <w:bCs/>
          <w:iCs/>
        </w:rPr>
        <w:t>, који не може бити краћи од 2 године.</w:t>
      </w:r>
      <w:r w:rsidR="00E43FAE" w:rsidRPr="005A721A">
        <w:rPr>
          <w:bCs/>
          <w:iCs/>
        </w:rPr>
        <w:br w:type="page"/>
      </w:r>
    </w:p>
    <w:p w:rsidR="00127AFC" w:rsidRPr="00AE1407" w:rsidRDefault="002D5B2C" w:rsidP="000C3B23">
      <w:pPr>
        <w:pStyle w:val="Heading2"/>
        <w:numPr>
          <w:ilvl w:val="0"/>
          <w:numId w:val="30"/>
        </w:numPr>
        <w:rPr>
          <w:noProof/>
        </w:rPr>
      </w:pPr>
      <w:bookmarkStart w:id="15" w:name="_Toc384890364"/>
      <w:r w:rsidRPr="00AE1407">
        <w:rPr>
          <w:noProof/>
        </w:rPr>
        <w:lastRenderedPageBreak/>
        <w:t>УСЛОВИ ЗА УЧЕШЋЕ У ПОСТУПКУ ЈАВНЕ НАБАВКЕ ИЗ ЧЛ. 75. И 76. ЗАКОНА И УПУТСТВО КАКО СЕ ДОКАЗУЈЕ ИСПУЊЕНОСТ ТИХ УСЛОВА</w:t>
      </w:r>
      <w:bookmarkEnd w:id="15"/>
    </w:p>
    <w:p w:rsidR="006B3C53" w:rsidRPr="00731223" w:rsidRDefault="004B101C" w:rsidP="00731223">
      <w:pPr>
        <w:spacing w:before="100" w:beforeAutospacing="1" w:line="210" w:lineRule="atLeast"/>
        <w:ind w:firstLine="360"/>
        <w:jc w:val="both"/>
        <w:rPr>
          <w:noProof/>
          <w:lang w:val="sr-Cyrl-RS"/>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gridSpan w:val="2"/>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4"/>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 xml:space="preserve">(захтев се може поднети према месту рођења или </w:t>
            </w:r>
            <w:r w:rsidRPr="00AE1407">
              <w:rPr>
                <w:rFonts w:ascii="Times New Roman" w:hAnsi="Times New Roman" w:cs="Times New Roman"/>
                <w:color w:val="auto"/>
              </w:rPr>
              <w:lastRenderedPageBreak/>
              <w:t>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230204" w:rsidRPr="00AE1407" w:rsidTr="00CA2087">
        <w:trPr>
          <w:trHeight w:val="789"/>
        </w:trPr>
        <w:tc>
          <w:tcPr>
            <w:tcW w:w="801" w:type="dxa"/>
            <w:vAlign w:val="center"/>
          </w:tcPr>
          <w:p w:rsidR="00230204" w:rsidRPr="00AE1407" w:rsidRDefault="00230204" w:rsidP="001A2234">
            <w:pPr>
              <w:rPr>
                <w:noProof/>
              </w:rPr>
            </w:pPr>
            <w:r w:rsidRPr="00AE1407">
              <w:rPr>
                <w:noProof/>
              </w:rPr>
              <w:t>5.</w:t>
            </w:r>
          </w:p>
        </w:tc>
        <w:tc>
          <w:tcPr>
            <w:tcW w:w="2762" w:type="dxa"/>
          </w:tcPr>
          <w:p w:rsidR="00230204" w:rsidRPr="00AE1407" w:rsidRDefault="00230204" w:rsidP="00230204">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949" w:type="dxa"/>
            <w:gridSpan w:val="2"/>
          </w:tcPr>
          <w:p w:rsidR="00230204" w:rsidRPr="00AE1407" w:rsidRDefault="00230204" w:rsidP="00230204">
            <w:pPr>
              <w:jc w:val="both"/>
              <w:rPr>
                <w:noProof/>
              </w:rPr>
            </w:pPr>
            <w:r w:rsidRPr="00AE1407">
              <w:rPr>
                <w:iCs/>
              </w:rPr>
              <w:t xml:space="preserve">Доказ за </w:t>
            </w:r>
            <w:r w:rsidRPr="00AE1407">
              <w:rPr>
                <w:b/>
                <w:iCs/>
              </w:rPr>
              <w:t>правно лице / предузетнике / физичка лица:</w:t>
            </w:r>
          </w:p>
          <w:p w:rsidR="00230204" w:rsidRPr="00AE1407" w:rsidRDefault="00230204" w:rsidP="00230204">
            <w:pPr>
              <w:jc w:val="both"/>
              <w:rPr>
                <w:iCs/>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CA2087" w:rsidRPr="00AE1407" w:rsidTr="00CA2087">
        <w:trPr>
          <w:trHeight w:val="848"/>
        </w:trPr>
        <w:tc>
          <w:tcPr>
            <w:tcW w:w="9512" w:type="dxa"/>
            <w:gridSpan w:val="4"/>
            <w:vAlign w:val="center"/>
          </w:tcPr>
          <w:p w:rsidR="00CA2087" w:rsidRPr="00F365A6" w:rsidRDefault="00CA2087" w:rsidP="00CB26A0">
            <w:pPr>
              <w:pStyle w:val="ListParagraph"/>
              <w:ind w:left="0" w:firstLine="48"/>
              <w:jc w:val="center"/>
              <w:rPr>
                <w:b/>
                <w:noProof/>
              </w:rPr>
            </w:pPr>
            <w:r w:rsidRPr="00F365A6">
              <w:rPr>
                <w:b/>
                <w:noProof/>
              </w:rPr>
              <w:lastRenderedPageBreak/>
              <w:t>ДОДАТНИ УСЛОВИ ЗА УЧЕШЋЕ У ПОСТУПКУ ЈАВНЕ НАБАВКЕ ИЗ ЧЛАНА 76. ЗАКОНА</w:t>
            </w:r>
          </w:p>
        </w:tc>
      </w:tr>
      <w:tr w:rsidR="00CA2087" w:rsidRPr="00AE1407" w:rsidTr="00CA2087">
        <w:trPr>
          <w:trHeight w:val="848"/>
        </w:trPr>
        <w:tc>
          <w:tcPr>
            <w:tcW w:w="801" w:type="dxa"/>
            <w:vAlign w:val="center"/>
          </w:tcPr>
          <w:p w:rsidR="00CA2087" w:rsidRPr="00AE1407" w:rsidRDefault="00CA2087" w:rsidP="00A324FE">
            <w:pPr>
              <w:pStyle w:val="ListParagraph"/>
              <w:ind w:left="405"/>
              <w:rPr>
                <w:noProof/>
              </w:rPr>
            </w:pPr>
            <w:r w:rsidRPr="00AE1407">
              <w:rPr>
                <w:noProof/>
              </w:rPr>
              <w:t>6.</w:t>
            </w:r>
          </w:p>
          <w:p w:rsidR="00CA2087" w:rsidRPr="00AE1407" w:rsidRDefault="00CA2087" w:rsidP="00A324FE">
            <w:pPr>
              <w:pStyle w:val="ListParagraph"/>
              <w:ind w:left="405"/>
              <w:rPr>
                <w:noProof/>
              </w:rPr>
            </w:pPr>
          </w:p>
          <w:p w:rsidR="00CA2087" w:rsidRPr="00AE1407" w:rsidRDefault="00CA2087" w:rsidP="00A324FE">
            <w:pPr>
              <w:pStyle w:val="ListParagraph"/>
              <w:ind w:left="405"/>
              <w:rPr>
                <w:noProof/>
              </w:rPr>
            </w:pPr>
          </w:p>
        </w:tc>
        <w:tc>
          <w:tcPr>
            <w:tcW w:w="2797" w:type="dxa"/>
            <w:gridSpan w:val="2"/>
          </w:tcPr>
          <w:p w:rsidR="00CA2087" w:rsidRPr="00896BA3" w:rsidRDefault="00CA2087" w:rsidP="00417DFD">
            <w:pPr>
              <w:rPr>
                <w:noProof/>
              </w:rPr>
            </w:pPr>
            <w:r w:rsidRPr="00896BA3">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896BA3" w:rsidRPr="00896BA3">
              <w:rPr>
                <w:noProof/>
                <w:lang w:val="sr-Cyrl-BA"/>
              </w:rPr>
              <w:t>10.10</w:t>
            </w:r>
            <w:r w:rsidRPr="00896BA3">
              <w:rPr>
                <w:noProof/>
                <w:lang w:val="sr-Cyrl-BA"/>
              </w:rPr>
              <w:t xml:space="preserve">.2013. </w:t>
            </w:r>
            <w:r w:rsidRPr="00896BA3">
              <w:rPr>
                <w:noProof/>
              </w:rPr>
              <w:t xml:space="preserve">до </w:t>
            </w:r>
            <w:r w:rsidR="00896BA3" w:rsidRPr="00896BA3">
              <w:rPr>
                <w:noProof/>
                <w:lang w:val="sr-Cyrl-BA"/>
              </w:rPr>
              <w:t>10</w:t>
            </w:r>
            <w:r w:rsidRPr="00896BA3">
              <w:rPr>
                <w:noProof/>
                <w:lang w:val="sr-Cyrl-BA"/>
              </w:rPr>
              <w:t>.0</w:t>
            </w:r>
            <w:r w:rsidR="00896BA3" w:rsidRPr="00896BA3">
              <w:rPr>
                <w:noProof/>
                <w:lang w:val="sr-Cyrl-BA"/>
              </w:rPr>
              <w:t>4</w:t>
            </w:r>
            <w:r w:rsidRPr="00896BA3">
              <w:rPr>
                <w:noProof/>
              </w:rPr>
              <w:t>.201</w:t>
            </w:r>
            <w:r w:rsidR="00896BA3" w:rsidRPr="00896BA3">
              <w:rPr>
                <w:noProof/>
                <w:lang w:val="sr-Cyrl-RS"/>
              </w:rPr>
              <w:t>4</w:t>
            </w:r>
            <w:r w:rsidRPr="00896BA3">
              <w:rPr>
                <w:noProof/>
              </w:rPr>
              <w:t>. године</w:t>
            </w:r>
            <w:r w:rsidR="00731223" w:rsidRPr="00896BA3">
              <w:rPr>
                <w:noProof/>
                <w:lang w:val="sr-Cyrl-RS"/>
              </w:rPr>
              <w:t>.</w:t>
            </w:r>
            <w:r w:rsidRPr="00896BA3">
              <w:rPr>
                <w:noProof/>
              </w:rPr>
              <w:t xml:space="preserve"> и да је остварио најмање </w:t>
            </w:r>
            <w:r w:rsidR="00731223" w:rsidRPr="00896BA3">
              <w:rPr>
                <w:noProof/>
                <w:lang w:val="sr-Cyrl-RS"/>
              </w:rPr>
              <w:t>1.0</w:t>
            </w:r>
            <w:r w:rsidR="004542B9" w:rsidRPr="00896BA3">
              <w:rPr>
                <w:noProof/>
              </w:rPr>
              <w:t>00.000,00</w:t>
            </w:r>
            <w:r w:rsidRPr="00896BA3">
              <w:rPr>
                <w:noProof/>
              </w:rPr>
              <w:t xml:space="preserve"> дин. прихода у </w:t>
            </w:r>
            <w:r w:rsidR="00731223" w:rsidRPr="00896BA3">
              <w:rPr>
                <w:noProof/>
                <w:lang w:val="sr-Cyrl-RS"/>
              </w:rPr>
              <w:t xml:space="preserve">свакој од </w:t>
            </w:r>
            <w:r w:rsidRPr="00896BA3">
              <w:rPr>
                <w:noProof/>
              </w:rPr>
              <w:t>последње две године.</w:t>
            </w:r>
          </w:p>
          <w:p w:rsidR="00CA2087" w:rsidRPr="00896BA3" w:rsidRDefault="00CA2087" w:rsidP="00417DFD">
            <w:pPr>
              <w:rPr>
                <w:noProof/>
              </w:rPr>
            </w:pPr>
          </w:p>
        </w:tc>
        <w:tc>
          <w:tcPr>
            <w:tcW w:w="5914" w:type="dxa"/>
          </w:tcPr>
          <w:p w:rsidR="00CA2087" w:rsidRPr="00896BA3" w:rsidRDefault="00CA2087" w:rsidP="00417DFD">
            <w:pPr>
              <w:jc w:val="both"/>
              <w:rPr>
                <w:b/>
                <w:noProof/>
              </w:rPr>
            </w:pPr>
            <w:r w:rsidRPr="00896BA3">
              <w:rPr>
                <w:b/>
                <w:noProof/>
              </w:rPr>
              <w:t>Доказ за правно лице/предузетника/физичко лице:</w:t>
            </w:r>
          </w:p>
          <w:p w:rsidR="00CA2087" w:rsidRPr="00896BA3" w:rsidRDefault="00CA2087" w:rsidP="00417DFD">
            <w:pPr>
              <w:rPr>
                <w:noProof/>
              </w:rPr>
            </w:pPr>
          </w:p>
          <w:p w:rsidR="00CA2087" w:rsidRPr="00896BA3" w:rsidRDefault="00CA2087" w:rsidP="00417DFD">
            <w:pPr>
              <w:rPr>
                <w:noProof/>
              </w:rPr>
            </w:pPr>
            <w:r w:rsidRPr="00896BA3">
              <w:rPr>
                <w:noProof/>
              </w:rPr>
              <w:t xml:space="preserve">Потврда НБС о броју дана неликвидности за период од          </w:t>
            </w:r>
            <w:r w:rsidR="00896BA3" w:rsidRPr="00896BA3">
              <w:rPr>
                <w:noProof/>
                <w:lang w:val="sr-Cyrl-RS"/>
              </w:rPr>
              <w:t>10</w:t>
            </w:r>
            <w:r w:rsidR="00896BA3" w:rsidRPr="00896BA3">
              <w:rPr>
                <w:noProof/>
              </w:rPr>
              <w:t>.</w:t>
            </w:r>
            <w:r w:rsidR="00896BA3" w:rsidRPr="00896BA3">
              <w:rPr>
                <w:noProof/>
                <w:lang w:val="sr-Cyrl-RS"/>
              </w:rPr>
              <w:t>10</w:t>
            </w:r>
            <w:r w:rsidRPr="00896BA3">
              <w:rPr>
                <w:noProof/>
              </w:rPr>
              <w:t>.2</w:t>
            </w:r>
            <w:r w:rsidR="00896BA3" w:rsidRPr="00896BA3">
              <w:rPr>
                <w:noProof/>
                <w:lang w:val="sr-Cyrl-RS"/>
              </w:rPr>
              <w:t>01</w:t>
            </w:r>
            <w:r w:rsidRPr="00896BA3">
              <w:rPr>
                <w:noProof/>
              </w:rPr>
              <w:t>3</w:t>
            </w:r>
            <w:r w:rsidRPr="00896BA3">
              <w:rPr>
                <w:noProof/>
                <w:lang w:val="sr-Cyrl-BA"/>
              </w:rPr>
              <w:t xml:space="preserve">. </w:t>
            </w:r>
            <w:r w:rsidRPr="00896BA3">
              <w:rPr>
                <w:noProof/>
              </w:rPr>
              <w:t xml:space="preserve"> </w:t>
            </w:r>
            <w:r w:rsidR="00896BA3" w:rsidRPr="00896BA3">
              <w:rPr>
                <w:noProof/>
                <w:lang w:val="sr-Cyrl-BA"/>
              </w:rPr>
              <w:t>до 10</w:t>
            </w:r>
            <w:r w:rsidRPr="00896BA3">
              <w:rPr>
                <w:noProof/>
                <w:lang w:val="sr-Cyrl-BA"/>
              </w:rPr>
              <w:t>.0</w:t>
            </w:r>
            <w:r w:rsidR="00896BA3" w:rsidRPr="00896BA3">
              <w:rPr>
                <w:noProof/>
                <w:lang w:val="sr-Cyrl-BA"/>
              </w:rPr>
              <w:t>4</w:t>
            </w:r>
            <w:r w:rsidRPr="00896BA3">
              <w:rPr>
                <w:noProof/>
                <w:lang w:val="sr-Cyrl-BA"/>
              </w:rPr>
              <w:t>.201</w:t>
            </w:r>
            <w:r w:rsidR="00896BA3" w:rsidRPr="00896BA3">
              <w:rPr>
                <w:noProof/>
                <w:lang w:val="sr-Cyrl-BA"/>
              </w:rPr>
              <w:t>4</w:t>
            </w:r>
            <w:r w:rsidRPr="00896BA3">
              <w:rPr>
                <w:noProof/>
              </w:rPr>
              <w:t xml:space="preserve">. године. </w:t>
            </w:r>
          </w:p>
          <w:p w:rsidR="00CA2087" w:rsidRPr="00896BA3" w:rsidRDefault="00CA2087" w:rsidP="00CA2087">
            <w:pPr>
              <w:rPr>
                <w:noProof/>
              </w:rPr>
            </w:pPr>
            <w:r w:rsidRPr="00896BA3">
              <w:rPr>
                <w:noProof/>
              </w:rPr>
              <w:t xml:space="preserve">Потврду издаје: </w:t>
            </w:r>
          </w:p>
          <w:p w:rsidR="00CA2087" w:rsidRPr="00896BA3" w:rsidRDefault="00CA2087" w:rsidP="00CA2087">
            <w:pPr>
              <w:rPr>
                <w:noProof/>
              </w:rPr>
            </w:pPr>
            <w:r w:rsidRPr="00896BA3">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CA2087" w:rsidRPr="00896BA3" w:rsidRDefault="00CA2087" w:rsidP="00CA2087">
            <w:pPr>
              <w:rPr>
                <w:noProof/>
              </w:rPr>
            </w:pPr>
            <w:r w:rsidRPr="00896BA3">
              <w:rPr>
                <w:noProof/>
              </w:rPr>
              <w:t>Извештај о бонитету НБС (или АПР) или понуђачеви биланси стања и биланси успеха, или изводи из тих биланса, за претх</w:t>
            </w:r>
            <w:r w:rsidR="00F365A6" w:rsidRPr="00896BA3">
              <w:rPr>
                <w:noProof/>
              </w:rPr>
              <w:t>одне две обрачунске године (2012. и 2013</w:t>
            </w:r>
            <w:r w:rsidRPr="00896BA3">
              <w:rPr>
                <w:noProof/>
              </w:rPr>
              <w:t>.год.). Потенцијални понуђачи којима још није зав</w:t>
            </w:r>
            <w:r w:rsidR="00F365A6" w:rsidRPr="00896BA3">
              <w:rPr>
                <w:noProof/>
              </w:rPr>
              <w:t>ршен Извештај о бонитету за 2013</w:t>
            </w:r>
            <w:r w:rsidRPr="00896BA3">
              <w:rPr>
                <w:noProof/>
              </w:rPr>
              <w:t>. годину, морају доставити фотокопије биланса стања и биланса успеха за ту годину.</w:t>
            </w:r>
          </w:p>
        </w:tc>
      </w:tr>
    </w:tbl>
    <w:p w:rsidR="002D5B2C" w:rsidRPr="00AE1407" w:rsidRDefault="002D5B2C" w:rsidP="002D5B2C">
      <w:pPr>
        <w:rPr>
          <w:noProof/>
        </w:rPr>
      </w:pPr>
    </w:p>
    <w:p w:rsidR="002D5B2C" w:rsidRPr="00AE1407" w:rsidRDefault="004B101C" w:rsidP="007B286E">
      <w:pPr>
        <w:pStyle w:val="ListParagraph"/>
        <w:numPr>
          <w:ilvl w:val="0"/>
          <w:numId w:val="2"/>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847DBE">
      <w:pPr>
        <w:pStyle w:val="ListParagraph"/>
        <w:numPr>
          <w:ilvl w:val="0"/>
          <w:numId w:val="2"/>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937994">
      <w:pPr>
        <w:pStyle w:val="ListParagraph"/>
        <w:numPr>
          <w:ilvl w:val="0"/>
          <w:numId w:val="2"/>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7E17B9">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937994">
      <w:pPr>
        <w:pStyle w:val="ListParagraph"/>
        <w:numPr>
          <w:ilvl w:val="0"/>
          <w:numId w:val="2"/>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937994">
      <w:pPr>
        <w:pStyle w:val="ListParagraph"/>
        <w:numPr>
          <w:ilvl w:val="0"/>
          <w:numId w:val="2"/>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937994">
      <w:pPr>
        <w:pStyle w:val="ListParagraph"/>
        <w:numPr>
          <w:ilvl w:val="0"/>
          <w:numId w:val="2"/>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937994">
      <w:pPr>
        <w:pStyle w:val="ListParagraph"/>
        <w:numPr>
          <w:ilvl w:val="0"/>
          <w:numId w:val="2"/>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937994">
      <w:pPr>
        <w:pStyle w:val="ListParagraph"/>
        <w:numPr>
          <w:ilvl w:val="0"/>
          <w:numId w:val="2"/>
        </w:numPr>
        <w:tabs>
          <w:tab w:val="left" w:pos="680"/>
        </w:tabs>
        <w:jc w:val="both"/>
        <w:rPr>
          <w:rFonts w:eastAsia="TimesNewRomanPS-BoldMT"/>
          <w:bCs/>
        </w:rPr>
      </w:pPr>
      <w:r w:rsidRPr="00AE1407">
        <w:rPr>
          <w:rFonts w:eastAsia="TimesNewRomanPS-BoldMT"/>
          <w:bC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937994">
      <w:pPr>
        <w:pStyle w:val="ListParagraph"/>
        <w:numPr>
          <w:ilvl w:val="0"/>
          <w:numId w:val="2"/>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937994">
      <w:pPr>
        <w:pStyle w:val="ListParagraph"/>
        <w:numPr>
          <w:ilvl w:val="0"/>
          <w:numId w:val="2"/>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937994">
      <w:pPr>
        <w:pStyle w:val="ListParagraph"/>
        <w:numPr>
          <w:ilvl w:val="0"/>
          <w:numId w:val="2"/>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937994">
      <w:pPr>
        <w:pStyle w:val="ListParagraph"/>
        <w:numPr>
          <w:ilvl w:val="0"/>
          <w:numId w:val="2"/>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AE1407" w:rsidRDefault="002D5B2C" w:rsidP="000C3B23">
      <w:pPr>
        <w:pStyle w:val="Heading2"/>
        <w:numPr>
          <w:ilvl w:val="0"/>
          <w:numId w:val="30"/>
        </w:numPr>
        <w:rPr>
          <w:noProof/>
        </w:rPr>
      </w:pPr>
      <w:bookmarkStart w:id="16" w:name="_Toc384890365"/>
      <w:r w:rsidRPr="00AE1407">
        <w:rPr>
          <w:noProof/>
        </w:rPr>
        <w:lastRenderedPageBreak/>
        <w:t>УПУТСТВО П</w:t>
      </w:r>
      <w:r w:rsidR="00343F79" w:rsidRPr="00AE1407">
        <w:rPr>
          <w:noProof/>
        </w:rPr>
        <w:t>ОНУЂАЧИМА КАКО ДА САЧИНЕ ПОНУДУ</w:t>
      </w:r>
      <w:bookmarkEnd w:id="16"/>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7321A9">
        <w:rPr>
          <w:noProof/>
        </w:rPr>
        <w:t>набавке није</w:t>
      </w:r>
      <w:r w:rsidRPr="00AE1407">
        <w:rPr>
          <w:noProof/>
        </w:rPr>
        <w:t xml:space="preserve">  обликован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7321A9" w:rsidRDefault="00A878F3" w:rsidP="00A878F3">
      <w:pPr>
        <w:jc w:val="both"/>
        <w:rPr>
          <w:b/>
          <w:bCs/>
          <w:i/>
          <w:iCs/>
        </w:rPr>
      </w:pPr>
      <w:r w:rsidRPr="007321A9">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A878F3">
      <w:pPr>
        <w:numPr>
          <w:ilvl w:val="0"/>
          <w:numId w:val="32"/>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A878F3">
      <w:pPr>
        <w:numPr>
          <w:ilvl w:val="0"/>
          <w:numId w:val="32"/>
        </w:numPr>
        <w:suppressAutoHyphens/>
        <w:spacing w:line="100" w:lineRule="atLeast"/>
        <w:jc w:val="both"/>
      </w:pPr>
      <w:r w:rsidRPr="00AE1407">
        <w:t xml:space="preserve">понуђачу који ће издати рачун, </w:t>
      </w:r>
    </w:p>
    <w:p w:rsidR="00A878F3" w:rsidRPr="00AE1407" w:rsidRDefault="00A878F3" w:rsidP="00A878F3">
      <w:pPr>
        <w:numPr>
          <w:ilvl w:val="0"/>
          <w:numId w:val="32"/>
        </w:numPr>
        <w:suppressAutoHyphens/>
        <w:spacing w:line="100" w:lineRule="atLeast"/>
        <w:jc w:val="both"/>
      </w:pPr>
      <w:r w:rsidRPr="00AE1407">
        <w:t xml:space="preserve">рачуну на који ће бити извршено плаћање, </w:t>
      </w:r>
    </w:p>
    <w:p w:rsidR="00A878F3" w:rsidRPr="00AE1407" w:rsidRDefault="00A878F3" w:rsidP="00A878F3">
      <w:pPr>
        <w:pStyle w:val="ListParagraph"/>
        <w:numPr>
          <w:ilvl w:val="0"/>
          <w:numId w:val="32"/>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F80EF4" w:rsidRPr="00AE1407">
        <w:rPr>
          <w:rFonts w:eastAsia="TimesNewRomanPSMT"/>
          <w:bCs/>
        </w:rPr>
        <w:t>5</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w:t>
      </w:r>
      <w:r w:rsidR="00731223">
        <w:rPr>
          <w:b/>
          <w:bCs/>
          <w:i/>
          <w:iCs/>
        </w:rPr>
        <w:t>И ОД КОЈИХ ЗАВИСИ ПРИХВАТЉИВОСТ</w:t>
      </w:r>
      <w:r w:rsidRPr="00AE1407">
        <w:rPr>
          <w:b/>
          <w:bCs/>
          <w:i/>
          <w:iCs/>
        </w:rPr>
        <w:t xml:space="preserve">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771C28" w:rsidRPr="00E61C78" w:rsidRDefault="00D273B0" w:rsidP="00A878F3">
      <w:pPr>
        <w:jc w:val="both"/>
        <w:rPr>
          <w:iCs/>
        </w:rPr>
      </w:pPr>
      <w:r w:rsidRPr="00E61C78">
        <w:rPr>
          <w:iCs/>
        </w:rPr>
        <w:t>Наручилац захтева да рок плаћања</w:t>
      </w:r>
      <w:r w:rsidR="00A878F3" w:rsidRPr="00E61C78">
        <w:rPr>
          <w:iCs/>
          <w:lang w:val="sr-Cyrl-CS"/>
        </w:rPr>
        <w:t xml:space="preserve"> </w:t>
      </w:r>
      <w:r w:rsidR="008A7A5D" w:rsidRPr="00E61C78">
        <w:rPr>
          <w:iCs/>
        </w:rPr>
        <w:t xml:space="preserve">буде </w:t>
      </w:r>
      <w:r w:rsidR="00731223">
        <w:rPr>
          <w:iCs/>
          <w:lang w:val="sr-Cyrl-RS"/>
        </w:rPr>
        <w:t>најкраће 30</w:t>
      </w:r>
      <w:r w:rsidR="00E61C78">
        <w:rPr>
          <w:iCs/>
          <w:lang w:val="sr-Cyrl-RS"/>
        </w:rPr>
        <w:t xml:space="preserve"> а најдуже </w:t>
      </w:r>
      <w:r w:rsidR="0084500F" w:rsidRPr="00E61C78">
        <w:rPr>
          <w:iCs/>
          <w:lang w:val="sr-Cyrl-CS"/>
        </w:rPr>
        <w:t>120 дана</w:t>
      </w:r>
      <w:r w:rsidR="00A878F3" w:rsidRPr="00E61C78">
        <w:rPr>
          <w:iCs/>
        </w:rPr>
        <w:t xml:space="preserve"> </w:t>
      </w:r>
      <w:r w:rsidR="00A878F3" w:rsidRPr="00E61C78">
        <w:rPr>
          <w:iCs/>
          <w:lang w:val="sr-Cyrl-CS"/>
        </w:rPr>
        <w:t>од дана</w:t>
      </w:r>
      <w:r w:rsidRPr="00E61C78">
        <w:rPr>
          <w:iCs/>
          <w:lang w:val="sr-Cyrl-CS"/>
        </w:rPr>
        <w:t xml:space="preserve"> испоруке </w:t>
      </w:r>
      <w:r w:rsidRPr="00E61C78">
        <w:rPr>
          <w:iCs/>
        </w:rPr>
        <w:t>добара</w:t>
      </w:r>
      <w:r w:rsidR="00A878F3" w:rsidRPr="00E61C78">
        <w:rPr>
          <w:iCs/>
          <w:lang w:val="sr-Cyrl-CS"/>
        </w:rPr>
        <w:t>,</w:t>
      </w:r>
      <w:r w:rsidR="00A878F3" w:rsidRPr="00E61C78">
        <w:rPr>
          <w:iCs/>
        </w:rPr>
        <w:t xml:space="preserve"> на основу документа који испоставља понуђач</w:t>
      </w:r>
      <w:r w:rsidR="00A878F3" w:rsidRPr="00E61C78">
        <w:rPr>
          <w:iCs/>
          <w:lang w:val="sr-Cyrl-CS"/>
        </w:rPr>
        <w:t>, а</w:t>
      </w:r>
      <w:r w:rsidRPr="00E61C78">
        <w:rPr>
          <w:iCs/>
        </w:rPr>
        <w:t xml:space="preserve"> којим је потврђена испорука добара.</w:t>
      </w:r>
      <w:r w:rsidR="00A878F3" w:rsidRPr="00E61C78">
        <w:rPr>
          <w:iCs/>
        </w:rPr>
        <w:t xml:space="preserve"> </w:t>
      </w:r>
    </w:p>
    <w:p w:rsidR="00A878F3" w:rsidRPr="008A7A5D" w:rsidRDefault="00A878F3" w:rsidP="00A878F3">
      <w:pPr>
        <w:jc w:val="both"/>
        <w:rPr>
          <w:iCs/>
        </w:rPr>
      </w:pPr>
      <w:r w:rsidRPr="008A7A5D">
        <w:rPr>
          <w:iCs/>
        </w:rPr>
        <w:t>Плаћање се врши уплатом на рачун понуђача.</w:t>
      </w:r>
    </w:p>
    <w:p w:rsidR="00A878F3" w:rsidRPr="00E61C78" w:rsidRDefault="00A878F3" w:rsidP="00A878F3">
      <w:pPr>
        <w:jc w:val="both"/>
        <w:rPr>
          <w:iCs/>
        </w:rPr>
      </w:pPr>
      <w:r w:rsidRPr="00E61C78">
        <w:rPr>
          <w:iCs/>
        </w:rPr>
        <w:t>Понуђачу није дозвољено да захтева аванс.</w:t>
      </w:r>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A878F3" w:rsidRPr="008A7A5D" w:rsidRDefault="000D67B7" w:rsidP="00A878F3">
      <w:pPr>
        <w:jc w:val="both"/>
        <w:rPr>
          <w:iCs/>
        </w:rPr>
      </w:pPr>
      <w:r w:rsidRPr="005A721A">
        <w:rPr>
          <w:bCs/>
          <w:iCs/>
        </w:rPr>
        <w:t xml:space="preserve">Наручилац захтева да гарантни рок на </w:t>
      </w:r>
      <w:r>
        <w:rPr>
          <w:bCs/>
          <w:iCs/>
        </w:rPr>
        <w:t>извршену услугу</w:t>
      </w:r>
      <w:r w:rsidRPr="005A721A">
        <w:rPr>
          <w:bCs/>
          <w:iCs/>
        </w:rPr>
        <w:t xml:space="preserve"> буде најмање 2 године, а на опрему по препоруци произвођача, који не може бити краћи од </w:t>
      </w:r>
      <w:r w:rsidRPr="000D67B7">
        <w:rPr>
          <w:bCs/>
          <w:iCs/>
        </w:rPr>
        <w:t>2 године</w:t>
      </w:r>
      <w:r w:rsidR="00E22841" w:rsidRPr="000D67B7">
        <w:rPr>
          <w:iCs/>
        </w:rPr>
        <w:t>.</w:t>
      </w:r>
    </w:p>
    <w:p w:rsidR="00A878F3" w:rsidRPr="008A7A5D" w:rsidRDefault="00A878F3" w:rsidP="00A878F3">
      <w:pPr>
        <w:jc w:val="both"/>
        <w:rPr>
          <w:iCs/>
          <w:highlight w:val="green"/>
        </w:rPr>
      </w:pPr>
    </w:p>
    <w:p w:rsidR="00A878F3" w:rsidRPr="008A7A5D" w:rsidRDefault="00A878F3" w:rsidP="00A878F3">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D273B0" w:rsidRPr="00AE1407" w:rsidRDefault="00B91945" w:rsidP="00D273B0">
      <w:pPr>
        <w:jc w:val="both"/>
        <w:rPr>
          <w:noProof/>
          <w:lang w:val="sr-Cyrl-CS"/>
        </w:rPr>
      </w:pPr>
      <w:r w:rsidRPr="005A721A">
        <w:rPr>
          <w:bCs/>
          <w:iCs/>
        </w:rPr>
        <w:t>Ро</w:t>
      </w:r>
      <w:r>
        <w:rPr>
          <w:bCs/>
          <w:iCs/>
        </w:rPr>
        <w:t>к извршења (испоруке) је 35 дана од дана упућивања писаног позива наручиоца на контакте које понуђач достави у својој понуди</w:t>
      </w:r>
      <w:r w:rsidR="00D273B0" w:rsidRPr="00AE1407">
        <w:rPr>
          <w:bCs/>
          <w:lang w:val="sr-Cyrl-CS"/>
        </w:rPr>
        <w:t>.</w:t>
      </w:r>
    </w:p>
    <w:p w:rsidR="00D273B0" w:rsidRPr="00AE1407" w:rsidRDefault="00D273B0" w:rsidP="00A878F3">
      <w:pPr>
        <w:jc w:val="both"/>
        <w:rPr>
          <w:iCs/>
          <w:highlight w:val="green"/>
        </w:rPr>
      </w:pPr>
    </w:p>
    <w:p w:rsidR="00A878F3" w:rsidRPr="00AE1407" w:rsidRDefault="00B91945" w:rsidP="00A878F3">
      <w:pPr>
        <w:jc w:val="both"/>
      </w:pPr>
      <w:r w:rsidRPr="005A721A">
        <w:rPr>
          <w:bCs/>
          <w:iCs/>
        </w:rPr>
        <w:t>Место извршења је Центар за судску медицину</w:t>
      </w:r>
      <w:r w:rsidR="005B40B1" w:rsidRPr="00AE1407">
        <w:t>.</w:t>
      </w:r>
    </w:p>
    <w:p w:rsidR="00184FE2" w:rsidRPr="00AE1407" w:rsidRDefault="00184FE2" w:rsidP="00A878F3">
      <w:pPr>
        <w:jc w:val="both"/>
        <w:rPr>
          <w:b/>
          <w:bCs/>
          <w:i/>
          <w:iCs/>
          <w:highlight w:val="green"/>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w:t>
      </w:r>
      <w:r w:rsidRPr="00A758A5">
        <w:rPr>
          <w:iCs/>
        </w:rPr>
        <w:t xml:space="preserve">од </w:t>
      </w:r>
      <w:r w:rsidR="00147B96" w:rsidRPr="00A758A5">
        <w:rPr>
          <w:iCs/>
        </w:rPr>
        <w:t>6</w:t>
      </w:r>
      <w:r w:rsidRPr="00A758A5">
        <w:rPr>
          <w:iCs/>
        </w:rPr>
        <w:t>0 дана</w:t>
      </w:r>
      <w:r w:rsidRPr="00AE1407">
        <w:rPr>
          <w:iCs/>
        </w:rPr>
        <w:t xml:space="preserve"> од дана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Default="00A878F3" w:rsidP="00A878F3">
      <w:pPr>
        <w:jc w:val="both"/>
        <w:rPr>
          <w:b/>
          <w:bCs/>
          <w:i/>
          <w:iCs/>
          <w:highlight w:val="green"/>
        </w:rPr>
      </w:pPr>
    </w:p>
    <w:p w:rsidR="0059554B" w:rsidRPr="0059554B" w:rsidRDefault="0059554B" w:rsidP="00A878F3">
      <w:pPr>
        <w:jc w:val="both"/>
        <w:rPr>
          <w:b/>
          <w:bCs/>
          <w:i/>
          <w:iCs/>
          <w:highlight w:val="green"/>
        </w:rPr>
      </w:pPr>
    </w:p>
    <w:p w:rsidR="00A878F3" w:rsidRPr="00AE1407" w:rsidRDefault="00A878F3" w:rsidP="00A878F3">
      <w:pPr>
        <w:jc w:val="both"/>
        <w:rPr>
          <w:b/>
          <w:bCs/>
          <w:i/>
          <w:iCs/>
        </w:rPr>
      </w:pPr>
      <w:r w:rsidRPr="00AE1407">
        <w:rPr>
          <w:b/>
          <w:bCs/>
          <w:i/>
          <w:iCs/>
        </w:rPr>
        <w:lastRenderedPageBreak/>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A758A5" w:rsidRDefault="00A878F3" w:rsidP="00A878F3">
      <w:pPr>
        <w:jc w:val="both"/>
      </w:pPr>
      <w:r w:rsidRPr="00A758A5">
        <w:rPr>
          <w:iCs/>
        </w:rPr>
        <w:t>Цена је фиксна и не може се мењати.</w:t>
      </w:r>
      <w:r w:rsidRPr="00A758A5">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A968E7" w:rsidRDefault="00247002" w:rsidP="002C4BE3">
      <w:pPr>
        <w:pStyle w:val="ListParagraph"/>
        <w:ind w:left="87"/>
        <w:jc w:val="both"/>
        <w:rPr>
          <w:noProof/>
        </w:rPr>
      </w:pPr>
      <w:r w:rsidRPr="00A968E7">
        <w:rPr>
          <w:noProof/>
        </w:rPr>
        <w:t>Понуђач који је изабран као најповољнији је дужан да, приликом потписивања уговора, достави:</w:t>
      </w:r>
    </w:p>
    <w:p w:rsidR="002C4BE3" w:rsidRPr="00A968E7" w:rsidRDefault="00247002" w:rsidP="002C4BE3">
      <w:pPr>
        <w:pStyle w:val="ListParagraph"/>
        <w:numPr>
          <w:ilvl w:val="0"/>
          <w:numId w:val="44"/>
        </w:numPr>
        <w:jc w:val="both"/>
        <w:rPr>
          <w:noProof/>
        </w:rPr>
      </w:pPr>
      <w:r w:rsidRPr="00A968E7">
        <w:rPr>
          <w:b/>
        </w:rPr>
        <w:t>регистровану бланко меницу и менично овлашћење</w:t>
      </w:r>
      <w:r w:rsidRPr="00A968E7">
        <w:rPr>
          <w:b/>
          <w:noProof/>
        </w:rPr>
        <w:t xml:space="preserve"> за извршење уговорне обавезе</w:t>
      </w:r>
      <w:r w:rsidRPr="00A968E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A968E7" w:rsidRDefault="00247002" w:rsidP="002C4BE3">
      <w:pPr>
        <w:pStyle w:val="ListParagraph"/>
        <w:numPr>
          <w:ilvl w:val="0"/>
          <w:numId w:val="44"/>
        </w:numPr>
        <w:jc w:val="both"/>
        <w:rPr>
          <w:noProof/>
        </w:rPr>
      </w:pPr>
      <w:r w:rsidRPr="00A968E7">
        <w:rPr>
          <w:b/>
        </w:rPr>
        <w:t>регистровану бланко меницу и менично овлашћење</w:t>
      </w:r>
      <w:r w:rsidRPr="00A968E7">
        <w:rPr>
          <w:b/>
          <w:noProof/>
        </w:rPr>
        <w:t xml:space="preserve"> за отклањање недостатака у гарантном року</w:t>
      </w:r>
      <w:r w:rsidRPr="00A968E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A968E7" w:rsidRDefault="00247002" w:rsidP="00247002">
      <w:pPr>
        <w:pStyle w:val="ListParagraph"/>
        <w:ind w:left="87" w:firstLine="453"/>
        <w:jc w:val="both"/>
        <w:rPr>
          <w:noProof/>
        </w:rPr>
      </w:pPr>
    </w:p>
    <w:p w:rsidR="00247002" w:rsidRPr="00A968E7" w:rsidRDefault="00247002" w:rsidP="00287498">
      <w:pPr>
        <w:pStyle w:val="ListParagraph"/>
        <w:ind w:left="87"/>
        <w:jc w:val="both"/>
        <w:rPr>
          <w:rFonts w:eastAsia="TimesNewRomanPSMT"/>
          <w:bCs/>
          <w:iCs/>
          <w:lang w:val="sr-Cyrl-CS"/>
        </w:rPr>
      </w:pPr>
      <w:r w:rsidRPr="00A968E7">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A968E7" w:rsidRDefault="00247002" w:rsidP="00247002">
      <w:pPr>
        <w:pStyle w:val="ListParagraph"/>
        <w:ind w:left="87" w:firstLine="453"/>
        <w:jc w:val="both"/>
        <w:rPr>
          <w:rFonts w:eastAsia="TimesNewRomanPSMT"/>
          <w:bCs/>
          <w:iCs/>
          <w:lang w:val="sr-Cyrl-CS"/>
        </w:rPr>
      </w:pPr>
    </w:p>
    <w:p w:rsidR="00247002" w:rsidRPr="00AE1407" w:rsidRDefault="00247002" w:rsidP="00287498">
      <w:pPr>
        <w:pStyle w:val="ListParagraph"/>
        <w:ind w:left="87"/>
        <w:jc w:val="both"/>
        <w:rPr>
          <w:noProof/>
        </w:rPr>
      </w:pPr>
      <w:r w:rsidRPr="00A968E7">
        <w:rPr>
          <w:noProof/>
        </w:rPr>
        <w:t xml:space="preserve">Понуђач је дужан да достави и </w:t>
      </w:r>
      <w:r w:rsidRPr="00A968E7">
        <w:rPr>
          <w:b/>
          <w:noProof/>
        </w:rPr>
        <w:t xml:space="preserve">копију извода из Регистра </w:t>
      </w:r>
      <w:r w:rsidRPr="00A968E7">
        <w:rPr>
          <w:noProof/>
        </w:rPr>
        <w:t xml:space="preserve"> </w:t>
      </w:r>
      <w:r w:rsidRPr="00A968E7">
        <w:rPr>
          <w:b/>
          <w:noProof/>
        </w:rPr>
        <w:t>меница и овлашћења</w:t>
      </w:r>
      <w:r w:rsidRPr="00A968E7">
        <w:rPr>
          <w:noProof/>
        </w:rPr>
        <w:t xml:space="preserve"> који се налази на интернет страници Народне банке Србије, као доказ да је меница </w:t>
      </w:r>
      <w:r w:rsidRPr="00A968E7">
        <w:rPr>
          <w:noProof/>
        </w:rPr>
        <w:lastRenderedPageBreak/>
        <w:t>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968E7" w:rsidRDefault="00247002" w:rsidP="00A968E7">
      <w:pPr>
        <w:jc w:val="both"/>
        <w:rPr>
          <w:noProof/>
        </w:rPr>
      </w:pPr>
    </w:p>
    <w:p w:rsidR="00247002" w:rsidRPr="002C4BE3" w:rsidRDefault="00247002" w:rsidP="002C4BE3">
      <w:pPr>
        <w:jc w:val="both"/>
      </w:pPr>
      <w:r w:rsidRPr="002C4BE3">
        <w:t xml:space="preserve">Средство обезбеђења траје најмање </w:t>
      </w:r>
      <w:r w:rsidRPr="00A968E7">
        <w:rPr>
          <w:rFonts w:eastAsia="TimesNewRomanPSMT"/>
        </w:rPr>
        <w:t>десет дана</w:t>
      </w:r>
      <w:r w:rsidR="00A968E7">
        <w:rPr>
          <w:rFonts w:eastAsia="TimesNewRomanPSMT"/>
        </w:rPr>
        <w:t xml:space="preserve"> </w:t>
      </w:r>
      <w:r w:rsidRPr="002C4BE3">
        <w:rPr>
          <w:rFonts w:eastAsia="TimesNewRomanPSMT"/>
        </w:rPr>
        <w:t xml:space="preserve">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F87167">
      <w:pPr>
        <w:pStyle w:val="ListParagraph"/>
        <w:numPr>
          <w:ilvl w:val="0"/>
          <w:numId w:val="3"/>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A878F3">
      <w:pPr>
        <w:pStyle w:val="ListParagraph"/>
        <w:numPr>
          <w:ilvl w:val="0"/>
          <w:numId w:val="3"/>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AE1407">
        <w:lastRenderedPageBreak/>
        <w:t xml:space="preserve">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AE1407" w:rsidRDefault="00A878F3" w:rsidP="00A878F3">
      <w:pPr>
        <w:jc w:val="both"/>
        <w:rPr>
          <w:b/>
          <w:bCs/>
          <w:i/>
          <w:iCs/>
        </w:rPr>
      </w:pPr>
      <w:r w:rsidRPr="0059554B">
        <w:t xml:space="preserve">Избор најповољније понуде ће се извршити применом критеријума </w:t>
      </w:r>
      <w:r w:rsidR="009C505A" w:rsidRPr="0059554B">
        <w:rPr>
          <w:b/>
          <w:bCs/>
        </w:rPr>
        <w:t>„</w:t>
      </w:r>
      <w:r w:rsidR="00B90276" w:rsidRPr="0059554B">
        <w:rPr>
          <w:b/>
          <w:i/>
          <w:iCs/>
        </w:rPr>
        <w:t>најнижа понуђена цена</w:t>
      </w:r>
      <w:r w:rsidR="006D7665" w:rsidRPr="0059554B">
        <w:rPr>
          <w:b/>
          <w:i/>
          <w:iCs/>
        </w:rPr>
        <w:t>“</w:t>
      </w:r>
      <w:r w:rsidR="000F1172" w:rsidRPr="0059554B">
        <w:rPr>
          <w:b/>
          <w:i/>
          <w:iCs/>
        </w:rPr>
        <w:t>.</w:t>
      </w:r>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B90276" w:rsidRDefault="00971CE4" w:rsidP="00971CE4">
      <w:pPr>
        <w:jc w:val="both"/>
        <w:rPr>
          <w:b/>
          <w:bCs/>
        </w:rPr>
      </w:pPr>
      <w:r w:rsidRPr="00B90276">
        <w:rPr>
          <w:iCs/>
        </w:rPr>
        <w:t xml:space="preserve">Уколико две или више понуда имају исту најнижу понуђену цену, као најповољнија биће изабрана понуда оног понуђача </w:t>
      </w:r>
      <w:r w:rsidRPr="00B90276">
        <w:rPr>
          <w:noProof/>
        </w:rPr>
        <w:t>који понуди дужи рок одложеног плаћања.</w:t>
      </w:r>
    </w:p>
    <w:p w:rsidR="00971CE4" w:rsidRPr="00B90276" w:rsidRDefault="00971CE4" w:rsidP="00971CE4">
      <w:pPr>
        <w:jc w:val="both"/>
        <w:rPr>
          <w:noProof/>
          <w:color w:val="FF0000"/>
        </w:rPr>
      </w:pPr>
      <w:r w:rsidRPr="00B90276">
        <w:rPr>
          <w:iCs/>
        </w:rPr>
        <w:t xml:space="preserve">Уколико је и то исто, као најповољнија биће изабрана понуда оног понуђача </w:t>
      </w:r>
      <w:r w:rsidRPr="00B90276">
        <w:rPr>
          <w:noProof/>
        </w:rPr>
        <w:t xml:space="preserve">који понуди дужи гарантни рок, а уколико је и то исто, понуда понуђача који има краћи рок </w:t>
      </w:r>
      <w:r w:rsidR="00B90276" w:rsidRPr="00B90276">
        <w:rPr>
          <w:noProof/>
        </w:rPr>
        <w:t>испоруке</w:t>
      </w:r>
      <w:r w:rsidRPr="00B90276">
        <w:rPr>
          <w:noProof/>
        </w:rPr>
        <w:t>.</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lastRenderedPageBreak/>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B819C7" w:rsidRPr="00AE1407" w:rsidRDefault="00B819C7" w:rsidP="00CA2E97">
      <w:pPr>
        <w:pStyle w:val="Heading2"/>
        <w:numPr>
          <w:ilvl w:val="0"/>
          <w:numId w:val="30"/>
        </w:numPr>
        <w:rPr>
          <w:noProof/>
        </w:rPr>
      </w:pPr>
      <w:bookmarkStart w:id="17" w:name="_Toc384890366"/>
      <w:r w:rsidRPr="00AE1407">
        <w:rPr>
          <w:noProof/>
        </w:rPr>
        <w:lastRenderedPageBreak/>
        <w:t>МОДЕЛ УГОВОРА</w:t>
      </w:r>
      <w:bookmarkEnd w:id="17"/>
    </w:p>
    <w:p w:rsidR="00B819C7" w:rsidRPr="00AE1407" w:rsidRDefault="00B819C7" w:rsidP="00B819C7">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B819C7" w:rsidRPr="00AE1407" w:rsidRDefault="00B819C7" w:rsidP="00B819C7">
      <w:pPr>
        <w:jc w:val="center"/>
        <w:rPr>
          <w:noProof/>
        </w:rPr>
      </w:pPr>
    </w:p>
    <w:p w:rsidR="00B819C7" w:rsidRPr="00AE1407" w:rsidRDefault="00B819C7" w:rsidP="00B819C7">
      <w:pPr>
        <w:jc w:val="center"/>
        <w:rPr>
          <w:b/>
          <w:noProof/>
        </w:rPr>
      </w:pPr>
      <w:r w:rsidRPr="00AE1407">
        <w:rPr>
          <w:b/>
          <w:noProof/>
        </w:rPr>
        <w:t>УГОВОР</w:t>
      </w:r>
    </w:p>
    <w:p w:rsidR="00B819C7" w:rsidRPr="00295F86" w:rsidRDefault="00B819C7" w:rsidP="00B819C7">
      <w:pPr>
        <w:jc w:val="center"/>
        <w:rPr>
          <w:b/>
          <w:noProof/>
        </w:rPr>
      </w:pPr>
      <w:r w:rsidRPr="00AE1407">
        <w:rPr>
          <w:b/>
          <w:noProof/>
        </w:rPr>
        <w:t xml:space="preserve"> О ЈАВНОЈ  </w:t>
      </w:r>
      <w:r w:rsidRPr="00295F86">
        <w:rPr>
          <w:b/>
          <w:noProof/>
        </w:rPr>
        <w:t xml:space="preserve">НАБАВЦИ </w:t>
      </w:r>
      <w:r w:rsidR="00295F86" w:rsidRPr="00295F86">
        <w:rPr>
          <w:b/>
          <w:noProof/>
        </w:rPr>
        <w:t>БРОЈ 60-14-</w:t>
      </w:r>
      <w:r w:rsidR="00295F86">
        <w:rPr>
          <w:b/>
          <w:noProof/>
        </w:rPr>
        <w:t>О</w:t>
      </w:r>
    </w:p>
    <w:p w:rsidR="00B819C7" w:rsidRPr="00AE1407" w:rsidRDefault="00B819C7" w:rsidP="00B819C7">
      <w:pPr>
        <w:rPr>
          <w:noProof/>
        </w:rPr>
      </w:pPr>
    </w:p>
    <w:p w:rsidR="00B819C7" w:rsidRPr="00AE1407" w:rsidRDefault="00B819C7" w:rsidP="00B819C7">
      <w:pPr>
        <w:rPr>
          <w:noProof/>
        </w:rPr>
      </w:pPr>
      <w:r w:rsidRPr="00AE1407">
        <w:rPr>
          <w:noProof/>
        </w:rPr>
        <w:t xml:space="preserve">Уговорне стране: </w:t>
      </w:r>
    </w:p>
    <w:p w:rsidR="00B819C7" w:rsidRPr="00AE1407" w:rsidRDefault="00B819C7" w:rsidP="00B819C7">
      <w:pPr>
        <w:rPr>
          <w:noProof/>
        </w:rPr>
      </w:pPr>
    </w:p>
    <w:p w:rsidR="00B819C7" w:rsidRPr="00295F86" w:rsidRDefault="00B819C7" w:rsidP="00B819C7">
      <w:pPr>
        <w:numPr>
          <w:ilvl w:val="0"/>
          <w:numId w:val="19"/>
        </w:numPr>
        <w:jc w:val="both"/>
        <w:rPr>
          <w:noProof/>
        </w:rPr>
      </w:pPr>
      <w:r w:rsidRPr="00295F86">
        <w:rPr>
          <w:noProof/>
        </w:rPr>
        <w:t>КЛИНИЧКИ ЦЕНТАР ВОЈВОДИНЕ,  ул. Хајдук Вељкова бр. 1, Нови Сад, ПИБ:.......................... Матични број: ........................................</w:t>
      </w:r>
    </w:p>
    <w:p w:rsidR="00B819C7" w:rsidRPr="00295F86" w:rsidRDefault="00B819C7" w:rsidP="00B819C7">
      <w:pPr>
        <w:ind w:left="720"/>
        <w:jc w:val="both"/>
        <w:rPr>
          <w:noProof/>
        </w:rPr>
      </w:pPr>
      <w:r w:rsidRPr="00295F86">
        <w:rPr>
          <w:noProof/>
        </w:rPr>
        <w:t>Број рачуна: ............................................ Назив банке:......................................,</w:t>
      </w:r>
    </w:p>
    <w:p w:rsidR="00B819C7" w:rsidRPr="00295F86" w:rsidRDefault="00B819C7" w:rsidP="00B819C7">
      <w:pPr>
        <w:ind w:left="720"/>
        <w:jc w:val="both"/>
        <w:rPr>
          <w:noProof/>
        </w:rPr>
      </w:pPr>
      <w:r w:rsidRPr="00295F86">
        <w:rPr>
          <w:noProof/>
        </w:rPr>
        <w:t>Телефон:............................Телефакс:....................................</w:t>
      </w:r>
    </w:p>
    <w:p w:rsidR="00B819C7" w:rsidRPr="00AE1407" w:rsidRDefault="00B819C7" w:rsidP="00B819C7">
      <w:pPr>
        <w:ind w:left="720"/>
        <w:jc w:val="both"/>
        <w:rPr>
          <w:noProof/>
        </w:rPr>
      </w:pPr>
      <w:r w:rsidRPr="00295F86">
        <w:rPr>
          <w:noProof/>
        </w:rPr>
        <w:t>(у даљем тексту: наручилац), кога заступа проф. др  Драган Драшковић.</w:t>
      </w:r>
    </w:p>
    <w:p w:rsidR="00B819C7" w:rsidRPr="00AE1407" w:rsidRDefault="00B819C7" w:rsidP="00B819C7">
      <w:pPr>
        <w:jc w:val="both"/>
        <w:rPr>
          <w:noProof/>
        </w:rPr>
      </w:pPr>
    </w:p>
    <w:p w:rsidR="00B819C7" w:rsidRPr="00AE1407" w:rsidRDefault="00B819C7" w:rsidP="00B819C7">
      <w:pPr>
        <w:numPr>
          <w:ilvl w:val="0"/>
          <w:numId w:val="19"/>
        </w:numPr>
        <w:jc w:val="both"/>
        <w:rPr>
          <w:noProof/>
        </w:rPr>
      </w:pPr>
      <w:r w:rsidRPr="00AE1407">
        <w:rPr>
          <w:noProof/>
        </w:rPr>
        <w:t>____________________________________________________________________,</w:t>
      </w:r>
    </w:p>
    <w:p w:rsidR="00B819C7" w:rsidRPr="00AE1407" w:rsidRDefault="00B819C7" w:rsidP="00B819C7">
      <w:pPr>
        <w:jc w:val="center"/>
      </w:pPr>
      <w:r w:rsidRPr="00AE1407">
        <w:rPr>
          <w:noProof/>
        </w:rPr>
        <w:t>(</w:t>
      </w:r>
      <w:r w:rsidRPr="00AE1407">
        <w:rPr>
          <w:i/>
          <w:noProof/>
        </w:rPr>
        <w:t>назив и адреса)</w:t>
      </w:r>
    </w:p>
    <w:p w:rsidR="00B819C7" w:rsidRPr="00AE1407" w:rsidRDefault="00B819C7" w:rsidP="00B819C7">
      <w:pPr>
        <w:ind w:left="720"/>
        <w:jc w:val="both"/>
        <w:rPr>
          <w:noProof/>
        </w:rPr>
      </w:pPr>
      <w:r w:rsidRPr="00AE1407">
        <w:rPr>
          <w:noProof/>
        </w:rPr>
        <w:t>ПИБ:.......................... Матични број: ........................................</w:t>
      </w:r>
    </w:p>
    <w:p w:rsidR="00B819C7" w:rsidRPr="00AE1407" w:rsidRDefault="00B819C7" w:rsidP="00B819C7">
      <w:pPr>
        <w:ind w:left="720"/>
        <w:jc w:val="both"/>
        <w:rPr>
          <w:noProof/>
        </w:rPr>
      </w:pPr>
      <w:r w:rsidRPr="00AE1407">
        <w:rPr>
          <w:noProof/>
        </w:rPr>
        <w:t>Број рачуна: ............................................ Назив банке:......................................,</w:t>
      </w:r>
    </w:p>
    <w:p w:rsidR="00B819C7" w:rsidRPr="00AE1407" w:rsidRDefault="00B819C7" w:rsidP="00B819C7">
      <w:pPr>
        <w:ind w:left="720"/>
        <w:jc w:val="both"/>
        <w:rPr>
          <w:noProof/>
        </w:rPr>
      </w:pPr>
      <w:r w:rsidRPr="00AE1407">
        <w:rPr>
          <w:noProof/>
        </w:rPr>
        <w:t>Телефон:............................Телефакс:......................................</w:t>
      </w:r>
    </w:p>
    <w:p w:rsidR="00B819C7" w:rsidRPr="00AE1407" w:rsidRDefault="00B819C7" w:rsidP="00B819C7">
      <w:pPr>
        <w:ind w:left="720"/>
        <w:jc w:val="both"/>
        <w:rPr>
          <w:noProof/>
        </w:rPr>
      </w:pPr>
      <w:r w:rsidRPr="00AE1407">
        <w:rPr>
          <w:noProof/>
        </w:rPr>
        <w:t>(у даљем тексту: добављач), кога заступа ________________________________ .</w:t>
      </w:r>
    </w:p>
    <w:p w:rsidR="00B819C7" w:rsidRPr="00AE1407" w:rsidRDefault="00B819C7" w:rsidP="00B819C7">
      <w:pPr>
        <w:ind w:left="1440" w:firstLine="720"/>
        <w:jc w:val="both"/>
        <w:rPr>
          <w:noProof/>
          <w:sz w:val="16"/>
          <w:szCs w:val="16"/>
        </w:rPr>
      </w:pPr>
    </w:p>
    <w:p w:rsidR="00B819C7" w:rsidRPr="00AE1407" w:rsidRDefault="00B819C7" w:rsidP="00B819C7">
      <w:pPr>
        <w:ind w:left="1440" w:firstLine="720"/>
        <w:jc w:val="both"/>
        <w:rPr>
          <w:noProof/>
          <w:sz w:val="16"/>
          <w:szCs w:val="16"/>
        </w:rPr>
      </w:pPr>
    </w:p>
    <w:p w:rsidR="00B819C7" w:rsidRPr="00AE1407" w:rsidRDefault="00B819C7" w:rsidP="00B819C7">
      <w:pPr>
        <w:jc w:val="center"/>
        <w:rPr>
          <w:b/>
          <w:noProof/>
        </w:rPr>
      </w:pPr>
      <w:r w:rsidRPr="00AE1407">
        <w:rPr>
          <w:b/>
          <w:noProof/>
        </w:rPr>
        <w:t>Члан 1.</w:t>
      </w:r>
    </w:p>
    <w:p w:rsidR="00B819C7" w:rsidRPr="00AE1407" w:rsidRDefault="00B819C7" w:rsidP="00B819C7">
      <w:pPr>
        <w:jc w:val="both"/>
        <w:rPr>
          <w:noProof/>
        </w:rPr>
      </w:pPr>
    </w:p>
    <w:p w:rsidR="00F87BAE" w:rsidRDefault="00B819C7" w:rsidP="00F87BAE">
      <w:pPr>
        <w:jc w:val="both"/>
        <w:rPr>
          <w:lang w:val="sr-Cyrl-RS"/>
        </w:rPr>
      </w:pPr>
      <w:r w:rsidRPr="00AE1407">
        <w:rPr>
          <w:noProof/>
        </w:rPr>
        <w:tab/>
        <w:t xml:space="preserve">Предмет овог уговора је </w:t>
      </w:r>
      <w:r w:rsidRPr="00AE1407">
        <w:t xml:space="preserve">набавка </w:t>
      </w:r>
      <w:r w:rsidRPr="00AE1407">
        <w:rPr>
          <w:lang w:val="sr-Cyrl-CS"/>
        </w:rPr>
        <w:t>добра -</w:t>
      </w:r>
      <w:r w:rsidRPr="00AE1407">
        <w:rPr>
          <w:b/>
          <w:lang w:val="sr-Cyrl-CS"/>
        </w:rPr>
        <w:t xml:space="preserve"> </w:t>
      </w:r>
      <w:r w:rsidR="00295F86" w:rsidRPr="006D3FC2">
        <w:rPr>
          <w:b/>
          <w:noProof/>
        </w:rPr>
        <w:t>УПС</w:t>
      </w:r>
      <w:r w:rsidR="00295F86" w:rsidRPr="002C6EA8">
        <w:rPr>
          <w:noProof/>
        </w:rPr>
        <w:t xml:space="preserve"> </w:t>
      </w:r>
      <w:r w:rsidR="00295F86" w:rsidRPr="006D3FC2">
        <w:rPr>
          <w:b/>
          <w:noProof/>
        </w:rPr>
        <w:t>уређај за Центар за судску медицину</w:t>
      </w:r>
      <w:r w:rsidR="00295F86" w:rsidRPr="00AE1407">
        <w:rPr>
          <w:noProof/>
        </w:rPr>
        <w:t xml:space="preserve"> </w:t>
      </w:r>
      <w:r w:rsidRPr="00AE1407">
        <w:rPr>
          <w:noProof/>
        </w:rPr>
        <w:t xml:space="preserve">- </w:t>
      </w:r>
      <w:r w:rsidRPr="00AE1407">
        <w:rPr>
          <w:lang w:val="sr-Latn-CS"/>
        </w:rPr>
        <w:t>кој</w:t>
      </w:r>
      <w:r w:rsidRPr="00AE1407">
        <w:t>а</w:t>
      </w:r>
      <w:r w:rsidRPr="00AE1407">
        <w:rPr>
          <w:lang w:val="sr-Latn-CS"/>
        </w:rPr>
        <w:t xml:space="preserve"> је тражен</w:t>
      </w:r>
      <w:r w:rsidRPr="00AE1407">
        <w:t>а</w:t>
      </w:r>
      <w:r w:rsidRPr="00AE1407">
        <w:rPr>
          <w:lang w:val="sr-Latn-CS"/>
        </w:rPr>
        <w:t xml:space="preserve"> у позиву за</w:t>
      </w:r>
      <w:r w:rsidRPr="00AE1407">
        <w:t xml:space="preserve"> подношење понуда у</w:t>
      </w:r>
      <w:r w:rsidRPr="00AE1407">
        <w:rPr>
          <w:lang w:val="sr-Latn-CS"/>
        </w:rPr>
        <w:t xml:space="preserve"> </w:t>
      </w:r>
      <w:r w:rsidRPr="00AE1407">
        <w:t xml:space="preserve">отвореном </w:t>
      </w:r>
      <w:r w:rsidRPr="00AE1407">
        <w:rPr>
          <w:lang w:val="sr-Latn-CS"/>
        </w:rPr>
        <w:t>поступ</w:t>
      </w:r>
      <w:r w:rsidRPr="00AE1407">
        <w:t>ку</w:t>
      </w:r>
      <w:r w:rsidRPr="00AE1407">
        <w:rPr>
          <w:lang w:val="sr-Latn-CS"/>
        </w:rPr>
        <w:t xml:space="preserve"> јавне набавке број </w:t>
      </w:r>
      <w:r w:rsidR="006D3FC2">
        <w:t>60-14</w:t>
      </w:r>
      <w:r w:rsidRPr="00AE1407">
        <w:rPr>
          <w:lang w:val="sr-Latn-CS"/>
        </w:rPr>
        <w:t>-</w:t>
      </w:r>
      <w:r w:rsidRPr="00AE1407">
        <w:t>О</w:t>
      </w:r>
      <w:r w:rsidR="00F87BAE">
        <w:rPr>
          <w:lang w:val="sr-Latn-CS"/>
        </w:rPr>
        <w:t>, o</w:t>
      </w:r>
      <w:r w:rsidR="00F87BAE">
        <w:rPr>
          <w:lang w:val="sr-Cyrl-RS"/>
        </w:rPr>
        <w:t>д дана __________ године.</w:t>
      </w:r>
    </w:p>
    <w:p w:rsidR="00F87BAE" w:rsidRPr="00F87BAE" w:rsidRDefault="00F87BAE" w:rsidP="00F87BAE">
      <w:pPr>
        <w:jc w:val="both"/>
        <w:rPr>
          <w:lang w:val="sr-Cyrl-RS"/>
        </w:rPr>
      </w:pPr>
    </w:p>
    <w:p w:rsidR="00F87BAE" w:rsidRPr="00F87BAE" w:rsidRDefault="00F87BAE" w:rsidP="00F87BAE">
      <w:pPr>
        <w:jc w:val="both"/>
        <w:rPr>
          <w:lang w:val="sr-Latn-CS"/>
        </w:rPr>
      </w:pPr>
    </w:p>
    <w:p w:rsidR="00F87BAE" w:rsidRPr="00E428BC" w:rsidRDefault="00F87BAE" w:rsidP="00F87BAE">
      <w:pPr>
        <w:jc w:val="center"/>
        <w:rPr>
          <w:b/>
          <w:noProof/>
        </w:rPr>
      </w:pPr>
      <w:r w:rsidRPr="00AE1407">
        <w:rPr>
          <w:b/>
          <w:noProof/>
        </w:rPr>
        <w:t xml:space="preserve">Члан 2. </w:t>
      </w:r>
    </w:p>
    <w:p w:rsidR="00F87BAE" w:rsidRDefault="00F87BAE" w:rsidP="00F87BAE">
      <w:pPr>
        <w:ind w:firstLine="720"/>
        <w:jc w:val="both"/>
        <w:rPr>
          <w:i/>
          <w:iCs/>
        </w:rPr>
      </w:pPr>
      <w:r w:rsidRPr="00AE1407">
        <w:rPr>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t xml:space="preserve">, </w:t>
      </w:r>
      <w:r>
        <w:rPr>
          <w:iCs/>
        </w:rPr>
        <w:t xml:space="preserve">а </w:t>
      </w:r>
      <w:r w:rsidRPr="00F34D3F">
        <w:rPr>
          <w:iCs/>
        </w:rPr>
        <w:t>на основу документа који испоставља понуђач</w:t>
      </w:r>
      <w:r>
        <w:rPr>
          <w:iCs/>
        </w:rPr>
        <w:t xml:space="preserve"> </w:t>
      </w:r>
      <w:r w:rsidRPr="00F34D3F">
        <w:rPr>
          <w:iCs/>
        </w:rPr>
        <w:t>којим је потврђена испорука добара.</w:t>
      </w:r>
      <w:r w:rsidRPr="00F34D3F">
        <w:rPr>
          <w:i/>
          <w:iCs/>
        </w:rPr>
        <w:t xml:space="preserve"> </w:t>
      </w:r>
    </w:p>
    <w:p w:rsidR="00F87BAE" w:rsidRPr="00527541" w:rsidRDefault="00F87BAE" w:rsidP="00F87BAE">
      <w:pPr>
        <w:pStyle w:val="BodyTextIndent"/>
        <w:ind w:left="0" w:firstLine="741"/>
        <w:jc w:val="both"/>
        <w:rPr>
          <w:b w:val="0"/>
        </w:rPr>
      </w:pPr>
      <w:r w:rsidRPr="00527541">
        <w:rPr>
          <w:b w:val="0"/>
          <w:bCs w:val="0"/>
        </w:rPr>
        <w:t xml:space="preserve">Цена добара из члана 1. овог уговора без пореза на додату вредност износи </w:t>
      </w:r>
      <w:r>
        <w:rPr>
          <w:b w:val="0"/>
          <w:bCs w:val="0"/>
        </w:rPr>
        <w:t xml:space="preserve">____________ </w:t>
      </w:r>
      <w:r w:rsidRPr="00527541">
        <w:rPr>
          <w:b w:val="0"/>
          <w:bCs w:val="0"/>
        </w:rPr>
        <w:t>(словима:</w:t>
      </w:r>
      <w:r>
        <w:rPr>
          <w:b w:val="0"/>
          <w:bCs w:val="0"/>
        </w:rPr>
        <w:t>__________________________________________________</w:t>
      </w:r>
      <w:r w:rsidRPr="00527541">
        <w:rPr>
          <w:b w:val="0"/>
          <w:bCs w:val="0"/>
        </w:rPr>
        <w:t xml:space="preserve">), односно са порезом на додату вредност износи </w:t>
      </w:r>
      <w:r>
        <w:rPr>
          <w:b w:val="0"/>
          <w:bCs w:val="0"/>
        </w:rPr>
        <w:t>____________</w:t>
      </w:r>
      <w:r w:rsidRPr="00527541">
        <w:rPr>
          <w:b w:val="0"/>
          <w:bCs w:val="0"/>
        </w:rPr>
        <w:t xml:space="preserve"> (словима: </w:t>
      </w:r>
      <w:r>
        <w:rPr>
          <w:b w:val="0"/>
          <w:bCs w:val="0"/>
        </w:rPr>
        <w:t>_______________________________________________________</w:t>
      </w:r>
      <w:r w:rsidRPr="00527541">
        <w:rPr>
          <w:b w:val="0"/>
          <w:bCs w:val="0"/>
        </w:rPr>
        <w:t>).</w:t>
      </w:r>
    </w:p>
    <w:p w:rsidR="00F87BAE" w:rsidRDefault="00F87BAE" w:rsidP="00F87BAE">
      <w:pPr>
        <w:ind w:firstLine="720"/>
        <w:jc w:val="both"/>
        <w:rPr>
          <w:bCs/>
        </w:rPr>
      </w:pPr>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p>
    <w:p w:rsidR="00F87BAE" w:rsidRDefault="00F87BAE" w:rsidP="00F87BAE">
      <w:pPr>
        <w:ind w:firstLine="720"/>
        <w:rPr>
          <w:b/>
          <w:iCs/>
        </w:rPr>
      </w:pPr>
      <w:r>
        <w:rPr>
          <w:b/>
          <w:iCs/>
        </w:rPr>
        <w:t xml:space="preserve">                                                         </w:t>
      </w:r>
      <w:r w:rsidRPr="00456B35">
        <w:rPr>
          <w:b/>
          <w:iCs/>
        </w:rPr>
        <w:t>Члан 3.</w:t>
      </w:r>
    </w:p>
    <w:p w:rsidR="001C3CE1" w:rsidRDefault="001C3CE1" w:rsidP="001C3CE1">
      <w:pPr>
        <w:ind w:firstLine="720"/>
        <w:jc w:val="both"/>
        <w:rPr>
          <w:noProof/>
        </w:rPr>
      </w:pPr>
      <w:r w:rsidRPr="00541F45">
        <w:rPr>
          <w:noProof/>
        </w:rPr>
        <w:t>Добављач се обавезује да за време трајања ово</w:t>
      </w:r>
      <w:r>
        <w:rPr>
          <w:noProof/>
        </w:rPr>
        <w:t xml:space="preserve">г уговора врши </w:t>
      </w:r>
      <w:r w:rsidR="003D6C84">
        <w:rPr>
          <w:noProof/>
          <w:lang w:val="sr-Cyrl-RS"/>
        </w:rPr>
        <w:t>испоруку</w:t>
      </w:r>
      <w:r w:rsidR="00FC0181">
        <w:rPr>
          <w:noProof/>
          <w:lang w:val="sr-Cyrl-RS"/>
        </w:rPr>
        <w:t xml:space="preserve"> и поставља</w:t>
      </w:r>
      <w:r w:rsidR="002779A2">
        <w:rPr>
          <w:noProof/>
          <w:lang w:val="sr-Cyrl-RS"/>
        </w:rPr>
        <w:t>ње УПС уређаја, модела</w:t>
      </w:r>
      <w:r w:rsidR="002779A2">
        <w:rPr>
          <w:noProof/>
          <w:lang w:val="en-US"/>
        </w:rPr>
        <w:t xml:space="preserve"> APC SMART</w:t>
      </w:r>
      <w:r w:rsidR="002779A2">
        <w:rPr>
          <w:noProof/>
          <w:lang w:val="sr-Cyrl-RS"/>
        </w:rPr>
        <w:t xml:space="preserve"> </w:t>
      </w:r>
      <w:r w:rsidR="002779A2">
        <w:rPr>
          <w:noProof/>
          <w:lang w:val="en-US"/>
        </w:rPr>
        <w:t>UPS RT</w:t>
      </w:r>
      <w:r w:rsidR="002779A2">
        <w:rPr>
          <w:noProof/>
          <w:lang w:val="sr-Cyrl-RS"/>
        </w:rPr>
        <w:t xml:space="preserve"> </w:t>
      </w:r>
      <w:r w:rsidR="00FC0181">
        <w:rPr>
          <w:noProof/>
          <w:lang w:val="sr-Cyrl-RS"/>
        </w:rPr>
        <w:t xml:space="preserve">3000 </w:t>
      </w:r>
      <w:r w:rsidR="00FC0181">
        <w:rPr>
          <w:noProof/>
          <w:lang w:val="sr-Latn-RS"/>
        </w:rPr>
        <w:t xml:space="preserve">XLI </w:t>
      </w:r>
      <w:r w:rsidR="002779A2">
        <w:rPr>
          <w:noProof/>
          <w:lang w:val="sr-Cyrl-RS"/>
        </w:rPr>
        <w:t xml:space="preserve">са додатком </w:t>
      </w:r>
      <w:r w:rsidR="002779A2">
        <w:rPr>
          <w:noProof/>
          <w:lang w:val="en-US"/>
        </w:rPr>
        <w:t xml:space="preserve">SURT 19HLBP, </w:t>
      </w:r>
      <w:r w:rsidR="002779A2">
        <w:rPr>
          <w:noProof/>
          <w:lang w:val="sr-Cyrl-RS"/>
        </w:rPr>
        <w:t xml:space="preserve">УПС </w:t>
      </w:r>
      <w:r w:rsidR="002779A2">
        <w:rPr>
          <w:noProof/>
          <w:lang w:val="en-US"/>
        </w:rPr>
        <w:t>on</w:t>
      </w:r>
      <w:r w:rsidR="002779A2">
        <w:rPr>
          <w:noProof/>
          <w:lang w:val="sr-Latn-RS"/>
        </w:rPr>
        <w:t>-</w:t>
      </w:r>
      <w:r w:rsidR="002779A2">
        <w:rPr>
          <w:noProof/>
          <w:lang w:val="en-US"/>
        </w:rPr>
        <w:t xml:space="preserve">line </w:t>
      </w:r>
      <w:r w:rsidR="003D6C84">
        <w:rPr>
          <w:noProof/>
          <w:lang w:val="sr-Cyrl-RS"/>
        </w:rPr>
        <w:t xml:space="preserve">двострука конверзија, снаге 3000 </w:t>
      </w:r>
      <w:r w:rsidR="003D6C84">
        <w:rPr>
          <w:noProof/>
          <w:lang w:val="en-US"/>
        </w:rPr>
        <w:t>VA, 240</w:t>
      </w:r>
      <w:r w:rsidR="003D6C84">
        <w:rPr>
          <w:noProof/>
          <w:lang w:val="sr-Latn-RS"/>
        </w:rPr>
        <w:t>/240 V, a</w:t>
      </w:r>
      <w:r w:rsidR="003D6C84">
        <w:rPr>
          <w:noProof/>
          <w:lang w:val="sr-Cyrl-RS"/>
        </w:rPr>
        <w:t>утономије 4 часа за оптерећење 600W или одговарајући,</w:t>
      </w:r>
      <w:r w:rsidR="00C272B3">
        <w:rPr>
          <w:noProof/>
          <w:lang w:val="sr-Cyrl-RS"/>
        </w:rPr>
        <w:t xml:space="preserve"> </w:t>
      </w:r>
      <w:r w:rsidRPr="00541F45">
        <w:rPr>
          <w:bCs/>
          <w:noProof/>
        </w:rPr>
        <w:t xml:space="preserve"> </w:t>
      </w:r>
      <w:r>
        <w:t xml:space="preserve">за потребе Клиничког центра Војводине, </w:t>
      </w:r>
      <w:r w:rsidRPr="00541F45">
        <w:rPr>
          <w:noProof/>
        </w:rPr>
        <w:t>у свему према захтевима наручиоца и техничкој спецификацији тих услуга из конкурсне документације.</w:t>
      </w:r>
    </w:p>
    <w:p w:rsidR="001C3CE1" w:rsidRDefault="001C3CE1" w:rsidP="00F87BAE">
      <w:pPr>
        <w:ind w:firstLine="720"/>
        <w:rPr>
          <w:b/>
          <w:iCs/>
        </w:rPr>
      </w:pPr>
    </w:p>
    <w:p w:rsidR="00200840" w:rsidRPr="00200840" w:rsidRDefault="00200840" w:rsidP="00200840">
      <w:pPr>
        <w:rPr>
          <w:bCs/>
          <w:iCs/>
          <w:noProof/>
          <w:highlight w:val="yellow"/>
        </w:rPr>
      </w:pPr>
    </w:p>
    <w:p w:rsidR="00200840" w:rsidRPr="00200840" w:rsidRDefault="00200840" w:rsidP="00200840">
      <w:pPr>
        <w:rPr>
          <w:bCs/>
          <w:iCs/>
          <w:noProof/>
        </w:rPr>
      </w:pPr>
      <w:r w:rsidRPr="00200840">
        <w:rPr>
          <w:bCs/>
          <w:iCs/>
          <w:noProof/>
        </w:rPr>
        <w:t>Карактеристике које УПС треба да има:</w:t>
      </w:r>
    </w:p>
    <w:p w:rsidR="00200840" w:rsidRPr="002B53EE" w:rsidRDefault="00200840" w:rsidP="00200840">
      <w:pPr>
        <w:pStyle w:val="ListParagraph"/>
        <w:numPr>
          <w:ilvl w:val="0"/>
          <w:numId w:val="47"/>
        </w:numPr>
        <w:rPr>
          <w:bCs/>
          <w:iCs/>
          <w:noProof/>
        </w:rPr>
      </w:pPr>
      <w:r w:rsidRPr="002B53EE">
        <w:rPr>
          <w:bCs/>
          <w:iCs/>
          <w:noProof/>
        </w:rPr>
        <w:t>Аутоматски BY-PASS</w:t>
      </w:r>
    </w:p>
    <w:p w:rsidR="00200840" w:rsidRPr="002B53EE" w:rsidRDefault="00200840" w:rsidP="00200840">
      <w:pPr>
        <w:pStyle w:val="ListParagraph"/>
        <w:numPr>
          <w:ilvl w:val="0"/>
          <w:numId w:val="47"/>
        </w:numPr>
        <w:rPr>
          <w:bCs/>
          <w:iCs/>
          <w:noProof/>
        </w:rPr>
      </w:pPr>
      <w:r w:rsidRPr="002B53EE">
        <w:rPr>
          <w:bCs/>
          <w:iCs/>
          <w:noProof/>
        </w:rPr>
        <w:t>Сервисни (ручни ) BY-PASS</w:t>
      </w:r>
    </w:p>
    <w:p w:rsidR="00200840" w:rsidRPr="002B53EE" w:rsidRDefault="00200840" w:rsidP="00200840">
      <w:pPr>
        <w:pStyle w:val="ListParagraph"/>
        <w:numPr>
          <w:ilvl w:val="0"/>
          <w:numId w:val="47"/>
        </w:numPr>
        <w:rPr>
          <w:bCs/>
          <w:iCs/>
          <w:noProof/>
        </w:rPr>
      </w:pPr>
      <w:r w:rsidRPr="002B53EE">
        <w:rPr>
          <w:bCs/>
          <w:iCs/>
          <w:noProof/>
        </w:rPr>
        <w:t>Батерије: VRLA, оловне херметичке, типичан животни век 3-6 година</w:t>
      </w:r>
    </w:p>
    <w:p w:rsidR="00200840" w:rsidRPr="00B708E9" w:rsidRDefault="00200840" w:rsidP="00200840">
      <w:pPr>
        <w:pStyle w:val="ListParagraph"/>
        <w:numPr>
          <w:ilvl w:val="0"/>
          <w:numId w:val="47"/>
        </w:numPr>
      </w:pPr>
      <w:r w:rsidRPr="002B53EE">
        <w:rPr>
          <w:bCs/>
          <w:iCs/>
          <w:noProof/>
        </w:rPr>
        <w:t>Услови околине Температура 0-40</w:t>
      </w:r>
      <w:r w:rsidRPr="002B53EE">
        <w:rPr>
          <w:bCs/>
          <w:iCs/>
          <w:noProof/>
          <w:vertAlign w:val="superscript"/>
        </w:rPr>
        <w:t>о</w:t>
      </w:r>
      <w:r w:rsidRPr="002B53EE">
        <w:rPr>
          <w:bCs/>
          <w:iCs/>
          <w:noProof/>
        </w:rPr>
        <w:t>С</w:t>
      </w:r>
    </w:p>
    <w:p w:rsidR="00200840" w:rsidRPr="002B53EE" w:rsidRDefault="00200840" w:rsidP="00200840">
      <w:pPr>
        <w:pStyle w:val="ListParagraph"/>
        <w:numPr>
          <w:ilvl w:val="0"/>
          <w:numId w:val="47"/>
        </w:numPr>
        <w:jc w:val="both"/>
        <w:rPr>
          <w:bCs/>
          <w:iCs/>
          <w:noProof/>
        </w:rPr>
      </w:pPr>
      <w:r w:rsidRPr="002B53EE">
        <w:rPr>
          <w:bCs/>
          <w:iCs/>
          <w:noProof/>
        </w:rPr>
        <w:t>Влажност: максимално 95%, без кондензације</w:t>
      </w:r>
    </w:p>
    <w:p w:rsidR="00200840" w:rsidRPr="002B53EE" w:rsidRDefault="00200840" w:rsidP="00200840">
      <w:pPr>
        <w:pStyle w:val="ListParagraph"/>
        <w:numPr>
          <w:ilvl w:val="0"/>
          <w:numId w:val="47"/>
        </w:numPr>
        <w:jc w:val="both"/>
        <w:rPr>
          <w:bCs/>
          <w:iCs/>
          <w:noProof/>
        </w:rPr>
      </w:pPr>
      <w:r w:rsidRPr="002B53EE">
        <w:rPr>
          <w:bCs/>
          <w:iCs/>
          <w:noProof/>
        </w:rPr>
        <w:t>Бука: &lt; 55 dB</w:t>
      </w:r>
    </w:p>
    <w:p w:rsidR="00200840" w:rsidRPr="002B53EE" w:rsidRDefault="00200840" w:rsidP="00200840">
      <w:pPr>
        <w:pStyle w:val="ListParagraph"/>
        <w:numPr>
          <w:ilvl w:val="0"/>
          <w:numId w:val="47"/>
        </w:numPr>
        <w:jc w:val="both"/>
        <w:rPr>
          <w:bCs/>
          <w:iCs/>
          <w:noProof/>
        </w:rPr>
      </w:pPr>
      <w:r w:rsidRPr="002B53EE">
        <w:rPr>
          <w:bCs/>
          <w:iCs/>
          <w:noProof/>
        </w:rPr>
        <w:t>Механичка заштита: IP 20</w:t>
      </w:r>
    </w:p>
    <w:p w:rsidR="00200840" w:rsidRPr="002B53EE" w:rsidRDefault="00200840" w:rsidP="00200840">
      <w:pPr>
        <w:pStyle w:val="ListParagraph"/>
        <w:numPr>
          <w:ilvl w:val="0"/>
          <w:numId w:val="47"/>
        </w:numPr>
        <w:jc w:val="both"/>
        <w:rPr>
          <w:bCs/>
          <w:iCs/>
          <w:noProof/>
        </w:rPr>
      </w:pPr>
      <w:r w:rsidRPr="002B53EE">
        <w:rPr>
          <w:bCs/>
          <w:iCs/>
          <w:noProof/>
        </w:rPr>
        <w:t>Гаранција 2 године</w:t>
      </w:r>
    </w:p>
    <w:p w:rsidR="00200840" w:rsidRPr="00B708E9" w:rsidRDefault="00200840" w:rsidP="00200840">
      <w:pPr>
        <w:pStyle w:val="ListParagraph"/>
        <w:numPr>
          <w:ilvl w:val="0"/>
          <w:numId w:val="47"/>
        </w:numPr>
        <w:jc w:val="both"/>
      </w:pPr>
      <w:r w:rsidRPr="00B708E9">
        <w:t>Улазни напон: 220, 230, 240, V AC, монофазни</w:t>
      </w:r>
    </w:p>
    <w:p w:rsidR="00200840" w:rsidRPr="00B708E9" w:rsidRDefault="00200840" w:rsidP="00200840">
      <w:pPr>
        <w:pStyle w:val="ListParagraph"/>
        <w:numPr>
          <w:ilvl w:val="0"/>
          <w:numId w:val="47"/>
        </w:numPr>
      </w:pPr>
      <w:r w:rsidRPr="00B708E9">
        <w:t>Улазна фреквенција: 45~65Hz (</w:t>
      </w:r>
      <w:r w:rsidRPr="00B708E9">
        <w:rPr>
          <w:noProof/>
        </w:rPr>
        <w:t>аутоселекција</w:t>
      </w:r>
      <w:r w:rsidRPr="00B708E9">
        <w:t>)</w:t>
      </w:r>
    </w:p>
    <w:p w:rsidR="00200840" w:rsidRPr="00B708E9" w:rsidRDefault="00200840" w:rsidP="00200840">
      <w:pPr>
        <w:pStyle w:val="ListParagraph"/>
        <w:numPr>
          <w:ilvl w:val="0"/>
          <w:numId w:val="47"/>
        </w:numPr>
        <w:rPr>
          <w:noProof/>
        </w:rPr>
      </w:pPr>
      <w:r w:rsidRPr="00B708E9">
        <w:rPr>
          <w:noProof/>
        </w:rPr>
        <w:t xml:space="preserve">Конектори </w:t>
      </w:r>
      <w:r w:rsidRPr="00B708E9">
        <w:t>Hardwire – улаз, (8) IEC C13 (2) IEC C19 - излаз</w:t>
      </w:r>
    </w:p>
    <w:p w:rsidR="00200840" w:rsidRPr="00B708E9" w:rsidRDefault="00200840" w:rsidP="00200840">
      <w:pPr>
        <w:pStyle w:val="ListParagraph"/>
        <w:numPr>
          <w:ilvl w:val="0"/>
          <w:numId w:val="47"/>
        </w:numPr>
      </w:pPr>
      <w:r w:rsidRPr="00B708E9">
        <w:rPr>
          <w:noProof/>
        </w:rPr>
        <w:t>Фактор снаге</w:t>
      </w:r>
      <w:r w:rsidRPr="00B708E9">
        <w:t>: (PF) 0.7</w:t>
      </w:r>
    </w:p>
    <w:p w:rsidR="00200840" w:rsidRPr="00B708E9" w:rsidRDefault="00200840" w:rsidP="00200840">
      <w:pPr>
        <w:pStyle w:val="ListParagraph"/>
        <w:numPr>
          <w:ilvl w:val="0"/>
          <w:numId w:val="47"/>
        </w:numPr>
        <w:jc w:val="both"/>
      </w:pPr>
      <w:r w:rsidRPr="00B708E9">
        <w:t>Излазни напон 230 (подразумевано), 220, 240 V AC (по избору), монофазни</w:t>
      </w:r>
    </w:p>
    <w:p w:rsidR="00200840" w:rsidRPr="00B708E9" w:rsidRDefault="00200840" w:rsidP="00200840">
      <w:pPr>
        <w:pStyle w:val="ListParagraph"/>
        <w:numPr>
          <w:ilvl w:val="0"/>
          <w:numId w:val="47"/>
        </w:numPr>
        <w:jc w:val="both"/>
      </w:pPr>
      <w:r w:rsidRPr="00B708E9">
        <w:t>Толеранција излазног напона</w:t>
      </w:r>
    </w:p>
    <w:p w:rsidR="00200840" w:rsidRPr="00B708E9" w:rsidRDefault="00200840" w:rsidP="00200840">
      <w:pPr>
        <w:pStyle w:val="ListParagraph"/>
        <w:numPr>
          <w:ilvl w:val="0"/>
          <w:numId w:val="47"/>
        </w:numPr>
        <w:jc w:val="both"/>
      </w:pPr>
      <w:r w:rsidRPr="00B708E9">
        <w:t>+1% статички</w:t>
      </w:r>
    </w:p>
    <w:p w:rsidR="00200840" w:rsidRPr="00B708E9" w:rsidRDefault="00200840" w:rsidP="00200840">
      <w:pPr>
        <w:pStyle w:val="ListParagraph"/>
        <w:numPr>
          <w:ilvl w:val="0"/>
          <w:numId w:val="47"/>
        </w:numPr>
        <w:jc w:val="both"/>
      </w:pPr>
      <w:r w:rsidRPr="00B708E9">
        <w:t>+5% динамички</w:t>
      </w:r>
    </w:p>
    <w:p w:rsidR="00200840" w:rsidRPr="00B708E9" w:rsidRDefault="00200840" w:rsidP="00200840">
      <w:pPr>
        <w:pStyle w:val="ListParagraph"/>
        <w:numPr>
          <w:ilvl w:val="0"/>
          <w:numId w:val="47"/>
        </w:numPr>
        <w:jc w:val="both"/>
      </w:pPr>
      <w:r w:rsidRPr="00B708E9">
        <w:t>Изобличење напона:</w:t>
      </w:r>
    </w:p>
    <w:p w:rsidR="00200840" w:rsidRPr="00B708E9" w:rsidRDefault="00200840" w:rsidP="00200840">
      <w:pPr>
        <w:pStyle w:val="ListParagraph"/>
        <w:numPr>
          <w:ilvl w:val="0"/>
          <w:numId w:val="47"/>
        </w:numPr>
        <w:jc w:val="both"/>
      </w:pPr>
      <w:r w:rsidRPr="00B708E9">
        <w:t>&lt; 3% при линеарном оптерећењу</w:t>
      </w:r>
    </w:p>
    <w:p w:rsidR="00200840" w:rsidRPr="00B708E9" w:rsidRDefault="00200840" w:rsidP="00200840">
      <w:pPr>
        <w:pStyle w:val="ListParagraph"/>
        <w:numPr>
          <w:ilvl w:val="0"/>
          <w:numId w:val="47"/>
        </w:numPr>
        <w:jc w:val="both"/>
      </w:pPr>
      <w:r w:rsidRPr="00B708E9">
        <w:t>&lt;5% при нелинеарном оптерећењу</w:t>
      </w:r>
    </w:p>
    <w:p w:rsidR="00200840" w:rsidRPr="00B708E9" w:rsidRDefault="00200840" w:rsidP="00200840">
      <w:pPr>
        <w:pStyle w:val="ListParagraph"/>
        <w:numPr>
          <w:ilvl w:val="0"/>
          <w:numId w:val="47"/>
        </w:numPr>
        <w:jc w:val="both"/>
      </w:pPr>
      <w:r w:rsidRPr="00B708E9">
        <w:t>Излазна фреквенција 50Hz+3Hz</w:t>
      </w:r>
    </w:p>
    <w:p w:rsidR="00200840" w:rsidRPr="00B708E9" w:rsidRDefault="00200840" w:rsidP="00200840">
      <w:pPr>
        <w:pStyle w:val="ListParagraph"/>
        <w:numPr>
          <w:ilvl w:val="0"/>
          <w:numId w:val="47"/>
        </w:numPr>
        <w:jc w:val="both"/>
      </w:pPr>
      <w:r w:rsidRPr="00B708E9">
        <w:t>Могућност преоптерећења 150% Пном: 30 сек. (рад на мрежи)</w:t>
      </w:r>
    </w:p>
    <w:p w:rsidR="00200840" w:rsidRPr="00B708E9" w:rsidRDefault="00200840" w:rsidP="00200840">
      <w:pPr>
        <w:pStyle w:val="ListParagraph"/>
        <w:numPr>
          <w:ilvl w:val="0"/>
          <w:numId w:val="47"/>
        </w:numPr>
        <w:jc w:val="both"/>
      </w:pPr>
      <w:r w:rsidRPr="00B708E9">
        <w:t>125% Пном: 1 мин (рад на мрежи)</w:t>
      </w:r>
    </w:p>
    <w:p w:rsidR="00200840" w:rsidRPr="00B708E9" w:rsidRDefault="00200840" w:rsidP="00200840">
      <w:pPr>
        <w:pStyle w:val="ListParagraph"/>
        <w:numPr>
          <w:ilvl w:val="0"/>
          <w:numId w:val="47"/>
        </w:numPr>
        <w:jc w:val="both"/>
      </w:pPr>
      <w:r w:rsidRPr="00B708E9">
        <w:t>105% Пном: инфинит</w:t>
      </w:r>
    </w:p>
    <w:p w:rsidR="00200840" w:rsidRPr="00B708E9" w:rsidRDefault="00200840" w:rsidP="00200840">
      <w:pPr>
        <w:pStyle w:val="ListParagraph"/>
        <w:numPr>
          <w:ilvl w:val="0"/>
          <w:numId w:val="47"/>
        </w:numPr>
        <w:jc w:val="both"/>
      </w:pPr>
      <w:r w:rsidRPr="00B708E9">
        <w:t>Crest фактор 3:1</w:t>
      </w:r>
    </w:p>
    <w:p w:rsidR="00200840" w:rsidRPr="00B708E9" w:rsidRDefault="00200840" w:rsidP="00200840">
      <w:pPr>
        <w:pStyle w:val="ListParagraph"/>
        <w:numPr>
          <w:ilvl w:val="0"/>
          <w:numId w:val="47"/>
        </w:numPr>
        <w:jc w:val="both"/>
      </w:pPr>
      <w:r w:rsidRPr="00B708E9">
        <w:t>Eфикаснот: 91%</w:t>
      </w:r>
    </w:p>
    <w:p w:rsidR="00200840" w:rsidRPr="00880CA5" w:rsidRDefault="00200840" w:rsidP="00200840">
      <w:pPr>
        <w:pStyle w:val="ListParagraph"/>
        <w:numPr>
          <w:ilvl w:val="0"/>
          <w:numId w:val="47"/>
        </w:numPr>
        <w:jc w:val="both"/>
      </w:pPr>
      <w:r w:rsidRPr="00B708E9">
        <w:t>Топлотни губици (дисипација) 192 W</w:t>
      </w:r>
    </w:p>
    <w:p w:rsidR="00880CA5" w:rsidRPr="00880CA5" w:rsidRDefault="00880CA5" w:rsidP="00880CA5">
      <w:pPr>
        <w:ind w:firstLine="720"/>
        <w:jc w:val="both"/>
        <w:rPr>
          <w:noProof/>
          <w:lang w:val="sr-Cyrl-RS"/>
        </w:rPr>
      </w:pPr>
      <w:r w:rsidRPr="00880CA5">
        <w:rPr>
          <w:lang w:val="sr-Cyrl-RS"/>
        </w:rPr>
        <w:t>Добављач се обавезује да</w:t>
      </w:r>
      <w:r>
        <w:rPr>
          <w:lang w:val="sr-Cyrl-RS"/>
        </w:rPr>
        <w:t xml:space="preserve"> уз</w:t>
      </w:r>
      <w:r w:rsidRPr="00880CA5">
        <w:rPr>
          <w:noProof/>
        </w:rPr>
        <w:t xml:space="preserve"> </w:t>
      </w:r>
      <w:r w:rsidRPr="005A721A">
        <w:rPr>
          <w:noProof/>
        </w:rPr>
        <w:t>понуду доставити фотокопију извода из каталога понуђеног уређаја са обележеним карактеристикама.</w:t>
      </w:r>
    </w:p>
    <w:p w:rsidR="0092473E" w:rsidRDefault="0092473E" w:rsidP="0092473E">
      <w:pPr>
        <w:ind w:firstLine="720"/>
        <w:jc w:val="both"/>
        <w:rPr>
          <w:noProof/>
          <w:lang w:val="sr-Cyrl-RS"/>
        </w:rPr>
      </w:pPr>
      <w:r w:rsidRPr="00AE1407">
        <w:rPr>
          <w:noProof/>
        </w:rPr>
        <w:t>Добављач се обавезује да ће наручену коли</w:t>
      </w:r>
      <w:r w:rsidR="00200840">
        <w:rPr>
          <w:noProof/>
        </w:rPr>
        <w:t>чину и врсту добара испоруч</w:t>
      </w:r>
      <w:r w:rsidR="00200840">
        <w:rPr>
          <w:noProof/>
          <w:lang w:val="sr-Cyrl-RS"/>
        </w:rPr>
        <w:t>ити</w:t>
      </w:r>
      <w:r w:rsidRPr="00AE1407">
        <w:rPr>
          <w:noProof/>
        </w:rPr>
        <w:t xml:space="preserve"> наручиоцу </w:t>
      </w:r>
      <w:r w:rsidR="00880CA5">
        <w:rPr>
          <w:noProof/>
          <w:lang w:val="sr-Cyrl-RS"/>
        </w:rPr>
        <w:t>у року</w:t>
      </w:r>
      <w:r w:rsidR="00200840">
        <w:rPr>
          <w:noProof/>
          <w:lang w:val="sr-Cyrl-RS"/>
        </w:rPr>
        <w:t xml:space="preserve"> 35 дана</w:t>
      </w:r>
      <w:r w:rsidR="00200840">
        <w:rPr>
          <w:noProof/>
        </w:rPr>
        <w:t>, на основу пис</w:t>
      </w:r>
      <w:r w:rsidR="00200840">
        <w:rPr>
          <w:noProof/>
          <w:lang w:val="sr-Cyrl-RS"/>
        </w:rPr>
        <w:t>аног позива</w:t>
      </w:r>
      <w:r w:rsidRPr="00AE1407">
        <w:rPr>
          <w:noProof/>
        </w:rPr>
        <w:t xml:space="preserve"> који наручилац доставља понуђачу путем електронске поште на адресу</w:t>
      </w:r>
      <w:r>
        <w:rPr>
          <w:noProof/>
        </w:rPr>
        <w:t xml:space="preserve"> </w:t>
      </w:r>
      <w:r w:rsidR="001C3CE1">
        <w:rPr>
          <w:noProof/>
        </w:rPr>
        <w:t>______________________</w:t>
      </w:r>
      <w:r w:rsidRPr="00AE1407">
        <w:rPr>
          <w:noProof/>
        </w:rPr>
        <w:t>, а уколико то из било ког разлога није могуће, путем телефакса на број</w:t>
      </w:r>
      <w:r w:rsidR="001C3CE1">
        <w:rPr>
          <w:noProof/>
        </w:rPr>
        <w:t xml:space="preserve"> _________________</w:t>
      </w:r>
      <w:r>
        <w:rPr>
          <w:noProof/>
          <w:lang w:val="sr-Cyrl-RS"/>
        </w:rPr>
        <w:t>.</w:t>
      </w:r>
    </w:p>
    <w:p w:rsidR="00200840" w:rsidRDefault="00880CA5" w:rsidP="0092473E">
      <w:pPr>
        <w:ind w:firstLine="720"/>
        <w:jc w:val="both"/>
        <w:rPr>
          <w:noProof/>
          <w:lang w:val="sr-Cyrl-RS"/>
        </w:rPr>
      </w:pPr>
      <w:r>
        <w:rPr>
          <w:noProof/>
          <w:lang w:val="sr-Cyrl-RS"/>
        </w:rPr>
        <w:t>Место испоруке је Центар за судску медицину.</w:t>
      </w:r>
    </w:p>
    <w:p w:rsidR="00200840" w:rsidRPr="00D72D84" w:rsidRDefault="00F52B61" w:rsidP="0092473E">
      <w:pPr>
        <w:ind w:firstLine="720"/>
        <w:jc w:val="both"/>
        <w:rPr>
          <w:noProof/>
          <w:lang w:val="sr-Cyrl-RS"/>
        </w:rPr>
      </w:pPr>
      <w:r>
        <w:rPr>
          <w:bCs/>
          <w:iCs/>
          <w:lang w:val="sr-Cyrl-RS"/>
        </w:rPr>
        <w:t>Добаљач даје гарантни рок</w:t>
      </w:r>
      <w:r w:rsidRPr="005A721A">
        <w:rPr>
          <w:bCs/>
          <w:iCs/>
        </w:rPr>
        <w:t xml:space="preserve"> на </w:t>
      </w:r>
      <w:r>
        <w:rPr>
          <w:bCs/>
          <w:iCs/>
        </w:rPr>
        <w:t>извршену услугу</w:t>
      </w:r>
      <w:r w:rsidRPr="005A721A">
        <w:rPr>
          <w:bCs/>
          <w:iCs/>
        </w:rPr>
        <w:t xml:space="preserve"> </w:t>
      </w:r>
      <w:r>
        <w:rPr>
          <w:bCs/>
          <w:iCs/>
          <w:lang w:val="sr-Cyrl-RS"/>
        </w:rPr>
        <w:t xml:space="preserve">______ </w:t>
      </w:r>
      <w:r w:rsidRPr="005A721A">
        <w:rPr>
          <w:bCs/>
          <w:iCs/>
        </w:rPr>
        <w:t xml:space="preserve"> </w:t>
      </w:r>
      <w:r>
        <w:rPr>
          <w:bCs/>
          <w:iCs/>
          <w:lang w:val="sr-Cyrl-RS"/>
        </w:rPr>
        <w:t>(</w:t>
      </w:r>
      <w:r w:rsidRPr="00F52B61">
        <w:rPr>
          <w:bCs/>
          <w:i/>
          <w:iCs/>
        </w:rPr>
        <w:t>најмање 2 године</w:t>
      </w:r>
      <w:r>
        <w:rPr>
          <w:bCs/>
          <w:iCs/>
          <w:lang w:val="sr-Cyrl-RS"/>
        </w:rPr>
        <w:t>)</w:t>
      </w:r>
      <w:r w:rsidRPr="005A721A">
        <w:rPr>
          <w:bCs/>
          <w:iCs/>
        </w:rPr>
        <w:t xml:space="preserve">, </w:t>
      </w:r>
      <w:r w:rsidRPr="006A438E">
        <w:rPr>
          <w:bCs/>
          <w:iCs/>
        </w:rPr>
        <w:t>а на опрему по препоруци произвођача</w:t>
      </w:r>
      <w:r w:rsidR="00D72D84">
        <w:rPr>
          <w:bCs/>
          <w:iCs/>
        </w:rPr>
        <w:t xml:space="preserve"> _____ (</w:t>
      </w:r>
      <w:r w:rsidR="00D72D84" w:rsidRPr="00D72D84">
        <w:rPr>
          <w:bCs/>
          <w:i/>
          <w:iCs/>
          <w:lang w:val="sr-Cyrl-RS"/>
        </w:rPr>
        <w:t>најмање 2 године</w:t>
      </w:r>
      <w:r w:rsidR="00D72D84">
        <w:rPr>
          <w:bCs/>
          <w:iCs/>
        </w:rPr>
        <w:t>)</w:t>
      </w:r>
      <w:r w:rsidR="00D72D84">
        <w:rPr>
          <w:bCs/>
          <w:iCs/>
          <w:lang w:val="sr-Cyrl-RS"/>
        </w:rPr>
        <w:t>.</w:t>
      </w:r>
    </w:p>
    <w:p w:rsidR="00F87BAE" w:rsidRPr="00AE1407" w:rsidRDefault="00F87BAE" w:rsidP="00F87BAE">
      <w:pPr>
        <w:pStyle w:val="BodyTextIndent"/>
        <w:ind w:left="0" w:firstLine="720"/>
        <w:jc w:val="both"/>
        <w:rPr>
          <w:b w:val="0"/>
          <w:noProof/>
          <w:lang w:val="sr-Cyrl-CS"/>
        </w:rPr>
      </w:pPr>
      <w:r w:rsidRPr="00C72026">
        <w:rPr>
          <w:b w:val="0"/>
          <w:noProof/>
          <w:lang w:val="sr-Cyrl-CS"/>
        </w:rPr>
        <w:t>Уз сваку испоруку добављач ће доставити отпремницу коју ће лице из члана 9. овог уговора потписати након провере да ли је количина, врста и цена испоручених добара у складу са захтевом наручиоца и добављачевом понудом.</w:t>
      </w:r>
    </w:p>
    <w:p w:rsidR="00F87BAE" w:rsidRDefault="00F87BAE" w:rsidP="00F87BAE">
      <w:pPr>
        <w:rPr>
          <w:b/>
          <w:noProof/>
        </w:rPr>
      </w:pPr>
    </w:p>
    <w:p w:rsidR="00F87BAE" w:rsidRPr="00E428BC" w:rsidRDefault="00F87BAE" w:rsidP="00F87BAE">
      <w:pPr>
        <w:jc w:val="center"/>
        <w:rPr>
          <w:b/>
          <w:bCs/>
          <w:noProof/>
        </w:rPr>
      </w:pPr>
      <w:r>
        <w:rPr>
          <w:b/>
          <w:noProof/>
        </w:rPr>
        <w:t>Члан 4</w:t>
      </w:r>
      <w:r w:rsidRPr="00E428BC">
        <w:rPr>
          <w:b/>
          <w:noProof/>
        </w:rPr>
        <w:t>.</w:t>
      </w:r>
    </w:p>
    <w:p w:rsidR="00F87BAE" w:rsidRDefault="00F87BAE" w:rsidP="00F87BAE">
      <w:pPr>
        <w:pStyle w:val="BodyTextIndent"/>
        <w:ind w:left="0" w:firstLine="720"/>
        <w:jc w:val="both"/>
        <w:rPr>
          <w:b w:val="0"/>
          <w:noProof/>
          <w:lang w:val="sr-Cyrl-RS"/>
        </w:rPr>
      </w:pPr>
      <w:r w:rsidRPr="00AE1407">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w:t>
      </w:r>
      <w:r>
        <w:rPr>
          <w:b w:val="0"/>
          <w:noProof/>
        </w:rPr>
        <w:t>е о производњи и промету добара, као и свим захтевима наручиоца.</w:t>
      </w:r>
    </w:p>
    <w:p w:rsidR="00ED6027" w:rsidRPr="00ED6027" w:rsidRDefault="00ED6027" w:rsidP="00ED6027">
      <w:pPr>
        <w:pStyle w:val="BodyTextIndent"/>
        <w:ind w:left="0" w:firstLine="720"/>
        <w:jc w:val="both"/>
        <w:rPr>
          <w:b w:val="0"/>
          <w:noProof/>
          <w:lang w:val="sr-Cyrl-RS"/>
        </w:rPr>
      </w:pPr>
      <w:r w:rsidRPr="00AE1407">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F87BAE" w:rsidRDefault="00F87BAE" w:rsidP="00F87BAE">
      <w:pPr>
        <w:pStyle w:val="BodyTextIndent"/>
        <w:ind w:left="0" w:firstLine="720"/>
        <w:jc w:val="both"/>
        <w:rPr>
          <w:b w:val="0"/>
          <w:noProof/>
          <w:lang w:val="sr-Cyrl-RS"/>
        </w:rPr>
      </w:pPr>
      <w:r w:rsidRPr="00AE1407">
        <w:rPr>
          <w:b w:val="0"/>
          <w:noProof/>
        </w:rPr>
        <w:lastRenderedPageBreak/>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ED6027" w:rsidRPr="00ED6027" w:rsidRDefault="00ED6027" w:rsidP="00F87BAE">
      <w:pPr>
        <w:pStyle w:val="BodyTextIndent"/>
        <w:ind w:left="0" w:firstLine="720"/>
        <w:jc w:val="both"/>
        <w:rPr>
          <w:b w:val="0"/>
          <w:noProof/>
          <w:lang w:val="sr-Cyrl-RS"/>
        </w:rPr>
      </w:pPr>
    </w:p>
    <w:p w:rsidR="00F87BAE" w:rsidRDefault="00F87BAE" w:rsidP="00F87BAE">
      <w:pPr>
        <w:pStyle w:val="BodyTextIndent"/>
        <w:ind w:left="0" w:firstLine="0"/>
        <w:jc w:val="center"/>
        <w:rPr>
          <w:noProof/>
        </w:rPr>
      </w:pPr>
      <w:r>
        <w:rPr>
          <w:noProof/>
        </w:rPr>
        <w:t>Члан 5</w:t>
      </w:r>
      <w:r w:rsidRPr="00AE1407">
        <w:rPr>
          <w:noProof/>
        </w:rPr>
        <w:t>.</w:t>
      </w:r>
    </w:p>
    <w:p w:rsidR="00ED6027" w:rsidRPr="00ED6027" w:rsidRDefault="00ED6027" w:rsidP="00ED6027">
      <w:pPr>
        <w:ind w:firstLine="720"/>
        <w:jc w:val="both"/>
        <w:rPr>
          <w:bCs/>
          <w:noProof/>
          <w:lang w:val="sr-Cyrl-RS"/>
        </w:rPr>
      </w:pPr>
      <w:r>
        <w:rPr>
          <w:iCs/>
        </w:rPr>
        <w:t>Наручилац ће извршити</w:t>
      </w:r>
      <w:r w:rsidRPr="008E1143">
        <w:rPr>
          <w:iCs/>
        </w:rPr>
        <w:t xml:space="preserve"> плаћањ</w:t>
      </w:r>
      <w:r>
        <w:rPr>
          <w:iCs/>
        </w:rPr>
        <w:t>е</w:t>
      </w:r>
      <w:r w:rsidRPr="008E1143">
        <w:rPr>
          <w:iCs/>
          <w:lang w:val="sr-Cyrl-CS"/>
        </w:rPr>
        <w:t xml:space="preserve"> </w:t>
      </w:r>
      <w:r>
        <w:rPr>
          <w:iCs/>
          <w:lang w:val="sr-Cyrl-CS"/>
        </w:rPr>
        <w:t>у року од _____ (</w:t>
      </w:r>
      <w:r w:rsidR="00E61C78" w:rsidRPr="00E61C78">
        <w:rPr>
          <w:i/>
          <w:iCs/>
          <w:lang w:val="sr-Cyrl-CS"/>
        </w:rPr>
        <w:t>најкраће 30, а</w:t>
      </w:r>
      <w:r w:rsidR="00E61C78">
        <w:rPr>
          <w:iCs/>
          <w:lang w:val="sr-Cyrl-CS"/>
        </w:rPr>
        <w:t xml:space="preserve"> </w:t>
      </w:r>
      <w:r w:rsidRPr="00FD7925">
        <w:rPr>
          <w:i/>
          <w:iCs/>
          <w:lang w:val="sr-Cyrl-CS"/>
        </w:rPr>
        <w:t>најдуже 120 дана</w:t>
      </w:r>
      <w:r>
        <w:rPr>
          <w:iCs/>
          <w:lang w:val="sr-Cyrl-CS"/>
        </w:rPr>
        <w:t xml:space="preserve">) од дана испоруке добара, након </w:t>
      </w:r>
      <w:r w:rsidRPr="008E1143">
        <w:rPr>
          <w:iCs/>
          <w:lang w:val="sr-Cyrl-CS"/>
        </w:rPr>
        <w:t>уредно</w:t>
      </w:r>
      <w:r w:rsidRPr="008E1143">
        <w:rPr>
          <w:iCs/>
        </w:rPr>
        <w:t xml:space="preserve"> испостављен</w:t>
      </w:r>
      <w:r>
        <w:rPr>
          <w:iCs/>
        </w:rPr>
        <w:t>ог рачуна добављача</w:t>
      </w:r>
      <w:r>
        <w:rPr>
          <w:iCs/>
          <w:lang w:val="sr-Cyrl-RS"/>
        </w:rPr>
        <w:t>, којим је потврђена испорука добара.</w:t>
      </w:r>
      <w:r w:rsidRPr="005D4A4A">
        <w:rPr>
          <w:iCs/>
        </w:rPr>
        <w:t xml:space="preserve"> </w:t>
      </w:r>
    </w:p>
    <w:p w:rsidR="003B5BE2" w:rsidRPr="00984BC2" w:rsidRDefault="003B5BE2" w:rsidP="003B5BE2">
      <w:pPr>
        <w:ind w:firstLine="720"/>
        <w:jc w:val="both"/>
        <w:rPr>
          <w:iCs/>
          <w:noProof/>
        </w:rPr>
      </w:pPr>
      <w:r w:rsidRPr="00984BC2">
        <w:t>Плаћање по овом уговору вршиће се до нивоа средстава обезбеђених Финансијским планом за 2014. и 2015. годину, а за ове намене.</w:t>
      </w:r>
    </w:p>
    <w:p w:rsidR="003B5BE2" w:rsidRPr="00984BC2" w:rsidRDefault="003B5BE2" w:rsidP="003B5BE2">
      <w:pPr>
        <w:ind w:firstLine="720"/>
        <w:jc w:val="both"/>
      </w:pPr>
      <w:r w:rsidRPr="00984BC2">
        <w:t>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 плаћање по обезбеђивању финансијских средстава усвајањем Финансијског плана за 2015. годину или доношењем Одлуке о привременом финансирању.</w:t>
      </w:r>
    </w:p>
    <w:p w:rsidR="003B5BE2" w:rsidRPr="00881898" w:rsidRDefault="003B5BE2" w:rsidP="00881898">
      <w:pPr>
        <w:ind w:firstLine="720"/>
        <w:jc w:val="both"/>
        <w:rPr>
          <w:lang w:val="sr-Cyrl-RS"/>
        </w:rPr>
      </w:pPr>
      <w:r w:rsidRPr="00984BC2">
        <w:t>У супротном уговор престаје да важи без накнаде штете због немогућности преузимања обавеза од стране наручиоца.</w:t>
      </w:r>
    </w:p>
    <w:p w:rsidR="003B5BE2" w:rsidRPr="003B5BE2" w:rsidRDefault="003B5BE2" w:rsidP="00F87BAE">
      <w:pPr>
        <w:pStyle w:val="BodyTextIndent"/>
        <w:ind w:left="0" w:firstLine="0"/>
        <w:jc w:val="both"/>
        <w:rPr>
          <w:b w:val="0"/>
          <w:noProof/>
          <w:lang w:val="sr-Latn-RS"/>
        </w:rPr>
      </w:pPr>
    </w:p>
    <w:p w:rsidR="00F87BAE" w:rsidRPr="00C348B4" w:rsidRDefault="00F87BAE" w:rsidP="00F87BAE">
      <w:pPr>
        <w:pStyle w:val="BodyTextIndent"/>
        <w:ind w:left="0" w:firstLine="0"/>
        <w:jc w:val="both"/>
        <w:rPr>
          <w:noProof/>
          <w:lang w:val="sr-Cyrl-CS"/>
        </w:rPr>
      </w:pPr>
      <w:r w:rsidRPr="00C348B4">
        <w:rPr>
          <w:noProof/>
          <w:lang w:val="sr-Cyrl-CS"/>
        </w:rPr>
        <w:t xml:space="preserve">                                                                  </w:t>
      </w:r>
      <w:r>
        <w:rPr>
          <w:noProof/>
          <w:lang w:val="sr-Cyrl-CS"/>
        </w:rPr>
        <w:t xml:space="preserve">  </w:t>
      </w:r>
      <w:r w:rsidRPr="00C348B4">
        <w:rPr>
          <w:noProof/>
          <w:lang w:val="sr-Cyrl-CS"/>
        </w:rPr>
        <w:t>Члан 6.</w:t>
      </w:r>
    </w:p>
    <w:p w:rsidR="00F87BAE" w:rsidRPr="00BE08A6" w:rsidRDefault="00F87BAE" w:rsidP="00F87BAE">
      <w:pPr>
        <w:ind w:firstLine="720"/>
        <w:jc w:val="both"/>
        <w:rPr>
          <w:noProof/>
        </w:rPr>
      </w:pPr>
      <w:r w:rsidRPr="00BE08A6">
        <w:rPr>
          <w:noProof/>
        </w:rPr>
        <w:t>Уговорне стране констатују да је добављач доставио наручиоцу следећа средства обезбеђења са овлашћењима за наплату:</w:t>
      </w:r>
    </w:p>
    <w:p w:rsidR="0092473E" w:rsidRPr="00EB6ED4" w:rsidRDefault="0092473E" w:rsidP="0092473E">
      <w:pPr>
        <w:ind w:firstLine="708"/>
        <w:jc w:val="both"/>
        <w:rPr>
          <w:noProof/>
        </w:rPr>
      </w:pPr>
      <w:r>
        <w:rPr>
          <w:noProof/>
        </w:rPr>
        <w:tab/>
      </w:r>
      <w:r>
        <w:rPr>
          <w:b/>
        </w:rPr>
        <w:t>-</w:t>
      </w:r>
      <w:r w:rsidRPr="002B4333">
        <w:rPr>
          <w:b/>
        </w:rPr>
        <w:t>регистровану бланко меницу и менично овлашћење</w:t>
      </w:r>
      <w:r w:rsidRPr="002B4333">
        <w:rPr>
          <w:b/>
          <w:noProof/>
        </w:rPr>
        <w:t xml:space="preserve"> за извршење уговорне обавезе</w:t>
      </w:r>
      <w:r w:rsidRPr="00EB6ED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2473E" w:rsidRDefault="0092473E" w:rsidP="0092473E">
      <w:pPr>
        <w:ind w:firstLine="708"/>
        <w:jc w:val="both"/>
        <w:rPr>
          <w:noProof/>
        </w:rPr>
      </w:pPr>
      <w:r>
        <w:rPr>
          <w:b/>
        </w:rPr>
        <w:t>-</w:t>
      </w:r>
      <w:r w:rsidRPr="002B4333">
        <w:rPr>
          <w:b/>
        </w:rPr>
        <w:t>регистровану бланко меницу и менично овлашћење</w:t>
      </w:r>
      <w:r w:rsidRPr="002B4333">
        <w:rPr>
          <w:b/>
          <w:noProof/>
        </w:rPr>
        <w:t xml:space="preserve"> за отклањање недостатака у гарантном року</w:t>
      </w:r>
      <w:r w:rsidRPr="00EB6ED4">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r>
        <w:rPr>
          <w:noProof/>
        </w:rPr>
        <w:t>.</w:t>
      </w:r>
    </w:p>
    <w:p w:rsidR="00F87BAE" w:rsidRPr="00881898" w:rsidRDefault="00F87BAE" w:rsidP="00F87BAE">
      <w:pPr>
        <w:pStyle w:val="BodyTextIndent"/>
        <w:ind w:left="0" w:firstLine="0"/>
        <w:jc w:val="both"/>
        <w:rPr>
          <w:b w:val="0"/>
          <w:noProof/>
          <w:lang w:val="sr-Cyrl-RS"/>
        </w:rPr>
      </w:pPr>
    </w:p>
    <w:p w:rsidR="00F87BAE" w:rsidRPr="00BE08A6" w:rsidRDefault="00F87BAE" w:rsidP="00F87BAE">
      <w:pPr>
        <w:ind w:left="3600"/>
        <w:rPr>
          <w:b/>
          <w:noProof/>
        </w:rPr>
      </w:pPr>
      <w:r>
        <w:rPr>
          <w:noProof/>
        </w:rPr>
        <w:t xml:space="preserve">         </w:t>
      </w:r>
      <w:r>
        <w:rPr>
          <w:b/>
          <w:noProof/>
        </w:rPr>
        <w:t>Члан 7</w:t>
      </w:r>
      <w:r w:rsidRPr="00BE08A6">
        <w:rPr>
          <w:b/>
          <w:noProof/>
        </w:rPr>
        <w:t>.</w:t>
      </w:r>
    </w:p>
    <w:p w:rsidR="00F87BAE" w:rsidRPr="00BE08A6" w:rsidRDefault="00F87BAE" w:rsidP="00F87BAE">
      <w:pPr>
        <w:ind w:firstLine="720"/>
        <w:jc w:val="both"/>
        <w:rPr>
          <w:noProof/>
        </w:rPr>
      </w:pPr>
      <w:r w:rsidRPr="00BE08A6">
        <w:rPr>
          <w:noProof/>
        </w:rPr>
        <w:t xml:space="preserve">Уколико добављач </w:t>
      </w:r>
      <w:r w:rsidRPr="00BE08A6">
        <w:rPr>
          <w:noProof/>
          <w:lang w:val="en-US"/>
        </w:rPr>
        <w:t>не поступа у складу са обавезама које је преузео закључењем овог уговора наручилац има право:</w:t>
      </w:r>
    </w:p>
    <w:p w:rsidR="00F87BAE" w:rsidRPr="00BE08A6" w:rsidRDefault="00F87BAE" w:rsidP="00F87BAE">
      <w:pPr>
        <w:ind w:firstLine="720"/>
        <w:jc w:val="both"/>
        <w:rPr>
          <w:noProof/>
        </w:rPr>
      </w:pPr>
      <w:r w:rsidRPr="00BE08A6">
        <w:rPr>
          <w:noProof/>
        </w:rPr>
        <w:t>- да једнострано раскине овај уговор и да наплати меницу за добро извршење посла из члана 6. овог уговора;</w:t>
      </w:r>
    </w:p>
    <w:p w:rsidR="00F87BAE" w:rsidRPr="00BE08A6" w:rsidRDefault="00F87BAE" w:rsidP="00F87BAE">
      <w:pPr>
        <w:ind w:firstLine="720"/>
        <w:jc w:val="both"/>
        <w:rPr>
          <w:noProof/>
        </w:rPr>
      </w:pPr>
      <w:r w:rsidRPr="00BE08A6">
        <w:rPr>
          <w:noProof/>
        </w:rPr>
        <w:t>- да овај уговор остави на снази и да уговорену цену умањи за 10%.</w:t>
      </w:r>
    </w:p>
    <w:p w:rsidR="00F87BAE" w:rsidRPr="00BE08A6" w:rsidRDefault="00F87BAE" w:rsidP="00F87BAE">
      <w:pPr>
        <w:jc w:val="center"/>
        <w:rPr>
          <w:b/>
          <w:noProof/>
        </w:rPr>
      </w:pPr>
    </w:p>
    <w:p w:rsidR="00F87BAE" w:rsidRPr="00BE08A6" w:rsidRDefault="00F87BAE" w:rsidP="00F87BAE">
      <w:pPr>
        <w:jc w:val="center"/>
        <w:rPr>
          <w:b/>
          <w:noProof/>
        </w:rPr>
      </w:pPr>
      <w:r>
        <w:rPr>
          <w:b/>
          <w:noProof/>
        </w:rPr>
        <w:t>Члан 8</w:t>
      </w:r>
      <w:r w:rsidRPr="00BE08A6">
        <w:rPr>
          <w:b/>
          <w:noProof/>
        </w:rPr>
        <w:t>.</w:t>
      </w:r>
    </w:p>
    <w:p w:rsidR="00F87BAE" w:rsidRDefault="00F87BAE" w:rsidP="00F87BAE">
      <w:pPr>
        <w:ind w:firstLine="720"/>
        <w:jc w:val="both"/>
        <w:rPr>
          <w:noProof/>
        </w:rPr>
      </w:pPr>
      <w:r w:rsidRPr="00BE08A6">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w:t>
      </w:r>
    </w:p>
    <w:p w:rsidR="00F87BAE" w:rsidRPr="00BE08A6" w:rsidRDefault="00F87BAE" w:rsidP="00F87BAE">
      <w:pPr>
        <w:ind w:firstLine="720"/>
        <w:jc w:val="both"/>
        <w:rPr>
          <w:noProof/>
        </w:rPr>
      </w:pPr>
    </w:p>
    <w:p w:rsidR="00F87BAE" w:rsidRDefault="00F87BAE" w:rsidP="0092473E">
      <w:pPr>
        <w:jc w:val="center"/>
        <w:rPr>
          <w:b/>
          <w:noProof/>
        </w:rPr>
      </w:pPr>
      <w:r>
        <w:rPr>
          <w:b/>
          <w:noProof/>
        </w:rPr>
        <w:t>Члан 9</w:t>
      </w:r>
      <w:r w:rsidRPr="00BE08A6">
        <w:rPr>
          <w:b/>
          <w:noProof/>
        </w:rPr>
        <w:t>.</w:t>
      </w:r>
    </w:p>
    <w:p w:rsidR="004F675A" w:rsidRDefault="004F675A" w:rsidP="004F675A">
      <w:pPr>
        <w:ind w:firstLine="720"/>
        <w:jc w:val="both"/>
        <w:rPr>
          <w:noProof/>
        </w:rPr>
      </w:pPr>
      <w:r w:rsidRPr="008E49CA">
        <w:rPr>
          <w:noProof/>
        </w:rPr>
        <w:t xml:space="preserve">За праћење </w:t>
      </w:r>
      <w:r>
        <w:rPr>
          <w:noProof/>
        </w:rPr>
        <w:t>извршења уговорних обавеза уговорних страна</w:t>
      </w:r>
      <w:r w:rsidRPr="00A008E8">
        <w:rPr>
          <w:noProof/>
        </w:rPr>
        <w:t xml:space="preserve"> </w:t>
      </w:r>
      <w:r>
        <w:rPr>
          <w:noProof/>
        </w:rPr>
        <w:t xml:space="preserve">и финансијске реализације овог уговора </w:t>
      </w:r>
      <w:r w:rsidRPr="00A008E8">
        <w:rPr>
          <w:noProof/>
        </w:rPr>
        <w:t xml:space="preserve">у име наручиоца овлашћује се </w:t>
      </w:r>
      <w:r>
        <w:rPr>
          <w:noProof/>
          <w:lang w:val="sr-Cyrl-CS"/>
        </w:rPr>
        <w:t>________________________</w:t>
      </w:r>
      <w:r w:rsidRPr="00A008E8">
        <w:rPr>
          <w:noProof/>
        </w:rPr>
        <w:t>.</w:t>
      </w:r>
    </w:p>
    <w:p w:rsidR="00731223" w:rsidRDefault="00731223" w:rsidP="00F87BAE">
      <w:pPr>
        <w:jc w:val="center"/>
        <w:rPr>
          <w:b/>
          <w:noProof/>
          <w:lang w:val="sr-Cyrl-RS"/>
        </w:rPr>
      </w:pPr>
    </w:p>
    <w:p w:rsidR="004F675A" w:rsidRDefault="004F675A" w:rsidP="00F87BAE">
      <w:pPr>
        <w:jc w:val="center"/>
        <w:rPr>
          <w:b/>
          <w:noProof/>
          <w:lang w:val="sr-Cyrl-RS"/>
        </w:rPr>
      </w:pPr>
    </w:p>
    <w:p w:rsidR="004F675A" w:rsidRDefault="004F675A" w:rsidP="00F87BAE">
      <w:pPr>
        <w:jc w:val="center"/>
        <w:rPr>
          <w:b/>
          <w:noProof/>
          <w:lang w:val="sr-Cyrl-RS"/>
        </w:rPr>
      </w:pPr>
      <w:bookmarkStart w:id="18" w:name="_GoBack"/>
      <w:bookmarkEnd w:id="18"/>
    </w:p>
    <w:p w:rsidR="00F87BAE" w:rsidRPr="00BE08A6" w:rsidRDefault="00F87BAE" w:rsidP="00F87BAE">
      <w:pPr>
        <w:jc w:val="center"/>
        <w:rPr>
          <w:b/>
          <w:noProof/>
        </w:rPr>
      </w:pPr>
      <w:r>
        <w:rPr>
          <w:b/>
          <w:noProof/>
        </w:rPr>
        <w:lastRenderedPageBreak/>
        <w:t>Члан 10</w:t>
      </w:r>
      <w:r w:rsidRPr="00BE08A6">
        <w:rPr>
          <w:b/>
          <w:noProof/>
        </w:rPr>
        <w:t>.</w:t>
      </w:r>
    </w:p>
    <w:p w:rsidR="00F87BAE" w:rsidRPr="00BE08A6" w:rsidRDefault="00F87BAE" w:rsidP="00F87BAE">
      <w:pPr>
        <w:ind w:firstLine="720"/>
        <w:jc w:val="both"/>
        <w:rPr>
          <w:noProof/>
        </w:rPr>
      </w:pPr>
      <w:r w:rsidRPr="00BE08A6">
        <w:rPr>
          <w:noProof/>
        </w:rPr>
        <w:t xml:space="preserve">Уговорне стране су сагласне </w:t>
      </w:r>
      <w:r w:rsidRPr="00BE08A6">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F87BAE" w:rsidRPr="00BE08A6" w:rsidRDefault="00F87BAE" w:rsidP="00F87BAE">
      <w:pPr>
        <w:jc w:val="center"/>
        <w:rPr>
          <w:b/>
          <w:noProof/>
        </w:rPr>
      </w:pPr>
    </w:p>
    <w:p w:rsidR="00F87BAE" w:rsidRPr="00BE08A6" w:rsidRDefault="00F87BAE" w:rsidP="00F87BAE">
      <w:pPr>
        <w:jc w:val="center"/>
        <w:rPr>
          <w:b/>
          <w:noProof/>
        </w:rPr>
      </w:pPr>
      <w:r>
        <w:rPr>
          <w:b/>
          <w:noProof/>
        </w:rPr>
        <w:t>Члан 11</w:t>
      </w:r>
      <w:r w:rsidRPr="00BE08A6">
        <w:rPr>
          <w:b/>
          <w:noProof/>
        </w:rPr>
        <w:t>.</w:t>
      </w:r>
    </w:p>
    <w:p w:rsidR="00F87BAE" w:rsidRPr="00BE08A6" w:rsidRDefault="00F87BAE" w:rsidP="00F87BAE">
      <w:pPr>
        <w:ind w:firstLine="720"/>
        <w:jc w:val="both"/>
        <w:rPr>
          <w:noProof/>
        </w:rPr>
      </w:pPr>
      <w:r w:rsidRPr="00BE08A6">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F87BAE" w:rsidRPr="00BE08A6" w:rsidRDefault="00F87BAE" w:rsidP="00F87BAE">
      <w:pPr>
        <w:jc w:val="both"/>
        <w:rPr>
          <w:noProof/>
        </w:rPr>
      </w:pPr>
    </w:p>
    <w:p w:rsidR="00F87BAE" w:rsidRPr="00BE08A6" w:rsidRDefault="00F87BAE" w:rsidP="00F87BAE">
      <w:pPr>
        <w:jc w:val="center"/>
        <w:rPr>
          <w:b/>
          <w:noProof/>
        </w:rPr>
      </w:pPr>
      <w:r>
        <w:rPr>
          <w:b/>
          <w:noProof/>
        </w:rPr>
        <w:t>Члан 12</w:t>
      </w:r>
      <w:r w:rsidRPr="00BE08A6">
        <w:rPr>
          <w:b/>
          <w:noProof/>
        </w:rPr>
        <w:t>.</w:t>
      </w:r>
    </w:p>
    <w:p w:rsidR="00F87BAE" w:rsidRPr="00BE08A6" w:rsidRDefault="00F87BAE" w:rsidP="00F87BAE">
      <w:pPr>
        <w:ind w:firstLine="741"/>
        <w:jc w:val="both"/>
        <w:rPr>
          <w:noProof/>
        </w:rPr>
      </w:pPr>
      <w:r w:rsidRPr="00BE08A6">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F87BAE" w:rsidRPr="00BE08A6" w:rsidRDefault="00F87BAE" w:rsidP="00F87BAE">
      <w:pPr>
        <w:ind w:firstLine="720"/>
        <w:jc w:val="both"/>
        <w:rPr>
          <w:noProof/>
        </w:rPr>
      </w:pPr>
    </w:p>
    <w:p w:rsidR="00F87BAE" w:rsidRPr="00BE08A6" w:rsidRDefault="00F87BAE" w:rsidP="00F87BAE">
      <w:pPr>
        <w:jc w:val="center"/>
        <w:rPr>
          <w:b/>
          <w:noProof/>
        </w:rPr>
      </w:pPr>
      <w:r>
        <w:rPr>
          <w:b/>
          <w:noProof/>
        </w:rPr>
        <w:t>Члан 13</w:t>
      </w:r>
      <w:r w:rsidRPr="00BE08A6">
        <w:rPr>
          <w:b/>
          <w:noProof/>
        </w:rPr>
        <w:t>.</w:t>
      </w:r>
    </w:p>
    <w:p w:rsidR="00F87BAE" w:rsidRPr="00BE08A6" w:rsidRDefault="00F87BAE" w:rsidP="00744099">
      <w:pPr>
        <w:ind w:firstLine="741"/>
        <w:jc w:val="both"/>
        <w:rPr>
          <w:noProof/>
        </w:rPr>
      </w:pPr>
      <w:r w:rsidRPr="00BE08A6">
        <w:rPr>
          <w:noProof/>
        </w:rPr>
        <w:t>Овај уговор је сачињен у шест истоветних примерака од којих наручилац задржава четири, а добављач два примерка.</w:t>
      </w:r>
    </w:p>
    <w:p w:rsidR="00F87BAE" w:rsidRDefault="00F87BAE" w:rsidP="00744099">
      <w:pPr>
        <w:jc w:val="both"/>
        <w:rPr>
          <w:lang w:val="sr-Latn-CS"/>
        </w:rPr>
      </w:pPr>
    </w:p>
    <w:p w:rsidR="00881898" w:rsidRPr="00881898" w:rsidRDefault="00881898" w:rsidP="00881898">
      <w:pPr>
        <w:rPr>
          <w:noProof/>
          <w:lang w:val="sr-Cyrl-RS"/>
        </w:rPr>
      </w:pPr>
    </w:p>
    <w:p w:rsidR="00881898" w:rsidRPr="00AE1407" w:rsidRDefault="00881898" w:rsidP="00881898">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881898" w:rsidRPr="00AE1407" w:rsidTr="00881898">
        <w:trPr>
          <w:trHeight w:val="347"/>
        </w:trPr>
        <w:tc>
          <w:tcPr>
            <w:tcW w:w="3168" w:type="dxa"/>
            <w:vAlign w:val="center"/>
          </w:tcPr>
          <w:p w:rsidR="00881898" w:rsidRPr="00AE1407" w:rsidRDefault="00881898" w:rsidP="00881898">
            <w:pPr>
              <w:jc w:val="center"/>
              <w:rPr>
                <w:noProof/>
              </w:rPr>
            </w:pPr>
            <w:r w:rsidRPr="00AE1407">
              <w:rPr>
                <w:noProof/>
              </w:rPr>
              <w:t>ЗА ДОБАВЉАЧА:</w:t>
            </w:r>
          </w:p>
        </w:tc>
        <w:tc>
          <w:tcPr>
            <w:tcW w:w="1992" w:type="dxa"/>
          </w:tcPr>
          <w:p w:rsidR="00881898" w:rsidRPr="00AE1407" w:rsidRDefault="00881898" w:rsidP="00881898">
            <w:pPr>
              <w:jc w:val="center"/>
              <w:rPr>
                <w:noProof/>
              </w:rPr>
            </w:pPr>
          </w:p>
        </w:tc>
        <w:tc>
          <w:tcPr>
            <w:tcW w:w="3958" w:type="dxa"/>
            <w:vAlign w:val="center"/>
          </w:tcPr>
          <w:p w:rsidR="00881898" w:rsidRPr="00AE1407" w:rsidRDefault="00881898" w:rsidP="00881898">
            <w:pPr>
              <w:jc w:val="center"/>
              <w:rPr>
                <w:noProof/>
              </w:rPr>
            </w:pPr>
            <w:r w:rsidRPr="00AE1407">
              <w:rPr>
                <w:noProof/>
              </w:rPr>
              <w:t>ЗА НАРУЧИОЦА:</w:t>
            </w:r>
          </w:p>
        </w:tc>
      </w:tr>
      <w:tr w:rsidR="00881898" w:rsidRPr="00AE1407" w:rsidTr="00881898">
        <w:trPr>
          <w:trHeight w:val="359"/>
        </w:trPr>
        <w:tc>
          <w:tcPr>
            <w:tcW w:w="3168" w:type="dxa"/>
            <w:vAlign w:val="center"/>
          </w:tcPr>
          <w:p w:rsidR="00881898" w:rsidRPr="00AE1407" w:rsidRDefault="00881898" w:rsidP="00881898">
            <w:pPr>
              <w:jc w:val="center"/>
              <w:rPr>
                <w:noProof/>
              </w:rPr>
            </w:pPr>
            <w:r w:rsidRPr="00AE1407">
              <w:rPr>
                <w:noProof/>
              </w:rPr>
              <w:t>ДИРЕКТОР</w:t>
            </w:r>
          </w:p>
        </w:tc>
        <w:tc>
          <w:tcPr>
            <w:tcW w:w="1992" w:type="dxa"/>
          </w:tcPr>
          <w:p w:rsidR="00881898" w:rsidRPr="00AE1407" w:rsidRDefault="00881898" w:rsidP="00881898">
            <w:pPr>
              <w:jc w:val="center"/>
              <w:rPr>
                <w:noProof/>
              </w:rPr>
            </w:pPr>
          </w:p>
        </w:tc>
        <w:tc>
          <w:tcPr>
            <w:tcW w:w="3958" w:type="dxa"/>
            <w:vAlign w:val="center"/>
          </w:tcPr>
          <w:p w:rsidR="00881898" w:rsidRPr="00AE1407" w:rsidRDefault="00881898" w:rsidP="00881898">
            <w:pPr>
              <w:jc w:val="center"/>
              <w:rPr>
                <w:noProof/>
              </w:rPr>
            </w:pPr>
            <w:r w:rsidRPr="00AE1407">
              <w:rPr>
                <w:noProof/>
              </w:rPr>
              <w:t>ДИРЕКТОР</w:t>
            </w:r>
          </w:p>
        </w:tc>
      </w:tr>
      <w:tr w:rsidR="00881898" w:rsidRPr="00AE1407" w:rsidTr="00881898">
        <w:trPr>
          <w:trHeight w:val="347"/>
        </w:trPr>
        <w:tc>
          <w:tcPr>
            <w:tcW w:w="3168" w:type="dxa"/>
            <w:vAlign w:val="bottom"/>
          </w:tcPr>
          <w:p w:rsidR="00881898" w:rsidRPr="00AE1407" w:rsidRDefault="00881898" w:rsidP="00881898">
            <w:pPr>
              <w:jc w:val="both"/>
              <w:rPr>
                <w:noProof/>
              </w:rPr>
            </w:pPr>
            <w:r w:rsidRPr="00AE1407">
              <w:rPr>
                <w:noProof/>
              </w:rPr>
              <w:t xml:space="preserve">   _____________________</w:t>
            </w:r>
          </w:p>
        </w:tc>
        <w:tc>
          <w:tcPr>
            <w:tcW w:w="1992" w:type="dxa"/>
            <w:vAlign w:val="bottom"/>
          </w:tcPr>
          <w:p w:rsidR="00881898" w:rsidRPr="00AE1407" w:rsidRDefault="00881898" w:rsidP="00881898">
            <w:pPr>
              <w:jc w:val="both"/>
              <w:rPr>
                <w:noProof/>
              </w:rPr>
            </w:pPr>
          </w:p>
        </w:tc>
        <w:tc>
          <w:tcPr>
            <w:tcW w:w="3958" w:type="dxa"/>
            <w:vAlign w:val="bottom"/>
          </w:tcPr>
          <w:p w:rsidR="00881898" w:rsidRPr="00AE1407" w:rsidRDefault="00881898" w:rsidP="00881898">
            <w:pPr>
              <w:jc w:val="both"/>
              <w:rPr>
                <w:noProof/>
              </w:rPr>
            </w:pPr>
            <w:r w:rsidRPr="00AE1407">
              <w:rPr>
                <w:noProof/>
              </w:rPr>
              <w:t xml:space="preserve">      ________________________</w:t>
            </w:r>
          </w:p>
        </w:tc>
      </w:tr>
      <w:tr w:rsidR="00881898" w:rsidRPr="00AE1407" w:rsidTr="00881898">
        <w:trPr>
          <w:trHeight w:val="359"/>
        </w:trPr>
        <w:tc>
          <w:tcPr>
            <w:tcW w:w="3168" w:type="dxa"/>
            <w:vAlign w:val="center"/>
          </w:tcPr>
          <w:p w:rsidR="00881898" w:rsidRPr="00AE1407" w:rsidRDefault="00881898" w:rsidP="00881898">
            <w:pPr>
              <w:jc w:val="both"/>
              <w:rPr>
                <w:i/>
                <w:noProof/>
              </w:rPr>
            </w:pPr>
          </w:p>
        </w:tc>
        <w:tc>
          <w:tcPr>
            <w:tcW w:w="1992" w:type="dxa"/>
          </w:tcPr>
          <w:p w:rsidR="00881898" w:rsidRPr="00AE1407" w:rsidRDefault="00881898" w:rsidP="00881898">
            <w:pPr>
              <w:jc w:val="both"/>
              <w:rPr>
                <w:i/>
                <w:noProof/>
              </w:rPr>
            </w:pPr>
          </w:p>
        </w:tc>
        <w:tc>
          <w:tcPr>
            <w:tcW w:w="3958" w:type="dxa"/>
            <w:vAlign w:val="center"/>
          </w:tcPr>
          <w:p w:rsidR="00881898" w:rsidRPr="00731223" w:rsidRDefault="00881898" w:rsidP="00881898">
            <w:pPr>
              <w:jc w:val="both"/>
              <w:rPr>
                <w:i/>
                <w:noProof/>
                <w:lang w:val="sr-Cyrl-RS"/>
              </w:rPr>
            </w:pPr>
            <w:r w:rsidRPr="00AE1407">
              <w:rPr>
                <w:i/>
                <w:noProof/>
              </w:rPr>
              <w:t xml:space="preserve">     </w:t>
            </w:r>
          </w:p>
        </w:tc>
      </w:tr>
    </w:tbl>
    <w:p w:rsidR="00F87BAE" w:rsidRDefault="00F87BAE"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Default="00731223" w:rsidP="00731223">
      <w:pPr>
        <w:rPr>
          <w:noProof/>
          <w:lang w:val="sr-Cyrl-RS"/>
        </w:rPr>
      </w:pPr>
    </w:p>
    <w:p w:rsidR="00731223" w:rsidRPr="00731223" w:rsidRDefault="00731223" w:rsidP="00731223">
      <w:pPr>
        <w:rPr>
          <w:noProof/>
          <w:lang w:val="sr-Cyrl-RS"/>
        </w:rPr>
      </w:pPr>
    </w:p>
    <w:p w:rsidR="00F87BAE" w:rsidRDefault="00F87BAE" w:rsidP="00B819C7">
      <w:pPr>
        <w:jc w:val="both"/>
        <w:rPr>
          <w:lang w:val="sr-Latn-CS"/>
        </w:rPr>
      </w:pPr>
    </w:p>
    <w:p w:rsidR="00F87BAE" w:rsidRPr="00AE1407" w:rsidRDefault="00F87BAE" w:rsidP="00B819C7">
      <w:pPr>
        <w:jc w:val="both"/>
        <w:rPr>
          <w:highlight w:val="yellow"/>
          <w:lang w:val="sr-Latn-CS"/>
        </w:rPr>
      </w:pPr>
    </w:p>
    <w:p w:rsidR="002D5B2C" w:rsidRPr="00AE1407" w:rsidRDefault="002D5B2C" w:rsidP="00CA2E97">
      <w:pPr>
        <w:pStyle w:val="Heading2"/>
        <w:numPr>
          <w:ilvl w:val="0"/>
          <w:numId w:val="30"/>
        </w:numPr>
        <w:rPr>
          <w:noProof/>
        </w:rPr>
      </w:pPr>
      <w:bookmarkStart w:id="19" w:name="_Toc384890367"/>
      <w:r w:rsidRPr="00AE1407">
        <w:rPr>
          <w:noProof/>
        </w:rPr>
        <w:lastRenderedPageBreak/>
        <w:t>ИЗЈАВА О НЕЗАВИСНОЈ ПОНУДИ</w:t>
      </w:r>
      <w:bookmarkEnd w:id="19"/>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 </w:t>
      </w:r>
      <w:r w:rsidR="00A23F31" w:rsidRPr="00AE1407">
        <w:rPr>
          <w:i/>
          <w:iCs/>
        </w:rPr>
        <w:t>[</w:t>
      </w:r>
      <w:r w:rsidR="00A23F31" w:rsidRPr="00AE1407">
        <w:rPr>
          <w:i/>
        </w:rPr>
        <w:t>навести предмет јавне набавке</w:t>
      </w:r>
      <w:r w:rsidR="00A23F31" w:rsidRPr="00AE1407">
        <w:rPr>
          <w:i/>
          <w:iCs/>
        </w:rPr>
        <w:t>]</w:t>
      </w:r>
      <w:r w:rsidR="00A23F31" w:rsidRPr="00AE1407">
        <w:rPr>
          <w:i/>
          <w:lang w:val="sr-Cyrl-CS"/>
        </w:rPr>
        <w:t xml:space="preserve"> </w:t>
      </w:r>
      <w:r w:rsidR="00A23F31" w:rsidRPr="00AE1407">
        <w:rPr>
          <w:lang w:val="sr-Cyrl-CS"/>
        </w:rPr>
        <w:t>б</w:t>
      </w:r>
      <w:r w:rsidR="00A23F31" w:rsidRPr="00AE1407">
        <w:t>р. ......................</w:t>
      </w:r>
      <w:r w:rsidR="00A23F31" w:rsidRPr="00AE1407">
        <w:rPr>
          <w:i/>
          <w:iCs/>
        </w:rPr>
        <w:t>[навести редни број јавне набавкe]</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4F675A"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EF4897" w:rsidRDefault="0072089F" w:rsidP="00EF4897">
      <w:pPr>
        <w:pStyle w:val="Heading1"/>
        <w:numPr>
          <w:ilvl w:val="0"/>
          <w:numId w:val="30"/>
        </w:numPr>
        <w:jc w:val="center"/>
        <w:rPr>
          <w:sz w:val="28"/>
          <w:szCs w:val="28"/>
        </w:rPr>
      </w:pPr>
      <w:bookmarkStart w:id="20" w:name="_Toc384890368"/>
      <w:r w:rsidRPr="00EF4897">
        <w:rPr>
          <w:sz w:val="28"/>
          <w:szCs w:val="28"/>
        </w:rPr>
        <w:lastRenderedPageBreak/>
        <w:t>ОБРАЗАЦ ИЗЈАВЕ О ПОШТОВАЊУ ОБАВЕЗА</w:t>
      </w:r>
      <w:bookmarkEnd w:id="20"/>
    </w:p>
    <w:p w:rsidR="0072089F" w:rsidRPr="00AE1407" w:rsidRDefault="0072089F" w:rsidP="002C0919">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Pr="00AE1407">
        <w:t>...............</w:t>
      </w:r>
      <w:r w:rsidR="00EA647C" w:rsidRPr="00AE1407">
        <w:t>..........................................................................</w:t>
      </w:r>
      <w:r w:rsidRPr="00AE1407">
        <w:t>............</w:t>
      </w:r>
      <w:r w:rsidR="00EA647C" w:rsidRPr="00AE1407">
        <w:t xml:space="preserve">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4F675A"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5C28DA" w:rsidRDefault="00B819C7" w:rsidP="005C28DA">
      <w:pPr>
        <w:pStyle w:val="Heading1"/>
        <w:numPr>
          <w:ilvl w:val="0"/>
          <w:numId w:val="30"/>
        </w:numPr>
        <w:jc w:val="center"/>
        <w:rPr>
          <w:noProof/>
          <w:sz w:val="28"/>
          <w:szCs w:val="28"/>
        </w:rPr>
      </w:pPr>
      <w:bookmarkStart w:id="21" w:name="_Toc384890369"/>
      <w:r w:rsidRPr="005C28DA">
        <w:rPr>
          <w:noProof/>
          <w:sz w:val="28"/>
          <w:szCs w:val="28"/>
        </w:rPr>
        <w:lastRenderedPageBreak/>
        <w:t>ОБРАЗАЦ СТРУКТУРЕ ПОНУЂЕНЕ ЦЕНЕ</w:t>
      </w:r>
      <w:bookmarkEnd w:id="21"/>
    </w:p>
    <w:p w:rsidR="00B819C7" w:rsidRPr="00AE1407" w:rsidRDefault="00B819C7" w:rsidP="005C28DA">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B819C7">
      <w:pPr>
        <w:numPr>
          <w:ilvl w:val="0"/>
          <w:numId w:val="3"/>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1F3061">
      <w:pPr>
        <w:pStyle w:val="ListParagraph"/>
        <w:numPr>
          <w:ilvl w:val="0"/>
          <w:numId w:val="3"/>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5C28DA" w:rsidRDefault="00B819C7" w:rsidP="005C28DA">
      <w:pPr>
        <w:pStyle w:val="Heading1"/>
        <w:numPr>
          <w:ilvl w:val="0"/>
          <w:numId w:val="30"/>
        </w:numPr>
        <w:jc w:val="center"/>
        <w:rPr>
          <w:noProof/>
          <w:sz w:val="28"/>
          <w:szCs w:val="28"/>
        </w:rPr>
      </w:pPr>
      <w:bookmarkStart w:id="22" w:name="_Toc384890370"/>
      <w:r w:rsidRPr="005C28DA">
        <w:rPr>
          <w:noProof/>
          <w:sz w:val="28"/>
          <w:szCs w:val="28"/>
        </w:rPr>
        <w:lastRenderedPageBreak/>
        <w:t>ОБРАЗАЦ ТРОШКОВА ПРИПРЕМЕ ПОНУДЕ</w:t>
      </w:r>
      <w:bookmarkEnd w:id="22"/>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CA2E97">
      <w:pPr>
        <w:pStyle w:val="Heading2"/>
        <w:numPr>
          <w:ilvl w:val="0"/>
          <w:numId w:val="30"/>
        </w:numPr>
        <w:rPr>
          <w:noProof/>
        </w:rPr>
        <w:sectPr w:rsidR="0006401C" w:rsidRPr="00AE1407"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2D5B2C" w:rsidRPr="00AE1407" w:rsidRDefault="002D5B2C" w:rsidP="00CA2E97">
      <w:pPr>
        <w:pStyle w:val="Heading2"/>
        <w:numPr>
          <w:ilvl w:val="0"/>
          <w:numId w:val="30"/>
        </w:numPr>
        <w:rPr>
          <w:noProof/>
        </w:rPr>
      </w:pPr>
      <w:bookmarkStart w:id="23" w:name="_Toc384890371"/>
      <w:r w:rsidRPr="00AE1407">
        <w:rPr>
          <w:noProof/>
        </w:rPr>
        <w:lastRenderedPageBreak/>
        <w:t>ОБРАЗАЦ ПОНУДЕ</w:t>
      </w:r>
      <w:bookmarkEnd w:id="23"/>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B90276" w:rsidRPr="00AE1407" w:rsidTr="005A04BD">
        <w:trPr>
          <w:trHeight w:val="856"/>
        </w:trPr>
        <w:tc>
          <w:tcPr>
            <w:tcW w:w="5245" w:type="dxa"/>
            <w:tcBorders>
              <w:right w:val="single" w:sz="4" w:space="0" w:color="auto"/>
            </w:tcBorders>
            <w:vAlign w:val="center"/>
          </w:tcPr>
          <w:p w:rsidR="00B90276" w:rsidRPr="005A04BD" w:rsidRDefault="00B90276" w:rsidP="005E2923">
            <w:pPr>
              <w:jc w:val="right"/>
              <w:rPr>
                <w:noProof/>
              </w:rPr>
            </w:pPr>
            <w:r w:rsidRPr="005A04BD">
              <w:rPr>
                <w:noProof/>
              </w:rPr>
              <w:t>Предмет јавне набавке</w:t>
            </w:r>
          </w:p>
        </w:tc>
        <w:tc>
          <w:tcPr>
            <w:tcW w:w="10065" w:type="dxa"/>
            <w:gridSpan w:val="6"/>
            <w:tcBorders>
              <w:top w:val="inset" w:sz="6" w:space="0" w:color="auto"/>
              <w:left w:val="single" w:sz="4" w:space="0" w:color="auto"/>
              <w:right w:val="inset" w:sz="6" w:space="0" w:color="auto"/>
            </w:tcBorders>
            <w:vAlign w:val="center"/>
          </w:tcPr>
          <w:p w:rsidR="00B90276" w:rsidRPr="00AE1407" w:rsidRDefault="004F675A" w:rsidP="005A04BD">
            <w:pPr>
              <w:rPr>
                <w:highlight w:val="yellow"/>
              </w:rPr>
            </w:pPr>
            <w:sdt>
              <w:sdtPr>
                <w:rPr>
                  <w:noProof/>
                </w:rPr>
                <w:alias w:val="Vrsta predmeta"/>
                <w:tag w:val="Vrsta predmeta"/>
                <w:id w:val="16896029"/>
                <w:dropDownList>
                  <w:listItem w:displayText="Добра" w:value="Добра"/>
                  <w:listItem w:displayText="Услуге" w:value="Услуге"/>
                  <w:listItem w:displayText="Радови" w:value="Радови"/>
                </w:dropDownList>
              </w:sdtPr>
              <w:sdtEndPr/>
              <w:sdtContent>
                <w:r w:rsidR="00B90276" w:rsidRPr="002C6EA8">
                  <w:rPr>
                    <w:noProof/>
                  </w:rPr>
                  <w:t>Добра</w:t>
                </w:r>
              </w:sdtContent>
            </w:sdt>
            <w:r w:rsidR="00B90276" w:rsidRPr="002C6EA8">
              <w:rPr>
                <w:noProof/>
              </w:rPr>
              <w:t xml:space="preserve"> бр. 60-14-O – УПС уређај за Центар за судску медицину</w:t>
            </w:r>
          </w:p>
        </w:tc>
      </w:tr>
      <w:tr w:rsidR="00B90276" w:rsidRPr="00AE1407" w:rsidTr="005E2923">
        <w:tc>
          <w:tcPr>
            <w:tcW w:w="5245" w:type="dxa"/>
          </w:tcPr>
          <w:p w:rsidR="00B90276" w:rsidRPr="00AE1407" w:rsidRDefault="00B90276" w:rsidP="005E2923">
            <w:pPr>
              <w:jc w:val="right"/>
              <w:rPr>
                <w:noProof/>
              </w:rPr>
            </w:pPr>
            <w:r w:rsidRPr="00AE1407">
              <w:rPr>
                <w:noProof/>
              </w:rPr>
              <w:t>Број понуде</w:t>
            </w:r>
          </w:p>
        </w:tc>
        <w:tc>
          <w:tcPr>
            <w:tcW w:w="3402" w:type="dxa"/>
            <w:gridSpan w:val="2"/>
            <w:tcBorders>
              <w:top w:val="inset" w:sz="6" w:space="0" w:color="auto"/>
            </w:tcBorders>
          </w:tcPr>
          <w:p w:rsidR="00B90276" w:rsidRPr="00AE1407" w:rsidRDefault="00B90276" w:rsidP="005E2923">
            <w:pPr>
              <w:jc w:val="right"/>
              <w:rPr>
                <w:noProof/>
              </w:rPr>
            </w:pPr>
          </w:p>
        </w:tc>
        <w:tc>
          <w:tcPr>
            <w:tcW w:w="2977" w:type="dxa"/>
            <w:gridSpan w:val="2"/>
            <w:tcBorders>
              <w:top w:val="inset" w:sz="6" w:space="0" w:color="auto"/>
            </w:tcBorders>
          </w:tcPr>
          <w:p w:rsidR="00B90276" w:rsidRPr="00AE1407" w:rsidRDefault="00B90276" w:rsidP="005E2923">
            <w:pPr>
              <w:jc w:val="right"/>
              <w:rPr>
                <w:noProof/>
              </w:rPr>
            </w:pPr>
            <w:r w:rsidRPr="00AE1407">
              <w:rPr>
                <w:noProof/>
              </w:rPr>
              <w:t>Датум понуде</w:t>
            </w:r>
          </w:p>
        </w:tc>
        <w:tc>
          <w:tcPr>
            <w:tcW w:w="3686" w:type="dxa"/>
            <w:gridSpan w:val="2"/>
            <w:tcBorders>
              <w:top w:val="inset" w:sz="6" w:space="0" w:color="auto"/>
            </w:tcBorders>
          </w:tcPr>
          <w:p w:rsidR="00B90276" w:rsidRPr="00AE1407" w:rsidRDefault="00B90276" w:rsidP="005E2923">
            <w:pPr>
              <w:jc w:val="right"/>
              <w:rPr>
                <w:b/>
                <w:noProof/>
              </w:rPr>
            </w:pPr>
          </w:p>
        </w:tc>
      </w:tr>
      <w:tr w:rsidR="00B90276" w:rsidRPr="00AE1407" w:rsidTr="005E2923">
        <w:tc>
          <w:tcPr>
            <w:tcW w:w="15310" w:type="dxa"/>
            <w:gridSpan w:val="7"/>
          </w:tcPr>
          <w:p w:rsidR="00B90276" w:rsidRPr="00AE1407" w:rsidRDefault="00B90276" w:rsidP="005E2923">
            <w:pPr>
              <w:jc w:val="center"/>
              <w:rPr>
                <w:b/>
                <w:noProof/>
              </w:rPr>
            </w:pPr>
            <w:r w:rsidRPr="00AE1407">
              <w:rPr>
                <w:b/>
                <w:noProof/>
              </w:rPr>
              <w:br w:type="page"/>
              <w:t>Општи подаци о понуђачу</w:t>
            </w:r>
          </w:p>
        </w:tc>
      </w:tr>
      <w:tr w:rsidR="00B90276" w:rsidRPr="00AE1407" w:rsidTr="005E2923">
        <w:tc>
          <w:tcPr>
            <w:tcW w:w="5245" w:type="dxa"/>
          </w:tcPr>
          <w:p w:rsidR="00B90276" w:rsidRPr="00AE1407" w:rsidRDefault="00B90276" w:rsidP="005E2923">
            <w:pPr>
              <w:rPr>
                <w:b/>
                <w:noProof/>
              </w:rPr>
            </w:pPr>
            <w:r w:rsidRPr="00AE1407">
              <w:rPr>
                <w:noProof/>
              </w:rPr>
              <w:t>Пословно име или скраћени назив из одговарајућег регистра</w:t>
            </w:r>
          </w:p>
        </w:tc>
        <w:tc>
          <w:tcPr>
            <w:tcW w:w="10065" w:type="dxa"/>
            <w:gridSpan w:val="6"/>
          </w:tcPr>
          <w:p w:rsidR="00B90276" w:rsidRPr="00AE1407" w:rsidRDefault="00B90276" w:rsidP="005E2923">
            <w:pPr>
              <w:rPr>
                <w:b/>
                <w:noProof/>
              </w:rPr>
            </w:pPr>
          </w:p>
        </w:tc>
      </w:tr>
      <w:tr w:rsidR="00B90276" w:rsidRPr="00AE1407" w:rsidTr="005E2923">
        <w:tc>
          <w:tcPr>
            <w:tcW w:w="5245" w:type="dxa"/>
          </w:tcPr>
          <w:p w:rsidR="00B90276" w:rsidRPr="00AE1407" w:rsidRDefault="00B90276" w:rsidP="005E2923">
            <w:pPr>
              <w:rPr>
                <w:b/>
                <w:noProof/>
              </w:rPr>
            </w:pPr>
            <w:r w:rsidRPr="00AE1407">
              <w:rPr>
                <w:noProof/>
              </w:rPr>
              <w:t>Адреса седишта</w:t>
            </w:r>
          </w:p>
        </w:tc>
        <w:tc>
          <w:tcPr>
            <w:tcW w:w="10065" w:type="dxa"/>
            <w:gridSpan w:val="6"/>
          </w:tcPr>
          <w:p w:rsidR="00B90276" w:rsidRPr="00AE1407" w:rsidRDefault="00B90276" w:rsidP="005E2923">
            <w:pPr>
              <w:rPr>
                <w:b/>
                <w:noProof/>
              </w:rPr>
            </w:pPr>
          </w:p>
        </w:tc>
      </w:tr>
      <w:tr w:rsidR="00B90276" w:rsidRPr="00AE1407" w:rsidTr="005E2923">
        <w:tc>
          <w:tcPr>
            <w:tcW w:w="5245" w:type="dxa"/>
          </w:tcPr>
          <w:p w:rsidR="00B90276" w:rsidRPr="00AE1407" w:rsidRDefault="00B90276" w:rsidP="005E2923">
            <w:pPr>
              <w:rPr>
                <w:noProof/>
              </w:rPr>
            </w:pPr>
            <w:r w:rsidRPr="00AE1407">
              <w:rPr>
                <w:noProof/>
              </w:rPr>
              <w:t>Име особе за контакт</w:t>
            </w:r>
          </w:p>
        </w:tc>
        <w:tc>
          <w:tcPr>
            <w:tcW w:w="3402" w:type="dxa"/>
            <w:gridSpan w:val="2"/>
          </w:tcPr>
          <w:p w:rsidR="00B90276" w:rsidRPr="00AE1407" w:rsidRDefault="00B90276" w:rsidP="005E2923">
            <w:pPr>
              <w:rPr>
                <w:b/>
                <w:noProof/>
              </w:rPr>
            </w:pPr>
          </w:p>
        </w:tc>
        <w:tc>
          <w:tcPr>
            <w:tcW w:w="3508" w:type="dxa"/>
            <w:gridSpan w:val="3"/>
          </w:tcPr>
          <w:p w:rsidR="00B90276" w:rsidRPr="00AE1407" w:rsidRDefault="00B90276" w:rsidP="005E2923">
            <w:pPr>
              <w:jc w:val="right"/>
              <w:rPr>
                <w:b/>
                <w:noProof/>
              </w:rPr>
            </w:pPr>
            <w:r w:rsidRPr="00AE1407">
              <w:rPr>
                <w:noProof/>
              </w:rPr>
              <w:t xml:space="preserve">Матични број </w:t>
            </w:r>
          </w:p>
        </w:tc>
        <w:tc>
          <w:tcPr>
            <w:tcW w:w="3155" w:type="dxa"/>
          </w:tcPr>
          <w:p w:rsidR="00B90276" w:rsidRPr="00AE1407" w:rsidRDefault="00B90276" w:rsidP="005E2923">
            <w:pPr>
              <w:jc w:val="right"/>
              <w:rPr>
                <w:b/>
                <w:noProof/>
              </w:rPr>
            </w:pPr>
          </w:p>
        </w:tc>
      </w:tr>
      <w:tr w:rsidR="00B90276" w:rsidRPr="00AE1407" w:rsidTr="005E2923">
        <w:tc>
          <w:tcPr>
            <w:tcW w:w="5245" w:type="dxa"/>
          </w:tcPr>
          <w:p w:rsidR="00B90276" w:rsidRPr="00AE1407" w:rsidRDefault="00B90276" w:rsidP="005E2923">
            <w:pPr>
              <w:rPr>
                <w:b/>
                <w:noProof/>
              </w:rPr>
            </w:pPr>
            <w:r w:rsidRPr="00AE1407">
              <w:rPr>
                <w:noProof/>
              </w:rPr>
              <w:t>Телефон/факс</w:t>
            </w:r>
          </w:p>
        </w:tc>
        <w:tc>
          <w:tcPr>
            <w:tcW w:w="3402" w:type="dxa"/>
            <w:gridSpan w:val="2"/>
          </w:tcPr>
          <w:p w:rsidR="00B90276" w:rsidRPr="00AE1407" w:rsidRDefault="00B90276" w:rsidP="005E2923">
            <w:pPr>
              <w:rPr>
                <w:b/>
                <w:noProof/>
              </w:rPr>
            </w:pPr>
          </w:p>
        </w:tc>
        <w:tc>
          <w:tcPr>
            <w:tcW w:w="3508" w:type="dxa"/>
            <w:gridSpan w:val="3"/>
          </w:tcPr>
          <w:p w:rsidR="00B90276" w:rsidRPr="00AE1407" w:rsidRDefault="00B90276" w:rsidP="005E2923">
            <w:pPr>
              <w:jc w:val="right"/>
              <w:rPr>
                <w:b/>
                <w:noProof/>
              </w:rPr>
            </w:pPr>
            <w:r w:rsidRPr="00AE1407">
              <w:rPr>
                <w:noProof/>
              </w:rPr>
              <w:t>Порески идентификациони број</w:t>
            </w:r>
          </w:p>
        </w:tc>
        <w:tc>
          <w:tcPr>
            <w:tcW w:w="3155" w:type="dxa"/>
          </w:tcPr>
          <w:p w:rsidR="00B90276" w:rsidRPr="00AE1407" w:rsidRDefault="00B90276" w:rsidP="005E2923">
            <w:pPr>
              <w:jc w:val="right"/>
              <w:rPr>
                <w:b/>
                <w:noProof/>
              </w:rPr>
            </w:pPr>
          </w:p>
        </w:tc>
      </w:tr>
      <w:tr w:rsidR="00B90276" w:rsidRPr="00AE1407" w:rsidTr="005E2923">
        <w:tc>
          <w:tcPr>
            <w:tcW w:w="5245" w:type="dxa"/>
          </w:tcPr>
          <w:p w:rsidR="00B90276" w:rsidRPr="00AE1407" w:rsidRDefault="00B90276" w:rsidP="005E2923">
            <w:pPr>
              <w:rPr>
                <w:b/>
                <w:noProof/>
              </w:rPr>
            </w:pPr>
            <w:r w:rsidRPr="00AE1407">
              <w:rPr>
                <w:noProof/>
              </w:rPr>
              <w:t>Е-маил</w:t>
            </w:r>
          </w:p>
        </w:tc>
        <w:tc>
          <w:tcPr>
            <w:tcW w:w="3402" w:type="dxa"/>
            <w:gridSpan w:val="2"/>
          </w:tcPr>
          <w:p w:rsidR="00B90276" w:rsidRPr="00AE1407" w:rsidRDefault="00B90276" w:rsidP="005E2923">
            <w:pPr>
              <w:rPr>
                <w:b/>
                <w:noProof/>
              </w:rPr>
            </w:pPr>
          </w:p>
        </w:tc>
        <w:tc>
          <w:tcPr>
            <w:tcW w:w="3508" w:type="dxa"/>
            <w:gridSpan w:val="3"/>
          </w:tcPr>
          <w:p w:rsidR="00B90276" w:rsidRPr="00AE1407" w:rsidRDefault="00B90276" w:rsidP="005E2923">
            <w:pPr>
              <w:jc w:val="right"/>
              <w:rPr>
                <w:noProof/>
              </w:rPr>
            </w:pPr>
            <w:r w:rsidRPr="00AE1407">
              <w:rPr>
                <w:noProof/>
              </w:rPr>
              <w:t>Регистарски број</w:t>
            </w:r>
          </w:p>
        </w:tc>
        <w:tc>
          <w:tcPr>
            <w:tcW w:w="3155" w:type="dxa"/>
          </w:tcPr>
          <w:p w:rsidR="00B90276" w:rsidRPr="00AE1407" w:rsidRDefault="00B90276" w:rsidP="005E2923">
            <w:pPr>
              <w:jc w:val="right"/>
              <w:rPr>
                <w:b/>
                <w:noProof/>
              </w:rPr>
            </w:pPr>
          </w:p>
        </w:tc>
      </w:tr>
      <w:tr w:rsidR="00B90276" w:rsidRPr="00AE1407" w:rsidTr="005E2923">
        <w:tc>
          <w:tcPr>
            <w:tcW w:w="5245" w:type="dxa"/>
          </w:tcPr>
          <w:p w:rsidR="00B90276" w:rsidRPr="00AE1407" w:rsidRDefault="00B90276" w:rsidP="005E2923">
            <w:pPr>
              <w:rPr>
                <w:noProof/>
              </w:rPr>
            </w:pPr>
            <w:r w:rsidRPr="00AE1407">
              <w:rPr>
                <w:noProof/>
              </w:rPr>
              <w:t>Овлашћено лице, које ће потписати Уговор</w:t>
            </w:r>
          </w:p>
        </w:tc>
        <w:tc>
          <w:tcPr>
            <w:tcW w:w="3402" w:type="dxa"/>
            <w:gridSpan w:val="2"/>
          </w:tcPr>
          <w:p w:rsidR="00B90276" w:rsidRPr="00AE1407" w:rsidRDefault="00B90276" w:rsidP="005E2923">
            <w:pPr>
              <w:rPr>
                <w:b/>
                <w:noProof/>
              </w:rPr>
            </w:pPr>
          </w:p>
        </w:tc>
        <w:tc>
          <w:tcPr>
            <w:tcW w:w="3508" w:type="dxa"/>
            <w:gridSpan w:val="3"/>
          </w:tcPr>
          <w:p w:rsidR="00B90276" w:rsidRPr="00AE1407" w:rsidRDefault="00B90276" w:rsidP="005E2923">
            <w:pPr>
              <w:jc w:val="right"/>
              <w:rPr>
                <w:noProof/>
              </w:rPr>
            </w:pPr>
            <w:r w:rsidRPr="00AE1407">
              <w:rPr>
                <w:noProof/>
              </w:rPr>
              <w:t>Шифра делатности</w:t>
            </w:r>
          </w:p>
        </w:tc>
        <w:tc>
          <w:tcPr>
            <w:tcW w:w="3155" w:type="dxa"/>
          </w:tcPr>
          <w:p w:rsidR="00B90276" w:rsidRPr="00AE1407" w:rsidRDefault="00B90276" w:rsidP="005E2923">
            <w:pPr>
              <w:jc w:val="right"/>
              <w:rPr>
                <w:b/>
                <w:noProof/>
              </w:rPr>
            </w:pPr>
          </w:p>
        </w:tc>
      </w:tr>
      <w:tr w:rsidR="00B90276" w:rsidRPr="00AE1407" w:rsidTr="00D33674">
        <w:trPr>
          <w:trHeight w:val="828"/>
        </w:trPr>
        <w:tc>
          <w:tcPr>
            <w:tcW w:w="5245" w:type="dxa"/>
          </w:tcPr>
          <w:p w:rsidR="00B90276" w:rsidRPr="00521FDF" w:rsidRDefault="00B90276" w:rsidP="005E2923">
            <w:pPr>
              <w:rPr>
                <w:b/>
                <w:noProof/>
              </w:rPr>
            </w:pPr>
            <w:r w:rsidRPr="00521FDF">
              <w:rPr>
                <w:b/>
                <w:noProof/>
              </w:rPr>
              <w:br w:type="page"/>
            </w:r>
            <w:r w:rsidRPr="00521FDF">
              <w:rPr>
                <w:noProof/>
              </w:rPr>
              <w:t xml:space="preserve">Рок важења понуде изражен у броју дана од дана отварања понуда, који </w:t>
            </w:r>
            <w:r w:rsidR="00521FDF" w:rsidRPr="00521FDF">
              <w:rPr>
                <w:noProof/>
              </w:rPr>
              <w:t>не може бити краћи од 6</w:t>
            </w:r>
            <w:r w:rsidRPr="00521FDF">
              <w:rPr>
                <w:noProof/>
              </w:rPr>
              <w:t>0 дана</w:t>
            </w:r>
          </w:p>
        </w:tc>
        <w:tc>
          <w:tcPr>
            <w:tcW w:w="3402" w:type="dxa"/>
            <w:gridSpan w:val="2"/>
          </w:tcPr>
          <w:p w:rsidR="00B90276" w:rsidRPr="00AE1407" w:rsidRDefault="00B90276" w:rsidP="005E2923">
            <w:pPr>
              <w:rPr>
                <w:b/>
                <w:noProof/>
              </w:rPr>
            </w:pPr>
          </w:p>
        </w:tc>
        <w:tc>
          <w:tcPr>
            <w:tcW w:w="3508" w:type="dxa"/>
            <w:gridSpan w:val="3"/>
          </w:tcPr>
          <w:p w:rsidR="00B90276" w:rsidRPr="00AE1407" w:rsidRDefault="00B90276" w:rsidP="005E2923">
            <w:pPr>
              <w:jc w:val="right"/>
              <w:rPr>
                <w:noProof/>
              </w:rPr>
            </w:pPr>
            <w:r w:rsidRPr="00AE1407">
              <w:rPr>
                <w:noProof/>
              </w:rPr>
              <w:t>Жиро рачун и назив банке</w:t>
            </w:r>
          </w:p>
        </w:tc>
        <w:tc>
          <w:tcPr>
            <w:tcW w:w="3155" w:type="dxa"/>
          </w:tcPr>
          <w:p w:rsidR="00B90276" w:rsidRPr="00AE1407" w:rsidRDefault="00B90276" w:rsidP="005E2923">
            <w:pPr>
              <w:jc w:val="right"/>
              <w:rPr>
                <w:b/>
                <w:noProof/>
              </w:rPr>
            </w:pPr>
          </w:p>
        </w:tc>
      </w:tr>
      <w:tr w:rsidR="00B90276" w:rsidRPr="00AE1407" w:rsidTr="005E2923">
        <w:tc>
          <w:tcPr>
            <w:tcW w:w="15310" w:type="dxa"/>
            <w:gridSpan w:val="7"/>
          </w:tcPr>
          <w:p w:rsidR="00B90276" w:rsidRPr="00AE1407" w:rsidRDefault="00B90276" w:rsidP="005E2923">
            <w:pPr>
              <w:jc w:val="center"/>
              <w:rPr>
                <w:b/>
                <w:noProof/>
              </w:rPr>
            </w:pPr>
            <w:r w:rsidRPr="00AE1407">
              <w:rPr>
                <w:b/>
                <w:noProof/>
              </w:rPr>
              <w:t>Остали подаци које наручилац сматра релевантним за закључење уговора</w:t>
            </w:r>
          </w:p>
        </w:tc>
      </w:tr>
      <w:tr w:rsidR="00B90276" w:rsidRPr="00AE1407" w:rsidTr="00202B65">
        <w:tc>
          <w:tcPr>
            <w:tcW w:w="5245" w:type="dxa"/>
            <w:vMerge w:val="restart"/>
            <w:vAlign w:val="center"/>
          </w:tcPr>
          <w:p w:rsidR="00B90276" w:rsidRPr="00AE1407" w:rsidRDefault="00B90276" w:rsidP="00202B65">
            <w:pPr>
              <w:rPr>
                <w:noProof/>
              </w:rPr>
            </w:pPr>
            <w:r w:rsidRPr="00AE1407">
              <w:rPr>
                <w:noProof/>
              </w:rPr>
              <w:t>Начин подношења понуде (заокружити)</w:t>
            </w:r>
          </w:p>
        </w:tc>
        <w:tc>
          <w:tcPr>
            <w:tcW w:w="426" w:type="dxa"/>
          </w:tcPr>
          <w:p w:rsidR="00B90276" w:rsidRPr="00AE1407" w:rsidRDefault="00B90276" w:rsidP="005E2923">
            <w:pPr>
              <w:rPr>
                <w:noProof/>
              </w:rPr>
            </w:pPr>
            <w:r w:rsidRPr="00AE1407">
              <w:rPr>
                <w:noProof/>
              </w:rPr>
              <w:t>а</w:t>
            </w:r>
          </w:p>
        </w:tc>
        <w:tc>
          <w:tcPr>
            <w:tcW w:w="9639" w:type="dxa"/>
            <w:gridSpan w:val="5"/>
          </w:tcPr>
          <w:p w:rsidR="00B90276" w:rsidRPr="00AE1407" w:rsidRDefault="00B90276" w:rsidP="00E920B5">
            <w:pPr>
              <w:rPr>
                <w:noProof/>
              </w:rPr>
            </w:pPr>
            <w:r w:rsidRPr="00AE1407">
              <w:rPr>
                <w:noProof/>
              </w:rPr>
              <w:t>Самостална понуда</w:t>
            </w:r>
          </w:p>
        </w:tc>
      </w:tr>
      <w:tr w:rsidR="00B90276" w:rsidRPr="00AE1407" w:rsidTr="00FE0B83">
        <w:tc>
          <w:tcPr>
            <w:tcW w:w="5245" w:type="dxa"/>
            <w:vMerge/>
          </w:tcPr>
          <w:p w:rsidR="00B90276" w:rsidRPr="00AE1407" w:rsidRDefault="00B90276" w:rsidP="005E2923">
            <w:pPr>
              <w:rPr>
                <w:b/>
                <w:noProof/>
              </w:rPr>
            </w:pPr>
          </w:p>
        </w:tc>
        <w:tc>
          <w:tcPr>
            <w:tcW w:w="426" w:type="dxa"/>
          </w:tcPr>
          <w:p w:rsidR="00B90276" w:rsidRPr="00AE1407" w:rsidRDefault="00B90276" w:rsidP="005E2923">
            <w:pPr>
              <w:rPr>
                <w:noProof/>
              </w:rPr>
            </w:pPr>
            <w:r w:rsidRPr="00AE1407">
              <w:rPr>
                <w:noProof/>
              </w:rPr>
              <w:t>б</w:t>
            </w:r>
          </w:p>
        </w:tc>
        <w:tc>
          <w:tcPr>
            <w:tcW w:w="9639" w:type="dxa"/>
            <w:gridSpan w:val="5"/>
          </w:tcPr>
          <w:p w:rsidR="00B90276" w:rsidRPr="00AE1407" w:rsidRDefault="00B90276" w:rsidP="00E920B5">
            <w:pPr>
              <w:rPr>
                <w:noProof/>
              </w:rPr>
            </w:pPr>
            <w:r w:rsidRPr="00AE1407">
              <w:rPr>
                <w:noProof/>
              </w:rPr>
              <w:t>Заједничка понуда</w:t>
            </w:r>
          </w:p>
        </w:tc>
      </w:tr>
      <w:tr w:rsidR="00B90276" w:rsidRPr="00AE1407" w:rsidTr="00FE0B83">
        <w:tc>
          <w:tcPr>
            <w:tcW w:w="5245" w:type="dxa"/>
            <w:vMerge/>
          </w:tcPr>
          <w:p w:rsidR="00B90276" w:rsidRPr="00AE1407" w:rsidRDefault="00B90276" w:rsidP="005E2923">
            <w:pPr>
              <w:rPr>
                <w:b/>
                <w:noProof/>
              </w:rPr>
            </w:pPr>
          </w:p>
        </w:tc>
        <w:tc>
          <w:tcPr>
            <w:tcW w:w="426" w:type="dxa"/>
          </w:tcPr>
          <w:p w:rsidR="00B90276" w:rsidRPr="00AE1407" w:rsidRDefault="00B90276" w:rsidP="005E2923">
            <w:pPr>
              <w:rPr>
                <w:noProof/>
              </w:rPr>
            </w:pPr>
            <w:r w:rsidRPr="00AE1407">
              <w:rPr>
                <w:noProof/>
              </w:rPr>
              <w:t>в</w:t>
            </w:r>
          </w:p>
        </w:tc>
        <w:tc>
          <w:tcPr>
            <w:tcW w:w="9639" w:type="dxa"/>
            <w:gridSpan w:val="5"/>
          </w:tcPr>
          <w:p w:rsidR="00B90276" w:rsidRPr="00AE1407" w:rsidRDefault="00B90276" w:rsidP="00E920B5">
            <w:pPr>
              <w:rPr>
                <w:noProof/>
              </w:rPr>
            </w:pPr>
            <w:r w:rsidRPr="00AE1407">
              <w:rPr>
                <w:noProof/>
              </w:rPr>
              <w:t>Понуда са подизвођачем</w:t>
            </w:r>
          </w:p>
        </w:tc>
      </w:tr>
      <w:tr w:rsidR="00B90276" w:rsidRPr="00AE1407" w:rsidTr="005E2923">
        <w:trPr>
          <w:trHeight w:val="614"/>
        </w:trPr>
        <w:tc>
          <w:tcPr>
            <w:tcW w:w="5245" w:type="dxa"/>
          </w:tcPr>
          <w:p w:rsidR="00B90276" w:rsidRPr="00AE1407" w:rsidRDefault="00B90276"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6"/>
          </w:tcPr>
          <w:p w:rsidR="00B90276" w:rsidRPr="00AE1407" w:rsidRDefault="00B90276" w:rsidP="005E2923">
            <w:pPr>
              <w:rPr>
                <w:b/>
                <w:noProof/>
              </w:rPr>
            </w:pPr>
            <w:r w:rsidRPr="00AE1407">
              <w:rPr>
                <w:noProof/>
              </w:rPr>
              <w:t xml:space="preserve"> </w:t>
            </w:r>
          </w:p>
        </w:tc>
      </w:tr>
      <w:tr w:rsidR="00B90276" w:rsidRPr="00AE1407" w:rsidTr="005E2923">
        <w:trPr>
          <w:trHeight w:val="614"/>
        </w:trPr>
        <w:tc>
          <w:tcPr>
            <w:tcW w:w="5245" w:type="dxa"/>
          </w:tcPr>
          <w:p w:rsidR="00B90276" w:rsidRPr="00AE1407" w:rsidRDefault="00B90276"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6"/>
          </w:tcPr>
          <w:p w:rsidR="00B90276" w:rsidRPr="00AE1407" w:rsidRDefault="00B90276" w:rsidP="005E2923">
            <w:pPr>
              <w:rPr>
                <w:b/>
                <w:noProof/>
              </w:rPr>
            </w:pPr>
          </w:p>
        </w:tc>
      </w:tr>
      <w:tr w:rsidR="00B90276" w:rsidRPr="00AE1407" w:rsidTr="005E2923">
        <w:trPr>
          <w:trHeight w:val="293"/>
        </w:trPr>
        <w:tc>
          <w:tcPr>
            <w:tcW w:w="5245" w:type="dxa"/>
          </w:tcPr>
          <w:p w:rsidR="00B90276" w:rsidRPr="002858CE" w:rsidRDefault="00B90276" w:rsidP="005E2923">
            <w:pPr>
              <w:rPr>
                <w:noProof/>
              </w:rPr>
            </w:pPr>
            <w:r w:rsidRPr="002858CE">
              <w:rPr>
                <w:noProof/>
              </w:rPr>
              <w:t>Начин и услови плаћања</w:t>
            </w:r>
          </w:p>
        </w:tc>
        <w:tc>
          <w:tcPr>
            <w:tcW w:w="10065" w:type="dxa"/>
            <w:gridSpan w:val="6"/>
          </w:tcPr>
          <w:p w:rsidR="00B90276" w:rsidRPr="00AE1407" w:rsidRDefault="00B90276" w:rsidP="005E2923">
            <w:pPr>
              <w:rPr>
                <w:b/>
                <w:noProof/>
              </w:rPr>
            </w:pPr>
          </w:p>
        </w:tc>
      </w:tr>
      <w:tr w:rsidR="00476E9F" w:rsidRPr="00AE1407" w:rsidTr="002C0919">
        <w:trPr>
          <w:trHeight w:val="283"/>
        </w:trPr>
        <w:tc>
          <w:tcPr>
            <w:tcW w:w="5245" w:type="dxa"/>
          </w:tcPr>
          <w:p w:rsidR="00476E9F" w:rsidRPr="00476E9F" w:rsidRDefault="00476E9F" w:rsidP="005E2923">
            <w:pPr>
              <w:rPr>
                <w:noProof/>
              </w:rPr>
            </w:pPr>
            <w:r w:rsidRPr="00476E9F">
              <w:rPr>
                <w:noProof/>
              </w:rPr>
              <w:t>Гатантни рок на извршену услугу, односно на опрему</w:t>
            </w:r>
          </w:p>
        </w:tc>
        <w:tc>
          <w:tcPr>
            <w:tcW w:w="5032" w:type="dxa"/>
            <w:gridSpan w:val="3"/>
          </w:tcPr>
          <w:p w:rsidR="00476E9F" w:rsidRPr="00AE1407" w:rsidRDefault="00476E9F" w:rsidP="005E2923">
            <w:pPr>
              <w:rPr>
                <w:b/>
                <w:noProof/>
              </w:rPr>
            </w:pPr>
          </w:p>
        </w:tc>
        <w:tc>
          <w:tcPr>
            <w:tcW w:w="5033" w:type="dxa"/>
            <w:gridSpan w:val="3"/>
          </w:tcPr>
          <w:p w:rsidR="00476E9F" w:rsidRPr="00AE1407" w:rsidRDefault="00476E9F" w:rsidP="005E2923">
            <w:pPr>
              <w:rPr>
                <w:b/>
                <w:noProof/>
              </w:rPr>
            </w:pPr>
          </w:p>
        </w:tc>
      </w:tr>
      <w:tr w:rsidR="00B90276" w:rsidRPr="00AE1407" w:rsidTr="005E2923">
        <w:trPr>
          <w:trHeight w:val="283"/>
        </w:trPr>
        <w:tc>
          <w:tcPr>
            <w:tcW w:w="5245" w:type="dxa"/>
          </w:tcPr>
          <w:p w:rsidR="00B90276" w:rsidRPr="00476E9F" w:rsidRDefault="00B90276" w:rsidP="00476E9F">
            <w:pPr>
              <w:rPr>
                <w:noProof/>
              </w:rPr>
            </w:pPr>
            <w:r w:rsidRPr="00476E9F">
              <w:rPr>
                <w:noProof/>
              </w:rPr>
              <w:t xml:space="preserve">Рок извршења </w:t>
            </w:r>
            <w:r w:rsidR="00476E9F" w:rsidRPr="00476E9F">
              <w:rPr>
                <w:noProof/>
              </w:rPr>
              <w:t>(испоруке)</w:t>
            </w:r>
          </w:p>
        </w:tc>
        <w:tc>
          <w:tcPr>
            <w:tcW w:w="10065" w:type="dxa"/>
            <w:gridSpan w:val="6"/>
          </w:tcPr>
          <w:p w:rsidR="00B90276" w:rsidRPr="00AE1407" w:rsidRDefault="00B90276"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E87D47" w:rsidRDefault="0049524C">
            <w:pPr>
              <w:autoSpaceDE w:val="0"/>
              <w:autoSpaceDN w:val="0"/>
              <w:adjustRightInd w:val="0"/>
              <w:jc w:val="center"/>
              <w:rPr>
                <w:noProof/>
              </w:rPr>
            </w:pPr>
            <w:r w:rsidRPr="00E87D47">
              <w:rPr>
                <w:noProof/>
              </w:rPr>
              <w:t>Произвођач</w:t>
            </w:r>
          </w:p>
          <w:p w:rsidR="0049524C" w:rsidRPr="00E87D47" w:rsidRDefault="0049524C">
            <w:pPr>
              <w:autoSpaceDE w:val="0"/>
              <w:autoSpaceDN w:val="0"/>
              <w:adjustRightInd w:val="0"/>
              <w:jc w:val="center"/>
              <w:rPr>
                <w:noProof/>
              </w:rPr>
            </w:pPr>
            <w:r w:rsidRPr="00E87D47">
              <w:rPr>
                <w:noProof/>
              </w:rPr>
              <w:t>(за ставке за које је то могуће попунити)</w:t>
            </w:r>
          </w:p>
        </w:tc>
        <w:tc>
          <w:tcPr>
            <w:tcW w:w="1984" w:type="dxa"/>
            <w:vAlign w:val="center"/>
          </w:tcPr>
          <w:p w:rsidR="0049524C" w:rsidRPr="00E87D47" w:rsidRDefault="0049524C">
            <w:pPr>
              <w:autoSpaceDE w:val="0"/>
              <w:autoSpaceDN w:val="0"/>
              <w:adjustRightInd w:val="0"/>
              <w:jc w:val="center"/>
              <w:rPr>
                <w:noProof/>
              </w:rPr>
            </w:pPr>
            <w:r w:rsidRPr="00E87D47">
              <w:rPr>
                <w:noProof/>
              </w:rPr>
              <w:t>Напомена</w:t>
            </w:r>
          </w:p>
          <w:p w:rsidR="0049524C" w:rsidRPr="00AE1407" w:rsidRDefault="0049524C">
            <w:pPr>
              <w:autoSpaceDE w:val="0"/>
              <w:autoSpaceDN w:val="0"/>
              <w:adjustRightInd w:val="0"/>
              <w:jc w:val="center"/>
              <w:rPr>
                <w:noProof/>
                <w:highlight w:val="yellow"/>
              </w:rPr>
            </w:pPr>
            <w:r w:rsidRPr="00E87D47">
              <w:rPr>
                <w:noProof/>
              </w:rPr>
              <w:t>(уколико их понуђач има за одређене ставке)</w:t>
            </w:r>
          </w:p>
        </w:tc>
      </w:tr>
      <w:tr w:rsidR="005E2923" w:rsidRPr="00AE1407" w:rsidTr="005F53E4">
        <w:trPr>
          <w:trHeight w:val="288"/>
        </w:trPr>
        <w:tc>
          <w:tcPr>
            <w:tcW w:w="569" w:type="dxa"/>
          </w:tcPr>
          <w:p w:rsidR="005E2923" w:rsidRPr="00AE1407" w:rsidRDefault="005E2923" w:rsidP="005E2923">
            <w:pPr>
              <w:autoSpaceDE w:val="0"/>
              <w:autoSpaceDN w:val="0"/>
              <w:adjustRightInd w:val="0"/>
              <w:jc w:val="center"/>
              <w:rPr>
                <w:b/>
                <w:noProof/>
              </w:rPr>
            </w:pPr>
            <w:r w:rsidRPr="00AE1407">
              <w:rPr>
                <w:b/>
                <w:noProof/>
              </w:rPr>
              <w:t>I</w:t>
            </w:r>
          </w:p>
        </w:tc>
        <w:tc>
          <w:tcPr>
            <w:tcW w:w="3005" w:type="dxa"/>
          </w:tcPr>
          <w:p w:rsidR="005E2923" w:rsidRPr="00AE1407" w:rsidRDefault="005E2923" w:rsidP="005E2923">
            <w:pPr>
              <w:autoSpaceDE w:val="0"/>
              <w:autoSpaceDN w:val="0"/>
              <w:adjustRightInd w:val="0"/>
              <w:jc w:val="center"/>
              <w:rPr>
                <w:noProof/>
                <w:lang w:val="en-US"/>
              </w:rPr>
            </w:pPr>
            <w:r w:rsidRPr="00AE1407">
              <w:rPr>
                <w:noProof/>
                <w:lang w:val="en-US"/>
              </w:rPr>
              <w:t>2</w:t>
            </w:r>
          </w:p>
        </w:tc>
        <w:tc>
          <w:tcPr>
            <w:tcW w:w="1134" w:type="dxa"/>
          </w:tcPr>
          <w:p w:rsidR="005E2923" w:rsidRPr="00AE1407" w:rsidRDefault="005E2923" w:rsidP="005E2923">
            <w:pPr>
              <w:autoSpaceDE w:val="0"/>
              <w:autoSpaceDN w:val="0"/>
              <w:adjustRightInd w:val="0"/>
              <w:jc w:val="center"/>
              <w:rPr>
                <w:noProof/>
                <w:lang w:val="en-US"/>
              </w:rPr>
            </w:pPr>
            <w:r w:rsidRPr="00AE1407">
              <w:rPr>
                <w:noProof/>
                <w:lang w:val="en-US"/>
              </w:rPr>
              <w:t>3</w:t>
            </w:r>
          </w:p>
        </w:tc>
        <w:tc>
          <w:tcPr>
            <w:tcW w:w="1227" w:type="dxa"/>
          </w:tcPr>
          <w:p w:rsidR="005E2923" w:rsidRPr="00AE1407" w:rsidRDefault="005E2923" w:rsidP="005E2923">
            <w:pPr>
              <w:autoSpaceDE w:val="0"/>
              <w:autoSpaceDN w:val="0"/>
              <w:adjustRightInd w:val="0"/>
              <w:jc w:val="center"/>
              <w:rPr>
                <w:noProof/>
                <w:lang w:val="en-US"/>
              </w:rPr>
            </w:pPr>
            <w:r w:rsidRPr="00AE1407">
              <w:rPr>
                <w:noProof/>
                <w:lang w:val="en-US"/>
              </w:rPr>
              <w:t>4</w:t>
            </w:r>
          </w:p>
        </w:tc>
        <w:tc>
          <w:tcPr>
            <w:tcW w:w="2410" w:type="dxa"/>
          </w:tcPr>
          <w:p w:rsidR="005E2923" w:rsidRPr="00AE1407" w:rsidRDefault="005E2923" w:rsidP="005E2923">
            <w:pPr>
              <w:autoSpaceDE w:val="0"/>
              <w:autoSpaceDN w:val="0"/>
              <w:adjustRightInd w:val="0"/>
              <w:jc w:val="center"/>
              <w:rPr>
                <w:noProof/>
                <w:lang w:val="en-US"/>
              </w:rPr>
            </w:pPr>
            <w:r w:rsidRPr="00AE1407">
              <w:rPr>
                <w:noProof/>
                <w:lang w:val="en-US"/>
              </w:rPr>
              <w:t>5</w:t>
            </w:r>
          </w:p>
        </w:tc>
        <w:tc>
          <w:tcPr>
            <w:tcW w:w="1417" w:type="dxa"/>
          </w:tcPr>
          <w:p w:rsidR="005E2923" w:rsidRPr="00AE1407" w:rsidRDefault="005E2923" w:rsidP="005E2923">
            <w:pPr>
              <w:autoSpaceDE w:val="0"/>
              <w:autoSpaceDN w:val="0"/>
              <w:adjustRightInd w:val="0"/>
              <w:jc w:val="center"/>
              <w:rPr>
                <w:noProof/>
                <w:lang w:val="en-US"/>
              </w:rPr>
            </w:pPr>
            <w:r w:rsidRPr="00AE1407">
              <w:rPr>
                <w:noProof/>
                <w:lang w:val="en-US"/>
              </w:rPr>
              <w:t>6</w:t>
            </w:r>
          </w:p>
        </w:tc>
        <w:tc>
          <w:tcPr>
            <w:tcW w:w="1608" w:type="dxa"/>
          </w:tcPr>
          <w:p w:rsidR="005E2923" w:rsidRPr="00AE1407" w:rsidRDefault="005E2923" w:rsidP="005E2923">
            <w:pPr>
              <w:autoSpaceDE w:val="0"/>
              <w:autoSpaceDN w:val="0"/>
              <w:adjustRightInd w:val="0"/>
              <w:jc w:val="center"/>
              <w:rPr>
                <w:noProof/>
                <w:lang w:val="en-US"/>
              </w:rPr>
            </w:pPr>
            <w:r w:rsidRPr="00AE1407">
              <w:rPr>
                <w:noProof/>
                <w:lang w:val="en-US"/>
              </w:rPr>
              <w:t>7</w:t>
            </w:r>
          </w:p>
        </w:tc>
        <w:tc>
          <w:tcPr>
            <w:tcW w:w="1984" w:type="dxa"/>
          </w:tcPr>
          <w:p w:rsidR="005E2923" w:rsidRPr="00AE1407" w:rsidRDefault="005E2923" w:rsidP="005E2923">
            <w:pPr>
              <w:autoSpaceDE w:val="0"/>
              <w:autoSpaceDN w:val="0"/>
              <w:adjustRightInd w:val="0"/>
              <w:jc w:val="center"/>
              <w:rPr>
                <w:noProof/>
              </w:rPr>
            </w:pPr>
            <w:r w:rsidRPr="00AE1407">
              <w:rPr>
                <w:noProof/>
              </w:rPr>
              <w:t>8</w:t>
            </w:r>
          </w:p>
        </w:tc>
        <w:tc>
          <w:tcPr>
            <w:tcW w:w="1984" w:type="dxa"/>
          </w:tcPr>
          <w:p w:rsidR="005E2923" w:rsidRPr="00AE1407" w:rsidRDefault="005E2923" w:rsidP="005E2923">
            <w:pPr>
              <w:autoSpaceDE w:val="0"/>
              <w:autoSpaceDN w:val="0"/>
              <w:adjustRightInd w:val="0"/>
              <w:jc w:val="center"/>
              <w:rPr>
                <w:noProof/>
              </w:rPr>
            </w:pPr>
            <w:r w:rsidRPr="00AE1407">
              <w:rPr>
                <w:noProof/>
              </w:rPr>
              <w:t>9</w:t>
            </w:r>
          </w:p>
        </w:tc>
      </w:tr>
      <w:tr w:rsidR="005E2923" w:rsidRPr="00AE1407" w:rsidTr="005F53E4">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1</w:t>
            </w:r>
          </w:p>
        </w:tc>
        <w:tc>
          <w:tcPr>
            <w:tcW w:w="3005" w:type="dxa"/>
          </w:tcPr>
          <w:p w:rsidR="005E2923" w:rsidRPr="00E87D47" w:rsidRDefault="00E87D47" w:rsidP="005E2923">
            <w:pPr>
              <w:autoSpaceDE w:val="0"/>
              <w:autoSpaceDN w:val="0"/>
              <w:adjustRightInd w:val="0"/>
              <w:rPr>
                <w:noProof/>
              </w:rPr>
            </w:pPr>
            <w:r>
              <w:rPr>
                <w:noProof/>
              </w:rPr>
              <w:t>УПС уређај (са испор</w:t>
            </w:r>
            <w:r w:rsidR="00731223">
              <w:rPr>
                <w:noProof/>
                <w:lang w:val="sr-Cyrl-RS"/>
              </w:rPr>
              <w:t>у</w:t>
            </w:r>
            <w:r w:rsidR="00731223">
              <w:rPr>
                <w:noProof/>
              </w:rPr>
              <w:t xml:space="preserve">ком и </w:t>
            </w:r>
            <w:r w:rsidR="00731223">
              <w:rPr>
                <w:noProof/>
                <w:lang w:val="sr-Cyrl-RS"/>
              </w:rPr>
              <w:t>монтажом</w:t>
            </w:r>
            <w:r>
              <w:rPr>
                <w:noProof/>
              </w:rPr>
              <w:t>)</w:t>
            </w:r>
          </w:p>
        </w:tc>
        <w:tc>
          <w:tcPr>
            <w:tcW w:w="1134" w:type="dxa"/>
          </w:tcPr>
          <w:p w:rsidR="005E2923" w:rsidRPr="00E87D47" w:rsidRDefault="005E2923" w:rsidP="005E2923">
            <w:pPr>
              <w:autoSpaceDE w:val="0"/>
              <w:autoSpaceDN w:val="0"/>
              <w:adjustRightInd w:val="0"/>
              <w:jc w:val="center"/>
              <w:rPr>
                <w:noProof/>
                <w:lang w:val="en-US"/>
              </w:rPr>
            </w:pPr>
            <w:r w:rsidRPr="00E87D47">
              <w:rPr>
                <w:noProof/>
                <w:lang w:val="en-US"/>
              </w:rPr>
              <w:t>ком</w:t>
            </w:r>
          </w:p>
        </w:tc>
        <w:tc>
          <w:tcPr>
            <w:tcW w:w="1227" w:type="dxa"/>
          </w:tcPr>
          <w:p w:rsidR="005E2923" w:rsidRPr="00E87D47" w:rsidRDefault="00E87D47" w:rsidP="005E2923">
            <w:pPr>
              <w:autoSpaceDE w:val="0"/>
              <w:autoSpaceDN w:val="0"/>
              <w:adjustRightInd w:val="0"/>
              <w:jc w:val="center"/>
              <w:rPr>
                <w:noProof/>
              </w:rPr>
            </w:pPr>
            <w:r>
              <w:rPr>
                <w:noProof/>
              </w:rPr>
              <w:t>1</w:t>
            </w:r>
          </w:p>
        </w:tc>
        <w:tc>
          <w:tcPr>
            <w:tcW w:w="2410" w:type="dxa"/>
          </w:tcPr>
          <w:p w:rsidR="005E2923" w:rsidRPr="00AE1407" w:rsidRDefault="005E2923" w:rsidP="005E2923">
            <w:pPr>
              <w:autoSpaceDE w:val="0"/>
              <w:autoSpaceDN w:val="0"/>
              <w:adjustRightInd w:val="0"/>
              <w:jc w:val="center"/>
              <w:rPr>
                <w:noProof/>
                <w:lang w:val="en-US"/>
              </w:rPr>
            </w:pPr>
          </w:p>
        </w:tc>
        <w:tc>
          <w:tcPr>
            <w:tcW w:w="1417" w:type="dxa"/>
          </w:tcPr>
          <w:p w:rsidR="005E2923" w:rsidRPr="00AE1407" w:rsidRDefault="005E2923" w:rsidP="005E2923">
            <w:pPr>
              <w:autoSpaceDE w:val="0"/>
              <w:autoSpaceDN w:val="0"/>
              <w:adjustRightInd w:val="0"/>
              <w:jc w:val="right"/>
              <w:rPr>
                <w:noProof/>
                <w:lang w:val="en-US"/>
              </w:rPr>
            </w:pPr>
          </w:p>
        </w:tc>
        <w:tc>
          <w:tcPr>
            <w:tcW w:w="1608"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5E2923" w:rsidRPr="00AE1407" w:rsidTr="005F53E4">
        <w:trPr>
          <w:trHeight w:val="274"/>
        </w:trPr>
        <w:tc>
          <w:tcPr>
            <w:tcW w:w="569" w:type="dxa"/>
          </w:tcPr>
          <w:p w:rsidR="005E2923" w:rsidRPr="00AE1407" w:rsidRDefault="005E2923" w:rsidP="005E2923">
            <w:pPr>
              <w:autoSpaceDE w:val="0"/>
              <w:autoSpaceDN w:val="0"/>
              <w:adjustRightInd w:val="0"/>
              <w:jc w:val="center"/>
              <w:rPr>
                <w:b/>
                <w:bCs/>
                <w:noProof/>
              </w:rPr>
            </w:pPr>
            <w:r w:rsidRPr="00AE1407">
              <w:rPr>
                <w:b/>
                <w:bCs/>
                <w:noProof/>
              </w:rPr>
              <w:t>II</w:t>
            </w:r>
          </w:p>
        </w:tc>
        <w:tc>
          <w:tcPr>
            <w:tcW w:w="7776" w:type="dxa"/>
            <w:gridSpan w:val="4"/>
          </w:tcPr>
          <w:p w:rsidR="005E2923" w:rsidRPr="00AE1407" w:rsidRDefault="005E2923" w:rsidP="005E2923">
            <w:pPr>
              <w:autoSpaceDE w:val="0"/>
              <w:autoSpaceDN w:val="0"/>
              <w:adjustRightInd w:val="0"/>
              <w:jc w:val="right"/>
              <w:rPr>
                <w:b/>
                <w:bCs/>
                <w:noProof/>
                <w:lang w:val="en-US"/>
              </w:rPr>
            </w:pPr>
            <w:r w:rsidRPr="00AE1407">
              <w:rPr>
                <w:b/>
                <w:bCs/>
                <w:noProof/>
                <w:lang w:val="en-US"/>
              </w:rPr>
              <w:t>УКУПНА ВРЕДНОСТ ПОНУДЕ</w:t>
            </w:r>
            <w:r w:rsidR="00B57E41" w:rsidRPr="00AE1407">
              <w:rPr>
                <w:b/>
                <w:bCs/>
                <w:noProof/>
              </w:rPr>
              <w:t xml:space="preserve"> БЕЗ ПДВ-а</w:t>
            </w:r>
            <w:r w:rsidRPr="00AE1407">
              <w:rPr>
                <w:b/>
                <w:bCs/>
                <w:noProof/>
                <w:lang w:val="en-US"/>
              </w:rPr>
              <w:t>:</w:t>
            </w:r>
          </w:p>
        </w:tc>
        <w:tc>
          <w:tcPr>
            <w:tcW w:w="6993" w:type="dxa"/>
            <w:gridSpan w:val="4"/>
          </w:tcPr>
          <w:p w:rsidR="005E2923" w:rsidRPr="00AE1407" w:rsidRDefault="005E2923" w:rsidP="005E2923">
            <w:pPr>
              <w:autoSpaceDE w:val="0"/>
              <w:autoSpaceDN w:val="0"/>
              <w:adjustRightInd w:val="0"/>
              <w:jc w:val="right"/>
              <w:rPr>
                <w:b/>
                <w:bCs/>
                <w:noProof/>
                <w:lang w:val="en-US"/>
              </w:rPr>
            </w:pPr>
          </w:p>
        </w:tc>
      </w:tr>
      <w:tr w:rsidR="005E2923" w:rsidRPr="00AE1407" w:rsidTr="005F53E4">
        <w:trPr>
          <w:trHeight w:val="274"/>
        </w:trPr>
        <w:tc>
          <w:tcPr>
            <w:tcW w:w="569" w:type="dxa"/>
          </w:tcPr>
          <w:p w:rsidR="005E2923" w:rsidRPr="00AE1407" w:rsidRDefault="005E2923" w:rsidP="005E2923">
            <w:pPr>
              <w:autoSpaceDE w:val="0"/>
              <w:autoSpaceDN w:val="0"/>
              <w:adjustRightInd w:val="0"/>
              <w:jc w:val="center"/>
              <w:rPr>
                <w:b/>
                <w:bCs/>
                <w:noProof/>
                <w:lang w:val="en-US"/>
              </w:rPr>
            </w:pPr>
            <w:r w:rsidRPr="00AE1407">
              <w:rPr>
                <w:b/>
                <w:bCs/>
                <w:noProof/>
                <w:lang w:val="en-US"/>
              </w:rPr>
              <w:t>III</w:t>
            </w:r>
          </w:p>
        </w:tc>
        <w:tc>
          <w:tcPr>
            <w:tcW w:w="7776" w:type="dxa"/>
            <w:gridSpan w:val="4"/>
          </w:tcPr>
          <w:p w:rsidR="005E2923" w:rsidRPr="00AE1407" w:rsidRDefault="005E2923" w:rsidP="005E292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5E2923" w:rsidRPr="00AE1407" w:rsidRDefault="005E2923" w:rsidP="005E2923">
            <w:pPr>
              <w:autoSpaceDE w:val="0"/>
              <w:autoSpaceDN w:val="0"/>
              <w:adjustRightInd w:val="0"/>
              <w:jc w:val="right"/>
              <w:rPr>
                <w:b/>
                <w:bCs/>
                <w:noProof/>
                <w:lang w:val="en-US"/>
              </w:rPr>
            </w:pPr>
          </w:p>
        </w:tc>
      </w:tr>
      <w:tr w:rsidR="005E2923" w:rsidRPr="00AE1407" w:rsidTr="005F53E4">
        <w:trPr>
          <w:trHeight w:val="274"/>
        </w:trPr>
        <w:tc>
          <w:tcPr>
            <w:tcW w:w="569" w:type="dxa"/>
          </w:tcPr>
          <w:p w:rsidR="005E2923" w:rsidRPr="00AE1407" w:rsidRDefault="005E2923" w:rsidP="005E2923">
            <w:pPr>
              <w:autoSpaceDE w:val="0"/>
              <w:autoSpaceDN w:val="0"/>
              <w:adjustRightInd w:val="0"/>
              <w:jc w:val="center"/>
              <w:rPr>
                <w:b/>
                <w:bCs/>
                <w:noProof/>
                <w:lang w:val="en-US"/>
              </w:rPr>
            </w:pPr>
            <w:r w:rsidRPr="00AE1407">
              <w:rPr>
                <w:b/>
                <w:bCs/>
                <w:noProof/>
                <w:lang w:val="en-US"/>
              </w:rPr>
              <w:t>IV</w:t>
            </w:r>
          </w:p>
        </w:tc>
        <w:tc>
          <w:tcPr>
            <w:tcW w:w="7776" w:type="dxa"/>
            <w:gridSpan w:val="4"/>
          </w:tcPr>
          <w:p w:rsidR="005E2923" w:rsidRPr="00AE1407" w:rsidRDefault="005E2923" w:rsidP="005E2923">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993" w:type="dxa"/>
            <w:gridSpan w:val="4"/>
          </w:tcPr>
          <w:p w:rsidR="005E2923" w:rsidRPr="00AE1407" w:rsidRDefault="005E2923"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EC5232" w:rsidRDefault="00EC5232" w:rsidP="00EC5232">
      <w:pPr>
        <w:pStyle w:val="Heading1"/>
        <w:numPr>
          <w:ilvl w:val="0"/>
          <w:numId w:val="30"/>
        </w:numPr>
        <w:jc w:val="center"/>
        <w:rPr>
          <w:noProof/>
          <w:sz w:val="28"/>
          <w:szCs w:val="28"/>
        </w:rPr>
      </w:pPr>
      <w:bookmarkStart w:id="24" w:name="_Toc384890372"/>
      <w:r w:rsidRPr="00EC5232">
        <w:rPr>
          <w:noProof/>
          <w:sz w:val="28"/>
          <w:szCs w:val="28"/>
        </w:rPr>
        <w:lastRenderedPageBreak/>
        <w:t>ОПШТИ ПОДАЦИ О ПОНУЂАЧУ ИЗ ГРУПЕ ПОНУЂАЧА</w:t>
      </w:r>
      <w:bookmarkEnd w:id="24"/>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EC5232" w:rsidRDefault="00EC5232" w:rsidP="00EC5232">
      <w:pPr>
        <w:pStyle w:val="Heading1"/>
        <w:numPr>
          <w:ilvl w:val="0"/>
          <w:numId w:val="30"/>
        </w:numPr>
        <w:jc w:val="center"/>
        <w:rPr>
          <w:noProof/>
          <w:sz w:val="28"/>
          <w:szCs w:val="28"/>
        </w:rPr>
      </w:pPr>
      <w:bookmarkStart w:id="25" w:name="_Toc384890373"/>
      <w:r w:rsidRPr="00EC5232">
        <w:rPr>
          <w:noProof/>
          <w:sz w:val="28"/>
          <w:szCs w:val="28"/>
        </w:rPr>
        <w:lastRenderedPageBreak/>
        <w:t>ОПШТИ ПОДАЦИ О ПОДИЗВОЂАЧИМА</w:t>
      </w:r>
      <w:bookmarkEnd w:id="25"/>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98" w:rsidRDefault="00881898">
      <w:r>
        <w:separator/>
      </w:r>
    </w:p>
  </w:endnote>
  <w:endnote w:type="continuationSeparator" w:id="0">
    <w:p w:rsidR="00881898" w:rsidRDefault="0088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98" w:rsidRDefault="0088189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1898" w:rsidRDefault="0088189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252"/>
      <w:docPartObj>
        <w:docPartGallery w:val="Page Numbers (Bottom of Page)"/>
        <w:docPartUnique/>
      </w:docPartObj>
    </w:sdtPr>
    <w:sdtEndPr/>
    <w:sdtContent>
      <w:sdt>
        <w:sdtPr>
          <w:id w:val="1317253"/>
          <w:docPartObj>
            <w:docPartGallery w:val="Page Numbers (Top of Page)"/>
            <w:docPartUnique/>
          </w:docPartObj>
        </w:sdtPr>
        <w:sdtEndPr/>
        <w:sdtContent>
          <w:p w:rsidR="00881898" w:rsidRDefault="00881898">
            <w:pPr>
              <w:pStyle w:val="Footer"/>
              <w:jc w:val="center"/>
            </w:pPr>
            <w:r>
              <w:t xml:space="preserve">Страна </w:t>
            </w:r>
            <w:r>
              <w:rPr>
                <w:b/>
              </w:rPr>
              <w:fldChar w:fldCharType="begin"/>
            </w:r>
            <w:r>
              <w:rPr>
                <w:b/>
              </w:rPr>
              <w:instrText xml:space="preserve"> PAGE </w:instrText>
            </w:r>
            <w:r>
              <w:rPr>
                <w:b/>
              </w:rPr>
              <w:fldChar w:fldCharType="separate"/>
            </w:r>
            <w:r w:rsidR="004F675A">
              <w:rPr>
                <w:b/>
                <w:noProof/>
              </w:rPr>
              <w:t>22</w:t>
            </w:r>
            <w:r>
              <w:rPr>
                <w:b/>
              </w:rPr>
              <w:fldChar w:fldCharType="end"/>
            </w:r>
            <w:r>
              <w:t xml:space="preserve"> од </w:t>
            </w:r>
            <w:r>
              <w:rPr>
                <w:b/>
              </w:rPr>
              <w:fldChar w:fldCharType="begin"/>
            </w:r>
            <w:r>
              <w:rPr>
                <w:b/>
              </w:rPr>
              <w:instrText xml:space="preserve"> NUMPAGES  </w:instrText>
            </w:r>
            <w:r>
              <w:rPr>
                <w:b/>
              </w:rPr>
              <w:fldChar w:fldCharType="separate"/>
            </w:r>
            <w:r w:rsidR="004F675A">
              <w:rPr>
                <w:b/>
                <w:noProof/>
              </w:rPr>
              <w:t>29</w:t>
            </w:r>
            <w:r>
              <w:rPr>
                <w:b/>
              </w:rPr>
              <w:fldChar w:fldCharType="end"/>
            </w:r>
          </w:p>
        </w:sdtContent>
      </w:sdt>
    </w:sdtContent>
  </w:sdt>
  <w:p w:rsidR="00881898" w:rsidRPr="00CF2211" w:rsidRDefault="0088189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98" w:rsidRDefault="00881898">
      <w:r>
        <w:separator/>
      </w:r>
    </w:p>
  </w:footnote>
  <w:footnote w:type="continuationSeparator" w:id="0">
    <w:p w:rsidR="00881898" w:rsidRDefault="00881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98" w:rsidRPr="00884492" w:rsidRDefault="0088189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E6556B"/>
    <w:multiLevelType w:val="hybridMultilevel"/>
    <w:tmpl w:val="5AB09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F852BC"/>
    <w:multiLevelType w:val="hybridMultilevel"/>
    <w:tmpl w:val="921CA538"/>
    <w:lvl w:ilvl="0" w:tplc="D80CFA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9">
    <w:nsid w:val="2E5D734A"/>
    <w:multiLevelType w:val="hybridMultilevel"/>
    <w:tmpl w:val="74706D34"/>
    <w:lvl w:ilvl="0" w:tplc="D80CFA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8">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F771AA5"/>
    <w:multiLevelType w:val="hybridMultilevel"/>
    <w:tmpl w:val="4AB0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5"/>
  </w:num>
  <w:num w:numId="3">
    <w:abstractNumId w:val="36"/>
  </w:num>
  <w:num w:numId="4">
    <w:abstractNumId w:val="22"/>
  </w:num>
  <w:num w:numId="5">
    <w:abstractNumId w:val="18"/>
  </w:num>
  <w:num w:numId="6">
    <w:abstractNumId w:val="37"/>
  </w:num>
  <w:num w:numId="7">
    <w:abstractNumId w:val="20"/>
  </w:num>
  <w:num w:numId="8">
    <w:abstractNumId w:val="15"/>
  </w:num>
  <w:num w:numId="9">
    <w:abstractNumId w:val="25"/>
  </w:num>
  <w:num w:numId="10">
    <w:abstractNumId w:val="31"/>
  </w:num>
  <w:num w:numId="11">
    <w:abstractNumId w:val="39"/>
  </w:num>
  <w:num w:numId="12">
    <w:abstractNumId w:val="42"/>
  </w:num>
  <w:num w:numId="13">
    <w:abstractNumId w:val="13"/>
  </w:num>
  <w:num w:numId="14">
    <w:abstractNumId w:val="32"/>
  </w:num>
  <w:num w:numId="15">
    <w:abstractNumId w:val="40"/>
  </w:num>
  <w:num w:numId="16">
    <w:abstractNumId w:val="26"/>
  </w:num>
  <w:num w:numId="17">
    <w:abstractNumId w:val="6"/>
  </w:num>
  <w:num w:numId="18">
    <w:abstractNumId w:val="41"/>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3"/>
  </w:num>
  <w:num w:numId="22">
    <w:abstractNumId w:val="30"/>
  </w:num>
  <w:num w:numId="23">
    <w:abstractNumId w:val="24"/>
  </w:num>
  <w:num w:numId="24">
    <w:abstractNumId w:val="7"/>
  </w:num>
  <w:num w:numId="25">
    <w:abstractNumId w:val="9"/>
  </w:num>
  <w:num w:numId="26">
    <w:abstractNumId w:val="10"/>
  </w:num>
  <w:num w:numId="27">
    <w:abstractNumId w:val="35"/>
  </w:num>
  <w:num w:numId="28">
    <w:abstractNumId w:val="12"/>
  </w:num>
  <w:num w:numId="29">
    <w:abstractNumId w:val="29"/>
  </w:num>
  <w:num w:numId="30">
    <w:abstractNumId w:val="33"/>
  </w:num>
  <w:num w:numId="31">
    <w:abstractNumId w:val="14"/>
  </w:num>
  <w:num w:numId="32">
    <w:abstractNumId w:val="1"/>
  </w:num>
  <w:num w:numId="33">
    <w:abstractNumId w:val="2"/>
  </w:num>
  <w:num w:numId="34">
    <w:abstractNumId w:val="3"/>
  </w:num>
  <w:num w:numId="35">
    <w:abstractNumId w:val="11"/>
  </w:num>
  <w:num w:numId="36">
    <w:abstractNumId w:val="23"/>
  </w:num>
  <w:num w:numId="37">
    <w:abstractNumId w:val="38"/>
  </w:num>
  <w:num w:numId="38">
    <w:abstractNumId w:val="0"/>
  </w:num>
  <w:num w:numId="39">
    <w:abstractNumId w:val="21"/>
  </w:num>
  <w:num w:numId="40">
    <w:abstractNumId w:val="28"/>
  </w:num>
  <w:num w:numId="41">
    <w:abstractNumId w:val="11"/>
  </w:num>
  <w:num w:numId="42">
    <w:abstractNumId w:val="11"/>
  </w:num>
  <w:num w:numId="43">
    <w:abstractNumId w:val="16"/>
  </w:num>
  <w:num w:numId="44">
    <w:abstractNumId w:val="27"/>
  </w:num>
  <w:num w:numId="45">
    <w:abstractNumId w:val="4"/>
  </w:num>
  <w:num w:numId="46">
    <w:abstractNumId w:val="19"/>
  </w:num>
  <w:num w:numId="4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2"/>
  </w:compat>
  <w:rsids>
    <w:rsidRoot w:val="005A62B5"/>
    <w:rsid w:val="00001033"/>
    <w:rsid w:val="0000324E"/>
    <w:rsid w:val="000051F9"/>
    <w:rsid w:val="0000565D"/>
    <w:rsid w:val="00013588"/>
    <w:rsid w:val="00014202"/>
    <w:rsid w:val="000145A2"/>
    <w:rsid w:val="000146CB"/>
    <w:rsid w:val="00016094"/>
    <w:rsid w:val="000209CB"/>
    <w:rsid w:val="00021588"/>
    <w:rsid w:val="00022193"/>
    <w:rsid w:val="00023F04"/>
    <w:rsid w:val="00024A8D"/>
    <w:rsid w:val="00026332"/>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1AF9"/>
    <w:rsid w:val="000629F2"/>
    <w:rsid w:val="00063DA8"/>
    <w:rsid w:val="0006401C"/>
    <w:rsid w:val="000650C9"/>
    <w:rsid w:val="000667E0"/>
    <w:rsid w:val="00066C79"/>
    <w:rsid w:val="00067163"/>
    <w:rsid w:val="000671B1"/>
    <w:rsid w:val="00067479"/>
    <w:rsid w:val="00067A8B"/>
    <w:rsid w:val="00067D99"/>
    <w:rsid w:val="000709BA"/>
    <w:rsid w:val="00073ADA"/>
    <w:rsid w:val="00074147"/>
    <w:rsid w:val="000746DE"/>
    <w:rsid w:val="00074CB9"/>
    <w:rsid w:val="000811A3"/>
    <w:rsid w:val="00082A87"/>
    <w:rsid w:val="00083526"/>
    <w:rsid w:val="00084EA9"/>
    <w:rsid w:val="00085126"/>
    <w:rsid w:val="00086647"/>
    <w:rsid w:val="00090EC4"/>
    <w:rsid w:val="00092A9E"/>
    <w:rsid w:val="00092CF5"/>
    <w:rsid w:val="0009333A"/>
    <w:rsid w:val="00094047"/>
    <w:rsid w:val="0009576F"/>
    <w:rsid w:val="00097582"/>
    <w:rsid w:val="000A27D8"/>
    <w:rsid w:val="000A517E"/>
    <w:rsid w:val="000A5717"/>
    <w:rsid w:val="000A5764"/>
    <w:rsid w:val="000A5B4B"/>
    <w:rsid w:val="000B2B16"/>
    <w:rsid w:val="000B2D0E"/>
    <w:rsid w:val="000B4E1C"/>
    <w:rsid w:val="000B4FA1"/>
    <w:rsid w:val="000B735A"/>
    <w:rsid w:val="000B7D6A"/>
    <w:rsid w:val="000C03AC"/>
    <w:rsid w:val="000C2296"/>
    <w:rsid w:val="000C2AAF"/>
    <w:rsid w:val="000C3B23"/>
    <w:rsid w:val="000C484F"/>
    <w:rsid w:val="000C53A4"/>
    <w:rsid w:val="000D1A2B"/>
    <w:rsid w:val="000D205E"/>
    <w:rsid w:val="000D27A5"/>
    <w:rsid w:val="000D67B7"/>
    <w:rsid w:val="000D7B22"/>
    <w:rsid w:val="000E0BC4"/>
    <w:rsid w:val="000E2592"/>
    <w:rsid w:val="000E264B"/>
    <w:rsid w:val="000E3627"/>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312E"/>
    <w:rsid w:val="00120CB5"/>
    <w:rsid w:val="00124AC5"/>
    <w:rsid w:val="00126017"/>
    <w:rsid w:val="00126DDE"/>
    <w:rsid w:val="00127AFC"/>
    <w:rsid w:val="00130BBA"/>
    <w:rsid w:val="00130D9E"/>
    <w:rsid w:val="00134202"/>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6970"/>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3CE1"/>
    <w:rsid w:val="001C66D6"/>
    <w:rsid w:val="001D089F"/>
    <w:rsid w:val="001D1B33"/>
    <w:rsid w:val="001D229D"/>
    <w:rsid w:val="001D3DC5"/>
    <w:rsid w:val="001D56B3"/>
    <w:rsid w:val="001E0172"/>
    <w:rsid w:val="001E1F79"/>
    <w:rsid w:val="001E1FCE"/>
    <w:rsid w:val="001E49EF"/>
    <w:rsid w:val="001F3061"/>
    <w:rsid w:val="001F30AB"/>
    <w:rsid w:val="001F3C4A"/>
    <w:rsid w:val="001F4F3B"/>
    <w:rsid w:val="00200840"/>
    <w:rsid w:val="00201028"/>
    <w:rsid w:val="002016CB"/>
    <w:rsid w:val="00201D1B"/>
    <w:rsid w:val="00202B65"/>
    <w:rsid w:val="00202BB7"/>
    <w:rsid w:val="002032A3"/>
    <w:rsid w:val="00203319"/>
    <w:rsid w:val="00203E02"/>
    <w:rsid w:val="00210316"/>
    <w:rsid w:val="002103DD"/>
    <w:rsid w:val="0021409A"/>
    <w:rsid w:val="00217D3C"/>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9A2"/>
    <w:rsid w:val="00277B34"/>
    <w:rsid w:val="002856DC"/>
    <w:rsid w:val="002858CE"/>
    <w:rsid w:val="00286FDC"/>
    <w:rsid w:val="00287498"/>
    <w:rsid w:val="002912F5"/>
    <w:rsid w:val="00292288"/>
    <w:rsid w:val="00293D26"/>
    <w:rsid w:val="00295F86"/>
    <w:rsid w:val="00296C22"/>
    <w:rsid w:val="002A0143"/>
    <w:rsid w:val="002A3632"/>
    <w:rsid w:val="002A53A4"/>
    <w:rsid w:val="002A6DD7"/>
    <w:rsid w:val="002A734D"/>
    <w:rsid w:val="002A7C42"/>
    <w:rsid w:val="002B0A8F"/>
    <w:rsid w:val="002B2CCF"/>
    <w:rsid w:val="002B3F1C"/>
    <w:rsid w:val="002B53EE"/>
    <w:rsid w:val="002B5E0F"/>
    <w:rsid w:val="002C0919"/>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5999"/>
    <w:rsid w:val="0032705B"/>
    <w:rsid w:val="0033133B"/>
    <w:rsid w:val="00335232"/>
    <w:rsid w:val="00343F79"/>
    <w:rsid w:val="00344FFC"/>
    <w:rsid w:val="00345F39"/>
    <w:rsid w:val="00346AD8"/>
    <w:rsid w:val="00361A55"/>
    <w:rsid w:val="00361F4C"/>
    <w:rsid w:val="0036575E"/>
    <w:rsid w:val="003707FD"/>
    <w:rsid w:val="00371CF2"/>
    <w:rsid w:val="003743CE"/>
    <w:rsid w:val="00375C8C"/>
    <w:rsid w:val="0038171D"/>
    <w:rsid w:val="00383726"/>
    <w:rsid w:val="00384989"/>
    <w:rsid w:val="00385D2E"/>
    <w:rsid w:val="003870B9"/>
    <w:rsid w:val="003874E7"/>
    <w:rsid w:val="003877DA"/>
    <w:rsid w:val="00390F8C"/>
    <w:rsid w:val="0039144E"/>
    <w:rsid w:val="00395D57"/>
    <w:rsid w:val="00396DEA"/>
    <w:rsid w:val="003A1C36"/>
    <w:rsid w:val="003A2832"/>
    <w:rsid w:val="003A4D18"/>
    <w:rsid w:val="003A5A82"/>
    <w:rsid w:val="003B04D0"/>
    <w:rsid w:val="003B2201"/>
    <w:rsid w:val="003B5315"/>
    <w:rsid w:val="003B5BE2"/>
    <w:rsid w:val="003B5E0B"/>
    <w:rsid w:val="003B753F"/>
    <w:rsid w:val="003C1C11"/>
    <w:rsid w:val="003C33A3"/>
    <w:rsid w:val="003C49DD"/>
    <w:rsid w:val="003D253A"/>
    <w:rsid w:val="003D30B0"/>
    <w:rsid w:val="003D4F7D"/>
    <w:rsid w:val="003D5F20"/>
    <w:rsid w:val="003D6C84"/>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4727"/>
    <w:rsid w:val="00404E7D"/>
    <w:rsid w:val="00405755"/>
    <w:rsid w:val="00406A96"/>
    <w:rsid w:val="00406B71"/>
    <w:rsid w:val="0040708B"/>
    <w:rsid w:val="0040720E"/>
    <w:rsid w:val="004076C7"/>
    <w:rsid w:val="00411B5E"/>
    <w:rsid w:val="004120EF"/>
    <w:rsid w:val="00412E09"/>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B52"/>
    <w:rsid w:val="00450CB5"/>
    <w:rsid w:val="0045110F"/>
    <w:rsid w:val="004542B9"/>
    <w:rsid w:val="00454C6D"/>
    <w:rsid w:val="00457FF5"/>
    <w:rsid w:val="004605A5"/>
    <w:rsid w:val="004635BA"/>
    <w:rsid w:val="00466D2B"/>
    <w:rsid w:val="00466DD6"/>
    <w:rsid w:val="00466DF7"/>
    <w:rsid w:val="0046703F"/>
    <w:rsid w:val="004672A7"/>
    <w:rsid w:val="00467AB2"/>
    <w:rsid w:val="004701C5"/>
    <w:rsid w:val="004717C0"/>
    <w:rsid w:val="00472399"/>
    <w:rsid w:val="00476E9F"/>
    <w:rsid w:val="00483971"/>
    <w:rsid w:val="004850B7"/>
    <w:rsid w:val="00486AB7"/>
    <w:rsid w:val="00486E66"/>
    <w:rsid w:val="00487D93"/>
    <w:rsid w:val="00491AA7"/>
    <w:rsid w:val="00491F92"/>
    <w:rsid w:val="00492099"/>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CBB"/>
    <w:rsid w:val="004C1DE3"/>
    <w:rsid w:val="004C2CAE"/>
    <w:rsid w:val="004C2EFF"/>
    <w:rsid w:val="004D15BB"/>
    <w:rsid w:val="004D2E66"/>
    <w:rsid w:val="004E6C40"/>
    <w:rsid w:val="004F1942"/>
    <w:rsid w:val="004F2BAB"/>
    <w:rsid w:val="004F675A"/>
    <w:rsid w:val="005036B2"/>
    <w:rsid w:val="00505FF9"/>
    <w:rsid w:val="00507218"/>
    <w:rsid w:val="00510329"/>
    <w:rsid w:val="00513460"/>
    <w:rsid w:val="005145FA"/>
    <w:rsid w:val="00515E77"/>
    <w:rsid w:val="00516496"/>
    <w:rsid w:val="0051665F"/>
    <w:rsid w:val="00521FDF"/>
    <w:rsid w:val="00524AFA"/>
    <w:rsid w:val="00526771"/>
    <w:rsid w:val="005271FF"/>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35C"/>
    <w:rsid w:val="0056576A"/>
    <w:rsid w:val="00565C37"/>
    <w:rsid w:val="005666A8"/>
    <w:rsid w:val="005721A9"/>
    <w:rsid w:val="00572E76"/>
    <w:rsid w:val="00573740"/>
    <w:rsid w:val="00573F7C"/>
    <w:rsid w:val="0057460C"/>
    <w:rsid w:val="00575ECC"/>
    <w:rsid w:val="0057626C"/>
    <w:rsid w:val="00580E66"/>
    <w:rsid w:val="00585ABF"/>
    <w:rsid w:val="0059397A"/>
    <w:rsid w:val="00593C64"/>
    <w:rsid w:val="00594056"/>
    <w:rsid w:val="0059465E"/>
    <w:rsid w:val="00594F43"/>
    <w:rsid w:val="0059554B"/>
    <w:rsid w:val="005959FB"/>
    <w:rsid w:val="005A04BD"/>
    <w:rsid w:val="005A11A8"/>
    <w:rsid w:val="005A1FEE"/>
    <w:rsid w:val="005A4943"/>
    <w:rsid w:val="005A539F"/>
    <w:rsid w:val="005A557A"/>
    <w:rsid w:val="005A62B5"/>
    <w:rsid w:val="005A6969"/>
    <w:rsid w:val="005A721A"/>
    <w:rsid w:val="005B14F9"/>
    <w:rsid w:val="005B369B"/>
    <w:rsid w:val="005B40B1"/>
    <w:rsid w:val="005B4B4C"/>
    <w:rsid w:val="005B4BDC"/>
    <w:rsid w:val="005B62D0"/>
    <w:rsid w:val="005B70E5"/>
    <w:rsid w:val="005C0554"/>
    <w:rsid w:val="005C0802"/>
    <w:rsid w:val="005C088E"/>
    <w:rsid w:val="005C2276"/>
    <w:rsid w:val="005C22ED"/>
    <w:rsid w:val="005C28DA"/>
    <w:rsid w:val="005C3F6E"/>
    <w:rsid w:val="005C52C2"/>
    <w:rsid w:val="005C6F28"/>
    <w:rsid w:val="005D0709"/>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6DD7"/>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1EC5"/>
    <w:rsid w:val="00654440"/>
    <w:rsid w:val="00654500"/>
    <w:rsid w:val="0065471E"/>
    <w:rsid w:val="006559D3"/>
    <w:rsid w:val="0065758C"/>
    <w:rsid w:val="00657D54"/>
    <w:rsid w:val="0066183C"/>
    <w:rsid w:val="00662891"/>
    <w:rsid w:val="00662999"/>
    <w:rsid w:val="00662C02"/>
    <w:rsid w:val="00666DD8"/>
    <w:rsid w:val="00671ED8"/>
    <w:rsid w:val="00672DE3"/>
    <w:rsid w:val="00675FAD"/>
    <w:rsid w:val="0068219F"/>
    <w:rsid w:val="00684C6E"/>
    <w:rsid w:val="00685110"/>
    <w:rsid w:val="00691960"/>
    <w:rsid w:val="00694E7F"/>
    <w:rsid w:val="00697793"/>
    <w:rsid w:val="006A0DC2"/>
    <w:rsid w:val="006A3E2A"/>
    <w:rsid w:val="006A438E"/>
    <w:rsid w:val="006A6003"/>
    <w:rsid w:val="006A66B9"/>
    <w:rsid w:val="006A7A31"/>
    <w:rsid w:val="006A7A5A"/>
    <w:rsid w:val="006B2A19"/>
    <w:rsid w:val="006B30BC"/>
    <w:rsid w:val="006B3953"/>
    <w:rsid w:val="006B3C53"/>
    <w:rsid w:val="006B3FBC"/>
    <w:rsid w:val="006B558D"/>
    <w:rsid w:val="006B5618"/>
    <w:rsid w:val="006C3333"/>
    <w:rsid w:val="006C4CA4"/>
    <w:rsid w:val="006C55FD"/>
    <w:rsid w:val="006C6C87"/>
    <w:rsid w:val="006D0924"/>
    <w:rsid w:val="006D29F2"/>
    <w:rsid w:val="006D3FC2"/>
    <w:rsid w:val="006D646F"/>
    <w:rsid w:val="006D68E2"/>
    <w:rsid w:val="006D7665"/>
    <w:rsid w:val="006E2CCA"/>
    <w:rsid w:val="006E550A"/>
    <w:rsid w:val="006E621F"/>
    <w:rsid w:val="006F5E85"/>
    <w:rsid w:val="006F6E6A"/>
    <w:rsid w:val="0070047A"/>
    <w:rsid w:val="007009F6"/>
    <w:rsid w:val="00701C8D"/>
    <w:rsid w:val="00707DF4"/>
    <w:rsid w:val="00711CA0"/>
    <w:rsid w:val="0071272E"/>
    <w:rsid w:val="0071683C"/>
    <w:rsid w:val="00717CC3"/>
    <w:rsid w:val="0072089F"/>
    <w:rsid w:val="00720E6D"/>
    <w:rsid w:val="00720E9B"/>
    <w:rsid w:val="00720FE3"/>
    <w:rsid w:val="0072261C"/>
    <w:rsid w:val="00723C45"/>
    <w:rsid w:val="00724106"/>
    <w:rsid w:val="007241A1"/>
    <w:rsid w:val="00726008"/>
    <w:rsid w:val="007272E9"/>
    <w:rsid w:val="007306B1"/>
    <w:rsid w:val="00731223"/>
    <w:rsid w:val="00731775"/>
    <w:rsid w:val="00731FF0"/>
    <w:rsid w:val="007321A9"/>
    <w:rsid w:val="00734A18"/>
    <w:rsid w:val="00735078"/>
    <w:rsid w:val="00736C5A"/>
    <w:rsid w:val="00742528"/>
    <w:rsid w:val="00744099"/>
    <w:rsid w:val="00744253"/>
    <w:rsid w:val="007442CB"/>
    <w:rsid w:val="0075262F"/>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6CEA"/>
    <w:rsid w:val="007918D5"/>
    <w:rsid w:val="00796F48"/>
    <w:rsid w:val="007A4B1A"/>
    <w:rsid w:val="007A50D5"/>
    <w:rsid w:val="007B0302"/>
    <w:rsid w:val="007B0529"/>
    <w:rsid w:val="007B08FD"/>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5E70"/>
    <w:rsid w:val="007E17B9"/>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0753B"/>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01C"/>
    <w:rsid w:val="00847DBE"/>
    <w:rsid w:val="00852CB7"/>
    <w:rsid w:val="00852D46"/>
    <w:rsid w:val="00853139"/>
    <w:rsid w:val="00853A88"/>
    <w:rsid w:val="00855918"/>
    <w:rsid w:val="008600C9"/>
    <w:rsid w:val="00860BA7"/>
    <w:rsid w:val="00860F3A"/>
    <w:rsid w:val="00862360"/>
    <w:rsid w:val="00862AD1"/>
    <w:rsid w:val="00863193"/>
    <w:rsid w:val="00863674"/>
    <w:rsid w:val="00863CE3"/>
    <w:rsid w:val="008707BC"/>
    <w:rsid w:val="008718B8"/>
    <w:rsid w:val="00871D6F"/>
    <w:rsid w:val="00876E68"/>
    <w:rsid w:val="0087724B"/>
    <w:rsid w:val="008801A9"/>
    <w:rsid w:val="00880CA5"/>
    <w:rsid w:val="00881898"/>
    <w:rsid w:val="00882F61"/>
    <w:rsid w:val="00883093"/>
    <w:rsid w:val="00887301"/>
    <w:rsid w:val="00892C95"/>
    <w:rsid w:val="00893336"/>
    <w:rsid w:val="00894B5E"/>
    <w:rsid w:val="00894B6C"/>
    <w:rsid w:val="00896BA3"/>
    <w:rsid w:val="00896C1C"/>
    <w:rsid w:val="00897104"/>
    <w:rsid w:val="008A2B5F"/>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4B38"/>
    <w:rsid w:val="008D5829"/>
    <w:rsid w:val="008D5A7C"/>
    <w:rsid w:val="008D5E4A"/>
    <w:rsid w:val="008D76DC"/>
    <w:rsid w:val="008D78EC"/>
    <w:rsid w:val="008E47BA"/>
    <w:rsid w:val="008E4BC4"/>
    <w:rsid w:val="008E5B36"/>
    <w:rsid w:val="008F246D"/>
    <w:rsid w:val="008F34D3"/>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73E"/>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0C41"/>
    <w:rsid w:val="00971CE4"/>
    <w:rsid w:val="00973789"/>
    <w:rsid w:val="00977B14"/>
    <w:rsid w:val="009806A0"/>
    <w:rsid w:val="009821B1"/>
    <w:rsid w:val="009834A1"/>
    <w:rsid w:val="00983571"/>
    <w:rsid w:val="00992FA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53EDA"/>
    <w:rsid w:val="00A55F46"/>
    <w:rsid w:val="00A57148"/>
    <w:rsid w:val="00A60C3F"/>
    <w:rsid w:val="00A60C65"/>
    <w:rsid w:val="00A62AED"/>
    <w:rsid w:val="00A64FE4"/>
    <w:rsid w:val="00A66BD9"/>
    <w:rsid w:val="00A674BF"/>
    <w:rsid w:val="00A71AAE"/>
    <w:rsid w:val="00A74612"/>
    <w:rsid w:val="00A758A5"/>
    <w:rsid w:val="00A76C12"/>
    <w:rsid w:val="00A76D82"/>
    <w:rsid w:val="00A80D66"/>
    <w:rsid w:val="00A83ACC"/>
    <w:rsid w:val="00A878F3"/>
    <w:rsid w:val="00A91757"/>
    <w:rsid w:val="00A91AD5"/>
    <w:rsid w:val="00A9445A"/>
    <w:rsid w:val="00A946B0"/>
    <w:rsid w:val="00A9587C"/>
    <w:rsid w:val="00A968E7"/>
    <w:rsid w:val="00A97095"/>
    <w:rsid w:val="00A9751C"/>
    <w:rsid w:val="00AA147A"/>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043C"/>
    <w:rsid w:val="00AE12A3"/>
    <w:rsid w:val="00AE1407"/>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981"/>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3696"/>
    <w:rsid w:val="00B35A30"/>
    <w:rsid w:val="00B36ABA"/>
    <w:rsid w:val="00B40075"/>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EA"/>
    <w:rsid w:val="00B57D85"/>
    <w:rsid w:val="00B57E41"/>
    <w:rsid w:val="00B60424"/>
    <w:rsid w:val="00B60BCA"/>
    <w:rsid w:val="00B62605"/>
    <w:rsid w:val="00B64933"/>
    <w:rsid w:val="00B708E9"/>
    <w:rsid w:val="00B73DB7"/>
    <w:rsid w:val="00B75519"/>
    <w:rsid w:val="00B76BB3"/>
    <w:rsid w:val="00B77346"/>
    <w:rsid w:val="00B812E4"/>
    <w:rsid w:val="00B8142F"/>
    <w:rsid w:val="00B81990"/>
    <w:rsid w:val="00B819C7"/>
    <w:rsid w:val="00B836B4"/>
    <w:rsid w:val="00B84D1C"/>
    <w:rsid w:val="00B90276"/>
    <w:rsid w:val="00B91945"/>
    <w:rsid w:val="00B91CAD"/>
    <w:rsid w:val="00B9363F"/>
    <w:rsid w:val="00B94252"/>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272B3"/>
    <w:rsid w:val="00C31E0B"/>
    <w:rsid w:val="00C33671"/>
    <w:rsid w:val="00C33D64"/>
    <w:rsid w:val="00C34E07"/>
    <w:rsid w:val="00C402BD"/>
    <w:rsid w:val="00C4081E"/>
    <w:rsid w:val="00C4355E"/>
    <w:rsid w:val="00C45F93"/>
    <w:rsid w:val="00C4793E"/>
    <w:rsid w:val="00C47AC1"/>
    <w:rsid w:val="00C51414"/>
    <w:rsid w:val="00C51B99"/>
    <w:rsid w:val="00C53794"/>
    <w:rsid w:val="00C551C4"/>
    <w:rsid w:val="00C55405"/>
    <w:rsid w:val="00C56267"/>
    <w:rsid w:val="00C57822"/>
    <w:rsid w:val="00C61E86"/>
    <w:rsid w:val="00C61F18"/>
    <w:rsid w:val="00C62675"/>
    <w:rsid w:val="00C71082"/>
    <w:rsid w:val="00C72026"/>
    <w:rsid w:val="00C74F94"/>
    <w:rsid w:val="00C75834"/>
    <w:rsid w:val="00C768FC"/>
    <w:rsid w:val="00C77C2E"/>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5FF6"/>
    <w:rsid w:val="00CC6BAC"/>
    <w:rsid w:val="00CC73F7"/>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5D26"/>
    <w:rsid w:val="00D13883"/>
    <w:rsid w:val="00D1637C"/>
    <w:rsid w:val="00D2186E"/>
    <w:rsid w:val="00D2336B"/>
    <w:rsid w:val="00D24D31"/>
    <w:rsid w:val="00D2510E"/>
    <w:rsid w:val="00D273B0"/>
    <w:rsid w:val="00D27E53"/>
    <w:rsid w:val="00D31DCE"/>
    <w:rsid w:val="00D33099"/>
    <w:rsid w:val="00D33674"/>
    <w:rsid w:val="00D33B5F"/>
    <w:rsid w:val="00D34530"/>
    <w:rsid w:val="00D34EF0"/>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2D84"/>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487F"/>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5B33"/>
    <w:rsid w:val="00DF603C"/>
    <w:rsid w:val="00DF79E3"/>
    <w:rsid w:val="00DF7A83"/>
    <w:rsid w:val="00E030C1"/>
    <w:rsid w:val="00E05078"/>
    <w:rsid w:val="00E06584"/>
    <w:rsid w:val="00E06BB2"/>
    <w:rsid w:val="00E1066D"/>
    <w:rsid w:val="00E1229F"/>
    <w:rsid w:val="00E127E8"/>
    <w:rsid w:val="00E12D79"/>
    <w:rsid w:val="00E14877"/>
    <w:rsid w:val="00E161CE"/>
    <w:rsid w:val="00E167C3"/>
    <w:rsid w:val="00E20CCB"/>
    <w:rsid w:val="00E22841"/>
    <w:rsid w:val="00E23933"/>
    <w:rsid w:val="00E23EAC"/>
    <w:rsid w:val="00E24B93"/>
    <w:rsid w:val="00E2620F"/>
    <w:rsid w:val="00E31C1C"/>
    <w:rsid w:val="00E32646"/>
    <w:rsid w:val="00E33AD1"/>
    <w:rsid w:val="00E35BBC"/>
    <w:rsid w:val="00E42500"/>
    <w:rsid w:val="00E43EED"/>
    <w:rsid w:val="00E43FAE"/>
    <w:rsid w:val="00E44FC8"/>
    <w:rsid w:val="00E45640"/>
    <w:rsid w:val="00E47631"/>
    <w:rsid w:val="00E50569"/>
    <w:rsid w:val="00E51425"/>
    <w:rsid w:val="00E51B03"/>
    <w:rsid w:val="00E52D7A"/>
    <w:rsid w:val="00E5579E"/>
    <w:rsid w:val="00E61177"/>
    <w:rsid w:val="00E61C78"/>
    <w:rsid w:val="00E62329"/>
    <w:rsid w:val="00E6522A"/>
    <w:rsid w:val="00E6555A"/>
    <w:rsid w:val="00E660C8"/>
    <w:rsid w:val="00E71BEB"/>
    <w:rsid w:val="00E7208D"/>
    <w:rsid w:val="00E729D3"/>
    <w:rsid w:val="00E74807"/>
    <w:rsid w:val="00E74AAD"/>
    <w:rsid w:val="00E750FE"/>
    <w:rsid w:val="00E75DCB"/>
    <w:rsid w:val="00E77F32"/>
    <w:rsid w:val="00E846E5"/>
    <w:rsid w:val="00E87D47"/>
    <w:rsid w:val="00E902C3"/>
    <w:rsid w:val="00E90706"/>
    <w:rsid w:val="00E91B76"/>
    <w:rsid w:val="00E920B5"/>
    <w:rsid w:val="00E92670"/>
    <w:rsid w:val="00E94176"/>
    <w:rsid w:val="00E9534E"/>
    <w:rsid w:val="00E9554A"/>
    <w:rsid w:val="00E96C35"/>
    <w:rsid w:val="00E973A1"/>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C12C4"/>
    <w:rsid w:val="00EC475A"/>
    <w:rsid w:val="00EC5232"/>
    <w:rsid w:val="00EC5A58"/>
    <w:rsid w:val="00EC6DFD"/>
    <w:rsid w:val="00ED01C3"/>
    <w:rsid w:val="00ED0386"/>
    <w:rsid w:val="00ED2588"/>
    <w:rsid w:val="00ED2D2C"/>
    <w:rsid w:val="00ED39EB"/>
    <w:rsid w:val="00ED5D87"/>
    <w:rsid w:val="00ED5E53"/>
    <w:rsid w:val="00ED6027"/>
    <w:rsid w:val="00ED610F"/>
    <w:rsid w:val="00ED6396"/>
    <w:rsid w:val="00ED7988"/>
    <w:rsid w:val="00EE0F92"/>
    <w:rsid w:val="00EE1AE7"/>
    <w:rsid w:val="00EE2BE5"/>
    <w:rsid w:val="00EE307C"/>
    <w:rsid w:val="00EE6451"/>
    <w:rsid w:val="00EF2AC3"/>
    <w:rsid w:val="00EF4897"/>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325"/>
    <w:rsid w:val="00F33B01"/>
    <w:rsid w:val="00F365A6"/>
    <w:rsid w:val="00F36BF0"/>
    <w:rsid w:val="00F37E17"/>
    <w:rsid w:val="00F40284"/>
    <w:rsid w:val="00F41267"/>
    <w:rsid w:val="00F436AB"/>
    <w:rsid w:val="00F43DE8"/>
    <w:rsid w:val="00F4446D"/>
    <w:rsid w:val="00F4524E"/>
    <w:rsid w:val="00F45E63"/>
    <w:rsid w:val="00F478FC"/>
    <w:rsid w:val="00F47C7F"/>
    <w:rsid w:val="00F52B61"/>
    <w:rsid w:val="00F53DC9"/>
    <w:rsid w:val="00F557B9"/>
    <w:rsid w:val="00F6082C"/>
    <w:rsid w:val="00F615A4"/>
    <w:rsid w:val="00F6167C"/>
    <w:rsid w:val="00F63ECB"/>
    <w:rsid w:val="00F650D4"/>
    <w:rsid w:val="00F67BDA"/>
    <w:rsid w:val="00F67BDB"/>
    <w:rsid w:val="00F733FB"/>
    <w:rsid w:val="00F80EF4"/>
    <w:rsid w:val="00F82B85"/>
    <w:rsid w:val="00F831A0"/>
    <w:rsid w:val="00F83E2A"/>
    <w:rsid w:val="00F85070"/>
    <w:rsid w:val="00F857A8"/>
    <w:rsid w:val="00F87167"/>
    <w:rsid w:val="00F87BAE"/>
    <w:rsid w:val="00F9313D"/>
    <w:rsid w:val="00F9482B"/>
    <w:rsid w:val="00F96112"/>
    <w:rsid w:val="00F97E65"/>
    <w:rsid w:val="00FA08AD"/>
    <w:rsid w:val="00FA4F9C"/>
    <w:rsid w:val="00FA5008"/>
    <w:rsid w:val="00FA71C9"/>
    <w:rsid w:val="00FB040D"/>
    <w:rsid w:val="00FB0BC7"/>
    <w:rsid w:val="00FB2CDF"/>
    <w:rsid w:val="00FB72A3"/>
    <w:rsid w:val="00FC0181"/>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4305"/>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896BA3"/>
    <w:pPr>
      <w:tabs>
        <w:tab w:val="left" w:pos="440"/>
        <w:tab w:val="right" w:leader="dot" w:pos="9062"/>
      </w:tabs>
    </w:pPr>
    <w:rPr>
      <w:b/>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95614"/>
    <w:rsid w:val="000E45D8"/>
    <w:rsid w:val="00122B92"/>
    <w:rsid w:val="00127E39"/>
    <w:rsid w:val="001945BC"/>
    <w:rsid w:val="001C6B21"/>
    <w:rsid w:val="0020106B"/>
    <w:rsid w:val="002C02DE"/>
    <w:rsid w:val="00342777"/>
    <w:rsid w:val="003B29A3"/>
    <w:rsid w:val="0040556F"/>
    <w:rsid w:val="004878A7"/>
    <w:rsid w:val="004B2731"/>
    <w:rsid w:val="00536B77"/>
    <w:rsid w:val="005564EA"/>
    <w:rsid w:val="00572C8D"/>
    <w:rsid w:val="0058462F"/>
    <w:rsid w:val="005E3D3E"/>
    <w:rsid w:val="005E7551"/>
    <w:rsid w:val="00613D6B"/>
    <w:rsid w:val="00670498"/>
    <w:rsid w:val="006D3C7F"/>
    <w:rsid w:val="007E4B9D"/>
    <w:rsid w:val="008C355C"/>
    <w:rsid w:val="008F5780"/>
    <w:rsid w:val="009F0AFF"/>
    <w:rsid w:val="00A77D1F"/>
    <w:rsid w:val="00A80212"/>
    <w:rsid w:val="00A93C93"/>
    <w:rsid w:val="00AC2F13"/>
    <w:rsid w:val="00AD318C"/>
    <w:rsid w:val="00AE4D0C"/>
    <w:rsid w:val="00B61906"/>
    <w:rsid w:val="00BA70DB"/>
    <w:rsid w:val="00C45E0B"/>
    <w:rsid w:val="00C4766B"/>
    <w:rsid w:val="00C65B98"/>
    <w:rsid w:val="00C722B6"/>
    <w:rsid w:val="00C91F80"/>
    <w:rsid w:val="00CE64DE"/>
    <w:rsid w:val="00DB3BAA"/>
    <w:rsid w:val="00E7225A"/>
    <w:rsid w:val="00E868D7"/>
    <w:rsid w:val="00ED0CD4"/>
    <w:rsid w:val="00ED7DDE"/>
    <w:rsid w:val="00F45A5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7E39"/>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97E8AD8A73AC4A1BACBCE88F5CA1D2E0">
    <w:name w:val="97E8AD8A73AC4A1BACBCE88F5CA1D2E0"/>
    <w:rsid w:val="00127E39"/>
  </w:style>
  <w:style w:type="paragraph" w:customStyle="1" w:styleId="4DB92750A3C8458BA0884B5DAAA535BB">
    <w:name w:val="4DB92750A3C8458BA0884B5DAAA535BB"/>
    <w:rsid w:val="00127E39"/>
  </w:style>
  <w:style w:type="paragraph" w:customStyle="1" w:styleId="EBA9827562E545D68D38ECA0B922D08C">
    <w:name w:val="EBA9827562E545D68D38ECA0B922D08C"/>
    <w:rsid w:val="00127E39"/>
  </w:style>
  <w:style w:type="paragraph" w:customStyle="1" w:styleId="889A32F64BE94DBE940A1756116F3706">
    <w:name w:val="889A32F64BE94DBE940A1756116F3706"/>
    <w:rsid w:val="00127E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6E270-D745-48C0-B8F1-CD949573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29</Pages>
  <Words>6870</Words>
  <Characters>39164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45943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TOSHIBA</cp:lastModifiedBy>
  <cp:revision>110</cp:revision>
  <cp:lastPrinted>2014-04-09T10:39:00Z</cp:lastPrinted>
  <dcterms:created xsi:type="dcterms:W3CDTF">2013-08-15T08:37:00Z</dcterms:created>
  <dcterms:modified xsi:type="dcterms:W3CDTF">2014-04-10T09:03:00Z</dcterms:modified>
</cp:coreProperties>
</file>