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4527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D6313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  <w:lang/>
        </w:rPr>
        <w:t>111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D6313" w:rsidRPr="002D6313">
        <w:rPr>
          <w:lang w:val="sr-Cyrl-CS"/>
        </w:rPr>
        <w:t>набавка</w:t>
      </w:r>
      <w:r w:rsidR="002D6313" w:rsidRPr="002D6313">
        <w:t xml:space="preserve"> реагенаса и потрошног материјала за испитивањe поремећаја хемостазе и инфламаторних процеса на апаратима </w:t>
      </w:r>
      <w:r w:rsidR="002D6313" w:rsidRPr="002D6313">
        <w:rPr>
          <w:lang w:val="en-US"/>
        </w:rPr>
        <w:t xml:space="preserve">PATFAST </w:t>
      </w:r>
      <w:r w:rsidR="002D6313" w:rsidRPr="002D6313">
        <w:t xml:space="preserve">и </w:t>
      </w:r>
      <w:r w:rsidR="002D6313" w:rsidRPr="002D6313">
        <w:rPr>
          <w:lang w:val="en-US"/>
        </w:rPr>
        <w:t>HEMOCHRON SIGNATURE</w:t>
      </w:r>
      <w:r w:rsidR="002D6313" w:rsidRPr="002D6313">
        <w:t>, за потребе Ургентног центра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520148" w:rsidRDefault="002D631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75E07">
        <w:rPr>
          <w:noProof/>
          <w:lang w:val="ru-RU"/>
        </w:rPr>
        <w:t>33696500</w:t>
      </w:r>
      <w:r>
        <w:rPr>
          <w:noProof/>
        </w:rPr>
        <w:t xml:space="preserve"> </w:t>
      </w:r>
      <w:r w:rsidRPr="00975E07">
        <w:rPr>
          <w:noProof/>
          <w:lang w:val="ru-RU"/>
        </w:rPr>
        <w:t>– лабораторијски реагенси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D6313" w:rsidRPr="002D6313">
        <w:rPr>
          <w:lang/>
        </w:rPr>
        <w:t>3.376.575,00 динара</w:t>
      </w:r>
      <w:r w:rsidR="002D6313" w:rsidRPr="002D6313">
        <w:rPr>
          <w:lang w:val="sr-Latn-CS"/>
        </w:rPr>
        <w:t>,</w:t>
      </w:r>
      <w:r w:rsidR="002D6313" w:rsidRPr="00023B94">
        <w:rPr>
          <w:b/>
          <w:lang w:val="sr-Latn-CS"/>
        </w:rPr>
        <w:t xml:space="preserve"> </w:t>
      </w:r>
      <w:r w:rsidR="002D6313" w:rsidRPr="00023B94">
        <w:rPr>
          <w:lang w:val="sr-Latn-CS"/>
        </w:rPr>
        <w:t xml:space="preserve">односно </w:t>
      </w:r>
      <w:r w:rsidR="002D6313" w:rsidRPr="002D6313">
        <w:rPr>
          <w:lang/>
        </w:rPr>
        <w:t>4.051.890,00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67C12" w:rsidRPr="00520148">
        <w:rPr>
          <w:rFonts w:eastAsiaTheme="minorHAnsi"/>
          <w:lang w:val="sr-Cyrl-C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D6313" w:rsidRPr="002D6313">
        <w:rPr>
          <w:lang/>
        </w:rPr>
        <w:t>3.376.575,00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D6313" w:rsidRPr="002D6313">
        <w:rPr>
          <w:lang/>
        </w:rPr>
        <w:t>3.376.575,00</w:t>
      </w:r>
      <w:r w:rsidR="00FA2360">
        <w:rPr>
          <w:lang w:val="sr-Cyrl-CS"/>
        </w:rPr>
        <w:t xml:space="preserve"> 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D6313" w:rsidRPr="002D6313">
        <w:rPr>
          <w:lang/>
        </w:rPr>
        <w:t>3.376.575,00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D6313" w:rsidRPr="002D6313">
        <w:rPr>
          <w:lang/>
        </w:rPr>
        <w:t>3.376.575,00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A31CB" w:rsidRPr="00520148">
        <w:rPr>
          <w:rFonts w:eastAsiaTheme="minorHAnsi"/>
          <w:lang w:val="sr-Cyrl-CS"/>
        </w:rPr>
        <w:t>0</w:t>
      </w:r>
      <w:r w:rsidR="002D6313">
        <w:rPr>
          <w:rFonts w:eastAsiaTheme="minorHAnsi"/>
          <w:lang/>
        </w:rPr>
        <w:t>3</w:t>
      </w:r>
      <w:r w:rsidR="00FA2360" w:rsidRPr="00520148">
        <w:rPr>
          <w:rFonts w:eastAsiaTheme="minorHAnsi"/>
          <w:lang w:val="sr-Cyrl-CS"/>
        </w:rPr>
        <w:t>.0</w:t>
      </w:r>
      <w:r w:rsidR="002D6313">
        <w:rPr>
          <w:rFonts w:eastAsiaTheme="minorHAnsi"/>
          <w:lang/>
        </w:rPr>
        <w:t>7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2D6313">
        <w:rPr>
          <w:rFonts w:eastAsiaTheme="minorHAnsi"/>
        </w:rPr>
        <w:t>04</w:t>
      </w:r>
      <w:r w:rsidR="00FA2360" w:rsidRPr="009F1751">
        <w:rPr>
          <w:rFonts w:eastAsiaTheme="minorHAnsi"/>
          <w:lang w:val="sr-Cyrl-CS"/>
        </w:rPr>
        <w:t>.0</w:t>
      </w:r>
      <w:r w:rsidR="002D6313">
        <w:rPr>
          <w:rFonts w:eastAsiaTheme="minorHAnsi"/>
          <w:lang/>
        </w:rPr>
        <w:t>7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D631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D6313">
        <w:rPr>
          <w:lang w:val="sl-SI"/>
        </w:rPr>
        <w:t>„Алура Мед“ д.о.о.</w:t>
      </w:r>
      <w:r w:rsidRPr="00023B94">
        <w:rPr>
          <w:lang w:val="sl-SI"/>
        </w:rPr>
        <w:t xml:space="preserve">, </w:t>
      </w:r>
      <w:r w:rsidRPr="00023B94">
        <w:rPr>
          <w:lang/>
        </w:rPr>
        <w:t>ул. Ресавска 78Б</w:t>
      </w:r>
      <w:r w:rsidRPr="00023B94">
        <w:rPr>
          <w:lang w:val="sl-SI"/>
        </w:rPr>
        <w:t>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D6313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2014-07-16T09:34:00Z</dcterms:modified>
</cp:coreProperties>
</file>