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70.5pt" o:ole="">
                  <v:imagedata r:id="rId9" o:title=""/>
                </v:shape>
                <o:OLEObject Type="Embed" ProgID="PBrush" ShapeID="_x0000_i1025" DrawAspect="Content" ObjectID="_1463549150" r:id="rId10"/>
              </w:object>
            </w:r>
          </w:p>
        </w:tc>
        <w:tc>
          <w:tcPr>
            <w:tcW w:w="8063" w:type="dxa"/>
            <w:tcBorders>
              <w:top w:val="nil"/>
              <w:left w:val="nil"/>
              <w:bottom w:val="single" w:sz="4" w:space="0" w:color="auto"/>
              <w:right w:val="nil"/>
            </w:tcBorders>
          </w:tcPr>
          <w:p w:rsidR="001A10B9" w:rsidRDefault="001A10B9">
            <w:pPr>
              <w:pStyle w:val="Heading1"/>
              <w:jc w:val="center"/>
              <w:rPr>
                <w:rFonts w:eastAsiaTheme="minorEastAsia"/>
                <w:sz w:val="32"/>
              </w:rPr>
            </w:pPr>
            <w:bookmarkStart w:id="0" w:name="_Toc364158540"/>
            <w:bookmarkStart w:id="1" w:name="_Toc389222695"/>
            <w:r>
              <w:rPr>
                <w:rFonts w:eastAsiaTheme="minorEastAsia"/>
                <w:sz w:val="32"/>
                <w:lang w:val="sr-Cyrl-CS"/>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4A22CB">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5B4BDC" w:rsidRPr="00DF4882" w:rsidRDefault="00C74F94" w:rsidP="002D5B2C">
      <w:pPr>
        <w:pStyle w:val="Footer"/>
        <w:jc w:val="center"/>
        <w:rPr>
          <w:b/>
          <w:lang w:val="sr-Latn-RS"/>
        </w:rPr>
      </w:pPr>
      <w:r w:rsidRPr="00DF4882">
        <w:rPr>
          <w:b/>
          <w:lang w:val="sr-Cyrl-CS"/>
        </w:rPr>
        <w:t xml:space="preserve">Набавка </w:t>
      </w:r>
      <w:r w:rsidR="00DF4882" w:rsidRPr="00DF4882">
        <w:rPr>
          <w:b/>
          <w:noProof/>
          <w:lang w:val="sr-Cyrl-RS"/>
        </w:rPr>
        <w:t>пластике, за потребе Клиничког центра Војводине</w:t>
      </w:r>
      <w:r w:rsidR="00DF4882" w:rsidRPr="00DF4882">
        <w:rPr>
          <w:b/>
          <w:lang w:val="sr-Cyrl-BA"/>
        </w:rPr>
        <w:t xml:space="preserve"> </w:t>
      </w:r>
    </w:p>
    <w:p w:rsidR="00C74F94" w:rsidRPr="00AE1407" w:rsidRDefault="00C74F94" w:rsidP="002D5B2C">
      <w:pPr>
        <w:pStyle w:val="Footer"/>
        <w:jc w:val="center"/>
        <w:rPr>
          <w:b/>
          <w:noProof/>
          <w:highlight w:val="yellow"/>
        </w:rPr>
      </w:pPr>
    </w:p>
    <w:p w:rsidR="00406B71" w:rsidRPr="00AE1407" w:rsidRDefault="004A22CB"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AE1407">
            <w:rPr>
              <w:b/>
            </w:rPr>
            <w:t>Поступак јавне набавке мале вредности</w:t>
          </w:r>
        </w:sdtContent>
      </w:sdt>
      <w:r w:rsidR="00406B71" w:rsidRPr="00AE1407">
        <w:rPr>
          <w:b/>
          <w:noProof/>
        </w:rPr>
        <w:t xml:space="preserve"> </w:t>
      </w:r>
    </w:p>
    <w:p w:rsidR="002D5B2C" w:rsidRPr="00AE1407" w:rsidRDefault="002D5B2C" w:rsidP="002D5B2C">
      <w:pPr>
        <w:pStyle w:val="Footer"/>
        <w:tabs>
          <w:tab w:val="left" w:pos="720"/>
        </w:tabs>
        <w:jc w:val="center"/>
        <w:rPr>
          <w:b/>
          <w:noProof/>
        </w:rPr>
      </w:pPr>
      <w:r w:rsidRPr="00DF4882">
        <w:rPr>
          <w:b/>
          <w:noProof/>
        </w:rPr>
        <w:t>БРОЈ 1</w:t>
      </w:r>
      <w:r w:rsidR="00DF4882">
        <w:rPr>
          <w:b/>
          <w:noProof/>
        </w:rPr>
        <w:t>05-14-M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DF4882">
        <w:rPr>
          <w:b/>
          <w:noProof/>
        </w:rPr>
        <w:t>Нови Сад</w:t>
      </w:r>
      <w:r w:rsidR="005B4BDC" w:rsidRPr="00DF4882">
        <w:rPr>
          <w:b/>
          <w:noProof/>
        </w:rPr>
        <w:t xml:space="preserve">, </w:t>
      </w:r>
      <w:r w:rsidR="002E14DA" w:rsidRPr="00DF4882">
        <w:rPr>
          <w:b/>
          <w:noProof/>
        </w:rPr>
        <w:t>2014</w:t>
      </w:r>
      <w:r w:rsidR="00E23EAC" w:rsidRPr="00DF4882">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D13997" w:rsidRDefault="004A22CB"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DF4882" w:rsidRPr="00D13997">
            <w:rPr>
              <w:b/>
              <w:noProof/>
            </w:rPr>
            <w:t>у поступку јавне набавке мале вредности</w:t>
          </w:r>
        </w:sdtContent>
      </w:sdt>
      <w:r w:rsidR="000C3B23" w:rsidRPr="00D13997">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DF4882" w:rsidRPr="00D13997">
            <w:rPr>
              <w:b/>
              <w:noProof/>
            </w:rPr>
            <w:t>добара</w:t>
          </w:r>
        </w:sdtContent>
      </w:sdt>
      <w:r w:rsidR="00DF4882" w:rsidRPr="00D13997">
        <w:rPr>
          <w:b/>
          <w:noProof/>
        </w:rPr>
        <w:t xml:space="preserve"> бр 105-14-M</w:t>
      </w:r>
      <w:r w:rsidR="00150683" w:rsidRPr="00D13997">
        <w:rPr>
          <w:b/>
          <w:noProof/>
        </w:rPr>
        <w:t xml:space="preserve"> - н</w:t>
      </w:r>
      <w:r w:rsidR="00C74F94" w:rsidRPr="00D13997">
        <w:rPr>
          <w:b/>
          <w:noProof/>
        </w:rPr>
        <w:t xml:space="preserve">абавка </w:t>
      </w:r>
      <w:r w:rsidR="00EC216C" w:rsidRPr="00D13997">
        <w:rPr>
          <w:b/>
          <w:lang w:val="sr-Cyrl-RS"/>
        </w:rPr>
        <w:t>пластике</w:t>
      </w:r>
      <w:r w:rsidR="00C74F94" w:rsidRPr="00D13997">
        <w:rPr>
          <w:b/>
          <w:lang w:val="sr-Cyrl-BA"/>
        </w:rPr>
        <w:t xml:space="preserve"> за потребе Клиничког центра Војводине</w:t>
      </w:r>
    </w:p>
    <w:p w:rsidR="000C3B23" w:rsidRPr="00AE1407" w:rsidRDefault="000C3B23" w:rsidP="000C3B23"/>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AE1407" w:rsidRDefault="00DD3983">
          <w:pPr>
            <w:pStyle w:val="TOCHeading"/>
            <w:rPr>
              <w:rFonts w:ascii="Times New Roman" w:hAnsi="Times New Roman" w:cs="Times New Roman"/>
              <w:color w:val="auto"/>
              <w:sz w:val="24"/>
              <w:szCs w:val="24"/>
            </w:rPr>
          </w:pPr>
        </w:p>
        <w:p w:rsidR="00A91B00" w:rsidRDefault="00C85148">
          <w:pPr>
            <w:pStyle w:val="TOC1"/>
            <w:rPr>
              <w:rFonts w:asciiTheme="minorHAnsi" w:eastAsiaTheme="minorEastAsia" w:hAnsiTheme="minorHAnsi" w:cstheme="minorBidi"/>
              <w:sz w:val="22"/>
              <w:szCs w:val="22"/>
              <w:lang w:val="sr-Latn-RS" w:eastAsia="sr-Latn-RS"/>
            </w:rPr>
          </w:pPr>
          <w:r w:rsidRPr="00AE1407">
            <w:fldChar w:fldCharType="begin"/>
          </w:r>
          <w:r w:rsidR="00DD3983" w:rsidRPr="00AE1407">
            <w:instrText xml:space="preserve"> TOC \o "1-3" \h \z \u </w:instrText>
          </w:r>
          <w:r w:rsidRPr="00AE1407">
            <w:fldChar w:fldCharType="separate"/>
          </w:r>
          <w:hyperlink w:anchor="_Toc389222695" w:history="1">
            <w:r w:rsidR="00A91B00" w:rsidRPr="00FC70CB">
              <w:rPr>
                <w:rStyle w:val="Hyperlink"/>
              </w:rPr>
              <w:t>КЛИНИЧКИ ЦЕНТАР ВОЈВОДИНЕ</w:t>
            </w:r>
            <w:r w:rsidR="00A91B00">
              <w:rPr>
                <w:webHidden/>
              </w:rPr>
              <w:tab/>
            </w:r>
            <w:r w:rsidR="00A91B00">
              <w:rPr>
                <w:webHidden/>
              </w:rPr>
              <w:fldChar w:fldCharType="begin"/>
            </w:r>
            <w:r w:rsidR="00A91B00">
              <w:rPr>
                <w:webHidden/>
              </w:rPr>
              <w:instrText xml:space="preserve"> PAGEREF _Toc389222695 \h </w:instrText>
            </w:r>
            <w:r w:rsidR="00A91B00">
              <w:rPr>
                <w:webHidden/>
              </w:rPr>
            </w:r>
            <w:r w:rsidR="00A91B00">
              <w:rPr>
                <w:webHidden/>
              </w:rPr>
              <w:fldChar w:fldCharType="separate"/>
            </w:r>
            <w:r w:rsidR="00E5634E">
              <w:rPr>
                <w:webHidden/>
              </w:rPr>
              <w:t>1</w:t>
            </w:r>
            <w:r w:rsidR="00A91B00">
              <w:rPr>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696" w:history="1">
            <w:r w:rsidR="00A91B00" w:rsidRPr="00FC70CB">
              <w:rPr>
                <w:rStyle w:val="Hyperlink"/>
                <w:noProof/>
              </w:rPr>
              <w:t>1.</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ОПШТИ ПОДАЦИ О НАБАВЦИ</w:t>
            </w:r>
            <w:r w:rsidR="00A91B00">
              <w:rPr>
                <w:noProof/>
                <w:webHidden/>
              </w:rPr>
              <w:tab/>
            </w:r>
            <w:r w:rsidR="00A91B00">
              <w:rPr>
                <w:noProof/>
                <w:webHidden/>
              </w:rPr>
              <w:fldChar w:fldCharType="begin"/>
            </w:r>
            <w:r w:rsidR="00A91B00">
              <w:rPr>
                <w:noProof/>
                <w:webHidden/>
              </w:rPr>
              <w:instrText xml:space="preserve"> PAGEREF _Toc389222696 \h </w:instrText>
            </w:r>
            <w:r w:rsidR="00A91B00">
              <w:rPr>
                <w:noProof/>
                <w:webHidden/>
              </w:rPr>
            </w:r>
            <w:r w:rsidR="00A91B00">
              <w:rPr>
                <w:noProof/>
                <w:webHidden/>
              </w:rPr>
              <w:fldChar w:fldCharType="separate"/>
            </w:r>
            <w:r w:rsidR="00E5634E">
              <w:rPr>
                <w:noProof/>
                <w:webHidden/>
              </w:rPr>
              <w:t>3</w:t>
            </w:r>
            <w:r w:rsidR="00A91B00">
              <w:rPr>
                <w:noProof/>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697" w:history="1">
            <w:r w:rsidR="00A91B00" w:rsidRPr="00FC70CB">
              <w:rPr>
                <w:rStyle w:val="Hyperlink"/>
                <w:noProof/>
                <w:lang w:val="sl-SI"/>
              </w:rPr>
              <w:t>2.</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ПОДАЦИ О ПРЕДМЕТУ ЈАВНЕ НАБАВКЕ</w:t>
            </w:r>
            <w:r w:rsidR="00A91B00">
              <w:rPr>
                <w:noProof/>
                <w:webHidden/>
              </w:rPr>
              <w:tab/>
            </w:r>
            <w:r w:rsidR="00A91B00">
              <w:rPr>
                <w:noProof/>
                <w:webHidden/>
              </w:rPr>
              <w:fldChar w:fldCharType="begin"/>
            </w:r>
            <w:r w:rsidR="00A91B00">
              <w:rPr>
                <w:noProof/>
                <w:webHidden/>
              </w:rPr>
              <w:instrText xml:space="preserve"> PAGEREF _Toc389222697 \h </w:instrText>
            </w:r>
            <w:r w:rsidR="00A91B00">
              <w:rPr>
                <w:noProof/>
                <w:webHidden/>
              </w:rPr>
            </w:r>
            <w:r w:rsidR="00A91B00">
              <w:rPr>
                <w:noProof/>
                <w:webHidden/>
              </w:rPr>
              <w:fldChar w:fldCharType="separate"/>
            </w:r>
            <w:r w:rsidR="00E5634E">
              <w:rPr>
                <w:noProof/>
                <w:webHidden/>
              </w:rPr>
              <w:t>4</w:t>
            </w:r>
            <w:r w:rsidR="00A91B00">
              <w:rPr>
                <w:noProof/>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698" w:history="1">
            <w:r w:rsidR="00A91B00" w:rsidRPr="00FC70CB">
              <w:rPr>
                <w:rStyle w:val="Hyperlink"/>
                <w:noProof/>
              </w:rPr>
              <w:t>3.</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ОПИС ПРЕДМЕТА ЈАВНЕ НАБАВКЕ</w:t>
            </w:r>
            <w:r w:rsidR="00A91B00">
              <w:rPr>
                <w:noProof/>
                <w:webHidden/>
              </w:rPr>
              <w:tab/>
            </w:r>
            <w:r w:rsidR="00A91B00">
              <w:rPr>
                <w:noProof/>
                <w:webHidden/>
              </w:rPr>
              <w:fldChar w:fldCharType="begin"/>
            </w:r>
            <w:r w:rsidR="00A91B00">
              <w:rPr>
                <w:noProof/>
                <w:webHidden/>
              </w:rPr>
              <w:instrText xml:space="preserve"> PAGEREF _Toc389222698 \h </w:instrText>
            </w:r>
            <w:r w:rsidR="00A91B00">
              <w:rPr>
                <w:noProof/>
                <w:webHidden/>
              </w:rPr>
            </w:r>
            <w:r w:rsidR="00A91B00">
              <w:rPr>
                <w:noProof/>
                <w:webHidden/>
              </w:rPr>
              <w:fldChar w:fldCharType="separate"/>
            </w:r>
            <w:r w:rsidR="00E5634E">
              <w:rPr>
                <w:noProof/>
                <w:webHidden/>
              </w:rPr>
              <w:t>5</w:t>
            </w:r>
            <w:r w:rsidR="00A91B00">
              <w:rPr>
                <w:noProof/>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699" w:history="1">
            <w:r w:rsidR="00A91B00" w:rsidRPr="00FC70CB">
              <w:rPr>
                <w:rStyle w:val="Hyperlink"/>
                <w:noProof/>
              </w:rPr>
              <w:t>4.</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УПУТСТВО ПОНУЂАЧИМА КАКО ДА САЧИНЕ ПОНУДУ</w:t>
            </w:r>
            <w:r w:rsidR="00A91B00">
              <w:rPr>
                <w:noProof/>
                <w:webHidden/>
              </w:rPr>
              <w:tab/>
            </w:r>
            <w:r w:rsidR="00A91B00">
              <w:rPr>
                <w:noProof/>
                <w:webHidden/>
              </w:rPr>
              <w:fldChar w:fldCharType="begin"/>
            </w:r>
            <w:r w:rsidR="00A91B00">
              <w:rPr>
                <w:noProof/>
                <w:webHidden/>
              </w:rPr>
              <w:instrText xml:space="preserve"> PAGEREF _Toc389222699 \h </w:instrText>
            </w:r>
            <w:r w:rsidR="00A91B00">
              <w:rPr>
                <w:noProof/>
                <w:webHidden/>
              </w:rPr>
            </w:r>
            <w:r w:rsidR="00A91B00">
              <w:rPr>
                <w:noProof/>
                <w:webHidden/>
              </w:rPr>
              <w:fldChar w:fldCharType="separate"/>
            </w:r>
            <w:r w:rsidR="00E5634E">
              <w:rPr>
                <w:noProof/>
                <w:webHidden/>
              </w:rPr>
              <w:t>10</w:t>
            </w:r>
            <w:r w:rsidR="00A91B00">
              <w:rPr>
                <w:noProof/>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700" w:history="1">
            <w:r w:rsidR="00A91B00" w:rsidRPr="00FC70CB">
              <w:rPr>
                <w:rStyle w:val="Hyperlink"/>
                <w:noProof/>
              </w:rPr>
              <w:t>5.</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МОДЕЛ УГОВОРА</w:t>
            </w:r>
            <w:r w:rsidR="00A91B00">
              <w:rPr>
                <w:noProof/>
                <w:webHidden/>
              </w:rPr>
              <w:tab/>
            </w:r>
            <w:r w:rsidR="00A91B00">
              <w:rPr>
                <w:noProof/>
                <w:webHidden/>
              </w:rPr>
              <w:fldChar w:fldCharType="begin"/>
            </w:r>
            <w:r w:rsidR="00A91B00">
              <w:rPr>
                <w:noProof/>
                <w:webHidden/>
              </w:rPr>
              <w:instrText xml:space="preserve"> PAGEREF _Toc389222700 \h </w:instrText>
            </w:r>
            <w:r w:rsidR="00A91B00">
              <w:rPr>
                <w:noProof/>
                <w:webHidden/>
              </w:rPr>
            </w:r>
            <w:r w:rsidR="00A91B00">
              <w:rPr>
                <w:noProof/>
                <w:webHidden/>
              </w:rPr>
              <w:fldChar w:fldCharType="separate"/>
            </w:r>
            <w:r w:rsidR="00E5634E">
              <w:rPr>
                <w:noProof/>
                <w:webHidden/>
              </w:rPr>
              <w:t>18</w:t>
            </w:r>
            <w:r w:rsidR="00A91B00">
              <w:rPr>
                <w:noProof/>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701" w:history="1">
            <w:r w:rsidR="00A91B00" w:rsidRPr="00FC70CB">
              <w:rPr>
                <w:rStyle w:val="Hyperlink"/>
                <w:noProof/>
              </w:rPr>
              <w:t>6.</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ИЗЈАВА О НЕЗАВИСНОЈ ПОНУДИ</w:t>
            </w:r>
            <w:r w:rsidR="00A91B00">
              <w:rPr>
                <w:noProof/>
                <w:webHidden/>
              </w:rPr>
              <w:tab/>
            </w:r>
            <w:r w:rsidR="00A91B00">
              <w:rPr>
                <w:noProof/>
                <w:webHidden/>
              </w:rPr>
              <w:fldChar w:fldCharType="begin"/>
            </w:r>
            <w:r w:rsidR="00A91B00">
              <w:rPr>
                <w:noProof/>
                <w:webHidden/>
              </w:rPr>
              <w:instrText xml:space="preserve"> PAGEREF _Toc389222701 \h </w:instrText>
            </w:r>
            <w:r w:rsidR="00A91B00">
              <w:rPr>
                <w:noProof/>
                <w:webHidden/>
              </w:rPr>
            </w:r>
            <w:r w:rsidR="00A91B00">
              <w:rPr>
                <w:noProof/>
                <w:webHidden/>
              </w:rPr>
              <w:fldChar w:fldCharType="separate"/>
            </w:r>
            <w:r w:rsidR="00E5634E">
              <w:rPr>
                <w:noProof/>
                <w:webHidden/>
              </w:rPr>
              <w:t>21</w:t>
            </w:r>
            <w:r w:rsidR="00A91B00">
              <w:rPr>
                <w:noProof/>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702" w:history="1">
            <w:r w:rsidR="00A91B00" w:rsidRPr="00FC70CB">
              <w:rPr>
                <w:rStyle w:val="Hyperlink"/>
                <w:noProof/>
              </w:rPr>
              <w:t>7.</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ОБРАЗАЦ ИЗЈАВЕ О ПОШТОВАЊУ ОБАВЕЗА</w:t>
            </w:r>
            <w:r w:rsidR="00A91B00">
              <w:rPr>
                <w:noProof/>
                <w:webHidden/>
              </w:rPr>
              <w:tab/>
            </w:r>
            <w:r w:rsidR="00A91B00">
              <w:rPr>
                <w:noProof/>
                <w:webHidden/>
              </w:rPr>
              <w:fldChar w:fldCharType="begin"/>
            </w:r>
            <w:r w:rsidR="00A91B00">
              <w:rPr>
                <w:noProof/>
                <w:webHidden/>
              </w:rPr>
              <w:instrText xml:space="preserve"> PAGEREF _Toc389222702 \h </w:instrText>
            </w:r>
            <w:r w:rsidR="00A91B00">
              <w:rPr>
                <w:noProof/>
                <w:webHidden/>
              </w:rPr>
            </w:r>
            <w:r w:rsidR="00A91B00">
              <w:rPr>
                <w:noProof/>
                <w:webHidden/>
              </w:rPr>
              <w:fldChar w:fldCharType="separate"/>
            </w:r>
            <w:r w:rsidR="00E5634E">
              <w:rPr>
                <w:noProof/>
                <w:webHidden/>
              </w:rPr>
              <w:t>22</w:t>
            </w:r>
            <w:r w:rsidR="00A91B00">
              <w:rPr>
                <w:noProof/>
                <w:webHidden/>
              </w:rPr>
              <w:fldChar w:fldCharType="end"/>
            </w:r>
          </w:hyperlink>
        </w:p>
        <w:p w:rsidR="00A91B00" w:rsidRDefault="004A22CB">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9222703" w:history="1">
            <w:r w:rsidR="00A91B00" w:rsidRPr="00FC70CB">
              <w:rPr>
                <w:rStyle w:val="Hyperlink"/>
                <w:noProof/>
              </w:rPr>
              <w:t>9.</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ОБРАЗАЦ ТРОШКОВА ПРИПРЕМЕ ПОНУДЕ</w:t>
            </w:r>
            <w:r w:rsidR="00A91B00">
              <w:rPr>
                <w:noProof/>
                <w:webHidden/>
              </w:rPr>
              <w:tab/>
            </w:r>
            <w:r w:rsidR="00A91B00">
              <w:rPr>
                <w:noProof/>
                <w:webHidden/>
              </w:rPr>
              <w:fldChar w:fldCharType="begin"/>
            </w:r>
            <w:r w:rsidR="00A91B00">
              <w:rPr>
                <w:noProof/>
                <w:webHidden/>
              </w:rPr>
              <w:instrText xml:space="preserve"> PAGEREF _Toc389222703 \h </w:instrText>
            </w:r>
            <w:r w:rsidR="00A91B00">
              <w:rPr>
                <w:noProof/>
                <w:webHidden/>
              </w:rPr>
            </w:r>
            <w:r w:rsidR="00A91B00">
              <w:rPr>
                <w:noProof/>
                <w:webHidden/>
              </w:rPr>
              <w:fldChar w:fldCharType="separate"/>
            </w:r>
            <w:r w:rsidR="00E5634E">
              <w:rPr>
                <w:noProof/>
                <w:webHidden/>
              </w:rPr>
              <w:t>24</w:t>
            </w:r>
            <w:r w:rsidR="00A91B00">
              <w:rPr>
                <w:noProof/>
                <w:webHidden/>
              </w:rPr>
              <w:fldChar w:fldCharType="end"/>
            </w:r>
          </w:hyperlink>
        </w:p>
        <w:p w:rsidR="00A91B00" w:rsidRDefault="004A22CB">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9222704" w:history="1">
            <w:r w:rsidR="00A91B00" w:rsidRPr="00FC70CB">
              <w:rPr>
                <w:rStyle w:val="Hyperlink"/>
                <w:noProof/>
              </w:rPr>
              <w:t>10.</w:t>
            </w:r>
            <w:r w:rsidR="00A91B00">
              <w:rPr>
                <w:rFonts w:asciiTheme="minorHAnsi" w:eastAsiaTheme="minorEastAsia" w:hAnsiTheme="minorHAnsi" w:cstheme="minorBidi"/>
                <w:noProof/>
                <w:sz w:val="22"/>
                <w:szCs w:val="22"/>
                <w:lang w:val="sr-Latn-RS" w:eastAsia="sr-Latn-RS"/>
              </w:rPr>
              <w:tab/>
            </w:r>
            <w:r w:rsidR="00A91B00" w:rsidRPr="00FC70CB">
              <w:rPr>
                <w:rStyle w:val="Hyperlink"/>
                <w:noProof/>
              </w:rPr>
              <w:t>ОБРАЗАЦ ПОНУДЕ</w:t>
            </w:r>
            <w:r w:rsidR="00A91B00">
              <w:rPr>
                <w:noProof/>
                <w:webHidden/>
              </w:rPr>
              <w:tab/>
            </w:r>
            <w:r w:rsidR="00A91B00">
              <w:rPr>
                <w:noProof/>
                <w:webHidden/>
              </w:rPr>
              <w:fldChar w:fldCharType="begin"/>
            </w:r>
            <w:r w:rsidR="00A91B00">
              <w:rPr>
                <w:noProof/>
                <w:webHidden/>
              </w:rPr>
              <w:instrText xml:space="preserve"> PAGEREF _Toc389222704 \h </w:instrText>
            </w:r>
            <w:r w:rsidR="00A91B00">
              <w:rPr>
                <w:noProof/>
                <w:webHidden/>
              </w:rPr>
            </w:r>
            <w:r w:rsidR="00A91B00">
              <w:rPr>
                <w:noProof/>
                <w:webHidden/>
              </w:rPr>
              <w:fldChar w:fldCharType="separate"/>
            </w:r>
            <w:r w:rsidR="00E5634E">
              <w:rPr>
                <w:noProof/>
                <w:webHidden/>
              </w:rPr>
              <w:t>25</w:t>
            </w:r>
            <w:r w:rsidR="00A91B00">
              <w:rPr>
                <w:noProof/>
                <w:webHidden/>
              </w:rPr>
              <w:fldChar w:fldCharType="end"/>
            </w:r>
          </w:hyperlink>
        </w:p>
        <w:p w:rsidR="00A91B00" w:rsidRDefault="004A22CB">
          <w:pPr>
            <w:pStyle w:val="TOC1"/>
            <w:tabs>
              <w:tab w:val="left" w:pos="660"/>
            </w:tabs>
            <w:rPr>
              <w:rFonts w:asciiTheme="minorHAnsi" w:eastAsiaTheme="minorEastAsia" w:hAnsiTheme="minorHAnsi" w:cstheme="minorBidi"/>
              <w:sz w:val="22"/>
              <w:szCs w:val="22"/>
              <w:lang w:val="sr-Latn-RS" w:eastAsia="sr-Latn-RS"/>
            </w:rPr>
          </w:pPr>
          <w:hyperlink w:anchor="_Toc389222705" w:history="1">
            <w:r w:rsidR="00A91B00" w:rsidRPr="00FC70CB">
              <w:rPr>
                <w:rStyle w:val="Hyperlink"/>
              </w:rPr>
              <w:t>11.</w:t>
            </w:r>
            <w:r w:rsidR="00A91B00">
              <w:rPr>
                <w:rFonts w:asciiTheme="minorHAnsi" w:eastAsiaTheme="minorEastAsia" w:hAnsiTheme="minorHAnsi" w:cstheme="minorBidi"/>
                <w:sz w:val="22"/>
                <w:szCs w:val="22"/>
                <w:lang w:val="sr-Latn-RS" w:eastAsia="sr-Latn-RS"/>
              </w:rPr>
              <w:tab/>
            </w:r>
            <w:r w:rsidR="00A91B00" w:rsidRPr="00FC70CB">
              <w:rPr>
                <w:rStyle w:val="Hyperlink"/>
              </w:rPr>
              <w:t>ОПШТИ ПОДАЦИ О ПОНУЂАЧУ ИЗ ГРУПЕ ПОНУЂАЧА</w:t>
            </w:r>
            <w:r w:rsidR="00A91B00">
              <w:rPr>
                <w:webHidden/>
              </w:rPr>
              <w:tab/>
            </w:r>
            <w:r w:rsidR="00A91B00">
              <w:rPr>
                <w:webHidden/>
              </w:rPr>
              <w:fldChar w:fldCharType="begin"/>
            </w:r>
            <w:r w:rsidR="00A91B00">
              <w:rPr>
                <w:webHidden/>
              </w:rPr>
              <w:instrText xml:space="preserve"> PAGEREF _Toc389222705 \h </w:instrText>
            </w:r>
            <w:r w:rsidR="00A91B00">
              <w:rPr>
                <w:webHidden/>
              </w:rPr>
            </w:r>
            <w:r w:rsidR="00A91B00">
              <w:rPr>
                <w:webHidden/>
              </w:rPr>
              <w:fldChar w:fldCharType="separate"/>
            </w:r>
            <w:r w:rsidR="00E5634E">
              <w:rPr>
                <w:webHidden/>
              </w:rPr>
              <w:t>31</w:t>
            </w:r>
            <w:r w:rsidR="00A91B00">
              <w:rPr>
                <w:webHidden/>
              </w:rPr>
              <w:fldChar w:fldCharType="end"/>
            </w:r>
          </w:hyperlink>
        </w:p>
        <w:p w:rsidR="00A91B00" w:rsidRDefault="004A22CB">
          <w:pPr>
            <w:pStyle w:val="TOC1"/>
            <w:tabs>
              <w:tab w:val="left" w:pos="660"/>
            </w:tabs>
            <w:rPr>
              <w:rFonts w:asciiTheme="minorHAnsi" w:eastAsiaTheme="minorEastAsia" w:hAnsiTheme="minorHAnsi" w:cstheme="minorBidi"/>
              <w:sz w:val="22"/>
              <w:szCs w:val="22"/>
              <w:lang w:val="sr-Latn-RS" w:eastAsia="sr-Latn-RS"/>
            </w:rPr>
          </w:pPr>
          <w:hyperlink w:anchor="_Toc389222706" w:history="1">
            <w:r w:rsidR="00A91B00" w:rsidRPr="00FC70CB">
              <w:rPr>
                <w:rStyle w:val="Hyperlink"/>
              </w:rPr>
              <w:t>12.</w:t>
            </w:r>
            <w:r w:rsidR="00A91B00">
              <w:rPr>
                <w:rFonts w:asciiTheme="minorHAnsi" w:eastAsiaTheme="minorEastAsia" w:hAnsiTheme="minorHAnsi" w:cstheme="minorBidi"/>
                <w:sz w:val="22"/>
                <w:szCs w:val="22"/>
                <w:lang w:val="sr-Latn-RS" w:eastAsia="sr-Latn-RS"/>
              </w:rPr>
              <w:tab/>
            </w:r>
            <w:r w:rsidR="00A91B00" w:rsidRPr="00FC70CB">
              <w:rPr>
                <w:rStyle w:val="Hyperlink"/>
              </w:rPr>
              <w:t>ОПШТИ ПОДАЦИ О ПОДИЗВОЂАЧИМА</w:t>
            </w:r>
            <w:r w:rsidR="00A91B00">
              <w:rPr>
                <w:webHidden/>
              </w:rPr>
              <w:tab/>
            </w:r>
            <w:r w:rsidR="00A91B00">
              <w:rPr>
                <w:webHidden/>
              </w:rPr>
              <w:fldChar w:fldCharType="begin"/>
            </w:r>
            <w:r w:rsidR="00A91B00">
              <w:rPr>
                <w:webHidden/>
              </w:rPr>
              <w:instrText xml:space="preserve"> PAGEREF _Toc389222706 \h </w:instrText>
            </w:r>
            <w:r w:rsidR="00A91B00">
              <w:rPr>
                <w:webHidden/>
              </w:rPr>
            </w:r>
            <w:r w:rsidR="00A91B00">
              <w:rPr>
                <w:webHidden/>
              </w:rPr>
              <w:fldChar w:fldCharType="separate"/>
            </w:r>
            <w:r w:rsidR="00E5634E">
              <w:rPr>
                <w:webHidden/>
              </w:rPr>
              <w:t>32</w:t>
            </w:r>
            <w:r w:rsidR="00A91B00">
              <w:rPr>
                <w:webHidden/>
              </w:rPr>
              <w:fldChar w:fldCharType="end"/>
            </w:r>
          </w:hyperlink>
        </w:p>
        <w:p w:rsidR="00DD3983" w:rsidRPr="00AE1407" w:rsidRDefault="00C85148">
          <w:r w:rsidRPr="00AE1407">
            <w:fldChar w:fldCharType="end"/>
          </w:r>
        </w:p>
      </w:sdtContent>
    </w:sdt>
    <w:p w:rsidR="002D5B2C" w:rsidRPr="00AE1407" w:rsidRDefault="002D5B2C" w:rsidP="000C3B23">
      <w:pPr>
        <w:pStyle w:val="Heading2"/>
        <w:numPr>
          <w:ilvl w:val="0"/>
          <w:numId w:val="30"/>
        </w:numPr>
        <w:rPr>
          <w:noProof/>
        </w:rPr>
      </w:pPr>
      <w:r w:rsidRPr="00AE1407">
        <w:rPr>
          <w:noProof/>
        </w:rPr>
        <w:br w:type="page"/>
      </w:r>
      <w:bookmarkStart w:id="6" w:name="_Toc354658139"/>
      <w:bookmarkStart w:id="7" w:name="_Toc354658271"/>
      <w:bookmarkStart w:id="8" w:name="_Toc354658305"/>
      <w:bookmarkStart w:id="9" w:name="_Toc354658399"/>
      <w:bookmarkStart w:id="10" w:name="_Toc389222696"/>
      <w:r w:rsidRPr="00AE1407">
        <w:rPr>
          <w:noProof/>
        </w:rPr>
        <w:lastRenderedPageBreak/>
        <w:t>ОПШТИ ПОДАЦИ О НАБАВЦИ</w:t>
      </w:r>
      <w:bookmarkEnd w:id="6"/>
      <w:bookmarkEnd w:id="7"/>
      <w:bookmarkEnd w:id="8"/>
      <w:bookmarkEnd w:id="9"/>
      <w:bookmarkEnd w:id="10"/>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AE1407" w:rsidRDefault="001366BB" w:rsidP="00D52298">
            <w:pPr>
              <w:jc w:val="both"/>
            </w:pPr>
            <w:r w:rsidRPr="00EC216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EC216C" w:rsidRPr="00EC216C">
                  <w:t>поступку јавне набавке мале вредности</w:t>
                </w:r>
              </w:sdtContent>
            </w:sdt>
            <w:r w:rsidRPr="00EC216C">
              <w:rPr>
                <w:lang w:val="sr-Cyrl-CS"/>
              </w:rPr>
              <w:t xml:space="preserve">, </w:t>
            </w:r>
            <w:r w:rsidRPr="00EC216C">
              <w:t>у складу са Законом и подзаконским актима којима се уређују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2D5B2C" w:rsidRPr="00AE1407" w:rsidRDefault="004A22CB" w:rsidP="00FE7A27">
            <w:pP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EC216C">
                  <w:rPr>
                    <w:noProof/>
                  </w:rPr>
                  <w:t>Добра</w:t>
                </w:r>
              </w:sdtContent>
            </w:sdt>
            <w:r w:rsidR="009B29BE" w:rsidRPr="00EC216C">
              <w:t xml:space="preserve"> </w:t>
            </w:r>
            <w:proofErr w:type="gramStart"/>
            <w:r w:rsidR="009B29BE" w:rsidRPr="00EC216C">
              <w:t>бр</w:t>
            </w:r>
            <w:proofErr w:type="gramEnd"/>
            <w:r w:rsidR="009B29BE" w:rsidRPr="00EC216C">
              <w:rPr>
                <w:lang w:val="ru-RU"/>
              </w:rPr>
              <w:t>.</w:t>
            </w:r>
            <w:r w:rsidR="00EC216C" w:rsidRPr="00EC216C">
              <w:t xml:space="preserve"> </w:t>
            </w:r>
            <w:r w:rsidR="00EC216C" w:rsidRPr="00EC216C">
              <w:rPr>
                <w:lang w:val="sr-Cyrl-RS"/>
              </w:rPr>
              <w:t>105</w:t>
            </w:r>
            <w:r w:rsidR="00EC216C" w:rsidRPr="00EC216C">
              <w:t>-1</w:t>
            </w:r>
            <w:r w:rsidR="00EC216C" w:rsidRPr="00EC216C">
              <w:rPr>
                <w:lang w:val="sr-Cyrl-RS"/>
              </w:rPr>
              <w:t>4</w:t>
            </w:r>
            <w:r w:rsidR="009B29BE" w:rsidRPr="00EC216C">
              <w:t>-M</w:t>
            </w:r>
            <w:r w:rsidR="009B29BE" w:rsidRPr="00EC216C">
              <w:rPr>
                <w:i/>
                <w:iCs/>
              </w:rPr>
              <w:t xml:space="preserve"> </w:t>
            </w:r>
            <w:r w:rsidR="00EC216C" w:rsidRPr="00EC216C">
              <w:t xml:space="preserve">– </w:t>
            </w:r>
            <w:r w:rsidR="00EC216C" w:rsidRPr="00EC216C">
              <w:rPr>
                <w:lang w:val="sr-Cyrl-RS"/>
              </w:rPr>
              <w:t xml:space="preserve">Набавка пластике </w:t>
            </w:r>
            <w:r w:rsidR="009B29BE" w:rsidRPr="00EC216C">
              <w:t>за потребе Клиничког центра Војводине</w:t>
            </w:r>
            <w:r w:rsidR="009B29BE" w:rsidRPr="00EC216C">
              <w:rPr>
                <w:b/>
                <w:lang w:val="sr-Cyrl-BA"/>
              </w:rPr>
              <w:t>.</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361F4C">
            <w:pPr>
              <w:rPr>
                <w:b/>
                <w:noProof/>
              </w:rPr>
            </w:pPr>
            <w:r w:rsidRPr="00AE1407">
              <w:rPr>
                <w:b/>
                <w:noProof/>
              </w:rPr>
              <w:t>Телефон</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0C3B23">
      <w:pPr>
        <w:pStyle w:val="Heading2"/>
        <w:numPr>
          <w:ilvl w:val="0"/>
          <w:numId w:val="30"/>
        </w:numPr>
        <w:rPr>
          <w:noProof/>
          <w:lang w:val="sl-SI"/>
        </w:rPr>
      </w:pPr>
      <w:bookmarkStart w:id="11" w:name="_Toc389222697"/>
      <w:r w:rsidRPr="00AE1407">
        <w:rPr>
          <w:noProof/>
        </w:rPr>
        <w:lastRenderedPageBreak/>
        <w:t>ПОДАЦИ О ПРЕДМЕТУ ЈАВНЕ НАБАВК</w:t>
      </w:r>
      <w:r w:rsidR="00AD0C56" w:rsidRPr="00AE1407">
        <w:rPr>
          <w:noProof/>
        </w:rPr>
        <w:t>Е</w:t>
      </w:r>
      <w:bookmarkEnd w:id="11"/>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EC216C">
            <w:pPr>
              <w:rPr>
                <w:noProof/>
                <w:lang w:val="sr-Latn-CS"/>
              </w:rPr>
            </w:pPr>
            <w:r w:rsidRPr="00EC216C">
              <w:t xml:space="preserve">Предмет јавне набавке </w:t>
            </w:r>
            <w:r w:rsidRPr="00EC216C">
              <w:rPr>
                <w:b/>
                <w:noProof/>
              </w:rPr>
              <w:t>добара</w:t>
            </w:r>
            <w:r w:rsidRPr="00EC216C">
              <w:t xml:space="preserve"> бр</w:t>
            </w:r>
            <w:r w:rsidRPr="00EC216C">
              <w:rPr>
                <w:lang w:val="ru-RU"/>
              </w:rPr>
              <w:t>.</w:t>
            </w:r>
            <w:r w:rsidR="00EC216C" w:rsidRPr="00EC216C">
              <w:t xml:space="preserve"> 1</w:t>
            </w:r>
            <w:r w:rsidR="00EC216C" w:rsidRPr="00EC216C">
              <w:rPr>
                <w:lang w:val="sr-Cyrl-RS"/>
              </w:rPr>
              <w:t>05</w:t>
            </w:r>
            <w:r w:rsidR="00EC216C" w:rsidRPr="00EC216C">
              <w:t>-1</w:t>
            </w:r>
            <w:r w:rsidR="00EC216C" w:rsidRPr="00EC216C">
              <w:rPr>
                <w:lang w:val="sr-Cyrl-RS"/>
              </w:rPr>
              <w:t>4</w:t>
            </w:r>
            <w:r w:rsidR="00EC216C" w:rsidRPr="00EC216C">
              <w:t>-</w:t>
            </w:r>
            <w:r w:rsidR="00EC216C" w:rsidRPr="00EC216C">
              <w:rPr>
                <w:lang w:val="sr-Cyrl-RS"/>
              </w:rPr>
              <w:t>М</w:t>
            </w:r>
            <w:r w:rsidRPr="00EC216C">
              <w:rPr>
                <w:i/>
                <w:iCs/>
              </w:rPr>
              <w:t xml:space="preserve"> </w:t>
            </w:r>
            <w:r w:rsidRPr="00EC216C">
              <w:t xml:space="preserve">је </w:t>
            </w:r>
            <w:r w:rsidRPr="00EC216C">
              <w:rPr>
                <w:b/>
                <w:noProof/>
              </w:rPr>
              <w:t xml:space="preserve">набавка </w:t>
            </w:r>
            <w:r w:rsidR="00EC216C" w:rsidRPr="00EC216C">
              <w:rPr>
                <w:b/>
                <w:lang w:val="sr-Cyrl-BA"/>
              </w:rPr>
              <w:t xml:space="preserve">пластике </w:t>
            </w:r>
            <w:r w:rsidRPr="00EC216C">
              <w:rPr>
                <w:b/>
                <w:lang w:val="sr-Cyrl-BA"/>
              </w:rPr>
              <w:t>за потребе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EC216C" w:rsidRDefault="00EC216C" w:rsidP="00FC5FB6">
            <w:pPr>
              <w:rPr>
                <w:noProof/>
                <w:lang w:val="sr-Cyrl-RS"/>
              </w:rPr>
            </w:pPr>
            <w:r w:rsidRPr="00834482">
              <w:rPr>
                <w:lang w:val="sr-Cyrl-RS"/>
              </w:rPr>
              <w:t>19250000 – производи од пластичних маса</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набавке </w:t>
      </w:r>
      <w:r w:rsidR="00EC216C">
        <w:rPr>
          <w:b/>
          <w:noProof/>
          <w:lang w:val="sr-Cyrl-RS"/>
        </w:rPr>
        <w:t>није</w:t>
      </w:r>
      <w:r w:rsidR="009A5352" w:rsidRPr="00EC216C">
        <w:rPr>
          <w:b/>
          <w:noProof/>
        </w:rPr>
        <w:t xml:space="preserve"> </w:t>
      </w:r>
      <w:r w:rsidR="009A5352" w:rsidRPr="00AE1407">
        <w:rPr>
          <w:b/>
          <w:noProof/>
        </w:rPr>
        <w:t>обликован по партијама</w:t>
      </w:r>
      <w:r w:rsidRPr="00AE1407">
        <w:rPr>
          <w:b/>
          <w:noProof/>
        </w:rPr>
        <w:t>.</w:t>
      </w:r>
    </w:p>
    <w:p w:rsidR="007B247F" w:rsidRPr="00AE1407" w:rsidRDefault="007B247F" w:rsidP="00646779">
      <w:pPr>
        <w:rPr>
          <w:b/>
          <w:noProof/>
        </w:rPr>
      </w:pPr>
    </w:p>
    <w:p w:rsidR="00646779" w:rsidRDefault="007B247F" w:rsidP="00646779">
      <w:pPr>
        <w:rPr>
          <w:b/>
          <w:iCs/>
          <w:lang w:val="sr-Cyrl-CS"/>
        </w:rPr>
      </w:pPr>
      <w:proofErr w:type="gramStart"/>
      <w:r w:rsidRPr="00AE1407">
        <w:rPr>
          <w:b/>
          <w:iCs/>
        </w:rPr>
        <w:t>Н</w:t>
      </w:r>
      <w:r w:rsidRPr="00AE1407">
        <w:rPr>
          <w:b/>
          <w:iCs/>
          <w:lang w:val="sr-Cyrl-CS"/>
        </w:rPr>
        <w:t xml:space="preserve">аручилац </w:t>
      </w:r>
      <w:r w:rsidR="004773BE">
        <w:rPr>
          <w:b/>
          <w:iCs/>
          <w:lang w:val="sr-Cyrl-RS"/>
        </w:rPr>
        <w:t xml:space="preserve"> не</w:t>
      </w:r>
      <w:proofErr w:type="gramEnd"/>
      <w:r w:rsidR="004773BE">
        <w:rPr>
          <w:b/>
          <w:iCs/>
          <w:lang w:val="sr-Cyrl-RS"/>
        </w:rPr>
        <w:t xml:space="preserve"> спроводи </w:t>
      </w:r>
      <w:r w:rsidRPr="00AE1407">
        <w:rPr>
          <w:b/>
          <w:iCs/>
          <w:lang w:val="sr-Cyrl-CS"/>
        </w:rPr>
        <w:t>поступак јавне набавке ради закључења оквирног споразума</w:t>
      </w:r>
      <w:r w:rsidR="009A5352" w:rsidRPr="00AE1407">
        <w:rPr>
          <w:b/>
          <w:iCs/>
          <w:lang w:val="sr-Cyrl-CS"/>
        </w:rPr>
        <w:t>.</w:t>
      </w:r>
    </w:p>
    <w:p w:rsidR="004773BE" w:rsidRDefault="004773BE" w:rsidP="00646779">
      <w:pPr>
        <w:rPr>
          <w:b/>
          <w:iCs/>
          <w:lang w:val="sr-Cyrl-CS"/>
        </w:rPr>
      </w:pPr>
    </w:p>
    <w:p w:rsidR="009B4DD9" w:rsidRDefault="009B4DD9" w:rsidP="009B4DD9">
      <w:pPr>
        <w:rPr>
          <w:b/>
          <w:noProof/>
        </w:rPr>
      </w:pPr>
      <w:r>
        <w:rPr>
          <w:b/>
          <w:noProof/>
        </w:rPr>
        <w:t>Процењена вредност јавне набавке:</w:t>
      </w:r>
    </w:p>
    <w:tbl>
      <w:tblPr>
        <w:tblStyle w:val="TableGrid"/>
        <w:tblW w:w="9322" w:type="dxa"/>
        <w:tblLook w:val="04A0" w:firstRow="1" w:lastRow="0" w:firstColumn="1" w:lastColumn="0" w:noHBand="0" w:noVBand="1"/>
      </w:tblPr>
      <w:tblGrid>
        <w:gridCol w:w="3936"/>
        <w:gridCol w:w="5386"/>
      </w:tblGrid>
      <w:tr w:rsidR="009B4DD9" w:rsidTr="003F5E8B">
        <w:tc>
          <w:tcPr>
            <w:tcW w:w="3936" w:type="dxa"/>
            <w:tcBorders>
              <w:top w:val="single" w:sz="4" w:space="0" w:color="auto"/>
              <w:left w:val="single" w:sz="4" w:space="0" w:color="auto"/>
              <w:bottom w:val="single" w:sz="4" w:space="0" w:color="auto"/>
              <w:right w:val="single" w:sz="4" w:space="0" w:color="auto"/>
            </w:tcBorders>
            <w:vAlign w:val="center"/>
            <w:hideMark/>
          </w:tcPr>
          <w:p w:rsidR="009B4DD9" w:rsidRDefault="009B4DD9" w:rsidP="003F5E8B">
            <w:pPr>
              <w:rPr>
                <w:b/>
                <w:noProof/>
              </w:rPr>
            </w:pPr>
            <w:r>
              <w:rPr>
                <w:b/>
                <w:noProof/>
              </w:rPr>
              <w:t>Предмет јавне набавке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9B4DD9" w:rsidRDefault="009B4DD9" w:rsidP="003F5E8B">
            <w:pPr>
              <w:rPr>
                <w:b/>
                <w:noProof/>
              </w:rPr>
            </w:pPr>
            <w:r>
              <w:rPr>
                <w:b/>
                <w:noProof/>
              </w:rPr>
              <w:t>Процењена вредност</w:t>
            </w:r>
          </w:p>
        </w:tc>
      </w:tr>
      <w:tr w:rsidR="009B4DD9" w:rsidTr="003F5E8B">
        <w:tc>
          <w:tcPr>
            <w:tcW w:w="3936" w:type="dxa"/>
            <w:tcBorders>
              <w:top w:val="single" w:sz="4" w:space="0" w:color="auto"/>
              <w:left w:val="single" w:sz="4" w:space="0" w:color="auto"/>
              <w:bottom w:val="single" w:sz="4" w:space="0" w:color="auto"/>
              <w:right w:val="single" w:sz="4" w:space="0" w:color="auto"/>
            </w:tcBorders>
            <w:vAlign w:val="center"/>
          </w:tcPr>
          <w:p w:rsidR="009B4DD9" w:rsidRPr="009E13E4" w:rsidRDefault="009E13E4" w:rsidP="003F5E8B">
            <w:pPr>
              <w:rPr>
                <w:noProof/>
                <w:lang w:val="sr-Latn-RS"/>
              </w:rPr>
            </w:pPr>
            <w:r>
              <w:rPr>
                <w:b/>
                <w:noProof/>
                <w:lang w:val="sr-Cyrl-RS"/>
              </w:rPr>
              <w:t>Н</w:t>
            </w:r>
            <w:r w:rsidRPr="00EC216C">
              <w:rPr>
                <w:b/>
                <w:noProof/>
              </w:rPr>
              <w:t xml:space="preserve">абавка </w:t>
            </w:r>
            <w:r w:rsidRPr="00EC216C">
              <w:rPr>
                <w:b/>
                <w:lang w:val="sr-Cyrl-BA"/>
              </w:rPr>
              <w:t>пластике за потребе Клиничког центра Војводине</w:t>
            </w:r>
            <w:r>
              <w:rPr>
                <w:b/>
                <w:lang w:val="sr-Latn-RS"/>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9B4DD9" w:rsidRDefault="008055EC" w:rsidP="008055EC">
            <w:pPr>
              <w:rPr>
                <w:highlight w:val="yellow"/>
              </w:rPr>
            </w:pPr>
            <w:r>
              <w:rPr>
                <w:lang w:val="sr-Cyrl-RS"/>
              </w:rPr>
              <w:t xml:space="preserve">692.955,00 </w:t>
            </w:r>
            <w:r w:rsidR="009B4DD9">
              <w:t xml:space="preserve"> дин. без ПДВ-а</w:t>
            </w:r>
          </w:p>
        </w:tc>
      </w:tr>
    </w:tbl>
    <w:p w:rsidR="009B4DD9" w:rsidRDefault="009B4DD9" w:rsidP="009B4DD9">
      <w:pPr>
        <w:rPr>
          <w:b/>
          <w:noProof/>
        </w:rPr>
      </w:pPr>
      <w:r>
        <w:rPr>
          <w:b/>
          <w:noProof/>
        </w:rPr>
        <w:br w:type="page"/>
      </w:r>
    </w:p>
    <w:p w:rsidR="00E43FAE" w:rsidRPr="00AE1407" w:rsidRDefault="00E43FAE" w:rsidP="00E43FAE">
      <w:pPr>
        <w:pStyle w:val="Heading2"/>
        <w:numPr>
          <w:ilvl w:val="0"/>
          <w:numId w:val="30"/>
        </w:numPr>
        <w:rPr>
          <w:noProof/>
        </w:rPr>
      </w:pPr>
      <w:bookmarkStart w:id="12" w:name="_Toc389222698"/>
      <w:r w:rsidRPr="00AE1407">
        <w:rPr>
          <w:noProof/>
        </w:rPr>
        <w:lastRenderedPageBreak/>
        <w:t>ОПИС ПРЕДМЕТА ЈАВНЕ НАБАВКЕ</w:t>
      </w:r>
      <w:bookmarkEnd w:id="12"/>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694797" w:rsidRPr="00CD1CFE" w:rsidRDefault="00694797" w:rsidP="00694797">
            <w:pPr>
              <w:spacing w:line="276" w:lineRule="auto"/>
              <w:rPr>
                <w:b/>
                <w:noProof/>
              </w:rPr>
            </w:pPr>
            <w:r w:rsidRPr="00CD1CFE">
              <w:rPr>
                <w:b/>
                <w:noProof/>
              </w:rPr>
              <w:t xml:space="preserve">Врста, спецификација, квалитет, количина и опис добара се налази у </w:t>
            </w:r>
            <w:r w:rsidRPr="00CD1CFE">
              <w:rPr>
                <w:b/>
                <w:noProof/>
                <w:lang w:val="sr-Cyrl-RS"/>
              </w:rPr>
              <w:t xml:space="preserve">поглављу </w:t>
            </w:r>
            <w:r w:rsidR="00CD1CFE" w:rsidRPr="00CD1CFE">
              <w:rPr>
                <w:b/>
                <w:noProof/>
                <w:lang w:val="sr-Cyrl-RS"/>
              </w:rPr>
              <w:t>10.</w:t>
            </w:r>
            <w:r w:rsidRPr="00CD1CFE">
              <w:rPr>
                <w:b/>
                <w:noProof/>
              </w:rPr>
              <w:t>„ОБРА</w:t>
            </w:r>
            <w:r w:rsidRPr="00CD1CFE">
              <w:rPr>
                <w:b/>
                <w:noProof/>
                <w:lang w:val="sr-Cyrl-RS"/>
              </w:rPr>
              <w:t>ЗАЦ</w:t>
            </w:r>
            <w:r w:rsidRPr="00CD1CFE">
              <w:rPr>
                <w:b/>
                <w:noProof/>
              </w:rPr>
              <w:t xml:space="preserve"> ПОНУДЕ“, на страни </w:t>
            </w:r>
            <w:r w:rsidR="00CD1CFE" w:rsidRPr="00CD1CFE">
              <w:rPr>
                <w:b/>
                <w:noProof/>
                <w:lang w:val="sr-Cyrl-RS"/>
              </w:rPr>
              <w:t>25/32</w:t>
            </w:r>
            <w:r w:rsidRPr="00CD1CFE">
              <w:rPr>
                <w:b/>
                <w:noProof/>
                <w:color w:val="FF0000"/>
              </w:rPr>
              <w:t xml:space="preserve"> </w:t>
            </w:r>
            <w:r w:rsidRPr="00CD1CFE">
              <w:rPr>
                <w:b/>
                <w:noProof/>
              </w:rPr>
              <w:t>конкурсне документације.</w:t>
            </w:r>
          </w:p>
          <w:p w:rsidR="00694797" w:rsidRPr="00CD1CFE" w:rsidRDefault="00694797" w:rsidP="00694797">
            <w:pPr>
              <w:spacing w:line="276" w:lineRule="auto"/>
              <w:ind w:left="720"/>
              <w:rPr>
                <w:noProof/>
              </w:rPr>
            </w:pPr>
          </w:p>
          <w:p w:rsidR="00694797" w:rsidRPr="00CD1CFE" w:rsidRDefault="00694797" w:rsidP="00694797">
            <w:pPr>
              <w:pStyle w:val="BodyTextIndent"/>
              <w:spacing w:line="276" w:lineRule="auto"/>
              <w:ind w:left="0" w:firstLine="720"/>
              <w:jc w:val="both"/>
              <w:rPr>
                <w:noProof/>
              </w:rPr>
            </w:pPr>
            <w:r w:rsidRPr="00CD1CFE">
              <w:rPr>
                <w:b w:val="0"/>
                <w:noProof/>
              </w:rPr>
              <w:t xml:space="preserve">Понуђач се обавезује да наручиоцу испоручи добра у свему према </w:t>
            </w:r>
            <w:r w:rsidRPr="00CD1CFE">
              <w:rPr>
                <w:b w:val="0"/>
                <w:noProof/>
                <w:lang w:val="sr-Cyrl-RS"/>
              </w:rPr>
              <w:t xml:space="preserve">спецификацији из конкурсне документацији и </w:t>
            </w:r>
            <w:r w:rsidRPr="00CD1CFE">
              <w:rPr>
                <w:b w:val="0"/>
                <w:noProof/>
              </w:rPr>
              <w:t>својој понуди која ће бити саставни део уговора</w:t>
            </w:r>
            <w:r w:rsidRPr="00CD1CFE">
              <w:rPr>
                <w:noProof/>
              </w:rPr>
              <w:t>.</w:t>
            </w:r>
          </w:p>
          <w:p w:rsidR="00694797" w:rsidRPr="00CD1CFE" w:rsidRDefault="00694797" w:rsidP="00694797">
            <w:pPr>
              <w:pStyle w:val="BodyTextIndent"/>
              <w:spacing w:line="276" w:lineRule="auto"/>
              <w:ind w:left="0" w:firstLine="720"/>
              <w:jc w:val="both"/>
              <w:rPr>
                <w:b w:val="0"/>
                <w:noProof/>
              </w:rPr>
            </w:pPr>
            <w:r w:rsidRPr="00CD1CFE">
              <w:rPr>
                <w:b w:val="0"/>
                <w:noProof/>
                <w:lang w:val="sr-Cyrl-RS"/>
              </w:rPr>
              <w:t>У</w:t>
            </w:r>
            <w:r w:rsidRPr="00CD1CFE">
              <w:rPr>
                <w:b w:val="0"/>
                <w:noProof/>
              </w:rPr>
              <w:t xml:space="preserve">говорена добра </w:t>
            </w:r>
            <w:r w:rsidRPr="00CD1CFE">
              <w:rPr>
                <w:b w:val="0"/>
                <w:noProof/>
                <w:lang w:val="sr-Cyrl-RS"/>
              </w:rPr>
              <w:t xml:space="preserve">ће се </w:t>
            </w:r>
            <w:r w:rsidRPr="00CD1CFE">
              <w:rPr>
                <w:b w:val="0"/>
                <w:noProof/>
              </w:rPr>
              <w:t xml:space="preserve">испоручивати наручиоцу сукцесивно, на основу писаног захтева који </w:t>
            </w:r>
            <w:r w:rsidRPr="00CD1CFE">
              <w:rPr>
                <w:b w:val="0"/>
                <w:noProof/>
                <w:lang w:val="sr-Cyrl-RS"/>
              </w:rPr>
              <w:t xml:space="preserve">ће </w:t>
            </w:r>
            <w:r w:rsidRPr="00CD1CFE">
              <w:rPr>
                <w:b w:val="0"/>
                <w:noProof/>
              </w:rPr>
              <w:t>наручилац добављачу доставља</w:t>
            </w:r>
            <w:r w:rsidRPr="00CD1CFE">
              <w:rPr>
                <w:b w:val="0"/>
                <w:noProof/>
                <w:lang w:val="sr-Cyrl-RS"/>
              </w:rPr>
              <w:t>ти</w:t>
            </w:r>
            <w:r w:rsidRPr="00CD1CFE">
              <w:rPr>
                <w:b w:val="0"/>
                <w:noProof/>
              </w:rPr>
              <w:t xml:space="preserve"> путем електронске поште, телефакса или путем поштанске пошиљке. </w:t>
            </w:r>
          </w:p>
          <w:p w:rsidR="00694797" w:rsidRPr="00CD1CFE" w:rsidRDefault="00694797" w:rsidP="00694797">
            <w:pPr>
              <w:pStyle w:val="BodyTextIndent"/>
              <w:spacing w:line="276" w:lineRule="auto"/>
              <w:ind w:left="0" w:firstLine="720"/>
              <w:jc w:val="both"/>
              <w:rPr>
                <w:b w:val="0"/>
                <w:noProof/>
              </w:rPr>
            </w:pPr>
            <w:r w:rsidRPr="00CD1CFE">
              <w:rPr>
                <w:b w:val="0"/>
                <w:noProof/>
              </w:rPr>
              <w:t>Понуђач се обавезује да наручену врсту и количину добара испоручи наручиоцу франко магацин наручиоца, односно друго место испоруке које</w:t>
            </w:r>
            <w:r w:rsidRPr="00CD1CFE">
              <w:rPr>
                <w:noProof/>
              </w:rPr>
              <w:t xml:space="preserve"> </w:t>
            </w:r>
            <w:r w:rsidRPr="00CD1CFE">
              <w:rPr>
                <w:b w:val="0"/>
                <w:noProof/>
              </w:rPr>
              <w:t>захтевом предвиди наручилац, са обавезом истовара добара.</w:t>
            </w:r>
          </w:p>
          <w:p w:rsidR="00694797" w:rsidRPr="00CD1CFE" w:rsidRDefault="00694797" w:rsidP="00694797">
            <w:pPr>
              <w:pStyle w:val="BodyTextIndent"/>
              <w:spacing w:line="276" w:lineRule="auto"/>
              <w:ind w:left="0" w:firstLine="720"/>
              <w:jc w:val="both"/>
              <w:rPr>
                <w:b w:val="0"/>
                <w:noProof/>
              </w:rPr>
            </w:pPr>
            <w:r w:rsidRPr="00CD1CFE">
              <w:rPr>
                <w:b w:val="0"/>
                <w:noProof/>
              </w:rPr>
              <w:t>Уз сваку испоруку понуђач ће доставити отпремницу коју ће овлашћено лице наручиоца дефинисано уговором потписати након провере да ли су врста, количина и цена испоручених добара у складу са захтевом наручиоца и понудом понуђача.</w:t>
            </w:r>
          </w:p>
          <w:p w:rsidR="00694797" w:rsidRPr="00CD1CFE" w:rsidRDefault="00694797" w:rsidP="00694797">
            <w:pPr>
              <w:pStyle w:val="BodyTextIndent"/>
              <w:spacing w:line="276" w:lineRule="auto"/>
              <w:ind w:left="0" w:firstLine="720"/>
              <w:jc w:val="both"/>
              <w:rPr>
                <w:b w:val="0"/>
                <w:noProof/>
              </w:rPr>
            </w:pPr>
            <w:r w:rsidRPr="00CD1CFE">
              <w:rPr>
                <w:b w:val="0"/>
                <w:noProof/>
                <w:lang w:val="sr-Cyrl-RS"/>
              </w:rPr>
              <w:t>Н</w:t>
            </w:r>
            <w:r w:rsidRPr="00CD1CFE">
              <w:rPr>
                <w:b w:val="0"/>
                <w:noProof/>
              </w:rPr>
              <w:t xml:space="preserve">азив добара из рачуна и отпремнице </w:t>
            </w:r>
            <w:r w:rsidRPr="00CD1CFE">
              <w:rPr>
                <w:b w:val="0"/>
                <w:noProof/>
                <w:lang w:val="sr-Cyrl-RS"/>
              </w:rPr>
              <w:t xml:space="preserve">мора да </w:t>
            </w:r>
            <w:r w:rsidRPr="00CD1CFE">
              <w:rPr>
                <w:b w:val="0"/>
                <w:noProof/>
              </w:rPr>
              <w:t>буде идентичан називима из обрасца понуде.</w:t>
            </w:r>
          </w:p>
          <w:p w:rsidR="00694797" w:rsidRPr="00CD1CFE" w:rsidRDefault="00694797" w:rsidP="00694797">
            <w:pPr>
              <w:pStyle w:val="BodyTextIndent"/>
              <w:spacing w:line="276" w:lineRule="auto"/>
              <w:ind w:left="0" w:firstLine="720"/>
              <w:jc w:val="both"/>
              <w:rPr>
                <w:b w:val="0"/>
                <w:noProof/>
              </w:rPr>
            </w:pPr>
            <w:r w:rsidRPr="00CD1CFE">
              <w:rPr>
                <w:b w:val="0"/>
                <w:noProof/>
                <w:lang w:val="sr-Cyrl-RS"/>
              </w:rPr>
              <w:t>К</w:t>
            </w:r>
            <w:r w:rsidRPr="00CD1CFE">
              <w:rPr>
                <w:b w:val="0"/>
                <w:noProof/>
              </w:rPr>
              <w:t xml:space="preserve">валитет понуђених добара </w:t>
            </w:r>
            <w:r w:rsidRPr="00CD1CFE">
              <w:rPr>
                <w:b w:val="0"/>
                <w:noProof/>
                <w:lang w:val="sr-Cyrl-RS"/>
              </w:rPr>
              <w:t xml:space="preserve">мора да </w:t>
            </w:r>
            <w:r w:rsidRPr="00CD1CFE">
              <w:rPr>
                <w:b w:val="0"/>
                <w:noProof/>
              </w:rPr>
              <w:t>одговара стандардима и прописима републике Србије и Европске Уније о производњи и промету добара.</w:t>
            </w:r>
          </w:p>
          <w:p w:rsidR="00694797" w:rsidRPr="00CD1CFE" w:rsidRDefault="00694797" w:rsidP="00694797">
            <w:pPr>
              <w:pStyle w:val="BodyTextIndent"/>
              <w:spacing w:line="276" w:lineRule="auto"/>
              <w:ind w:left="0" w:firstLine="720"/>
              <w:jc w:val="both"/>
              <w:rPr>
                <w:noProof/>
              </w:rPr>
            </w:pPr>
            <w:r w:rsidRPr="00CD1CFE">
              <w:rPr>
                <w:b w:val="0"/>
                <w:noProof/>
              </w:rPr>
              <w:t>Понуђач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694797" w:rsidRPr="00CD1CFE" w:rsidRDefault="00694797" w:rsidP="00694797">
            <w:pPr>
              <w:spacing w:line="276" w:lineRule="auto"/>
              <w:ind w:firstLine="720"/>
              <w:jc w:val="both"/>
              <w:rPr>
                <w:noProof/>
              </w:rPr>
            </w:pPr>
            <w:r w:rsidRPr="00CD1CFE">
              <w:rPr>
                <w:noProof/>
              </w:rPr>
              <w:t>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rsidR="00694797" w:rsidRPr="00162FCE" w:rsidRDefault="00694797" w:rsidP="00694797">
            <w:pPr>
              <w:spacing w:line="276" w:lineRule="auto"/>
              <w:ind w:firstLine="720"/>
              <w:jc w:val="both"/>
              <w:rPr>
                <w:noProof/>
              </w:rPr>
            </w:pPr>
            <w:r w:rsidRPr="00CD1CFE">
              <w:rPr>
                <w:noProof/>
              </w:rPr>
              <w:t>У случају утврђених недостатака у квалитету и очигледних грешака, понуђач мора да изврши неопходну замену у најкраћем могућем року, а најкасније у року од 24 часа од пријема писаног дописа о рекламацији од стране наручиоца.</w:t>
            </w:r>
          </w:p>
          <w:p w:rsidR="00694797" w:rsidRPr="005C755B" w:rsidRDefault="00694797" w:rsidP="00694797">
            <w:pPr>
              <w:rPr>
                <w:noProof/>
              </w:rPr>
            </w:pPr>
          </w:p>
          <w:p w:rsidR="00694797" w:rsidRDefault="00694797" w:rsidP="00694797">
            <w:pPr>
              <w:pStyle w:val="ListParagraph"/>
              <w:rPr>
                <w:b/>
                <w:noProof/>
              </w:rPr>
            </w:pPr>
          </w:p>
          <w:p w:rsidR="00694797" w:rsidRDefault="00694797" w:rsidP="00694797">
            <w:pPr>
              <w:pStyle w:val="ListParagraph"/>
              <w:rPr>
                <w:b/>
                <w:noProof/>
              </w:rPr>
            </w:pPr>
          </w:p>
          <w:p w:rsidR="00694797" w:rsidRDefault="00694797" w:rsidP="00694797">
            <w:pPr>
              <w:pStyle w:val="ListParagraph"/>
              <w:rPr>
                <w:b/>
                <w:noProof/>
              </w:rPr>
            </w:pPr>
          </w:p>
          <w:p w:rsidR="00694797" w:rsidRDefault="00694797" w:rsidP="00694797">
            <w:pPr>
              <w:pStyle w:val="ListParagraph"/>
              <w:rPr>
                <w:b/>
                <w:noProof/>
              </w:rPr>
            </w:pPr>
          </w:p>
          <w:p w:rsidR="00694797" w:rsidRDefault="00694797" w:rsidP="00694797">
            <w:pPr>
              <w:pStyle w:val="ListParagraph"/>
              <w:rPr>
                <w:b/>
                <w:noProof/>
              </w:rPr>
            </w:pPr>
          </w:p>
          <w:p w:rsidR="00694797" w:rsidRDefault="00694797" w:rsidP="00694797">
            <w:pPr>
              <w:pStyle w:val="ListParagraph"/>
              <w:rPr>
                <w:b/>
                <w:noProof/>
              </w:rPr>
            </w:pPr>
          </w:p>
          <w:p w:rsidR="00694797" w:rsidRDefault="00694797" w:rsidP="00694797">
            <w:pPr>
              <w:pStyle w:val="ListParagraph"/>
              <w:rPr>
                <w:b/>
                <w:noProof/>
              </w:rPr>
            </w:pPr>
          </w:p>
          <w:p w:rsidR="001F30AB" w:rsidRPr="00AE1407" w:rsidRDefault="001F30AB" w:rsidP="001F30AB">
            <w:pPr>
              <w:suppressAutoHyphens/>
              <w:spacing w:line="100" w:lineRule="atLeast"/>
              <w:jc w:val="both"/>
            </w:pPr>
          </w:p>
        </w:tc>
      </w:tr>
    </w:tbl>
    <w:p w:rsidR="00E43FAE" w:rsidRPr="00AE1407" w:rsidRDefault="00E43FAE" w:rsidP="00E43FAE">
      <w:pPr>
        <w:rPr>
          <w:bCs/>
          <w:iCs/>
        </w:rPr>
      </w:pPr>
    </w:p>
    <w:p w:rsidR="00127AFC" w:rsidRPr="003A44DD" w:rsidRDefault="00E43FAE" w:rsidP="003A44DD">
      <w:pPr>
        <w:pStyle w:val="ListParagraph"/>
        <w:numPr>
          <w:ilvl w:val="0"/>
          <w:numId w:val="30"/>
        </w:numPr>
        <w:jc w:val="center"/>
        <w:rPr>
          <w:b/>
          <w:noProof/>
        </w:rPr>
      </w:pPr>
      <w:r w:rsidRPr="00A91B00">
        <w:rPr>
          <w:bCs/>
          <w:iCs/>
        </w:rPr>
        <w:br w:type="page"/>
      </w:r>
      <w:r w:rsidR="002D5B2C" w:rsidRPr="003A44DD">
        <w:rPr>
          <w:b/>
          <w:noProof/>
        </w:rPr>
        <w:lastRenderedPageBreak/>
        <w:t>УСЛОВИ ЗА УЧЕШЋЕ У ПОСТУПКУ ЈАВНЕ НАБАВКЕ ИЗ ЧЛ. 75. И 76. ЗАКОНА И УПУТСТВО КАКО СЕ ДОКАЗУЈЕ ИСПУЊЕНОСТ ТИХ УСЛОВА</w:t>
      </w:r>
    </w:p>
    <w:p w:rsidR="001D2482" w:rsidRDefault="001D2482" w:rsidP="001D2482">
      <w:pPr>
        <w:rPr>
          <w:lang w:val="sr-Latn-CS"/>
        </w:rPr>
      </w:pPr>
    </w:p>
    <w:p w:rsidR="001D2482" w:rsidRPr="001D2482" w:rsidRDefault="001D2482" w:rsidP="001D2482">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AE1407" w:rsidRDefault="001D2482" w:rsidP="002958A1">
            <w:pPr>
              <w:jc w:val="center"/>
              <w:rPr>
                <w:noProof/>
              </w:rPr>
            </w:pPr>
            <w:r w:rsidRPr="00AE1407">
              <w:rPr>
                <w:noProof/>
              </w:rPr>
              <w:t>УСЛОВИ</w:t>
            </w:r>
          </w:p>
        </w:tc>
        <w:tc>
          <w:tcPr>
            <w:tcW w:w="4209" w:type="dxa"/>
            <w:gridSpan w:val="3"/>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1D2482" w:rsidP="002958A1">
            <w:pPr>
              <w:jc w:val="center"/>
              <w:rPr>
                <w:noProof/>
              </w:rPr>
            </w:pPr>
            <w:r>
              <w:rPr>
                <w:noProof/>
              </w:rPr>
              <w:t>ПОНУЂАЧ ПОПУЊАВА СА ДА ИЛИ НЕ</w:t>
            </w:r>
          </w:p>
        </w:tc>
      </w:tr>
      <w:tr w:rsidR="001D2482" w:rsidRPr="00AE1407" w:rsidTr="002958A1">
        <w:trPr>
          <w:trHeight w:val="505"/>
        </w:trPr>
        <w:tc>
          <w:tcPr>
            <w:tcW w:w="9618" w:type="dxa"/>
            <w:gridSpan w:val="7"/>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2958A1">
        <w:trPr>
          <w:trHeight w:val="505"/>
        </w:trPr>
        <w:tc>
          <w:tcPr>
            <w:tcW w:w="801" w:type="dxa"/>
            <w:vAlign w:val="center"/>
          </w:tcPr>
          <w:p w:rsidR="001D2482" w:rsidRPr="00AE1407" w:rsidRDefault="001D2482" w:rsidP="002958A1">
            <w:pPr>
              <w:rPr>
                <w:noProof/>
              </w:rPr>
            </w:pPr>
            <w:r w:rsidRPr="00AE1407">
              <w:rPr>
                <w:noProof/>
              </w:rPr>
              <w:t>1.</w:t>
            </w:r>
          </w:p>
        </w:tc>
        <w:tc>
          <w:tcPr>
            <w:tcW w:w="3183" w:type="dxa"/>
            <w:gridSpan w:val="3"/>
          </w:tcPr>
          <w:p w:rsidR="001D2482" w:rsidRPr="00AE1407" w:rsidRDefault="001D2482" w:rsidP="002958A1">
            <w:pPr>
              <w:pStyle w:val="stil1tekst"/>
              <w:ind w:left="0" w:right="63" w:firstLine="0"/>
              <w:jc w:val="left"/>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1D2482" w:rsidRPr="00AE1407" w:rsidRDefault="001D2482" w:rsidP="002958A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2958A1">
        <w:trPr>
          <w:trHeight w:val="458"/>
        </w:trPr>
        <w:tc>
          <w:tcPr>
            <w:tcW w:w="801" w:type="dxa"/>
            <w:vAlign w:val="center"/>
          </w:tcPr>
          <w:p w:rsidR="001D2482" w:rsidRPr="00AE1407" w:rsidRDefault="001D2482" w:rsidP="002958A1">
            <w:pPr>
              <w:rPr>
                <w:noProof/>
              </w:rPr>
            </w:pPr>
            <w:r w:rsidRPr="00AE1407">
              <w:rPr>
                <w:noProof/>
              </w:rPr>
              <w:t>2.</w:t>
            </w:r>
          </w:p>
        </w:tc>
        <w:tc>
          <w:tcPr>
            <w:tcW w:w="3183" w:type="dxa"/>
            <w:gridSpan w:val="3"/>
            <w:vAlign w:val="center"/>
          </w:tcPr>
          <w:p w:rsidR="001D2482" w:rsidRPr="00AE1407" w:rsidRDefault="001D2482" w:rsidP="002958A1">
            <w:pPr>
              <w:pStyle w:val="stil1tekst"/>
              <w:ind w:left="0" w:right="63" w:firstLine="0"/>
              <w:jc w:val="left"/>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1D2482" w:rsidRPr="00AE1407" w:rsidRDefault="001D2482" w:rsidP="002958A1">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2958A1">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2958A1">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2958A1">
            <w:pPr>
              <w:pStyle w:val="Default"/>
              <w:numPr>
                <w:ilvl w:val="0"/>
                <w:numId w:val="31"/>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1D2482" w:rsidRPr="00AE1407" w:rsidRDefault="001D2482" w:rsidP="002958A1">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2958A1">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2958A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2958A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183" w:type="dxa"/>
            <w:gridSpan w:val="3"/>
            <w:vAlign w:val="center"/>
          </w:tcPr>
          <w:p w:rsidR="001D2482" w:rsidRPr="00AE1407" w:rsidRDefault="001D2482" w:rsidP="002958A1">
            <w:pPr>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1D2482" w:rsidRPr="00AE1407" w:rsidRDefault="001D2482" w:rsidP="002958A1">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2958A1">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2958A1">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2958A1">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1D2482" w:rsidRPr="00AE1407" w:rsidRDefault="001D2482" w:rsidP="002958A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2958A1">
            <w:pPr>
              <w:jc w:val="both"/>
              <w:rPr>
                <w:noProof/>
              </w:rPr>
            </w:pPr>
            <w:r w:rsidRPr="00AE1407">
              <w:rPr>
                <w:noProof/>
              </w:rPr>
              <w:t>-</w:t>
            </w:r>
            <w:r w:rsidRPr="00AE1407">
              <w:rPr>
                <w:iCs/>
              </w:rPr>
              <w:t xml:space="preserve">Потврда прекршајног суда да му није изречена мера забране обављања </w:t>
            </w:r>
            <w:r w:rsidRPr="00AE1407">
              <w:rPr>
                <w:iCs/>
              </w:rPr>
              <w:lastRenderedPageBreak/>
              <w:t>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183" w:type="dxa"/>
            <w:gridSpan w:val="3"/>
            <w:vAlign w:val="center"/>
          </w:tcPr>
          <w:p w:rsidR="001D2482" w:rsidRPr="00AE1407" w:rsidRDefault="001D2482" w:rsidP="002958A1">
            <w:pPr>
              <w:pStyle w:val="stil1tekst"/>
              <w:ind w:left="0" w:right="63" w:firstLine="0"/>
              <w:jc w:val="left"/>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1D2482" w:rsidRPr="00AE1407" w:rsidRDefault="001D2482" w:rsidP="002958A1">
            <w:pPr>
              <w:pStyle w:val="Default"/>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2958A1">
            <w:pPr>
              <w:pStyle w:val="Default"/>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2958A1">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t>5.</w:t>
            </w:r>
          </w:p>
        </w:tc>
        <w:tc>
          <w:tcPr>
            <w:tcW w:w="3183" w:type="dxa"/>
            <w:gridSpan w:val="3"/>
          </w:tcPr>
          <w:p w:rsidR="001D2482" w:rsidRPr="00AE1407" w:rsidRDefault="001D2482" w:rsidP="002958A1">
            <w:pPr>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111" w:type="dxa"/>
            <w:gridSpan w:val="2"/>
          </w:tcPr>
          <w:p w:rsidR="001D2482" w:rsidRPr="00AE1407" w:rsidRDefault="001D2482" w:rsidP="002958A1">
            <w:pPr>
              <w:rPr>
                <w:noProof/>
              </w:rPr>
            </w:pPr>
            <w:r w:rsidRPr="00AE1407">
              <w:rPr>
                <w:iCs/>
              </w:rPr>
              <w:t xml:space="preserve">Доказ за </w:t>
            </w:r>
            <w:r w:rsidRPr="00AE1407">
              <w:rPr>
                <w:b/>
                <w:iCs/>
              </w:rPr>
              <w:t>правно лице / предузетнике / физичка лица:</w:t>
            </w:r>
          </w:p>
          <w:p w:rsidR="001D2482" w:rsidRPr="00AE1407" w:rsidRDefault="001D2482" w:rsidP="002958A1">
            <w:pPr>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523" w:type="dxa"/>
          </w:tcPr>
          <w:p w:rsidR="001D2482" w:rsidRPr="00AE1407" w:rsidRDefault="001D2482" w:rsidP="002958A1">
            <w:pPr>
              <w:rPr>
                <w:iCs/>
              </w:rPr>
            </w:pPr>
          </w:p>
        </w:tc>
      </w:tr>
      <w:tr w:rsidR="001D2482" w:rsidRPr="00AE1407" w:rsidTr="002958A1">
        <w:trPr>
          <w:trHeight w:val="848"/>
        </w:trPr>
        <w:tc>
          <w:tcPr>
            <w:tcW w:w="9618" w:type="dxa"/>
            <w:gridSpan w:val="7"/>
            <w:vAlign w:val="center"/>
          </w:tcPr>
          <w:p w:rsidR="001D2482" w:rsidRPr="00AE1407" w:rsidRDefault="001D2482" w:rsidP="002D44F5">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94797" w:rsidRPr="00AE1407" w:rsidTr="002958A1">
        <w:trPr>
          <w:trHeight w:val="848"/>
        </w:trPr>
        <w:tc>
          <w:tcPr>
            <w:tcW w:w="801" w:type="dxa"/>
            <w:shd w:val="clear" w:color="auto" w:fill="auto"/>
            <w:vAlign w:val="center"/>
          </w:tcPr>
          <w:p w:rsidR="00694797" w:rsidRPr="00B833F8" w:rsidRDefault="00694797" w:rsidP="002958A1">
            <w:pPr>
              <w:pStyle w:val="ListParagraph"/>
              <w:ind w:left="405"/>
              <w:rPr>
                <w:noProof/>
              </w:rPr>
            </w:pPr>
            <w:r w:rsidRPr="00B833F8">
              <w:rPr>
                <w:noProof/>
              </w:rPr>
              <w:t>6.</w:t>
            </w:r>
          </w:p>
          <w:p w:rsidR="00694797" w:rsidRPr="00B833F8" w:rsidRDefault="00694797" w:rsidP="002958A1">
            <w:pPr>
              <w:pStyle w:val="ListParagraph"/>
              <w:ind w:left="405"/>
              <w:rPr>
                <w:noProof/>
              </w:rPr>
            </w:pPr>
          </w:p>
          <w:p w:rsidR="00694797" w:rsidRPr="00B833F8" w:rsidRDefault="00694797" w:rsidP="002958A1">
            <w:pPr>
              <w:pStyle w:val="ListParagraph"/>
              <w:ind w:left="405"/>
              <w:rPr>
                <w:noProof/>
              </w:rPr>
            </w:pPr>
          </w:p>
        </w:tc>
        <w:tc>
          <w:tcPr>
            <w:tcW w:w="3041" w:type="dxa"/>
            <w:gridSpan w:val="2"/>
            <w:shd w:val="clear" w:color="auto" w:fill="auto"/>
          </w:tcPr>
          <w:p w:rsidR="00694797" w:rsidRPr="008F38E8" w:rsidRDefault="00694797" w:rsidP="003A44DD">
            <w:pPr>
              <w:rPr>
                <w:noProof/>
              </w:rPr>
            </w:pPr>
            <w:r>
              <w:rPr>
                <w:noProof/>
              </w:rPr>
              <w:t>Да п</w:t>
            </w:r>
            <w:r w:rsidRPr="008F38E8">
              <w:rPr>
                <w:noProof/>
              </w:rPr>
              <w:t xml:space="preserve">онуђач располаже неопходним финансијским и пословним капацитетом, тј. </w:t>
            </w:r>
            <w:r>
              <w:rPr>
                <w:noProof/>
              </w:rPr>
              <w:t xml:space="preserve">Да је остварио </w:t>
            </w:r>
            <w:r w:rsidRPr="008F38E8">
              <w:rPr>
                <w:noProof/>
              </w:rPr>
              <w:t xml:space="preserve">пословни приход од најмање </w:t>
            </w:r>
            <w:r w:rsidR="003A44DD">
              <w:rPr>
                <w:noProof/>
              </w:rPr>
              <w:t>1</w:t>
            </w:r>
            <w:r w:rsidRPr="008F38E8">
              <w:rPr>
                <w:noProof/>
              </w:rPr>
              <w:t>.000.000</w:t>
            </w:r>
            <w:r>
              <w:rPr>
                <w:noProof/>
              </w:rPr>
              <w:t>,00</w:t>
            </w:r>
            <w:r w:rsidRPr="008F38E8">
              <w:rPr>
                <w:noProof/>
              </w:rPr>
              <w:t xml:space="preserve"> динара у последње </w:t>
            </w:r>
            <w:r w:rsidR="003A44DD">
              <w:rPr>
                <w:noProof/>
                <w:lang w:val="sr-Cyrl-RS"/>
              </w:rPr>
              <w:t>две</w:t>
            </w:r>
            <w:r w:rsidRPr="008F38E8">
              <w:rPr>
                <w:noProof/>
              </w:rPr>
              <w:t xml:space="preserve"> године</w:t>
            </w:r>
            <w:r>
              <w:rPr>
                <w:noProof/>
              </w:rPr>
              <w:t>;</w:t>
            </w:r>
          </w:p>
        </w:tc>
        <w:tc>
          <w:tcPr>
            <w:tcW w:w="4068" w:type="dxa"/>
            <w:gridSpan w:val="2"/>
            <w:shd w:val="clear" w:color="auto" w:fill="auto"/>
          </w:tcPr>
          <w:p w:rsidR="00694797" w:rsidRPr="004B4395" w:rsidRDefault="00694797" w:rsidP="00694797">
            <w:pPr>
              <w:jc w:val="both"/>
              <w:rPr>
                <w:b/>
                <w:noProof/>
              </w:rPr>
            </w:pPr>
            <w:r w:rsidRPr="004B4395">
              <w:rPr>
                <w:b/>
                <w:noProof/>
              </w:rPr>
              <w:t>Доказ за правно лице/предузетника/физичко лице:</w:t>
            </w:r>
          </w:p>
          <w:p w:rsidR="00694797" w:rsidRDefault="00694797" w:rsidP="00694797">
            <w:pPr>
              <w:jc w:val="both"/>
              <w:rPr>
                <w:noProof/>
                <w:lang w:val="sr-Cyrl-CS"/>
              </w:rPr>
            </w:pPr>
          </w:p>
          <w:p w:rsidR="00694797" w:rsidRPr="003A44DD" w:rsidRDefault="00694797" w:rsidP="003A44DD">
            <w:pPr>
              <w:jc w:val="both"/>
              <w:rPr>
                <w:noProof/>
                <w:lang w:val="sr-Cyrl-RS"/>
              </w:rPr>
            </w:pPr>
            <w:r w:rsidRPr="008F38E8">
              <w:rPr>
                <w:noProof/>
              </w:rPr>
              <w:t xml:space="preserve">Извештај о бонитету НБС (или АПР) или Понуђачеви биланси стања и биланси успеха, или изводи из тих биланса, за претходне </w:t>
            </w:r>
            <w:r w:rsidR="003A44DD">
              <w:rPr>
                <w:noProof/>
                <w:lang w:val="sr-Cyrl-RS"/>
              </w:rPr>
              <w:t>две</w:t>
            </w:r>
            <w:r w:rsidRPr="008F38E8">
              <w:rPr>
                <w:noProof/>
              </w:rPr>
              <w:t xml:space="preserve"> обрачунске  године</w:t>
            </w:r>
            <w:r w:rsidR="003A44DD">
              <w:rPr>
                <w:noProof/>
                <w:lang w:val="sr-Cyrl-RS"/>
              </w:rPr>
              <w:t>.</w:t>
            </w:r>
          </w:p>
        </w:tc>
        <w:tc>
          <w:tcPr>
            <w:tcW w:w="1708" w:type="dxa"/>
            <w:gridSpan w:val="2"/>
          </w:tcPr>
          <w:p w:rsidR="00694797" w:rsidRPr="00F3712C" w:rsidRDefault="00694797" w:rsidP="002958A1">
            <w:pPr>
              <w:jc w:val="both"/>
              <w:rPr>
                <w:b/>
                <w:noProof/>
                <w:highlight w:val="yellow"/>
              </w:rPr>
            </w:pPr>
          </w:p>
        </w:tc>
      </w:tr>
      <w:tr w:rsidR="00694797" w:rsidRPr="002F38F9" w:rsidTr="00694797">
        <w:trPr>
          <w:trHeight w:val="1121"/>
        </w:trPr>
        <w:tc>
          <w:tcPr>
            <w:tcW w:w="801" w:type="dxa"/>
            <w:shd w:val="clear" w:color="auto" w:fill="auto"/>
            <w:vAlign w:val="center"/>
          </w:tcPr>
          <w:p w:rsidR="00694797" w:rsidRPr="002F38F9" w:rsidRDefault="00694797" w:rsidP="002958A1">
            <w:pPr>
              <w:pStyle w:val="ListParagraph"/>
              <w:ind w:left="405"/>
              <w:rPr>
                <w:noProof/>
              </w:rPr>
            </w:pPr>
            <w:r w:rsidRPr="002F38F9">
              <w:rPr>
                <w:noProof/>
              </w:rPr>
              <w:t>7.</w:t>
            </w:r>
          </w:p>
          <w:p w:rsidR="00694797" w:rsidRPr="002F38F9" w:rsidRDefault="00694797" w:rsidP="002958A1">
            <w:pPr>
              <w:pStyle w:val="ListParagraph"/>
              <w:ind w:left="405"/>
              <w:rPr>
                <w:noProof/>
              </w:rPr>
            </w:pPr>
          </w:p>
          <w:p w:rsidR="00694797" w:rsidRPr="002F38F9" w:rsidRDefault="00694797" w:rsidP="002958A1">
            <w:pPr>
              <w:pStyle w:val="ListParagraph"/>
              <w:ind w:left="405"/>
              <w:rPr>
                <w:noProof/>
              </w:rPr>
            </w:pPr>
          </w:p>
          <w:p w:rsidR="00694797" w:rsidRPr="002F38F9" w:rsidRDefault="00694797" w:rsidP="002958A1">
            <w:pPr>
              <w:pStyle w:val="ListParagraph"/>
              <w:ind w:left="405"/>
              <w:rPr>
                <w:noProof/>
              </w:rPr>
            </w:pPr>
          </w:p>
        </w:tc>
        <w:tc>
          <w:tcPr>
            <w:tcW w:w="3041" w:type="dxa"/>
            <w:gridSpan w:val="2"/>
            <w:shd w:val="clear" w:color="auto" w:fill="auto"/>
          </w:tcPr>
          <w:p w:rsidR="00694797" w:rsidRPr="002F38F9" w:rsidRDefault="00694797" w:rsidP="00E5634E">
            <w:pPr>
              <w:rPr>
                <w:noProof/>
              </w:rPr>
            </w:pPr>
            <w:r w:rsidRPr="002F38F9">
              <w:rPr>
                <w:noProof/>
              </w:rPr>
              <w:t xml:space="preserve">Да понуђач </w:t>
            </w:r>
            <w:r w:rsidRPr="002F38F9">
              <w:rPr>
                <w:rStyle w:val="apple-style-span"/>
                <w:noProof/>
              </w:rPr>
              <w:t xml:space="preserve">поседује </w:t>
            </w:r>
            <w:r w:rsidRPr="002F38F9">
              <w:rPr>
                <w:rStyle w:val="apple-style-span"/>
                <w:noProof/>
                <w:lang w:val="sr-Cyrl-CS"/>
              </w:rPr>
              <w:t>извештај о испитивању да су ставке под</w:t>
            </w:r>
            <w:r w:rsidR="00E5634E" w:rsidRPr="002F38F9">
              <w:rPr>
                <w:rStyle w:val="apple-style-span"/>
                <w:noProof/>
                <w:lang w:val="sr-Cyrl-CS"/>
              </w:rPr>
              <w:t xml:space="preserve"> редним бр. 7, 10, 30, 31, 32, </w:t>
            </w:r>
            <w:r w:rsidRPr="002F38F9">
              <w:rPr>
                <w:rStyle w:val="apple-style-span"/>
                <w:noProof/>
                <w:lang w:val="sr-Cyrl-CS"/>
              </w:rPr>
              <w:t xml:space="preserve">40, 41, 42, 43, 44, 45, 46, </w:t>
            </w:r>
            <w:r w:rsidR="00E5634E" w:rsidRPr="002F38F9">
              <w:rPr>
                <w:rStyle w:val="apple-style-span"/>
                <w:noProof/>
                <w:lang w:val="sr-Cyrl-CS"/>
              </w:rPr>
              <w:t>47,54,</w:t>
            </w:r>
            <w:r w:rsidRPr="002F38F9">
              <w:rPr>
                <w:rStyle w:val="apple-style-span"/>
                <w:noProof/>
                <w:lang w:val="sr-Cyrl-CS"/>
              </w:rPr>
              <w:t xml:space="preserve"> 56, 57, 58, 59, 60, 61, 62, 63</w:t>
            </w:r>
            <w:r w:rsidR="00E5634E" w:rsidRPr="002F38F9">
              <w:rPr>
                <w:rStyle w:val="apple-style-span"/>
                <w:noProof/>
                <w:lang w:val="sr-Cyrl-CS"/>
              </w:rPr>
              <w:t>, 64</w:t>
            </w:r>
            <w:r w:rsidRPr="002F38F9">
              <w:rPr>
                <w:rStyle w:val="apple-style-span"/>
                <w:noProof/>
                <w:lang w:val="sr-Cyrl-CS"/>
              </w:rPr>
              <w:t xml:space="preserve"> из обрасца понуде   здравстевно исправне за људску употребу и контакт са храном</w:t>
            </w:r>
            <w:r w:rsidRPr="002F38F9">
              <w:rPr>
                <w:rStyle w:val="apple-style-span"/>
                <w:noProof/>
              </w:rPr>
              <w:t>;</w:t>
            </w:r>
          </w:p>
        </w:tc>
        <w:tc>
          <w:tcPr>
            <w:tcW w:w="4068" w:type="dxa"/>
            <w:gridSpan w:val="2"/>
            <w:shd w:val="clear" w:color="auto" w:fill="auto"/>
          </w:tcPr>
          <w:p w:rsidR="00694797" w:rsidRPr="002F38F9" w:rsidRDefault="00694797" w:rsidP="00694797">
            <w:pPr>
              <w:rPr>
                <w:noProof/>
                <w:lang w:val="sr-Cyrl-CS"/>
              </w:rPr>
            </w:pPr>
            <w:r w:rsidRPr="002F38F9">
              <w:rPr>
                <w:noProof/>
              </w:rPr>
              <w:t>Доказ</w:t>
            </w:r>
            <w:r w:rsidRPr="002F38F9">
              <w:rPr>
                <w:noProof/>
                <w:lang w:val="sr-Cyrl-CS"/>
              </w:rPr>
              <w:t>:</w:t>
            </w:r>
          </w:p>
          <w:p w:rsidR="00694797" w:rsidRPr="002F38F9" w:rsidRDefault="00694797" w:rsidP="00694797">
            <w:pPr>
              <w:rPr>
                <w:rStyle w:val="apple-style-span"/>
                <w:noProof/>
              </w:rPr>
            </w:pPr>
            <w:r w:rsidRPr="002F38F9">
              <w:rPr>
                <w:rStyle w:val="apple-style-span"/>
                <w:noProof/>
                <w:lang w:val="sr-Cyrl-CS"/>
              </w:rPr>
              <w:t>Извештај о испитивању или други важећи документ  издат од акредитоване лабораторије за испитивање или завода за заштиту здравља, да су наведене ставке здравствено исправне за за људску употребу и контак</w:t>
            </w:r>
            <w:r w:rsidRPr="002F38F9">
              <w:rPr>
                <w:rStyle w:val="apple-style-span"/>
                <w:noProof/>
              </w:rPr>
              <w:t>т</w:t>
            </w:r>
            <w:r w:rsidRPr="002F38F9">
              <w:rPr>
                <w:rStyle w:val="apple-style-span"/>
                <w:noProof/>
                <w:lang w:val="sr-Cyrl-CS"/>
              </w:rPr>
              <w:t xml:space="preserve"> са храном.</w:t>
            </w:r>
          </w:p>
          <w:p w:rsidR="00694797" w:rsidRPr="002F38F9" w:rsidRDefault="00694797" w:rsidP="00694797">
            <w:pPr>
              <w:rPr>
                <w:noProof/>
              </w:rPr>
            </w:pPr>
          </w:p>
        </w:tc>
        <w:tc>
          <w:tcPr>
            <w:tcW w:w="1708" w:type="dxa"/>
            <w:gridSpan w:val="2"/>
            <w:vAlign w:val="center"/>
          </w:tcPr>
          <w:p w:rsidR="00694797" w:rsidRPr="002F38F9" w:rsidRDefault="00694797" w:rsidP="002958A1">
            <w:pPr>
              <w:rPr>
                <w:noProof/>
              </w:rPr>
            </w:pPr>
          </w:p>
        </w:tc>
      </w:tr>
    </w:tbl>
    <w:p w:rsidR="006F29DD" w:rsidRPr="002F38F9" w:rsidRDefault="006F29DD" w:rsidP="006F29DD">
      <w:pPr>
        <w:pStyle w:val="ListParagraph"/>
        <w:numPr>
          <w:ilvl w:val="0"/>
          <w:numId w:val="2"/>
        </w:numPr>
        <w:jc w:val="both"/>
        <w:rPr>
          <w:noProof/>
        </w:rPr>
      </w:pPr>
      <w:r w:rsidRPr="002F38F9">
        <w:rPr>
          <w:noProof/>
        </w:rPr>
        <w:t>ОБАВЕЗН</w:t>
      </w:r>
      <w:r w:rsidRPr="002F38F9">
        <w:rPr>
          <w:noProof/>
          <w:lang w:val="sr-Cyrl-CS"/>
        </w:rPr>
        <w:t>И</w:t>
      </w:r>
      <w:r w:rsidRPr="002F38F9">
        <w:rPr>
          <w:noProof/>
        </w:rPr>
        <w:t xml:space="preserve"> УСЛОВ</w:t>
      </w:r>
      <w:r w:rsidRPr="002F38F9">
        <w:rPr>
          <w:noProof/>
          <w:lang w:val="sr-Cyrl-CS"/>
        </w:rPr>
        <w:t>И</w:t>
      </w:r>
      <w:r w:rsidRPr="002F38F9">
        <w:rPr>
          <w:noProof/>
        </w:rPr>
        <w:t xml:space="preserve"> ЗА УЧЕШЋЕ У ПОСТУПКУ ЈАВНЕ НАБАВКЕ ИЗ ЧЛАНА 75. ЗАКОНА о ЈН: </w:t>
      </w:r>
      <w:r w:rsidRPr="002F38F9">
        <w:rPr>
          <w:noProof/>
          <w:lang w:val="sr-Cyrl-CS"/>
        </w:rPr>
        <w:t>Понуђач ће</w:t>
      </w:r>
      <w:r w:rsidRPr="002F38F9">
        <w:rPr>
          <w:noProof/>
        </w:rPr>
        <w:t xml:space="preserve"> приложити доказ</w:t>
      </w:r>
      <w:r w:rsidRPr="002F38F9">
        <w:rPr>
          <w:noProof/>
          <w:lang w:val="sr-Cyrl-CS"/>
        </w:rPr>
        <w:t xml:space="preserve"> з</w:t>
      </w:r>
      <w:r w:rsidRPr="002F38F9">
        <w:rPr>
          <w:noProof/>
        </w:rPr>
        <w:t>а тачку 5.</w:t>
      </w:r>
      <w:r w:rsidRPr="002F38F9">
        <w:rPr>
          <w:noProof/>
          <w:lang w:val="sr-Cyrl-CS"/>
        </w:rPr>
        <w:t xml:space="preserve"> ако је предвиђена посебним прописима за предмет јавне набавке</w:t>
      </w:r>
      <w:r w:rsidRPr="002F38F9">
        <w:rPr>
          <w:noProof/>
        </w:rPr>
        <w:t>, а остале доказе својим потписом потврђује законски заступник понуђача овом ИЗЈАВОМ.</w:t>
      </w:r>
    </w:p>
    <w:p w:rsidR="00C01A6B" w:rsidRPr="00C01A6B" w:rsidRDefault="006F29DD" w:rsidP="006F29DD">
      <w:pPr>
        <w:pStyle w:val="ListParagraph"/>
        <w:numPr>
          <w:ilvl w:val="0"/>
          <w:numId w:val="2"/>
        </w:numPr>
        <w:jc w:val="both"/>
        <w:rPr>
          <w:b/>
          <w:bCs/>
          <w:iCs/>
          <w:lang w:val="sr-Cyrl-CS"/>
        </w:rPr>
      </w:pPr>
      <w:r w:rsidRPr="002F38F9">
        <w:rPr>
          <w:noProof/>
        </w:rPr>
        <w:lastRenderedPageBreak/>
        <w:t xml:space="preserve">ДОДАТНИ УСЛОВИ ЗА УЧЕШЋЕ У ПОСТУПКУ ЈАВНЕ НАБАВКЕ ИЗ ЧЛАНА 76. ЗАКОНА о ЈН: </w:t>
      </w:r>
      <w:r w:rsidR="00694797" w:rsidRPr="002F38F9">
        <w:rPr>
          <w:noProof/>
          <w:lang w:val="sr-Cyrl-CS"/>
        </w:rPr>
        <w:t>Понуђач ће</w:t>
      </w:r>
      <w:r w:rsidR="00694797" w:rsidRPr="002F38F9">
        <w:rPr>
          <w:noProof/>
        </w:rPr>
        <w:t xml:space="preserve"> приложити доказ</w:t>
      </w:r>
      <w:r w:rsidR="00694797" w:rsidRPr="002F38F9">
        <w:rPr>
          <w:noProof/>
          <w:lang w:val="sr-Cyrl-CS"/>
        </w:rPr>
        <w:t xml:space="preserve"> з</w:t>
      </w:r>
      <w:r w:rsidR="00694797" w:rsidRPr="002F38F9">
        <w:rPr>
          <w:noProof/>
        </w:rPr>
        <w:t xml:space="preserve">а тачку </w:t>
      </w:r>
      <w:r w:rsidR="00C01A6B" w:rsidRPr="002F38F9">
        <w:rPr>
          <w:noProof/>
          <w:lang w:val="sr-Cyrl-RS"/>
        </w:rPr>
        <w:t>7</w:t>
      </w:r>
      <w:r w:rsidR="00694797" w:rsidRPr="002F38F9">
        <w:rPr>
          <w:noProof/>
        </w:rPr>
        <w:t>.,</w:t>
      </w:r>
      <w:r w:rsidR="00694797" w:rsidRPr="00083855">
        <w:rPr>
          <w:noProof/>
        </w:rPr>
        <w:t xml:space="preserve"> а остале доказе својим потписом потврђује закон</w:t>
      </w:r>
      <w:r w:rsidR="00694797">
        <w:rPr>
          <w:noProof/>
        </w:rPr>
        <w:t>ски заступник понуђача овом ИЗЈАВОМ</w:t>
      </w:r>
      <w:r w:rsidR="00694797" w:rsidRPr="00083855">
        <w:rPr>
          <w:noProof/>
        </w:rPr>
        <w:t>.</w:t>
      </w:r>
    </w:p>
    <w:p w:rsidR="00C01A6B" w:rsidRPr="00C01A6B" w:rsidRDefault="00C01A6B" w:rsidP="006F29DD">
      <w:pPr>
        <w:pStyle w:val="ListParagraph"/>
        <w:numPr>
          <w:ilvl w:val="0"/>
          <w:numId w:val="2"/>
        </w:numPr>
        <w:jc w:val="both"/>
        <w:rPr>
          <w:b/>
          <w:bCs/>
          <w:iCs/>
          <w:lang w:val="sr-Cyrl-CS"/>
        </w:rPr>
      </w:pPr>
    </w:p>
    <w:p w:rsidR="006F29DD" w:rsidRPr="00AE1407" w:rsidRDefault="00C01A6B" w:rsidP="00C01A6B">
      <w:pPr>
        <w:pStyle w:val="ListParagraph"/>
        <w:ind w:left="405"/>
        <w:jc w:val="both"/>
        <w:rPr>
          <w:b/>
          <w:bCs/>
          <w:iCs/>
          <w:lang w:val="sr-Cyrl-CS"/>
        </w:rPr>
      </w:pPr>
      <w:r w:rsidRPr="00AE1407">
        <w:rPr>
          <w:b/>
          <w:bCs/>
          <w:iCs/>
          <w:u w:val="single"/>
        </w:rPr>
        <w:t xml:space="preserve"> </w:t>
      </w:r>
      <w:proofErr w:type="gramStart"/>
      <w:r w:rsidR="006F29DD" w:rsidRPr="00AE1407">
        <w:rPr>
          <w:b/>
          <w:bCs/>
          <w:iCs/>
          <w:u w:val="single"/>
        </w:rPr>
        <w:t>Уколико п</w:t>
      </w:r>
      <w:r w:rsidR="006F29DD" w:rsidRPr="00AE1407">
        <w:rPr>
          <w:b/>
          <w:bCs/>
          <w:iCs/>
          <w:u w:val="single"/>
          <w:lang w:val="sr-Cyrl-CS"/>
        </w:rPr>
        <w:t>онуду</w:t>
      </w:r>
      <w:r w:rsidR="006F29DD" w:rsidRPr="00AE1407">
        <w:rPr>
          <w:b/>
          <w:bCs/>
          <w:iCs/>
          <w:u w:val="single"/>
        </w:rPr>
        <w:t xml:space="preserve"> подноси </w:t>
      </w:r>
      <w:r w:rsidR="006F29DD" w:rsidRPr="00AE1407">
        <w:rPr>
          <w:b/>
          <w:bCs/>
          <w:iCs/>
          <w:u w:val="single"/>
          <w:lang w:val="sr-Cyrl-CS"/>
        </w:rPr>
        <w:t>група понуђача</w:t>
      </w:r>
      <w:r w:rsidR="006F29DD" w:rsidRPr="00AE1407">
        <w:rPr>
          <w:bCs/>
          <w:iCs/>
        </w:rPr>
        <w:t xml:space="preserve"> понуђач је дужан да </w:t>
      </w:r>
      <w:r w:rsidR="006F29DD" w:rsidRPr="00AE1407">
        <w:rPr>
          <w:bCs/>
          <w:iCs/>
          <w:lang w:val="sr-Cyrl-CS"/>
        </w:rPr>
        <w:t>за сваког члана групе достави наведене доказе да испуњава услове из члана 75.</w:t>
      </w:r>
      <w:proofErr w:type="gramEnd"/>
      <w:r w:rsidR="006F29DD" w:rsidRPr="00AE1407">
        <w:rPr>
          <w:bCs/>
          <w:iCs/>
          <w:lang w:val="sr-Cyrl-CS"/>
        </w:rPr>
        <w:t xml:space="preserve">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6F29DD" w:rsidRPr="00940188" w:rsidRDefault="006F29DD" w:rsidP="006F29DD">
      <w:pPr>
        <w:pStyle w:val="ListParagraph"/>
        <w:ind w:left="405"/>
        <w:jc w:val="both"/>
        <w:rPr>
          <w:b/>
          <w:bCs/>
          <w:iCs/>
          <w:lang w:val="sr-Cyrl-CS"/>
        </w:rPr>
      </w:pPr>
      <w:r w:rsidRPr="00517D72">
        <w:rPr>
          <w:b/>
          <w:bCs/>
          <w:iCs/>
          <w:lang w:val="sr-Cyrl-CS"/>
        </w:rPr>
        <w:t>Додатне услове група понуђача испуњава заједно.</w:t>
      </w:r>
    </w:p>
    <w:p w:rsidR="006F29DD" w:rsidRPr="00AE1407" w:rsidRDefault="006F29DD" w:rsidP="006F29DD">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29DD" w:rsidRPr="00AE1407" w:rsidRDefault="006F29DD" w:rsidP="006F29DD">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F29DD" w:rsidRPr="00AE1407" w:rsidRDefault="006F29DD" w:rsidP="006F29DD">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6F29DD" w:rsidRPr="00AE1407" w:rsidRDefault="006F29DD" w:rsidP="006F29DD">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AE1407" w:rsidRDefault="006F29DD" w:rsidP="006F29DD">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AE1407" w:rsidRDefault="006F29DD" w:rsidP="006F29DD">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AE1407" w:rsidRDefault="006F29DD" w:rsidP="006F29DD">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AE1407" w:rsidRDefault="006F29DD" w:rsidP="006F29DD">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Default="006F29DD" w:rsidP="006F29DD">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AE1407">
        <w:rPr>
          <w:rFonts w:eastAsia="TimesNewRomanPSMT"/>
          <w:bCs/>
        </w:rPr>
        <w:t>.</w:t>
      </w:r>
    </w:p>
    <w:p w:rsidR="004943A8" w:rsidRDefault="004943A8" w:rsidP="004943A8">
      <w:pPr>
        <w:pStyle w:val="ListParagraph"/>
        <w:tabs>
          <w:tab w:val="left" w:pos="680"/>
        </w:tabs>
        <w:ind w:left="405"/>
        <w:jc w:val="both"/>
        <w:rPr>
          <w:rFonts w:eastAsia="TimesNewRomanPSMT"/>
          <w:bCs/>
        </w:rPr>
      </w:pPr>
    </w:p>
    <w:p w:rsidR="004943A8" w:rsidRDefault="004943A8" w:rsidP="004943A8">
      <w:pPr>
        <w:pStyle w:val="ListParagraph"/>
        <w:tabs>
          <w:tab w:val="left" w:pos="680"/>
        </w:tabs>
        <w:ind w:left="405"/>
        <w:jc w:val="both"/>
        <w:rPr>
          <w:rFonts w:eastAsia="TimesNewRomanPSMT"/>
          <w:bCs/>
        </w:rPr>
      </w:pPr>
    </w:p>
    <w:p w:rsidR="004943A8" w:rsidRDefault="004943A8" w:rsidP="004943A8">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4943A8" w:rsidTr="004943A8">
        <w:tc>
          <w:tcPr>
            <w:tcW w:w="3095" w:type="dxa"/>
            <w:tcBorders>
              <w:bottom w:val="single" w:sz="4" w:space="0" w:color="auto"/>
            </w:tcBorders>
          </w:tcPr>
          <w:p w:rsidR="004943A8" w:rsidRDefault="004943A8" w:rsidP="004943A8">
            <w:pPr>
              <w:tabs>
                <w:tab w:val="left" w:pos="680"/>
              </w:tabs>
              <w:jc w:val="both"/>
              <w:rPr>
                <w:rFonts w:eastAsia="TimesNewRomanPSMT"/>
                <w:bCs/>
              </w:rPr>
            </w:pPr>
          </w:p>
        </w:tc>
        <w:tc>
          <w:tcPr>
            <w:tcW w:w="3095" w:type="dxa"/>
          </w:tcPr>
          <w:p w:rsidR="004943A8" w:rsidRDefault="004943A8" w:rsidP="004943A8">
            <w:pPr>
              <w:tabs>
                <w:tab w:val="left" w:pos="680"/>
              </w:tabs>
              <w:jc w:val="both"/>
              <w:rPr>
                <w:rFonts w:eastAsia="TimesNewRomanPSMT"/>
                <w:bCs/>
              </w:rPr>
            </w:pPr>
          </w:p>
        </w:tc>
        <w:tc>
          <w:tcPr>
            <w:tcW w:w="3096" w:type="dxa"/>
            <w:tcBorders>
              <w:bottom w:val="single" w:sz="4" w:space="0" w:color="auto"/>
            </w:tcBorders>
          </w:tcPr>
          <w:p w:rsidR="004943A8" w:rsidRDefault="004943A8" w:rsidP="004943A8">
            <w:pPr>
              <w:tabs>
                <w:tab w:val="left" w:pos="680"/>
              </w:tabs>
              <w:jc w:val="both"/>
              <w:rPr>
                <w:rFonts w:eastAsia="TimesNewRomanPSMT"/>
                <w:b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Default="004943A8" w:rsidP="004943A8">
      <w:pPr>
        <w:tabs>
          <w:tab w:val="left" w:pos="680"/>
        </w:tabs>
        <w:jc w:val="both"/>
        <w:rPr>
          <w:rFonts w:eastAsia="TimesNewRomanPSMT"/>
          <w:bCs/>
          <w:lang w:val="sr-Cyrl-RS"/>
        </w:rPr>
      </w:pPr>
    </w:p>
    <w:p w:rsidR="00C01A6B" w:rsidRDefault="00C01A6B" w:rsidP="004943A8">
      <w:pPr>
        <w:tabs>
          <w:tab w:val="left" w:pos="680"/>
        </w:tabs>
        <w:jc w:val="both"/>
        <w:rPr>
          <w:rFonts w:eastAsia="TimesNewRomanPSMT"/>
          <w:bCs/>
          <w:lang w:val="sr-Cyrl-RS"/>
        </w:rPr>
      </w:pPr>
    </w:p>
    <w:p w:rsidR="00C01A6B" w:rsidRDefault="00C01A6B" w:rsidP="004943A8">
      <w:pPr>
        <w:tabs>
          <w:tab w:val="left" w:pos="680"/>
        </w:tabs>
        <w:jc w:val="both"/>
        <w:rPr>
          <w:rFonts w:eastAsia="TimesNewRomanPSMT"/>
          <w:bCs/>
          <w:lang w:val="sr-Latn-RS"/>
        </w:rPr>
      </w:pPr>
    </w:p>
    <w:p w:rsidR="00A91B00" w:rsidRDefault="00A91B00" w:rsidP="004943A8">
      <w:pPr>
        <w:tabs>
          <w:tab w:val="left" w:pos="680"/>
        </w:tabs>
        <w:jc w:val="both"/>
        <w:rPr>
          <w:rFonts w:eastAsia="TimesNewRomanPSMT"/>
          <w:bCs/>
          <w:lang w:val="sr-Latn-RS"/>
        </w:rPr>
      </w:pPr>
    </w:p>
    <w:p w:rsidR="002D5B2C" w:rsidRPr="00AE1407" w:rsidRDefault="002D5B2C" w:rsidP="000C3B23">
      <w:pPr>
        <w:pStyle w:val="Heading2"/>
        <w:numPr>
          <w:ilvl w:val="0"/>
          <w:numId w:val="30"/>
        </w:numPr>
        <w:rPr>
          <w:noProof/>
        </w:rPr>
      </w:pPr>
      <w:bookmarkStart w:id="13" w:name="_Toc389222699"/>
      <w:r w:rsidRPr="00AE1407">
        <w:rPr>
          <w:noProof/>
        </w:rPr>
        <w:lastRenderedPageBreak/>
        <w:t>УПУТСТВО П</w:t>
      </w:r>
      <w:r w:rsidR="00343F79" w:rsidRPr="00AE1407">
        <w:rPr>
          <w:noProof/>
        </w:rPr>
        <w:t>ОНУЂАЧИМА КАКО ДА САЧИНЕ ПОНУДУ</w:t>
      </w:r>
      <w:bookmarkEnd w:id="13"/>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набавке </w:t>
      </w:r>
      <w:r w:rsidR="004773BE">
        <w:rPr>
          <w:noProof/>
          <w:lang w:val="sr-Cyrl-RS"/>
        </w:rPr>
        <w:t>није</w:t>
      </w:r>
      <w:r w:rsidR="004773BE">
        <w:rPr>
          <w:noProof/>
        </w:rPr>
        <w:t xml:space="preserve"> </w:t>
      </w:r>
      <w:r w:rsidRPr="00AE1407">
        <w:rPr>
          <w:noProof/>
        </w:rPr>
        <w:t>обликован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4773BE" w:rsidRDefault="00A878F3" w:rsidP="00A878F3">
      <w:pPr>
        <w:jc w:val="both"/>
        <w:rPr>
          <w:b/>
          <w:bCs/>
          <w:i/>
          <w:iCs/>
        </w:rPr>
      </w:pPr>
      <w:proofErr w:type="gramStart"/>
      <w:r w:rsidRPr="004773BE">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lastRenderedPageBreak/>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3A44D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w:t>
      </w:r>
      <w:r w:rsidRPr="003A44DD">
        <w:rPr>
          <w:b/>
          <w:iCs/>
          <w:u w:val="single"/>
        </w:rPr>
        <w:t>а</w:t>
      </w:r>
    </w:p>
    <w:p w:rsidR="00C01A6B" w:rsidRPr="00863AF0" w:rsidRDefault="00C01A6B" w:rsidP="00C01A6B">
      <w:pPr>
        <w:jc w:val="both"/>
        <w:rPr>
          <w:iCs/>
        </w:rPr>
      </w:pPr>
      <w:r w:rsidRPr="003A44DD">
        <w:rPr>
          <w:iCs/>
        </w:rPr>
        <w:t>Наручилац захтева да рок плаћања</w:t>
      </w:r>
      <w:r w:rsidRPr="003A44DD">
        <w:rPr>
          <w:iCs/>
          <w:lang w:val="sr-Cyrl-CS"/>
        </w:rPr>
        <w:t xml:space="preserve"> </w:t>
      </w:r>
      <w:r w:rsidRPr="003A44DD">
        <w:rPr>
          <w:iCs/>
        </w:rPr>
        <w:t xml:space="preserve">буде </w:t>
      </w:r>
      <w:r w:rsidR="00CD1CFE" w:rsidRPr="003A44DD">
        <w:rPr>
          <w:iCs/>
        </w:rPr>
        <w:t xml:space="preserve">најкраће </w:t>
      </w:r>
      <w:r w:rsidR="003A44DD" w:rsidRPr="003A44DD">
        <w:rPr>
          <w:iCs/>
          <w:lang w:val="sr-Cyrl-RS"/>
        </w:rPr>
        <w:t>3</w:t>
      </w:r>
      <w:r w:rsidRPr="003A44DD">
        <w:rPr>
          <w:iCs/>
        </w:rPr>
        <w:t xml:space="preserve">0 а најдуже </w:t>
      </w:r>
      <w:r w:rsidRPr="003A44DD">
        <w:rPr>
          <w:iCs/>
          <w:lang w:val="sr-Cyrl-CS"/>
        </w:rPr>
        <w:t>120 дана</w:t>
      </w:r>
      <w:r w:rsidRPr="003A44DD">
        <w:rPr>
          <w:iCs/>
        </w:rPr>
        <w:t xml:space="preserve"> </w:t>
      </w:r>
      <w:r w:rsidRPr="003A44DD">
        <w:rPr>
          <w:iCs/>
          <w:lang w:val="sr-Cyrl-CS"/>
        </w:rPr>
        <w:t xml:space="preserve">од дана испоруке </w:t>
      </w:r>
      <w:r w:rsidRPr="003A44DD">
        <w:rPr>
          <w:iCs/>
        </w:rPr>
        <w:t>добара</w:t>
      </w:r>
      <w:r w:rsidRPr="003A44DD">
        <w:rPr>
          <w:iCs/>
          <w:lang w:val="sr-Cyrl-CS"/>
        </w:rPr>
        <w:t>,</w:t>
      </w:r>
      <w:r w:rsidRPr="003A44DD">
        <w:rPr>
          <w:iCs/>
        </w:rPr>
        <w:t xml:space="preserve"> на основу документа који испостављ</w:t>
      </w:r>
      <w:r w:rsidRPr="00863AF0">
        <w:rPr>
          <w:iCs/>
        </w:rPr>
        <w:t>а понуђач</w:t>
      </w:r>
      <w:r w:rsidRPr="00863AF0">
        <w:rPr>
          <w:iCs/>
          <w:lang w:val="sr-Cyrl-CS"/>
        </w:rPr>
        <w:t>, а</w:t>
      </w:r>
      <w:r w:rsidRPr="00863AF0">
        <w:rPr>
          <w:iCs/>
        </w:rPr>
        <w:t xml:space="preserve"> којим је потврђена испорука добара. </w:t>
      </w:r>
    </w:p>
    <w:p w:rsidR="00C01A6B" w:rsidRPr="00863AF0" w:rsidRDefault="00C01A6B" w:rsidP="00C01A6B">
      <w:pPr>
        <w:jc w:val="both"/>
        <w:rPr>
          <w:iCs/>
        </w:rPr>
      </w:pPr>
      <w:proofErr w:type="gramStart"/>
      <w:r w:rsidRPr="00863AF0">
        <w:rPr>
          <w:iCs/>
        </w:rPr>
        <w:t>Плаћање се врши уплатом на рачун понуђача.</w:t>
      </w:r>
      <w:proofErr w:type="gramEnd"/>
    </w:p>
    <w:p w:rsidR="00C01A6B" w:rsidRPr="00863AF0" w:rsidRDefault="00C01A6B" w:rsidP="00C01A6B">
      <w:pPr>
        <w:jc w:val="both"/>
        <w:rPr>
          <w:iCs/>
        </w:rPr>
      </w:pPr>
      <w:proofErr w:type="gramStart"/>
      <w:r w:rsidRPr="00863AF0">
        <w:rPr>
          <w:iCs/>
        </w:rPr>
        <w:t>Понуђачу није дозвољено да захтева аванс.</w:t>
      </w:r>
      <w:proofErr w:type="gramEnd"/>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8A7A5D" w:rsidRDefault="00FB040D" w:rsidP="00A878F3">
      <w:pPr>
        <w:jc w:val="both"/>
        <w:rPr>
          <w:iCs/>
        </w:rPr>
      </w:pPr>
      <w:proofErr w:type="gramStart"/>
      <w:r w:rsidRPr="00C01A6B">
        <w:rPr>
          <w:iCs/>
        </w:rPr>
        <w:t xml:space="preserve">Наручилац не захтева да </w:t>
      </w:r>
      <w:r w:rsidR="00E22841" w:rsidRPr="00C01A6B">
        <w:rPr>
          <w:iCs/>
        </w:rPr>
        <w:t>понуђач даје</w:t>
      </w:r>
      <w:r w:rsidRPr="00C01A6B">
        <w:rPr>
          <w:iCs/>
        </w:rPr>
        <w:t xml:space="preserve"> гарантни рок на исправно функционисање</w:t>
      </w:r>
      <w:r w:rsidR="00E22841" w:rsidRPr="00C01A6B">
        <w:rPr>
          <w:iCs/>
        </w:rPr>
        <w:t xml:space="preserve"> предмета јавне набавке у току одређеног времена од предаје предмета јавне набавке наручиоцу.</w:t>
      </w:r>
      <w:proofErr w:type="gramEnd"/>
    </w:p>
    <w:p w:rsidR="00A878F3" w:rsidRPr="008A7A5D" w:rsidRDefault="00A878F3" w:rsidP="00A878F3">
      <w:pPr>
        <w:jc w:val="both"/>
        <w:rPr>
          <w:iCs/>
          <w:highlight w:val="green"/>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184FE2" w:rsidRPr="00AE1407" w:rsidRDefault="00D273B0" w:rsidP="00D273B0">
      <w:pPr>
        <w:jc w:val="both"/>
        <w:rPr>
          <w:bCs/>
        </w:rPr>
      </w:pPr>
      <w:r w:rsidRPr="00AE1407">
        <w:rPr>
          <w:bCs/>
          <w:lang w:val="sr-Latn-CS"/>
        </w:rPr>
        <w:t xml:space="preserve">Наручилац захтева да  испорука буде сукцесивна, по захтеву Наручиоца, а рок испоруке да не буде дужи од </w:t>
      </w:r>
      <w:r w:rsidR="00C66374" w:rsidRPr="00C66374">
        <w:rPr>
          <w:bCs/>
          <w:lang w:val="sr-Cyrl-RS"/>
        </w:rPr>
        <w:t>48</w:t>
      </w:r>
      <w:r w:rsidRPr="00C66374">
        <w:rPr>
          <w:bCs/>
          <w:lang w:val="sr-Latn-CS"/>
        </w:rPr>
        <w:t xml:space="preserve"> </w:t>
      </w:r>
      <w:r w:rsidRPr="00C66374">
        <w:rPr>
          <w:bCs/>
        </w:rPr>
        <w:t>ч</w:t>
      </w:r>
      <w:r w:rsidR="00C66374" w:rsidRPr="00C66374">
        <w:rPr>
          <w:bCs/>
        </w:rPr>
        <w:t>ас</w:t>
      </w:r>
      <w:r w:rsidR="00C66374">
        <w:rPr>
          <w:bCs/>
          <w:lang w:val="sr-Cyrl-RS"/>
        </w:rPr>
        <w:t>ова</w:t>
      </w:r>
      <w:r w:rsidRPr="00AE1407">
        <w:rPr>
          <w:bCs/>
          <w:lang w:val="sr-Latn-CS"/>
        </w:rPr>
        <w:t xml:space="preserve"> од </w:t>
      </w:r>
      <w:r w:rsidRPr="00AE1407">
        <w:rPr>
          <w:bCs/>
        </w:rPr>
        <w:t>часа подношења</w:t>
      </w:r>
      <w:r w:rsidRPr="00AE1407">
        <w:rPr>
          <w:bCs/>
          <w:lang w:val="sr-Latn-CS"/>
        </w:rPr>
        <w:t xml:space="preserve"> захтева Наручиоца.</w:t>
      </w:r>
    </w:p>
    <w:p w:rsidR="00D273B0" w:rsidRPr="00AE1407" w:rsidRDefault="00D273B0" w:rsidP="00D273B0">
      <w:pPr>
        <w:jc w:val="both"/>
        <w:rPr>
          <w:noProof/>
          <w:lang w:val="sr-Cyrl-CS"/>
        </w:rPr>
      </w:pPr>
      <w:r w:rsidRPr="00AE140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AE1407" w:rsidRDefault="00D273B0" w:rsidP="00A878F3">
      <w:pPr>
        <w:jc w:val="both"/>
        <w:rPr>
          <w:iCs/>
          <w:highlight w:val="green"/>
        </w:rPr>
      </w:pPr>
    </w:p>
    <w:p w:rsidR="00A878F3" w:rsidRPr="00C01A6B" w:rsidRDefault="00A878F3" w:rsidP="00A878F3">
      <w:pPr>
        <w:jc w:val="both"/>
      </w:pPr>
      <w:r w:rsidRPr="00C01A6B">
        <w:rPr>
          <w:iCs/>
        </w:rPr>
        <w:t xml:space="preserve">Место </w:t>
      </w:r>
      <w:r w:rsidR="005B40B1" w:rsidRPr="00C01A6B">
        <w:rPr>
          <w:iCs/>
        </w:rPr>
        <w:t>испоруке добара која су предмет јавне набавке је</w:t>
      </w:r>
      <w:r w:rsidRPr="00C01A6B">
        <w:rPr>
          <w:iCs/>
        </w:rPr>
        <w:t xml:space="preserve"> </w:t>
      </w:r>
      <w:r w:rsidR="00184FE2" w:rsidRPr="00C01A6B">
        <w:rPr>
          <w:noProof/>
        </w:rPr>
        <w:t xml:space="preserve">ФЦО магацин </w:t>
      </w:r>
      <w:r w:rsidR="00FC5FB6" w:rsidRPr="00C01A6B">
        <w:rPr>
          <w:noProof/>
        </w:rPr>
        <w:t>Службе за набавке и складиштење</w:t>
      </w:r>
      <w:r w:rsidR="000C2AAF" w:rsidRPr="00C01A6B">
        <w:rPr>
          <w:noProof/>
        </w:rPr>
        <w:t xml:space="preserve"> </w:t>
      </w:r>
      <w:r w:rsidR="00184FE2" w:rsidRPr="00C01A6B">
        <w:rPr>
          <w:noProof/>
        </w:rPr>
        <w:t xml:space="preserve">наручиоца, </w:t>
      </w:r>
      <w:r w:rsidR="00C01A6B" w:rsidRPr="00C01A6B">
        <w:rPr>
          <w:noProof/>
          <w:lang w:val="sr-Cyrl-RS"/>
        </w:rPr>
        <w:t>или друго место у кругу Клиничког центра Војводине, по захтеву наручиоца</w:t>
      </w:r>
      <w:proofErr w:type="gramStart"/>
      <w:r w:rsidR="00C01A6B" w:rsidRPr="00C01A6B">
        <w:rPr>
          <w:noProof/>
          <w:lang w:val="sr-Cyrl-RS"/>
        </w:rPr>
        <w:t>,</w:t>
      </w:r>
      <w:r w:rsidR="00184FE2" w:rsidRPr="00C01A6B">
        <w:rPr>
          <w:lang w:val="sr-Latn-CS"/>
        </w:rPr>
        <w:t>са</w:t>
      </w:r>
      <w:proofErr w:type="gramEnd"/>
      <w:r w:rsidR="00184FE2" w:rsidRPr="00C01A6B">
        <w:rPr>
          <w:lang w:val="sr-Latn-CS"/>
        </w:rPr>
        <w:t xml:space="preserve"> обавезом истовара добара</w:t>
      </w:r>
      <w:r w:rsidR="005B40B1" w:rsidRPr="00C01A6B">
        <w:t>.</w:t>
      </w:r>
    </w:p>
    <w:p w:rsidR="00184FE2" w:rsidRPr="00C01A6B" w:rsidRDefault="00184FE2" w:rsidP="00A878F3">
      <w:pPr>
        <w:jc w:val="both"/>
        <w:rPr>
          <w:b/>
          <w:bCs/>
          <w:i/>
          <w:iC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proofErr w:type="gramStart"/>
      <w:r w:rsidRPr="00AE1407">
        <w:rPr>
          <w:iCs/>
        </w:rPr>
        <w:t xml:space="preserve">Рок важења понуде не може бити краћи </w:t>
      </w:r>
      <w:r w:rsidRPr="00C01A6B">
        <w:rPr>
          <w:iCs/>
        </w:rPr>
        <w:t xml:space="preserve">од </w:t>
      </w:r>
      <w:r w:rsidR="00147B96" w:rsidRPr="00C01A6B">
        <w:rPr>
          <w:iCs/>
        </w:rPr>
        <w:t>6</w:t>
      </w:r>
      <w:r w:rsidRPr="00C01A6B">
        <w:rPr>
          <w:iCs/>
        </w:rPr>
        <w:t>0 дана од</w:t>
      </w:r>
      <w:r w:rsidRPr="00AE1407">
        <w:rPr>
          <w:iCs/>
        </w:rPr>
        <w:t xml:space="preserve"> дана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397F04" w:rsidRDefault="002A53A4" w:rsidP="00A878F3">
      <w:pPr>
        <w:jc w:val="both"/>
        <w:rPr>
          <w:bCs/>
          <w:iCs/>
          <w:lang w:val="sr-Cyrl-RS"/>
        </w:rPr>
      </w:pPr>
      <w:proofErr w:type="gramStart"/>
      <w:r w:rsidRPr="00397F04">
        <w:rPr>
          <w:bCs/>
          <w:iCs/>
        </w:rPr>
        <w:t>Наручилац нема других захтева у погледу предметне јавне набавке.</w:t>
      </w:r>
      <w:proofErr w:type="gramEnd"/>
    </w:p>
    <w:p w:rsidR="00A878F3" w:rsidRDefault="00A878F3" w:rsidP="00A878F3">
      <w:pPr>
        <w:jc w:val="both"/>
        <w:rPr>
          <w:b/>
          <w:bCs/>
          <w:i/>
          <w:iCs/>
          <w:highlight w:val="green"/>
        </w:rPr>
      </w:pPr>
    </w:p>
    <w:p w:rsidR="00397F04" w:rsidRDefault="00397F04" w:rsidP="00A878F3">
      <w:pPr>
        <w:jc w:val="both"/>
        <w:rPr>
          <w:b/>
          <w:bCs/>
          <w:i/>
          <w:iCs/>
          <w:highlight w:val="green"/>
        </w:rPr>
      </w:pPr>
    </w:p>
    <w:p w:rsidR="00397F04" w:rsidRDefault="00397F04" w:rsidP="00A878F3">
      <w:pPr>
        <w:jc w:val="both"/>
        <w:rPr>
          <w:b/>
          <w:bCs/>
          <w:i/>
          <w:iCs/>
          <w:highlight w:val="green"/>
        </w:rPr>
      </w:pPr>
    </w:p>
    <w:p w:rsidR="00397F04" w:rsidRDefault="00397F04" w:rsidP="00A878F3">
      <w:pPr>
        <w:jc w:val="both"/>
        <w:rPr>
          <w:b/>
          <w:bCs/>
          <w:i/>
          <w:iCs/>
          <w:highlight w:val="green"/>
        </w:rPr>
      </w:pPr>
    </w:p>
    <w:p w:rsidR="00397F04" w:rsidRPr="00AE1407" w:rsidRDefault="00397F04"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012291" w:rsidRDefault="00A878F3" w:rsidP="00A878F3">
      <w:pPr>
        <w:jc w:val="both"/>
      </w:pPr>
      <w:proofErr w:type="gramStart"/>
      <w:r w:rsidRPr="00012291">
        <w:rPr>
          <w:iCs/>
        </w:rPr>
        <w:t>Цена је фиксна и не може се мењати.</w:t>
      </w:r>
      <w:proofErr w:type="gramEnd"/>
      <w:r w:rsidRPr="00012291">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47002" w:rsidRPr="00AE1407" w:rsidRDefault="00247002" w:rsidP="00247002">
      <w:pPr>
        <w:ind w:left="87" w:firstLine="453"/>
        <w:jc w:val="both"/>
        <w:rPr>
          <w:highlight w:val="yellow"/>
        </w:rPr>
      </w:pPr>
    </w:p>
    <w:p w:rsidR="002C4BE3" w:rsidRPr="004773BE" w:rsidRDefault="00247002" w:rsidP="002C4BE3">
      <w:pPr>
        <w:pStyle w:val="ListParagraph"/>
        <w:ind w:left="87"/>
        <w:jc w:val="both"/>
        <w:rPr>
          <w:noProof/>
        </w:rPr>
      </w:pPr>
      <w:r w:rsidRPr="004773BE">
        <w:rPr>
          <w:noProof/>
        </w:rPr>
        <w:t>Понуђач који је изабран као најповољнији је дужан да, приликом потписивања уговора, достави:</w:t>
      </w:r>
    </w:p>
    <w:p w:rsidR="002C4BE3" w:rsidRPr="004773BE" w:rsidRDefault="00247002" w:rsidP="002C4BE3">
      <w:pPr>
        <w:pStyle w:val="ListParagraph"/>
        <w:numPr>
          <w:ilvl w:val="0"/>
          <w:numId w:val="44"/>
        </w:numPr>
        <w:jc w:val="both"/>
        <w:rPr>
          <w:noProof/>
        </w:rPr>
      </w:pPr>
      <w:r w:rsidRPr="004773BE">
        <w:rPr>
          <w:b/>
        </w:rPr>
        <w:t>регистровану бланко меницу и менично овлашћење</w:t>
      </w:r>
      <w:r w:rsidRPr="004773BE">
        <w:rPr>
          <w:b/>
          <w:noProof/>
        </w:rPr>
        <w:t xml:space="preserve"> за извршење уговорне обавезе</w:t>
      </w:r>
      <w:r w:rsidRPr="004773BE">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394F5F" w:rsidRDefault="00247002" w:rsidP="00247002">
      <w:pPr>
        <w:pStyle w:val="ListParagraph"/>
        <w:ind w:left="87" w:firstLine="453"/>
        <w:jc w:val="both"/>
        <w:rPr>
          <w:noProof/>
        </w:rPr>
      </w:pPr>
    </w:p>
    <w:p w:rsidR="00247002" w:rsidRPr="00394F5F" w:rsidRDefault="00247002" w:rsidP="00287498">
      <w:pPr>
        <w:pStyle w:val="ListParagraph"/>
        <w:ind w:left="87"/>
        <w:jc w:val="both"/>
        <w:rPr>
          <w:rFonts w:eastAsia="TimesNewRomanPSMT"/>
          <w:bCs/>
          <w:iCs/>
          <w:lang w:val="sr-Cyrl-CS"/>
        </w:rPr>
      </w:pPr>
      <w:r w:rsidRPr="00394F5F">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394F5F"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394F5F">
        <w:rPr>
          <w:noProof/>
        </w:rPr>
        <w:t xml:space="preserve">Понуђач је дужан да достави и </w:t>
      </w:r>
      <w:r w:rsidRPr="00394F5F">
        <w:rPr>
          <w:b/>
          <w:noProof/>
        </w:rPr>
        <w:t xml:space="preserve">копију извода из Регистра </w:t>
      </w:r>
      <w:r w:rsidRPr="00394F5F">
        <w:rPr>
          <w:noProof/>
        </w:rPr>
        <w:t xml:space="preserve"> </w:t>
      </w:r>
      <w:r w:rsidRPr="00394F5F">
        <w:rPr>
          <w:b/>
          <w:noProof/>
        </w:rPr>
        <w:t>меница и овлашћења</w:t>
      </w:r>
      <w:r w:rsidRPr="00394F5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394F5F">
        <w:rPr>
          <w:noProof/>
        </w:rPr>
        <w:lastRenderedPageBreak/>
        <w:t>садржини и начину вођења регистра меница и овлашћења ( „Сл. гласник Републике Србије“, број 56/2011).</w:t>
      </w:r>
    </w:p>
    <w:p w:rsidR="00247002" w:rsidRPr="004773BE" w:rsidRDefault="00247002" w:rsidP="004773BE">
      <w:pPr>
        <w:jc w:val="both"/>
        <w:rPr>
          <w:noProof/>
          <w:lang w:val="sr-Cyrl-RS"/>
        </w:rPr>
      </w:pPr>
    </w:p>
    <w:p w:rsidR="00247002" w:rsidRPr="002C4BE3" w:rsidRDefault="00247002" w:rsidP="002C4BE3">
      <w:pPr>
        <w:jc w:val="both"/>
      </w:pPr>
      <w:proofErr w:type="gramStart"/>
      <w:r w:rsidRPr="002C4BE3">
        <w:t xml:space="preserve">Средство обезбеђења траје најмање </w:t>
      </w:r>
      <w:r w:rsidRPr="004773BE">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proofErr w:type="gramStart"/>
      <w:r w:rsidRPr="00AE1407">
        <w:t xml:space="preserve">Избор најповољније понуде ће се извршити применом критеријума </w:t>
      </w:r>
      <w:r w:rsidR="009C505A" w:rsidRPr="00012291">
        <w:rPr>
          <w:b/>
          <w:bCs/>
        </w:rPr>
        <w:t>„</w:t>
      </w:r>
      <w:r w:rsidR="00012291" w:rsidRPr="00012291">
        <w:rPr>
          <w:b/>
          <w:bCs/>
          <w:lang w:val="sr-Cyrl-RS"/>
        </w:rPr>
        <w:t>најнижа понуђена цена</w:t>
      </w:r>
      <w:r w:rsidR="006D7665" w:rsidRPr="00012291">
        <w:rPr>
          <w:b/>
          <w:i/>
          <w:iCs/>
        </w:rPr>
        <w:t>“</w:t>
      </w:r>
      <w:r w:rsidR="000F1172" w:rsidRPr="00012291">
        <w:rPr>
          <w:b/>
          <w:i/>
          <w:iCs/>
        </w:rPr>
        <w:t>.</w:t>
      </w:r>
      <w:proofErr w:type="gramEnd"/>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012291" w:rsidRDefault="00971CE4" w:rsidP="00971CE4">
      <w:pPr>
        <w:jc w:val="both"/>
        <w:rPr>
          <w:b/>
          <w:bCs/>
        </w:rPr>
      </w:pPr>
      <w:proofErr w:type="gramStart"/>
      <w:r w:rsidRPr="00012291">
        <w:rPr>
          <w:iCs/>
        </w:rPr>
        <w:t xml:space="preserve">Уколико две или више понуда имају исту најнижу понуђену цену, као најповољнија биће изабрана понуда оног понуђача </w:t>
      </w:r>
      <w:r w:rsidRPr="00012291">
        <w:rPr>
          <w:noProof/>
        </w:rPr>
        <w:t>који понуди дужи рок одложеног плаћања.</w:t>
      </w:r>
      <w:proofErr w:type="gramEnd"/>
    </w:p>
    <w:p w:rsidR="00971CE4" w:rsidRPr="00312AD1" w:rsidRDefault="00971CE4" w:rsidP="00971CE4">
      <w:pPr>
        <w:jc w:val="both"/>
        <w:rPr>
          <w:noProof/>
          <w:color w:val="FF0000"/>
        </w:rPr>
      </w:pPr>
      <w:proofErr w:type="gramStart"/>
      <w:r w:rsidRPr="00012291">
        <w:rPr>
          <w:iCs/>
        </w:rPr>
        <w:t xml:space="preserve">Уколико је и то исто, као најповољнија биће изабрана понуда оног понуђача </w:t>
      </w:r>
      <w:r w:rsidRPr="00012291">
        <w:rPr>
          <w:noProof/>
        </w:rPr>
        <w:t xml:space="preserve">који понуди </w:t>
      </w:r>
      <w:r w:rsidR="00012291" w:rsidRPr="00012291">
        <w:rPr>
          <w:noProof/>
          <w:lang w:val="sr-Cyrl-RS"/>
        </w:rPr>
        <w:t>краћи рок испоруке</w:t>
      </w:r>
      <w:r w:rsidRPr="00012291">
        <w:rPr>
          <w:noProof/>
        </w:rPr>
        <w:t>.</w:t>
      </w:r>
      <w:proofErr w:type="gramEnd"/>
      <w:r w:rsidR="00312AD1">
        <w:rPr>
          <w:noProof/>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lastRenderedPageBreak/>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w:t>
      </w:r>
      <w:proofErr w:type="gramStart"/>
      <w:r w:rsidRPr="00AE1407">
        <w:t>  у</w:t>
      </w:r>
      <w:proofErr w:type="gramEnd"/>
      <w:r w:rsidRPr="00AE1407">
        <w:t xml:space="preserve">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2958A1" w:rsidRDefault="00B60424" w:rsidP="00672034">
      <w:pPr>
        <w:jc w:val="both"/>
        <w:rPr>
          <w:b/>
          <w:noProof/>
          <w:lang w:val="sr-Cyrl-RS"/>
        </w:rPr>
      </w:pPr>
      <w:r w:rsidRPr="00AE1407">
        <w:rPr>
          <w:noProof/>
        </w:rPr>
        <w:br w:type="page"/>
      </w:r>
    </w:p>
    <w:p w:rsidR="00B819C7" w:rsidRPr="00AE1407" w:rsidRDefault="00B819C7" w:rsidP="00CA2E97">
      <w:pPr>
        <w:pStyle w:val="Heading2"/>
        <w:numPr>
          <w:ilvl w:val="0"/>
          <w:numId w:val="30"/>
        </w:numPr>
        <w:rPr>
          <w:noProof/>
        </w:rPr>
      </w:pPr>
      <w:bookmarkStart w:id="14" w:name="_Toc389222700"/>
      <w:r w:rsidRPr="00AE1407">
        <w:rPr>
          <w:noProof/>
        </w:rPr>
        <w:lastRenderedPageBreak/>
        <w:t>МОДЕЛ УГОВОРА</w:t>
      </w:r>
      <w:bookmarkEnd w:id="14"/>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w:t>
      </w:r>
      <w:r w:rsidR="00CC6FBA">
        <w:rPr>
          <w:noProof/>
          <w:lang w:val="sr-Cyrl-RS"/>
        </w:rPr>
        <w:t>______</w:t>
      </w:r>
      <w:r w:rsidRPr="00AE1407">
        <w:rPr>
          <w:noProof/>
        </w:rPr>
        <w:t>___ године закључује се следећи</w:t>
      </w:r>
    </w:p>
    <w:p w:rsidR="00B819C7" w:rsidRPr="00AE1407" w:rsidRDefault="00B819C7" w:rsidP="00B819C7">
      <w:pPr>
        <w:jc w:val="center"/>
        <w:rPr>
          <w:noProof/>
        </w:rPr>
      </w:pPr>
    </w:p>
    <w:p w:rsidR="00B819C7" w:rsidRPr="00AE1407" w:rsidRDefault="00B819C7" w:rsidP="00B819C7">
      <w:pPr>
        <w:jc w:val="center"/>
        <w:rPr>
          <w:b/>
          <w:noProof/>
        </w:rPr>
      </w:pPr>
      <w:r w:rsidRPr="00AE1407">
        <w:rPr>
          <w:b/>
          <w:noProof/>
        </w:rPr>
        <w:t>УГОВОР</w:t>
      </w:r>
    </w:p>
    <w:p w:rsidR="00B819C7" w:rsidRPr="00397F04" w:rsidRDefault="00B819C7" w:rsidP="00B819C7">
      <w:pPr>
        <w:jc w:val="center"/>
        <w:rPr>
          <w:b/>
          <w:noProof/>
        </w:rPr>
      </w:pPr>
      <w:r w:rsidRPr="00AE1407">
        <w:rPr>
          <w:b/>
          <w:noProof/>
        </w:rPr>
        <w:t xml:space="preserve"> О ЈАВНОЈ  </w:t>
      </w:r>
      <w:r w:rsidRPr="00397F04">
        <w:rPr>
          <w:b/>
          <w:noProof/>
        </w:rPr>
        <w:t>НАБАВЦИ БРОЈ 1</w:t>
      </w:r>
      <w:r w:rsidR="00397F04" w:rsidRPr="00397F04">
        <w:rPr>
          <w:b/>
          <w:noProof/>
        </w:rPr>
        <w:t>05-14</w:t>
      </w:r>
      <w:r w:rsidRPr="00397F04">
        <w:rPr>
          <w:b/>
          <w:noProof/>
        </w:rPr>
        <w:t>-</w:t>
      </w:r>
      <w:r w:rsidR="00397F04" w:rsidRPr="00397F04">
        <w:rPr>
          <w:b/>
          <w:noProof/>
        </w:rPr>
        <w:t>M</w:t>
      </w:r>
    </w:p>
    <w:p w:rsidR="00B819C7" w:rsidRPr="00397F04" w:rsidRDefault="00B819C7" w:rsidP="00B819C7">
      <w:pPr>
        <w:rPr>
          <w:noProof/>
        </w:rPr>
      </w:pPr>
    </w:p>
    <w:p w:rsidR="00B819C7" w:rsidRDefault="00B819C7" w:rsidP="00B819C7">
      <w:pPr>
        <w:rPr>
          <w:noProof/>
        </w:rPr>
      </w:pPr>
      <w:r w:rsidRPr="00397F04">
        <w:rPr>
          <w:noProof/>
        </w:rPr>
        <w:t xml:space="preserve">Уговорне стране: </w:t>
      </w:r>
    </w:p>
    <w:p w:rsidR="00CC6FBA" w:rsidRDefault="00CC6FBA" w:rsidP="00B819C7">
      <w:pPr>
        <w:rPr>
          <w:noProof/>
        </w:rPr>
      </w:pPr>
    </w:p>
    <w:p w:rsidR="00CC6FBA" w:rsidRPr="00D32E82" w:rsidRDefault="00CC6FBA" w:rsidP="00CC6FBA">
      <w:pPr>
        <w:numPr>
          <w:ilvl w:val="0"/>
          <w:numId w:val="23"/>
        </w:numPr>
        <w:jc w:val="both"/>
        <w:rPr>
          <w:noProof/>
        </w:rPr>
      </w:pPr>
      <w:r w:rsidRPr="00D32E82">
        <w:rPr>
          <w:b/>
          <w:noProof/>
        </w:rPr>
        <w:t>КЛИНИЧКИ ЦЕНТАР ВОЈВОДИНЕ</w:t>
      </w:r>
      <w:r>
        <w:rPr>
          <w:noProof/>
        </w:rPr>
        <w:t>, Хајдук Вељкова</w:t>
      </w:r>
      <w:r w:rsidRPr="00D32E82">
        <w:rPr>
          <w:noProof/>
        </w:rPr>
        <w:t xml:space="preserve"> 1, Нови Сад, </w:t>
      </w:r>
    </w:p>
    <w:p w:rsidR="00CC6FBA" w:rsidRPr="00D32E82" w:rsidRDefault="00CC6FBA" w:rsidP="00CC6FBA">
      <w:pPr>
        <w:ind w:left="720"/>
        <w:jc w:val="both"/>
        <w:rPr>
          <w:noProof/>
        </w:rPr>
      </w:pPr>
      <w:r w:rsidRPr="00D32E82">
        <w:rPr>
          <w:noProof/>
        </w:rPr>
        <w:t>ПИБ: 101696893 Матични број: 08664161.</w:t>
      </w:r>
    </w:p>
    <w:p w:rsidR="00CC6FBA" w:rsidRPr="00D32E82" w:rsidRDefault="00CC6FBA" w:rsidP="00CC6FBA">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CC6FBA" w:rsidRPr="00AE1407" w:rsidRDefault="00CC6FBA" w:rsidP="00CC6FBA">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CC6FBA" w:rsidRPr="00B41150" w:rsidRDefault="00CC6FBA" w:rsidP="00CC6FBA">
      <w:pPr>
        <w:jc w:val="both"/>
        <w:rPr>
          <w:noProof/>
        </w:rPr>
      </w:pPr>
    </w:p>
    <w:p w:rsidR="00CC6FBA" w:rsidRPr="00A55F46" w:rsidRDefault="00CC6FBA" w:rsidP="00CC6FBA">
      <w:pPr>
        <w:numPr>
          <w:ilvl w:val="0"/>
          <w:numId w:val="23"/>
        </w:numPr>
        <w:jc w:val="both"/>
        <w:rPr>
          <w:noProof/>
        </w:rPr>
      </w:pPr>
      <w:r w:rsidRPr="0083271F">
        <w:rPr>
          <w:noProof/>
        </w:rPr>
        <w:t>____________________</w:t>
      </w:r>
      <w:r>
        <w:rPr>
          <w:noProof/>
        </w:rPr>
        <w:t>________________________________________________,</w:t>
      </w:r>
    </w:p>
    <w:p w:rsidR="00CC6FBA" w:rsidRPr="00A55F46" w:rsidRDefault="00CC6FBA" w:rsidP="00CC6FBA">
      <w:pPr>
        <w:jc w:val="center"/>
      </w:pPr>
      <w:r w:rsidRPr="00A55F46">
        <w:rPr>
          <w:noProof/>
        </w:rPr>
        <w:t>(</w:t>
      </w:r>
      <w:r w:rsidRPr="00A55F46">
        <w:rPr>
          <w:i/>
          <w:noProof/>
        </w:rPr>
        <w:t>назив и адреса)</w:t>
      </w:r>
    </w:p>
    <w:p w:rsidR="00CC6FBA" w:rsidRDefault="00CC6FBA" w:rsidP="00CC6FBA">
      <w:pPr>
        <w:ind w:left="720"/>
        <w:jc w:val="both"/>
        <w:rPr>
          <w:noProof/>
        </w:rPr>
      </w:pPr>
      <w:r>
        <w:rPr>
          <w:noProof/>
        </w:rPr>
        <w:t>ПИБ:.......................... Матични број: ........................................</w:t>
      </w:r>
    </w:p>
    <w:p w:rsidR="00CC6FBA" w:rsidRDefault="00CC6FBA" w:rsidP="00CC6FBA">
      <w:pPr>
        <w:ind w:left="720"/>
        <w:jc w:val="both"/>
        <w:rPr>
          <w:noProof/>
        </w:rPr>
      </w:pPr>
      <w:r>
        <w:rPr>
          <w:noProof/>
        </w:rPr>
        <w:t>Број рачуна: ............................................ Назив банке:......................................,</w:t>
      </w:r>
    </w:p>
    <w:p w:rsidR="00CC6FBA" w:rsidRPr="00A55F46" w:rsidRDefault="00CC6FBA" w:rsidP="00CC6FBA">
      <w:pPr>
        <w:ind w:left="720"/>
        <w:jc w:val="both"/>
        <w:rPr>
          <w:noProof/>
        </w:rPr>
      </w:pPr>
      <w:r>
        <w:rPr>
          <w:noProof/>
        </w:rPr>
        <w:t>Телефон:............................Телефакс:......................................</w:t>
      </w:r>
    </w:p>
    <w:p w:rsidR="00CC6FBA" w:rsidRPr="00351AE7" w:rsidRDefault="00CC6FBA" w:rsidP="00CC6FBA">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CC6FBA" w:rsidRDefault="00CC6FBA" w:rsidP="00B819C7">
      <w:pPr>
        <w:rPr>
          <w:noProof/>
        </w:rPr>
      </w:pPr>
    </w:p>
    <w:p w:rsidR="00CC6FBA" w:rsidRDefault="00CC6FBA" w:rsidP="00B819C7">
      <w:pPr>
        <w:rPr>
          <w:noProof/>
        </w:rPr>
      </w:pPr>
    </w:p>
    <w:p w:rsidR="00CC6FBA" w:rsidRPr="00CC6FBA" w:rsidRDefault="00CC6FBA" w:rsidP="00CC6FBA">
      <w:pPr>
        <w:jc w:val="center"/>
        <w:rPr>
          <w:b/>
          <w:noProof/>
        </w:rPr>
      </w:pPr>
      <w:r w:rsidRPr="00AE1407">
        <w:rPr>
          <w:b/>
          <w:noProof/>
        </w:rPr>
        <w:t>Члан 1.</w:t>
      </w:r>
    </w:p>
    <w:p w:rsidR="00CC6FBA" w:rsidRPr="00AE1407" w:rsidRDefault="00CC6FBA" w:rsidP="00CC6FBA">
      <w:pPr>
        <w:pStyle w:val="Footer"/>
        <w:jc w:val="both"/>
        <w:rPr>
          <w:highlight w:val="yellow"/>
          <w:lang w:val="sr-Latn-CS"/>
        </w:rPr>
      </w:pPr>
      <w:r w:rsidRPr="00AE1407">
        <w:rPr>
          <w:noProof/>
        </w:rPr>
        <w:tab/>
      </w:r>
      <w:r>
        <w:rPr>
          <w:noProof/>
        </w:rPr>
        <w:t xml:space="preserve">            </w:t>
      </w:r>
      <w:proofErr w:type="gramStart"/>
      <w:r w:rsidRPr="00AE1407">
        <w:rPr>
          <w:noProof/>
        </w:rPr>
        <w:t xml:space="preserve">Предмет овог уговора је </w:t>
      </w:r>
      <w:r w:rsidRPr="00AE1407">
        <w:t xml:space="preserve">набавка </w:t>
      </w:r>
      <w:r w:rsidRPr="00AE1407">
        <w:rPr>
          <w:lang w:val="sr-Cyrl-CS"/>
        </w:rPr>
        <w:t>добра -</w:t>
      </w:r>
      <w:r w:rsidRPr="00AE1407">
        <w:rPr>
          <w:b/>
          <w:lang w:val="sr-Cyrl-CS"/>
        </w:rPr>
        <w:t xml:space="preserve"> </w:t>
      </w:r>
      <w:r>
        <w:rPr>
          <w:b/>
          <w:noProof/>
          <w:lang w:val="sr-Cyrl-RS"/>
        </w:rPr>
        <w:t>Н</w:t>
      </w:r>
      <w:r w:rsidRPr="00EC216C">
        <w:rPr>
          <w:b/>
          <w:noProof/>
        </w:rPr>
        <w:t xml:space="preserve">абавка </w:t>
      </w:r>
      <w:r w:rsidRPr="00EC216C">
        <w:rPr>
          <w:b/>
          <w:lang w:val="sr-Cyrl-BA"/>
        </w:rPr>
        <w:t>пластике за пот</w:t>
      </w:r>
      <w:r>
        <w:rPr>
          <w:b/>
          <w:lang w:val="sr-Cyrl-BA"/>
        </w:rPr>
        <w:t>ребе Клиничког центра Војводине</w:t>
      </w:r>
      <w:r>
        <w:rPr>
          <w:b/>
          <w:noProof/>
        </w:rPr>
        <w:t xml:space="preserve"> </w:t>
      </w:r>
      <w:r w:rsidRPr="00AE1407">
        <w:rPr>
          <w:noProof/>
        </w:rPr>
        <w:t xml:space="preserve">- </w:t>
      </w:r>
      <w:r w:rsidRPr="00AE1407">
        <w:rPr>
          <w:lang w:val="sr-Latn-CS"/>
        </w:rPr>
        <w:t>кој</w:t>
      </w:r>
      <w:r w:rsidRPr="00AE1407">
        <w:t>а</w:t>
      </w:r>
      <w:r w:rsidRPr="00AE1407">
        <w:rPr>
          <w:lang w:val="sr-Latn-CS"/>
        </w:rPr>
        <w:t xml:space="preserve"> је тражен</w:t>
      </w:r>
      <w:r w:rsidRPr="00AE1407">
        <w:t>а</w:t>
      </w:r>
      <w:r w:rsidRPr="00AE1407">
        <w:rPr>
          <w:lang w:val="sr-Latn-CS"/>
        </w:rPr>
        <w:t xml:space="preserve"> у позиву за</w:t>
      </w:r>
      <w:r w:rsidRPr="00AE1407">
        <w:t xml:space="preserve"> подношење понуда у</w:t>
      </w:r>
      <w:r w:rsidRPr="00AE1407">
        <w:rPr>
          <w:lang w:val="sr-Latn-CS"/>
        </w:rPr>
        <w:t xml:space="preserve"> поступ</w:t>
      </w:r>
      <w:r w:rsidRPr="00AE1407">
        <w:t>ку</w:t>
      </w:r>
      <w:r w:rsidRPr="00AE1407">
        <w:rPr>
          <w:lang w:val="sr-Latn-CS"/>
        </w:rPr>
        <w:t xml:space="preserve"> јавне набавке</w:t>
      </w:r>
      <w:r>
        <w:t xml:space="preserve"> мале вредности</w:t>
      </w:r>
      <w:r w:rsidRPr="00AE1407">
        <w:rPr>
          <w:lang w:val="sr-Latn-CS"/>
        </w:rPr>
        <w:t xml:space="preserve"> број </w:t>
      </w:r>
      <w:r w:rsidR="00C66374">
        <w:rPr>
          <w:lang w:val="sr-Cyrl-RS"/>
        </w:rPr>
        <w:t>105</w:t>
      </w:r>
      <w:r w:rsidR="00C66374">
        <w:rPr>
          <w:lang w:val="sr-Latn-CS"/>
        </w:rPr>
        <w:t>-1</w:t>
      </w:r>
      <w:r w:rsidR="00C66374">
        <w:rPr>
          <w:lang w:val="sr-Cyrl-RS"/>
        </w:rPr>
        <w:t>4</w:t>
      </w:r>
      <w:r w:rsidRPr="00AE1407">
        <w:rPr>
          <w:lang w:val="sr-Latn-CS"/>
        </w:rPr>
        <w:t>-</w:t>
      </w:r>
      <w:r>
        <w:t>М</w:t>
      </w:r>
      <w:r w:rsidRPr="00AE1407">
        <w:rPr>
          <w:lang w:val="sr-Latn-CS"/>
        </w:rPr>
        <w:t xml:space="preserve"> од </w:t>
      </w:r>
      <w:r w:rsidRPr="00AE1407">
        <w:rPr>
          <w:bCs/>
        </w:rPr>
        <w:t>__________</w:t>
      </w:r>
      <w:r w:rsidRPr="00AE1407">
        <w:rPr>
          <w:bCs/>
          <w:lang w:val="sr-Latn-CS"/>
        </w:rPr>
        <w:t xml:space="preserve"> </w:t>
      </w:r>
      <w:r w:rsidRPr="00AE1407">
        <w:rPr>
          <w:lang w:val="sr-Latn-CS"/>
        </w:rPr>
        <w:t>године.</w:t>
      </w:r>
      <w:proofErr w:type="gramEnd"/>
    </w:p>
    <w:p w:rsidR="00CC6FBA" w:rsidRPr="00AE1407" w:rsidRDefault="00CC6FBA" w:rsidP="00CC6FBA">
      <w:pPr>
        <w:jc w:val="both"/>
        <w:rPr>
          <w:noProof/>
        </w:rPr>
      </w:pPr>
    </w:p>
    <w:p w:rsidR="00CC6FBA" w:rsidRPr="00AE1407" w:rsidRDefault="00CC6FBA" w:rsidP="00CC6FBA">
      <w:pPr>
        <w:jc w:val="center"/>
        <w:rPr>
          <w:b/>
          <w:noProof/>
        </w:rPr>
      </w:pPr>
      <w:r w:rsidRPr="00AE1407">
        <w:rPr>
          <w:b/>
          <w:noProof/>
        </w:rPr>
        <w:t xml:space="preserve">Члан 2. </w:t>
      </w:r>
    </w:p>
    <w:p w:rsidR="00C66374" w:rsidRPr="008E49CA" w:rsidRDefault="00C66374" w:rsidP="00C66374">
      <w:pPr>
        <w:pStyle w:val="BodyTextIndent"/>
        <w:ind w:left="0" w:firstLine="741"/>
        <w:jc w:val="both"/>
        <w:rPr>
          <w:b w:val="0"/>
          <w:bCs w:val="0"/>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C66374" w:rsidRPr="008E49CA" w:rsidRDefault="00C66374" w:rsidP="00C66374">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C66374" w:rsidRDefault="00C66374" w:rsidP="00C66374">
      <w:pPr>
        <w:ind w:firstLine="720"/>
        <w:jc w:val="both"/>
        <w:rPr>
          <w:bCs/>
          <w:noProof/>
          <w:lang w:val="sr-Cyrl-RS"/>
        </w:rPr>
      </w:pPr>
      <w:proofErr w:type="gramStart"/>
      <w:r w:rsidRPr="008E49CA">
        <w:t xml:space="preserve">Овако уговорена цена се сматра фиксном </w:t>
      </w:r>
      <w:r>
        <w:rPr>
          <w:lang w:val="sr-Cyrl-RS"/>
        </w:rPr>
        <w:t xml:space="preserve">и неће се мењати </w:t>
      </w:r>
      <w:r w:rsidRPr="008E49CA">
        <w:t>за време трајања уговора.</w:t>
      </w:r>
      <w:proofErr w:type="gramEnd"/>
      <w:r w:rsidRPr="008E49CA">
        <w:rPr>
          <w:bCs/>
          <w:noProof/>
        </w:rPr>
        <w:t xml:space="preserve"> </w:t>
      </w:r>
    </w:p>
    <w:p w:rsidR="00CC6FBA" w:rsidRPr="00C66374" w:rsidRDefault="00CC6FBA" w:rsidP="00C66374">
      <w:pPr>
        <w:pStyle w:val="BodyTextIndent"/>
        <w:jc w:val="both"/>
        <w:rPr>
          <w:b w:val="0"/>
          <w:noProof/>
          <w:lang w:val="sr-Cyrl-RS"/>
        </w:rPr>
      </w:pPr>
    </w:p>
    <w:p w:rsidR="00CC6FBA" w:rsidRPr="00E705F9" w:rsidRDefault="00CC6FBA" w:rsidP="00CC6FBA">
      <w:pPr>
        <w:pStyle w:val="BodyTextIndent"/>
        <w:ind w:left="0" w:firstLine="0"/>
        <w:jc w:val="center"/>
        <w:rPr>
          <w:noProof/>
        </w:rPr>
      </w:pPr>
      <w:r w:rsidRPr="00E705F9">
        <w:rPr>
          <w:noProof/>
        </w:rPr>
        <w:t>Члан 3.</w:t>
      </w:r>
    </w:p>
    <w:p w:rsidR="00CC6FBA" w:rsidRPr="00AE1407" w:rsidRDefault="00CC6FBA" w:rsidP="00CC6FBA">
      <w:pPr>
        <w:ind w:firstLine="720"/>
        <w:jc w:val="both"/>
        <w:rPr>
          <w:noProof/>
        </w:rPr>
      </w:pPr>
      <w:r w:rsidRPr="00AE1407">
        <w:rPr>
          <w:noProof/>
        </w:rPr>
        <w:t xml:space="preserve">Добављач се обавезује да ће наручену количину и врсту добара испоручивати наручиоцу сукцесивно, </w:t>
      </w:r>
      <w:r w:rsidR="005B1A02">
        <w:rPr>
          <w:noProof/>
          <w:lang w:val="sr-Cyrl-RS"/>
        </w:rPr>
        <w:t xml:space="preserve">у свему према спецификацији из конкурсне документације, </w:t>
      </w:r>
      <w:r w:rsidRPr="00AE1407">
        <w:rPr>
          <w:noProof/>
        </w:rPr>
        <w:t xml:space="preserve">на основу писменог захтева </w:t>
      </w:r>
      <w:r w:rsidR="005B1A02">
        <w:rPr>
          <w:noProof/>
        </w:rPr>
        <w:t xml:space="preserve">који наручилац </w:t>
      </w:r>
      <w:r w:rsidR="005B1A02">
        <w:rPr>
          <w:noProof/>
          <w:lang w:val="sr-Cyrl-RS"/>
        </w:rPr>
        <w:t>упућује</w:t>
      </w:r>
      <w:r w:rsidRPr="00AE1407">
        <w:rPr>
          <w:noProof/>
        </w:rPr>
        <w:t xml:space="preserve"> путем електронске поште на адресу_________________, а уколико то из било ког разлога није могуће, путем телефакса на број ___________________.</w:t>
      </w:r>
    </w:p>
    <w:p w:rsidR="00CC6FBA" w:rsidRPr="003A42A7" w:rsidRDefault="00CC6FBA" w:rsidP="00CC6FBA">
      <w:pPr>
        <w:ind w:firstLine="720"/>
        <w:jc w:val="both"/>
        <w:rPr>
          <w:lang w:val="sr-Cyrl-RS"/>
        </w:rPr>
      </w:pPr>
      <w:r w:rsidRPr="00AE1407">
        <w:rPr>
          <w:noProof/>
        </w:rPr>
        <w:t xml:space="preserve">Добављач се обавезује да наручену количину и врсту добара испоручи наручиоцу </w:t>
      </w:r>
      <w:r w:rsidRPr="00AE1407">
        <w:rPr>
          <w:lang w:val="sr-Latn-CS"/>
        </w:rPr>
        <w:t xml:space="preserve">у року од </w:t>
      </w:r>
      <w:r>
        <w:t>4</w:t>
      </w:r>
      <w:r w:rsidR="005B1A02">
        <w:rPr>
          <w:lang w:val="sr-Cyrl-RS"/>
        </w:rPr>
        <w:t>8</w:t>
      </w:r>
      <w:r w:rsidR="005B1A02">
        <w:t xml:space="preserve"> час</w:t>
      </w:r>
      <w:r w:rsidR="005B1A02">
        <w:rPr>
          <w:lang w:val="sr-Cyrl-RS"/>
        </w:rPr>
        <w:t>ова</w:t>
      </w:r>
      <w:r>
        <w:t xml:space="preserve"> </w:t>
      </w:r>
      <w:r w:rsidRPr="00AE1407">
        <w:rPr>
          <w:lang w:val="sr-Latn-CS"/>
        </w:rPr>
        <w:t xml:space="preserve">од </w:t>
      </w:r>
      <w:r w:rsidR="005B1A02">
        <w:rPr>
          <w:lang w:val="sr-Cyrl-RS"/>
        </w:rPr>
        <w:t xml:space="preserve">часа </w:t>
      </w:r>
      <w:r w:rsidRPr="00AE1407">
        <w:rPr>
          <w:lang w:val="sr-Latn-CS"/>
        </w:rPr>
        <w:t>п</w:t>
      </w:r>
      <w:r w:rsidR="005B1A02">
        <w:rPr>
          <w:lang w:val="sr-Cyrl-RS"/>
        </w:rPr>
        <w:t>одношења захтева наручиоца</w:t>
      </w:r>
      <w:r w:rsidRPr="00E0060C">
        <w:rPr>
          <w:noProof/>
        </w:rPr>
        <w:t xml:space="preserve">, </w:t>
      </w:r>
      <w:r w:rsidR="005B1A02">
        <w:rPr>
          <w:noProof/>
          <w:lang w:val="sr-Cyrl-RS"/>
        </w:rPr>
        <w:t>и то ФЦО магацин Службе за набавку и складиштење или друго место у кругу Клуничког центра Војводине</w:t>
      </w:r>
      <w:r w:rsidR="003A42A7">
        <w:rPr>
          <w:noProof/>
          <w:lang w:val="sr-Cyrl-RS"/>
        </w:rPr>
        <w:t xml:space="preserve">, са обавезом истовара добара. </w:t>
      </w:r>
    </w:p>
    <w:p w:rsidR="003A42A7" w:rsidRPr="00CD1CFE" w:rsidRDefault="00CC6FBA" w:rsidP="003A42A7">
      <w:pPr>
        <w:pStyle w:val="BodyTextIndent"/>
        <w:spacing w:line="276" w:lineRule="auto"/>
        <w:ind w:left="0" w:firstLine="720"/>
        <w:jc w:val="both"/>
        <w:rPr>
          <w:b w:val="0"/>
          <w:noProof/>
        </w:rPr>
      </w:pPr>
      <w:r w:rsidRPr="00AE1407">
        <w:rPr>
          <w:b w:val="0"/>
          <w:noProof/>
          <w:lang w:val="sr-Cyrl-CS"/>
        </w:rPr>
        <w:t>Уз сваку испоруку  добављач ће доставити от</w:t>
      </w:r>
      <w:r>
        <w:rPr>
          <w:b w:val="0"/>
          <w:noProof/>
          <w:lang w:val="sr-Cyrl-CS"/>
        </w:rPr>
        <w:t>премницу коју ће лице из члана 9</w:t>
      </w:r>
      <w:r w:rsidRPr="00AE1407">
        <w:rPr>
          <w:b w:val="0"/>
          <w:noProof/>
          <w:lang w:val="sr-Cyrl-CS"/>
        </w:rPr>
        <w:t>. овог уговора потписати након провере да ли је количина, врста и цена испоручених</w:t>
      </w:r>
      <w:r>
        <w:rPr>
          <w:b w:val="0"/>
          <w:noProof/>
          <w:lang w:val="sr-Cyrl-CS"/>
        </w:rPr>
        <w:t xml:space="preserve"> </w:t>
      </w:r>
      <w:r w:rsidRPr="00AE1407">
        <w:rPr>
          <w:b w:val="0"/>
          <w:noProof/>
          <w:lang w:val="sr-Cyrl-CS"/>
        </w:rPr>
        <w:lastRenderedPageBreak/>
        <w:t>добара у складу са захтевом наручиоца и добављачевом понудом, на основу чега ће се направити записник о пријему добара.</w:t>
      </w:r>
      <w:r w:rsidR="003A42A7" w:rsidRPr="003A42A7">
        <w:rPr>
          <w:b w:val="0"/>
          <w:noProof/>
          <w:lang w:val="sr-Cyrl-RS"/>
        </w:rPr>
        <w:t xml:space="preserve"> </w:t>
      </w:r>
    </w:p>
    <w:p w:rsidR="00CC6FBA" w:rsidRPr="005C22CD" w:rsidRDefault="00CC6FBA" w:rsidP="003A42A7">
      <w:pPr>
        <w:pStyle w:val="BodyTextIndent"/>
        <w:tabs>
          <w:tab w:val="left" w:pos="615"/>
        </w:tabs>
        <w:ind w:left="0" w:firstLine="0"/>
        <w:jc w:val="both"/>
        <w:rPr>
          <w:b w:val="0"/>
          <w:noProof/>
        </w:rPr>
      </w:pPr>
      <w:r>
        <w:rPr>
          <w:noProof/>
        </w:rPr>
        <w:tab/>
      </w:r>
      <w:r>
        <w:rPr>
          <w:b w:val="0"/>
          <w:noProof/>
        </w:rPr>
        <w:tab/>
      </w:r>
    </w:p>
    <w:p w:rsidR="00CC6FBA" w:rsidRPr="0033023E" w:rsidRDefault="00CC6FBA" w:rsidP="00CC6FBA">
      <w:pPr>
        <w:pStyle w:val="BodyTextIndent"/>
        <w:ind w:left="0" w:firstLine="0"/>
        <w:rPr>
          <w:noProof/>
        </w:rPr>
      </w:pPr>
    </w:p>
    <w:p w:rsidR="00CC6FBA" w:rsidRPr="00CC6FBA" w:rsidRDefault="00CC6FBA" w:rsidP="00CC6FBA">
      <w:pPr>
        <w:pStyle w:val="BodyTextIndent"/>
        <w:ind w:left="0" w:firstLine="0"/>
        <w:jc w:val="center"/>
        <w:rPr>
          <w:noProof/>
        </w:rPr>
      </w:pPr>
      <w:r>
        <w:rPr>
          <w:noProof/>
        </w:rPr>
        <w:t>Члан 4</w:t>
      </w:r>
      <w:r w:rsidRPr="00AE1407">
        <w:rPr>
          <w:noProof/>
        </w:rPr>
        <w:t>.</w:t>
      </w:r>
    </w:p>
    <w:p w:rsidR="00CC6FBA" w:rsidRPr="00AE1407" w:rsidRDefault="00CC6FBA" w:rsidP="00CC6FBA">
      <w:pPr>
        <w:pStyle w:val="BodyTextIndent"/>
        <w:ind w:left="0" w:firstLine="720"/>
        <w:jc w:val="both"/>
        <w:rPr>
          <w:b w:val="0"/>
          <w:noProof/>
          <w:lang w:val="en-GB"/>
        </w:rPr>
      </w:pPr>
      <w:r w:rsidRPr="00AE1407">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C6FBA" w:rsidRDefault="00CC6FBA" w:rsidP="00CC6FBA">
      <w:pPr>
        <w:pStyle w:val="BodyTextIndent"/>
        <w:ind w:left="0" w:firstLine="720"/>
        <w:jc w:val="both"/>
        <w:rPr>
          <w:b w:val="0"/>
          <w:noProof/>
          <w:lang w:val="sr-Cyrl-RS"/>
        </w:rPr>
      </w:pPr>
      <w:r w:rsidRPr="00AE1407">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81619" w:rsidRPr="00281619" w:rsidRDefault="00281619" w:rsidP="00281619">
      <w:pPr>
        <w:spacing w:line="276" w:lineRule="auto"/>
        <w:ind w:firstLine="720"/>
        <w:jc w:val="both"/>
        <w:rPr>
          <w:noProof/>
          <w:lang w:val="sr-Cyrl-RS"/>
        </w:rPr>
      </w:pPr>
      <w:r w:rsidRPr="00CD1CFE">
        <w:rPr>
          <w:noProof/>
        </w:rPr>
        <w:t>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rsidR="00CC6FBA" w:rsidRDefault="00CC6FBA" w:rsidP="00CC6FBA">
      <w:pPr>
        <w:pStyle w:val="BodyTextIndent"/>
        <w:ind w:left="0" w:firstLine="720"/>
        <w:jc w:val="both"/>
        <w:rPr>
          <w:b w:val="0"/>
          <w:noProof/>
          <w:lang w:val="sr-Cyrl-RS"/>
        </w:rPr>
      </w:pPr>
      <w:r w:rsidRPr="00AE1407">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81619" w:rsidRPr="00281619" w:rsidRDefault="00281619" w:rsidP="00CC6FBA">
      <w:pPr>
        <w:pStyle w:val="BodyTextIndent"/>
        <w:ind w:left="0" w:firstLine="720"/>
        <w:jc w:val="both"/>
        <w:rPr>
          <w:b w:val="0"/>
          <w:noProof/>
          <w:lang w:val="sr-Cyrl-RS"/>
        </w:rPr>
      </w:pPr>
    </w:p>
    <w:p w:rsidR="00CC6FBA" w:rsidRPr="00281619" w:rsidRDefault="00CC6FBA" w:rsidP="00CC6FBA">
      <w:pPr>
        <w:pStyle w:val="BodyTextIndent"/>
        <w:ind w:left="0" w:firstLine="0"/>
        <w:jc w:val="center"/>
        <w:rPr>
          <w:noProof/>
        </w:rPr>
      </w:pPr>
      <w:r w:rsidRPr="00281619">
        <w:rPr>
          <w:noProof/>
        </w:rPr>
        <w:t>Члан 5.</w:t>
      </w:r>
    </w:p>
    <w:p w:rsidR="00281619" w:rsidRDefault="00281619" w:rsidP="00281619">
      <w:pPr>
        <w:ind w:firstLine="720"/>
        <w:jc w:val="both"/>
        <w:rPr>
          <w:iCs/>
          <w:lang w:val="sr-Cyrl-RS"/>
        </w:rPr>
      </w:pPr>
      <w:proofErr w:type="gramStart"/>
      <w:r w:rsidRPr="00CF4654">
        <w:rPr>
          <w:iCs/>
        </w:rPr>
        <w:t>Наручилац ће извршити плаћање</w:t>
      </w:r>
      <w:r w:rsidRPr="00CF4654">
        <w:rPr>
          <w:iCs/>
          <w:lang w:val="sr-Cyrl-CS"/>
        </w:rPr>
        <w:t xml:space="preserve"> у року од _____ (</w:t>
      </w:r>
      <w:r w:rsidR="007228E1" w:rsidRPr="007228E1">
        <w:rPr>
          <w:i/>
          <w:iCs/>
          <w:lang w:val="sr-Cyrl-CS"/>
        </w:rPr>
        <w:t xml:space="preserve">најкраће </w:t>
      </w:r>
      <w:r w:rsidR="007228E1" w:rsidRPr="007228E1">
        <w:rPr>
          <w:i/>
          <w:iCs/>
          <w:lang w:val="sr-Latn-RS"/>
        </w:rPr>
        <w:t>3</w:t>
      </w:r>
      <w:r w:rsidRPr="007228E1">
        <w:rPr>
          <w:i/>
          <w:iCs/>
          <w:lang w:val="sr-Cyrl-CS"/>
        </w:rPr>
        <w:t>0, а</w:t>
      </w:r>
      <w:r w:rsidRPr="007228E1">
        <w:rPr>
          <w:iCs/>
          <w:lang w:val="sr-Cyrl-CS"/>
        </w:rPr>
        <w:t xml:space="preserve"> </w:t>
      </w:r>
      <w:r w:rsidRPr="007228E1">
        <w:rPr>
          <w:i/>
          <w:iCs/>
          <w:lang w:val="sr-Cyrl-CS"/>
        </w:rPr>
        <w:t>најдуже 120</w:t>
      </w:r>
      <w:r w:rsidRPr="00CF4654">
        <w:rPr>
          <w:i/>
          <w:iCs/>
          <w:lang w:val="sr-Cyrl-CS"/>
        </w:rPr>
        <w:t xml:space="preserve"> дана</w:t>
      </w:r>
      <w:r w:rsidRPr="00CF4654">
        <w:rPr>
          <w:iCs/>
          <w:lang w:val="sr-Cyrl-CS"/>
        </w:rPr>
        <w:t>) од дана испоруке добара, након уредно</w:t>
      </w:r>
      <w:r w:rsidRPr="00CF4654">
        <w:rPr>
          <w:iCs/>
        </w:rPr>
        <w:t xml:space="preserve"> испостављеног рачуна добављача, којим је потврђена испорука добара.</w:t>
      </w:r>
      <w:proofErr w:type="gramEnd"/>
      <w:r w:rsidRPr="00CF4654">
        <w:rPr>
          <w:iCs/>
        </w:rPr>
        <w:t xml:space="preserve"> </w:t>
      </w:r>
    </w:p>
    <w:p w:rsidR="00281619" w:rsidRPr="00420D09" w:rsidRDefault="00281619" w:rsidP="00281619">
      <w:pPr>
        <w:ind w:firstLine="720"/>
        <w:jc w:val="both"/>
        <w:rPr>
          <w:bCs/>
          <w:iCs/>
          <w:lang w:val="sr-Cyrl-RS"/>
        </w:rPr>
      </w:pPr>
      <w:proofErr w:type="gramStart"/>
      <w:r>
        <w:t>Добављ</w:t>
      </w:r>
      <w:r>
        <w:rPr>
          <w:lang w:val="sr-Cyrl-RS"/>
        </w:rPr>
        <w:t xml:space="preserve">ач се обавезује </w:t>
      </w:r>
      <w:r w:rsidRPr="00420D09">
        <w:rPr>
          <w:lang w:val="sr-Latn-CS"/>
        </w:rPr>
        <w:t>дa испoстaви рaчун кojи ћe бити идeнтичaн сa спeцификaциjoм из oбрaсцa пoнудe кao и сa oтпрeмницoм кojoм сe вeрификуje квaнтитeт и квaлитeт испoрукe.</w:t>
      </w:r>
      <w:proofErr w:type="gramEnd"/>
      <w:r w:rsidRPr="00420D09">
        <w:rPr>
          <w:lang w:val="sr-Latn-CS"/>
        </w:rPr>
        <w:t xml:space="preserve"> Укoликo  будe грeшaкa у oтпрeмници/рaчуну у нaзивимa дoбaрa,  Нaручилaц ћe трaжити дa их </w:t>
      </w:r>
      <w:r>
        <w:rPr>
          <w:lang w:val="sr-Cyrl-RS"/>
        </w:rPr>
        <w:t>добављач</w:t>
      </w:r>
      <w:r w:rsidRPr="00420D09">
        <w:rPr>
          <w:lang w:val="sr-Latn-CS"/>
        </w:rPr>
        <w:t xml:space="preserve"> испрaви и дoстaви истoг дaнa</w:t>
      </w:r>
      <w:r>
        <w:rPr>
          <w:lang w:val="sr-Cyrl-RS"/>
        </w:rPr>
        <w:t>.</w:t>
      </w:r>
    </w:p>
    <w:p w:rsidR="00281619" w:rsidRPr="00CF4654" w:rsidRDefault="00281619" w:rsidP="00281619">
      <w:pPr>
        <w:ind w:firstLine="720"/>
        <w:jc w:val="both"/>
        <w:rPr>
          <w:bCs/>
          <w:noProof/>
        </w:rPr>
      </w:pPr>
      <w:r w:rsidRPr="00CF4654">
        <w:rPr>
          <w:noProof/>
          <w:lang w:val="sr-Cyrl-CS"/>
        </w:rPr>
        <w:t xml:space="preserve">Добављач се обавезује да рачун достави путем поште или преко писарнице наручиоца, адресирано на седиште наручиоца, </w:t>
      </w:r>
      <w:r w:rsidRPr="00CF4654">
        <w:rPr>
          <w:bCs/>
          <w:noProof/>
        </w:rPr>
        <w:t>Одељење за набавке, Служба за набавку и складиштење.</w:t>
      </w:r>
    </w:p>
    <w:p w:rsidR="00281619" w:rsidRPr="00CF4654" w:rsidRDefault="00281619" w:rsidP="00281619">
      <w:pPr>
        <w:ind w:firstLine="720"/>
        <w:jc w:val="both"/>
        <w:rPr>
          <w:iCs/>
          <w:noProof/>
        </w:rPr>
      </w:pPr>
      <w:proofErr w:type="gramStart"/>
      <w:r w:rsidRPr="00CF4654">
        <w:t>Плаћање по овом уговору вршиће се до нивоа средстава обезбеђених Финансијским планом за 2014.</w:t>
      </w:r>
      <w:proofErr w:type="gramEnd"/>
      <w:r w:rsidRPr="00CF4654">
        <w:t xml:space="preserve"> </w:t>
      </w:r>
      <w:proofErr w:type="gramStart"/>
      <w:r w:rsidRPr="00CF4654">
        <w:t>и</w:t>
      </w:r>
      <w:proofErr w:type="gramEnd"/>
      <w:r w:rsidRPr="00CF4654">
        <w:t xml:space="preserve"> 2015. </w:t>
      </w:r>
      <w:proofErr w:type="gramStart"/>
      <w:r w:rsidRPr="00CF4654">
        <w:t>годину</w:t>
      </w:r>
      <w:proofErr w:type="gramEnd"/>
      <w:r w:rsidRPr="00CF4654">
        <w:t>, а за ове намене.</w:t>
      </w:r>
    </w:p>
    <w:p w:rsidR="00281619" w:rsidRPr="00CF4654" w:rsidRDefault="00281619" w:rsidP="00281619">
      <w:pPr>
        <w:ind w:firstLine="720"/>
        <w:jc w:val="both"/>
      </w:pPr>
      <w:proofErr w:type="gramStart"/>
      <w:r w:rsidRPr="00CF4654">
        <w:t>За обавезе које доспевају у 2014.</w:t>
      </w:r>
      <w:proofErr w:type="gramEnd"/>
      <w:r w:rsidRPr="00CF4654">
        <w:t xml:space="preserve"> </w:t>
      </w:r>
      <w:proofErr w:type="gramStart"/>
      <w:r w:rsidRPr="00CF4654">
        <w:t>години</w:t>
      </w:r>
      <w:proofErr w:type="gramEnd"/>
      <w:r w:rsidRPr="00CF4654">
        <w:t xml:space="preserve">, наручилац ће извршити плаћање на основу усвојеног Финансијског плана КЦВ за 2014. </w:t>
      </w:r>
      <w:proofErr w:type="gramStart"/>
      <w:r w:rsidRPr="00CF4654">
        <w:t>годину</w:t>
      </w:r>
      <w:proofErr w:type="gramEnd"/>
      <w:r w:rsidRPr="00CF4654">
        <w:t xml:space="preserve">. </w:t>
      </w:r>
      <w:proofErr w:type="gramStart"/>
      <w:r w:rsidRPr="00CF4654">
        <w:t>За обавезе које доспевају у 2015.</w:t>
      </w:r>
      <w:proofErr w:type="gramEnd"/>
      <w:r w:rsidRPr="00CF4654">
        <w:t xml:space="preserve"> </w:t>
      </w:r>
      <w:proofErr w:type="gramStart"/>
      <w:r w:rsidRPr="00CF4654">
        <w:t>години</w:t>
      </w:r>
      <w:proofErr w:type="gramEnd"/>
      <w:r w:rsidRPr="00CF4654">
        <w:t xml:space="preserve"> наручилац ће извршити плаћање по обезбеђивању финансијских средстава усвајањем Финансијског плана за 2015. </w:t>
      </w:r>
      <w:proofErr w:type="gramStart"/>
      <w:r w:rsidRPr="00CF4654">
        <w:t>годину</w:t>
      </w:r>
      <w:proofErr w:type="gramEnd"/>
      <w:r w:rsidRPr="00CF4654">
        <w:t xml:space="preserve"> или доношењем Одлуке о привременом финансирању.</w:t>
      </w:r>
    </w:p>
    <w:p w:rsidR="00281619" w:rsidRPr="0046114A" w:rsidRDefault="00281619" w:rsidP="00281619">
      <w:pPr>
        <w:ind w:firstLine="720"/>
        <w:jc w:val="both"/>
        <w:rPr>
          <w:lang w:val="sr-Cyrl-RS"/>
        </w:rPr>
      </w:pPr>
      <w:proofErr w:type="gramStart"/>
      <w:r w:rsidRPr="00CF4654">
        <w:t>У супротном уговор престаје да важи без накнаде штете због немогућности преузим</w:t>
      </w:r>
      <w:r>
        <w:t>ања обавеза од стране наручиo</w:t>
      </w:r>
      <w:r>
        <w:rPr>
          <w:lang w:val="sr-Cyrl-RS"/>
        </w:rPr>
        <w:t>ца.</w:t>
      </w:r>
      <w:proofErr w:type="gramEnd"/>
    </w:p>
    <w:p w:rsidR="00CC6FBA" w:rsidRPr="00AE1407" w:rsidRDefault="00CC6FBA" w:rsidP="00CC6FBA">
      <w:pPr>
        <w:pStyle w:val="BodyTextIndent"/>
        <w:ind w:left="0" w:firstLine="0"/>
        <w:jc w:val="both"/>
        <w:rPr>
          <w:b w:val="0"/>
          <w:noProof/>
        </w:rPr>
      </w:pPr>
    </w:p>
    <w:p w:rsidR="00CC6FBA" w:rsidRPr="00CF05C9" w:rsidRDefault="00CC6FBA" w:rsidP="00CC6FBA">
      <w:pPr>
        <w:jc w:val="center"/>
        <w:rPr>
          <w:b/>
          <w:noProof/>
        </w:rPr>
      </w:pPr>
      <w:r w:rsidRPr="000F1F41">
        <w:rPr>
          <w:b/>
          <w:noProof/>
          <w:lang w:val="en-US"/>
        </w:rPr>
        <w:t>Члан 6.</w:t>
      </w:r>
    </w:p>
    <w:p w:rsidR="00281619" w:rsidRPr="00CF4654" w:rsidRDefault="00281619" w:rsidP="00281619">
      <w:pPr>
        <w:ind w:firstLine="720"/>
        <w:jc w:val="both"/>
        <w:rPr>
          <w:noProof/>
        </w:rPr>
      </w:pPr>
      <w:r w:rsidRPr="00CF4654">
        <w:rPr>
          <w:noProof/>
        </w:rPr>
        <w:t>Уговорне стране констатују да је добављач доставио наручиоцу следећа средства обезбеђења са овлашћењима за наплату:</w:t>
      </w:r>
    </w:p>
    <w:p w:rsidR="00281619" w:rsidRPr="00CF4654" w:rsidRDefault="00281619" w:rsidP="00281619">
      <w:pPr>
        <w:ind w:firstLine="708"/>
        <w:jc w:val="both"/>
        <w:rPr>
          <w:noProof/>
        </w:rPr>
      </w:pPr>
      <w:r w:rsidRPr="00CF4654">
        <w:rPr>
          <w:noProof/>
        </w:rPr>
        <w:tab/>
      </w:r>
      <w:r w:rsidRPr="00CF4654">
        <w:rPr>
          <w:b/>
        </w:rPr>
        <w:t>-регистровану бланко меницу и менично овлашћење</w:t>
      </w:r>
      <w:r w:rsidRPr="00CF4654">
        <w:rPr>
          <w:b/>
          <w:noProof/>
        </w:rPr>
        <w:t xml:space="preserve"> за извршење уговорне обавезе</w:t>
      </w:r>
      <w:r w:rsidRPr="00CF465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C6FBA" w:rsidRPr="00E705F9" w:rsidRDefault="00CC6FBA" w:rsidP="00281619">
      <w:pPr>
        <w:jc w:val="both"/>
        <w:rPr>
          <w:noProof/>
        </w:rPr>
      </w:pPr>
    </w:p>
    <w:p w:rsidR="00CC6FBA" w:rsidRPr="00690E41" w:rsidRDefault="00CC6FBA" w:rsidP="00CC6FBA">
      <w:pPr>
        <w:pStyle w:val="BodyTextIndent"/>
        <w:ind w:left="0" w:firstLine="0"/>
        <w:jc w:val="both"/>
        <w:rPr>
          <w:b w:val="0"/>
          <w:noProof/>
        </w:rPr>
      </w:pPr>
    </w:p>
    <w:p w:rsidR="00CC6FBA" w:rsidRPr="00CC6FBA" w:rsidRDefault="00CC6FBA" w:rsidP="00CC6FBA">
      <w:pPr>
        <w:jc w:val="center"/>
        <w:rPr>
          <w:b/>
          <w:noProof/>
        </w:rPr>
      </w:pPr>
      <w:r>
        <w:rPr>
          <w:b/>
          <w:noProof/>
        </w:rPr>
        <w:t>Члан 7</w:t>
      </w:r>
      <w:r w:rsidRPr="00AE1407">
        <w:rPr>
          <w:b/>
          <w:noProof/>
        </w:rPr>
        <w:t>.</w:t>
      </w:r>
    </w:p>
    <w:p w:rsidR="00CC6FBA" w:rsidRPr="00E705F9" w:rsidRDefault="00CC6FBA" w:rsidP="00CC6FBA">
      <w:pPr>
        <w:ind w:firstLine="720"/>
        <w:jc w:val="both"/>
        <w:rPr>
          <w:noProof/>
          <w:lang w:val="en-US"/>
        </w:rPr>
      </w:pPr>
      <w:r w:rsidRPr="008E49CA">
        <w:rPr>
          <w:noProof/>
        </w:rPr>
        <w:t xml:space="preserve">Уколико добављач не </w:t>
      </w:r>
      <w:r>
        <w:rPr>
          <w:noProof/>
        </w:rPr>
        <w:t xml:space="preserve">поступа </w:t>
      </w:r>
      <w:r w:rsidRPr="00822CF1">
        <w:rPr>
          <w:noProof/>
          <w:lang w:val="en-US"/>
        </w:rPr>
        <w:t>у складу са обавезама које је преузео закључењем овог уговора наручилац има право:</w:t>
      </w:r>
    </w:p>
    <w:p w:rsidR="00CC6FBA" w:rsidRPr="00AE1407" w:rsidRDefault="00CC6FBA" w:rsidP="00CC6FBA">
      <w:pPr>
        <w:ind w:firstLine="720"/>
        <w:jc w:val="both"/>
        <w:rPr>
          <w:noProof/>
        </w:rPr>
      </w:pPr>
      <w:r w:rsidRPr="00AE1407">
        <w:rPr>
          <w:noProof/>
        </w:rPr>
        <w:t>- да једнострано раскине овај уговор и да наплати меницу за добро извршење посла коју је добављач предао наручиоцу приликом потписивања овог уговора;</w:t>
      </w:r>
    </w:p>
    <w:p w:rsidR="00CC6FBA" w:rsidRPr="00AE1407" w:rsidRDefault="00CC6FBA" w:rsidP="00CC6FBA">
      <w:pPr>
        <w:ind w:firstLine="720"/>
        <w:jc w:val="both"/>
        <w:rPr>
          <w:noProof/>
        </w:rPr>
      </w:pPr>
      <w:r w:rsidRPr="00AE1407">
        <w:rPr>
          <w:noProof/>
        </w:rPr>
        <w:t>- да овај уговор остави на снази и да уговорену цену умањи за 10%.</w:t>
      </w:r>
    </w:p>
    <w:p w:rsidR="00EF338D" w:rsidRPr="0046114A" w:rsidRDefault="00EF338D" w:rsidP="00EF338D">
      <w:pPr>
        <w:rPr>
          <w:b/>
          <w:noProof/>
          <w:lang w:val="sr-Cyrl-RS"/>
        </w:rPr>
      </w:pPr>
    </w:p>
    <w:p w:rsidR="00EF338D" w:rsidRPr="00CF4654" w:rsidRDefault="00EF338D" w:rsidP="00EF338D">
      <w:pPr>
        <w:jc w:val="center"/>
        <w:rPr>
          <w:b/>
          <w:noProof/>
        </w:rPr>
      </w:pPr>
      <w:r w:rsidRPr="00CF4654">
        <w:rPr>
          <w:b/>
          <w:noProof/>
        </w:rPr>
        <w:t>Члан 8.</w:t>
      </w:r>
    </w:p>
    <w:p w:rsidR="00EF338D" w:rsidRPr="0046114A" w:rsidRDefault="00EF338D" w:rsidP="00EF338D">
      <w:pPr>
        <w:ind w:firstLine="720"/>
        <w:jc w:val="both"/>
        <w:rPr>
          <w:noProof/>
          <w:lang w:val="sr-Cyrl-RS"/>
        </w:rPr>
      </w:pPr>
      <w:r w:rsidRPr="00CF4654">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EF338D" w:rsidRPr="00CF4654" w:rsidRDefault="00EF338D" w:rsidP="00EF338D">
      <w:pPr>
        <w:ind w:firstLine="720"/>
        <w:jc w:val="both"/>
        <w:rPr>
          <w:noProof/>
        </w:rPr>
      </w:pPr>
    </w:p>
    <w:p w:rsidR="00EF338D" w:rsidRPr="00CF4654" w:rsidRDefault="00EF338D" w:rsidP="00EF338D">
      <w:pPr>
        <w:jc w:val="center"/>
        <w:rPr>
          <w:b/>
          <w:noProof/>
        </w:rPr>
      </w:pPr>
      <w:r w:rsidRPr="00CF4654">
        <w:rPr>
          <w:b/>
          <w:noProof/>
        </w:rPr>
        <w:t>Члан 9.</w:t>
      </w:r>
    </w:p>
    <w:p w:rsidR="00EF338D" w:rsidRPr="00CF4654" w:rsidRDefault="00EF338D" w:rsidP="00EF338D">
      <w:pPr>
        <w:ind w:firstLine="720"/>
        <w:jc w:val="both"/>
        <w:rPr>
          <w:noProof/>
        </w:rPr>
      </w:pPr>
      <w:r w:rsidRPr="00CF4654">
        <w:rPr>
          <w:noProof/>
        </w:rPr>
        <w:t xml:space="preserve">За праћење техничке реализације овог уговора у име наручиоца овлашћује се </w:t>
      </w:r>
      <w:r w:rsidRPr="00CF4654">
        <w:rPr>
          <w:noProof/>
          <w:lang w:val="sr-Cyrl-CS"/>
        </w:rPr>
        <w:t>________</w:t>
      </w:r>
      <w:r w:rsidRPr="00CF4654">
        <w:rPr>
          <w:noProof/>
        </w:rPr>
        <w:t>________</w:t>
      </w:r>
      <w:r w:rsidRPr="00CF4654">
        <w:rPr>
          <w:noProof/>
          <w:lang w:val="sr-Cyrl-CS"/>
        </w:rPr>
        <w:t>______</w:t>
      </w:r>
      <w:r w:rsidRPr="00CF4654">
        <w:rPr>
          <w:noProof/>
        </w:rPr>
        <w:t>.</w:t>
      </w:r>
    </w:p>
    <w:p w:rsidR="00EF338D" w:rsidRPr="0046114A" w:rsidRDefault="00EF338D" w:rsidP="00EF338D">
      <w:pPr>
        <w:ind w:firstLine="720"/>
        <w:jc w:val="both"/>
        <w:rPr>
          <w:noProof/>
          <w:lang w:val="sr-Cyrl-RS"/>
        </w:rPr>
      </w:pPr>
      <w:r w:rsidRPr="00CF4654">
        <w:rPr>
          <w:noProof/>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F4654">
        <w:rPr>
          <w:noProof/>
        </w:rPr>
        <w:t>.</w:t>
      </w:r>
    </w:p>
    <w:p w:rsidR="00EF338D" w:rsidRPr="00CF4654" w:rsidRDefault="00EF338D" w:rsidP="00EF338D">
      <w:pPr>
        <w:rPr>
          <w:b/>
          <w:noProof/>
        </w:rPr>
      </w:pPr>
    </w:p>
    <w:p w:rsidR="00EF338D" w:rsidRPr="00CF4654" w:rsidRDefault="00EF338D" w:rsidP="00EF338D">
      <w:pPr>
        <w:jc w:val="center"/>
        <w:rPr>
          <w:b/>
          <w:noProof/>
        </w:rPr>
      </w:pPr>
      <w:r w:rsidRPr="00CF4654">
        <w:rPr>
          <w:b/>
          <w:noProof/>
        </w:rPr>
        <w:t>Члан 10.</w:t>
      </w:r>
    </w:p>
    <w:p w:rsidR="00EF338D" w:rsidRPr="0046114A" w:rsidRDefault="00EF338D" w:rsidP="00EF338D">
      <w:pPr>
        <w:ind w:firstLine="720"/>
        <w:jc w:val="both"/>
        <w:rPr>
          <w:noProof/>
          <w:lang w:val="sr-Cyrl-RS"/>
        </w:rPr>
      </w:pPr>
      <w:r w:rsidRPr="00CF4654">
        <w:rPr>
          <w:noProof/>
        </w:rPr>
        <w:t xml:space="preserve">Уговорне стране су сагласне </w:t>
      </w:r>
      <w:r w:rsidRPr="00CF4654">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EF338D" w:rsidRPr="00CF4654" w:rsidRDefault="00EF338D" w:rsidP="00EF338D">
      <w:pPr>
        <w:jc w:val="center"/>
        <w:rPr>
          <w:b/>
          <w:noProof/>
        </w:rPr>
      </w:pPr>
      <w:r w:rsidRPr="00CF4654">
        <w:rPr>
          <w:b/>
          <w:noProof/>
        </w:rPr>
        <w:t>Члан 11.</w:t>
      </w:r>
    </w:p>
    <w:p w:rsidR="00EF338D" w:rsidRPr="0046114A" w:rsidRDefault="00EF338D" w:rsidP="00EF338D">
      <w:pPr>
        <w:ind w:firstLine="720"/>
        <w:jc w:val="both"/>
        <w:rPr>
          <w:noProof/>
          <w:lang w:val="sr-Cyrl-RS"/>
        </w:rPr>
      </w:pPr>
      <w:r w:rsidRPr="00CF4654">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EF338D" w:rsidRPr="00CF4654" w:rsidRDefault="00EF338D" w:rsidP="00EF338D">
      <w:pPr>
        <w:jc w:val="center"/>
        <w:rPr>
          <w:b/>
          <w:noProof/>
        </w:rPr>
      </w:pPr>
      <w:r w:rsidRPr="00CF4654">
        <w:rPr>
          <w:b/>
          <w:noProof/>
        </w:rPr>
        <w:t>Члан 12.</w:t>
      </w:r>
    </w:p>
    <w:p w:rsidR="00EF338D" w:rsidRPr="0046114A" w:rsidRDefault="00EF338D" w:rsidP="00EF338D">
      <w:pPr>
        <w:ind w:firstLine="741"/>
        <w:jc w:val="both"/>
        <w:rPr>
          <w:noProof/>
          <w:lang w:val="sr-Cyrl-RS"/>
        </w:rPr>
      </w:pPr>
      <w:r w:rsidRPr="00CF465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EF338D" w:rsidRPr="00383F90" w:rsidRDefault="00EF338D" w:rsidP="00EF338D">
      <w:pPr>
        <w:jc w:val="both"/>
        <w:rPr>
          <w:noProof/>
          <w:lang w:val="sr-Cyrl-RS"/>
        </w:rPr>
      </w:pPr>
    </w:p>
    <w:p w:rsidR="00EF338D" w:rsidRPr="00CF4654" w:rsidRDefault="00EF338D" w:rsidP="00EF338D">
      <w:pPr>
        <w:jc w:val="center"/>
        <w:rPr>
          <w:b/>
          <w:noProof/>
        </w:rPr>
      </w:pPr>
      <w:r w:rsidRPr="00CF4654">
        <w:rPr>
          <w:b/>
          <w:noProof/>
        </w:rPr>
        <w:t>Члан 13.</w:t>
      </w:r>
    </w:p>
    <w:p w:rsidR="00EF338D" w:rsidRPr="00CF4654" w:rsidRDefault="00EF338D" w:rsidP="00EF338D">
      <w:pPr>
        <w:ind w:firstLine="741"/>
        <w:jc w:val="both"/>
        <w:rPr>
          <w:noProof/>
        </w:rPr>
      </w:pPr>
      <w:r w:rsidRPr="00CF4654">
        <w:rPr>
          <w:noProof/>
        </w:rPr>
        <w:t>Овај уговор је сачињен у шест истоветних примерака од којих наручилац задржава четири, а добављач два примерка.</w:t>
      </w:r>
    </w:p>
    <w:p w:rsidR="00CC6FBA" w:rsidRDefault="00CC6FBA" w:rsidP="00CC6FBA">
      <w:pPr>
        <w:ind w:firstLine="720"/>
        <w:rPr>
          <w:noProof/>
        </w:rPr>
      </w:pPr>
    </w:p>
    <w:p w:rsidR="00CC6FBA" w:rsidRPr="00357ADF" w:rsidRDefault="00CC6FBA" w:rsidP="00CC6FBA">
      <w:pPr>
        <w:ind w:firstLine="720"/>
        <w:rPr>
          <w:noProof/>
        </w:rPr>
      </w:pPr>
    </w:p>
    <w:p w:rsidR="00CC6FBA" w:rsidRPr="00AE1407" w:rsidRDefault="00CC6FBA" w:rsidP="00CC6FBA">
      <w:pPr>
        <w:ind w:firstLine="720"/>
        <w:rPr>
          <w:noProof/>
        </w:rPr>
      </w:pPr>
    </w:p>
    <w:p w:rsidR="00CC6FBA" w:rsidRPr="00AE1407" w:rsidRDefault="00CC6FBA" w:rsidP="00CC6FBA">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CC6FBA" w:rsidRPr="00AE1407" w:rsidTr="00CC6FBA">
        <w:trPr>
          <w:trHeight w:val="347"/>
        </w:trPr>
        <w:tc>
          <w:tcPr>
            <w:tcW w:w="3168" w:type="dxa"/>
            <w:vAlign w:val="center"/>
          </w:tcPr>
          <w:p w:rsidR="00CC6FBA" w:rsidRPr="00AE1407" w:rsidRDefault="00CC6FBA" w:rsidP="00CC6FBA">
            <w:pPr>
              <w:jc w:val="center"/>
              <w:rPr>
                <w:noProof/>
              </w:rPr>
            </w:pPr>
            <w:r w:rsidRPr="00AE1407">
              <w:rPr>
                <w:noProof/>
              </w:rPr>
              <w:t>ЗА ДОБАВЉАЧА:</w:t>
            </w:r>
          </w:p>
        </w:tc>
        <w:tc>
          <w:tcPr>
            <w:tcW w:w="1992" w:type="dxa"/>
          </w:tcPr>
          <w:p w:rsidR="00CC6FBA" w:rsidRPr="00AE1407" w:rsidRDefault="00CC6FBA" w:rsidP="00CC6FBA">
            <w:pPr>
              <w:jc w:val="center"/>
              <w:rPr>
                <w:noProof/>
              </w:rPr>
            </w:pPr>
          </w:p>
        </w:tc>
        <w:tc>
          <w:tcPr>
            <w:tcW w:w="3958" w:type="dxa"/>
            <w:vAlign w:val="center"/>
          </w:tcPr>
          <w:p w:rsidR="00CC6FBA" w:rsidRPr="00AE1407" w:rsidRDefault="00CC6FBA" w:rsidP="00CC6FBA">
            <w:pPr>
              <w:jc w:val="center"/>
              <w:rPr>
                <w:noProof/>
              </w:rPr>
            </w:pPr>
            <w:r w:rsidRPr="00AE1407">
              <w:rPr>
                <w:noProof/>
              </w:rPr>
              <w:t>ЗА НАРУЧИОЦА:</w:t>
            </w:r>
          </w:p>
        </w:tc>
      </w:tr>
      <w:tr w:rsidR="00CC6FBA" w:rsidRPr="00AE1407" w:rsidTr="00CC6FBA">
        <w:trPr>
          <w:trHeight w:val="359"/>
        </w:trPr>
        <w:tc>
          <w:tcPr>
            <w:tcW w:w="3168" w:type="dxa"/>
            <w:vAlign w:val="center"/>
          </w:tcPr>
          <w:p w:rsidR="00CC6FBA" w:rsidRPr="00AE1407" w:rsidRDefault="00CC6FBA" w:rsidP="00CC6FBA">
            <w:pPr>
              <w:jc w:val="center"/>
              <w:rPr>
                <w:noProof/>
              </w:rPr>
            </w:pPr>
            <w:r w:rsidRPr="00AE1407">
              <w:rPr>
                <w:noProof/>
              </w:rPr>
              <w:t>ДИРЕКТОР</w:t>
            </w:r>
          </w:p>
        </w:tc>
        <w:tc>
          <w:tcPr>
            <w:tcW w:w="1992" w:type="dxa"/>
          </w:tcPr>
          <w:p w:rsidR="00CC6FBA" w:rsidRPr="00AE1407" w:rsidRDefault="00CC6FBA" w:rsidP="00CC6FBA">
            <w:pPr>
              <w:jc w:val="center"/>
              <w:rPr>
                <w:noProof/>
              </w:rPr>
            </w:pPr>
          </w:p>
        </w:tc>
        <w:tc>
          <w:tcPr>
            <w:tcW w:w="3958" w:type="dxa"/>
            <w:vAlign w:val="center"/>
          </w:tcPr>
          <w:p w:rsidR="00CC6FBA" w:rsidRPr="00AE1407" w:rsidRDefault="00CC6FBA" w:rsidP="00CC6FBA">
            <w:pPr>
              <w:jc w:val="center"/>
              <w:rPr>
                <w:noProof/>
              </w:rPr>
            </w:pPr>
            <w:r w:rsidRPr="00AE1407">
              <w:rPr>
                <w:noProof/>
              </w:rPr>
              <w:t>ДИРЕКТОР</w:t>
            </w:r>
          </w:p>
        </w:tc>
      </w:tr>
      <w:tr w:rsidR="00CC6FBA" w:rsidRPr="00AE1407" w:rsidTr="00CC6FBA">
        <w:trPr>
          <w:trHeight w:val="347"/>
        </w:trPr>
        <w:tc>
          <w:tcPr>
            <w:tcW w:w="3168" w:type="dxa"/>
            <w:vAlign w:val="bottom"/>
          </w:tcPr>
          <w:p w:rsidR="00CC6FBA" w:rsidRPr="00AE1407" w:rsidRDefault="00CC6FBA" w:rsidP="00CC6FBA">
            <w:pPr>
              <w:jc w:val="both"/>
              <w:rPr>
                <w:noProof/>
              </w:rPr>
            </w:pPr>
            <w:r w:rsidRPr="00AE1407">
              <w:rPr>
                <w:noProof/>
              </w:rPr>
              <w:t xml:space="preserve">   _____________________</w:t>
            </w:r>
          </w:p>
        </w:tc>
        <w:tc>
          <w:tcPr>
            <w:tcW w:w="1992" w:type="dxa"/>
            <w:vAlign w:val="bottom"/>
          </w:tcPr>
          <w:p w:rsidR="00CC6FBA" w:rsidRPr="00AE1407" w:rsidRDefault="00CC6FBA" w:rsidP="00CC6FBA">
            <w:pPr>
              <w:jc w:val="both"/>
              <w:rPr>
                <w:noProof/>
              </w:rPr>
            </w:pPr>
          </w:p>
        </w:tc>
        <w:tc>
          <w:tcPr>
            <w:tcW w:w="3958" w:type="dxa"/>
            <w:vAlign w:val="bottom"/>
          </w:tcPr>
          <w:p w:rsidR="00CC6FBA" w:rsidRPr="00AE1407" w:rsidRDefault="00CC6FBA" w:rsidP="00CC6FBA">
            <w:pPr>
              <w:jc w:val="both"/>
              <w:rPr>
                <w:noProof/>
              </w:rPr>
            </w:pPr>
            <w:r w:rsidRPr="00AE1407">
              <w:rPr>
                <w:noProof/>
              </w:rPr>
              <w:t xml:space="preserve">      ________________________</w:t>
            </w:r>
          </w:p>
        </w:tc>
      </w:tr>
      <w:tr w:rsidR="00CC6FBA" w:rsidRPr="00AE1407" w:rsidTr="00CC6FBA">
        <w:trPr>
          <w:trHeight w:val="359"/>
        </w:trPr>
        <w:tc>
          <w:tcPr>
            <w:tcW w:w="3168" w:type="dxa"/>
            <w:vAlign w:val="center"/>
          </w:tcPr>
          <w:p w:rsidR="00CC6FBA" w:rsidRPr="00AE1407" w:rsidRDefault="00CC6FBA" w:rsidP="00CC6FBA">
            <w:pPr>
              <w:jc w:val="both"/>
              <w:rPr>
                <w:i/>
                <w:noProof/>
              </w:rPr>
            </w:pPr>
          </w:p>
        </w:tc>
        <w:tc>
          <w:tcPr>
            <w:tcW w:w="1992" w:type="dxa"/>
          </w:tcPr>
          <w:p w:rsidR="00CC6FBA" w:rsidRPr="00AE1407" w:rsidRDefault="00CC6FBA" w:rsidP="00CC6FBA">
            <w:pPr>
              <w:jc w:val="both"/>
              <w:rPr>
                <w:i/>
                <w:noProof/>
              </w:rPr>
            </w:pPr>
          </w:p>
        </w:tc>
        <w:tc>
          <w:tcPr>
            <w:tcW w:w="3958" w:type="dxa"/>
            <w:vAlign w:val="center"/>
          </w:tcPr>
          <w:p w:rsidR="00CC6FBA" w:rsidRPr="00AE1407" w:rsidRDefault="00CC6FBA" w:rsidP="00CC6FBA">
            <w:pPr>
              <w:jc w:val="both"/>
              <w:rPr>
                <w:i/>
                <w:noProof/>
              </w:rPr>
            </w:pPr>
            <w:r w:rsidRPr="00AE1407">
              <w:rPr>
                <w:i/>
                <w:noProof/>
              </w:rPr>
              <w:t xml:space="preserve">      </w:t>
            </w:r>
          </w:p>
        </w:tc>
      </w:tr>
    </w:tbl>
    <w:p w:rsidR="00C75B11" w:rsidRDefault="00C75B11" w:rsidP="00B819C7">
      <w:pPr>
        <w:rPr>
          <w:noProof/>
          <w:lang w:val="sr-Cyrl-RS"/>
        </w:rPr>
      </w:pPr>
    </w:p>
    <w:p w:rsidR="00EF338D" w:rsidRDefault="00EF338D" w:rsidP="00B819C7">
      <w:pPr>
        <w:rPr>
          <w:noProof/>
          <w:lang w:val="sr-Cyrl-RS"/>
        </w:rPr>
      </w:pPr>
    </w:p>
    <w:p w:rsidR="00EF338D" w:rsidRDefault="00EF338D" w:rsidP="00B819C7">
      <w:pPr>
        <w:rPr>
          <w:noProof/>
          <w:lang w:val="sr-Cyrl-RS"/>
        </w:rPr>
      </w:pPr>
    </w:p>
    <w:p w:rsidR="00EF338D" w:rsidRDefault="00EF338D" w:rsidP="00B819C7">
      <w:pPr>
        <w:rPr>
          <w:noProof/>
          <w:lang w:val="sr-Cyrl-RS"/>
        </w:rPr>
      </w:pPr>
    </w:p>
    <w:p w:rsidR="00EF338D" w:rsidRPr="00EF338D" w:rsidRDefault="00EF338D" w:rsidP="00B819C7">
      <w:pPr>
        <w:rPr>
          <w:noProof/>
          <w:lang w:val="sr-Cyrl-RS"/>
        </w:rPr>
      </w:pPr>
    </w:p>
    <w:p w:rsidR="00C75B11" w:rsidRPr="00397F04" w:rsidRDefault="00C75B11" w:rsidP="00B819C7">
      <w:pPr>
        <w:rPr>
          <w:noProof/>
        </w:rPr>
      </w:pPr>
    </w:p>
    <w:p w:rsidR="002D5B2C" w:rsidRPr="00AE1407" w:rsidRDefault="002D5B2C" w:rsidP="00CA2E97">
      <w:pPr>
        <w:pStyle w:val="Heading2"/>
        <w:numPr>
          <w:ilvl w:val="0"/>
          <w:numId w:val="30"/>
        </w:numPr>
        <w:rPr>
          <w:noProof/>
        </w:rPr>
      </w:pPr>
      <w:bookmarkStart w:id="15" w:name="_Toc389222701"/>
      <w:r w:rsidRPr="00AE1407">
        <w:rPr>
          <w:noProof/>
        </w:rPr>
        <w:lastRenderedPageBreak/>
        <w:t>ИЗЈАВА О НЕЗАВИСНОЈ ПОНУДИ</w:t>
      </w:r>
      <w:bookmarkEnd w:id="15"/>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215C79">
        <w:t xml:space="preserve">- </w:t>
      </w:r>
      <w:r w:rsidR="00215C79">
        <w:rPr>
          <w:noProof/>
          <w:lang w:val="sr-Cyrl-RS"/>
        </w:rPr>
        <w:t>набавка пластике, за потребе Клиничког центра Војводине</w:t>
      </w:r>
      <w:r w:rsidR="00215C79">
        <w:rPr>
          <w:noProof/>
          <w:lang w:val="sr-Latn-RS"/>
        </w:rPr>
        <w:t>,</w:t>
      </w:r>
      <w:r w:rsidR="00A23F31" w:rsidRPr="00AE1407">
        <w:rPr>
          <w:i/>
          <w:lang w:val="sr-Cyrl-CS"/>
        </w:rPr>
        <w:t xml:space="preserve"> </w:t>
      </w:r>
      <w:r w:rsidR="00A23F31" w:rsidRPr="00AE1407">
        <w:rPr>
          <w:lang w:val="sr-Cyrl-CS"/>
        </w:rPr>
        <w:t>б</w:t>
      </w:r>
      <w:r w:rsidR="00A23F31" w:rsidRPr="00AE1407">
        <w:t xml:space="preserve">р. </w:t>
      </w:r>
      <w:proofErr w:type="gramStart"/>
      <w:r w:rsidR="00215C79">
        <w:t>105-14-M</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roofErr w:type="gramEnd"/>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4A22C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AE1407" w:rsidRDefault="0072089F" w:rsidP="00CA2E97">
      <w:pPr>
        <w:pStyle w:val="Heading2"/>
        <w:numPr>
          <w:ilvl w:val="0"/>
          <w:numId w:val="30"/>
        </w:numPr>
      </w:pPr>
      <w:bookmarkStart w:id="16" w:name="_Toc389222702"/>
      <w:r w:rsidRPr="00AE1407">
        <w:lastRenderedPageBreak/>
        <w:t>ОБРАЗАЦ ИЗЈАВЕ О ПОШТОВАЊУ ОБАВЕЗА</w:t>
      </w:r>
      <w:bookmarkEnd w:id="16"/>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394F5F">
        <w:rPr>
          <w:lang w:val="sr-Cyrl-RS"/>
        </w:rPr>
        <w:t xml:space="preserve">пластике за потребе Клиничког центра Војводине </w:t>
      </w:r>
      <w:r w:rsidRPr="00AE1407">
        <w:rPr>
          <w:lang w:val="sr-Cyrl-CS"/>
        </w:rPr>
        <w:t>б</w:t>
      </w:r>
      <w:r w:rsidR="00394F5F">
        <w:t xml:space="preserve">р. </w:t>
      </w:r>
      <w:r w:rsidR="00394F5F">
        <w:rPr>
          <w:lang w:val="sr-Cyrl-RS"/>
        </w:rPr>
        <w:t>105-14-М</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4A22CB"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A91B00" w:rsidRPr="00520CD8" w:rsidRDefault="00A91B00" w:rsidP="00A91B00">
      <w:pPr>
        <w:rPr>
          <w:noProof/>
          <w:lang w:val="sr-Cyrl-CS"/>
        </w:rPr>
      </w:pPr>
      <w:r w:rsidRPr="00520CD8">
        <w:rPr>
          <w:noProof/>
          <w:lang w:val="sr-Cyrl-CS"/>
        </w:rPr>
        <w:lastRenderedPageBreak/>
        <w:t>(Тачан назив понуђача)</w:t>
      </w:r>
    </w:p>
    <w:p w:rsidR="00A91B00" w:rsidRPr="00520CD8" w:rsidRDefault="00A91B00" w:rsidP="00A91B00">
      <w:pPr>
        <w:rPr>
          <w:noProof/>
          <w:lang w:val="sr-Cyrl-CS"/>
        </w:rPr>
      </w:pPr>
      <w:r w:rsidRPr="00520CD8">
        <w:rPr>
          <w:noProof/>
          <w:lang w:val="sr-Cyrl-CS"/>
        </w:rPr>
        <w:t>______________________________</w:t>
      </w:r>
    </w:p>
    <w:p w:rsidR="00A91B00" w:rsidRPr="00520CD8" w:rsidRDefault="00A91B00" w:rsidP="00A91B00">
      <w:pPr>
        <w:rPr>
          <w:noProof/>
          <w:lang w:val="sr-Cyrl-CS"/>
        </w:rPr>
      </w:pPr>
      <w:r w:rsidRPr="00520CD8">
        <w:rPr>
          <w:noProof/>
          <w:lang w:val="sr-Cyrl-CS"/>
        </w:rPr>
        <w:t>(Адреса понуђача)</w:t>
      </w:r>
    </w:p>
    <w:p w:rsidR="00A91B00" w:rsidRPr="00520CD8" w:rsidRDefault="00A91B00" w:rsidP="00A91B00">
      <w:pPr>
        <w:rPr>
          <w:noProof/>
          <w:lang w:val="sr-Cyrl-CS"/>
        </w:rPr>
      </w:pPr>
      <w:r w:rsidRPr="00520CD8">
        <w:rPr>
          <w:noProof/>
          <w:lang w:val="sr-Cyrl-CS"/>
        </w:rPr>
        <w:t>_____________________________</w:t>
      </w:r>
    </w:p>
    <w:p w:rsidR="00A91B00" w:rsidRPr="00520CD8" w:rsidRDefault="00A91B00" w:rsidP="00A91B00">
      <w:pPr>
        <w:rPr>
          <w:noProof/>
          <w:lang w:val="sr-Cyrl-CS"/>
        </w:rPr>
      </w:pPr>
    </w:p>
    <w:p w:rsidR="00A91B00" w:rsidRPr="00520CD8" w:rsidRDefault="00A91B00" w:rsidP="00A91B00">
      <w:pPr>
        <w:pStyle w:val="ListParagraph"/>
        <w:jc w:val="center"/>
        <w:rPr>
          <w:lang w:val="sr-Cyrl-CS"/>
        </w:rPr>
      </w:pPr>
      <w:r>
        <w:rPr>
          <w:b/>
          <w:noProof/>
          <w:lang w:val="sr-Latn-RS"/>
        </w:rPr>
        <w:t>9</w:t>
      </w:r>
      <w:r w:rsidRPr="00520CD8">
        <w:rPr>
          <w:b/>
          <w:noProof/>
          <w:lang w:val="sr-Cyrl-CS"/>
        </w:rPr>
        <w:t>. ОБРАЗАЦ СТРУКТУРЕ ПОНУЂЕНЕ ЦЕНЕ</w:t>
      </w:r>
    </w:p>
    <w:p w:rsidR="00A91B00" w:rsidRPr="00520CD8" w:rsidRDefault="00A91B00" w:rsidP="00A91B00">
      <w:pPr>
        <w:pStyle w:val="ListParagraph"/>
        <w:ind w:left="3229"/>
        <w:rPr>
          <w:lang w:val="sr-Cyrl-CS"/>
        </w:rPr>
      </w:pPr>
      <w:r w:rsidRPr="00520CD8">
        <w:rPr>
          <w:b/>
          <w:noProof/>
          <w:lang w:val="sr-Cyrl-CS"/>
        </w:rPr>
        <w:t>(са упутством о попуњавању)</w:t>
      </w:r>
    </w:p>
    <w:p w:rsidR="00A91B00" w:rsidRPr="00520CD8" w:rsidRDefault="00A91B00" w:rsidP="00A91B00">
      <w:pPr>
        <w:rPr>
          <w:noProof/>
          <w:lang w:val="sr-Cyrl-CS"/>
        </w:rPr>
      </w:pPr>
      <w:r w:rsidRPr="00520CD8">
        <w:rPr>
          <w:noProof/>
          <w:lang w:val="sr-Cyrl-CS"/>
        </w:rPr>
        <w:t xml:space="preserve">     </w:t>
      </w:r>
      <w:r w:rsidRPr="00520CD8">
        <w:rPr>
          <w:noProof/>
          <w:lang w:val="sr-Cyrl-CS"/>
        </w:rPr>
        <w:tab/>
      </w:r>
      <w:r w:rsidRPr="00520CD8">
        <w:rPr>
          <w:noProof/>
          <w:lang w:val="sr-Cyrl-CS"/>
        </w:rPr>
        <w:tab/>
      </w:r>
      <w:r w:rsidRPr="00520CD8">
        <w:rPr>
          <w:noProof/>
          <w:lang w:val="sr-Cyrl-CS"/>
        </w:rPr>
        <w:tab/>
      </w:r>
      <w:r w:rsidRPr="00520CD8">
        <w:rPr>
          <w:noProof/>
          <w:lang w:val="sr-Cyrl-CS"/>
        </w:rPr>
        <w:tab/>
        <w:t xml:space="preserve">   ( за сваку ставку  појединачно исказати)</w:t>
      </w:r>
    </w:p>
    <w:p w:rsidR="00A91B00" w:rsidRPr="00520CD8" w:rsidRDefault="00A91B00" w:rsidP="00A91B00">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A91B00" w:rsidRPr="00520CD8" w:rsidTr="007A6595">
        <w:trPr>
          <w:trHeight w:val="822"/>
        </w:trPr>
        <w:tc>
          <w:tcPr>
            <w:tcW w:w="1314" w:type="dxa"/>
            <w:vMerge w:val="restart"/>
            <w:shd w:val="clear" w:color="auto" w:fill="auto"/>
          </w:tcPr>
          <w:p w:rsidR="00A91B00" w:rsidRPr="00520CD8" w:rsidRDefault="00A91B00" w:rsidP="007A6595">
            <w:pPr>
              <w:jc w:val="center"/>
              <w:rPr>
                <w:noProof/>
                <w:sz w:val="22"/>
                <w:szCs w:val="22"/>
                <w:lang w:val="sr-Cyrl-CS"/>
              </w:rPr>
            </w:pPr>
            <w:r w:rsidRPr="00520CD8">
              <w:rPr>
                <w:noProof/>
                <w:sz w:val="22"/>
                <w:szCs w:val="22"/>
                <w:lang w:val="sr-Cyrl-CS"/>
              </w:rPr>
              <w:t>Редни бр ставке</w:t>
            </w:r>
          </w:p>
          <w:p w:rsidR="00A91B00" w:rsidRPr="00520CD8" w:rsidRDefault="00A91B00" w:rsidP="007A6595">
            <w:pPr>
              <w:rPr>
                <w:b/>
                <w:noProof/>
                <w:lang w:val="sr-Cyrl-CS"/>
              </w:rPr>
            </w:pPr>
            <w:r w:rsidRPr="00520CD8">
              <w:rPr>
                <w:noProof/>
                <w:sz w:val="22"/>
                <w:szCs w:val="22"/>
                <w:lang w:val="sr-Cyrl-CS"/>
              </w:rPr>
              <w:t>из Обрасца понуде</w:t>
            </w:r>
          </w:p>
        </w:tc>
        <w:tc>
          <w:tcPr>
            <w:tcW w:w="1134" w:type="dxa"/>
            <w:vMerge w:val="restart"/>
            <w:shd w:val="clear" w:color="auto" w:fill="auto"/>
          </w:tcPr>
          <w:p w:rsidR="00A91B00" w:rsidRPr="00520CD8" w:rsidRDefault="00A91B00" w:rsidP="007A6595">
            <w:pPr>
              <w:rPr>
                <w:b/>
                <w:noProof/>
                <w:lang w:val="sr-Cyrl-CS"/>
              </w:rPr>
            </w:pPr>
            <w:r w:rsidRPr="00520CD8">
              <w:rPr>
                <w:b/>
                <w:noProof/>
                <w:lang w:val="sr-Cyrl-CS"/>
              </w:rPr>
              <w:t>Јединична цена без ПДВ-а</w:t>
            </w:r>
          </w:p>
        </w:tc>
        <w:tc>
          <w:tcPr>
            <w:tcW w:w="1276" w:type="dxa"/>
            <w:vMerge w:val="restart"/>
            <w:shd w:val="clear" w:color="auto" w:fill="auto"/>
          </w:tcPr>
          <w:p w:rsidR="00A91B00" w:rsidRPr="00520CD8" w:rsidRDefault="00A91B00" w:rsidP="007A6595">
            <w:r w:rsidRPr="00520CD8">
              <w:rPr>
                <w:b/>
                <w:noProof/>
              </w:rPr>
              <w:t>Јединична цена са ПДВ-ом</w:t>
            </w:r>
          </w:p>
          <w:p w:rsidR="00A91B00" w:rsidRPr="00520CD8" w:rsidRDefault="00A91B00" w:rsidP="007A6595">
            <w:pPr>
              <w:pStyle w:val="ListParagraph"/>
              <w:spacing w:before="100" w:beforeAutospacing="1" w:line="210" w:lineRule="atLeast"/>
              <w:ind w:left="0"/>
              <w:jc w:val="center"/>
              <w:rPr>
                <w:b/>
                <w:noProof/>
              </w:rPr>
            </w:pPr>
          </w:p>
        </w:tc>
        <w:tc>
          <w:tcPr>
            <w:tcW w:w="1134" w:type="dxa"/>
            <w:vMerge w:val="restart"/>
            <w:shd w:val="clear" w:color="auto" w:fill="auto"/>
          </w:tcPr>
          <w:p w:rsidR="00A91B00" w:rsidRPr="00520CD8" w:rsidRDefault="00A91B00" w:rsidP="007A6595">
            <w:r w:rsidRPr="00520CD8">
              <w:rPr>
                <w:b/>
                <w:noProof/>
              </w:rPr>
              <w:t>Укупна цена без ПДВ-а</w:t>
            </w:r>
          </w:p>
          <w:p w:rsidR="00A91B00" w:rsidRPr="00520CD8" w:rsidRDefault="00A91B00" w:rsidP="007A6595">
            <w:pPr>
              <w:pStyle w:val="ListParagraph"/>
              <w:spacing w:before="100" w:beforeAutospacing="1" w:line="210" w:lineRule="atLeast"/>
              <w:ind w:left="0"/>
              <w:jc w:val="center"/>
              <w:rPr>
                <w:b/>
                <w:noProof/>
              </w:rPr>
            </w:pPr>
          </w:p>
        </w:tc>
        <w:tc>
          <w:tcPr>
            <w:tcW w:w="1134" w:type="dxa"/>
            <w:vMerge w:val="restart"/>
            <w:shd w:val="clear" w:color="auto" w:fill="auto"/>
          </w:tcPr>
          <w:p w:rsidR="00A91B00" w:rsidRPr="00520CD8" w:rsidRDefault="00A91B00" w:rsidP="007A6595">
            <w:r w:rsidRPr="00520CD8">
              <w:rPr>
                <w:b/>
                <w:noProof/>
              </w:rPr>
              <w:t>Укупна цена са ПДВ-ом</w:t>
            </w:r>
          </w:p>
          <w:p w:rsidR="00A91B00" w:rsidRPr="00520CD8" w:rsidRDefault="00A91B00" w:rsidP="007A6595">
            <w:pPr>
              <w:pStyle w:val="ListParagraph"/>
              <w:spacing w:before="100" w:beforeAutospacing="1" w:line="210" w:lineRule="atLeast"/>
              <w:ind w:left="0"/>
              <w:jc w:val="center"/>
              <w:rPr>
                <w:b/>
                <w:noProof/>
              </w:rPr>
            </w:pPr>
          </w:p>
        </w:tc>
        <w:tc>
          <w:tcPr>
            <w:tcW w:w="3368" w:type="dxa"/>
            <w:gridSpan w:val="6"/>
            <w:shd w:val="clear" w:color="auto" w:fill="auto"/>
          </w:tcPr>
          <w:p w:rsidR="00A91B00" w:rsidRPr="00520CD8" w:rsidRDefault="00A91B00" w:rsidP="007A6595">
            <w:r w:rsidRPr="00520CD8">
              <w:rPr>
                <w:b/>
                <w:noProof/>
              </w:rPr>
              <w:t>Процентуално учешће (одређене врсте) трошкова</w:t>
            </w:r>
          </w:p>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rPr>
          <w:trHeight w:val="444"/>
        </w:trPr>
        <w:tc>
          <w:tcPr>
            <w:tcW w:w="1314" w:type="dxa"/>
            <w:vMerge/>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vMerge/>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vMerge/>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vMerge/>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vMerge/>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028" w:type="dxa"/>
            <w:gridSpan w:val="2"/>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60" w:type="dxa"/>
            <w:gridSpan w:val="2"/>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080" w:type="dxa"/>
            <w:gridSpan w:val="2"/>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1</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2</w:t>
            </w: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3</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4</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5</w:t>
            </w: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6</w:t>
            </w: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w:t>
            </w: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7</w:t>
            </w: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w:t>
            </w: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8</w:t>
            </w: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sz w:val="20"/>
                <w:szCs w:val="20"/>
              </w:rPr>
            </w:pPr>
            <w:r w:rsidRPr="00520CD8">
              <w:rPr>
                <w:b/>
                <w:noProof/>
                <w:sz w:val="20"/>
                <w:szCs w:val="20"/>
              </w:rPr>
              <w:t>%</w:t>
            </w: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1</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2</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3</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4</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5</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6</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7</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8</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9</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r w:rsidR="00A91B00" w:rsidRPr="00520CD8" w:rsidTr="007A6595">
        <w:tc>
          <w:tcPr>
            <w:tcW w:w="1314" w:type="dxa"/>
            <w:shd w:val="clear" w:color="auto" w:fill="auto"/>
          </w:tcPr>
          <w:p w:rsidR="00A91B00" w:rsidRPr="00520CD8" w:rsidRDefault="00A91B00" w:rsidP="007A6595">
            <w:pPr>
              <w:pStyle w:val="ListParagraph"/>
              <w:spacing w:before="100" w:beforeAutospacing="1" w:line="210" w:lineRule="atLeast"/>
              <w:ind w:left="0"/>
              <w:jc w:val="center"/>
              <w:rPr>
                <w:b/>
                <w:noProof/>
              </w:rPr>
            </w:pPr>
            <w:r w:rsidRPr="00520CD8">
              <w:rPr>
                <w:b/>
                <w:noProof/>
              </w:rPr>
              <w:t>10</w:t>
            </w: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276"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1134"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668"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90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72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c>
          <w:tcPr>
            <w:tcW w:w="360" w:type="dxa"/>
            <w:shd w:val="clear" w:color="auto" w:fill="auto"/>
          </w:tcPr>
          <w:p w:rsidR="00A91B00" w:rsidRPr="00520CD8" w:rsidRDefault="00A91B00" w:rsidP="007A6595">
            <w:pPr>
              <w:pStyle w:val="ListParagraph"/>
              <w:spacing w:before="100" w:beforeAutospacing="1" w:line="210" w:lineRule="atLeast"/>
              <w:ind w:left="0"/>
              <w:jc w:val="center"/>
              <w:rPr>
                <w:b/>
                <w:noProof/>
              </w:rPr>
            </w:pPr>
          </w:p>
        </w:tc>
      </w:tr>
    </w:tbl>
    <w:p w:rsidR="00A91B00" w:rsidRPr="00520CD8" w:rsidRDefault="00A91B00" w:rsidP="00A91B00">
      <w:pPr>
        <w:rPr>
          <w:b/>
          <w:noProof/>
        </w:rPr>
      </w:pPr>
    </w:p>
    <w:p w:rsidR="00A91B00" w:rsidRPr="00520CD8" w:rsidRDefault="00A91B00" w:rsidP="00A91B00">
      <w:pPr>
        <w:rPr>
          <w:b/>
          <w:noProof/>
        </w:rPr>
      </w:pPr>
      <w:r w:rsidRPr="00520CD8">
        <w:rPr>
          <w:b/>
          <w:noProof/>
        </w:rPr>
        <w:t>Упутство о попуњавању:</w:t>
      </w:r>
    </w:p>
    <w:p w:rsidR="00A91B00" w:rsidRPr="00520CD8" w:rsidRDefault="00A91B00" w:rsidP="00A91B00">
      <w:pPr>
        <w:pStyle w:val="ListParagraph"/>
        <w:numPr>
          <w:ilvl w:val="0"/>
          <w:numId w:val="46"/>
        </w:numPr>
        <w:rPr>
          <w:noProof/>
        </w:rPr>
      </w:pPr>
      <w:r w:rsidRPr="00520CD8">
        <w:rPr>
          <w:noProof/>
        </w:rPr>
        <w:t>У колони 2</w:t>
      </w:r>
      <w:r w:rsidRPr="00520CD8">
        <w:rPr>
          <w:noProof/>
          <w:lang w:val="sr-Cyrl-CS"/>
        </w:rPr>
        <w:t>(обрасца структуре понуђене цене)</w:t>
      </w:r>
      <w:r w:rsidRPr="00520CD8">
        <w:rPr>
          <w:noProof/>
        </w:rPr>
        <w:t xml:space="preserve">- уписати јединичну цену без ПДВ-а која је идентична јединичној цени из обрасца понуде (колона </w:t>
      </w:r>
      <w:r>
        <w:rPr>
          <w:noProof/>
        </w:rPr>
        <w:t>6</w:t>
      </w:r>
      <w:r w:rsidRPr="00520CD8">
        <w:rPr>
          <w:noProof/>
        </w:rPr>
        <w:t>) ( уписати за сваку ставку из обрасца понуде)</w:t>
      </w:r>
    </w:p>
    <w:p w:rsidR="00A91B00" w:rsidRPr="00520CD8" w:rsidRDefault="00A91B00" w:rsidP="00A91B00">
      <w:pPr>
        <w:pStyle w:val="ListParagraph"/>
        <w:numPr>
          <w:ilvl w:val="0"/>
          <w:numId w:val="46"/>
        </w:numPr>
        <w:rPr>
          <w:noProof/>
        </w:rPr>
      </w:pPr>
      <w:r w:rsidRPr="00520CD8">
        <w:rPr>
          <w:noProof/>
        </w:rPr>
        <w:t>У колони 3</w:t>
      </w:r>
      <w:r w:rsidRPr="00520CD8">
        <w:rPr>
          <w:noProof/>
          <w:lang w:val="sr-Cyrl-CS"/>
        </w:rPr>
        <w:t>(обрасца структуре понуђене цене)</w:t>
      </w:r>
      <w:r w:rsidRPr="00520CD8">
        <w:rPr>
          <w:noProof/>
        </w:rPr>
        <w:t>- уписти јединичну цену са ПДВ-ом – добија се сабирањем јединичне цене без ПДВ-а ( колона 2) и обрачунатим ПДВ на јединичну цену</w:t>
      </w:r>
    </w:p>
    <w:p w:rsidR="00A91B00" w:rsidRPr="00520CD8" w:rsidRDefault="00A91B00" w:rsidP="00A91B00">
      <w:pPr>
        <w:pStyle w:val="ListParagraph"/>
        <w:numPr>
          <w:ilvl w:val="0"/>
          <w:numId w:val="46"/>
        </w:numPr>
        <w:rPr>
          <w:noProof/>
        </w:rPr>
      </w:pPr>
      <w:r w:rsidRPr="00520CD8">
        <w:rPr>
          <w:noProof/>
        </w:rPr>
        <w:t>У колони 4</w:t>
      </w:r>
      <w:r w:rsidRPr="00520CD8">
        <w:rPr>
          <w:noProof/>
          <w:lang w:val="sr-Cyrl-CS"/>
        </w:rPr>
        <w:t>(обрасца структуре понуђене цене)</w:t>
      </w:r>
      <w:r w:rsidRPr="00520CD8">
        <w:rPr>
          <w:noProof/>
        </w:rPr>
        <w:t xml:space="preserve">- уписати укупну цену без ПДВ-а добија се множењем јединичине цене без ПДВ-а и количине (колона </w:t>
      </w:r>
      <w:r>
        <w:rPr>
          <w:noProof/>
        </w:rPr>
        <w:t>5</w:t>
      </w:r>
      <w:r w:rsidRPr="00520CD8">
        <w:rPr>
          <w:noProof/>
        </w:rPr>
        <w:t xml:space="preserve">) из обрасца понуде. </w:t>
      </w:r>
    </w:p>
    <w:p w:rsidR="00A91B00" w:rsidRPr="00520CD8" w:rsidRDefault="00A91B00" w:rsidP="00A91B00">
      <w:pPr>
        <w:rPr>
          <w:b/>
          <w:noProof/>
        </w:rPr>
      </w:pPr>
      <w:r w:rsidRPr="00520CD8">
        <w:rPr>
          <w:b/>
          <w:noProof/>
        </w:rPr>
        <w:t>Напомена:</w:t>
      </w:r>
    </w:p>
    <w:p w:rsidR="00A91B00" w:rsidRPr="00520CD8" w:rsidRDefault="00A91B00" w:rsidP="00A91B00">
      <w:pPr>
        <w:pStyle w:val="ListParagraph"/>
        <w:numPr>
          <w:ilvl w:val="0"/>
          <w:numId w:val="3"/>
        </w:numPr>
        <w:jc w:val="both"/>
        <w:rPr>
          <w:noProof/>
        </w:rPr>
      </w:pPr>
      <w:r w:rsidRPr="00520CD8">
        <w:rPr>
          <w:b/>
          <w:noProof/>
        </w:rPr>
        <w:t>Процентуално учешће (одређене врсте) трошкова</w:t>
      </w:r>
      <w:r w:rsidRPr="00520CD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A91B00" w:rsidRPr="00520CD8" w:rsidRDefault="00A91B00" w:rsidP="00A91B00">
      <w:pPr>
        <w:pStyle w:val="ListParagraph"/>
        <w:numPr>
          <w:ilvl w:val="0"/>
          <w:numId w:val="3"/>
        </w:numPr>
        <w:jc w:val="both"/>
        <w:rPr>
          <w:b/>
          <w:noProof/>
        </w:rPr>
      </w:pPr>
      <w:r w:rsidRPr="00520CD8">
        <w:rPr>
          <w:b/>
          <w:noProof/>
        </w:rPr>
        <w:t>Сматраће се да је сачињен образац структуре цене, уколико су основни елементи понуђене цене садржани у обрасцу понуде.</w:t>
      </w:r>
    </w:p>
    <w:p w:rsidR="00A91B00" w:rsidRPr="00520CD8" w:rsidRDefault="00A91B00" w:rsidP="00A91B00">
      <w:pPr>
        <w:pStyle w:val="ListParagraph"/>
        <w:numPr>
          <w:ilvl w:val="0"/>
          <w:numId w:val="3"/>
        </w:numPr>
        <w:rPr>
          <w:noProof/>
        </w:rPr>
      </w:pPr>
      <w:r w:rsidRPr="00520CD8">
        <w:rPr>
          <w:noProof/>
        </w:rPr>
        <w:t xml:space="preserve">Уколико има више ставки, које су дате у </w:t>
      </w:r>
      <w:r w:rsidRPr="00520CD8">
        <w:rPr>
          <w:noProof/>
          <w:lang w:val="sr-Cyrl-CS"/>
        </w:rPr>
        <w:t>обрасцу понуде</w:t>
      </w:r>
      <w:r w:rsidRPr="00520CD8">
        <w:rPr>
          <w:noProof/>
        </w:rPr>
        <w:t xml:space="preserve">; понуђач ће образац  </w:t>
      </w:r>
      <w:r w:rsidRPr="00520CD8">
        <w:rPr>
          <w:noProof/>
          <w:lang w:val="sr-Cyrl-CS"/>
        </w:rPr>
        <w:t xml:space="preserve">структуре понуђене цене </w:t>
      </w:r>
      <w:r w:rsidRPr="00520CD8">
        <w:rPr>
          <w:noProof/>
        </w:rPr>
        <w:t>увећати за број ставки које недостају из обрасца понуде.</w:t>
      </w:r>
    </w:p>
    <w:p w:rsidR="00A91B00" w:rsidRPr="00520CD8" w:rsidRDefault="00A91B00" w:rsidP="00A91B00">
      <w:pPr>
        <w:rPr>
          <w:noProof/>
        </w:rPr>
      </w:pPr>
    </w:p>
    <w:p w:rsidR="00A91B00" w:rsidRPr="00520CD8" w:rsidRDefault="00A91B00" w:rsidP="00A91B00">
      <w:pPr>
        <w:jc w:val="center"/>
        <w:rPr>
          <w:noProof/>
        </w:rPr>
      </w:pPr>
      <w:r w:rsidRPr="00520CD8">
        <w:rPr>
          <w:noProof/>
        </w:rPr>
        <w:t>М.П.</w:t>
      </w:r>
    </w:p>
    <w:p w:rsidR="00A91B00" w:rsidRPr="00520CD8" w:rsidRDefault="00A91B00" w:rsidP="00A91B00">
      <w:pPr>
        <w:ind w:left="5760"/>
        <w:rPr>
          <w:noProof/>
        </w:rPr>
      </w:pPr>
      <w:r w:rsidRPr="00520CD8">
        <w:rPr>
          <w:noProof/>
        </w:rPr>
        <w:t>ПОТПИС ПОНУЂАЧА</w:t>
      </w:r>
      <w:r w:rsidR="004A22CB">
        <w:rPr>
          <w:noProof/>
        </w:rPr>
        <w:pict>
          <v:shape id="AutoShape 17" o:spid="_x0000_s1041" type="#_x0000_t32" style="position:absolute;left:0;text-align:left;margin-left:263.6pt;margin-top:0;width:19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Kb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j2M9gXAFhldraMCE9qlfzoul3h5SuOqJaHqPfTgaSs5CRvEsJF2egym74rBnEECgQ&#10;l3VsbB8gYQ3oGDk53TjhR48ofJzk2eJh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"/>
        </w:pict>
      </w:r>
    </w:p>
    <w:p w:rsidR="00B819C7" w:rsidRPr="00AE1407" w:rsidRDefault="00A91B00" w:rsidP="00A91B00">
      <w:pPr>
        <w:pStyle w:val="Heading2"/>
        <w:ind w:left="1080"/>
        <w:jc w:val="left"/>
        <w:rPr>
          <w:noProof/>
        </w:rPr>
      </w:pPr>
      <w:bookmarkStart w:id="17" w:name="_Toc389222703"/>
      <w:r>
        <w:rPr>
          <w:noProof/>
        </w:rPr>
        <w:lastRenderedPageBreak/>
        <w:t>10.</w:t>
      </w:r>
      <w:r w:rsidR="00B819C7" w:rsidRPr="00AE1407">
        <w:rPr>
          <w:noProof/>
        </w:rPr>
        <w:t>ОБРАЗАЦ ТРОШКОВА ПРИПРЕМЕ ПОНУДЕ</w:t>
      </w:r>
      <w:bookmarkEnd w:id="17"/>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F570CF">
          <w:headerReference w:type="default" r:id="rId14"/>
          <w:footerReference w:type="even" r:id="rId15"/>
          <w:footerReference w:type="default" r:id="rId16"/>
          <w:pgSz w:w="11906" w:h="16838"/>
          <w:pgMar w:top="851" w:right="1418" w:bottom="1304" w:left="1418" w:header="709" w:footer="709" w:gutter="0"/>
          <w:cols w:space="708"/>
          <w:docGrid w:linePitch="360"/>
        </w:sectPr>
      </w:pPr>
    </w:p>
    <w:p w:rsidR="002D5B2C" w:rsidRPr="00AE1407" w:rsidRDefault="00A91B00" w:rsidP="00A91B00">
      <w:pPr>
        <w:pStyle w:val="Heading2"/>
        <w:ind w:left="720"/>
        <w:rPr>
          <w:noProof/>
        </w:rPr>
      </w:pPr>
      <w:bookmarkStart w:id="18" w:name="_Toc389222704"/>
      <w:r>
        <w:rPr>
          <w:noProof/>
        </w:rPr>
        <w:lastRenderedPageBreak/>
        <w:t>11.</w:t>
      </w:r>
      <w:r w:rsidR="002D5B2C" w:rsidRPr="00AE1407">
        <w:rPr>
          <w:noProof/>
        </w:rPr>
        <w:t>ОБРАЗАЦ ПОНУДЕ</w:t>
      </w:r>
      <w:bookmarkEnd w:id="18"/>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394F5F">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394F5F" w:rsidRDefault="00394F5F" w:rsidP="005E2923">
            <w:pPr>
              <w:jc w:val="right"/>
              <w:rPr>
                <w:b/>
                <w:noProof/>
              </w:rPr>
            </w:pPr>
          </w:p>
          <w:p w:rsidR="005E2923" w:rsidRPr="00394F5F" w:rsidRDefault="00394F5F" w:rsidP="00A91B00">
            <w:r w:rsidRPr="00394F5F">
              <w:rPr>
                <w:noProof/>
                <w:lang w:val="sr-Cyrl-RS"/>
              </w:rPr>
              <w:t>Н</w:t>
            </w:r>
            <w:r w:rsidRPr="00394F5F">
              <w:rPr>
                <w:noProof/>
              </w:rPr>
              <w:t xml:space="preserve">абавка </w:t>
            </w:r>
            <w:r w:rsidRPr="00394F5F">
              <w:rPr>
                <w:lang w:val="sr-Cyrl-BA"/>
              </w:rPr>
              <w:t>пластике за потребе Клиничког центра Војводине</w:t>
            </w:r>
            <w:r w:rsidR="00012291">
              <w:rPr>
                <w:lang w:val="sr-Cyrl-BA"/>
              </w:rPr>
              <w:t>,</w:t>
            </w:r>
            <w:r w:rsidR="00A91B00">
              <w:rPr>
                <w:lang w:val="sr-Latn-RS"/>
              </w:rPr>
              <w:t xml:space="preserve"> </w:t>
            </w:r>
            <w:r w:rsidR="00012291">
              <w:rPr>
                <w:lang w:val="sr-Cyrl-BA"/>
              </w:rPr>
              <w:t>бр.</w:t>
            </w:r>
            <w:r>
              <w:rPr>
                <w:lang w:val="sr-Cyrl-BA"/>
              </w:rPr>
              <w:t xml:space="preserve"> ЈН 10</w:t>
            </w:r>
            <w:r w:rsidR="00FA69E3">
              <w:rPr>
                <w:lang w:val="sr-Latn-RS"/>
              </w:rPr>
              <w:t>5</w:t>
            </w:r>
            <w:r>
              <w:rPr>
                <w:lang w:val="sr-Cyrl-BA"/>
              </w:rPr>
              <w:t>-14-М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5E2923">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00394F5F" w:rsidRPr="00394F5F">
              <w:rPr>
                <w:noProof/>
              </w:rPr>
              <w:t xml:space="preserve">не може бити краћи од </w:t>
            </w:r>
            <w:r w:rsidR="00394F5F" w:rsidRPr="00394F5F">
              <w:rPr>
                <w:noProof/>
                <w:lang w:val="sr-Cyrl-RS"/>
              </w:rPr>
              <w:t>6</w:t>
            </w:r>
            <w:r w:rsidRPr="00394F5F">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C16EAE" w:rsidRDefault="005E2923" w:rsidP="005E2923">
            <w:pPr>
              <w:rPr>
                <w:noProof/>
                <w:highlight w:val="yellow"/>
                <w:lang w:val="sr-Cyrl-RS"/>
              </w:rPr>
            </w:pPr>
            <w:r w:rsidRPr="00C16EAE">
              <w:rPr>
                <w:noProof/>
              </w:rPr>
              <w:t>Начин и услови плаћања</w:t>
            </w:r>
            <w:r w:rsidR="00C16EAE">
              <w:rPr>
                <w:noProof/>
                <w:lang w:val="sr-Cyrl-RS"/>
              </w:rPr>
              <w:t>:</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3A44DD" w:rsidRDefault="00C16EAE" w:rsidP="005E2923">
            <w:pPr>
              <w:rPr>
                <w:noProof/>
                <w:lang w:val="sr-Cyrl-RS"/>
              </w:rPr>
            </w:pPr>
            <w:r>
              <w:rPr>
                <w:noProof/>
              </w:rPr>
              <w:t>Рок и</w:t>
            </w:r>
            <w:r>
              <w:rPr>
                <w:noProof/>
                <w:lang w:val="sr-Cyrl-RS"/>
              </w:rPr>
              <w:t>споруке</w:t>
            </w:r>
            <w:r w:rsidR="003A44DD">
              <w:rPr>
                <w:noProof/>
                <w:lang w:val="sr-Cyrl-RS"/>
              </w:rPr>
              <w:t>:</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C16EAE" w:rsidRDefault="00012291" w:rsidP="00F82B85">
            <w:pPr>
              <w:rPr>
                <w:noProof/>
                <w:lang w:val="sr-Cyrl-RS"/>
              </w:rPr>
            </w:pPr>
            <w:r>
              <w:rPr>
                <w:noProof/>
                <w:lang w:val="sr-Cyrl-RS"/>
              </w:rPr>
              <w:t>Друго</w:t>
            </w:r>
            <w:r w:rsidR="003A44DD">
              <w:rPr>
                <w:noProof/>
                <w:lang w:val="sr-Cyrl-RS"/>
              </w:rPr>
              <w:t>:</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012291" w:rsidRDefault="0049524C">
            <w:pPr>
              <w:autoSpaceDE w:val="0"/>
              <w:autoSpaceDN w:val="0"/>
              <w:adjustRightInd w:val="0"/>
              <w:jc w:val="center"/>
              <w:rPr>
                <w:noProof/>
              </w:rPr>
            </w:pPr>
            <w:r w:rsidRPr="00012291">
              <w:rPr>
                <w:noProof/>
              </w:rPr>
              <w:t>Произвођач</w:t>
            </w:r>
          </w:p>
          <w:p w:rsidR="0049524C" w:rsidRPr="00012291" w:rsidRDefault="0049524C">
            <w:pPr>
              <w:autoSpaceDE w:val="0"/>
              <w:autoSpaceDN w:val="0"/>
              <w:adjustRightInd w:val="0"/>
              <w:jc w:val="center"/>
              <w:rPr>
                <w:noProof/>
              </w:rPr>
            </w:pPr>
            <w:r w:rsidRPr="00012291">
              <w:rPr>
                <w:noProof/>
              </w:rPr>
              <w:t>(за ставке за које је то могуће попунити)</w:t>
            </w:r>
          </w:p>
        </w:tc>
        <w:tc>
          <w:tcPr>
            <w:tcW w:w="1984" w:type="dxa"/>
            <w:vAlign w:val="center"/>
          </w:tcPr>
          <w:p w:rsidR="0049524C" w:rsidRPr="00012291" w:rsidRDefault="0049524C">
            <w:pPr>
              <w:autoSpaceDE w:val="0"/>
              <w:autoSpaceDN w:val="0"/>
              <w:adjustRightInd w:val="0"/>
              <w:jc w:val="center"/>
              <w:rPr>
                <w:noProof/>
              </w:rPr>
            </w:pPr>
            <w:r w:rsidRPr="00012291">
              <w:rPr>
                <w:noProof/>
              </w:rPr>
              <w:t>Напомена</w:t>
            </w:r>
          </w:p>
          <w:p w:rsidR="0049524C" w:rsidRPr="00012291" w:rsidRDefault="0049524C">
            <w:pPr>
              <w:autoSpaceDE w:val="0"/>
              <w:autoSpaceDN w:val="0"/>
              <w:adjustRightInd w:val="0"/>
              <w:jc w:val="center"/>
              <w:rPr>
                <w:noProof/>
              </w:rPr>
            </w:pPr>
            <w:r w:rsidRPr="00012291">
              <w:rPr>
                <w:noProof/>
              </w:rPr>
              <w:t>(уколико их понуђач има за одређене ставке)</w:t>
            </w:r>
          </w:p>
        </w:tc>
      </w:tr>
      <w:tr w:rsidR="005E2923" w:rsidRPr="00AE1407" w:rsidTr="005F53E4">
        <w:trPr>
          <w:trHeight w:val="288"/>
        </w:trPr>
        <w:tc>
          <w:tcPr>
            <w:tcW w:w="569" w:type="dxa"/>
          </w:tcPr>
          <w:p w:rsidR="005E2923" w:rsidRPr="00C1063C" w:rsidRDefault="00C1063C" w:rsidP="005E2923">
            <w:pPr>
              <w:autoSpaceDE w:val="0"/>
              <w:autoSpaceDN w:val="0"/>
              <w:adjustRightInd w:val="0"/>
              <w:jc w:val="center"/>
              <w:rPr>
                <w:noProof/>
              </w:rPr>
            </w:pPr>
            <w:r w:rsidRPr="00C1063C">
              <w:rPr>
                <w:noProof/>
              </w:rPr>
              <w:t>1</w:t>
            </w:r>
          </w:p>
        </w:tc>
        <w:tc>
          <w:tcPr>
            <w:tcW w:w="3005"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1134"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1227"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2410" w:type="dxa"/>
          </w:tcPr>
          <w:p w:rsidR="005E2923" w:rsidRPr="00AE1407" w:rsidRDefault="005E2923" w:rsidP="005E2923">
            <w:pPr>
              <w:autoSpaceDE w:val="0"/>
              <w:autoSpaceDN w:val="0"/>
              <w:adjustRightInd w:val="0"/>
              <w:jc w:val="center"/>
              <w:rPr>
                <w:noProof/>
                <w:lang w:val="en-US"/>
              </w:rPr>
            </w:pPr>
            <w:r w:rsidRPr="00AE1407">
              <w:rPr>
                <w:noProof/>
                <w:lang w:val="en-US"/>
              </w:rPr>
              <w:t>5</w:t>
            </w:r>
          </w:p>
        </w:tc>
        <w:tc>
          <w:tcPr>
            <w:tcW w:w="1417" w:type="dxa"/>
          </w:tcPr>
          <w:p w:rsidR="005E2923" w:rsidRPr="00AE1407" w:rsidRDefault="005E2923" w:rsidP="005E2923">
            <w:pPr>
              <w:autoSpaceDE w:val="0"/>
              <w:autoSpaceDN w:val="0"/>
              <w:adjustRightInd w:val="0"/>
              <w:jc w:val="center"/>
              <w:rPr>
                <w:noProof/>
                <w:lang w:val="en-US"/>
              </w:rPr>
            </w:pPr>
            <w:r w:rsidRPr="00AE1407">
              <w:rPr>
                <w:noProof/>
                <w:lang w:val="en-US"/>
              </w:rPr>
              <w:t>6</w:t>
            </w:r>
          </w:p>
        </w:tc>
        <w:tc>
          <w:tcPr>
            <w:tcW w:w="1608" w:type="dxa"/>
          </w:tcPr>
          <w:p w:rsidR="005E2923" w:rsidRPr="00AE1407" w:rsidRDefault="005E2923" w:rsidP="005E2923">
            <w:pPr>
              <w:autoSpaceDE w:val="0"/>
              <w:autoSpaceDN w:val="0"/>
              <w:adjustRightInd w:val="0"/>
              <w:jc w:val="center"/>
              <w:rPr>
                <w:noProof/>
                <w:lang w:val="en-US"/>
              </w:rPr>
            </w:pPr>
            <w:r w:rsidRPr="00AE1407">
              <w:rPr>
                <w:noProof/>
                <w:lang w:val="en-US"/>
              </w:rPr>
              <w:t>7</w:t>
            </w:r>
          </w:p>
        </w:tc>
        <w:tc>
          <w:tcPr>
            <w:tcW w:w="1984" w:type="dxa"/>
          </w:tcPr>
          <w:p w:rsidR="005E2923" w:rsidRPr="00AE1407" w:rsidRDefault="005E2923" w:rsidP="005E2923">
            <w:pPr>
              <w:autoSpaceDE w:val="0"/>
              <w:autoSpaceDN w:val="0"/>
              <w:adjustRightInd w:val="0"/>
              <w:jc w:val="center"/>
              <w:rPr>
                <w:noProof/>
              </w:rPr>
            </w:pPr>
            <w:r w:rsidRPr="00AE1407">
              <w:rPr>
                <w:noProof/>
              </w:rPr>
              <w:t>8</w:t>
            </w:r>
          </w:p>
        </w:tc>
        <w:tc>
          <w:tcPr>
            <w:tcW w:w="1984" w:type="dxa"/>
          </w:tcPr>
          <w:p w:rsidR="005E2923" w:rsidRPr="00AE1407" w:rsidRDefault="005E2923" w:rsidP="005E2923">
            <w:pPr>
              <w:autoSpaceDE w:val="0"/>
              <w:autoSpaceDN w:val="0"/>
              <w:adjustRightInd w:val="0"/>
              <w:jc w:val="center"/>
              <w:rPr>
                <w:noProof/>
              </w:rPr>
            </w:pPr>
            <w:r w:rsidRPr="00AE1407">
              <w:rPr>
                <w:noProof/>
              </w:rPr>
              <w:t>9</w:t>
            </w: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lang w:val="en-US"/>
              </w:rPr>
            </w:pPr>
            <w:r w:rsidRPr="00AE1407">
              <w:rPr>
                <w:noProof/>
                <w:lang w:val="en-US"/>
              </w:rPr>
              <w:t>1</w:t>
            </w:r>
          </w:p>
        </w:tc>
        <w:tc>
          <w:tcPr>
            <w:tcW w:w="3005" w:type="dxa"/>
            <w:vAlign w:val="bottom"/>
          </w:tcPr>
          <w:p w:rsidR="00012291" w:rsidRPr="00012291" w:rsidRDefault="00012291" w:rsidP="003E501C">
            <w:pPr>
              <w:rPr>
                <w:noProof/>
                <w:color w:val="000000"/>
                <w:sz w:val="22"/>
                <w:szCs w:val="22"/>
              </w:rPr>
            </w:pPr>
            <w:r w:rsidRPr="00012291">
              <w:rPr>
                <w:noProof/>
                <w:color w:val="000000"/>
                <w:sz w:val="22"/>
                <w:szCs w:val="22"/>
              </w:rPr>
              <w:t>Б</w:t>
            </w:r>
            <w:r w:rsidRPr="00012291">
              <w:rPr>
                <w:noProof/>
                <w:color w:val="000000"/>
                <w:sz w:val="22"/>
                <w:szCs w:val="22"/>
                <w:lang w:val="sr-Cyrl-CS"/>
              </w:rPr>
              <w:t xml:space="preserve">рисач за прозоре </w:t>
            </w:r>
            <w:r w:rsidRPr="00012291">
              <w:rPr>
                <w:noProof/>
                <w:color w:val="000000"/>
                <w:sz w:val="22"/>
                <w:szCs w:val="22"/>
              </w:rPr>
              <w:t xml:space="preserve"> </w:t>
            </w:r>
            <w:r w:rsidRPr="00012291">
              <w:rPr>
                <w:noProof/>
                <w:color w:val="000000"/>
                <w:sz w:val="22"/>
                <w:szCs w:val="22"/>
                <w:lang w:val="sr-Latn-CS"/>
              </w:rPr>
              <w:t xml:space="preserve">INOX </w:t>
            </w:r>
            <w:r w:rsidRPr="00012291">
              <w:rPr>
                <w:noProof/>
                <w:color w:val="000000"/>
                <w:sz w:val="22"/>
                <w:szCs w:val="22"/>
              </w:rPr>
              <w:t xml:space="preserve"> ширине 45цм са дршком</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1</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lang w:val="en-US"/>
              </w:rPr>
            </w:pPr>
            <w:r w:rsidRPr="00AE1407">
              <w:rPr>
                <w:noProof/>
                <w:lang w:val="en-US"/>
              </w:rPr>
              <w:t>2</w:t>
            </w:r>
          </w:p>
        </w:tc>
        <w:tc>
          <w:tcPr>
            <w:tcW w:w="3005" w:type="dxa"/>
            <w:vAlign w:val="bottom"/>
          </w:tcPr>
          <w:p w:rsidR="00012291" w:rsidRPr="00012291" w:rsidRDefault="00012291" w:rsidP="00012291">
            <w:pPr>
              <w:rPr>
                <w:noProof/>
                <w:color w:val="000000"/>
                <w:sz w:val="22"/>
                <w:szCs w:val="22"/>
              </w:rPr>
            </w:pPr>
            <w:r w:rsidRPr="00012291">
              <w:rPr>
                <w:noProof/>
                <w:color w:val="000000"/>
                <w:sz w:val="22"/>
                <w:szCs w:val="22"/>
              </w:rPr>
              <w:t>Крпа бриско  (ЕКО) мин 180 гр</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lang w:val="en-US"/>
              </w:rPr>
            </w:pPr>
            <w:r w:rsidRPr="00AE1407">
              <w:rPr>
                <w:noProof/>
                <w:lang w:val="en-US"/>
              </w:rPr>
              <w:t>3</w:t>
            </w:r>
          </w:p>
        </w:tc>
        <w:tc>
          <w:tcPr>
            <w:tcW w:w="3005" w:type="dxa"/>
            <w:vAlign w:val="bottom"/>
          </w:tcPr>
          <w:p w:rsidR="00012291" w:rsidRPr="00012291" w:rsidRDefault="00012291" w:rsidP="003E501C">
            <w:pPr>
              <w:rPr>
                <w:noProof/>
                <w:color w:val="000000"/>
                <w:sz w:val="22"/>
                <w:szCs w:val="22"/>
              </w:rPr>
            </w:pPr>
            <w:r w:rsidRPr="00012291">
              <w:rPr>
                <w:noProof/>
                <w:color w:val="000000"/>
                <w:sz w:val="22"/>
                <w:szCs w:val="22"/>
              </w:rPr>
              <w:t>Бубрежњак ПВЦ  240X40</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012291" w:rsidRDefault="00C8625A" w:rsidP="003E501C">
            <w:pPr>
              <w:jc w:val="center"/>
              <w:rPr>
                <w:noProof/>
                <w:sz w:val="22"/>
                <w:szCs w:val="22"/>
              </w:rPr>
            </w:pPr>
            <w:r>
              <w:rPr>
                <w:noProof/>
                <w:sz w:val="22"/>
                <w:szCs w:val="22"/>
                <w:lang w:val="sr-Cyrl-RS"/>
              </w:rPr>
              <w:t>8</w:t>
            </w:r>
            <w:r w:rsidR="00012291" w:rsidRPr="00012291">
              <w:rPr>
                <w:noProof/>
                <w:sz w:val="22"/>
                <w:szCs w:val="22"/>
              </w:rPr>
              <w:t>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lang w:val="en-US"/>
              </w:rPr>
            </w:pPr>
            <w:r w:rsidRPr="00AE1407">
              <w:rPr>
                <w:noProof/>
                <w:lang w:val="en-US"/>
              </w:rPr>
              <w:t>4</w:t>
            </w:r>
          </w:p>
        </w:tc>
        <w:tc>
          <w:tcPr>
            <w:tcW w:w="3005" w:type="dxa"/>
            <w:vAlign w:val="bottom"/>
          </w:tcPr>
          <w:p w:rsidR="00012291" w:rsidRPr="00012291" w:rsidRDefault="00012291" w:rsidP="003E501C">
            <w:pPr>
              <w:rPr>
                <w:noProof/>
                <w:color w:val="000000"/>
                <w:sz w:val="22"/>
                <w:szCs w:val="22"/>
              </w:rPr>
            </w:pPr>
            <w:r w:rsidRPr="00012291">
              <w:rPr>
                <w:noProof/>
                <w:color w:val="000000"/>
                <w:sz w:val="22"/>
                <w:szCs w:val="22"/>
                <w:lang w:val="sr-Cyrl-CS"/>
              </w:rPr>
              <w:t xml:space="preserve">Буре </w:t>
            </w:r>
            <w:r w:rsidRPr="00012291">
              <w:rPr>
                <w:noProof/>
                <w:color w:val="000000"/>
                <w:sz w:val="22"/>
                <w:szCs w:val="22"/>
              </w:rPr>
              <w:t xml:space="preserve">30 </w:t>
            </w:r>
            <w:r w:rsidRPr="00012291">
              <w:rPr>
                <w:noProof/>
                <w:color w:val="000000"/>
                <w:sz w:val="22"/>
                <w:szCs w:val="22"/>
                <w:lang w:val="sr-Cyrl-CS"/>
              </w:rPr>
              <w:t>Лит</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8</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lang w:val="en-US"/>
              </w:rPr>
            </w:pPr>
            <w:r w:rsidRPr="00AE1407">
              <w:rPr>
                <w:noProof/>
                <w:lang w:val="en-US"/>
              </w:rPr>
              <w:t>5</w:t>
            </w:r>
          </w:p>
        </w:tc>
        <w:tc>
          <w:tcPr>
            <w:tcW w:w="3005" w:type="dxa"/>
            <w:vAlign w:val="bottom"/>
          </w:tcPr>
          <w:p w:rsidR="00012291" w:rsidRPr="00012291" w:rsidRDefault="00012291" w:rsidP="003E501C">
            <w:pPr>
              <w:rPr>
                <w:noProof/>
                <w:color w:val="000000"/>
                <w:sz w:val="22"/>
                <w:szCs w:val="22"/>
              </w:rPr>
            </w:pPr>
            <w:r w:rsidRPr="00012291">
              <w:rPr>
                <w:noProof/>
                <w:color w:val="000000"/>
                <w:sz w:val="22"/>
                <w:szCs w:val="22"/>
                <w:lang w:val="sr-Cyrl-CS"/>
              </w:rPr>
              <w:t>Буре 5</w:t>
            </w:r>
            <w:r w:rsidRPr="00012291">
              <w:rPr>
                <w:noProof/>
                <w:color w:val="000000"/>
                <w:sz w:val="22"/>
                <w:szCs w:val="22"/>
              </w:rPr>
              <w:t xml:space="preserve">0 </w:t>
            </w:r>
            <w:r w:rsidRPr="00012291">
              <w:rPr>
                <w:noProof/>
                <w:color w:val="000000"/>
                <w:sz w:val="22"/>
                <w:szCs w:val="22"/>
                <w:lang w:val="sr-Cyrl-CS"/>
              </w:rPr>
              <w:t>Лит</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012291" w:rsidRDefault="00012291" w:rsidP="003E501C">
            <w:pPr>
              <w:jc w:val="center"/>
              <w:rPr>
                <w:noProof/>
                <w:sz w:val="22"/>
                <w:szCs w:val="22"/>
              </w:rPr>
            </w:pPr>
            <w:r w:rsidRPr="00012291">
              <w:rPr>
                <w:noProof/>
                <w:sz w:val="22"/>
                <w:szCs w:val="22"/>
              </w:rPr>
              <w:t>2</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rPr>
            </w:pPr>
            <w:r w:rsidRPr="00AE1407">
              <w:rPr>
                <w:noProof/>
              </w:rPr>
              <w:t>6</w:t>
            </w:r>
          </w:p>
        </w:tc>
        <w:tc>
          <w:tcPr>
            <w:tcW w:w="3005" w:type="dxa"/>
            <w:vAlign w:val="bottom"/>
          </w:tcPr>
          <w:p w:rsidR="00012291" w:rsidRPr="00012291" w:rsidRDefault="00012291" w:rsidP="003E501C">
            <w:pPr>
              <w:rPr>
                <w:noProof/>
                <w:color w:val="000000"/>
                <w:sz w:val="22"/>
                <w:szCs w:val="22"/>
              </w:rPr>
            </w:pPr>
            <w:r w:rsidRPr="00012291">
              <w:rPr>
                <w:noProof/>
                <w:color w:val="000000"/>
                <w:sz w:val="22"/>
                <w:szCs w:val="22"/>
                <w:lang w:val="sr-Cyrl-CS"/>
              </w:rPr>
              <w:t>Буре 75</w:t>
            </w:r>
            <w:r w:rsidRPr="00012291">
              <w:rPr>
                <w:noProof/>
                <w:color w:val="000000"/>
                <w:sz w:val="22"/>
                <w:szCs w:val="22"/>
              </w:rPr>
              <w:t xml:space="preserve"> </w:t>
            </w:r>
            <w:r w:rsidRPr="00012291">
              <w:rPr>
                <w:noProof/>
                <w:color w:val="000000"/>
                <w:sz w:val="22"/>
                <w:szCs w:val="22"/>
                <w:lang w:val="sr-Cyrl-CS"/>
              </w:rPr>
              <w:t>Лит</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C8625A" w:rsidRDefault="00C8625A" w:rsidP="00C8625A">
            <w:pPr>
              <w:jc w:val="center"/>
              <w:rPr>
                <w:noProof/>
                <w:sz w:val="22"/>
                <w:szCs w:val="22"/>
                <w:lang w:val="sr-Cyrl-RS"/>
              </w:rPr>
            </w:pPr>
            <w:r>
              <w:rPr>
                <w:noProof/>
                <w:sz w:val="22"/>
                <w:szCs w:val="22"/>
                <w:lang w:val="sr-Cyrl-RS"/>
              </w:rPr>
              <w:t>1</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rPr>
            </w:pPr>
            <w:r w:rsidRPr="00AE1407">
              <w:rPr>
                <w:noProof/>
              </w:rPr>
              <w:t>7</w:t>
            </w:r>
          </w:p>
        </w:tc>
        <w:tc>
          <w:tcPr>
            <w:tcW w:w="3005" w:type="dxa"/>
            <w:vAlign w:val="bottom"/>
          </w:tcPr>
          <w:p w:rsidR="00012291" w:rsidRPr="00012291" w:rsidRDefault="00012291" w:rsidP="003E501C">
            <w:pPr>
              <w:rPr>
                <w:noProof/>
                <w:color w:val="000000"/>
                <w:sz w:val="22"/>
                <w:szCs w:val="22"/>
                <w:lang w:val="sr-Cyrl-CS"/>
              </w:rPr>
            </w:pPr>
            <w:r w:rsidRPr="00012291">
              <w:rPr>
                <w:noProof/>
                <w:color w:val="000000"/>
                <w:sz w:val="22"/>
                <w:szCs w:val="22"/>
                <w:lang w:val="sr-Cyrl-CS"/>
              </w:rPr>
              <w:t xml:space="preserve">Чинија за чорбу </w:t>
            </w:r>
            <w:r w:rsidRPr="00012291">
              <w:rPr>
                <w:noProof/>
                <w:color w:val="000000"/>
                <w:sz w:val="22"/>
                <w:szCs w:val="22"/>
              </w:rPr>
              <w:t xml:space="preserve"> 0.8</w:t>
            </w:r>
            <w:r w:rsidRPr="00012291">
              <w:rPr>
                <w:noProof/>
                <w:color w:val="000000"/>
                <w:sz w:val="22"/>
                <w:szCs w:val="22"/>
                <w:lang w:val="sr-Cyrl-CS"/>
              </w:rPr>
              <w:t>Л</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012291" w:rsidRDefault="00C8625A" w:rsidP="003E501C">
            <w:pPr>
              <w:jc w:val="center"/>
              <w:rPr>
                <w:noProof/>
                <w:sz w:val="22"/>
                <w:szCs w:val="22"/>
              </w:rPr>
            </w:pPr>
            <w:r>
              <w:rPr>
                <w:noProof/>
                <w:sz w:val="22"/>
                <w:szCs w:val="22"/>
                <w:lang w:val="sr-Cyrl-RS"/>
              </w:rPr>
              <w:t>2</w:t>
            </w:r>
            <w:r w:rsidR="00012291" w:rsidRPr="00012291">
              <w:rPr>
                <w:noProof/>
                <w:sz w:val="22"/>
                <w:szCs w:val="22"/>
              </w:rPr>
              <w:t>00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rPr>
            </w:pPr>
            <w:r w:rsidRPr="00AE1407">
              <w:rPr>
                <w:noProof/>
              </w:rPr>
              <w:t>8</w:t>
            </w:r>
          </w:p>
        </w:tc>
        <w:tc>
          <w:tcPr>
            <w:tcW w:w="3005" w:type="dxa"/>
            <w:vAlign w:val="bottom"/>
          </w:tcPr>
          <w:p w:rsidR="00012291" w:rsidRPr="00012291" w:rsidRDefault="00012291" w:rsidP="003E501C">
            <w:pPr>
              <w:rPr>
                <w:noProof/>
                <w:color w:val="000000"/>
                <w:sz w:val="22"/>
                <w:szCs w:val="22"/>
                <w:lang w:val="sr-Cyrl-CS"/>
              </w:rPr>
            </w:pPr>
            <w:r w:rsidRPr="00012291">
              <w:rPr>
                <w:noProof/>
                <w:color w:val="000000"/>
                <w:sz w:val="22"/>
                <w:szCs w:val="22"/>
                <w:lang w:val="sr-Cyrl-CS"/>
              </w:rPr>
              <w:t xml:space="preserve">Фајталица  </w:t>
            </w:r>
            <w:r w:rsidRPr="00012291">
              <w:rPr>
                <w:noProof/>
                <w:color w:val="000000"/>
                <w:sz w:val="22"/>
                <w:szCs w:val="22"/>
              </w:rPr>
              <w:t>1/2</w:t>
            </w:r>
            <w:r w:rsidRPr="00012291">
              <w:rPr>
                <w:noProof/>
                <w:color w:val="000000"/>
                <w:sz w:val="22"/>
                <w:szCs w:val="22"/>
                <w:lang w:val="sr-Cyrl-CS"/>
              </w:rPr>
              <w:t>Л</w:t>
            </w:r>
          </w:p>
        </w:tc>
        <w:tc>
          <w:tcPr>
            <w:tcW w:w="1134" w:type="dxa"/>
            <w:vAlign w:val="bottom"/>
          </w:tcPr>
          <w:p w:rsidR="00012291" w:rsidRPr="00012291" w:rsidRDefault="00012291" w:rsidP="003E501C">
            <w:pPr>
              <w:jc w:val="center"/>
              <w:rPr>
                <w:sz w:val="22"/>
                <w:szCs w:val="22"/>
              </w:rPr>
            </w:pPr>
            <w:r w:rsidRPr="00012291">
              <w:rPr>
                <w:noProof/>
                <w:color w:val="000000"/>
                <w:sz w:val="22"/>
                <w:szCs w:val="22"/>
              </w:rPr>
              <w:t>ком</w:t>
            </w:r>
          </w:p>
          <w:p w:rsidR="00012291" w:rsidRPr="00012291"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rPr>
            </w:pPr>
            <w:r w:rsidRPr="00AE1407">
              <w:rPr>
                <w:noProof/>
              </w:rPr>
              <w:t>9</w:t>
            </w:r>
          </w:p>
        </w:tc>
        <w:tc>
          <w:tcPr>
            <w:tcW w:w="3005" w:type="dxa"/>
            <w:vAlign w:val="bottom"/>
          </w:tcPr>
          <w:p w:rsidR="00012291" w:rsidRPr="00012291" w:rsidRDefault="00012291" w:rsidP="003E501C">
            <w:pPr>
              <w:rPr>
                <w:noProof/>
                <w:color w:val="000000"/>
                <w:sz w:val="22"/>
                <w:szCs w:val="22"/>
              </w:rPr>
            </w:pPr>
            <w:r w:rsidRPr="00012291">
              <w:rPr>
                <w:noProof/>
                <w:color w:val="000000"/>
                <w:sz w:val="22"/>
                <w:szCs w:val="22"/>
              </w:rPr>
              <w:t>Фолија самолепљива ролна 45 цм ширина, дезен - пескирано</w:t>
            </w:r>
          </w:p>
        </w:tc>
        <w:tc>
          <w:tcPr>
            <w:tcW w:w="1134" w:type="dxa"/>
            <w:vAlign w:val="bottom"/>
          </w:tcPr>
          <w:p w:rsidR="00012291" w:rsidRPr="00012291" w:rsidRDefault="00012291" w:rsidP="003E501C">
            <w:pPr>
              <w:jc w:val="center"/>
              <w:rPr>
                <w:noProof/>
                <w:color w:val="000000"/>
                <w:sz w:val="22"/>
                <w:szCs w:val="22"/>
                <w:lang w:val="sr-Cyrl-CS"/>
              </w:rPr>
            </w:pPr>
            <w:r w:rsidRPr="00012291">
              <w:rPr>
                <w:noProof/>
                <w:color w:val="000000"/>
                <w:sz w:val="22"/>
                <w:szCs w:val="22"/>
                <w:lang w:val="sr-Cyrl-CS"/>
              </w:rPr>
              <w:t>м</w:t>
            </w: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012291" w:rsidP="005E2923">
            <w:pPr>
              <w:autoSpaceDE w:val="0"/>
              <w:autoSpaceDN w:val="0"/>
              <w:adjustRightInd w:val="0"/>
              <w:jc w:val="center"/>
              <w:rPr>
                <w:noProof/>
              </w:rPr>
            </w:pPr>
            <w:r w:rsidRPr="00AE1407">
              <w:rPr>
                <w:noProof/>
              </w:rPr>
              <w:t>10</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lang w:val="sr-Cyrl-CS"/>
              </w:rPr>
              <w:t>Фриго кутија</w:t>
            </w:r>
            <w:r w:rsidRPr="00F74CDE">
              <w:rPr>
                <w:noProof/>
                <w:color w:val="000000"/>
                <w:sz w:val="22"/>
                <w:szCs w:val="22"/>
              </w:rPr>
              <w:t xml:space="preserve"> 3.6Л са поклопцем четвртаста</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012291" w:rsidP="003E501C">
            <w:pPr>
              <w:jc w:val="center"/>
              <w:rPr>
                <w:noProof/>
                <w:sz w:val="22"/>
                <w:szCs w:val="22"/>
                <w:lang w:val="sr-Cyrl-RS"/>
              </w:rPr>
            </w:pPr>
            <w:r w:rsidRPr="00F74CDE">
              <w:rPr>
                <w:noProof/>
                <w:sz w:val="22"/>
                <w:szCs w:val="22"/>
              </w:rPr>
              <w:t>2</w:t>
            </w:r>
            <w:r w:rsidR="00C8625A">
              <w:rPr>
                <w:noProof/>
                <w:sz w:val="22"/>
                <w:szCs w:val="22"/>
                <w:lang w:val="sr-Cyrl-RS"/>
              </w:rPr>
              <w:t>5</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11</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lang w:val="sr-Cyrl-CS"/>
              </w:rPr>
              <w:t>Спреј против летећих инсеката Рајд</w:t>
            </w:r>
            <w:r w:rsidRPr="00F74CDE">
              <w:rPr>
                <w:noProof/>
                <w:color w:val="000000"/>
                <w:sz w:val="22"/>
                <w:szCs w:val="22"/>
              </w:rPr>
              <w:t xml:space="preserve"> или одговарајуће</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15</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12</w:t>
            </w:r>
          </w:p>
        </w:tc>
        <w:tc>
          <w:tcPr>
            <w:tcW w:w="3005" w:type="dxa"/>
            <w:vAlign w:val="bottom"/>
          </w:tcPr>
          <w:p w:rsidR="00012291" w:rsidRPr="00F74CDE" w:rsidRDefault="00012291" w:rsidP="00F74CDE">
            <w:pPr>
              <w:rPr>
                <w:noProof/>
                <w:color w:val="000000"/>
                <w:sz w:val="22"/>
                <w:szCs w:val="22"/>
              </w:rPr>
            </w:pPr>
            <w:r w:rsidRPr="00F74CDE">
              <w:rPr>
                <w:noProof/>
                <w:color w:val="000000"/>
                <w:sz w:val="22"/>
                <w:szCs w:val="22"/>
                <w:lang w:val="sr-Cyrl-CS"/>
              </w:rPr>
              <w:t>Канта за отпатке ПВЦ</w:t>
            </w:r>
            <w:r w:rsidRPr="00F74CDE">
              <w:rPr>
                <w:noProof/>
                <w:color w:val="000000"/>
                <w:sz w:val="22"/>
                <w:szCs w:val="22"/>
              </w:rPr>
              <w:t xml:space="preserve"> 50Л (клатно)</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13</w:t>
            </w:r>
          </w:p>
        </w:tc>
        <w:tc>
          <w:tcPr>
            <w:tcW w:w="3005" w:type="dxa"/>
            <w:vAlign w:val="bottom"/>
          </w:tcPr>
          <w:p w:rsidR="00012291" w:rsidRPr="00F74CDE" w:rsidRDefault="00012291" w:rsidP="003E501C">
            <w:pPr>
              <w:rPr>
                <w:sz w:val="22"/>
                <w:szCs w:val="22"/>
              </w:rPr>
            </w:pPr>
            <w:r w:rsidRPr="00F74CDE">
              <w:rPr>
                <w:noProof/>
                <w:color w:val="000000"/>
                <w:sz w:val="22"/>
                <w:szCs w:val="22"/>
                <w:lang w:val="sr-Cyrl-CS"/>
              </w:rPr>
              <w:t xml:space="preserve">Канта </w:t>
            </w:r>
            <w:r w:rsidRPr="00F74CDE">
              <w:rPr>
                <w:noProof/>
                <w:color w:val="000000"/>
                <w:sz w:val="22"/>
                <w:szCs w:val="22"/>
              </w:rPr>
              <w:t xml:space="preserve"> 5 ЛИТ. без поклопца</w:t>
            </w:r>
          </w:p>
          <w:p w:rsidR="00012291" w:rsidRPr="00F74CDE" w:rsidRDefault="00012291" w:rsidP="003E501C">
            <w:pPr>
              <w:rPr>
                <w:noProof/>
                <w:color w:val="000000"/>
                <w:sz w:val="22"/>
                <w:szCs w:val="22"/>
              </w:rPr>
            </w:pP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14</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K</w:t>
            </w:r>
            <w:r w:rsidRPr="00F74CDE">
              <w:rPr>
                <w:noProof/>
                <w:color w:val="000000"/>
                <w:sz w:val="22"/>
                <w:szCs w:val="22"/>
                <w:lang w:val="sr-Cyrl-CS"/>
              </w:rPr>
              <w:t>анта клатно</w:t>
            </w:r>
            <w:r w:rsidRPr="00F74CDE">
              <w:rPr>
                <w:noProof/>
                <w:color w:val="000000"/>
                <w:sz w:val="22"/>
                <w:szCs w:val="22"/>
              </w:rPr>
              <w:t xml:space="preserve"> 18</w:t>
            </w:r>
            <w:r w:rsidRPr="00F74CDE">
              <w:rPr>
                <w:noProof/>
                <w:color w:val="000000"/>
                <w:sz w:val="22"/>
                <w:szCs w:val="22"/>
                <w:lang w:val="sr-Cyrl-CS"/>
              </w:rPr>
              <w:t>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10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lastRenderedPageBreak/>
              <w:t>15</w:t>
            </w:r>
          </w:p>
        </w:tc>
        <w:tc>
          <w:tcPr>
            <w:tcW w:w="3005" w:type="dxa"/>
            <w:vAlign w:val="bottom"/>
          </w:tcPr>
          <w:p w:rsidR="00012291" w:rsidRPr="00F74CDE" w:rsidRDefault="00012291" w:rsidP="003E501C">
            <w:pPr>
              <w:rPr>
                <w:noProof/>
                <w:color w:val="000000"/>
                <w:sz w:val="22"/>
                <w:szCs w:val="22"/>
                <w:lang w:val="sr-Cyrl-CS"/>
              </w:rPr>
            </w:pPr>
            <w:r w:rsidRPr="00F74CDE">
              <w:rPr>
                <w:noProof/>
                <w:color w:val="000000"/>
                <w:sz w:val="22"/>
                <w:szCs w:val="22"/>
              </w:rPr>
              <w:t>K</w:t>
            </w:r>
            <w:r w:rsidRPr="00F74CDE">
              <w:rPr>
                <w:noProof/>
                <w:color w:val="000000"/>
                <w:sz w:val="22"/>
                <w:szCs w:val="22"/>
                <w:lang w:val="sr-Cyrl-CS"/>
              </w:rPr>
              <w:t xml:space="preserve">анта педалка  </w:t>
            </w:r>
            <w:r w:rsidRPr="00F74CDE">
              <w:rPr>
                <w:noProof/>
                <w:color w:val="000000"/>
                <w:sz w:val="22"/>
                <w:szCs w:val="22"/>
              </w:rPr>
              <w:t xml:space="preserve">17 </w:t>
            </w:r>
            <w:r w:rsidRPr="00F74CDE">
              <w:rPr>
                <w:noProof/>
                <w:color w:val="000000"/>
                <w:sz w:val="22"/>
                <w:szCs w:val="22"/>
                <w:lang w:val="sr-Cyrl-CS"/>
              </w:rPr>
              <w:t>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5</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16</w:t>
            </w:r>
          </w:p>
        </w:tc>
        <w:tc>
          <w:tcPr>
            <w:tcW w:w="3005" w:type="dxa"/>
            <w:vAlign w:val="bottom"/>
          </w:tcPr>
          <w:p w:rsidR="00012291" w:rsidRPr="00F74CDE" w:rsidRDefault="00012291" w:rsidP="003E501C">
            <w:pPr>
              <w:rPr>
                <w:noProof/>
                <w:color w:val="000000"/>
                <w:sz w:val="22"/>
                <w:szCs w:val="22"/>
                <w:lang w:val="sr-Cyrl-CS"/>
              </w:rPr>
            </w:pPr>
            <w:r w:rsidRPr="00F74CDE">
              <w:rPr>
                <w:noProof/>
                <w:color w:val="000000"/>
                <w:sz w:val="22"/>
                <w:szCs w:val="22"/>
              </w:rPr>
              <w:t>K</w:t>
            </w:r>
            <w:r w:rsidRPr="00F74CDE">
              <w:rPr>
                <w:noProof/>
                <w:color w:val="000000"/>
                <w:sz w:val="22"/>
                <w:szCs w:val="22"/>
                <w:lang w:val="sr-Cyrl-CS"/>
              </w:rPr>
              <w:t xml:space="preserve">анта за смеће педалка  </w:t>
            </w:r>
            <w:r w:rsidRPr="00F74CDE">
              <w:rPr>
                <w:noProof/>
                <w:color w:val="000000"/>
                <w:sz w:val="22"/>
                <w:szCs w:val="22"/>
              </w:rPr>
              <w:t xml:space="preserve">22 </w:t>
            </w:r>
            <w:r w:rsidRPr="00F74CDE">
              <w:rPr>
                <w:noProof/>
                <w:color w:val="000000"/>
                <w:sz w:val="22"/>
                <w:szCs w:val="22"/>
                <w:lang w:val="sr-Cyrl-CS"/>
              </w:rPr>
              <w:t>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355</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17</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K</w:t>
            </w:r>
            <w:r w:rsidRPr="00F74CDE">
              <w:rPr>
                <w:noProof/>
                <w:color w:val="000000"/>
                <w:sz w:val="22"/>
                <w:szCs w:val="22"/>
                <w:lang w:val="sr-Cyrl-CS"/>
              </w:rPr>
              <w:t>ашика трговачка велика</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2</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18</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K</w:t>
            </w:r>
            <w:r w:rsidRPr="00F74CDE">
              <w:rPr>
                <w:noProof/>
                <w:color w:val="000000"/>
                <w:sz w:val="22"/>
                <w:szCs w:val="22"/>
                <w:lang w:val="sr-Cyrl-CS"/>
              </w:rPr>
              <w:t xml:space="preserve">есе за замрзивач </w:t>
            </w:r>
            <w:r w:rsidRPr="00F74CDE">
              <w:rPr>
                <w:noProof/>
                <w:color w:val="000000"/>
                <w:sz w:val="22"/>
                <w:szCs w:val="22"/>
              </w:rPr>
              <w:t xml:space="preserve"> 2/30</w:t>
            </w:r>
          </w:p>
        </w:tc>
        <w:tc>
          <w:tcPr>
            <w:tcW w:w="1134" w:type="dxa"/>
            <w:vAlign w:val="bottom"/>
          </w:tcPr>
          <w:p w:rsidR="00012291" w:rsidRPr="00F74CDE" w:rsidRDefault="00012291" w:rsidP="003E501C">
            <w:pPr>
              <w:jc w:val="center"/>
              <w:rPr>
                <w:noProof/>
                <w:color w:val="000000"/>
                <w:sz w:val="22"/>
                <w:szCs w:val="22"/>
                <w:lang w:val="sr-Cyrl-CS"/>
              </w:rPr>
            </w:pPr>
            <w:r w:rsidRPr="00F74CDE">
              <w:rPr>
                <w:noProof/>
                <w:color w:val="000000"/>
                <w:sz w:val="22"/>
                <w:szCs w:val="22"/>
                <w:lang w:val="sr-Cyrl-CS"/>
              </w:rPr>
              <w:t>сет</w:t>
            </w:r>
          </w:p>
        </w:tc>
        <w:tc>
          <w:tcPr>
            <w:tcW w:w="1227" w:type="dxa"/>
            <w:vAlign w:val="bottom"/>
          </w:tcPr>
          <w:p w:rsidR="00012291" w:rsidRPr="00F74CDE" w:rsidRDefault="00C8625A" w:rsidP="003E501C">
            <w:pPr>
              <w:jc w:val="center"/>
              <w:rPr>
                <w:noProof/>
                <w:sz w:val="22"/>
                <w:szCs w:val="22"/>
              </w:rPr>
            </w:pPr>
            <w:r>
              <w:rPr>
                <w:noProof/>
                <w:sz w:val="22"/>
                <w:szCs w:val="22"/>
                <w:lang w:val="sr-Cyrl-RS"/>
              </w:rPr>
              <w:t>1</w:t>
            </w:r>
            <w:r w:rsidR="00012291" w:rsidRPr="00F74CDE">
              <w:rPr>
                <w:noProof/>
                <w:sz w:val="22"/>
                <w:szCs w:val="22"/>
              </w:rPr>
              <w:t>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19</w:t>
            </w:r>
          </w:p>
        </w:tc>
        <w:tc>
          <w:tcPr>
            <w:tcW w:w="3005" w:type="dxa"/>
            <w:vAlign w:val="bottom"/>
          </w:tcPr>
          <w:p w:rsidR="00012291" w:rsidRPr="00F74CDE" w:rsidRDefault="00012291" w:rsidP="003E501C">
            <w:pPr>
              <w:rPr>
                <w:noProof/>
                <w:color w:val="000000"/>
                <w:sz w:val="22"/>
                <w:szCs w:val="22"/>
                <w:lang w:val="sr-Cyrl-CS"/>
              </w:rPr>
            </w:pPr>
            <w:r w:rsidRPr="00F74CDE">
              <w:rPr>
                <w:noProof/>
                <w:color w:val="000000"/>
                <w:sz w:val="22"/>
                <w:szCs w:val="22"/>
              </w:rPr>
              <w:t>K</w:t>
            </w:r>
            <w:r w:rsidRPr="00F74CDE">
              <w:rPr>
                <w:noProof/>
                <w:color w:val="000000"/>
                <w:sz w:val="22"/>
                <w:szCs w:val="22"/>
                <w:lang w:val="sr-Cyrl-CS"/>
              </w:rPr>
              <w:t xml:space="preserve">офа са поклопцем </w:t>
            </w:r>
            <w:r w:rsidRPr="00F74CDE">
              <w:rPr>
                <w:noProof/>
                <w:color w:val="000000"/>
                <w:sz w:val="22"/>
                <w:szCs w:val="22"/>
              </w:rPr>
              <w:t xml:space="preserve"> 5.5 </w:t>
            </w:r>
            <w:r w:rsidRPr="00F74CDE">
              <w:rPr>
                <w:noProof/>
                <w:color w:val="000000"/>
                <w:sz w:val="22"/>
                <w:szCs w:val="22"/>
                <w:lang w:val="sr-Cyrl-CS"/>
              </w:rPr>
              <w:t>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20</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K</w:t>
            </w:r>
            <w:r w:rsidRPr="00F74CDE">
              <w:rPr>
                <w:noProof/>
                <w:color w:val="000000"/>
                <w:sz w:val="22"/>
                <w:szCs w:val="22"/>
                <w:lang w:val="sr-Cyrl-CS"/>
              </w:rPr>
              <w:t xml:space="preserve">офа </w:t>
            </w:r>
            <w:r w:rsidRPr="00F74CDE">
              <w:rPr>
                <w:noProof/>
                <w:color w:val="000000"/>
                <w:sz w:val="22"/>
                <w:szCs w:val="22"/>
              </w:rPr>
              <w:t xml:space="preserve"> 10</w:t>
            </w:r>
            <w:r w:rsidRPr="00F74CDE">
              <w:rPr>
                <w:noProof/>
                <w:color w:val="000000"/>
                <w:sz w:val="22"/>
                <w:szCs w:val="22"/>
                <w:lang w:val="sr-Cyrl-CS"/>
              </w:rPr>
              <w:t>Л са поклопцем</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18</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21</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K</w:t>
            </w:r>
            <w:r w:rsidRPr="00F74CDE">
              <w:rPr>
                <w:noProof/>
                <w:color w:val="000000"/>
                <w:sz w:val="22"/>
                <w:szCs w:val="22"/>
                <w:lang w:val="sr-Cyrl-CS"/>
              </w:rPr>
              <w:t xml:space="preserve">офа </w:t>
            </w:r>
            <w:r w:rsidRPr="00F74CDE">
              <w:rPr>
                <w:noProof/>
                <w:color w:val="000000"/>
                <w:sz w:val="22"/>
                <w:szCs w:val="22"/>
              </w:rPr>
              <w:t xml:space="preserve"> 14</w:t>
            </w:r>
            <w:r w:rsidRPr="00F74CDE">
              <w:rPr>
                <w:noProof/>
                <w:color w:val="000000"/>
                <w:sz w:val="22"/>
                <w:szCs w:val="22"/>
                <w:lang w:val="sr-Cyrl-CS"/>
              </w:rPr>
              <w:t>Л</w:t>
            </w:r>
            <w:r w:rsidRPr="00F74CDE">
              <w:rPr>
                <w:noProof/>
                <w:color w:val="000000"/>
                <w:sz w:val="22"/>
                <w:szCs w:val="22"/>
              </w:rPr>
              <w:t xml:space="preserve"> </w:t>
            </w:r>
            <w:r w:rsidRPr="00F74CDE">
              <w:rPr>
                <w:noProof/>
                <w:color w:val="000000"/>
                <w:sz w:val="22"/>
                <w:szCs w:val="22"/>
                <w:lang w:val="sr-Cyrl-CS"/>
              </w:rPr>
              <w:t>са поклопцем</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012291" w:rsidP="00C8625A">
            <w:pPr>
              <w:jc w:val="center"/>
              <w:rPr>
                <w:noProof/>
                <w:sz w:val="22"/>
                <w:szCs w:val="22"/>
                <w:lang w:val="sr-Cyrl-RS"/>
              </w:rPr>
            </w:pPr>
            <w:r w:rsidRPr="00F74CDE">
              <w:rPr>
                <w:noProof/>
                <w:sz w:val="22"/>
                <w:szCs w:val="22"/>
              </w:rPr>
              <w:t>1</w:t>
            </w:r>
            <w:r w:rsidR="00C8625A">
              <w:rPr>
                <w:noProof/>
                <w:sz w:val="22"/>
                <w:szCs w:val="22"/>
                <w:lang w:val="sr-Cyrl-RS"/>
              </w:rPr>
              <w:t>2</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22</w:t>
            </w:r>
          </w:p>
        </w:tc>
        <w:tc>
          <w:tcPr>
            <w:tcW w:w="3005" w:type="dxa"/>
            <w:vAlign w:val="bottom"/>
          </w:tcPr>
          <w:p w:rsidR="00012291" w:rsidRPr="00F74CDE" w:rsidRDefault="00012291" w:rsidP="003E501C">
            <w:pPr>
              <w:rPr>
                <w:sz w:val="22"/>
                <w:szCs w:val="22"/>
              </w:rPr>
            </w:pPr>
            <w:r w:rsidRPr="00F74CDE">
              <w:rPr>
                <w:noProof/>
                <w:color w:val="000000"/>
                <w:sz w:val="22"/>
                <w:szCs w:val="22"/>
              </w:rPr>
              <w:t>K</w:t>
            </w:r>
            <w:r w:rsidRPr="00F74CDE">
              <w:rPr>
                <w:noProof/>
                <w:color w:val="000000"/>
                <w:sz w:val="22"/>
                <w:szCs w:val="22"/>
                <w:lang w:val="sr-Cyrl-CS"/>
              </w:rPr>
              <w:t>офа 18</w:t>
            </w:r>
            <w:r w:rsidRPr="00F74CDE">
              <w:rPr>
                <w:noProof/>
                <w:color w:val="000000"/>
                <w:sz w:val="22"/>
                <w:szCs w:val="22"/>
              </w:rPr>
              <w:t xml:space="preserve"> ЛИТ. без поклопца</w:t>
            </w:r>
          </w:p>
          <w:p w:rsidR="00012291" w:rsidRPr="00F74CDE" w:rsidRDefault="00012291" w:rsidP="003E501C">
            <w:pPr>
              <w:rPr>
                <w:noProof/>
                <w:color w:val="000000"/>
                <w:sz w:val="22"/>
                <w:szCs w:val="22"/>
              </w:rPr>
            </w:pP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23</w:t>
            </w:r>
          </w:p>
        </w:tc>
        <w:tc>
          <w:tcPr>
            <w:tcW w:w="3005" w:type="dxa"/>
            <w:vAlign w:val="bottom"/>
          </w:tcPr>
          <w:p w:rsidR="00012291" w:rsidRPr="00F74CDE" w:rsidRDefault="00012291" w:rsidP="003E501C">
            <w:pPr>
              <w:rPr>
                <w:sz w:val="22"/>
                <w:szCs w:val="22"/>
              </w:rPr>
            </w:pPr>
            <w:r w:rsidRPr="00F74CDE">
              <w:rPr>
                <w:noProof/>
                <w:color w:val="000000"/>
                <w:sz w:val="22"/>
                <w:szCs w:val="22"/>
              </w:rPr>
              <w:t>K</w:t>
            </w:r>
            <w:r w:rsidRPr="00F74CDE">
              <w:rPr>
                <w:noProof/>
                <w:color w:val="000000"/>
                <w:sz w:val="22"/>
                <w:szCs w:val="22"/>
                <w:lang w:val="sr-Cyrl-CS"/>
              </w:rPr>
              <w:t xml:space="preserve">офа бриско </w:t>
            </w:r>
            <w:r w:rsidRPr="00F74CDE">
              <w:rPr>
                <w:noProof/>
                <w:color w:val="000000"/>
                <w:sz w:val="22"/>
                <w:szCs w:val="22"/>
              </w:rPr>
              <w:t>стандардна</w:t>
            </w:r>
          </w:p>
          <w:p w:rsidR="00012291" w:rsidRPr="00F74CDE" w:rsidRDefault="00012291" w:rsidP="003E501C">
            <w:pPr>
              <w:rPr>
                <w:noProof/>
                <w:color w:val="000000"/>
                <w:sz w:val="22"/>
                <w:szCs w:val="22"/>
              </w:rPr>
            </w:pP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12</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24</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K</w:t>
            </w:r>
            <w:r w:rsidRPr="00F74CDE">
              <w:rPr>
                <w:noProof/>
                <w:color w:val="000000"/>
                <w:sz w:val="22"/>
                <w:szCs w:val="22"/>
                <w:lang w:val="sr-Cyrl-CS"/>
              </w:rPr>
              <w:t xml:space="preserve">офа са поклопцем </w:t>
            </w:r>
            <w:r w:rsidRPr="00F74CDE">
              <w:rPr>
                <w:noProof/>
                <w:color w:val="000000"/>
                <w:sz w:val="22"/>
                <w:szCs w:val="22"/>
              </w:rPr>
              <w:t xml:space="preserve"> 18</w:t>
            </w:r>
            <w:r w:rsidRPr="00F74CDE">
              <w:rPr>
                <w:noProof/>
                <w:color w:val="000000"/>
                <w:sz w:val="22"/>
                <w:szCs w:val="22"/>
                <w:lang w:val="sr-Cyrl-CS"/>
              </w:rPr>
              <w:t>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012291" w:rsidP="003E501C">
            <w:pPr>
              <w:jc w:val="center"/>
              <w:rPr>
                <w:noProof/>
                <w:sz w:val="22"/>
                <w:szCs w:val="22"/>
                <w:lang w:val="sr-Cyrl-RS"/>
              </w:rPr>
            </w:pPr>
            <w:r w:rsidRPr="00F74CDE">
              <w:rPr>
                <w:noProof/>
                <w:sz w:val="22"/>
                <w:szCs w:val="22"/>
              </w:rPr>
              <w:t>3</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25</w:t>
            </w:r>
          </w:p>
        </w:tc>
        <w:tc>
          <w:tcPr>
            <w:tcW w:w="3005" w:type="dxa"/>
            <w:vAlign w:val="bottom"/>
          </w:tcPr>
          <w:p w:rsidR="00012291" w:rsidRPr="00F74CDE" w:rsidRDefault="00012291" w:rsidP="003E501C">
            <w:pPr>
              <w:rPr>
                <w:noProof/>
                <w:color w:val="000000"/>
                <w:sz w:val="22"/>
                <w:szCs w:val="22"/>
                <w:lang w:val="sr-Cyrl-CS"/>
              </w:rPr>
            </w:pPr>
            <w:r w:rsidRPr="00F74CDE">
              <w:rPr>
                <w:noProof/>
                <w:color w:val="000000"/>
                <w:sz w:val="22"/>
                <w:szCs w:val="22"/>
              </w:rPr>
              <w:t>K</w:t>
            </w:r>
            <w:r w:rsidRPr="00F74CDE">
              <w:rPr>
                <w:noProof/>
                <w:color w:val="000000"/>
                <w:sz w:val="22"/>
                <w:szCs w:val="22"/>
                <w:lang w:val="sr-Cyrl-CS"/>
              </w:rPr>
              <w:t xml:space="preserve">офа са поклопцем </w:t>
            </w:r>
            <w:r w:rsidRPr="00F74CDE">
              <w:rPr>
                <w:noProof/>
                <w:color w:val="000000"/>
                <w:sz w:val="22"/>
                <w:szCs w:val="22"/>
              </w:rPr>
              <w:t xml:space="preserve"> 3.3 </w:t>
            </w:r>
            <w:r w:rsidRPr="00F74CDE">
              <w:rPr>
                <w:noProof/>
                <w:color w:val="000000"/>
                <w:sz w:val="22"/>
                <w:szCs w:val="22"/>
                <w:lang w:val="sr-Cyrl-CS"/>
              </w:rPr>
              <w:t>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2</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26</w:t>
            </w:r>
          </w:p>
        </w:tc>
        <w:tc>
          <w:tcPr>
            <w:tcW w:w="3005" w:type="dxa"/>
            <w:vAlign w:val="bottom"/>
          </w:tcPr>
          <w:p w:rsidR="00012291" w:rsidRPr="00F74CDE" w:rsidRDefault="00012291" w:rsidP="00F74CDE">
            <w:pPr>
              <w:rPr>
                <w:noProof/>
                <w:color w:val="000000"/>
                <w:sz w:val="22"/>
                <w:szCs w:val="22"/>
              </w:rPr>
            </w:pPr>
            <w:r w:rsidRPr="00F74CDE">
              <w:rPr>
                <w:noProof/>
                <w:color w:val="000000"/>
                <w:sz w:val="22"/>
                <w:szCs w:val="22"/>
              </w:rPr>
              <w:t>K</w:t>
            </w:r>
            <w:r w:rsidRPr="00F74CDE">
              <w:rPr>
                <w:noProof/>
                <w:color w:val="000000"/>
                <w:sz w:val="22"/>
                <w:szCs w:val="22"/>
                <w:lang w:val="sr-Cyrl-CS"/>
              </w:rPr>
              <w:t>орито четвртасто мало</w:t>
            </w:r>
            <w:r w:rsidRPr="00F74CDE">
              <w:rPr>
                <w:noProof/>
                <w:color w:val="000000"/>
                <w:sz w:val="22"/>
                <w:szCs w:val="22"/>
              </w:rPr>
              <w:t xml:space="preserve"> мин демензија (40x80x20)</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27</w:t>
            </w:r>
          </w:p>
        </w:tc>
        <w:tc>
          <w:tcPr>
            <w:tcW w:w="3005" w:type="dxa"/>
            <w:vAlign w:val="bottom"/>
          </w:tcPr>
          <w:p w:rsidR="00012291" w:rsidRPr="00C8625A" w:rsidRDefault="00012291" w:rsidP="003E501C">
            <w:pPr>
              <w:rPr>
                <w:noProof/>
                <w:color w:val="000000"/>
                <w:sz w:val="22"/>
                <w:szCs w:val="22"/>
                <w:lang w:val="sr-Cyrl-RS"/>
              </w:rPr>
            </w:pPr>
            <w:r w:rsidRPr="00F74CDE">
              <w:rPr>
                <w:noProof/>
                <w:color w:val="000000"/>
                <w:sz w:val="22"/>
                <w:szCs w:val="22"/>
              </w:rPr>
              <w:t>ПВЦ корпа шупљикава са ручкама за чист веш</w:t>
            </w:r>
            <w:r w:rsidR="00C8625A">
              <w:rPr>
                <w:noProof/>
                <w:color w:val="000000"/>
                <w:sz w:val="22"/>
                <w:szCs w:val="22"/>
                <w:lang w:val="sr-Cyrl-RS"/>
              </w:rPr>
              <w:t>, 40 лит.</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10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28</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 xml:space="preserve">ПВЦ  </w:t>
            </w:r>
            <w:r w:rsidRPr="00F74CDE">
              <w:rPr>
                <w:noProof/>
                <w:color w:val="000000"/>
                <w:sz w:val="22"/>
                <w:szCs w:val="22"/>
                <w:lang w:val="sr-Cyrl-CS"/>
              </w:rPr>
              <w:t>корпа за самопослугу-мања</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29</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 xml:space="preserve">PVC </w:t>
            </w:r>
            <w:r w:rsidRPr="00F74CDE">
              <w:rPr>
                <w:noProof/>
                <w:color w:val="000000"/>
                <w:sz w:val="22"/>
                <w:szCs w:val="22"/>
                <w:lang w:val="sr-Cyrl-CS"/>
              </w:rPr>
              <w:t>корпа</w:t>
            </w:r>
            <w:r w:rsidRPr="00F74CDE">
              <w:rPr>
                <w:noProof/>
                <w:color w:val="000000"/>
                <w:sz w:val="22"/>
                <w:szCs w:val="22"/>
              </w:rPr>
              <w:t xml:space="preserve"> </w:t>
            </w:r>
            <w:r w:rsidR="00C8625A">
              <w:rPr>
                <w:noProof/>
                <w:color w:val="000000"/>
                <w:sz w:val="22"/>
                <w:szCs w:val="22"/>
              </w:rPr>
              <w:t>четвртаста</w:t>
            </w:r>
            <w:r w:rsidRPr="00F74CDE">
              <w:rPr>
                <w:noProof/>
                <w:color w:val="000000"/>
                <w:sz w:val="22"/>
                <w:szCs w:val="22"/>
              </w:rPr>
              <w:t xml:space="preserve"> </w:t>
            </w:r>
            <w:r w:rsidRPr="00F74CDE">
              <w:rPr>
                <w:noProof/>
                <w:color w:val="000000"/>
                <w:sz w:val="22"/>
                <w:szCs w:val="22"/>
                <w:lang w:val="sr-Cyrl-CS"/>
              </w:rPr>
              <w:t>за веш велика</w:t>
            </w:r>
            <w:r w:rsidR="00C8625A">
              <w:rPr>
                <w:noProof/>
                <w:color w:val="000000"/>
                <w:sz w:val="22"/>
                <w:szCs w:val="22"/>
                <w:lang w:val="sr-Cyrl-CS"/>
              </w:rPr>
              <w:t>, 50 лит</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8</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30</w:t>
            </w:r>
          </w:p>
        </w:tc>
        <w:tc>
          <w:tcPr>
            <w:tcW w:w="3005" w:type="dxa"/>
            <w:vAlign w:val="bottom"/>
          </w:tcPr>
          <w:p w:rsidR="00012291" w:rsidRPr="00F74CDE" w:rsidRDefault="00012291" w:rsidP="00F74CDE">
            <w:pPr>
              <w:rPr>
                <w:noProof/>
                <w:color w:val="000000"/>
                <w:sz w:val="22"/>
                <w:szCs w:val="22"/>
              </w:rPr>
            </w:pPr>
            <w:r w:rsidRPr="00F74CDE">
              <w:rPr>
                <w:noProof/>
                <w:color w:val="000000"/>
                <w:sz w:val="22"/>
                <w:szCs w:val="22"/>
              </w:rPr>
              <w:t>Кутија  фриго  четрстаста  2Л са поклопцем</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F74CDE" w:rsidRDefault="00C8625A" w:rsidP="003E501C">
            <w:pPr>
              <w:jc w:val="center"/>
              <w:rPr>
                <w:noProof/>
                <w:sz w:val="22"/>
                <w:szCs w:val="22"/>
              </w:rPr>
            </w:pPr>
            <w:r>
              <w:rPr>
                <w:noProof/>
                <w:sz w:val="22"/>
                <w:szCs w:val="22"/>
                <w:lang w:val="sr-Cyrl-RS"/>
              </w:rPr>
              <w:t>2</w:t>
            </w:r>
            <w:r w:rsidR="00012291" w:rsidRPr="00F74CDE">
              <w:rPr>
                <w:noProof/>
                <w:sz w:val="22"/>
                <w:szCs w:val="22"/>
              </w:rPr>
              <w:t>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31</w:t>
            </w:r>
          </w:p>
        </w:tc>
        <w:tc>
          <w:tcPr>
            <w:tcW w:w="3005" w:type="dxa"/>
            <w:vAlign w:val="bottom"/>
          </w:tcPr>
          <w:p w:rsidR="00012291" w:rsidRPr="00F74CDE" w:rsidRDefault="00012291" w:rsidP="00F74CDE">
            <w:pPr>
              <w:rPr>
                <w:noProof/>
                <w:color w:val="000000"/>
                <w:sz w:val="22"/>
                <w:szCs w:val="22"/>
              </w:rPr>
            </w:pPr>
            <w:r w:rsidRPr="00F74CDE">
              <w:rPr>
                <w:noProof/>
                <w:color w:val="000000"/>
                <w:sz w:val="22"/>
                <w:szCs w:val="22"/>
              </w:rPr>
              <w:t>K</w:t>
            </w:r>
            <w:r w:rsidRPr="00F74CDE">
              <w:rPr>
                <w:noProof/>
                <w:color w:val="000000"/>
                <w:sz w:val="22"/>
                <w:szCs w:val="22"/>
                <w:lang w:val="sr-Cyrl-CS"/>
              </w:rPr>
              <w:t xml:space="preserve">утија фриго  четвртсата </w:t>
            </w:r>
            <w:r w:rsidRPr="00F74CDE">
              <w:rPr>
                <w:noProof/>
                <w:color w:val="000000"/>
                <w:sz w:val="22"/>
                <w:szCs w:val="22"/>
              </w:rPr>
              <w:t xml:space="preserve"> 6 ЛИТ. Са поклопцем</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10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lastRenderedPageBreak/>
              <w:t>32</w:t>
            </w:r>
          </w:p>
        </w:tc>
        <w:tc>
          <w:tcPr>
            <w:tcW w:w="3005" w:type="dxa"/>
            <w:vAlign w:val="bottom"/>
          </w:tcPr>
          <w:p w:rsidR="00012291" w:rsidRPr="00F74CDE" w:rsidRDefault="00012291" w:rsidP="00F74CDE">
            <w:pPr>
              <w:rPr>
                <w:noProof/>
                <w:color w:val="000000"/>
                <w:sz w:val="22"/>
                <w:szCs w:val="22"/>
              </w:rPr>
            </w:pPr>
            <w:r w:rsidRPr="00F74CDE">
              <w:rPr>
                <w:noProof/>
                <w:color w:val="000000"/>
                <w:sz w:val="22"/>
                <w:szCs w:val="22"/>
              </w:rPr>
              <w:t>K</w:t>
            </w:r>
            <w:r w:rsidRPr="00F74CDE">
              <w:rPr>
                <w:noProof/>
                <w:color w:val="000000"/>
                <w:sz w:val="22"/>
                <w:szCs w:val="22"/>
                <w:lang w:val="sr-Cyrl-CS"/>
              </w:rPr>
              <w:t>утија фриго  четвртаста</w:t>
            </w:r>
            <w:r w:rsidRPr="00F74CDE">
              <w:rPr>
                <w:noProof/>
                <w:color w:val="000000"/>
                <w:sz w:val="22"/>
                <w:szCs w:val="22"/>
              </w:rPr>
              <w:t xml:space="preserve"> 8 ЛИТ. Са поклопцем</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35</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33</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lang w:val="sr-Cyrl-CS"/>
              </w:rPr>
              <w:t>Лавор мали 7Л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F74CDE" w:rsidRDefault="00012291" w:rsidP="003E501C">
            <w:pPr>
              <w:jc w:val="center"/>
              <w:rPr>
                <w:noProof/>
                <w:sz w:val="22"/>
                <w:szCs w:val="22"/>
              </w:rPr>
            </w:pPr>
            <w:r w:rsidRPr="00F74CDE">
              <w:rPr>
                <w:noProof/>
                <w:sz w:val="22"/>
                <w:szCs w:val="22"/>
              </w:rPr>
              <w:t>50</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34</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lang w:val="sr-Cyrl-CS"/>
              </w:rPr>
              <w:t>Левак средњи</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F74CDE" w:rsidRDefault="00012291" w:rsidP="003E501C">
            <w:pPr>
              <w:jc w:val="center"/>
              <w:rPr>
                <w:noProof/>
                <w:sz w:val="22"/>
                <w:szCs w:val="22"/>
              </w:rPr>
            </w:pPr>
            <w:r w:rsidRPr="00F74CDE">
              <w:rPr>
                <w:noProof/>
                <w:sz w:val="22"/>
                <w:szCs w:val="22"/>
              </w:rPr>
              <w:t>2</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012291" w:rsidRPr="00AE1407" w:rsidTr="003E501C">
        <w:trPr>
          <w:trHeight w:val="420"/>
        </w:trPr>
        <w:tc>
          <w:tcPr>
            <w:tcW w:w="569" w:type="dxa"/>
          </w:tcPr>
          <w:p w:rsidR="00012291" w:rsidRPr="00AE1407" w:rsidRDefault="00F74CDE" w:rsidP="005E2923">
            <w:pPr>
              <w:autoSpaceDE w:val="0"/>
              <w:autoSpaceDN w:val="0"/>
              <w:adjustRightInd w:val="0"/>
              <w:jc w:val="center"/>
              <w:rPr>
                <w:noProof/>
              </w:rPr>
            </w:pPr>
            <w:r>
              <w:rPr>
                <w:noProof/>
              </w:rPr>
              <w:t>35</w:t>
            </w:r>
          </w:p>
        </w:tc>
        <w:tc>
          <w:tcPr>
            <w:tcW w:w="3005" w:type="dxa"/>
            <w:vAlign w:val="bottom"/>
          </w:tcPr>
          <w:p w:rsidR="00012291" w:rsidRPr="00F74CDE" w:rsidRDefault="00012291" w:rsidP="003E501C">
            <w:pPr>
              <w:rPr>
                <w:noProof/>
                <w:color w:val="000000"/>
                <w:sz w:val="22"/>
                <w:szCs w:val="22"/>
              </w:rPr>
            </w:pPr>
            <w:r w:rsidRPr="00F74CDE">
              <w:rPr>
                <w:noProof/>
                <w:color w:val="000000"/>
                <w:sz w:val="22"/>
                <w:szCs w:val="22"/>
              </w:rPr>
              <w:t>M</w:t>
            </w:r>
            <w:r w:rsidRPr="00F74CDE">
              <w:rPr>
                <w:noProof/>
                <w:color w:val="000000"/>
                <w:sz w:val="22"/>
                <w:szCs w:val="22"/>
                <w:lang w:val="sr-Cyrl-CS"/>
              </w:rPr>
              <w:t>ерица 1Л</w:t>
            </w:r>
          </w:p>
        </w:tc>
        <w:tc>
          <w:tcPr>
            <w:tcW w:w="1134" w:type="dxa"/>
            <w:vAlign w:val="bottom"/>
          </w:tcPr>
          <w:p w:rsidR="00012291" w:rsidRPr="00F74CDE" w:rsidRDefault="00012291" w:rsidP="003E501C">
            <w:pPr>
              <w:jc w:val="center"/>
              <w:rPr>
                <w:sz w:val="22"/>
                <w:szCs w:val="22"/>
              </w:rPr>
            </w:pPr>
            <w:r w:rsidRPr="00F74CDE">
              <w:rPr>
                <w:noProof/>
                <w:color w:val="000000"/>
                <w:sz w:val="22"/>
                <w:szCs w:val="22"/>
              </w:rPr>
              <w:t>ком</w:t>
            </w:r>
          </w:p>
          <w:p w:rsidR="00012291" w:rsidRPr="00F74CDE" w:rsidRDefault="00012291" w:rsidP="003E501C">
            <w:pPr>
              <w:jc w:val="center"/>
              <w:rPr>
                <w:noProof/>
                <w:color w:val="000000"/>
                <w:sz w:val="22"/>
                <w:szCs w:val="22"/>
              </w:rPr>
            </w:pPr>
          </w:p>
        </w:tc>
        <w:tc>
          <w:tcPr>
            <w:tcW w:w="1227" w:type="dxa"/>
            <w:vAlign w:val="bottom"/>
          </w:tcPr>
          <w:p w:rsidR="00012291" w:rsidRPr="00C8625A" w:rsidRDefault="00C8625A" w:rsidP="003E501C">
            <w:pPr>
              <w:jc w:val="center"/>
              <w:rPr>
                <w:noProof/>
                <w:sz w:val="22"/>
                <w:szCs w:val="22"/>
                <w:lang w:val="sr-Cyrl-RS"/>
              </w:rPr>
            </w:pPr>
            <w:r>
              <w:rPr>
                <w:noProof/>
                <w:sz w:val="22"/>
                <w:szCs w:val="22"/>
                <w:lang w:val="sr-Cyrl-RS"/>
              </w:rPr>
              <w:t>28</w:t>
            </w:r>
          </w:p>
        </w:tc>
        <w:tc>
          <w:tcPr>
            <w:tcW w:w="2410" w:type="dxa"/>
          </w:tcPr>
          <w:p w:rsidR="00012291" w:rsidRPr="00AE1407" w:rsidRDefault="00012291" w:rsidP="005E2923">
            <w:pPr>
              <w:autoSpaceDE w:val="0"/>
              <w:autoSpaceDN w:val="0"/>
              <w:adjustRightInd w:val="0"/>
              <w:jc w:val="center"/>
              <w:rPr>
                <w:noProof/>
                <w:lang w:val="en-US"/>
              </w:rPr>
            </w:pPr>
          </w:p>
        </w:tc>
        <w:tc>
          <w:tcPr>
            <w:tcW w:w="1417" w:type="dxa"/>
          </w:tcPr>
          <w:p w:rsidR="00012291" w:rsidRPr="00AE1407" w:rsidRDefault="00012291" w:rsidP="005E2923">
            <w:pPr>
              <w:autoSpaceDE w:val="0"/>
              <w:autoSpaceDN w:val="0"/>
              <w:adjustRightInd w:val="0"/>
              <w:jc w:val="right"/>
              <w:rPr>
                <w:noProof/>
                <w:lang w:val="en-US"/>
              </w:rPr>
            </w:pPr>
          </w:p>
        </w:tc>
        <w:tc>
          <w:tcPr>
            <w:tcW w:w="1608"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c>
          <w:tcPr>
            <w:tcW w:w="1984" w:type="dxa"/>
          </w:tcPr>
          <w:p w:rsidR="00012291" w:rsidRPr="00AE1407" w:rsidRDefault="00012291" w:rsidP="005E2923">
            <w:pPr>
              <w:autoSpaceDE w:val="0"/>
              <w:autoSpaceDN w:val="0"/>
              <w:adjustRightInd w:val="0"/>
              <w:jc w:val="right"/>
              <w:rPr>
                <w:noProof/>
                <w:lang w:val="en-US"/>
              </w:rPr>
            </w:pPr>
          </w:p>
        </w:tc>
      </w:tr>
      <w:tr w:rsidR="00F74CDE" w:rsidRPr="00AE1407" w:rsidTr="003E501C">
        <w:trPr>
          <w:trHeight w:val="63"/>
        </w:trPr>
        <w:tc>
          <w:tcPr>
            <w:tcW w:w="569" w:type="dxa"/>
          </w:tcPr>
          <w:p w:rsidR="00F74CDE" w:rsidRPr="00AE1407" w:rsidRDefault="00F74CDE" w:rsidP="005E2923">
            <w:pPr>
              <w:autoSpaceDE w:val="0"/>
              <w:autoSpaceDN w:val="0"/>
              <w:adjustRightInd w:val="0"/>
              <w:jc w:val="center"/>
              <w:rPr>
                <w:noProof/>
              </w:rPr>
            </w:pPr>
            <w:r>
              <w:rPr>
                <w:noProof/>
              </w:rPr>
              <w:t>36</w:t>
            </w:r>
          </w:p>
        </w:tc>
        <w:tc>
          <w:tcPr>
            <w:tcW w:w="3005" w:type="dxa"/>
            <w:vAlign w:val="bottom"/>
          </w:tcPr>
          <w:p w:rsidR="00F74CDE" w:rsidRPr="00F74CDE" w:rsidRDefault="00F74CDE" w:rsidP="000D4933">
            <w:pPr>
              <w:rPr>
                <w:noProof/>
                <w:color w:val="000000"/>
                <w:sz w:val="22"/>
                <w:szCs w:val="22"/>
              </w:rPr>
            </w:pPr>
            <w:r w:rsidRPr="00F74CDE">
              <w:rPr>
                <w:noProof/>
                <w:color w:val="000000"/>
                <w:sz w:val="22"/>
                <w:szCs w:val="22"/>
              </w:rPr>
              <w:t>M</w:t>
            </w:r>
            <w:r w:rsidRPr="00F74CDE">
              <w:rPr>
                <w:noProof/>
                <w:color w:val="000000"/>
                <w:sz w:val="22"/>
                <w:szCs w:val="22"/>
                <w:lang w:val="sr-Cyrl-CS"/>
              </w:rPr>
              <w:t xml:space="preserve">ерица </w:t>
            </w:r>
            <w:r w:rsidR="000D4933">
              <w:rPr>
                <w:noProof/>
                <w:color w:val="000000"/>
                <w:sz w:val="22"/>
                <w:szCs w:val="22"/>
                <w:lang w:val="sr-Cyrl-CS"/>
              </w:rPr>
              <w:t>0,2</w:t>
            </w:r>
            <w:r w:rsidR="000D4933" w:rsidRPr="000D4933">
              <w:rPr>
                <w:noProof/>
                <w:color w:val="000000"/>
                <w:sz w:val="22"/>
                <w:szCs w:val="22"/>
                <w:lang w:val="sr-Cyrl-CS"/>
              </w:rPr>
              <w:t>5</w:t>
            </w:r>
            <w:r w:rsidRPr="000D4933">
              <w:rPr>
                <w:noProof/>
                <w:color w:val="000000"/>
                <w:sz w:val="22"/>
                <w:szCs w:val="22"/>
                <w:lang w:val="sr-Cyrl-CS"/>
              </w:rPr>
              <w:t>Л</w:t>
            </w:r>
          </w:p>
        </w:tc>
        <w:tc>
          <w:tcPr>
            <w:tcW w:w="1134" w:type="dxa"/>
            <w:vAlign w:val="bottom"/>
          </w:tcPr>
          <w:p w:rsidR="00F74CDE" w:rsidRPr="00F74CDE" w:rsidRDefault="00F74CDE" w:rsidP="003E501C">
            <w:pPr>
              <w:jc w:val="center"/>
              <w:rPr>
                <w:sz w:val="22"/>
                <w:szCs w:val="22"/>
              </w:rPr>
            </w:pPr>
            <w:r w:rsidRPr="00F74CDE">
              <w:rPr>
                <w:noProof/>
                <w:color w:val="000000"/>
                <w:sz w:val="22"/>
                <w:szCs w:val="22"/>
              </w:rPr>
              <w:t>ком</w:t>
            </w:r>
          </w:p>
          <w:p w:rsidR="00F74CDE" w:rsidRPr="00F74CDE" w:rsidRDefault="00F74CDE" w:rsidP="003E501C">
            <w:pPr>
              <w:jc w:val="center"/>
              <w:rPr>
                <w:noProof/>
                <w:color w:val="000000"/>
                <w:sz w:val="22"/>
                <w:szCs w:val="22"/>
              </w:rPr>
            </w:pPr>
          </w:p>
        </w:tc>
        <w:tc>
          <w:tcPr>
            <w:tcW w:w="1227" w:type="dxa"/>
            <w:vAlign w:val="bottom"/>
          </w:tcPr>
          <w:p w:rsidR="00F74CDE" w:rsidRPr="00C8625A" w:rsidRDefault="00C8625A" w:rsidP="003E501C">
            <w:pPr>
              <w:jc w:val="center"/>
              <w:rPr>
                <w:noProof/>
                <w:sz w:val="22"/>
                <w:szCs w:val="22"/>
                <w:lang w:val="sr-Cyrl-RS"/>
              </w:rPr>
            </w:pPr>
            <w:r>
              <w:rPr>
                <w:noProof/>
                <w:sz w:val="22"/>
                <w:szCs w:val="22"/>
                <w:lang w:val="sr-Cyrl-RS"/>
              </w:rPr>
              <w:t>3</w:t>
            </w:r>
          </w:p>
        </w:tc>
        <w:tc>
          <w:tcPr>
            <w:tcW w:w="2410" w:type="dxa"/>
          </w:tcPr>
          <w:p w:rsidR="00F74CDE" w:rsidRPr="00AE1407" w:rsidRDefault="00F74CDE" w:rsidP="005E2923">
            <w:pPr>
              <w:autoSpaceDE w:val="0"/>
              <w:autoSpaceDN w:val="0"/>
              <w:adjustRightInd w:val="0"/>
              <w:jc w:val="center"/>
              <w:rPr>
                <w:noProof/>
                <w:lang w:val="en-US"/>
              </w:rPr>
            </w:pPr>
          </w:p>
        </w:tc>
        <w:tc>
          <w:tcPr>
            <w:tcW w:w="1417" w:type="dxa"/>
          </w:tcPr>
          <w:p w:rsidR="00F74CDE" w:rsidRPr="00AE1407" w:rsidRDefault="00F74CDE" w:rsidP="005E2923">
            <w:pPr>
              <w:autoSpaceDE w:val="0"/>
              <w:autoSpaceDN w:val="0"/>
              <w:adjustRightInd w:val="0"/>
              <w:jc w:val="right"/>
              <w:rPr>
                <w:noProof/>
                <w:lang w:val="en-US"/>
              </w:rPr>
            </w:pPr>
          </w:p>
        </w:tc>
        <w:tc>
          <w:tcPr>
            <w:tcW w:w="1608" w:type="dxa"/>
          </w:tcPr>
          <w:p w:rsidR="00F74CDE" w:rsidRPr="00AE1407" w:rsidRDefault="00F74CDE" w:rsidP="005E2923">
            <w:pPr>
              <w:autoSpaceDE w:val="0"/>
              <w:autoSpaceDN w:val="0"/>
              <w:adjustRightInd w:val="0"/>
              <w:jc w:val="right"/>
              <w:rPr>
                <w:noProof/>
                <w:lang w:val="en-US"/>
              </w:rPr>
            </w:pPr>
          </w:p>
        </w:tc>
        <w:tc>
          <w:tcPr>
            <w:tcW w:w="1984" w:type="dxa"/>
          </w:tcPr>
          <w:p w:rsidR="00F74CDE" w:rsidRPr="00AE1407" w:rsidRDefault="00F74CDE" w:rsidP="005E2923">
            <w:pPr>
              <w:autoSpaceDE w:val="0"/>
              <w:autoSpaceDN w:val="0"/>
              <w:adjustRightInd w:val="0"/>
              <w:jc w:val="right"/>
              <w:rPr>
                <w:noProof/>
                <w:lang w:val="en-US"/>
              </w:rPr>
            </w:pPr>
          </w:p>
        </w:tc>
        <w:tc>
          <w:tcPr>
            <w:tcW w:w="1984" w:type="dxa"/>
          </w:tcPr>
          <w:p w:rsidR="00F74CDE" w:rsidRPr="00AE1407" w:rsidRDefault="00F74CDE" w:rsidP="005E2923">
            <w:pPr>
              <w:autoSpaceDE w:val="0"/>
              <w:autoSpaceDN w:val="0"/>
              <w:adjustRightInd w:val="0"/>
              <w:jc w:val="right"/>
              <w:rPr>
                <w:noProof/>
                <w:lang w:val="en-US"/>
              </w:rPr>
            </w:pPr>
          </w:p>
        </w:tc>
      </w:tr>
      <w:tr w:rsidR="00F74CDE" w:rsidRPr="00AE1407" w:rsidTr="003E501C">
        <w:trPr>
          <w:trHeight w:val="420"/>
        </w:trPr>
        <w:tc>
          <w:tcPr>
            <w:tcW w:w="569" w:type="dxa"/>
          </w:tcPr>
          <w:p w:rsidR="00F74CDE" w:rsidRPr="00AE1407" w:rsidRDefault="00F74CDE" w:rsidP="005E2923">
            <w:pPr>
              <w:autoSpaceDE w:val="0"/>
              <w:autoSpaceDN w:val="0"/>
              <w:adjustRightInd w:val="0"/>
              <w:jc w:val="center"/>
              <w:rPr>
                <w:noProof/>
              </w:rPr>
            </w:pPr>
            <w:r>
              <w:rPr>
                <w:noProof/>
              </w:rPr>
              <w:t>37</w:t>
            </w:r>
          </w:p>
        </w:tc>
        <w:tc>
          <w:tcPr>
            <w:tcW w:w="3005" w:type="dxa"/>
            <w:vAlign w:val="bottom"/>
          </w:tcPr>
          <w:p w:rsidR="00F74CDE" w:rsidRPr="00F74CDE" w:rsidRDefault="00C8625A" w:rsidP="00C8625A">
            <w:pPr>
              <w:rPr>
                <w:noProof/>
                <w:color w:val="000000"/>
                <w:sz w:val="22"/>
                <w:szCs w:val="22"/>
              </w:rPr>
            </w:pPr>
            <w:r w:rsidRPr="00F74CDE">
              <w:rPr>
                <w:noProof/>
                <w:color w:val="000000"/>
                <w:sz w:val="22"/>
                <w:szCs w:val="22"/>
              </w:rPr>
              <w:t>O</w:t>
            </w:r>
            <w:r w:rsidRPr="00F74CDE">
              <w:rPr>
                <w:noProof/>
                <w:color w:val="000000"/>
                <w:sz w:val="22"/>
                <w:szCs w:val="22"/>
                <w:lang w:val="sr-Cyrl-CS"/>
              </w:rPr>
              <w:t xml:space="preserve">тирач </w:t>
            </w:r>
            <w:r w:rsidRPr="00F74CDE">
              <w:rPr>
                <w:noProof/>
                <w:color w:val="000000"/>
                <w:sz w:val="22"/>
                <w:szCs w:val="22"/>
              </w:rPr>
              <w:t xml:space="preserve"> </w:t>
            </w:r>
            <w:r>
              <w:rPr>
                <w:noProof/>
                <w:color w:val="000000"/>
                <w:sz w:val="22"/>
                <w:szCs w:val="22"/>
                <w:lang w:val="sr-Cyrl-RS"/>
              </w:rPr>
              <w:t>велур 80х20, дебљина мин 2,5 мах 3 цм</w:t>
            </w:r>
          </w:p>
        </w:tc>
        <w:tc>
          <w:tcPr>
            <w:tcW w:w="1134" w:type="dxa"/>
            <w:vAlign w:val="bottom"/>
          </w:tcPr>
          <w:p w:rsidR="00F74CDE" w:rsidRPr="00C8625A" w:rsidRDefault="00C8625A" w:rsidP="003E501C">
            <w:pPr>
              <w:jc w:val="center"/>
              <w:rPr>
                <w:noProof/>
                <w:color w:val="000000"/>
                <w:sz w:val="22"/>
                <w:szCs w:val="22"/>
                <w:lang w:val="sr-Cyrl-RS"/>
              </w:rPr>
            </w:pPr>
            <w:r>
              <w:rPr>
                <w:noProof/>
                <w:color w:val="000000"/>
                <w:sz w:val="22"/>
                <w:szCs w:val="22"/>
                <w:lang w:val="sr-Cyrl-RS"/>
              </w:rPr>
              <w:t>ком</w:t>
            </w:r>
          </w:p>
        </w:tc>
        <w:tc>
          <w:tcPr>
            <w:tcW w:w="1227" w:type="dxa"/>
            <w:vAlign w:val="bottom"/>
          </w:tcPr>
          <w:p w:rsidR="00F74CDE" w:rsidRPr="00C8625A" w:rsidRDefault="00C8625A" w:rsidP="003E501C">
            <w:pPr>
              <w:jc w:val="center"/>
              <w:rPr>
                <w:noProof/>
                <w:sz w:val="22"/>
                <w:szCs w:val="22"/>
                <w:lang w:val="sr-Cyrl-RS"/>
              </w:rPr>
            </w:pPr>
            <w:r>
              <w:rPr>
                <w:noProof/>
                <w:sz w:val="22"/>
                <w:szCs w:val="22"/>
                <w:lang w:val="sr-Cyrl-RS"/>
              </w:rPr>
              <w:t>10</w:t>
            </w:r>
          </w:p>
        </w:tc>
        <w:tc>
          <w:tcPr>
            <w:tcW w:w="2410" w:type="dxa"/>
          </w:tcPr>
          <w:p w:rsidR="00F74CDE" w:rsidRPr="00AE1407" w:rsidRDefault="00F74CDE" w:rsidP="005E2923">
            <w:pPr>
              <w:autoSpaceDE w:val="0"/>
              <w:autoSpaceDN w:val="0"/>
              <w:adjustRightInd w:val="0"/>
              <w:jc w:val="center"/>
              <w:rPr>
                <w:noProof/>
                <w:lang w:val="en-US"/>
              </w:rPr>
            </w:pPr>
          </w:p>
        </w:tc>
        <w:tc>
          <w:tcPr>
            <w:tcW w:w="1417" w:type="dxa"/>
          </w:tcPr>
          <w:p w:rsidR="00F74CDE" w:rsidRPr="00AE1407" w:rsidRDefault="00F74CDE" w:rsidP="005E2923">
            <w:pPr>
              <w:autoSpaceDE w:val="0"/>
              <w:autoSpaceDN w:val="0"/>
              <w:adjustRightInd w:val="0"/>
              <w:jc w:val="right"/>
              <w:rPr>
                <w:noProof/>
                <w:lang w:val="en-US"/>
              </w:rPr>
            </w:pPr>
          </w:p>
        </w:tc>
        <w:tc>
          <w:tcPr>
            <w:tcW w:w="1608" w:type="dxa"/>
          </w:tcPr>
          <w:p w:rsidR="00F74CDE" w:rsidRPr="00AE1407" w:rsidRDefault="00F74CDE" w:rsidP="005E2923">
            <w:pPr>
              <w:autoSpaceDE w:val="0"/>
              <w:autoSpaceDN w:val="0"/>
              <w:adjustRightInd w:val="0"/>
              <w:jc w:val="right"/>
              <w:rPr>
                <w:noProof/>
                <w:lang w:val="en-US"/>
              </w:rPr>
            </w:pPr>
          </w:p>
        </w:tc>
        <w:tc>
          <w:tcPr>
            <w:tcW w:w="1984" w:type="dxa"/>
          </w:tcPr>
          <w:p w:rsidR="00F74CDE" w:rsidRPr="00AE1407" w:rsidRDefault="00F74CDE" w:rsidP="005E2923">
            <w:pPr>
              <w:autoSpaceDE w:val="0"/>
              <w:autoSpaceDN w:val="0"/>
              <w:adjustRightInd w:val="0"/>
              <w:jc w:val="right"/>
              <w:rPr>
                <w:noProof/>
                <w:lang w:val="en-US"/>
              </w:rPr>
            </w:pPr>
          </w:p>
        </w:tc>
        <w:tc>
          <w:tcPr>
            <w:tcW w:w="1984" w:type="dxa"/>
          </w:tcPr>
          <w:p w:rsidR="00F74CDE" w:rsidRPr="00AE1407" w:rsidRDefault="00F74CDE"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38</w:t>
            </w:r>
          </w:p>
        </w:tc>
        <w:tc>
          <w:tcPr>
            <w:tcW w:w="3005" w:type="dxa"/>
            <w:vAlign w:val="bottom"/>
          </w:tcPr>
          <w:p w:rsidR="00956714" w:rsidRPr="00F74CDE" w:rsidRDefault="00956714" w:rsidP="00582334">
            <w:pPr>
              <w:rPr>
                <w:noProof/>
                <w:color w:val="000000"/>
                <w:sz w:val="22"/>
                <w:szCs w:val="22"/>
              </w:rPr>
            </w:pPr>
            <w:r w:rsidRPr="00F74CDE">
              <w:rPr>
                <w:noProof/>
                <w:color w:val="000000"/>
                <w:sz w:val="22"/>
                <w:szCs w:val="22"/>
              </w:rPr>
              <w:t>O</w:t>
            </w:r>
            <w:r w:rsidRPr="00F74CDE">
              <w:rPr>
                <w:noProof/>
                <w:color w:val="000000"/>
                <w:sz w:val="22"/>
                <w:szCs w:val="22"/>
                <w:lang w:val="sr-Cyrl-CS"/>
              </w:rPr>
              <w:t xml:space="preserve">тирач </w:t>
            </w:r>
            <w:r w:rsidRPr="00F74CDE">
              <w:rPr>
                <w:noProof/>
                <w:color w:val="000000"/>
                <w:sz w:val="22"/>
                <w:szCs w:val="22"/>
              </w:rPr>
              <w:t xml:space="preserve"> </w:t>
            </w:r>
            <w:r>
              <w:rPr>
                <w:noProof/>
                <w:color w:val="000000"/>
                <w:sz w:val="22"/>
                <w:szCs w:val="22"/>
                <w:lang w:val="sr-Cyrl-RS"/>
              </w:rPr>
              <w:t>150х90, сиви од кокосовог платна или поламида</w:t>
            </w:r>
          </w:p>
        </w:tc>
        <w:tc>
          <w:tcPr>
            <w:tcW w:w="1134" w:type="dxa"/>
            <w:vAlign w:val="bottom"/>
          </w:tcPr>
          <w:p w:rsidR="00956714" w:rsidRDefault="00956714" w:rsidP="003E501C">
            <w:pPr>
              <w:jc w:val="center"/>
              <w:rPr>
                <w:noProof/>
                <w:color w:val="000000"/>
                <w:sz w:val="22"/>
                <w:szCs w:val="22"/>
                <w:lang w:val="sr-Cyrl-RS"/>
              </w:rPr>
            </w:pPr>
            <w:r>
              <w:rPr>
                <w:noProof/>
                <w:color w:val="000000"/>
                <w:sz w:val="22"/>
                <w:szCs w:val="22"/>
                <w:lang w:val="sr-Cyrl-RS"/>
              </w:rPr>
              <w:t>ком</w:t>
            </w:r>
          </w:p>
        </w:tc>
        <w:tc>
          <w:tcPr>
            <w:tcW w:w="1227" w:type="dxa"/>
            <w:vAlign w:val="bottom"/>
          </w:tcPr>
          <w:p w:rsidR="00956714" w:rsidRDefault="00956714" w:rsidP="003E501C">
            <w:pPr>
              <w:jc w:val="center"/>
              <w:rPr>
                <w:noProof/>
                <w:sz w:val="22"/>
                <w:szCs w:val="22"/>
                <w:lang w:val="sr-Cyrl-RS"/>
              </w:rPr>
            </w:pPr>
            <w:r>
              <w:rPr>
                <w:noProof/>
                <w:sz w:val="22"/>
                <w:szCs w:val="22"/>
                <w:lang w:val="sr-Cyrl-RS"/>
              </w:rPr>
              <w:t>5</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39</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rPr>
              <w:t>O</w:t>
            </w:r>
            <w:r w:rsidRPr="00F74CDE">
              <w:rPr>
                <w:noProof/>
                <w:color w:val="000000"/>
                <w:sz w:val="22"/>
                <w:szCs w:val="22"/>
                <w:lang w:val="sr-Cyrl-CS"/>
              </w:rPr>
              <w:t xml:space="preserve">тирач </w:t>
            </w:r>
            <w:r w:rsidRPr="00F74CDE">
              <w:rPr>
                <w:noProof/>
                <w:color w:val="000000"/>
                <w:sz w:val="22"/>
                <w:szCs w:val="22"/>
              </w:rPr>
              <w:t xml:space="preserve"> 40X75 </w:t>
            </w:r>
            <w:r w:rsidRPr="00F74CDE">
              <w:rPr>
                <w:noProof/>
                <w:color w:val="000000"/>
                <w:sz w:val="22"/>
                <w:szCs w:val="22"/>
                <w:lang w:val="sr-Cyrl-CS"/>
              </w:rPr>
              <w:t>Капитол или одговарајуће ,кокос</w:t>
            </w:r>
            <w:r w:rsidRPr="00F74CDE">
              <w:rPr>
                <w:noProof/>
                <w:color w:val="000000"/>
                <w:sz w:val="22"/>
                <w:szCs w:val="22"/>
              </w:rPr>
              <w:t xml:space="preserve"> </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sidRPr="00F74CDE">
              <w:rPr>
                <w:noProof/>
                <w:sz w:val="22"/>
                <w:szCs w:val="22"/>
              </w:rPr>
              <w:t>50</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40</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Пластична посуда 5Л</w:t>
            </w:r>
            <w:r w:rsidRPr="00F74CDE">
              <w:rPr>
                <w:noProof/>
                <w:color w:val="000000"/>
                <w:sz w:val="22"/>
                <w:szCs w:val="22"/>
              </w:rPr>
              <w:t xml:space="preserve"> (</w:t>
            </w:r>
            <w:r w:rsidRPr="00F74CDE">
              <w:rPr>
                <w:noProof/>
                <w:color w:val="000000"/>
                <w:sz w:val="22"/>
                <w:szCs w:val="22"/>
                <w:lang w:val="sr-Cyrl-CS"/>
              </w:rPr>
              <w:t>Хит бокс</w:t>
            </w:r>
            <w:r w:rsidRPr="00F74CDE">
              <w:rPr>
                <w:noProof/>
                <w:color w:val="000000"/>
                <w:sz w:val="22"/>
                <w:szCs w:val="22"/>
              </w:rPr>
              <w:t>)</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sidRPr="00F74CDE">
              <w:rPr>
                <w:noProof/>
                <w:sz w:val="22"/>
                <w:szCs w:val="22"/>
              </w:rPr>
              <w:t>1</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41</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Пластична посуда 10Л</w:t>
            </w:r>
            <w:r w:rsidRPr="00F74CDE">
              <w:rPr>
                <w:noProof/>
                <w:color w:val="000000"/>
                <w:sz w:val="22"/>
                <w:szCs w:val="22"/>
              </w:rPr>
              <w:t xml:space="preserve"> (</w:t>
            </w:r>
            <w:r w:rsidRPr="00F74CDE">
              <w:rPr>
                <w:noProof/>
                <w:color w:val="000000"/>
                <w:sz w:val="22"/>
                <w:szCs w:val="22"/>
                <w:lang w:val="sr-Cyrl-CS"/>
              </w:rPr>
              <w:t>Хит бокс</w:t>
            </w:r>
            <w:r w:rsidRPr="00F74CDE">
              <w:rPr>
                <w:noProof/>
                <w:color w:val="000000"/>
                <w:sz w:val="22"/>
                <w:szCs w:val="22"/>
              </w:rPr>
              <w:t>)</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2</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42</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Пластична посуда 20Л</w:t>
            </w:r>
            <w:r w:rsidRPr="00F74CDE">
              <w:rPr>
                <w:noProof/>
                <w:color w:val="000000"/>
                <w:sz w:val="22"/>
                <w:szCs w:val="22"/>
              </w:rPr>
              <w:t xml:space="preserve"> (</w:t>
            </w:r>
            <w:r w:rsidRPr="00F74CDE">
              <w:rPr>
                <w:noProof/>
                <w:color w:val="000000"/>
                <w:sz w:val="22"/>
                <w:szCs w:val="22"/>
                <w:lang w:val="sr-Cyrl-CS"/>
              </w:rPr>
              <w:t>Хит бокс</w:t>
            </w:r>
            <w:r w:rsidRPr="00F74CDE">
              <w:rPr>
                <w:noProof/>
                <w:color w:val="000000"/>
                <w:sz w:val="22"/>
                <w:szCs w:val="22"/>
              </w:rPr>
              <w:t>)</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sidRPr="00F74CDE">
              <w:rPr>
                <w:noProof/>
                <w:sz w:val="22"/>
                <w:szCs w:val="22"/>
              </w:rPr>
              <w:t>1</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43</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Пластична посуда 30Л</w:t>
            </w:r>
            <w:r w:rsidRPr="00F74CDE">
              <w:rPr>
                <w:noProof/>
                <w:color w:val="000000"/>
                <w:sz w:val="22"/>
                <w:szCs w:val="22"/>
              </w:rPr>
              <w:t xml:space="preserve"> (</w:t>
            </w:r>
            <w:r w:rsidRPr="00F74CDE">
              <w:rPr>
                <w:noProof/>
                <w:color w:val="000000"/>
                <w:sz w:val="22"/>
                <w:szCs w:val="22"/>
                <w:lang w:val="sr-Cyrl-CS"/>
              </w:rPr>
              <w:t>Хит бокс</w:t>
            </w:r>
            <w:r w:rsidRPr="00F74CDE">
              <w:rPr>
                <w:noProof/>
                <w:color w:val="000000"/>
                <w:sz w:val="22"/>
                <w:szCs w:val="22"/>
              </w:rPr>
              <w:t>)</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5</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44</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Пластичне вангле четвртасте веће запремине 15 Л</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1</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45</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 xml:space="preserve">Пластични бокал </w:t>
            </w:r>
            <w:r w:rsidRPr="00F74CDE">
              <w:rPr>
                <w:noProof/>
                <w:color w:val="000000"/>
                <w:sz w:val="22"/>
                <w:szCs w:val="22"/>
              </w:rPr>
              <w:t xml:space="preserve"> 1</w:t>
            </w:r>
            <w:r w:rsidRPr="00F74CDE">
              <w:rPr>
                <w:noProof/>
                <w:color w:val="000000"/>
                <w:sz w:val="22"/>
                <w:szCs w:val="22"/>
                <w:lang w:val="sr-Cyrl-CS"/>
              </w:rPr>
              <w:t>Лит</w:t>
            </w:r>
            <w:r>
              <w:rPr>
                <w:noProof/>
                <w:color w:val="000000"/>
                <w:sz w:val="22"/>
                <w:szCs w:val="22"/>
                <w:lang w:val="sr-Cyrl-CS"/>
              </w:rPr>
              <w:t xml:space="preserve"> са покопцем</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582334">
            <w:pPr>
              <w:jc w:val="center"/>
              <w:rPr>
                <w:noProof/>
                <w:sz w:val="22"/>
                <w:szCs w:val="22"/>
              </w:rPr>
            </w:pPr>
            <w:r w:rsidRPr="00F74CDE">
              <w:rPr>
                <w:noProof/>
                <w:sz w:val="22"/>
                <w:szCs w:val="22"/>
              </w:rPr>
              <w:t>2</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46</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 xml:space="preserve">Пластични бокал </w:t>
            </w:r>
            <w:r w:rsidRPr="00F74CDE">
              <w:rPr>
                <w:noProof/>
                <w:color w:val="000000"/>
                <w:sz w:val="22"/>
                <w:szCs w:val="22"/>
              </w:rPr>
              <w:t xml:space="preserve"> </w:t>
            </w:r>
            <w:r w:rsidRPr="00F74CDE">
              <w:rPr>
                <w:noProof/>
                <w:color w:val="000000"/>
                <w:sz w:val="22"/>
                <w:szCs w:val="22"/>
                <w:lang w:val="sr-Cyrl-CS"/>
              </w:rPr>
              <w:t>2Лит</w:t>
            </w:r>
            <w:r>
              <w:rPr>
                <w:noProof/>
                <w:color w:val="000000"/>
                <w:sz w:val="22"/>
                <w:szCs w:val="22"/>
                <w:lang w:val="sr-Cyrl-CS"/>
              </w:rPr>
              <w:t xml:space="preserve"> са поклопцем</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55</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47</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Посуда пластична 3Л (Хит бокс)</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sidRPr="00F74CDE">
              <w:rPr>
                <w:noProof/>
                <w:sz w:val="22"/>
                <w:szCs w:val="22"/>
              </w:rPr>
              <w:t>1</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lastRenderedPageBreak/>
              <w:t>48</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Привезак пластични за кључеве</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582334">
            <w:pPr>
              <w:jc w:val="center"/>
              <w:rPr>
                <w:noProof/>
                <w:sz w:val="22"/>
                <w:szCs w:val="22"/>
              </w:rPr>
            </w:pPr>
            <w:r w:rsidRPr="00F74CDE">
              <w:rPr>
                <w:noProof/>
                <w:sz w:val="22"/>
                <w:szCs w:val="22"/>
              </w:rPr>
              <w:t>2</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49</w:t>
            </w:r>
          </w:p>
        </w:tc>
        <w:tc>
          <w:tcPr>
            <w:tcW w:w="3005" w:type="dxa"/>
            <w:vAlign w:val="bottom"/>
          </w:tcPr>
          <w:p w:rsidR="00956714" w:rsidRPr="00F74CDE" w:rsidRDefault="00956714" w:rsidP="00F74CDE">
            <w:pPr>
              <w:rPr>
                <w:noProof/>
                <w:color w:val="000000"/>
                <w:sz w:val="22"/>
                <w:szCs w:val="22"/>
              </w:rPr>
            </w:pPr>
            <w:r w:rsidRPr="00F74CDE">
              <w:rPr>
                <w:noProof/>
                <w:color w:val="000000"/>
                <w:sz w:val="22"/>
                <w:szCs w:val="22"/>
                <w:lang w:val="sr-Cyrl-CS"/>
              </w:rPr>
              <w:t>Рајд</w:t>
            </w:r>
            <w:r w:rsidRPr="00F74CDE">
              <w:rPr>
                <w:noProof/>
                <w:color w:val="000000"/>
                <w:sz w:val="22"/>
                <w:szCs w:val="22"/>
              </w:rPr>
              <w:t>- електроуичница  или одговарајуће са улошком</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4</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50</w:t>
            </w:r>
          </w:p>
        </w:tc>
        <w:tc>
          <w:tcPr>
            <w:tcW w:w="3005" w:type="dxa"/>
            <w:vAlign w:val="bottom"/>
          </w:tcPr>
          <w:p w:rsidR="00956714" w:rsidRPr="00582334" w:rsidRDefault="00956714" w:rsidP="003E501C">
            <w:pPr>
              <w:rPr>
                <w:sz w:val="22"/>
                <w:szCs w:val="22"/>
                <w:lang w:val="sr-Cyrl-RS"/>
              </w:rPr>
            </w:pPr>
            <w:r w:rsidRPr="00F74CDE">
              <w:rPr>
                <w:noProof/>
                <w:color w:val="000000"/>
                <w:sz w:val="22"/>
                <w:szCs w:val="22"/>
              </w:rPr>
              <w:t>Уложак за електро утичницу</w:t>
            </w:r>
            <w:r>
              <w:rPr>
                <w:noProof/>
                <w:color w:val="000000"/>
                <w:sz w:val="22"/>
                <w:szCs w:val="22"/>
                <w:lang w:val="sr-Cyrl-RS"/>
              </w:rPr>
              <w:t xml:space="preserve"> Рајд или „одговарајуће“</w:t>
            </w:r>
          </w:p>
          <w:p w:rsidR="00956714" w:rsidRPr="00F74CDE" w:rsidRDefault="00956714" w:rsidP="003E501C">
            <w:pPr>
              <w:rPr>
                <w:noProof/>
                <w:color w:val="000000"/>
                <w:sz w:val="22"/>
                <w:szCs w:val="22"/>
              </w:rPr>
            </w:pP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Pr>
                <w:noProof/>
                <w:sz w:val="22"/>
                <w:szCs w:val="22"/>
                <w:lang w:val="sr-Cyrl-RS"/>
              </w:rPr>
              <w:t>1</w:t>
            </w:r>
            <w:r w:rsidRPr="00F74CDE">
              <w:rPr>
                <w:noProof/>
                <w:sz w:val="22"/>
                <w:szCs w:val="22"/>
              </w:rPr>
              <w:t>5</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51</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 xml:space="preserve">Решетке за сапун </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25</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52</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Сушилник  за судове  средњи ПВЦ</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5</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53</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Сушилник  за судове  велики ПВЦ</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Pr>
                <w:noProof/>
                <w:sz w:val="22"/>
                <w:szCs w:val="22"/>
                <w:lang w:val="sr-Cyrl-RS"/>
              </w:rPr>
              <w:t>6</w:t>
            </w:r>
            <w:r w:rsidRPr="00F74CDE">
              <w:rPr>
                <w:noProof/>
                <w:sz w:val="22"/>
                <w:szCs w:val="22"/>
              </w:rPr>
              <w:t>0</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54</w:t>
            </w:r>
          </w:p>
        </w:tc>
        <w:tc>
          <w:tcPr>
            <w:tcW w:w="3005" w:type="dxa"/>
            <w:vAlign w:val="bottom"/>
          </w:tcPr>
          <w:p w:rsidR="00956714" w:rsidRPr="00F74CDE" w:rsidRDefault="00956714" w:rsidP="003E501C">
            <w:pPr>
              <w:rPr>
                <w:sz w:val="22"/>
                <w:szCs w:val="22"/>
              </w:rPr>
            </w:pPr>
            <w:r w:rsidRPr="00F74CDE">
              <w:rPr>
                <w:noProof/>
                <w:color w:val="000000"/>
                <w:sz w:val="22"/>
                <w:szCs w:val="22"/>
                <w:lang w:val="sr-Cyrl-CS"/>
              </w:rPr>
              <w:t xml:space="preserve">Шоља ПВЦ </w:t>
            </w:r>
            <w:r w:rsidRPr="00F74CDE">
              <w:rPr>
                <w:noProof/>
                <w:color w:val="000000"/>
                <w:sz w:val="22"/>
                <w:szCs w:val="22"/>
              </w:rPr>
              <w:t xml:space="preserve"> мин 0.2 л</w:t>
            </w:r>
          </w:p>
          <w:p w:rsidR="00956714" w:rsidRPr="00F74CDE" w:rsidRDefault="00956714" w:rsidP="003E501C">
            <w:pPr>
              <w:rPr>
                <w:noProof/>
                <w:color w:val="000000"/>
                <w:sz w:val="22"/>
                <w:szCs w:val="22"/>
              </w:rPr>
            </w:pP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360</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55</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Штап ПВЦ за бриско</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14</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56</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rPr>
              <w:t>T</w:t>
            </w:r>
            <w:r w:rsidRPr="00F74CDE">
              <w:rPr>
                <w:noProof/>
                <w:color w:val="000000"/>
                <w:sz w:val="22"/>
                <w:szCs w:val="22"/>
                <w:lang w:val="sr-Cyrl-CS"/>
              </w:rPr>
              <w:t>ацна ресторанска П.С мин димезија</w:t>
            </w:r>
            <w:r w:rsidRPr="00F74CDE">
              <w:rPr>
                <w:noProof/>
                <w:color w:val="000000"/>
                <w:sz w:val="22"/>
                <w:szCs w:val="22"/>
              </w:rPr>
              <w:t xml:space="preserve"> 34X44</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Pr>
                <w:noProof/>
                <w:sz w:val="22"/>
                <w:szCs w:val="22"/>
                <w:lang w:val="sr-Cyrl-RS"/>
              </w:rPr>
              <w:t>1</w:t>
            </w:r>
            <w:r w:rsidRPr="00F74CDE">
              <w:rPr>
                <w:noProof/>
                <w:sz w:val="22"/>
                <w:szCs w:val="22"/>
              </w:rPr>
              <w:t>0</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57</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rPr>
              <w:t>T</w:t>
            </w:r>
            <w:r w:rsidRPr="00F74CDE">
              <w:rPr>
                <w:noProof/>
                <w:color w:val="000000"/>
                <w:sz w:val="22"/>
                <w:szCs w:val="22"/>
                <w:lang w:val="sr-Cyrl-CS"/>
              </w:rPr>
              <w:t>ањир дубоки ПВЦ</w:t>
            </w:r>
            <w:r>
              <w:rPr>
                <w:noProof/>
                <w:color w:val="000000"/>
                <w:sz w:val="22"/>
                <w:szCs w:val="22"/>
                <w:lang w:val="sr-Cyrl-CS"/>
              </w:rPr>
              <w:t xml:space="preserve"> (велики)</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sidRPr="00F74CDE">
              <w:rPr>
                <w:noProof/>
                <w:sz w:val="22"/>
                <w:szCs w:val="22"/>
              </w:rPr>
              <w:t>80</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58</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rPr>
              <w:t>T</w:t>
            </w:r>
            <w:r w:rsidRPr="00F74CDE">
              <w:rPr>
                <w:noProof/>
                <w:color w:val="000000"/>
                <w:sz w:val="22"/>
                <w:szCs w:val="22"/>
                <w:lang w:val="sr-Cyrl-CS"/>
              </w:rPr>
              <w:t>ањир плитки ПВЦ</w:t>
            </w:r>
            <w:r>
              <w:rPr>
                <w:noProof/>
                <w:color w:val="000000"/>
                <w:sz w:val="22"/>
                <w:szCs w:val="22"/>
                <w:lang w:val="sr-Cyrl-CS"/>
              </w:rPr>
              <w:t>(велики)</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F74CDE" w:rsidRDefault="00956714" w:rsidP="003E501C">
            <w:pPr>
              <w:jc w:val="center"/>
              <w:rPr>
                <w:noProof/>
                <w:sz w:val="22"/>
                <w:szCs w:val="22"/>
              </w:rPr>
            </w:pPr>
            <w:r>
              <w:rPr>
                <w:noProof/>
                <w:sz w:val="22"/>
                <w:szCs w:val="22"/>
                <w:lang w:val="sr-Cyrl-RS"/>
              </w:rPr>
              <w:t>28</w:t>
            </w:r>
            <w:r w:rsidRPr="00F74CDE">
              <w:rPr>
                <w:noProof/>
                <w:sz w:val="22"/>
                <w:szCs w:val="22"/>
              </w:rPr>
              <w:t>0</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59</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 xml:space="preserve">Вангла </w:t>
            </w:r>
            <w:r w:rsidRPr="00F74CDE">
              <w:rPr>
                <w:noProof/>
                <w:color w:val="000000"/>
                <w:sz w:val="22"/>
                <w:szCs w:val="22"/>
              </w:rPr>
              <w:t xml:space="preserve"> 10 </w:t>
            </w:r>
            <w:r w:rsidRPr="00F74CDE">
              <w:rPr>
                <w:noProof/>
                <w:color w:val="000000"/>
                <w:sz w:val="22"/>
                <w:szCs w:val="22"/>
                <w:lang w:val="sr-Cyrl-CS"/>
              </w:rPr>
              <w:t>Лит</w:t>
            </w:r>
            <w:r w:rsidRPr="00F74CDE">
              <w:rPr>
                <w:noProof/>
                <w:color w:val="000000"/>
                <w:sz w:val="22"/>
                <w:szCs w:val="22"/>
              </w:rPr>
              <w:t xml:space="preserve">. </w:t>
            </w:r>
            <w:r w:rsidRPr="00F74CDE">
              <w:rPr>
                <w:noProof/>
                <w:color w:val="000000"/>
                <w:sz w:val="22"/>
                <w:szCs w:val="22"/>
                <w:lang w:val="sr-Cyrl-CS"/>
              </w:rPr>
              <w:t>округла</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2</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60</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 xml:space="preserve">Вангла </w:t>
            </w:r>
            <w:r w:rsidRPr="00F74CDE">
              <w:rPr>
                <w:noProof/>
                <w:color w:val="000000"/>
                <w:sz w:val="22"/>
                <w:szCs w:val="22"/>
              </w:rPr>
              <w:t xml:space="preserve"> </w:t>
            </w:r>
            <w:r w:rsidRPr="00F74CDE">
              <w:rPr>
                <w:noProof/>
                <w:color w:val="000000"/>
                <w:sz w:val="22"/>
                <w:szCs w:val="22"/>
                <w:lang w:val="sr-Cyrl-CS"/>
              </w:rPr>
              <w:t>2</w:t>
            </w:r>
            <w:r w:rsidRPr="00F74CDE">
              <w:rPr>
                <w:noProof/>
                <w:color w:val="000000"/>
                <w:sz w:val="22"/>
                <w:szCs w:val="22"/>
              </w:rPr>
              <w:t xml:space="preserve">0 </w:t>
            </w:r>
            <w:r w:rsidRPr="00F74CDE">
              <w:rPr>
                <w:noProof/>
                <w:color w:val="000000"/>
                <w:sz w:val="22"/>
                <w:szCs w:val="22"/>
                <w:lang w:val="sr-Cyrl-CS"/>
              </w:rPr>
              <w:t>Лит</w:t>
            </w:r>
            <w:r w:rsidRPr="00F74CDE">
              <w:rPr>
                <w:noProof/>
                <w:color w:val="000000"/>
                <w:sz w:val="22"/>
                <w:szCs w:val="22"/>
              </w:rPr>
              <w:t xml:space="preserve">. </w:t>
            </w:r>
            <w:r w:rsidRPr="00F74CDE">
              <w:rPr>
                <w:noProof/>
                <w:color w:val="000000"/>
                <w:sz w:val="22"/>
                <w:szCs w:val="22"/>
                <w:lang w:val="sr-Cyrl-CS"/>
              </w:rPr>
              <w:t>округла</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2</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61</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 xml:space="preserve">Вангла </w:t>
            </w:r>
            <w:r w:rsidRPr="00F74CDE">
              <w:rPr>
                <w:noProof/>
                <w:color w:val="000000"/>
                <w:sz w:val="22"/>
                <w:szCs w:val="22"/>
              </w:rPr>
              <w:t xml:space="preserve"> </w:t>
            </w:r>
            <w:r w:rsidRPr="00F74CDE">
              <w:rPr>
                <w:noProof/>
                <w:color w:val="000000"/>
                <w:sz w:val="22"/>
                <w:szCs w:val="22"/>
                <w:lang w:val="sr-Cyrl-CS"/>
              </w:rPr>
              <w:t>33</w:t>
            </w:r>
            <w:r w:rsidRPr="00F74CDE">
              <w:rPr>
                <w:noProof/>
                <w:color w:val="000000"/>
                <w:sz w:val="22"/>
                <w:szCs w:val="22"/>
              </w:rPr>
              <w:t xml:space="preserve"> </w:t>
            </w:r>
            <w:r w:rsidRPr="00F74CDE">
              <w:rPr>
                <w:noProof/>
                <w:color w:val="000000"/>
                <w:sz w:val="22"/>
                <w:szCs w:val="22"/>
                <w:lang w:val="sr-Cyrl-CS"/>
              </w:rPr>
              <w:t>Лит</w:t>
            </w:r>
            <w:r w:rsidRPr="00F74CDE">
              <w:rPr>
                <w:noProof/>
                <w:color w:val="000000"/>
                <w:sz w:val="22"/>
                <w:szCs w:val="22"/>
              </w:rPr>
              <w:t xml:space="preserve">. </w:t>
            </w:r>
            <w:r w:rsidRPr="00F74CDE">
              <w:rPr>
                <w:noProof/>
                <w:color w:val="000000"/>
                <w:sz w:val="22"/>
                <w:szCs w:val="22"/>
                <w:lang w:val="sr-Cyrl-CS"/>
              </w:rPr>
              <w:t>округла</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3</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62</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 xml:space="preserve">Вангла </w:t>
            </w:r>
            <w:r w:rsidRPr="00F74CDE">
              <w:rPr>
                <w:noProof/>
                <w:color w:val="000000"/>
                <w:sz w:val="22"/>
                <w:szCs w:val="22"/>
              </w:rPr>
              <w:t xml:space="preserve"> </w:t>
            </w:r>
            <w:r w:rsidRPr="00F74CDE">
              <w:rPr>
                <w:noProof/>
                <w:color w:val="000000"/>
                <w:sz w:val="22"/>
                <w:szCs w:val="22"/>
                <w:lang w:val="sr-Cyrl-CS"/>
              </w:rPr>
              <w:t>44</w:t>
            </w:r>
            <w:r w:rsidRPr="00F74CDE">
              <w:rPr>
                <w:noProof/>
                <w:color w:val="000000"/>
                <w:sz w:val="22"/>
                <w:szCs w:val="22"/>
              </w:rPr>
              <w:t xml:space="preserve"> </w:t>
            </w:r>
            <w:r w:rsidRPr="00F74CDE">
              <w:rPr>
                <w:noProof/>
                <w:color w:val="000000"/>
                <w:sz w:val="22"/>
                <w:szCs w:val="22"/>
                <w:lang w:val="sr-Cyrl-CS"/>
              </w:rPr>
              <w:t>Лит</w:t>
            </w:r>
            <w:r w:rsidRPr="00F74CDE">
              <w:rPr>
                <w:noProof/>
                <w:color w:val="000000"/>
                <w:sz w:val="22"/>
                <w:szCs w:val="22"/>
              </w:rPr>
              <w:t xml:space="preserve">. </w:t>
            </w:r>
            <w:r w:rsidRPr="00F74CDE">
              <w:rPr>
                <w:noProof/>
                <w:color w:val="000000"/>
                <w:sz w:val="22"/>
                <w:szCs w:val="22"/>
                <w:lang w:val="sr-Cyrl-CS"/>
              </w:rPr>
              <w:t>округла</w:t>
            </w:r>
            <w:r w:rsidRPr="00F74CDE">
              <w:rPr>
                <w:noProof/>
                <w:color w:val="000000"/>
                <w:sz w:val="22"/>
                <w:szCs w:val="22"/>
              </w:rPr>
              <w:t xml:space="preserve"> </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3</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63</w:t>
            </w:r>
          </w:p>
        </w:tc>
        <w:tc>
          <w:tcPr>
            <w:tcW w:w="3005" w:type="dxa"/>
            <w:vAlign w:val="bottom"/>
          </w:tcPr>
          <w:p w:rsidR="00956714" w:rsidRPr="00F74CDE" w:rsidRDefault="00956714" w:rsidP="003E501C">
            <w:pPr>
              <w:rPr>
                <w:noProof/>
                <w:color w:val="000000"/>
                <w:sz w:val="22"/>
                <w:szCs w:val="22"/>
                <w:lang w:val="sr-Cyrl-CS"/>
              </w:rPr>
            </w:pPr>
            <w:r w:rsidRPr="00F74CDE">
              <w:rPr>
                <w:noProof/>
                <w:color w:val="000000"/>
                <w:sz w:val="22"/>
                <w:szCs w:val="22"/>
                <w:lang w:val="sr-Cyrl-CS"/>
              </w:rPr>
              <w:t>Вангла четвртаста 50Л</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3</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lastRenderedPageBreak/>
              <w:t>64</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Вангла четвртаста 8Л</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50</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65</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Вангла овал 100 Л</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2</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956714" w:rsidRPr="00AE1407" w:rsidTr="003E501C">
        <w:trPr>
          <w:trHeight w:val="420"/>
        </w:trPr>
        <w:tc>
          <w:tcPr>
            <w:tcW w:w="569" w:type="dxa"/>
          </w:tcPr>
          <w:p w:rsidR="00956714" w:rsidRPr="00AE1407" w:rsidRDefault="00956714" w:rsidP="00956714">
            <w:pPr>
              <w:autoSpaceDE w:val="0"/>
              <w:autoSpaceDN w:val="0"/>
              <w:adjustRightInd w:val="0"/>
              <w:jc w:val="center"/>
              <w:rPr>
                <w:noProof/>
              </w:rPr>
            </w:pPr>
            <w:r>
              <w:rPr>
                <w:noProof/>
              </w:rPr>
              <w:t>66</w:t>
            </w:r>
          </w:p>
        </w:tc>
        <w:tc>
          <w:tcPr>
            <w:tcW w:w="3005" w:type="dxa"/>
            <w:vAlign w:val="bottom"/>
          </w:tcPr>
          <w:p w:rsidR="00956714" w:rsidRPr="00F74CDE" w:rsidRDefault="00956714" w:rsidP="003E501C">
            <w:pPr>
              <w:rPr>
                <w:noProof/>
                <w:color w:val="000000"/>
                <w:sz w:val="22"/>
                <w:szCs w:val="22"/>
              </w:rPr>
            </w:pPr>
            <w:r w:rsidRPr="00F74CDE">
              <w:rPr>
                <w:noProof/>
                <w:color w:val="000000"/>
                <w:sz w:val="22"/>
                <w:szCs w:val="22"/>
                <w:lang w:val="sr-Cyrl-CS"/>
              </w:rPr>
              <w:t>Завесе за туш кабину ПВЦ</w:t>
            </w:r>
            <w:r w:rsidRPr="00F74CDE">
              <w:rPr>
                <w:noProof/>
                <w:color w:val="000000"/>
                <w:sz w:val="22"/>
                <w:szCs w:val="22"/>
              </w:rPr>
              <w:t xml:space="preserve"> 180X200</w:t>
            </w:r>
          </w:p>
        </w:tc>
        <w:tc>
          <w:tcPr>
            <w:tcW w:w="1134" w:type="dxa"/>
            <w:vAlign w:val="bottom"/>
          </w:tcPr>
          <w:p w:rsidR="00956714" w:rsidRPr="00F74CDE" w:rsidRDefault="00956714" w:rsidP="003E501C">
            <w:pPr>
              <w:jc w:val="center"/>
              <w:rPr>
                <w:sz w:val="22"/>
                <w:szCs w:val="22"/>
              </w:rPr>
            </w:pPr>
            <w:r w:rsidRPr="00F74CDE">
              <w:rPr>
                <w:noProof/>
                <w:color w:val="000000"/>
                <w:sz w:val="22"/>
                <w:szCs w:val="22"/>
              </w:rPr>
              <w:t>ком</w:t>
            </w:r>
          </w:p>
          <w:p w:rsidR="00956714" w:rsidRPr="00F74CDE" w:rsidRDefault="00956714" w:rsidP="003E501C">
            <w:pPr>
              <w:jc w:val="center"/>
              <w:rPr>
                <w:noProof/>
                <w:color w:val="000000"/>
                <w:sz w:val="22"/>
                <w:szCs w:val="22"/>
              </w:rPr>
            </w:pPr>
          </w:p>
        </w:tc>
        <w:tc>
          <w:tcPr>
            <w:tcW w:w="1227" w:type="dxa"/>
            <w:vAlign w:val="bottom"/>
          </w:tcPr>
          <w:p w:rsidR="00956714" w:rsidRPr="00582334" w:rsidRDefault="00956714" w:rsidP="003E501C">
            <w:pPr>
              <w:jc w:val="center"/>
              <w:rPr>
                <w:noProof/>
                <w:sz w:val="22"/>
                <w:szCs w:val="22"/>
                <w:lang w:val="sr-Cyrl-RS"/>
              </w:rPr>
            </w:pPr>
            <w:r>
              <w:rPr>
                <w:noProof/>
                <w:sz w:val="22"/>
                <w:szCs w:val="22"/>
                <w:lang w:val="sr-Cyrl-RS"/>
              </w:rPr>
              <w:t>25</w:t>
            </w:r>
          </w:p>
        </w:tc>
        <w:tc>
          <w:tcPr>
            <w:tcW w:w="2410" w:type="dxa"/>
          </w:tcPr>
          <w:p w:rsidR="00956714" w:rsidRPr="00AE1407" w:rsidRDefault="00956714" w:rsidP="005E2923">
            <w:pPr>
              <w:autoSpaceDE w:val="0"/>
              <w:autoSpaceDN w:val="0"/>
              <w:adjustRightInd w:val="0"/>
              <w:jc w:val="center"/>
              <w:rPr>
                <w:noProof/>
                <w:lang w:val="en-US"/>
              </w:rPr>
            </w:pPr>
          </w:p>
        </w:tc>
        <w:tc>
          <w:tcPr>
            <w:tcW w:w="1417" w:type="dxa"/>
          </w:tcPr>
          <w:p w:rsidR="00956714" w:rsidRPr="00AE1407" w:rsidRDefault="00956714" w:rsidP="005E2923">
            <w:pPr>
              <w:autoSpaceDE w:val="0"/>
              <w:autoSpaceDN w:val="0"/>
              <w:adjustRightInd w:val="0"/>
              <w:jc w:val="right"/>
              <w:rPr>
                <w:noProof/>
                <w:lang w:val="en-US"/>
              </w:rPr>
            </w:pPr>
          </w:p>
        </w:tc>
        <w:tc>
          <w:tcPr>
            <w:tcW w:w="1608"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c>
          <w:tcPr>
            <w:tcW w:w="1984" w:type="dxa"/>
          </w:tcPr>
          <w:p w:rsidR="00956714" w:rsidRPr="00AE1407" w:rsidRDefault="00956714" w:rsidP="005E2923">
            <w:pPr>
              <w:autoSpaceDE w:val="0"/>
              <w:autoSpaceDN w:val="0"/>
              <w:adjustRightInd w:val="0"/>
              <w:jc w:val="right"/>
              <w:rPr>
                <w:noProof/>
                <w:lang w:val="en-US"/>
              </w:rPr>
            </w:pPr>
          </w:p>
        </w:tc>
      </w:tr>
      <w:tr w:rsidR="00F74CDE" w:rsidRPr="00AE1407" w:rsidTr="003E501C">
        <w:trPr>
          <w:trHeight w:val="420"/>
        </w:trPr>
        <w:tc>
          <w:tcPr>
            <w:tcW w:w="569" w:type="dxa"/>
          </w:tcPr>
          <w:p w:rsidR="00F74CDE" w:rsidRPr="00F3214F" w:rsidRDefault="00F3214F" w:rsidP="005E2923">
            <w:pPr>
              <w:autoSpaceDE w:val="0"/>
              <w:autoSpaceDN w:val="0"/>
              <w:adjustRightInd w:val="0"/>
              <w:jc w:val="center"/>
              <w:rPr>
                <w:noProof/>
                <w:lang w:val="sr-Cyrl-RS"/>
              </w:rPr>
            </w:pPr>
            <w:r>
              <w:rPr>
                <w:noProof/>
                <w:lang w:val="sr-Cyrl-RS"/>
              </w:rPr>
              <w:t>67</w:t>
            </w:r>
          </w:p>
        </w:tc>
        <w:tc>
          <w:tcPr>
            <w:tcW w:w="3005" w:type="dxa"/>
          </w:tcPr>
          <w:p w:rsidR="00F74CDE" w:rsidRPr="00F74CDE" w:rsidRDefault="00F74CDE" w:rsidP="003E501C">
            <w:pPr>
              <w:rPr>
                <w:noProof/>
                <w:sz w:val="22"/>
                <w:szCs w:val="22"/>
              </w:rPr>
            </w:pPr>
            <w:r w:rsidRPr="00F74CDE">
              <w:rPr>
                <w:noProof/>
                <w:sz w:val="22"/>
                <w:szCs w:val="22"/>
                <w:lang w:val="sr-Cyrl-CS"/>
              </w:rPr>
              <w:t>Зидни ПВЦ држач за папирне убрусе</w:t>
            </w:r>
          </w:p>
        </w:tc>
        <w:tc>
          <w:tcPr>
            <w:tcW w:w="1134" w:type="dxa"/>
            <w:vAlign w:val="bottom"/>
          </w:tcPr>
          <w:p w:rsidR="00F74CDE" w:rsidRPr="00F74CDE" w:rsidRDefault="00F74CDE" w:rsidP="003E501C">
            <w:pPr>
              <w:jc w:val="center"/>
              <w:rPr>
                <w:sz w:val="22"/>
                <w:szCs w:val="22"/>
              </w:rPr>
            </w:pPr>
            <w:r w:rsidRPr="00F74CDE">
              <w:rPr>
                <w:noProof/>
                <w:color w:val="000000"/>
                <w:sz w:val="22"/>
                <w:szCs w:val="22"/>
              </w:rPr>
              <w:t>ком</w:t>
            </w:r>
          </w:p>
          <w:p w:rsidR="00F74CDE" w:rsidRPr="00F74CDE" w:rsidRDefault="00F74CDE" w:rsidP="003E501C">
            <w:pPr>
              <w:jc w:val="center"/>
              <w:rPr>
                <w:noProof/>
                <w:color w:val="000000"/>
                <w:sz w:val="22"/>
                <w:szCs w:val="22"/>
              </w:rPr>
            </w:pPr>
          </w:p>
        </w:tc>
        <w:tc>
          <w:tcPr>
            <w:tcW w:w="1227" w:type="dxa"/>
          </w:tcPr>
          <w:p w:rsidR="00F74CDE" w:rsidRPr="00582334" w:rsidRDefault="00582334" w:rsidP="003E501C">
            <w:pPr>
              <w:jc w:val="center"/>
              <w:rPr>
                <w:noProof/>
                <w:sz w:val="22"/>
                <w:szCs w:val="22"/>
                <w:lang w:val="sr-Cyrl-RS"/>
              </w:rPr>
            </w:pPr>
            <w:r>
              <w:rPr>
                <w:noProof/>
                <w:sz w:val="22"/>
                <w:szCs w:val="22"/>
                <w:lang w:val="sr-Cyrl-RS"/>
              </w:rPr>
              <w:t>90</w:t>
            </w:r>
          </w:p>
        </w:tc>
        <w:tc>
          <w:tcPr>
            <w:tcW w:w="2410" w:type="dxa"/>
          </w:tcPr>
          <w:p w:rsidR="00F74CDE" w:rsidRPr="00AE1407" w:rsidRDefault="00F74CDE" w:rsidP="005E2923">
            <w:pPr>
              <w:autoSpaceDE w:val="0"/>
              <w:autoSpaceDN w:val="0"/>
              <w:adjustRightInd w:val="0"/>
              <w:jc w:val="center"/>
              <w:rPr>
                <w:noProof/>
                <w:lang w:val="en-US"/>
              </w:rPr>
            </w:pPr>
          </w:p>
        </w:tc>
        <w:tc>
          <w:tcPr>
            <w:tcW w:w="1417" w:type="dxa"/>
          </w:tcPr>
          <w:p w:rsidR="00F74CDE" w:rsidRPr="00AE1407" w:rsidRDefault="00F74CDE" w:rsidP="005E2923">
            <w:pPr>
              <w:autoSpaceDE w:val="0"/>
              <w:autoSpaceDN w:val="0"/>
              <w:adjustRightInd w:val="0"/>
              <w:jc w:val="right"/>
              <w:rPr>
                <w:noProof/>
                <w:lang w:val="en-US"/>
              </w:rPr>
            </w:pPr>
          </w:p>
        </w:tc>
        <w:tc>
          <w:tcPr>
            <w:tcW w:w="1608" w:type="dxa"/>
          </w:tcPr>
          <w:p w:rsidR="00F74CDE" w:rsidRPr="00AE1407" w:rsidRDefault="00F74CDE" w:rsidP="005E2923">
            <w:pPr>
              <w:autoSpaceDE w:val="0"/>
              <w:autoSpaceDN w:val="0"/>
              <w:adjustRightInd w:val="0"/>
              <w:jc w:val="right"/>
              <w:rPr>
                <w:noProof/>
                <w:lang w:val="en-US"/>
              </w:rPr>
            </w:pPr>
          </w:p>
        </w:tc>
        <w:tc>
          <w:tcPr>
            <w:tcW w:w="1984" w:type="dxa"/>
          </w:tcPr>
          <w:p w:rsidR="00F74CDE" w:rsidRPr="00AE1407" w:rsidRDefault="00F74CDE" w:rsidP="005E2923">
            <w:pPr>
              <w:autoSpaceDE w:val="0"/>
              <w:autoSpaceDN w:val="0"/>
              <w:adjustRightInd w:val="0"/>
              <w:jc w:val="right"/>
              <w:rPr>
                <w:noProof/>
                <w:lang w:val="en-US"/>
              </w:rPr>
            </w:pPr>
          </w:p>
        </w:tc>
        <w:tc>
          <w:tcPr>
            <w:tcW w:w="1984" w:type="dxa"/>
          </w:tcPr>
          <w:p w:rsidR="00F74CDE" w:rsidRPr="00AE1407" w:rsidRDefault="00F74CDE" w:rsidP="005E2923">
            <w:pPr>
              <w:autoSpaceDE w:val="0"/>
              <w:autoSpaceDN w:val="0"/>
              <w:adjustRightInd w:val="0"/>
              <w:jc w:val="right"/>
              <w:rPr>
                <w:noProof/>
                <w:lang w:val="en-US"/>
              </w:rPr>
            </w:pPr>
          </w:p>
        </w:tc>
      </w:tr>
      <w:tr w:rsidR="00582334" w:rsidRPr="00AE1407" w:rsidTr="004A22CB">
        <w:trPr>
          <w:trHeight w:val="420"/>
        </w:trPr>
        <w:tc>
          <w:tcPr>
            <w:tcW w:w="569" w:type="dxa"/>
            <w:tcBorders>
              <w:bottom w:val="single" w:sz="8" w:space="0" w:color="auto"/>
            </w:tcBorders>
          </w:tcPr>
          <w:p w:rsidR="00582334" w:rsidRPr="00F3214F" w:rsidRDefault="00F3214F" w:rsidP="005E2923">
            <w:pPr>
              <w:autoSpaceDE w:val="0"/>
              <w:autoSpaceDN w:val="0"/>
              <w:adjustRightInd w:val="0"/>
              <w:jc w:val="center"/>
              <w:rPr>
                <w:noProof/>
                <w:lang w:val="sr-Cyrl-RS"/>
              </w:rPr>
            </w:pPr>
            <w:r>
              <w:rPr>
                <w:noProof/>
                <w:lang w:val="sr-Cyrl-RS"/>
              </w:rPr>
              <w:t>68</w:t>
            </w:r>
          </w:p>
        </w:tc>
        <w:tc>
          <w:tcPr>
            <w:tcW w:w="3005" w:type="dxa"/>
            <w:tcBorders>
              <w:bottom w:val="single" w:sz="8" w:space="0" w:color="auto"/>
            </w:tcBorders>
          </w:tcPr>
          <w:p w:rsidR="00582334" w:rsidRPr="00F74CDE" w:rsidRDefault="00F3214F" w:rsidP="00F3214F">
            <w:pPr>
              <w:rPr>
                <w:noProof/>
                <w:sz w:val="22"/>
                <w:szCs w:val="22"/>
                <w:lang w:val="sr-Cyrl-CS"/>
              </w:rPr>
            </w:pPr>
            <w:r>
              <w:rPr>
                <w:noProof/>
                <w:sz w:val="22"/>
                <w:szCs w:val="22"/>
                <w:lang w:val="sr-Cyrl-CS"/>
              </w:rPr>
              <w:t>Водоотпорна кишна кабаница ПВЦ са капуљачом, шивени и варени шавови</w:t>
            </w:r>
          </w:p>
        </w:tc>
        <w:tc>
          <w:tcPr>
            <w:tcW w:w="1134" w:type="dxa"/>
            <w:tcBorders>
              <w:bottom w:val="single" w:sz="8" w:space="0" w:color="auto"/>
            </w:tcBorders>
            <w:vAlign w:val="bottom"/>
          </w:tcPr>
          <w:p w:rsidR="00582334" w:rsidRPr="00F3214F" w:rsidRDefault="00F3214F" w:rsidP="003E501C">
            <w:pPr>
              <w:jc w:val="center"/>
              <w:rPr>
                <w:noProof/>
                <w:color w:val="000000"/>
                <w:sz w:val="22"/>
                <w:szCs w:val="22"/>
                <w:lang w:val="sr-Cyrl-RS"/>
              </w:rPr>
            </w:pPr>
            <w:r>
              <w:rPr>
                <w:noProof/>
                <w:color w:val="000000"/>
                <w:sz w:val="22"/>
                <w:szCs w:val="22"/>
                <w:lang w:val="sr-Cyrl-RS"/>
              </w:rPr>
              <w:t>ком</w:t>
            </w:r>
          </w:p>
        </w:tc>
        <w:tc>
          <w:tcPr>
            <w:tcW w:w="1227" w:type="dxa"/>
            <w:tcBorders>
              <w:bottom w:val="single" w:sz="8" w:space="0" w:color="auto"/>
            </w:tcBorders>
          </w:tcPr>
          <w:p w:rsidR="00582334" w:rsidRDefault="00F3214F" w:rsidP="003E501C">
            <w:pPr>
              <w:jc w:val="center"/>
              <w:rPr>
                <w:noProof/>
                <w:sz w:val="22"/>
                <w:szCs w:val="22"/>
                <w:lang w:val="sr-Cyrl-RS"/>
              </w:rPr>
            </w:pPr>
            <w:r>
              <w:rPr>
                <w:noProof/>
                <w:sz w:val="22"/>
                <w:szCs w:val="22"/>
                <w:lang w:val="sr-Cyrl-RS"/>
              </w:rPr>
              <w:t>8</w:t>
            </w:r>
          </w:p>
        </w:tc>
        <w:tc>
          <w:tcPr>
            <w:tcW w:w="2410" w:type="dxa"/>
            <w:tcBorders>
              <w:bottom w:val="single" w:sz="8" w:space="0" w:color="auto"/>
            </w:tcBorders>
          </w:tcPr>
          <w:p w:rsidR="00582334" w:rsidRPr="00AE1407" w:rsidRDefault="00582334" w:rsidP="005E2923">
            <w:pPr>
              <w:autoSpaceDE w:val="0"/>
              <w:autoSpaceDN w:val="0"/>
              <w:adjustRightInd w:val="0"/>
              <w:jc w:val="center"/>
              <w:rPr>
                <w:noProof/>
                <w:lang w:val="en-US"/>
              </w:rPr>
            </w:pPr>
          </w:p>
        </w:tc>
        <w:tc>
          <w:tcPr>
            <w:tcW w:w="1417" w:type="dxa"/>
            <w:tcBorders>
              <w:bottom w:val="single" w:sz="8" w:space="0" w:color="auto"/>
            </w:tcBorders>
          </w:tcPr>
          <w:p w:rsidR="00582334" w:rsidRPr="00AE1407" w:rsidRDefault="00582334" w:rsidP="005E2923">
            <w:pPr>
              <w:autoSpaceDE w:val="0"/>
              <w:autoSpaceDN w:val="0"/>
              <w:adjustRightInd w:val="0"/>
              <w:jc w:val="right"/>
              <w:rPr>
                <w:noProof/>
                <w:lang w:val="en-US"/>
              </w:rPr>
            </w:pPr>
          </w:p>
        </w:tc>
        <w:tc>
          <w:tcPr>
            <w:tcW w:w="1608" w:type="dxa"/>
            <w:tcBorders>
              <w:bottom w:val="single" w:sz="8" w:space="0" w:color="auto"/>
            </w:tcBorders>
          </w:tcPr>
          <w:p w:rsidR="00582334" w:rsidRPr="00AE1407" w:rsidRDefault="00582334" w:rsidP="005E2923">
            <w:pPr>
              <w:autoSpaceDE w:val="0"/>
              <w:autoSpaceDN w:val="0"/>
              <w:adjustRightInd w:val="0"/>
              <w:jc w:val="right"/>
              <w:rPr>
                <w:noProof/>
                <w:lang w:val="en-US"/>
              </w:rPr>
            </w:pPr>
          </w:p>
        </w:tc>
        <w:tc>
          <w:tcPr>
            <w:tcW w:w="1984" w:type="dxa"/>
            <w:tcBorders>
              <w:bottom w:val="single" w:sz="8" w:space="0" w:color="auto"/>
            </w:tcBorders>
          </w:tcPr>
          <w:p w:rsidR="00582334" w:rsidRPr="00AE1407" w:rsidRDefault="00582334" w:rsidP="005E2923">
            <w:pPr>
              <w:autoSpaceDE w:val="0"/>
              <w:autoSpaceDN w:val="0"/>
              <w:adjustRightInd w:val="0"/>
              <w:jc w:val="right"/>
              <w:rPr>
                <w:noProof/>
                <w:lang w:val="en-US"/>
              </w:rPr>
            </w:pPr>
          </w:p>
        </w:tc>
        <w:tc>
          <w:tcPr>
            <w:tcW w:w="1984" w:type="dxa"/>
            <w:tcBorders>
              <w:bottom w:val="single" w:sz="8" w:space="0" w:color="auto"/>
            </w:tcBorders>
          </w:tcPr>
          <w:p w:rsidR="00582334" w:rsidRPr="00AE1407" w:rsidRDefault="00582334" w:rsidP="005E2923">
            <w:pPr>
              <w:autoSpaceDE w:val="0"/>
              <w:autoSpaceDN w:val="0"/>
              <w:adjustRightInd w:val="0"/>
              <w:jc w:val="right"/>
              <w:rPr>
                <w:noProof/>
                <w:lang w:val="en-US"/>
              </w:rPr>
            </w:pPr>
          </w:p>
        </w:tc>
      </w:tr>
      <w:tr w:rsidR="00582334" w:rsidRPr="00AE1407" w:rsidTr="004A22CB">
        <w:trPr>
          <w:trHeight w:val="420"/>
        </w:trPr>
        <w:tc>
          <w:tcPr>
            <w:tcW w:w="569" w:type="dxa"/>
            <w:tcBorders>
              <w:top w:val="single" w:sz="8" w:space="0" w:color="auto"/>
              <w:left w:val="single" w:sz="8" w:space="0" w:color="auto"/>
              <w:bottom w:val="single" w:sz="8" w:space="0" w:color="auto"/>
              <w:right w:val="single" w:sz="8" w:space="0" w:color="auto"/>
            </w:tcBorders>
          </w:tcPr>
          <w:p w:rsidR="00582334" w:rsidRPr="00F3214F" w:rsidRDefault="00F3214F" w:rsidP="005E2923">
            <w:pPr>
              <w:autoSpaceDE w:val="0"/>
              <w:autoSpaceDN w:val="0"/>
              <w:adjustRightInd w:val="0"/>
              <w:jc w:val="center"/>
              <w:rPr>
                <w:noProof/>
                <w:lang w:val="sr-Cyrl-RS"/>
              </w:rPr>
            </w:pPr>
            <w:r>
              <w:rPr>
                <w:noProof/>
                <w:lang w:val="sr-Cyrl-RS"/>
              </w:rPr>
              <w:t>69</w:t>
            </w:r>
          </w:p>
        </w:tc>
        <w:tc>
          <w:tcPr>
            <w:tcW w:w="3005" w:type="dxa"/>
            <w:tcBorders>
              <w:top w:val="single" w:sz="8" w:space="0" w:color="auto"/>
              <w:left w:val="single" w:sz="8" w:space="0" w:color="auto"/>
              <w:bottom w:val="single" w:sz="8" w:space="0" w:color="auto"/>
              <w:right w:val="single" w:sz="8" w:space="0" w:color="auto"/>
            </w:tcBorders>
          </w:tcPr>
          <w:p w:rsidR="00BF225E" w:rsidRPr="00BF225E" w:rsidRDefault="00F3214F" w:rsidP="00BF225E">
            <w:pPr>
              <w:rPr>
                <w:noProof/>
                <w:sz w:val="22"/>
                <w:szCs w:val="22"/>
                <w:lang w:val="sr-Cyrl-CS"/>
              </w:rPr>
            </w:pPr>
            <w:r>
              <w:rPr>
                <w:noProof/>
                <w:sz w:val="22"/>
                <w:szCs w:val="22"/>
                <w:lang w:val="sr-Cyrl-CS"/>
              </w:rPr>
              <w:t>Рукавице варилачке</w:t>
            </w:r>
            <w:r w:rsidR="00BF225E" w:rsidRPr="00BF225E">
              <w:rPr>
                <w:noProof/>
                <w:sz w:val="22"/>
                <w:szCs w:val="22"/>
                <w:lang w:val="sr-Cyrl-CS"/>
              </w:rPr>
              <w:t xml:space="preserve"> од говеђег </w:t>
            </w:r>
          </w:p>
          <w:p w:rsidR="00582334" w:rsidRPr="00F74CDE" w:rsidRDefault="00BF225E" w:rsidP="00BF225E">
            <w:pPr>
              <w:rPr>
                <w:noProof/>
                <w:sz w:val="22"/>
                <w:szCs w:val="22"/>
                <w:lang w:val="sr-Cyrl-CS"/>
              </w:rPr>
            </w:pPr>
            <w:r w:rsidRPr="00BF225E">
              <w:rPr>
                <w:noProof/>
                <w:sz w:val="22"/>
                <w:szCs w:val="22"/>
                <w:lang w:val="sr-Cyrl-CS"/>
              </w:rPr>
              <w:t xml:space="preserve">шпалта, дужина 35 cm. </w:t>
            </w:r>
          </w:p>
        </w:tc>
        <w:tc>
          <w:tcPr>
            <w:tcW w:w="1134" w:type="dxa"/>
            <w:tcBorders>
              <w:top w:val="single" w:sz="8" w:space="0" w:color="auto"/>
              <w:left w:val="single" w:sz="8" w:space="0" w:color="auto"/>
              <w:bottom w:val="single" w:sz="8" w:space="0" w:color="auto"/>
              <w:right w:val="single" w:sz="8" w:space="0" w:color="auto"/>
            </w:tcBorders>
            <w:vAlign w:val="bottom"/>
          </w:tcPr>
          <w:p w:rsidR="00582334" w:rsidRPr="00F3214F" w:rsidRDefault="00F3214F" w:rsidP="003E501C">
            <w:pPr>
              <w:jc w:val="center"/>
              <w:rPr>
                <w:noProof/>
                <w:color w:val="000000"/>
                <w:sz w:val="22"/>
                <w:szCs w:val="22"/>
                <w:lang w:val="sr-Cyrl-RS"/>
              </w:rPr>
            </w:pPr>
            <w:r>
              <w:rPr>
                <w:noProof/>
                <w:color w:val="000000"/>
                <w:sz w:val="22"/>
                <w:szCs w:val="22"/>
                <w:lang w:val="sr-Cyrl-RS"/>
              </w:rPr>
              <w:t>пар</w:t>
            </w:r>
          </w:p>
        </w:tc>
        <w:tc>
          <w:tcPr>
            <w:tcW w:w="1227" w:type="dxa"/>
            <w:tcBorders>
              <w:top w:val="single" w:sz="8" w:space="0" w:color="auto"/>
              <w:left w:val="single" w:sz="8" w:space="0" w:color="auto"/>
              <w:bottom w:val="single" w:sz="8" w:space="0" w:color="auto"/>
              <w:right w:val="single" w:sz="8" w:space="0" w:color="auto"/>
            </w:tcBorders>
          </w:tcPr>
          <w:p w:rsidR="00582334" w:rsidRDefault="00F3214F" w:rsidP="003E501C">
            <w:pPr>
              <w:jc w:val="center"/>
              <w:rPr>
                <w:noProof/>
                <w:sz w:val="22"/>
                <w:szCs w:val="22"/>
                <w:lang w:val="sr-Cyrl-RS"/>
              </w:rPr>
            </w:pPr>
            <w:r>
              <w:rPr>
                <w:noProof/>
                <w:sz w:val="22"/>
                <w:szCs w:val="22"/>
                <w:lang w:val="sr-Cyrl-RS"/>
              </w:rPr>
              <w:t>6</w:t>
            </w:r>
          </w:p>
        </w:tc>
        <w:tc>
          <w:tcPr>
            <w:tcW w:w="2410"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bookmarkStart w:id="19" w:name="_GoBack"/>
            <w:bookmarkEnd w:id="19"/>
          </w:p>
        </w:tc>
        <w:tc>
          <w:tcPr>
            <w:tcW w:w="1608"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p>
        </w:tc>
      </w:tr>
      <w:tr w:rsidR="00582334" w:rsidRPr="00AE1407" w:rsidTr="004A22CB">
        <w:trPr>
          <w:trHeight w:val="420"/>
        </w:trPr>
        <w:tc>
          <w:tcPr>
            <w:tcW w:w="569" w:type="dxa"/>
            <w:tcBorders>
              <w:top w:val="single" w:sz="8" w:space="0" w:color="auto"/>
              <w:left w:val="single" w:sz="8" w:space="0" w:color="auto"/>
              <w:bottom w:val="single" w:sz="8" w:space="0" w:color="auto"/>
              <w:right w:val="single" w:sz="8" w:space="0" w:color="auto"/>
            </w:tcBorders>
          </w:tcPr>
          <w:p w:rsidR="00582334" w:rsidRPr="00F3214F" w:rsidRDefault="00F3214F" w:rsidP="005E2923">
            <w:pPr>
              <w:autoSpaceDE w:val="0"/>
              <w:autoSpaceDN w:val="0"/>
              <w:adjustRightInd w:val="0"/>
              <w:jc w:val="center"/>
              <w:rPr>
                <w:noProof/>
                <w:lang w:val="sr-Cyrl-RS"/>
              </w:rPr>
            </w:pPr>
            <w:r>
              <w:rPr>
                <w:noProof/>
                <w:lang w:val="sr-Cyrl-RS"/>
              </w:rPr>
              <w:t>70</w:t>
            </w:r>
          </w:p>
        </w:tc>
        <w:tc>
          <w:tcPr>
            <w:tcW w:w="3005" w:type="dxa"/>
            <w:tcBorders>
              <w:top w:val="single" w:sz="8" w:space="0" w:color="auto"/>
              <w:left w:val="single" w:sz="8" w:space="0" w:color="auto"/>
              <w:bottom w:val="single" w:sz="8" w:space="0" w:color="auto"/>
              <w:right w:val="single" w:sz="8" w:space="0" w:color="auto"/>
            </w:tcBorders>
          </w:tcPr>
          <w:p w:rsidR="00582334" w:rsidRPr="00F74CDE" w:rsidRDefault="00F3214F" w:rsidP="003E501C">
            <w:pPr>
              <w:rPr>
                <w:noProof/>
                <w:sz w:val="22"/>
                <w:szCs w:val="22"/>
                <w:lang w:val="sr-Cyrl-CS"/>
              </w:rPr>
            </w:pPr>
            <w:r>
              <w:rPr>
                <w:noProof/>
                <w:sz w:val="22"/>
                <w:szCs w:val="22"/>
                <w:lang w:val="sr-Cyrl-CS"/>
              </w:rPr>
              <w:t>Шприц боца ПВЦ 500 мл</w:t>
            </w:r>
          </w:p>
        </w:tc>
        <w:tc>
          <w:tcPr>
            <w:tcW w:w="1134" w:type="dxa"/>
            <w:tcBorders>
              <w:top w:val="single" w:sz="8" w:space="0" w:color="auto"/>
              <w:left w:val="single" w:sz="8" w:space="0" w:color="auto"/>
              <w:bottom w:val="single" w:sz="8" w:space="0" w:color="auto"/>
              <w:right w:val="single" w:sz="8" w:space="0" w:color="auto"/>
            </w:tcBorders>
            <w:vAlign w:val="bottom"/>
          </w:tcPr>
          <w:p w:rsidR="00582334" w:rsidRPr="00F3214F" w:rsidRDefault="00F3214F" w:rsidP="003E501C">
            <w:pPr>
              <w:jc w:val="center"/>
              <w:rPr>
                <w:noProof/>
                <w:color w:val="000000"/>
                <w:sz w:val="22"/>
                <w:szCs w:val="22"/>
                <w:lang w:val="sr-Cyrl-RS"/>
              </w:rPr>
            </w:pPr>
            <w:r>
              <w:rPr>
                <w:noProof/>
                <w:color w:val="000000"/>
                <w:sz w:val="22"/>
                <w:szCs w:val="22"/>
                <w:lang w:val="sr-Cyrl-RS"/>
              </w:rPr>
              <w:t>ком</w:t>
            </w:r>
          </w:p>
        </w:tc>
        <w:tc>
          <w:tcPr>
            <w:tcW w:w="1227" w:type="dxa"/>
            <w:tcBorders>
              <w:top w:val="single" w:sz="8" w:space="0" w:color="auto"/>
              <w:left w:val="single" w:sz="8" w:space="0" w:color="auto"/>
              <w:bottom w:val="single" w:sz="8" w:space="0" w:color="auto"/>
              <w:right w:val="single" w:sz="8" w:space="0" w:color="auto"/>
            </w:tcBorders>
          </w:tcPr>
          <w:p w:rsidR="00582334" w:rsidRDefault="00F3214F" w:rsidP="003E501C">
            <w:pPr>
              <w:jc w:val="center"/>
              <w:rPr>
                <w:noProof/>
                <w:sz w:val="22"/>
                <w:szCs w:val="22"/>
                <w:lang w:val="sr-Cyrl-RS"/>
              </w:rPr>
            </w:pPr>
            <w:r>
              <w:rPr>
                <w:noProof/>
                <w:sz w:val="22"/>
                <w:szCs w:val="22"/>
                <w:lang w:val="sr-Cyrl-RS"/>
              </w:rPr>
              <w:t>15</w:t>
            </w:r>
          </w:p>
        </w:tc>
        <w:tc>
          <w:tcPr>
            <w:tcW w:w="2410"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p>
        </w:tc>
        <w:tc>
          <w:tcPr>
            <w:tcW w:w="1608"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582334" w:rsidRPr="00AE1407" w:rsidRDefault="00582334" w:rsidP="005E2923">
            <w:pPr>
              <w:autoSpaceDE w:val="0"/>
              <w:autoSpaceDN w:val="0"/>
              <w:adjustRightInd w:val="0"/>
              <w:jc w:val="right"/>
              <w:rPr>
                <w:noProof/>
                <w:lang w:val="en-US"/>
              </w:rPr>
            </w:pPr>
          </w:p>
        </w:tc>
      </w:tr>
      <w:tr w:rsidR="00F74CDE" w:rsidRPr="00AE1407" w:rsidTr="004A22CB">
        <w:trPr>
          <w:trHeight w:val="420"/>
        </w:trPr>
        <w:tc>
          <w:tcPr>
            <w:tcW w:w="569" w:type="dxa"/>
            <w:tcBorders>
              <w:top w:val="single" w:sz="8" w:space="0" w:color="auto"/>
              <w:left w:val="single" w:sz="8" w:space="0" w:color="auto"/>
              <w:bottom w:val="single" w:sz="8" w:space="0" w:color="auto"/>
              <w:right w:val="single" w:sz="8" w:space="0" w:color="auto"/>
            </w:tcBorders>
          </w:tcPr>
          <w:p w:rsidR="00F74CDE" w:rsidRPr="00F3214F" w:rsidRDefault="00F3214F" w:rsidP="005E2923">
            <w:pPr>
              <w:autoSpaceDE w:val="0"/>
              <w:autoSpaceDN w:val="0"/>
              <w:adjustRightInd w:val="0"/>
              <w:jc w:val="center"/>
              <w:rPr>
                <w:noProof/>
                <w:lang w:val="sr-Cyrl-RS"/>
              </w:rPr>
            </w:pPr>
            <w:r>
              <w:rPr>
                <w:noProof/>
                <w:lang w:val="sr-Cyrl-RS"/>
              </w:rPr>
              <w:t>71</w:t>
            </w:r>
          </w:p>
        </w:tc>
        <w:tc>
          <w:tcPr>
            <w:tcW w:w="3005" w:type="dxa"/>
            <w:tcBorders>
              <w:top w:val="single" w:sz="8" w:space="0" w:color="auto"/>
              <w:left w:val="single" w:sz="8" w:space="0" w:color="auto"/>
              <w:bottom w:val="single" w:sz="8" w:space="0" w:color="auto"/>
              <w:right w:val="single" w:sz="8" w:space="0" w:color="auto"/>
            </w:tcBorders>
          </w:tcPr>
          <w:p w:rsidR="00F74CDE" w:rsidRPr="00F74CDE" w:rsidRDefault="00F74CDE" w:rsidP="003E501C">
            <w:pPr>
              <w:rPr>
                <w:noProof/>
                <w:sz w:val="22"/>
                <w:szCs w:val="22"/>
                <w:lang w:val="sr-Cyrl-CS"/>
              </w:rPr>
            </w:pPr>
            <w:r w:rsidRPr="00F74CDE">
              <w:rPr>
                <w:noProof/>
                <w:sz w:val="22"/>
                <w:szCs w:val="22"/>
                <w:lang w:val="sr-Cyrl-CS"/>
              </w:rPr>
              <w:t>Пластичне боце са пумпицом(течни сапун</w:t>
            </w:r>
            <w:r w:rsidRPr="00F74CDE">
              <w:rPr>
                <w:noProof/>
                <w:sz w:val="22"/>
                <w:szCs w:val="22"/>
              </w:rPr>
              <w:t xml:space="preserve">) 1/2 </w:t>
            </w:r>
            <w:r w:rsidRPr="00F74CDE">
              <w:rPr>
                <w:noProof/>
                <w:sz w:val="22"/>
                <w:szCs w:val="22"/>
                <w:lang w:val="sr-Cyrl-CS"/>
              </w:rPr>
              <w:t>Л</w:t>
            </w:r>
          </w:p>
        </w:tc>
        <w:tc>
          <w:tcPr>
            <w:tcW w:w="1134" w:type="dxa"/>
            <w:tcBorders>
              <w:top w:val="single" w:sz="8" w:space="0" w:color="auto"/>
              <w:left w:val="single" w:sz="8" w:space="0" w:color="auto"/>
              <w:bottom w:val="single" w:sz="8" w:space="0" w:color="auto"/>
              <w:right w:val="single" w:sz="8" w:space="0" w:color="auto"/>
            </w:tcBorders>
          </w:tcPr>
          <w:p w:rsidR="00F74CDE" w:rsidRPr="00F74CDE" w:rsidRDefault="00F74CDE" w:rsidP="003E501C">
            <w:pPr>
              <w:jc w:val="center"/>
              <w:rPr>
                <w:sz w:val="22"/>
                <w:szCs w:val="22"/>
              </w:rPr>
            </w:pPr>
            <w:r w:rsidRPr="00F74CDE">
              <w:rPr>
                <w:noProof/>
                <w:color w:val="000000"/>
                <w:sz w:val="22"/>
                <w:szCs w:val="22"/>
              </w:rPr>
              <w:t>ком</w:t>
            </w:r>
          </w:p>
          <w:p w:rsidR="00F74CDE" w:rsidRPr="00F74CDE" w:rsidRDefault="00F74CDE" w:rsidP="003E501C">
            <w:pPr>
              <w:jc w:val="center"/>
              <w:rPr>
                <w:noProof/>
                <w:sz w:val="22"/>
                <w:szCs w:val="22"/>
              </w:rPr>
            </w:pPr>
          </w:p>
        </w:tc>
        <w:tc>
          <w:tcPr>
            <w:tcW w:w="1227" w:type="dxa"/>
            <w:tcBorders>
              <w:top w:val="single" w:sz="8" w:space="0" w:color="auto"/>
              <w:left w:val="single" w:sz="8" w:space="0" w:color="auto"/>
              <w:bottom w:val="single" w:sz="8" w:space="0" w:color="auto"/>
              <w:right w:val="single" w:sz="8" w:space="0" w:color="auto"/>
            </w:tcBorders>
          </w:tcPr>
          <w:p w:rsidR="00F74CDE" w:rsidRPr="00582334" w:rsidRDefault="00582334" w:rsidP="003E501C">
            <w:pPr>
              <w:jc w:val="center"/>
              <w:rPr>
                <w:sz w:val="22"/>
                <w:szCs w:val="22"/>
                <w:lang w:val="sr-Cyrl-RS"/>
              </w:rPr>
            </w:pPr>
            <w:r>
              <w:rPr>
                <w:sz w:val="22"/>
                <w:szCs w:val="22"/>
                <w:lang w:val="sr-Cyrl-RS"/>
              </w:rPr>
              <w:t>270</w:t>
            </w:r>
          </w:p>
        </w:tc>
        <w:tc>
          <w:tcPr>
            <w:tcW w:w="2410" w:type="dxa"/>
            <w:tcBorders>
              <w:top w:val="single" w:sz="8" w:space="0" w:color="auto"/>
              <w:left w:val="single" w:sz="8" w:space="0" w:color="auto"/>
              <w:bottom w:val="single" w:sz="8" w:space="0" w:color="auto"/>
              <w:right w:val="single" w:sz="8" w:space="0" w:color="auto"/>
            </w:tcBorders>
          </w:tcPr>
          <w:p w:rsidR="00F74CDE" w:rsidRPr="00AE1407" w:rsidRDefault="00F74CDE" w:rsidP="005E2923">
            <w:pPr>
              <w:autoSpaceDE w:val="0"/>
              <w:autoSpaceDN w:val="0"/>
              <w:adjustRightInd w:val="0"/>
              <w:jc w:val="center"/>
              <w:rPr>
                <w:noProof/>
                <w:lang w:val="en-US"/>
              </w:rPr>
            </w:pPr>
          </w:p>
        </w:tc>
        <w:tc>
          <w:tcPr>
            <w:tcW w:w="1417" w:type="dxa"/>
            <w:tcBorders>
              <w:top w:val="single" w:sz="8" w:space="0" w:color="auto"/>
              <w:left w:val="single" w:sz="8" w:space="0" w:color="auto"/>
              <w:bottom w:val="single" w:sz="8" w:space="0" w:color="auto"/>
              <w:right w:val="single" w:sz="8" w:space="0" w:color="auto"/>
            </w:tcBorders>
          </w:tcPr>
          <w:p w:rsidR="00F74CDE" w:rsidRPr="00AE1407" w:rsidRDefault="00F74CDE" w:rsidP="005E2923">
            <w:pPr>
              <w:autoSpaceDE w:val="0"/>
              <w:autoSpaceDN w:val="0"/>
              <w:adjustRightInd w:val="0"/>
              <w:jc w:val="right"/>
              <w:rPr>
                <w:noProof/>
                <w:lang w:val="en-US"/>
              </w:rPr>
            </w:pPr>
          </w:p>
        </w:tc>
        <w:tc>
          <w:tcPr>
            <w:tcW w:w="1608" w:type="dxa"/>
            <w:tcBorders>
              <w:top w:val="single" w:sz="8" w:space="0" w:color="auto"/>
              <w:left w:val="single" w:sz="8" w:space="0" w:color="auto"/>
              <w:bottom w:val="single" w:sz="8" w:space="0" w:color="auto"/>
              <w:right w:val="single" w:sz="8" w:space="0" w:color="auto"/>
            </w:tcBorders>
          </w:tcPr>
          <w:p w:rsidR="00F74CDE" w:rsidRPr="00AE1407" w:rsidRDefault="00F74CDE" w:rsidP="005E2923">
            <w:pPr>
              <w:autoSpaceDE w:val="0"/>
              <w:autoSpaceDN w:val="0"/>
              <w:adjustRightInd w:val="0"/>
              <w:jc w:val="right"/>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F74CDE" w:rsidRPr="00AE1407" w:rsidRDefault="00F74CDE" w:rsidP="005E2923">
            <w:pPr>
              <w:autoSpaceDE w:val="0"/>
              <w:autoSpaceDN w:val="0"/>
              <w:adjustRightInd w:val="0"/>
              <w:jc w:val="right"/>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F74CDE" w:rsidRPr="00AE1407" w:rsidRDefault="00F74CDE" w:rsidP="005E2923">
            <w:pPr>
              <w:autoSpaceDE w:val="0"/>
              <w:autoSpaceDN w:val="0"/>
              <w:adjustRightInd w:val="0"/>
              <w:jc w:val="right"/>
              <w:rPr>
                <w:noProof/>
                <w:lang w:val="en-US"/>
              </w:rPr>
            </w:pPr>
          </w:p>
        </w:tc>
      </w:tr>
      <w:tr w:rsidR="00F74CDE" w:rsidRPr="00AE1407" w:rsidTr="004A22CB">
        <w:trPr>
          <w:trHeight w:val="274"/>
        </w:trPr>
        <w:tc>
          <w:tcPr>
            <w:tcW w:w="569" w:type="dxa"/>
            <w:tcBorders>
              <w:top w:val="single" w:sz="8" w:space="0" w:color="auto"/>
            </w:tcBorders>
          </w:tcPr>
          <w:p w:rsidR="00F74CDE" w:rsidRPr="00AE1407" w:rsidRDefault="00F74CDE" w:rsidP="005E2923">
            <w:pPr>
              <w:autoSpaceDE w:val="0"/>
              <w:autoSpaceDN w:val="0"/>
              <w:adjustRightInd w:val="0"/>
              <w:jc w:val="center"/>
              <w:rPr>
                <w:b/>
                <w:bCs/>
                <w:noProof/>
              </w:rPr>
            </w:pPr>
            <w:r>
              <w:rPr>
                <w:b/>
                <w:bCs/>
                <w:noProof/>
              </w:rPr>
              <w:t>I</w:t>
            </w:r>
          </w:p>
        </w:tc>
        <w:tc>
          <w:tcPr>
            <w:tcW w:w="7776" w:type="dxa"/>
            <w:gridSpan w:val="4"/>
            <w:tcBorders>
              <w:top w:val="single" w:sz="8" w:space="0" w:color="auto"/>
            </w:tcBorders>
          </w:tcPr>
          <w:p w:rsidR="00F74CDE" w:rsidRPr="00AE1407" w:rsidRDefault="00F74CDE" w:rsidP="005E2923">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993" w:type="dxa"/>
            <w:gridSpan w:val="4"/>
            <w:tcBorders>
              <w:top w:val="single" w:sz="8" w:space="0" w:color="auto"/>
            </w:tcBorders>
          </w:tcPr>
          <w:p w:rsidR="00F74CDE" w:rsidRPr="00AE1407" w:rsidRDefault="00F74CDE" w:rsidP="005E2923">
            <w:pPr>
              <w:autoSpaceDE w:val="0"/>
              <w:autoSpaceDN w:val="0"/>
              <w:adjustRightInd w:val="0"/>
              <w:jc w:val="right"/>
              <w:rPr>
                <w:b/>
                <w:bCs/>
                <w:noProof/>
                <w:lang w:val="en-US"/>
              </w:rPr>
            </w:pPr>
          </w:p>
        </w:tc>
      </w:tr>
      <w:tr w:rsidR="00F74CDE" w:rsidRPr="00AE1407" w:rsidTr="005F53E4">
        <w:trPr>
          <w:trHeight w:val="274"/>
        </w:trPr>
        <w:tc>
          <w:tcPr>
            <w:tcW w:w="569" w:type="dxa"/>
          </w:tcPr>
          <w:p w:rsidR="00F74CDE" w:rsidRPr="00AE1407" w:rsidRDefault="00F74CDE" w:rsidP="005E2923">
            <w:pPr>
              <w:autoSpaceDE w:val="0"/>
              <w:autoSpaceDN w:val="0"/>
              <w:adjustRightInd w:val="0"/>
              <w:jc w:val="center"/>
              <w:rPr>
                <w:b/>
                <w:bCs/>
                <w:noProof/>
                <w:lang w:val="en-US"/>
              </w:rPr>
            </w:pPr>
            <w:r>
              <w:rPr>
                <w:b/>
                <w:bCs/>
                <w:noProof/>
                <w:lang w:val="en-US"/>
              </w:rPr>
              <w:t>II</w:t>
            </w:r>
          </w:p>
        </w:tc>
        <w:tc>
          <w:tcPr>
            <w:tcW w:w="7776" w:type="dxa"/>
            <w:gridSpan w:val="4"/>
          </w:tcPr>
          <w:p w:rsidR="00F74CDE" w:rsidRPr="00AE1407" w:rsidRDefault="00F74CDE"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F74CDE" w:rsidRPr="00AE1407" w:rsidRDefault="00F74CDE" w:rsidP="005E2923">
            <w:pPr>
              <w:autoSpaceDE w:val="0"/>
              <w:autoSpaceDN w:val="0"/>
              <w:adjustRightInd w:val="0"/>
              <w:jc w:val="right"/>
              <w:rPr>
                <w:b/>
                <w:bCs/>
                <w:noProof/>
                <w:lang w:val="en-US"/>
              </w:rPr>
            </w:pPr>
          </w:p>
        </w:tc>
      </w:tr>
      <w:tr w:rsidR="00F74CDE" w:rsidRPr="00AE1407" w:rsidTr="005F53E4">
        <w:trPr>
          <w:trHeight w:val="274"/>
        </w:trPr>
        <w:tc>
          <w:tcPr>
            <w:tcW w:w="569" w:type="dxa"/>
          </w:tcPr>
          <w:p w:rsidR="00F74CDE" w:rsidRPr="00AE1407" w:rsidRDefault="00F74CDE" w:rsidP="005E2923">
            <w:pPr>
              <w:autoSpaceDE w:val="0"/>
              <w:autoSpaceDN w:val="0"/>
              <w:adjustRightInd w:val="0"/>
              <w:jc w:val="center"/>
              <w:rPr>
                <w:b/>
                <w:bCs/>
                <w:noProof/>
                <w:lang w:val="en-US"/>
              </w:rPr>
            </w:pPr>
            <w:r>
              <w:rPr>
                <w:b/>
                <w:bCs/>
                <w:noProof/>
                <w:lang w:val="en-US"/>
              </w:rPr>
              <w:t>III</w:t>
            </w:r>
          </w:p>
        </w:tc>
        <w:tc>
          <w:tcPr>
            <w:tcW w:w="7776" w:type="dxa"/>
            <w:gridSpan w:val="4"/>
          </w:tcPr>
          <w:p w:rsidR="00F74CDE" w:rsidRPr="00AE1407" w:rsidRDefault="00F74CDE"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F74CDE" w:rsidRPr="00AE1407" w:rsidRDefault="00F74CDE"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EC5232" w:rsidRDefault="00EC5232" w:rsidP="00A91B00">
      <w:pPr>
        <w:pStyle w:val="Heading1"/>
        <w:numPr>
          <w:ilvl w:val="0"/>
          <w:numId w:val="48"/>
        </w:numPr>
        <w:jc w:val="center"/>
        <w:rPr>
          <w:noProof/>
          <w:sz w:val="28"/>
          <w:szCs w:val="28"/>
        </w:rPr>
      </w:pPr>
      <w:bookmarkStart w:id="20" w:name="_Toc389222705"/>
      <w:r w:rsidRPr="00EC5232">
        <w:rPr>
          <w:noProof/>
          <w:sz w:val="28"/>
          <w:szCs w:val="28"/>
        </w:rPr>
        <w:lastRenderedPageBreak/>
        <w:t>ОПШТИ ПОДАЦИ О ПОНУЂАЧУ ИЗ ГРУПЕ ПОНУЂАЧА</w:t>
      </w:r>
      <w:bookmarkEnd w:id="20"/>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EC5232" w:rsidRDefault="00EC5232" w:rsidP="00A91B00">
      <w:pPr>
        <w:pStyle w:val="Heading1"/>
        <w:numPr>
          <w:ilvl w:val="0"/>
          <w:numId w:val="48"/>
        </w:numPr>
        <w:jc w:val="center"/>
        <w:rPr>
          <w:noProof/>
          <w:sz w:val="28"/>
          <w:szCs w:val="28"/>
        </w:rPr>
      </w:pPr>
      <w:bookmarkStart w:id="21" w:name="_Toc389222706"/>
      <w:r w:rsidRPr="00EC5232">
        <w:rPr>
          <w:noProof/>
          <w:sz w:val="28"/>
          <w:szCs w:val="28"/>
        </w:rPr>
        <w:lastRenderedPageBreak/>
        <w:t>ОПШТИ ПОДАЦИ О ПОДИЗВОЂАЧИМА</w:t>
      </w:r>
      <w:bookmarkEnd w:id="2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19" w:rsidRDefault="00281619">
      <w:r>
        <w:separator/>
      </w:r>
    </w:p>
  </w:endnote>
  <w:endnote w:type="continuationSeparator" w:id="0">
    <w:p w:rsidR="00281619" w:rsidRDefault="0028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19" w:rsidRDefault="0028161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1619" w:rsidRDefault="0028161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281619" w:rsidRDefault="00281619">
            <w:pPr>
              <w:pStyle w:val="Footer"/>
              <w:jc w:val="center"/>
            </w:pPr>
            <w:r>
              <w:t xml:space="preserve">Страна </w:t>
            </w:r>
            <w:r>
              <w:rPr>
                <w:b/>
              </w:rPr>
              <w:fldChar w:fldCharType="begin"/>
            </w:r>
            <w:r>
              <w:rPr>
                <w:b/>
              </w:rPr>
              <w:instrText xml:space="preserve"> PAGE </w:instrText>
            </w:r>
            <w:r>
              <w:rPr>
                <w:b/>
              </w:rPr>
              <w:fldChar w:fldCharType="separate"/>
            </w:r>
            <w:r w:rsidR="004A22CB">
              <w:rPr>
                <w:b/>
                <w:noProof/>
              </w:rPr>
              <w:t>30</w:t>
            </w:r>
            <w:r>
              <w:rPr>
                <w:b/>
              </w:rPr>
              <w:fldChar w:fldCharType="end"/>
            </w:r>
            <w:r>
              <w:t xml:space="preserve"> од </w:t>
            </w:r>
            <w:r>
              <w:rPr>
                <w:b/>
              </w:rPr>
              <w:fldChar w:fldCharType="begin"/>
            </w:r>
            <w:r>
              <w:rPr>
                <w:b/>
              </w:rPr>
              <w:instrText xml:space="preserve"> NUMPAGES  </w:instrText>
            </w:r>
            <w:r>
              <w:rPr>
                <w:b/>
              </w:rPr>
              <w:fldChar w:fldCharType="separate"/>
            </w:r>
            <w:r w:rsidR="004A22CB">
              <w:rPr>
                <w:b/>
                <w:noProof/>
              </w:rPr>
              <w:t>32</w:t>
            </w:r>
            <w:r>
              <w:rPr>
                <w:b/>
              </w:rPr>
              <w:fldChar w:fldCharType="end"/>
            </w:r>
          </w:p>
        </w:sdtContent>
      </w:sdt>
    </w:sdtContent>
  </w:sdt>
  <w:p w:rsidR="00281619" w:rsidRPr="00CF2211" w:rsidRDefault="0028161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19" w:rsidRDefault="00281619">
      <w:r>
        <w:separator/>
      </w:r>
    </w:p>
  </w:footnote>
  <w:footnote w:type="continuationSeparator" w:id="0">
    <w:p w:rsidR="00281619" w:rsidRDefault="0028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19" w:rsidRPr="00884492" w:rsidRDefault="0028161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C3412"/>
    <w:multiLevelType w:val="hybridMultilevel"/>
    <w:tmpl w:val="D0E8D1C8"/>
    <w:lvl w:ilvl="0" w:tplc="C19628DC">
      <w:start w:val="12"/>
      <w:numFmt w:val="decimal"/>
      <w:lvlText w:val="%1."/>
      <w:lvlJc w:val="left"/>
      <w:pPr>
        <w:ind w:left="1455" w:hanging="375"/>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0">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96455F"/>
    <w:multiLevelType w:val="hybridMultilevel"/>
    <w:tmpl w:val="E574339E"/>
    <w:lvl w:ilvl="0" w:tplc="E674A058">
      <w:start w:val="9"/>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6"/>
  </w:num>
  <w:num w:numId="3">
    <w:abstractNumId w:val="37"/>
  </w:num>
  <w:num w:numId="4">
    <w:abstractNumId w:val="23"/>
  </w:num>
  <w:num w:numId="5">
    <w:abstractNumId w:val="19"/>
  </w:num>
  <w:num w:numId="6">
    <w:abstractNumId w:val="38"/>
  </w:num>
  <w:num w:numId="7">
    <w:abstractNumId w:val="20"/>
  </w:num>
  <w:num w:numId="8">
    <w:abstractNumId w:val="16"/>
  </w:num>
  <w:num w:numId="9">
    <w:abstractNumId w:val="26"/>
  </w:num>
  <w:num w:numId="10">
    <w:abstractNumId w:val="32"/>
  </w:num>
  <w:num w:numId="11">
    <w:abstractNumId w:val="40"/>
  </w:num>
  <w:num w:numId="12">
    <w:abstractNumId w:val="43"/>
  </w:num>
  <w:num w:numId="13">
    <w:abstractNumId w:val="14"/>
  </w:num>
  <w:num w:numId="14">
    <w:abstractNumId w:val="33"/>
  </w:num>
  <w:num w:numId="15">
    <w:abstractNumId w:val="41"/>
  </w:num>
  <w:num w:numId="16">
    <w:abstractNumId w:val="27"/>
  </w:num>
  <w:num w:numId="17">
    <w:abstractNumId w:val="7"/>
  </w:num>
  <w:num w:numId="18">
    <w:abstractNumId w:val="4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4"/>
  </w:num>
  <w:num w:numId="22">
    <w:abstractNumId w:val="31"/>
  </w:num>
  <w:num w:numId="23">
    <w:abstractNumId w:val="25"/>
  </w:num>
  <w:num w:numId="24">
    <w:abstractNumId w:val="8"/>
  </w:num>
  <w:num w:numId="25">
    <w:abstractNumId w:val="10"/>
  </w:num>
  <w:num w:numId="26">
    <w:abstractNumId w:val="11"/>
  </w:num>
  <w:num w:numId="27">
    <w:abstractNumId w:val="36"/>
  </w:num>
  <w:num w:numId="28">
    <w:abstractNumId w:val="13"/>
  </w:num>
  <w:num w:numId="29">
    <w:abstractNumId w:val="30"/>
  </w:num>
  <w:num w:numId="30">
    <w:abstractNumId w:val="34"/>
  </w:num>
  <w:num w:numId="31">
    <w:abstractNumId w:val="15"/>
  </w:num>
  <w:num w:numId="32">
    <w:abstractNumId w:val="1"/>
  </w:num>
  <w:num w:numId="33">
    <w:abstractNumId w:val="2"/>
  </w:num>
  <w:num w:numId="34">
    <w:abstractNumId w:val="3"/>
  </w:num>
  <w:num w:numId="35">
    <w:abstractNumId w:val="12"/>
  </w:num>
  <w:num w:numId="36">
    <w:abstractNumId w:val="24"/>
  </w:num>
  <w:num w:numId="37">
    <w:abstractNumId w:val="39"/>
  </w:num>
  <w:num w:numId="38">
    <w:abstractNumId w:val="0"/>
  </w:num>
  <w:num w:numId="39">
    <w:abstractNumId w:val="22"/>
  </w:num>
  <w:num w:numId="40">
    <w:abstractNumId w:val="29"/>
  </w:num>
  <w:num w:numId="41">
    <w:abstractNumId w:val="12"/>
  </w:num>
  <w:num w:numId="42">
    <w:abstractNumId w:val="12"/>
  </w:num>
  <w:num w:numId="43">
    <w:abstractNumId w:val="18"/>
  </w:num>
  <w:num w:numId="44">
    <w:abstractNumId w:val="28"/>
  </w:num>
  <w:num w:numId="45">
    <w:abstractNumId w:val="4"/>
  </w:num>
  <w:num w:numId="46">
    <w:abstractNumId w:val="17"/>
  </w:num>
  <w:num w:numId="47">
    <w:abstractNumId w:val="21"/>
  </w:num>
  <w:num w:numId="4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2291"/>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484F"/>
    <w:rsid w:val="000C53A4"/>
    <w:rsid w:val="000D1A2B"/>
    <w:rsid w:val="000D205E"/>
    <w:rsid w:val="000D27A5"/>
    <w:rsid w:val="000D4933"/>
    <w:rsid w:val="000D7B22"/>
    <w:rsid w:val="000E0BC4"/>
    <w:rsid w:val="000E2592"/>
    <w:rsid w:val="000E264B"/>
    <w:rsid w:val="000E3627"/>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2482"/>
    <w:rsid w:val="001D3DC5"/>
    <w:rsid w:val="001D56B3"/>
    <w:rsid w:val="001E0172"/>
    <w:rsid w:val="001E1F79"/>
    <w:rsid w:val="001E1FCE"/>
    <w:rsid w:val="001E49EF"/>
    <w:rsid w:val="001F3061"/>
    <w:rsid w:val="001F30AB"/>
    <w:rsid w:val="001F4F3B"/>
    <w:rsid w:val="00201028"/>
    <w:rsid w:val="002016CB"/>
    <w:rsid w:val="00201D1B"/>
    <w:rsid w:val="00202B65"/>
    <w:rsid w:val="00202BB7"/>
    <w:rsid w:val="002032A3"/>
    <w:rsid w:val="00203319"/>
    <w:rsid w:val="00203E02"/>
    <w:rsid w:val="00210316"/>
    <w:rsid w:val="002103DD"/>
    <w:rsid w:val="0021409A"/>
    <w:rsid w:val="00215C79"/>
    <w:rsid w:val="00217D3C"/>
    <w:rsid w:val="002259B4"/>
    <w:rsid w:val="00226145"/>
    <w:rsid w:val="0022681C"/>
    <w:rsid w:val="00226E2B"/>
    <w:rsid w:val="00230204"/>
    <w:rsid w:val="00230332"/>
    <w:rsid w:val="00233D1A"/>
    <w:rsid w:val="00235B03"/>
    <w:rsid w:val="00236857"/>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1619"/>
    <w:rsid w:val="002856DC"/>
    <w:rsid w:val="00286FDC"/>
    <w:rsid w:val="00287498"/>
    <w:rsid w:val="002912F5"/>
    <w:rsid w:val="00292288"/>
    <w:rsid w:val="00293D26"/>
    <w:rsid w:val="002958A1"/>
    <w:rsid w:val="00296C22"/>
    <w:rsid w:val="002A0143"/>
    <w:rsid w:val="002A3632"/>
    <w:rsid w:val="002A53A4"/>
    <w:rsid w:val="002A734D"/>
    <w:rsid w:val="002A7C42"/>
    <w:rsid w:val="002B0A8F"/>
    <w:rsid w:val="002B3F1C"/>
    <w:rsid w:val="002B5E0F"/>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4F5"/>
    <w:rsid w:val="002D4DE9"/>
    <w:rsid w:val="002D512F"/>
    <w:rsid w:val="002D5B2C"/>
    <w:rsid w:val="002D7AEC"/>
    <w:rsid w:val="002E14DA"/>
    <w:rsid w:val="002E1A62"/>
    <w:rsid w:val="002E2AB1"/>
    <w:rsid w:val="002E33F9"/>
    <w:rsid w:val="002E5F24"/>
    <w:rsid w:val="002E7E9E"/>
    <w:rsid w:val="002F0935"/>
    <w:rsid w:val="002F0B09"/>
    <w:rsid w:val="002F36AC"/>
    <w:rsid w:val="002F38F9"/>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4F5F"/>
    <w:rsid w:val="00395D57"/>
    <w:rsid w:val="00396DEA"/>
    <w:rsid w:val="00397F04"/>
    <w:rsid w:val="003A1C36"/>
    <w:rsid w:val="003A2832"/>
    <w:rsid w:val="003A42A7"/>
    <w:rsid w:val="003A44DD"/>
    <w:rsid w:val="003A4D18"/>
    <w:rsid w:val="003A5A82"/>
    <w:rsid w:val="003B04D0"/>
    <w:rsid w:val="003B2201"/>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501C"/>
    <w:rsid w:val="003E6070"/>
    <w:rsid w:val="003E67F2"/>
    <w:rsid w:val="003F2517"/>
    <w:rsid w:val="003F2866"/>
    <w:rsid w:val="003F2DEA"/>
    <w:rsid w:val="003F2F0C"/>
    <w:rsid w:val="003F3084"/>
    <w:rsid w:val="003F4D38"/>
    <w:rsid w:val="003F5A22"/>
    <w:rsid w:val="00401A5E"/>
    <w:rsid w:val="004023F2"/>
    <w:rsid w:val="00404727"/>
    <w:rsid w:val="00404E7D"/>
    <w:rsid w:val="00405755"/>
    <w:rsid w:val="00406A96"/>
    <w:rsid w:val="00406B71"/>
    <w:rsid w:val="0040708B"/>
    <w:rsid w:val="0040720E"/>
    <w:rsid w:val="004076C7"/>
    <w:rsid w:val="00411B5E"/>
    <w:rsid w:val="004120EF"/>
    <w:rsid w:val="00412E09"/>
    <w:rsid w:val="00416D8D"/>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136B"/>
    <w:rsid w:val="004635BA"/>
    <w:rsid w:val="00466D2B"/>
    <w:rsid w:val="00466DD6"/>
    <w:rsid w:val="00466DF7"/>
    <w:rsid w:val="0046703F"/>
    <w:rsid w:val="004672A7"/>
    <w:rsid w:val="00467AB2"/>
    <w:rsid w:val="004701C5"/>
    <w:rsid w:val="004717C0"/>
    <w:rsid w:val="00472399"/>
    <w:rsid w:val="00472DC2"/>
    <w:rsid w:val="004773BE"/>
    <w:rsid w:val="00483971"/>
    <w:rsid w:val="004850B7"/>
    <w:rsid w:val="00486AB7"/>
    <w:rsid w:val="00486E66"/>
    <w:rsid w:val="00487D93"/>
    <w:rsid w:val="00491AA7"/>
    <w:rsid w:val="00491F92"/>
    <w:rsid w:val="00492099"/>
    <w:rsid w:val="004936F6"/>
    <w:rsid w:val="004943A8"/>
    <w:rsid w:val="0049443E"/>
    <w:rsid w:val="0049524C"/>
    <w:rsid w:val="004956F9"/>
    <w:rsid w:val="00496129"/>
    <w:rsid w:val="00497B2B"/>
    <w:rsid w:val="00497D80"/>
    <w:rsid w:val="004A22CB"/>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6758"/>
    <w:rsid w:val="004D15BB"/>
    <w:rsid w:val="004D2E66"/>
    <w:rsid w:val="004E6C40"/>
    <w:rsid w:val="004F1942"/>
    <w:rsid w:val="004F2BAB"/>
    <w:rsid w:val="005036B2"/>
    <w:rsid w:val="00507218"/>
    <w:rsid w:val="00510329"/>
    <w:rsid w:val="00512B3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21A9"/>
    <w:rsid w:val="00572E76"/>
    <w:rsid w:val="00573740"/>
    <w:rsid w:val="0057460C"/>
    <w:rsid w:val="00575ECC"/>
    <w:rsid w:val="0057626C"/>
    <w:rsid w:val="00580E66"/>
    <w:rsid w:val="00582334"/>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1A02"/>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46A3E"/>
    <w:rsid w:val="00654440"/>
    <w:rsid w:val="00654500"/>
    <w:rsid w:val="0065471E"/>
    <w:rsid w:val="006559D3"/>
    <w:rsid w:val="0065758C"/>
    <w:rsid w:val="00657D54"/>
    <w:rsid w:val="0066183C"/>
    <w:rsid w:val="00662891"/>
    <w:rsid w:val="00662999"/>
    <w:rsid w:val="00662C02"/>
    <w:rsid w:val="00666DD8"/>
    <w:rsid w:val="00671749"/>
    <w:rsid w:val="00671ED8"/>
    <w:rsid w:val="00672034"/>
    <w:rsid w:val="00672DE3"/>
    <w:rsid w:val="00675FAD"/>
    <w:rsid w:val="0068219F"/>
    <w:rsid w:val="00684C6E"/>
    <w:rsid w:val="00691960"/>
    <w:rsid w:val="00694797"/>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646F"/>
    <w:rsid w:val="006D68E2"/>
    <w:rsid w:val="006D7665"/>
    <w:rsid w:val="006E2CCA"/>
    <w:rsid w:val="006E550A"/>
    <w:rsid w:val="006E621F"/>
    <w:rsid w:val="006F29DD"/>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28E1"/>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6CEA"/>
    <w:rsid w:val="00790D4B"/>
    <w:rsid w:val="007918D5"/>
    <w:rsid w:val="00796F48"/>
    <w:rsid w:val="007A36A5"/>
    <w:rsid w:val="007A4B1A"/>
    <w:rsid w:val="007A50D5"/>
    <w:rsid w:val="007A659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55EC"/>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786"/>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0C7B"/>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6714"/>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51"/>
    <w:rsid w:val="009B0AB8"/>
    <w:rsid w:val="009B2375"/>
    <w:rsid w:val="009B29BE"/>
    <w:rsid w:val="009B3A37"/>
    <w:rsid w:val="009B4CA0"/>
    <w:rsid w:val="009B4DD9"/>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3E4"/>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6E2F"/>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1AD5"/>
    <w:rsid w:val="00A91B00"/>
    <w:rsid w:val="00A946B0"/>
    <w:rsid w:val="00A9587C"/>
    <w:rsid w:val="00A97095"/>
    <w:rsid w:val="00A9751C"/>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0EE8"/>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225E"/>
    <w:rsid w:val="00BF38F8"/>
    <w:rsid w:val="00BF6017"/>
    <w:rsid w:val="00BF63CD"/>
    <w:rsid w:val="00BF747C"/>
    <w:rsid w:val="00C01A6B"/>
    <w:rsid w:val="00C026E9"/>
    <w:rsid w:val="00C03049"/>
    <w:rsid w:val="00C10109"/>
    <w:rsid w:val="00C1063C"/>
    <w:rsid w:val="00C10E7C"/>
    <w:rsid w:val="00C11CD0"/>
    <w:rsid w:val="00C1215A"/>
    <w:rsid w:val="00C1280A"/>
    <w:rsid w:val="00C12CAF"/>
    <w:rsid w:val="00C1633E"/>
    <w:rsid w:val="00C16EA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6374"/>
    <w:rsid w:val="00C71082"/>
    <w:rsid w:val="00C74F94"/>
    <w:rsid w:val="00C75834"/>
    <w:rsid w:val="00C75B11"/>
    <w:rsid w:val="00C768FC"/>
    <w:rsid w:val="00C80267"/>
    <w:rsid w:val="00C82A65"/>
    <w:rsid w:val="00C83E7E"/>
    <w:rsid w:val="00C85148"/>
    <w:rsid w:val="00C861A6"/>
    <w:rsid w:val="00C8625A"/>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C6FBA"/>
    <w:rsid w:val="00CD0E3F"/>
    <w:rsid w:val="00CD1CFE"/>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3997"/>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0E2A"/>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4882"/>
    <w:rsid w:val="00DF603C"/>
    <w:rsid w:val="00DF79E3"/>
    <w:rsid w:val="00DF7A83"/>
    <w:rsid w:val="00E030C1"/>
    <w:rsid w:val="00E05078"/>
    <w:rsid w:val="00E06584"/>
    <w:rsid w:val="00E06BB2"/>
    <w:rsid w:val="00E1066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5634E"/>
    <w:rsid w:val="00E61177"/>
    <w:rsid w:val="00E62329"/>
    <w:rsid w:val="00E6522A"/>
    <w:rsid w:val="00E6555A"/>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C12C4"/>
    <w:rsid w:val="00EC216C"/>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338D"/>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14F"/>
    <w:rsid w:val="00F32A7F"/>
    <w:rsid w:val="00F33B01"/>
    <w:rsid w:val="00F36BF0"/>
    <w:rsid w:val="00F37E17"/>
    <w:rsid w:val="00F40284"/>
    <w:rsid w:val="00F41267"/>
    <w:rsid w:val="00F436AB"/>
    <w:rsid w:val="00F43DE8"/>
    <w:rsid w:val="00F4446D"/>
    <w:rsid w:val="00F4524E"/>
    <w:rsid w:val="00F45E63"/>
    <w:rsid w:val="00F478FC"/>
    <w:rsid w:val="00F47C7F"/>
    <w:rsid w:val="00F51687"/>
    <w:rsid w:val="00F53DC9"/>
    <w:rsid w:val="00F557B9"/>
    <w:rsid w:val="00F570CF"/>
    <w:rsid w:val="00F6082C"/>
    <w:rsid w:val="00F6167C"/>
    <w:rsid w:val="00F63ECB"/>
    <w:rsid w:val="00F650D4"/>
    <w:rsid w:val="00F67BDA"/>
    <w:rsid w:val="00F733FB"/>
    <w:rsid w:val="00F74CDE"/>
    <w:rsid w:val="00F80EF4"/>
    <w:rsid w:val="00F82B85"/>
    <w:rsid w:val="00F831A0"/>
    <w:rsid w:val="00F83E2A"/>
    <w:rsid w:val="00F85070"/>
    <w:rsid w:val="00F857A8"/>
    <w:rsid w:val="00F87167"/>
    <w:rsid w:val="00F92A5F"/>
    <w:rsid w:val="00F9313D"/>
    <w:rsid w:val="00F9482B"/>
    <w:rsid w:val="00F96112"/>
    <w:rsid w:val="00F97E65"/>
    <w:rsid w:val="00FA08AD"/>
    <w:rsid w:val="00FA4F9C"/>
    <w:rsid w:val="00FA5008"/>
    <w:rsid w:val="00FA69E3"/>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rules v:ext="edit">
        <o:r id="V:Rule6" type="connector" idref="#_x0000_s1039"/>
        <o:r id="V:Rule7" type="connector" idref="#Straight Arrow Connector 3"/>
        <o:r id="V:Rule8" type="connector" idref="#AutoShape 17"/>
        <o:r id="V:Rule9" type="connector" idref="#Straight Arrow Connector 2"/>
        <o:r id="V:Rule10"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character" w:customStyle="1" w:styleId="apple-style-span">
    <w:name w:val="apple-style-span"/>
    <w:rsid w:val="00694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122B92"/>
    <w:rsid w:val="001945BC"/>
    <w:rsid w:val="001C6B21"/>
    <w:rsid w:val="0020106B"/>
    <w:rsid w:val="002C02DE"/>
    <w:rsid w:val="00342777"/>
    <w:rsid w:val="00347722"/>
    <w:rsid w:val="003B29A3"/>
    <w:rsid w:val="0040556F"/>
    <w:rsid w:val="004878A7"/>
    <w:rsid w:val="004B2731"/>
    <w:rsid w:val="00516F2E"/>
    <w:rsid w:val="00536B77"/>
    <w:rsid w:val="005564EA"/>
    <w:rsid w:val="0058462F"/>
    <w:rsid w:val="005E3D3E"/>
    <w:rsid w:val="005E7551"/>
    <w:rsid w:val="00613D6B"/>
    <w:rsid w:val="0064726F"/>
    <w:rsid w:val="00670498"/>
    <w:rsid w:val="006D3C7F"/>
    <w:rsid w:val="00703A7C"/>
    <w:rsid w:val="007E1312"/>
    <w:rsid w:val="007E4B9D"/>
    <w:rsid w:val="008A6834"/>
    <w:rsid w:val="008C355C"/>
    <w:rsid w:val="008F5780"/>
    <w:rsid w:val="009F0AFF"/>
    <w:rsid w:val="009F50FD"/>
    <w:rsid w:val="00A77D1F"/>
    <w:rsid w:val="00A93C93"/>
    <w:rsid w:val="00AC2F13"/>
    <w:rsid w:val="00AE4D0C"/>
    <w:rsid w:val="00AF09DF"/>
    <w:rsid w:val="00B61906"/>
    <w:rsid w:val="00B86060"/>
    <w:rsid w:val="00BA70DB"/>
    <w:rsid w:val="00BB678F"/>
    <w:rsid w:val="00C45E0B"/>
    <w:rsid w:val="00C4766B"/>
    <w:rsid w:val="00C65B98"/>
    <w:rsid w:val="00C722B6"/>
    <w:rsid w:val="00C91F80"/>
    <w:rsid w:val="00CE64DE"/>
    <w:rsid w:val="00DB3BAA"/>
    <w:rsid w:val="00E7225A"/>
    <w:rsid w:val="00E868D7"/>
    <w:rsid w:val="00ED0CD4"/>
    <w:rsid w:val="00ED7DDE"/>
    <w:rsid w:val="00F61D9F"/>
    <w:rsid w:val="00F81F62"/>
    <w:rsid w:val="00FC24D0"/>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14CD-7BCE-457E-837F-864B0FE8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32</Pages>
  <Words>7268</Words>
  <Characters>42601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49770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97</cp:revision>
  <cp:lastPrinted>2014-06-04T12:40:00Z</cp:lastPrinted>
  <dcterms:created xsi:type="dcterms:W3CDTF">2013-08-15T08:37:00Z</dcterms:created>
  <dcterms:modified xsi:type="dcterms:W3CDTF">2014-06-06T06:39:00Z</dcterms:modified>
</cp:coreProperties>
</file>