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r w:rsidR="00263D2D">
        <w:t>Преговарачки поступак са објављивањем позива (члан 35.</w:t>
      </w:r>
      <w:r w:rsidR="00403CE4">
        <w:t>1.1)</w:t>
      </w:r>
      <w:r w:rsidR="00263D2D">
        <w:t>)</w:t>
      </w:r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263D2D">
        <w:rPr>
          <w:rFonts w:eastAsiaTheme="minorHAnsi"/>
          <w:b/>
        </w:rPr>
        <w:t xml:space="preserve">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074A7164BC74443699029D15C6560B5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263D2D" w:rsidRPr="007C5BFF">
            <w:rPr>
              <w:noProof/>
            </w:rPr>
            <w:t>Услуге</w:t>
          </w:r>
        </w:sdtContent>
      </w:sdt>
      <w:r w:rsidR="00263D2D" w:rsidRPr="007C5BFF">
        <w:rPr>
          <w:noProof/>
        </w:rPr>
        <w:t xml:space="preserve"> бр. </w:t>
      </w:r>
      <w:r w:rsidR="009C2AFB">
        <w:rPr>
          <w:noProof/>
        </w:rPr>
        <w:t>66-14-П</w:t>
      </w:r>
      <w:r w:rsidR="00263D2D">
        <w:rPr>
          <w:noProof/>
        </w:rPr>
        <w:t xml:space="preserve"> </w:t>
      </w:r>
      <w:r w:rsidR="00263D2D" w:rsidRPr="007C5BFF">
        <w:rPr>
          <w:noProof/>
        </w:rPr>
        <w:t xml:space="preserve"> – </w:t>
      </w:r>
      <w:r w:rsidR="00263D2D">
        <w:rPr>
          <w:noProof/>
        </w:rPr>
        <w:t xml:space="preserve">сервис и </w:t>
      </w:r>
      <w:r w:rsidR="00263D2D" w:rsidRPr="007C5BFF">
        <w:rPr>
          <w:noProof/>
        </w:rPr>
        <w:t>одржавање</w:t>
      </w:r>
      <w:r w:rsidR="00263D2D">
        <w:rPr>
          <w:noProof/>
        </w:rPr>
        <w:t xml:space="preserve"> стерилизатора различитих произвођача СТЕРИВАП (Чешка) и УДОНО (Јапан), за потребе Клиничког центра Војводине; </w:t>
      </w:r>
      <w:r w:rsidR="00263D2D" w:rsidRPr="0032283C">
        <w:rPr>
          <w:lang w:val="sr-Latn-CS"/>
        </w:rPr>
        <w:t xml:space="preserve">50421000 </w:t>
      </w:r>
      <w:r w:rsidR="00263D2D" w:rsidRPr="00593E49">
        <w:t>Услуге</w:t>
      </w:r>
      <w:r w:rsidR="00263D2D" w:rsidRPr="0032283C">
        <w:rPr>
          <w:lang w:val="sr-Latn-CS"/>
        </w:rPr>
        <w:t xml:space="preserve"> </w:t>
      </w:r>
      <w:r w:rsidR="00263D2D" w:rsidRPr="00593E49">
        <w:t>поправке</w:t>
      </w:r>
      <w:r w:rsidR="00263D2D" w:rsidRPr="0032283C">
        <w:rPr>
          <w:lang w:val="sr-Latn-CS"/>
        </w:rPr>
        <w:t xml:space="preserve"> </w:t>
      </w:r>
      <w:r w:rsidR="00263D2D" w:rsidRPr="00593E49">
        <w:t>и</w:t>
      </w:r>
      <w:r w:rsidR="00263D2D" w:rsidRPr="0032283C">
        <w:rPr>
          <w:lang w:val="sr-Latn-CS"/>
        </w:rPr>
        <w:t xml:space="preserve"> </w:t>
      </w:r>
      <w:r w:rsidR="00263D2D" w:rsidRPr="00593E49">
        <w:t>одржавања</w:t>
      </w:r>
      <w:r w:rsidR="00263D2D" w:rsidRPr="0032283C">
        <w:rPr>
          <w:lang w:val="sr-Latn-CS"/>
        </w:rPr>
        <w:t xml:space="preserve"> </w:t>
      </w:r>
      <w:r w:rsidR="00263D2D" w:rsidRPr="00593E49">
        <w:t>медицинске</w:t>
      </w:r>
      <w:r w:rsidR="00263D2D" w:rsidRPr="0032283C">
        <w:rPr>
          <w:lang w:val="sr-Latn-CS"/>
        </w:rPr>
        <w:t xml:space="preserve"> </w:t>
      </w:r>
      <w:r w:rsidR="00263D2D" w:rsidRPr="00593E49">
        <w:t>опреме</w:t>
      </w:r>
      <w:r w:rsidR="00263D2D"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Процењена вредност:</w:t>
      </w:r>
    </w:p>
    <w:p w:rsidR="00263D2D" w:rsidRPr="00994311" w:rsidRDefault="00263D2D" w:rsidP="00263D2D">
      <w:pPr>
        <w:jc w:val="both"/>
      </w:pPr>
      <w:r>
        <w:rPr>
          <w:lang w:val="hr-HR"/>
        </w:rPr>
        <w:t xml:space="preserve">Процењена вредност набавке, </w:t>
      </w:r>
      <w:r>
        <w:t>за 2014. годину</w:t>
      </w:r>
      <w:r>
        <w:rPr>
          <w:lang w:val="hr-HR"/>
        </w:rPr>
        <w:t xml:space="preserve">, без ПДВ-а износи </w:t>
      </w:r>
      <w:r>
        <w:t>85</w:t>
      </w:r>
      <w:bookmarkStart w:id="0" w:name="_GoBack"/>
      <w:bookmarkEnd w:id="0"/>
      <w:r>
        <w:t>0.000,00 динара.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263D2D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7F3BEC">
        <w:t>624.075,00</w:t>
      </w:r>
      <w:r w:rsidRPr="00B405A8">
        <w:t xml:space="preserve"> </w:t>
      </w:r>
      <w:r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r w:rsidR="007C7C7C" w:rsidRPr="0021193A">
        <w:rPr>
          <w:rFonts w:eastAsiaTheme="minorHAnsi"/>
        </w:rPr>
        <w:t>без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 w:rsidRPr="007F3BEC">
        <w:t>624.075,00</w:t>
      </w:r>
      <w:r w:rsidRPr="00B405A8">
        <w:t xml:space="preserve"> </w:t>
      </w:r>
      <w:r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263D2D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CC7921" w:rsidRPr="001D2DED" w:rsidRDefault="001D2DED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1 (једна).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263D2D" w:rsidTr="0051556D">
        <w:tc>
          <w:tcPr>
            <w:tcW w:w="2843" w:type="dxa"/>
          </w:tcPr>
          <w:p w:rsidR="00263D2D" w:rsidRDefault="00263D2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263D2D" w:rsidRDefault="00263D2D" w:rsidP="00263D2D">
            <w:pPr>
              <w:jc w:val="center"/>
            </w:pPr>
            <w:r w:rsidRPr="00E811D0">
              <w:t>624.075,00</w:t>
            </w:r>
          </w:p>
        </w:tc>
        <w:tc>
          <w:tcPr>
            <w:tcW w:w="2843" w:type="dxa"/>
          </w:tcPr>
          <w:p w:rsidR="00263D2D" w:rsidRDefault="00263D2D" w:rsidP="00263D2D">
            <w:pPr>
              <w:jc w:val="center"/>
            </w:pPr>
            <w:r w:rsidRPr="00D84D0C">
              <w:t>624.075,00</w:t>
            </w:r>
          </w:p>
        </w:tc>
      </w:tr>
      <w:tr w:rsidR="00263D2D" w:rsidTr="0051556D">
        <w:tc>
          <w:tcPr>
            <w:tcW w:w="2843" w:type="dxa"/>
          </w:tcPr>
          <w:p w:rsidR="00263D2D" w:rsidRDefault="00263D2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263D2D" w:rsidRDefault="00263D2D" w:rsidP="00263D2D">
            <w:pPr>
              <w:jc w:val="center"/>
            </w:pPr>
            <w:r w:rsidRPr="00E811D0">
              <w:t>624.075,00</w:t>
            </w:r>
          </w:p>
        </w:tc>
        <w:tc>
          <w:tcPr>
            <w:tcW w:w="2843" w:type="dxa"/>
          </w:tcPr>
          <w:p w:rsidR="00263D2D" w:rsidRDefault="00263D2D" w:rsidP="00263D2D">
            <w:pPr>
              <w:jc w:val="center"/>
            </w:pPr>
            <w:r w:rsidRPr="00D84D0C">
              <w:t>624.075,00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263D2D" w:rsidTr="0051556D">
        <w:tc>
          <w:tcPr>
            <w:tcW w:w="2843" w:type="dxa"/>
          </w:tcPr>
          <w:p w:rsidR="00263D2D" w:rsidRDefault="00263D2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263D2D" w:rsidRDefault="00263D2D" w:rsidP="00263D2D">
            <w:pPr>
              <w:jc w:val="center"/>
            </w:pPr>
            <w:r w:rsidRPr="00E811D0">
              <w:t>624.075,00</w:t>
            </w:r>
          </w:p>
        </w:tc>
        <w:tc>
          <w:tcPr>
            <w:tcW w:w="2843" w:type="dxa"/>
          </w:tcPr>
          <w:p w:rsidR="00263D2D" w:rsidRDefault="00263D2D" w:rsidP="00263D2D">
            <w:pPr>
              <w:jc w:val="center"/>
            </w:pPr>
            <w:r w:rsidRPr="00D84D0C">
              <w:t>624.075,00</w:t>
            </w:r>
          </w:p>
        </w:tc>
      </w:tr>
      <w:tr w:rsidR="00263D2D" w:rsidTr="0051556D">
        <w:tc>
          <w:tcPr>
            <w:tcW w:w="2843" w:type="dxa"/>
          </w:tcPr>
          <w:p w:rsidR="00263D2D" w:rsidRDefault="00263D2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263D2D" w:rsidRDefault="00263D2D" w:rsidP="00263D2D">
            <w:pPr>
              <w:jc w:val="center"/>
            </w:pPr>
            <w:r w:rsidRPr="00E811D0">
              <w:t>624.075,00</w:t>
            </w:r>
          </w:p>
        </w:tc>
        <w:tc>
          <w:tcPr>
            <w:tcW w:w="2843" w:type="dxa"/>
          </w:tcPr>
          <w:p w:rsidR="00263D2D" w:rsidRDefault="00263D2D" w:rsidP="00263D2D">
            <w:pPr>
              <w:jc w:val="center"/>
            </w:pPr>
            <w:r w:rsidRPr="00D84D0C">
              <w:t>624.075,00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E83D5E" w:rsidRDefault="00E83D5E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E83D5E" w:rsidRDefault="00E83D5E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19.06.2014.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25363" w:rsidRDefault="0022536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lastRenderedPageBreak/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E83D5E" w:rsidRDefault="00E83D5E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25.06.2014.</w:t>
      </w:r>
    </w:p>
    <w:p w:rsidR="00E83D5E" w:rsidRDefault="00E83D5E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Основни подаци о добављачу:</w:t>
      </w:r>
    </w:p>
    <w:p w:rsidR="00E83D5E" w:rsidRDefault="00E83D5E" w:rsidP="00E83D5E">
      <w:pPr>
        <w:jc w:val="both"/>
        <w:outlineLvl w:val="0"/>
      </w:pPr>
      <w:r w:rsidRPr="00E83D5E">
        <w:rPr>
          <w:b/>
          <w:lang w:val="sr-Latn-CS"/>
        </w:rPr>
        <w:t xml:space="preserve">„ELEKTROMEDICINAKONTROL“ </w:t>
      </w:r>
      <w:r w:rsidRPr="00E83D5E">
        <w:rPr>
          <w:b/>
        </w:rPr>
        <w:t xml:space="preserve">доо, </w:t>
      </w:r>
      <w:r w:rsidRPr="00D3228A">
        <w:t xml:space="preserve">Др Ивана Рибара 115б/53а, </w:t>
      </w:r>
    </w:p>
    <w:p w:rsidR="00CE1E6C" w:rsidRPr="0021193A" w:rsidRDefault="00E83D5E" w:rsidP="00E83D5E">
      <w:pPr>
        <w:autoSpaceDE w:val="0"/>
        <w:autoSpaceDN w:val="0"/>
        <w:adjustRightInd w:val="0"/>
        <w:jc w:val="both"/>
        <w:rPr>
          <w:rFonts w:eastAsiaTheme="minorHAnsi"/>
        </w:rPr>
      </w:pPr>
      <w:r w:rsidRPr="00D3228A">
        <w:t>Н. Београд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E83D5E" w:rsidRDefault="00E83D5E" w:rsidP="00E83D5E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1F45">
        <w:rPr>
          <w:rFonts w:ascii="Times New Roman" w:hAnsi="Times New Roman" w:cs="Times New Roman"/>
          <w:noProof/>
          <w:sz w:val="24"/>
          <w:szCs w:val="24"/>
        </w:rPr>
        <w:t xml:space="preserve">Уговорне стране уговор закључују до дана док добављач за потребе наручиоца не изврши услуге које су предмет уговора до максималног износа из уговора, односно најдуже </w:t>
      </w:r>
      <w:r>
        <w:rPr>
          <w:rFonts w:ascii="Times New Roman" w:hAnsi="Times New Roman" w:cs="Times New Roman"/>
          <w:noProof/>
          <w:sz w:val="24"/>
          <w:szCs w:val="24"/>
        </w:rPr>
        <w:t>годину дана од дана закључења уговора</w:t>
      </w:r>
      <w:r w:rsidRPr="00541F4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D2D" w:rsidRDefault="00263D2D" w:rsidP="00302D20">
      <w:r>
        <w:separator/>
      </w:r>
    </w:p>
  </w:endnote>
  <w:endnote w:type="continuationSeparator" w:id="0">
    <w:p w:rsidR="00263D2D" w:rsidRDefault="00263D2D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2D" w:rsidRDefault="00263D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2D" w:rsidRDefault="00263D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2D" w:rsidRDefault="00263D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D2D" w:rsidRDefault="00263D2D" w:rsidP="00302D20">
      <w:r>
        <w:separator/>
      </w:r>
    </w:p>
  </w:footnote>
  <w:footnote w:type="continuationSeparator" w:id="0">
    <w:p w:rsidR="00263D2D" w:rsidRDefault="00263D2D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2D" w:rsidRDefault="00263D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2D" w:rsidRDefault="004915D5" w:rsidP="00302D20">
    <w:pPr>
      <w:pStyle w:val="Heading1"/>
      <w:jc w:val="center"/>
      <w:rPr>
        <w:sz w:val="32"/>
      </w:rPr>
    </w:pPr>
    <w:r w:rsidRPr="004915D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65212588" r:id="rId2"/>
      </w:pict>
    </w:r>
    <w:r w:rsidR="00263D2D">
      <w:rPr>
        <w:sz w:val="32"/>
        <w:lang w:val="sr-Cyrl-CS"/>
      </w:rPr>
      <w:t>КЛИНИЧКИ ЦЕНТАР ВОЈВОДИНЕ</w:t>
    </w:r>
  </w:p>
  <w:p w:rsidR="00263D2D" w:rsidRDefault="00263D2D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63D2D" w:rsidRDefault="00263D2D" w:rsidP="00302D20">
    <w:pPr>
      <w:jc w:val="center"/>
      <w:rPr>
        <w:sz w:val="8"/>
        <w:lang w:val="hr-HR"/>
      </w:rPr>
    </w:pPr>
  </w:p>
  <w:p w:rsidR="00263D2D" w:rsidRDefault="00263D2D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63D2D" w:rsidRDefault="00263D2D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63D2D" w:rsidRDefault="004915D5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63D2D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63D2D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63D2D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63D2D" w:rsidRPr="00302D20" w:rsidRDefault="004915D5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4915D5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2D" w:rsidRDefault="00263D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1D2DED"/>
    <w:rsid w:val="00205DB8"/>
    <w:rsid w:val="00210035"/>
    <w:rsid w:val="0021193A"/>
    <w:rsid w:val="00225363"/>
    <w:rsid w:val="00233AA1"/>
    <w:rsid w:val="00235688"/>
    <w:rsid w:val="00247196"/>
    <w:rsid w:val="00263D2D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3CE4"/>
    <w:rsid w:val="0040448C"/>
    <w:rsid w:val="00410449"/>
    <w:rsid w:val="00430A42"/>
    <w:rsid w:val="00450D23"/>
    <w:rsid w:val="00464347"/>
    <w:rsid w:val="004737E3"/>
    <w:rsid w:val="00474387"/>
    <w:rsid w:val="004915D5"/>
    <w:rsid w:val="004B6AD0"/>
    <w:rsid w:val="004D04E4"/>
    <w:rsid w:val="004D7FA7"/>
    <w:rsid w:val="004F1728"/>
    <w:rsid w:val="004F2BE8"/>
    <w:rsid w:val="004F4FFF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44E53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C2AFB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83D5E"/>
    <w:rsid w:val="00EA2BEB"/>
    <w:rsid w:val="00ED07FE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E83D5E"/>
    <w:pPr>
      <w:ind w:left="720"/>
      <w:contextualSpacing/>
    </w:pPr>
  </w:style>
  <w:style w:type="paragraph" w:styleId="NoSpacing">
    <w:name w:val="No Spacing"/>
    <w:uiPriority w:val="1"/>
    <w:qFormat/>
    <w:rsid w:val="00E83D5E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074A7164BC74443699029D15C6560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6222-319C-4ADC-8008-97C0BE7F10C8}"/>
      </w:docPartPr>
      <w:docPartBody>
        <w:p w:rsidR="00A22BED" w:rsidRDefault="00A22BED" w:rsidP="00A22BED">
          <w:pPr>
            <w:pStyle w:val="074A7164BC74443699029D15C6560B56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5C3960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2BED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BED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074A7164BC74443699029D15C6560B56">
    <w:name w:val="074A7164BC74443699029D15C6560B56"/>
    <w:rsid w:val="00A22B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59</cp:revision>
  <dcterms:created xsi:type="dcterms:W3CDTF">2013-04-12T07:18:00Z</dcterms:created>
  <dcterms:modified xsi:type="dcterms:W3CDTF">2014-06-25T12:43:00Z</dcterms:modified>
</cp:coreProperties>
</file>