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A742E8" w:rsidRPr="008D1AFE" w:rsidTr="00A742E8">
        <w:trPr>
          <w:trHeight w:val="1265"/>
          <w:jc w:val="center"/>
        </w:trPr>
        <w:tc>
          <w:tcPr>
            <w:tcW w:w="1441" w:type="dxa"/>
          </w:tcPr>
          <w:p w:rsidR="00A742E8" w:rsidRPr="008D1AFE" w:rsidRDefault="00A47ED6" w:rsidP="00A742E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A742E8" w:rsidRPr="008D1AFE" w:rsidRDefault="00A742E8" w:rsidP="00A742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A742E8" w:rsidRPr="008D1AFE" w:rsidRDefault="00A742E8" w:rsidP="00A742E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A742E8" w:rsidRPr="008D1AFE" w:rsidRDefault="00A742E8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A742E8" w:rsidRPr="008D1AFE" w:rsidRDefault="00A742E8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A742E8" w:rsidRPr="008D1AFE" w:rsidRDefault="00FB6DDC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7" w:history="1">
              <w:r w:rsidR="00A742E8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A742E8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A742E8" w:rsidRPr="00A742E8" w:rsidRDefault="00A742E8" w:rsidP="00A742E8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Број:</w:t>
      </w:r>
      <w:r w:rsidR="003F17B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F3AAE">
        <w:rPr>
          <w:rFonts w:ascii="Times New Roman" w:eastAsia="Times New Roman" w:hAnsi="Times New Roman"/>
          <w:noProof/>
          <w:sz w:val="24"/>
          <w:szCs w:val="24"/>
        </w:rPr>
        <w:t>138-14-M</w:t>
      </w:r>
      <w:r>
        <w:rPr>
          <w:rFonts w:ascii="Times New Roman" w:eastAsia="Times New Roman" w:hAnsi="Times New Roman"/>
          <w:noProof/>
          <w:sz w:val="24"/>
          <w:szCs w:val="24"/>
        </w:rPr>
        <w:t>/4</w:t>
      </w:r>
      <w:r w:rsidR="00FB6DDC">
        <w:rPr>
          <w:rFonts w:ascii="Times New Roman" w:eastAsia="Times New Roman" w:hAnsi="Times New Roman"/>
          <w:noProof/>
          <w:sz w:val="24"/>
          <w:szCs w:val="24"/>
        </w:rPr>
        <w:t>/1</w:t>
      </w:r>
    </w:p>
    <w:p w:rsidR="00A742E8" w:rsidRPr="008D1AFE" w:rsidRDefault="00A742E8" w:rsidP="00A742E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6F3AAE">
        <w:rPr>
          <w:rFonts w:ascii="Times New Roman" w:eastAsia="Times New Roman" w:hAnsi="Times New Roman"/>
          <w:noProof/>
          <w:sz w:val="24"/>
          <w:szCs w:val="24"/>
        </w:rPr>
        <w:t>2</w:t>
      </w:r>
      <w:r w:rsidR="00FB6DDC">
        <w:rPr>
          <w:rFonts w:ascii="Times New Roman" w:eastAsia="Times New Roman" w:hAnsi="Times New Roman"/>
          <w:noProof/>
          <w:sz w:val="24"/>
          <w:szCs w:val="24"/>
        </w:rPr>
        <w:t>5</w:t>
      </w:r>
      <w:r w:rsidR="006F3AAE">
        <w:rPr>
          <w:rFonts w:ascii="Times New Roman" w:eastAsia="Times New Roman" w:hAnsi="Times New Roman"/>
          <w:noProof/>
          <w:sz w:val="24"/>
          <w:szCs w:val="24"/>
        </w:rPr>
        <w:t>.06.</w:t>
      </w:r>
      <w:r>
        <w:rPr>
          <w:rFonts w:ascii="Times New Roman" w:eastAsia="Times New Roman" w:hAnsi="Times New Roman"/>
          <w:noProof/>
          <w:sz w:val="24"/>
          <w:szCs w:val="24"/>
        </w:rPr>
        <w:t>2014</w:t>
      </w:r>
      <w:r w:rsidRPr="008D1AFE">
        <w:rPr>
          <w:rFonts w:ascii="Times New Roman" w:eastAsia="Times New Roman" w:hAnsi="Times New Roman"/>
          <w:noProof/>
          <w:sz w:val="24"/>
          <w:szCs w:val="24"/>
        </w:rPr>
        <w:t>. године</w:t>
      </w:r>
    </w:p>
    <w:p w:rsidR="00A742E8" w:rsidRDefault="00A742E8" w:rsidP="00A742E8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742E8" w:rsidRPr="008D1AFE" w:rsidRDefault="00A742E8" w:rsidP="00A742E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6F3AAE" w:rsidRDefault="006F3AAE" w:rsidP="00A742E8">
      <w:pPr>
        <w:pStyle w:val="Footer"/>
        <w:jc w:val="center"/>
        <w:rPr>
          <w:b/>
          <w:lang w:val="sr-Latn-RS"/>
        </w:rPr>
      </w:pPr>
      <w:r>
        <w:rPr>
          <w:b/>
          <w:noProof/>
        </w:rPr>
        <w:t>138-14-M</w:t>
      </w:r>
      <w:r w:rsidR="00A742E8" w:rsidRPr="00503B76">
        <w:rPr>
          <w:b/>
          <w:bCs/>
          <w:noProof/>
          <w:lang w:val="en-US"/>
        </w:rPr>
        <w:t xml:space="preserve"> - </w:t>
      </w:r>
      <w:r w:rsidR="00A742E8" w:rsidRPr="00B632AB">
        <w:rPr>
          <w:b/>
          <w:lang w:val="sr-Cyrl-CS"/>
        </w:rPr>
        <w:t xml:space="preserve">Набавка </w:t>
      </w:r>
      <w:r w:rsidRPr="00BE2658">
        <w:rPr>
          <w:b/>
          <w:lang w:val="sr-Cyrl-RS"/>
        </w:rPr>
        <w:t>потрошног материјала за потребе свих лабораторија</w:t>
      </w:r>
    </w:p>
    <w:p w:rsidR="00A742E8" w:rsidRDefault="006F3AAE" w:rsidP="00A742E8">
      <w:pPr>
        <w:pStyle w:val="Footer"/>
        <w:jc w:val="center"/>
        <w:rPr>
          <w:b/>
          <w:lang w:val="sr-Cyrl-CS"/>
        </w:rPr>
      </w:pPr>
      <w:r>
        <w:rPr>
          <w:b/>
          <w:lang w:val="sr-Cyrl-RS"/>
        </w:rPr>
        <w:t xml:space="preserve"> у </w:t>
      </w:r>
      <w:r w:rsidRPr="00BE2658">
        <w:rPr>
          <w:b/>
          <w:lang w:val="sr-Cyrl-RS"/>
        </w:rPr>
        <w:t>оквиру</w:t>
      </w:r>
      <w:r w:rsidRPr="00BE2658">
        <w:rPr>
          <w:b/>
        </w:rPr>
        <w:t xml:space="preserve"> </w:t>
      </w:r>
      <w:proofErr w:type="spellStart"/>
      <w:r w:rsidRPr="00BE2658">
        <w:rPr>
          <w:b/>
        </w:rPr>
        <w:t>Клиничког</w:t>
      </w:r>
      <w:proofErr w:type="spellEnd"/>
      <w:r w:rsidRPr="00BE2658">
        <w:rPr>
          <w:b/>
        </w:rPr>
        <w:t xml:space="preserve"> </w:t>
      </w:r>
      <w:proofErr w:type="spellStart"/>
      <w:r w:rsidRPr="00BE2658">
        <w:rPr>
          <w:b/>
        </w:rPr>
        <w:t>центра</w:t>
      </w:r>
      <w:proofErr w:type="spellEnd"/>
      <w:r w:rsidRPr="00BE2658">
        <w:rPr>
          <w:b/>
        </w:rPr>
        <w:t xml:space="preserve"> </w:t>
      </w:r>
      <w:proofErr w:type="spellStart"/>
      <w:r w:rsidRPr="00BE2658">
        <w:rPr>
          <w:b/>
        </w:rPr>
        <w:t>Војводине</w:t>
      </w:r>
      <w:proofErr w:type="spellEnd"/>
    </w:p>
    <w:p w:rsidR="00A742E8" w:rsidRPr="006F3AAE" w:rsidRDefault="00A742E8" w:rsidP="00A742E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RS"/>
        </w:rPr>
      </w:pPr>
    </w:p>
    <w:p w:rsidR="00A742E8" w:rsidRPr="008D1AFE" w:rsidRDefault="00A742E8" w:rsidP="00A742E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A742E8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6DDC" w:rsidRPr="00FB6DDC" w:rsidRDefault="006F3AAE" w:rsidP="00FB6D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</w:pPr>
      <w:proofErr w:type="gramStart"/>
      <w:r w:rsidRPr="00FB6DDC">
        <w:rPr>
          <w:rFonts w:ascii="Times New Roman" w:hAnsi="Times New Roman"/>
          <w:noProof/>
          <w:sz w:val="24"/>
          <w:szCs w:val="24"/>
        </w:rPr>
        <w:t>“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Молим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Вас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за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појашњење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,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у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делу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Додатни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услови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за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учешће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у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поступку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јавне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набавке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из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члана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76.</w:t>
      </w:r>
      <w:proofErr w:type="gramEnd"/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закона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,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тендера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138-14-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М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,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Набавка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потрошног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материјала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за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потребе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свих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лабораторија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у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оквиру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Клиничког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центра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Војводина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,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 xml:space="preserve"> с</w:t>
      </w:r>
      <w:r w:rsid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тавка</w:t>
      </w:r>
      <w:r w:rsidR="00FB6DDC"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7</w:t>
      </w:r>
    </w:p>
    <w:p w:rsidR="00FB6DDC" w:rsidRPr="00FB6DDC" w:rsidRDefault="00FB6DDC" w:rsidP="00FB6D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</w:pPr>
    </w:p>
    <w:tbl>
      <w:tblPr>
        <w:tblW w:w="91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830"/>
        <w:gridCol w:w="4780"/>
      </w:tblGrid>
      <w:tr w:rsidR="00FB6DDC" w:rsidRPr="00FB6DDC" w:rsidTr="00FB6DDC">
        <w:trPr>
          <w:trHeight w:val="1121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DDC" w:rsidRPr="00FB6DDC" w:rsidRDefault="00FB6DDC" w:rsidP="00FB6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7.</w:t>
            </w:r>
          </w:p>
        </w:tc>
        <w:tc>
          <w:tcPr>
            <w:tcW w:w="383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DC" w:rsidRPr="00FB6DDC" w:rsidRDefault="00FB6DDC" w:rsidP="00FB6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Понуђач располаже довољним техничким и кадровским капацитетом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- понуђач мора да 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најмање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два</w:t>
            </w:r>
            <w:proofErr w:type="spellEnd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 xml:space="preserve">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сервисера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ји </w:t>
            </w:r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ће бити одговорн</w:t>
            </w:r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за извршење уговора</w:t>
            </w:r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 xml:space="preserve">, и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да</w:t>
            </w:r>
            <w:proofErr w:type="spellEnd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 xml:space="preserve">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поседује</w:t>
            </w:r>
            <w:proofErr w:type="spellEnd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 xml:space="preserve">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најмање</w:t>
            </w:r>
            <w:proofErr w:type="spellEnd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 xml:space="preserve">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једно</w:t>
            </w:r>
            <w:proofErr w:type="spellEnd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 xml:space="preserve">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службено</w:t>
            </w:r>
            <w:proofErr w:type="spellEnd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 xml:space="preserve">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возило</w:t>
            </w:r>
            <w:proofErr w:type="spellEnd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.</w:t>
            </w:r>
          </w:p>
        </w:tc>
        <w:tc>
          <w:tcPr>
            <w:tcW w:w="478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DC" w:rsidRPr="00FB6DDC" w:rsidRDefault="00FB6DDC" w:rsidP="00FB6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Изјава понуђача о кључном техничком особљу и другим експертима који раде за понуђача,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на</w:t>
            </w:r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е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деним</w:t>
            </w:r>
            <w:proofErr w:type="spellEnd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 xml:space="preserve">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бројевима</w:t>
            </w:r>
            <w:proofErr w:type="spellEnd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 xml:space="preserve">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контакт</w:t>
            </w:r>
            <w:proofErr w:type="spellEnd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 xml:space="preserve">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телефона</w:t>
            </w:r>
            <w:proofErr w:type="spellEnd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који ће бити одговорни за извршење уговора</w:t>
            </w:r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 xml:space="preserve">, и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фотокопија</w:t>
            </w:r>
            <w:proofErr w:type="spellEnd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 xml:space="preserve">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саобраћајне</w:t>
            </w:r>
            <w:proofErr w:type="spellEnd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 xml:space="preserve">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дозволе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моторног</w:t>
            </w:r>
            <w:proofErr w:type="spellEnd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 xml:space="preserve"> </w:t>
            </w:r>
            <w:proofErr w:type="spellStart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возила</w:t>
            </w:r>
            <w:proofErr w:type="spellEnd"/>
            <w:r w:rsidRPr="00FB6D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sr-Latn-RS"/>
              </w:rPr>
              <w:t>.</w:t>
            </w:r>
          </w:p>
        </w:tc>
      </w:tr>
    </w:tbl>
    <w:p w:rsidR="00FB6DDC" w:rsidRPr="00FB6DDC" w:rsidRDefault="00FB6DDC" w:rsidP="00FB6D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</w:pPr>
    </w:p>
    <w:p w:rsidR="006F3AAE" w:rsidRPr="00FB6DDC" w:rsidRDefault="00FB6DDC" w:rsidP="00FB6D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Из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ког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разлога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се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у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погледу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техничких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и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кадровских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капацитета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инсистира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да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пону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>ђ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ач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има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два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сервисера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када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је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у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питању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тендер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за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потрошни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стаклени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и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пластични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материјал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који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не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подлеже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сервису</w:t>
      </w:r>
      <w:r w:rsidRPr="00FB6DDC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?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>“</w:t>
      </w:r>
    </w:p>
    <w:p w:rsidR="00A742E8" w:rsidRPr="00503B76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2E8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A742E8" w:rsidRPr="00C75713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2E8" w:rsidRPr="00056AF7" w:rsidRDefault="00056AF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color w:val="222222"/>
          <w:sz w:val="24"/>
          <w:szCs w:val="24"/>
          <w:lang w:val="sr-Cyrl-RS"/>
        </w:rPr>
        <w:t>Измењена конкурсна документација се налази на Порталу јавних набавки и сајту Клиничког центра Војводине.</w:t>
      </w:r>
    </w:p>
    <w:p w:rsidR="006F3AAE" w:rsidRDefault="006F3AAE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</w:pPr>
      <w:bookmarkStart w:id="0" w:name="_GoBack"/>
      <w:bookmarkEnd w:id="0"/>
    </w:p>
    <w:p w:rsidR="006F3AAE" w:rsidRDefault="006F3AAE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</w:pPr>
    </w:p>
    <w:p w:rsidR="00A742E8" w:rsidRPr="00E4117A" w:rsidRDefault="00A742E8" w:rsidP="00A742E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E4117A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A742E8" w:rsidRPr="00E4117A" w:rsidRDefault="00A742E8" w:rsidP="00A742E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A742E8" w:rsidRPr="006555D0" w:rsidRDefault="00A742E8" w:rsidP="00A742E8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6555D0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138-14-М</w:t>
      </w:r>
    </w:p>
    <w:p w:rsidR="00F06798" w:rsidRDefault="00F06798"/>
    <w:sectPr w:rsidR="00F06798" w:rsidSect="00A742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414"/>
    <w:multiLevelType w:val="hybridMultilevel"/>
    <w:tmpl w:val="D78471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742E8"/>
    <w:rsid w:val="00056AF7"/>
    <w:rsid w:val="00273752"/>
    <w:rsid w:val="003558D1"/>
    <w:rsid w:val="003F17BB"/>
    <w:rsid w:val="00422851"/>
    <w:rsid w:val="006555D0"/>
    <w:rsid w:val="006F3AAE"/>
    <w:rsid w:val="00A47ED6"/>
    <w:rsid w:val="00A742E8"/>
    <w:rsid w:val="00A94489"/>
    <w:rsid w:val="00B10027"/>
    <w:rsid w:val="00F06798"/>
    <w:rsid w:val="00FA782E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742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742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4</cp:revision>
  <dcterms:created xsi:type="dcterms:W3CDTF">2014-06-04T11:58:00Z</dcterms:created>
  <dcterms:modified xsi:type="dcterms:W3CDTF">2014-06-25T10:18:00Z</dcterms:modified>
</cp:coreProperties>
</file>