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C122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9E2957">
        <w:rPr>
          <w:rFonts w:eastAsiaTheme="minorHAnsi"/>
        </w:rPr>
        <w:t xml:space="preserve"> 12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9E2957" w:rsidRPr="009E2957">
        <w:t>Т дренови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E2957" w:rsidRPr="009E2957">
        <w:rPr>
          <w:lang/>
        </w:rPr>
        <w:t>71.500,00</w:t>
      </w:r>
      <w:r w:rsidR="009E2957" w:rsidRPr="009E2957">
        <w:rPr>
          <w:lang/>
        </w:rPr>
        <w:t xml:space="preserve"> </w:t>
      </w:r>
      <w:r w:rsidR="009E2957" w:rsidRPr="009E2957">
        <w:rPr>
          <w:bCs/>
          <w:lang/>
        </w:rPr>
        <w:t>динара</w:t>
      </w:r>
      <w:r w:rsidR="009E2957" w:rsidRPr="00380421">
        <w:rPr>
          <w:bCs/>
          <w:lang/>
        </w:rPr>
        <w:t xml:space="preserve">, односно </w:t>
      </w:r>
      <w:r w:rsidR="009E2957" w:rsidRPr="009E2957">
        <w:rPr>
          <w:lang/>
        </w:rPr>
        <w:t>78.650,00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E2957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E2957" w:rsidRPr="00380421">
        <w:rPr>
          <w:lang/>
        </w:rPr>
        <w:t>96.800,00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E2957" w:rsidRPr="009E2957">
        <w:rPr>
          <w:lang/>
        </w:rPr>
        <w:t>71.500,00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E2957" w:rsidRPr="00380421">
        <w:rPr>
          <w:lang/>
        </w:rPr>
        <w:t>96.800,00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E2957" w:rsidRPr="009E2957">
        <w:rPr>
          <w:lang/>
        </w:rPr>
        <w:t>71.500,00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D207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D2070">
        <w:rPr>
          <w:bCs/>
        </w:rPr>
        <w:t>„PММ Surgical Med“ д.о.о.</w:t>
      </w:r>
      <w:r w:rsidRPr="00380421">
        <w:rPr>
          <w:bCs/>
        </w:rPr>
        <w:t>, Пазовачки пут 16а, Земун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935A4"/>
    <w:rsid w:val="003D6F57"/>
    <w:rsid w:val="004007DA"/>
    <w:rsid w:val="004008A6"/>
    <w:rsid w:val="004D6A05"/>
    <w:rsid w:val="004F433C"/>
    <w:rsid w:val="00577B57"/>
    <w:rsid w:val="006F02C9"/>
    <w:rsid w:val="00746CE0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2014-10-17T10:24:00Z</dcterms:modified>
</cp:coreProperties>
</file>