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773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074F15">
        <w:rPr>
          <w:rFonts w:eastAsiaTheme="minorHAnsi"/>
        </w:rPr>
        <w:t xml:space="preserve"> 14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074F15" w:rsidRPr="00074F15">
        <w:t>Jankauer сет за сукцију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74F15" w:rsidRPr="00074F15">
        <w:rPr>
          <w:lang/>
        </w:rPr>
        <w:t xml:space="preserve">1.290.900,00 </w:t>
      </w:r>
      <w:r w:rsidR="00074F15" w:rsidRPr="00074F15">
        <w:rPr>
          <w:bCs/>
          <w:lang/>
        </w:rPr>
        <w:t>динара</w:t>
      </w:r>
      <w:r w:rsidR="00074F15" w:rsidRPr="00380421">
        <w:rPr>
          <w:bCs/>
          <w:lang/>
        </w:rPr>
        <w:t xml:space="preserve">, односно </w:t>
      </w:r>
      <w:r w:rsidR="00074F15" w:rsidRPr="00074F15">
        <w:rPr>
          <w:lang/>
        </w:rPr>
        <w:t>1.419.990,00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B1FE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74F15" w:rsidRPr="00380421">
        <w:rPr>
          <w:lang/>
        </w:rPr>
        <w:t>1.346.560,00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74F15" w:rsidRPr="00074F15">
        <w:rPr>
          <w:lang/>
        </w:rPr>
        <w:t>1.290.900,00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74F15" w:rsidRPr="00380421">
        <w:rPr>
          <w:lang/>
        </w:rPr>
        <w:t>1.346.560,00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74F15" w:rsidRPr="00074F15">
        <w:rPr>
          <w:lang/>
        </w:rPr>
        <w:t>1.290.900,00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207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2070">
        <w:rPr>
          <w:bCs/>
        </w:rPr>
        <w:t>„PММ Surgical Med“ д.о.о.</w:t>
      </w:r>
      <w:r w:rsidRPr="00380421">
        <w:rPr>
          <w:bCs/>
        </w:rPr>
        <w:t>, Пазовачки пут 16а, Земун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2014-10-17T10:47:00Z</dcterms:modified>
</cp:coreProperties>
</file>