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A333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CE4874">
        <w:rPr>
          <w:rFonts w:eastAsiaTheme="minorHAnsi"/>
        </w:rPr>
        <w:t xml:space="preserve"> 15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CE4874" w:rsidRPr="00CE4874">
        <w:t>шприц 50мл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E4874" w:rsidRPr="00CE4874">
        <w:rPr>
          <w:lang/>
        </w:rPr>
        <w:t xml:space="preserve">414.225,00 </w:t>
      </w:r>
      <w:r w:rsidR="00CE4874" w:rsidRPr="00CE4874">
        <w:rPr>
          <w:bCs/>
          <w:lang/>
        </w:rPr>
        <w:t>динара</w:t>
      </w:r>
      <w:r w:rsidR="00CE4874" w:rsidRPr="00121789">
        <w:rPr>
          <w:bCs/>
          <w:lang/>
        </w:rPr>
        <w:t xml:space="preserve">, односно </w:t>
      </w:r>
      <w:r w:rsidR="00CE4874" w:rsidRPr="00CE4874">
        <w:rPr>
          <w:lang/>
        </w:rPr>
        <w:t>455.647,50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E4874" w:rsidRPr="00121789">
        <w:rPr>
          <w:lang/>
        </w:rPr>
        <w:t>1.243.575,00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E4874" w:rsidRPr="00CE4874">
        <w:rPr>
          <w:lang/>
        </w:rPr>
        <w:t>414.225,00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E4874" w:rsidRPr="00121789">
        <w:rPr>
          <w:lang/>
        </w:rPr>
        <w:t>1.102.455,00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E4874" w:rsidRPr="00CE4874">
        <w:rPr>
          <w:lang/>
        </w:rPr>
        <w:t>414.225,00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D2070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566D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566D5">
        <w:rPr>
          <w:bCs/>
        </w:rPr>
        <w:t>„PharmaSwiss“ д.о.о.</w:t>
      </w:r>
      <w:r w:rsidRPr="00121789">
        <w:rPr>
          <w:bCs/>
        </w:rPr>
        <w:t>, Батајнички Друм 5А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A3335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CE4874"/>
    <w:rsid w:val="00D14865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D6D73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2014-10-23T09:41:00Z</dcterms:modified>
</cp:coreProperties>
</file>