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33EA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CA2B28">
        <w:rPr>
          <w:rFonts w:eastAsiaTheme="minorHAnsi"/>
        </w:rPr>
        <w:t xml:space="preserve"> 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4D46D7" w:rsidRPr="004D46D7">
        <w:t>набавка убодног медицинског материјала</w:t>
      </w:r>
      <w:r w:rsidR="004D46D7">
        <w:t xml:space="preserve"> - </w:t>
      </w:r>
      <w:r w:rsidR="00CA2B28" w:rsidRPr="00CA2B28">
        <w:t>хируршки скалпели</w:t>
      </w:r>
      <w:r w:rsidR="004D46D7">
        <w:t>,</w:t>
      </w:r>
      <w:r w:rsidR="004D46D7" w:rsidRPr="004D46D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A2B28" w:rsidRPr="00CA2B28">
        <w:rPr>
          <w:lang/>
        </w:rPr>
        <w:t>257.044,00</w:t>
      </w:r>
      <w:r w:rsidR="00CA2B28" w:rsidRPr="00CA2B28">
        <w:rPr>
          <w:lang/>
        </w:rPr>
        <w:t xml:space="preserve"> </w:t>
      </w:r>
      <w:r w:rsidR="00CA2B28" w:rsidRPr="00CA2B28">
        <w:rPr>
          <w:bCs/>
          <w:lang/>
        </w:rPr>
        <w:t>динара</w:t>
      </w:r>
      <w:r w:rsidR="00CA2B28" w:rsidRPr="00121789">
        <w:rPr>
          <w:bCs/>
          <w:lang/>
        </w:rPr>
        <w:t xml:space="preserve">, односно </w:t>
      </w:r>
      <w:r w:rsidR="00CA2B28" w:rsidRPr="00CA2B28">
        <w:rPr>
          <w:lang/>
        </w:rPr>
        <w:t>308.452,80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A2B28">
        <w:rPr>
          <w:rFonts w:eastAsiaTheme="minorHAnsi"/>
        </w:rPr>
        <w:t>4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CA2B28" w:rsidRPr="00121789">
        <w:rPr>
          <w:lang/>
        </w:rPr>
        <w:t>390.220,00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CA2B28" w:rsidRPr="00CA2B28">
        <w:rPr>
          <w:lang/>
        </w:rPr>
        <w:t>257.044,00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A2B28" w:rsidRPr="00121789">
        <w:rPr>
          <w:lang/>
        </w:rPr>
        <w:t>301.436,00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CA2B28" w:rsidRPr="00CA2B28">
        <w:rPr>
          <w:lang/>
        </w:rPr>
        <w:t>257.044,00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827BA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5D2070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CA2B28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A2B28">
        <w:rPr>
          <w:lang w:val="sl-SI"/>
        </w:rPr>
        <w:t>„</w:t>
      </w:r>
      <w:r w:rsidRPr="00CA2B28">
        <w:rPr>
          <w:bCs/>
          <w:lang/>
        </w:rPr>
        <w:t xml:space="preserve">Ecotrade BG“ </w:t>
      </w:r>
      <w:r w:rsidRPr="00CA2B28">
        <w:rPr>
          <w:bCs/>
          <w:lang/>
        </w:rPr>
        <w:t>д.о.о.,</w:t>
      </w:r>
      <w:r w:rsidRPr="00121789">
        <w:rPr>
          <w:bCs/>
          <w:lang/>
        </w:rPr>
        <w:t xml:space="preserve"> Страхињића Бана 3,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23486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2014-10-23T10:22:00Z</dcterms:modified>
</cp:coreProperties>
</file>