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074F1E" w:rsidRDefault="00074F1E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</w:pPr>
    </w:p>
    <w:p w:rsidR="00812789" w:rsidRDefault="00074F1E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  <w:t>„</w:t>
      </w:r>
      <w:r w:rsidRPr="00074F1E">
        <w:rPr>
          <w:rFonts w:ascii="Arial" w:hAnsi="Arial" w:cs="Arial"/>
          <w:color w:val="222222"/>
          <w:sz w:val="20"/>
          <w:szCs w:val="20"/>
          <w:shd w:val="clear" w:color="auto" w:fill="FFFFFF"/>
        </w:rPr>
        <w:t>Postovani,</w:t>
      </w:r>
      <w:r w:rsidRPr="00074F1E">
        <w:rPr>
          <w:rFonts w:ascii="Arial" w:hAnsi="Arial" w:cs="Arial"/>
          <w:color w:val="222222"/>
          <w:sz w:val="20"/>
          <w:szCs w:val="20"/>
        </w:rPr>
        <w:br/>
      </w:r>
      <w:r w:rsidRPr="00074F1E">
        <w:rPr>
          <w:rFonts w:ascii="Arial" w:hAnsi="Arial" w:cs="Arial"/>
          <w:color w:val="222222"/>
          <w:sz w:val="20"/>
          <w:szCs w:val="20"/>
        </w:rPr>
        <w:br/>
      </w:r>
      <w:r w:rsidRPr="00074F1E">
        <w:rPr>
          <w:rFonts w:ascii="Arial" w:hAnsi="Arial" w:cs="Arial"/>
          <w:color w:val="222222"/>
          <w:sz w:val="20"/>
          <w:szCs w:val="20"/>
          <w:shd w:val="clear" w:color="auto" w:fill="FFFFFF"/>
        </w:rPr>
        <w:t>kako bi smo zeleli da ucestvujemo na predstojecem postupku</w:t>
      </w:r>
      <w:r w:rsidRPr="00074F1E">
        <w:rPr>
          <w:rFonts w:ascii="Arial" w:hAnsi="Arial" w:cs="Arial"/>
          <w:color w:val="222222"/>
          <w:sz w:val="20"/>
          <w:szCs w:val="20"/>
        </w:rPr>
        <w:br/>
      </w:r>
      <w:r w:rsidRPr="00074F1E">
        <w:rPr>
          <w:rFonts w:ascii="Arial" w:hAnsi="Arial" w:cs="Arial"/>
          <w:color w:val="222222"/>
          <w:sz w:val="20"/>
          <w:szCs w:val="20"/>
          <w:shd w:val="clear" w:color="auto" w:fill="FFFFFF"/>
        </w:rPr>
        <w:t>javne nabavke male vrednosti pod brojem 109-14-M, partija 2, zamolio bih Vas da</w:t>
      </w:r>
      <w:r w:rsidRPr="00074F1E">
        <w:rPr>
          <w:rFonts w:ascii="Arial" w:hAnsi="Arial" w:cs="Arial"/>
          <w:color w:val="222222"/>
          <w:sz w:val="20"/>
          <w:szCs w:val="20"/>
        </w:rPr>
        <w:br/>
      </w:r>
      <w:r w:rsidRPr="00074F1E">
        <w:rPr>
          <w:rFonts w:ascii="Arial" w:hAnsi="Arial" w:cs="Arial"/>
          <w:color w:val="222222"/>
          <w:sz w:val="20"/>
          <w:szCs w:val="20"/>
          <w:shd w:val="clear" w:color="auto" w:fill="FFFFFF"/>
        </w:rPr>
        <w:t>mi odgovorite na sledece nedoumice:</w:t>
      </w:r>
    </w:p>
    <w:p w:rsidR="00074F1E" w:rsidRPr="00074F1E" w:rsidRDefault="00074F1E" w:rsidP="008B7465">
      <w:pPr>
        <w:rPr>
          <w:sz w:val="20"/>
          <w:szCs w:val="20"/>
          <w:lang w:val="sr-Cyrl-CS"/>
        </w:rPr>
      </w:pPr>
    </w:p>
    <w:p w:rsidR="008B7465" w:rsidRPr="0005609C" w:rsidRDefault="00812789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1. U opisu predmeta javne nabavke, strana 5 od 36, stoji da narucilac zahteva da brzina protoka na svakoj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instalaciji bude minimum 5 Mbps/1 Mbps, sa 3 javne fiksne IP adrese.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Pitanje: da li to znaci da je za svaki od 63 adsl prikljucka potrebno obezbediti po 3 javne fiksne IP adrese ?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2. U primerku ugovora o javnoj nabavci broj 109-14-M, tacka 7. b. model ugovora (partija 2),strana 24 od 36,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 naveli ste u clanu  1. da je predmet ovog ugovora nabavka usluge -Internet pristup,...........partija br. 2 - ADSL internet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za klinicki centar Vojvodine. Istovremeno u istom primerku ugovora, ali pod clanom 3. kazete da se Dobavljac obavezuje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da za vreme trajanja ovog ugovora pruza usluge kablovskog interneta za Kliniku za ginekologiju i akuserstvo......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Pitanje: Da li ste greskom u clanu 3. pomenutog ugovora stavili da se dobavljac obavezuje za pruzanje usluga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prema Klinici za ginekologiju akuserstvo?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3. U podacima o predmetu javne nabavke, strana 4 od 36, naveli ste da je za partiju 2., ADSL internet za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klinicki centar Vojvodine, procenjena vrednost usluge bez PDV-a 550.000,00 dinara.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Pitanje: Da li se procena odnosi na vrednost celokupne usluge, Internet min brzine od 5/1Mbps + 3 javne fiksne IP adrese,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za 63 lokacije,  za 6 meseci?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Takodje, da li to znaci da cemo automatski biti diskvalifikovani ukoliko vrednost nase usluge za pomenute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servise bude visa od pomenutog iznosa od 550.000,00 dinara ?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4. Obrazac strukture ponudjene cene, strana 29 od 36, sadrzi izmedju ostalog i kolone [jedinicna cena bez PDV-a] i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[ukupna cena bez PDV-a]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Pitanje: Da li u kolonu [jedinicna cena bez PDV-a] upisujem cenu za jedan ADSL prikljucak min brzine 5/1Mbps sa tri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fiksne ip adrese na mesecnom nivou, dok u kolonu [ukupna cena bez PDV-a] upisujem iznos po jednom prikljucku , ali za sest(6) meseci,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upisujem iznos za 63 prikljucka na mesecnom nivou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ili pak upisujem u kolonu [ukupna cena bez PDV-a] ukupan iznos za 63 prikljucka za sest(6) meseci?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5. Obrazac ponude 12.B, strana 33 od 36, sadrzi izmedju ostalog i kolone [jedinicna cena bez PDV-a] i ukupna vrednost ponude bez PDV-a.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Takodje, u tabeli je navedena kolicina od 63 komada.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Pitanje: U koloni [jedinicna cena bez PDV-a] upisujem jedinicnu cenu za jedan prikljucak ili za 63 prikljucka.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Da li u kolonu [ukupna vrednost ponude bez PDV-a] upisujem iznos za 63 prikljucka za jedan mesec ili</w:t>
      </w:r>
      <w:r w:rsidRPr="0005609C">
        <w:rPr>
          <w:rFonts w:ascii="Arial" w:hAnsi="Arial" w:cs="Arial"/>
          <w:color w:val="222222"/>
          <w:sz w:val="20"/>
          <w:szCs w:val="20"/>
        </w:rPr>
        <w:br/>
      </w:r>
      <w:r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upisujem iznos za 63 prikljucka za sest(6) meseci?</w:t>
      </w:r>
      <w:r w:rsidR="00171AC2" w:rsidRPr="0005609C">
        <w:rPr>
          <w:rFonts w:ascii="Arial" w:hAnsi="Arial" w:cs="Arial"/>
          <w:color w:val="222222"/>
          <w:sz w:val="20"/>
          <w:szCs w:val="20"/>
          <w:shd w:val="clear" w:color="auto" w:fill="FFFFFF"/>
        </w:rPr>
        <w:t>“</w:t>
      </w:r>
    </w:p>
    <w:p w:rsidR="00812789" w:rsidRPr="00812789" w:rsidRDefault="00812789" w:rsidP="008B7465"/>
    <w:p w:rsidR="00084242" w:rsidRDefault="00084242" w:rsidP="008B7465">
      <w:pPr>
        <w:rPr>
          <w:u w:val="single"/>
          <w:lang w:val="sr-Cyrl-CS"/>
        </w:rPr>
      </w:pPr>
    </w:p>
    <w:p w:rsidR="003C0972" w:rsidRDefault="003C0972" w:rsidP="008B7465">
      <w:pPr>
        <w:rPr>
          <w:u w:val="single"/>
          <w:lang/>
        </w:rPr>
      </w:pPr>
      <w:r w:rsidRPr="00F178A1">
        <w:rPr>
          <w:u w:val="single"/>
        </w:rPr>
        <w:lastRenderedPageBreak/>
        <w:t>ПОЈАШЊЕЊЕ НАРУЧИОЦА</w:t>
      </w:r>
    </w:p>
    <w:p w:rsidR="00AF5552" w:rsidRPr="00AF5552" w:rsidRDefault="00AF5552" w:rsidP="008B7465">
      <w:pPr>
        <w:rPr>
          <w:u w:val="single"/>
          <w:lang/>
        </w:rPr>
      </w:pPr>
    </w:p>
    <w:p w:rsidR="0005609C" w:rsidRPr="0000733F" w:rsidRDefault="002C730D" w:rsidP="00F75199">
      <w:pPr>
        <w:pStyle w:val="ListParagraph"/>
        <w:numPr>
          <w:ilvl w:val="0"/>
          <w:numId w:val="9"/>
        </w:numPr>
        <w:jc w:val="both"/>
      </w:pPr>
      <w:r w:rsidRPr="0000733F">
        <w:rPr>
          <w:lang/>
        </w:rPr>
        <w:t>Потребно је</w:t>
      </w:r>
      <w:r w:rsidR="00410771">
        <w:rPr>
          <w:lang/>
        </w:rPr>
        <w:t xml:space="preserve"> </w:t>
      </w:r>
      <w:r w:rsidR="00410771" w:rsidRPr="0000733F">
        <w:rPr>
          <w:lang/>
        </w:rPr>
        <w:t>обезбедити</w:t>
      </w:r>
      <w:r w:rsidRPr="0000733F">
        <w:rPr>
          <w:lang/>
        </w:rPr>
        <w:t xml:space="preserve"> </w:t>
      </w:r>
      <w:r w:rsidRPr="00D62D93">
        <w:rPr>
          <w:b/>
          <w:lang/>
        </w:rPr>
        <w:t>укупно</w:t>
      </w:r>
      <w:r w:rsidRPr="0000733F">
        <w:rPr>
          <w:lang/>
        </w:rPr>
        <w:t xml:space="preserve"> </w:t>
      </w:r>
      <w:r w:rsidRPr="00AD71D2">
        <w:rPr>
          <w:lang/>
        </w:rPr>
        <w:t>3</w:t>
      </w:r>
      <w:r w:rsidRPr="0000733F">
        <w:rPr>
          <w:lang/>
        </w:rPr>
        <w:t xml:space="preserve"> </w:t>
      </w:r>
      <w:r w:rsidR="00AD71D2">
        <w:rPr>
          <w:lang/>
        </w:rPr>
        <w:t>фиксне</w:t>
      </w:r>
      <w:r w:rsidRPr="0000733F">
        <w:rPr>
          <w:lang/>
        </w:rPr>
        <w:t xml:space="preserve"> јавне </w:t>
      </w:r>
      <w:r w:rsidRPr="0000733F">
        <w:rPr>
          <w:lang/>
        </w:rPr>
        <w:t xml:space="preserve">IP </w:t>
      </w:r>
      <w:r w:rsidRPr="0000733F">
        <w:rPr>
          <w:lang/>
        </w:rPr>
        <w:t xml:space="preserve">адресе које ће се распоредити по потреби. </w:t>
      </w:r>
      <w:r w:rsidRPr="00D62D93">
        <w:rPr>
          <w:lang/>
        </w:rPr>
        <w:t xml:space="preserve">Није потребно по </w:t>
      </w:r>
      <w:r w:rsidR="001C0EF9" w:rsidRPr="00AD71D2">
        <w:rPr>
          <w:lang/>
        </w:rPr>
        <w:t>3</w:t>
      </w:r>
      <w:r w:rsidR="001C0EF9" w:rsidRPr="0000733F">
        <w:rPr>
          <w:lang/>
        </w:rPr>
        <w:t xml:space="preserve"> </w:t>
      </w:r>
      <w:r w:rsidR="001C0EF9">
        <w:rPr>
          <w:lang/>
        </w:rPr>
        <w:t>фиксне</w:t>
      </w:r>
      <w:r w:rsidR="001C0EF9" w:rsidRPr="0000733F">
        <w:rPr>
          <w:lang/>
        </w:rPr>
        <w:t xml:space="preserve"> јавне </w:t>
      </w:r>
      <w:r w:rsidR="001C0EF9" w:rsidRPr="0000733F">
        <w:rPr>
          <w:lang/>
        </w:rPr>
        <w:t xml:space="preserve">IP </w:t>
      </w:r>
      <w:r w:rsidR="001C0EF9" w:rsidRPr="0000733F">
        <w:rPr>
          <w:lang/>
        </w:rPr>
        <w:t>адресе</w:t>
      </w:r>
      <w:r w:rsidRPr="0000733F">
        <w:rPr>
          <w:lang/>
        </w:rPr>
        <w:t xml:space="preserve"> за сваку</w:t>
      </w:r>
      <w:r w:rsidR="001C0EF9">
        <w:rPr>
          <w:lang/>
        </w:rPr>
        <w:t xml:space="preserve"> од 63</w:t>
      </w:r>
      <w:r w:rsidRPr="0000733F">
        <w:rPr>
          <w:lang/>
        </w:rPr>
        <w:t xml:space="preserve"> </w:t>
      </w:r>
      <w:r w:rsidRPr="0000733F">
        <w:rPr>
          <w:lang/>
        </w:rPr>
        <w:t xml:space="preserve">ADSL </w:t>
      </w:r>
      <w:r w:rsidR="001C0EF9">
        <w:rPr>
          <w:lang/>
        </w:rPr>
        <w:t>прикључка</w:t>
      </w:r>
      <w:r w:rsidRPr="0000733F">
        <w:rPr>
          <w:lang/>
        </w:rPr>
        <w:t>.</w:t>
      </w:r>
    </w:p>
    <w:p w:rsidR="004D4B5F" w:rsidRDefault="004D4B5F" w:rsidP="00F75199">
      <w:pPr>
        <w:jc w:val="both"/>
      </w:pPr>
    </w:p>
    <w:p w:rsidR="0005609C" w:rsidRPr="00410771" w:rsidRDefault="004D4B5F" w:rsidP="00F75199">
      <w:pPr>
        <w:pStyle w:val="ListParagraph"/>
        <w:numPr>
          <w:ilvl w:val="0"/>
          <w:numId w:val="9"/>
        </w:numPr>
        <w:jc w:val="both"/>
        <w:rPr>
          <w:lang w:val="sr-Cyrl-CS"/>
        </w:rPr>
      </w:pPr>
      <w:r w:rsidRPr="00410771">
        <w:rPr>
          <w:lang w:val="sr-Cyrl-CS"/>
        </w:rPr>
        <w:t xml:space="preserve">Следи </w:t>
      </w:r>
      <w:r w:rsidR="002C687D">
        <w:rPr>
          <w:lang w:val="sr-Cyrl-CS"/>
        </w:rPr>
        <w:t>и</w:t>
      </w:r>
      <w:r w:rsidRPr="00410771">
        <w:rPr>
          <w:lang w:val="sr-Cyrl-CS"/>
        </w:rPr>
        <w:t>змена конкурсне документације у поментуом делу, која ће бити доступна на интернет стра</w:t>
      </w:r>
      <w:r w:rsidR="00074F1E" w:rsidRPr="00410771">
        <w:rPr>
          <w:lang w:val="sr-Cyrl-CS"/>
        </w:rPr>
        <w:t xml:space="preserve">ници Клиничког центра Војводине и на </w:t>
      </w:r>
      <w:r w:rsidR="002C687D">
        <w:rPr>
          <w:lang w:val="sr-Cyrl-CS"/>
        </w:rPr>
        <w:t>Порталу Управе за јавне набавке.</w:t>
      </w:r>
      <w:r w:rsidR="00CB220B">
        <w:rPr>
          <w:lang w:val="sr-Cyrl-CS"/>
        </w:rPr>
        <w:t xml:space="preserve"> </w:t>
      </w:r>
      <w:r w:rsidR="00CB220B" w:rsidRPr="00410771">
        <w:rPr>
          <w:lang w:val="sr-Cyrl-CS"/>
        </w:rPr>
        <w:t>У питању је техничка грешка.</w:t>
      </w:r>
    </w:p>
    <w:p w:rsidR="00084242" w:rsidRPr="00084242" w:rsidRDefault="00084242" w:rsidP="00F75199">
      <w:pPr>
        <w:jc w:val="both"/>
        <w:rPr>
          <w:lang w:val="sr-Cyrl-CS"/>
        </w:rPr>
      </w:pPr>
    </w:p>
    <w:p w:rsidR="00184BA6" w:rsidRDefault="00184BA6" w:rsidP="00F75199">
      <w:pPr>
        <w:pStyle w:val="ListParagraph"/>
        <w:numPr>
          <w:ilvl w:val="0"/>
          <w:numId w:val="9"/>
        </w:numPr>
        <w:jc w:val="both"/>
        <w:rPr>
          <w:noProof/>
        </w:rPr>
      </w:pPr>
      <w:r w:rsidRPr="00184BA6">
        <w:rPr>
          <w:noProof/>
        </w:rPr>
        <w:t xml:space="preserve">Процењена вредност јавне набавке обухвата укупни плативи износ понуђачу </w:t>
      </w:r>
      <w:r w:rsidRPr="004C037E">
        <w:rPr>
          <w:b/>
          <w:noProof/>
        </w:rPr>
        <w:t>за све</w:t>
      </w:r>
      <w:r w:rsidRPr="00184BA6">
        <w:rPr>
          <w:noProof/>
        </w:rPr>
        <w:t xml:space="preserve"> што наручилац тражи од понуђача, а за конкретну партију.</w:t>
      </w:r>
    </w:p>
    <w:p w:rsidR="003E7E0B" w:rsidRDefault="003E7E0B" w:rsidP="00F75199">
      <w:pPr>
        <w:pStyle w:val="ListParagraph"/>
        <w:jc w:val="both"/>
        <w:rPr>
          <w:noProof/>
        </w:rPr>
      </w:pPr>
      <w:r w:rsidRPr="003E7E0B">
        <w:rPr>
          <w:noProof/>
        </w:rPr>
        <w:t>Наручилац је дужан да у поступку јавне набавке, пошто прегледа и оцени понуде, одбије све неприхватљиве понуде.</w:t>
      </w:r>
    </w:p>
    <w:p w:rsidR="003E7E0B" w:rsidRPr="004C037E" w:rsidRDefault="003E7E0B" w:rsidP="00F75199">
      <w:pPr>
        <w:pStyle w:val="ListParagraph"/>
        <w:jc w:val="both"/>
        <w:rPr>
          <w:b/>
          <w:noProof/>
        </w:rPr>
      </w:pPr>
      <w:r w:rsidRPr="003E7E0B">
        <w:rPr>
          <w:noProof/>
        </w:rPr>
        <w:t>Пр</w:t>
      </w:r>
      <w:r w:rsidR="00A16B8C">
        <w:rPr>
          <w:noProof/>
        </w:rPr>
        <w:t>ихватљива понуда је понуда која</w:t>
      </w:r>
      <w:r w:rsidR="00A16B8C">
        <w:rPr>
          <w:noProof/>
          <w:lang/>
        </w:rPr>
        <w:t xml:space="preserve">, између осталог, </w:t>
      </w:r>
      <w:r w:rsidRPr="004C037E">
        <w:rPr>
          <w:b/>
          <w:noProof/>
        </w:rPr>
        <w:t>не прелази износ процењене вредности јавне набавке.</w:t>
      </w:r>
    </w:p>
    <w:p w:rsidR="00184BA6" w:rsidRDefault="00184BA6" w:rsidP="00F75199">
      <w:pPr>
        <w:pStyle w:val="ListParagraph"/>
        <w:jc w:val="both"/>
        <w:rPr>
          <w:noProof/>
        </w:rPr>
      </w:pPr>
    </w:p>
    <w:p w:rsidR="00A47350" w:rsidRPr="00AF5552" w:rsidRDefault="00AF5552" w:rsidP="00F75199">
      <w:pPr>
        <w:pStyle w:val="ListParagraph"/>
        <w:numPr>
          <w:ilvl w:val="0"/>
          <w:numId w:val="9"/>
        </w:numPr>
        <w:jc w:val="both"/>
      </w:pPr>
      <w:r w:rsidRPr="00410771">
        <w:rPr>
          <w:lang w:val="sr-Cyrl-CS"/>
        </w:rPr>
        <w:t xml:space="preserve">Следи </w:t>
      </w:r>
      <w:r>
        <w:rPr>
          <w:lang w:val="sr-Cyrl-CS"/>
        </w:rPr>
        <w:t>и</w:t>
      </w:r>
      <w:r w:rsidRPr="00410771">
        <w:rPr>
          <w:lang w:val="sr-Cyrl-CS"/>
        </w:rPr>
        <w:t xml:space="preserve">змена конкурсне документације у поментуом делу, која ће бити доступна на интернет страници Клиничког центра Војводине и на </w:t>
      </w:r>
      <w:r>
        <w:rPr>
          <w:lang w:val="sr-Cyrl-CS"/>
        </w:rPr>
        <w:t>Порталу Управе за јавне набавке</w:t>
      </w:r>
      <w:r w:rsidR="00A47350" w:rsidRPr="005A4412">
        <w:rPr>
          <w:lang/>
        </w:rPr>
        <w:t>.</w:t>
      </w:r>
    </w:p>
    <w:p w:rsidR="00F75199" w:rsidRPr="00AF5552" w:rsidRDefault="003F0281" w:rsidP="00A47350">
      <w:pPr>
        <w:pStyle w:val="ListParagraph"/>
        <w:jc w:val="both"/>
        <w:rPr>
          <w:lang/>
        </w:rPr>
      </w:pPr>
      <w:r w:rsidRPr="00AF5552">
        <w:t>У обрасцу структуре цене наводе се</w:t>
      </w:r>
      <w:r w:rsidR="00CB220B">
        <w:t xml:space="preserve"> основни елементи понуђене цен</w:t>
      </w:r>
      <w:r w:rsidR="00CB220B">
        <w:rPr>
          <w:lang/>
        </w:rPr>
        <w:t>е</w:t>
      </w:r>
      <w:r w:rsidR="005A4412" w:rsidRPr="00AF5552">
        <w:rPr>
          <w:lang/>
        </w:rPr>
        <w:t>.</w:t>
      </w:r>
    </w:p>
    <w:p w:rsidR="00F75199" w:rsidRPr="002A4CC3" w:rsidRDefault="00777DAC" w:rsidP="00F75199">
      <w:pPr>
        <w:pStyle w:val="ListParagraph"/>
        <w:jc w:val="both"/>
        <w:rPr>
          <w:lang/>
        </w:rPr>
      </w:pPr>
      <w:r w:rsidRPr="00AF5552">
        <w:t xml:space="preserve">У колону </w:t>
      </w:r>
      <w:r w:rsidR="002A4CC3">
        <w:rPr>
          <w:sz w:val="20"/>
          <w:lang/>
        </w:rPr>
        <w:t>[</w:t>
      </w:r>
      <w:r w:rsidR="002A4CC3">
        <w:rPr>
          <w:lang/>
        </w:rPr>
        <w:t>Ј</w:t>
      </w:r>
      <w:r w:rsidRPr="00AF5552">
        <w:t>единична цена без ПДВ-а</w:t>
      </w:r>
      <w:r w:rsidR="002A4CC3">
        <w:t>]</w:t>
      </w:r>
      <w:r w:rsidRPr="00AF5552">
        <w:t xml:space="preserve"> се уписује</w:t>
      </w:r>
      <w:r w:rsidR="009A2C93" w:rsidRPr="00AF5552">
        <w:t xml:space="preserve"> цена за 1 </w:t>
      </w:r>
      <w:r w:rsidR="005A4412" w:rsidRPr="00AF5552">
        <w:rPr>
          <w:lang/>
        </w:rPr>
        <w:t>ком</w:t>
      </w:r>
      <w:r w:rsidR="009A2C93" w:rsidRPr="00AF5552">
        <w:t>.</w:t>
      </w:r>
      <w:r w:rsidR="002A4CC3">
        <w:rPr>
          <w:lang/>
        </w:rPr>
        <w:t xml:space="preserve"> прикључка,</w:t>
      </w:r>
      <w:r w:rsidR="00306725">
        <w:rPr>
          <w:lang/>
        </w:rPr>
        <w:t xml:space="preserve"> </w:t>
      </w:r>
      <w:r w:rsidR="00306725">
        <w:rPr>
          <w:lang/>
        </w:rPr>
        <w:t>односно</w:t>
      </w:r>
      <w:r w:rsidR="0060699B">
        <w:rPr>
          <w:lang/>
        </w:rPr>
        <w:t>,</w:t>
      </w:r>
      <w:r w:rsidR="00306725">
        <w:rPr>
          <w:lang/>
        </w:rPr>
        <w:t xml:space="preserve"> </w:t>
      </w:r>
      <w:r w:rsidR="00306725">
        <w:rPr>
          <w:lang/>
        </w:rPr>
        <w:t xml:space="preserve">IP </w:t>
      </w:r>
      <w:r w:rsidR="00306725">
        <w:rPr>
          <w:lang/>
        </w:rPr>
        <w:t>адресе,</w:t>
      </w:r>
      <w:r w:rsidR="002A4CC3">
        <w:rPr>
          <w:lang/>
        </w:rPr>
        <w:t xml:space="preserve"> за уговорени период</w:t>
      </w:r>
      <w:r w:rsidR="0006625B">
        <w:rPr>
          <w:lang/>
        </w:rPr>
        <w:t>.</w:t>
      </w:r>
    </w:p>
    <w:p w:rsidR="00AF5552" w:rsidRPr="00AF5552" w:rsidRDefault="00511835" w:rsidP="00F75199">
      <w:pPr>
        <w:pStyle w:val="ListParagraph"/>
        <w:jc w:val="both"/>
        <w:rPr>
          <w:lang/>
        </w:rPr>
      </w:pPr>
      <w:r w:rsidRPr="00AF5552">
        <w:t xml:space="preserve">У колону </w:t>
      </w:r>
      <w:r w:rsidR="00306725">
        <w:rPr>
          <w:sz w:val="22"/>
          <w:lang/>
        </w:rPr>
        <w:t>[</w:t>
      </w:r>
      <w:r w:rsidR="00306725">
        <w:rPr>
          <w:lang/>
        </w:rPr>
        <w:t>У</w:t>
      </w:r>
      <w:r w:rsidRPr="00AF5552">
        <w:rPr>
          <w:lang/>
        </w:rPr>
        <w:t>купна цена</w:t>
      </w:r>
      <w:r w:rsidRPr="00AF5552">
        <w:t xml:space="preserve"> без ПДВ-а</w:t>
      </w:r>
      <w:r w:rsidR="00306725">
        <w:t>]</w:t>
      </w:r>
      <w:r w:rsidRPr="00AF5552">
        <w:t xml:space="preserve"> се уписује цена за </w:t>
      </w:r>
      <w:r w:rsidR="00CB220B">
        <w:rPr>
          <w:lang/>
        </w:rPr>
        <w:t>укупан број</w:t>
      </w:r>
      <w:r w:rsidR="00C27231" w:rsidRPr="00AF5552">
        <w:t xml:space="preserve"> </w:t>
      </w:r>
      <w:r w:rsidR="00306725">
        <w:rPr>
          <w:lang/>
        </w:rPr>
        <w:t>прикључака</w:t>
      </w:r>
      <w:r w:rsidR="00CB10E8">
        <w:rPr>
          <w:lang/>
        </w:rPr>
        <w:t xml:space="preserve">, односно </w:t>
      </w:r>
      <w:r w:rsidR="00CB10E8">
        <w:rPr>
          <w:lang/>
        </w:rPr>
        <w:t xml:space="preserve">IP </w:t>
      </w:r>
      <w:r w:rsidR="00CB10E8">
        <w:rPr>
          <w:lang/>
        </w:rPr>
        <w:t>адреса, за уговорени период</w:t>
      </w:r>
      <w:r w:rsidR="00CB220B">
        <w:rPr>
          <w:lang/>
        </w:rPr>
        <w:t>.</w:t>
      </w:r>
    </w:p>
    <w:p w:rsidR="00F75199" w:rsidRDefault="00F75199" w:rsidP="00F75199">
      <w:pPr>
        <w:pStyle w:val="ListParagraph"/>
        <w:jc w:val="both"/>
      </w:pPr>
    </w:p>
    <w:p w:rsidR="00A47350" w:rsidRPr="00AF5552" w:rsidRDefault="00AF5552" w:rsidP="00A47350">
      <w:pPr>
        <w:pStyle w:val="ListParagraph"/>
        <w:numPr>
          <w:ilvl w:val="0"/>
          <w:numId w:val="9"/>
        </w:numPr>
        <w:jc w:val="both"/>
      </w:pPr>
      <w:r w:rsidRPr="00AF5552">
        <w:rPr>
          <w:lang w:val="sr-Cyrl-CS"/>
        </w:rPr>
        <w:t>Следи измена конкурсне документације у поментуом делу, која ће бити доступна на интернет страници Клиничког центра Војводине и на Порталу Управе за јавне набавке</w:t>
      </w:r>
      <w:r w:rsidR="00A47350" w:rsidRPr="00AF5552">
        <w:rPr>
          <w:lang/>
        </w:rPr>
        <w:t>.</w:t>
      </w:r>
    </w:p>
    <w:p w:rsidR="00CB10E8" w:rsidRPr="002A4CC3" w:rsidRDefault="00CB10E8" w:rsidP="00CB10E8">
      <w:pPr>
        <w:pStyle w:val="ListParagraph"/>
        <w:jc w:val="both"/>
        <w:rPr>
          <w:lang/>
        </w:rPr>
      </w:pPr>
      <w:r w:rsidRPr="00AF5552">
        <w:t xml:space="preserve">У колону </w:t>
      </w:r>
      <w:r>
        <w:rPr>
          <w:sz w:val="20"/>
          <w:lang/>
        </w:rPr>
        <w:t>[</w:t>
      </w:r>
      <w:r>
        <w:rPr>
          <w:lang/>
        </w:rPr>
        <w:t>Ј</w:t>
      </w:r>
      <w:r w:rsidRPr="00AF5552">
        <w:t>единична цена без ПДВ-а</w:t>
      </w:r>
      <w:r>
        <w:t>]</w:t>
      </w:r>
      <w:r w:rsidRPr="00AF5552">
        <w:t xml:space="preserve"> се уписује цена за 1 </w:t>
      </w:r>
      <w:r w:rsidRPr="00AF5552">
        <w:rPr>
          <w:lang/>
        </w:rPr>
        <w:t>ком</w:t>
      </w:r>
      <w:r w:rsidRPr="00AF5552">
        <w:t>.</w:t>
      </w:r>
      <w:r>
        <w:rPr>
          <w:lang/>
        </w:rPr>
        <w:t xml:space="preserve"> прикључка,</w:t>
      </w:r>
      <w:r>
        <w:rPr>
          <w:lang/>
        </w:rPr>
        <w:t xml:space="preserve"> </w:t>
      </w:r>
      <w:r>
        <w:rPr>
          <w:lang/>
        </w:rPr>
        <w:t>односно</w:t>
      </w:r>
      <w:r w:rsidR="00C96A74">
        <w:rPr>
          <w:lang/>
        </w:rPr>
        <w:t>,</w:t>
      </w:r>
      <w:r>
        <w:rPr>
          <w:lang/>
        </w:rPr>
        <w:t xml:space="preserve"> </w:t>
      </w:r>
      <w:r>
        <w:rPr>
          <w:lang/>
        </w:rPr>
        <w:t xml:space="preserve">IP </w:t>
      </w:r>
      <w:r>
        <w:rPr>
          <w:lang/>
        </w:rPr>
        <w:t>адресе, за уговорени период.</w:t>
      </w:r>
    </w:p>
    <w:p w:rsidR="0095383C" w:rsidRDefault="003145BC" w:rsidP="00EB7260">
      <w:pPr>
        <w:pStyle w:val="ListParagraph"/>
        <w:jc w:val="both"/>
        <w:rPr>
          <w:lang/>
        </w:rPr>
      </w:pPr>
      <w:r w:rsidRPr="00AF5552">
        <w:t xml:space="preserve">У колону </w:t>
      </w:r>
      <w:r>
        <w:rPr>
          <w:sz w:val="22"/>
          <w:lang/>
        </w:rPr>
        <w:t>[</w:t>
      </w:r>
      <w:r>
        <w:rPr>
          <w:lang/>
        </w:rPr>
        <w:t>У</w:t>
      </w:r>
      <w:r w:rsidRPr="00AF5552">
        <w:rPr>
          <w:lang/>
        </w:rPr>
        <w:t>купна цена</w:t>
      </w:r>
      <w:r w:rsidRPr="00AF5552">
        <w:t xml:space="preserve"> без ПДВ-а</w:t>
      </w:r>
      <w:r>
        <w:t>]</w:t>
      </w:r>
      <w:r w:rsidRPr="00AF5552">
        <w:t xml:space="preserve"> се уписује цена за </w:t>
      </w:r>
      <w:r w:rsidR="003A27F6">
        <w:rPr>
          <w:lang/>
        </w:rPr>
        <w:t>укупну количину</w:t>
      </w:r>
      <w:r w:rsidRPr="00AF5552">
        <w:t xml:space="preserve"> </w:t>
      </w:r>
      <w:r>
        <w:rPr>
          <w:lang/>
        </w:rPr>
        <w:t>прикључака, односно</w:t>
      </w:r>
      <w:r w:rsidR="00C96A74">
        <w:rPr>
          <w:lang/>
        </w:rPr>
        <w:t>,</w:t>
      </w:r>
      <w:r>
        <w:rPr>
          <w:lang/>
        </w:rPr>
        <w:t xml:space="preserve"> </w:t>
      </w:r>
      <w:r>
        <w:rPr>
          <w:lang/>
        </w:rPr>
        <w:t xml:space="preserve">IP </w:t>
      </w:r>
      <w:r>
        <w:rPr>
          <w:lang/>
        </w:rPr>
        <w:t>адреса, за уговорени период.</w:t>
      </w:r>
    </w:p>
    <w:p w:rsidR="00EB7260" w:rsidRDefault="001F4011" w:rsidP="00EB7260">
      <w:pPr>
        <w:pStyle w:val="ListParagraph"/>
        <w:jc w:val="both"/>
        <w:rPr>
          <w:lang/>
        </w:rPr>
      </w:pPr>
      <w:r>
        <w:rPr>
          <w:lang/>
        </w:rPr>
        <w:t xml:space="preserve">УКУПНА ВРЕДНОСТ ПОНУДЕ је збир </w:t>
      </w:r>
      <w:r w:rsidR="00C96A74">
        <w:rPr>
          <w:lang/>
        </w:rPr>
        <w:t>у</w:t>
      </w:r>
      <w:r>
        <w:rPr>
          <w:lang/>
        </w:rPr>
        <w:t>купних вредности без ПДВ-а ставки.</w:t>
      </w:r>
    </w:p>
    <w:p w:rsidR="001F4011" w:rsidRDefault="001F4011" w:rsidP="00EB7260">
      <w:pPr>
        <w:pStyle w:val="ListParagraph"/>
        <w:jc w:val="both"/>
        <w:rPr>
          <w:lang/>
        </w:rPr>
      </w:pPr>
    </w:p>
    <w:p w:rsidR="00C23E55" w:rsidRDefault="00C23E55" w:rsidP="00EB7260">
      <w:pPr>
        <w:pStyle w:val="ListParagraph"/>
        <w:jc w:val="both"/>
        <w:rPr>
          <w:lang/>
        </w:rPr>
      </w:pPr>
    </w:p>
    <w:p w:rsidR="00AF4C2D" w:rsidRDefault="00AF4C2D" w:rsidP="00EB7260">
      <w:pPr>
        <w:pStyle w:val="ListParagraph"/>
        <w:jc w:val="both"/>
        <w:rPr>
          <w:lang/>
        </w:rPr>
      </w:pPr>
    </w:p>
    <w:p w:rsidR="00AF4C2D" w:rsidRDefault="00AF4C2D" w:rsidP="00EB7260">
      <w:pPr>
        <w:pStyle w:val="ListParagraph"/>
        <w:jc w:val="both"/>
        <w:rPr>
          <w:lang/>
        </w:rPr>
      </w:pPr>
    </w:p>
    <w:p w:rsidR="00AF4C2D" w:rsidRPr="00EB7260" w:rsidRDefault="00AF4C2D" w:rsidP="00EB7260">
      <w:pPr>
        <w:pStyle w:val="ListParagraph"/>
        <w:jc w:val="both"/>
        <w:rPr>
          <w:lang/>
        </w:rPr>
      </w:pPr>
    </w:p>
    <w:p w:rsidR="0095383C" w:rsidRDefault="0095383C" w:rsidP="0095383C">
      <w:pPr>
        <w:shd w:val="clear" w:color="auto" w:fill="FFFFFF"/>
        <w:rPr>
          <w:color w:val="222222"/>
        </w:rPr>
      </w:pPr>
    </w:p>
    <w:p w:rsidR="0095383C" w:rsidRDefault="0095383C" w:rsidP="0095383C">
      <w:pPr>
        <w:shd w:val="clear" w:color="auto" w:fill="FFFFFF"/>
        <w:rPr>
          <w:rFonts w:ascii="Calibri" w:hAnsi="Calibri" w:cs="Calibri"/>
          <w:color w:val="1F497D"/>
          <w:sz w:val="28"/>
          <w:szCs w:val="28"/>
          <w:lang/>
        </w:rPr>
      </w:pPr>
      <w:r>
        <w:rPr>
          <w:rFonts w:ascii="Calibri" w:hAnsi="Calibri" w:cs="Calibri"/>
          <w:color w:val="1F497D"/>
          <w:sz w:val="28"/>
          <w:szCs w:val="28"/>
        </w:rPr>
        <w:t> </w:t>
      </w:r>
    </w:p>
    <w:p w:rsidR="00575555" w:rsidRPr="00575555" w:rsidRDefault="00575555" w:rsidP="0095383C">
      <w:pPr>
        <w:shd w:val="clear" w:color="auto" w:fill="FFFFFF"/>
        <w:rPr>
          <w:color w:val="222222"/>
          <w:lang/>
        </w:rPr>
      </w:pPr>
    </w:p>
    <w:p w:rsidR="0095383C" w:rsidRDefault="0095383C" w:rsidP="0095383C">
      <w:pPr>
        <w:shd w:val="clear" w:color="auto" w:fill="FFFFFF"/>
        <w:rPr>
          <w:color w:val="222222"/>
        </w:rPr>
      </w:pPr>
      <w:r>
        <w:rPr>
          <w:rFonts w:ascii="Calibri" w:hAnsi="Calibri" w:cs="Calibri"/>
          <w:color w:val="1F497D"/>
          <w:sz w:val="28"/>
          <w:szCs w:val="28"/>
        </w:rPr>
        <w:t> </w:t>
      </w:r>
    </w:p>
    <w:p w:rsidR="003E7E0B" w:rsidRPr="003E7E0B" w:rsidRDefault="003E7E0B" w:rsidP="003E7E0B">
      <w:pPr>
        <w:pStyle w:val="ListParagraph"/>
        <w:rPr>
          <w:noProof/>
        </w:rPr>
      </w:pPr>
    </w:p>
    <w:p w:rsidR="003E7E0B" w:rsidRDefault="006D251F" w:rsidP="003E7E0B">
      <w:pPr>
        <w:pStyle w:val="ListParagraph"/>
      </w:pPr>
      <w:r w:rsidRPr="00F178A1">
        <w:t>С поштовањем,</w:t>
      </w:r>
      <w:bookmarkStart w:id="0" w:name="_GoBack"/>
      <w:bookmarkEnd w:id="0"/>
    </w:p>
    <w:p w:rsidR="002E6F4B" w:rsidRPr="00F178A1" w:rsidRDefault="006D251F" w:rsidP="003E7E0B">
      <w:pPr>
        <w:pStyle w:val="ListParagraph"/>
        <w:rPr>
          <w:noProof/>
        </w:rPr>
      </w:pPr>
      <w:r w:rsidRPr="00F178A1">
        <w:t>Комисија за јавну набаку</w:t>
      </w:r>
    </w:p>
    <w:sectPr w:rsidR="002E6F4B" w:rsidRPr="00F178A1" w:rsidSect="005850D9">
      <w:headerReference w:type="default" r:id="rId8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D4" w:rsidRDefault="00744BD4" w:rsidP="002F2013">
      <w:r>
        <w:separator/>
      </w:r>
    </w:p>
  </w:endnote>
  <w:endnote w:type="continuationSeparator" w:id="0">
    <w:p w:rsidR="00744BD4" w:rsidRDefault="00744BD4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D4" w:rsidRDefault="00744BD4" w:rsidP="002F2013">
      <w:r>
        <w:separator/>
      </w:r>
    </w:p>
  </w:footnote>
  <w:footnote w:type="continuationSeparator" w:id="0">
    <w:p w:rsidR="00744BD4" w:rsidRDefault="00744BD4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D4" w:rsidRPr="002F2013" w:rsidRDefault="00744BD4" w:rsidP="002F2013">
    <w:pPr>
      <w:pStyle w:val="Heading1"/>
      <w:jc w:val="center"/>
      <w:rPr>
        <w:sz w:val="32"/>
      </w:rPr>
    </w:pPr>
    <w:r w:rsidRPr="006227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8917095" r:id="rId2"/>
      </w:pict>
    </w:r>
    <w:r w:rsidRPr="002F2013">
      <w:rPr>
        <w:sz w:val="32"/>
        <w:lang w:val="sr-Cyrl-CS"/>
      </w:rPr>
      <w:t>КЛИНИЧКИ ЦЕНТАР ВОЈВОДИНЕ</w:t>
    </w:r>
  </w:p>
  <w:p w:rsidR="00744BD4" w:rsidRPr="002F2013" w:rsidRDefault="00744BD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44BD4" w:rsidRPr="00BA3695" w:rsidRDefault="00744BD4" w:rsidP="002F2013">
    <w:pPr>
      <w:jc w:val="center"/>
      <w:rPr>
        <w:sz w:val="8"/>
        <w:lang w:val="hr-HR"/>
      </w:rPr>
    </w:pPr>
  </w:p>
  <w:p w:rsidR="00744BD4" w:rsidRPr="00BA3695" w:rsidRDefault="00744BD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44BD4" w:rsidRPr="00BA3695" w:rsidRDefault="00744BD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44BD4" w:rsidRDefault="00744BD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44BD4" w:rsidRPr="00BA3695" w:rsidRDefault="00744BD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D6BBB"/>
    <w:rsid w:val="00102D3B"/>
    <w:rsid w:val="0010366B"/>
    <w:rsid w:val="00113951"/>
    <w:rsid w:val="00125404"/>
    <w:rsid w:val="001413B5"/>
    <w:rsid w:val="0014358C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C791C"/>
    <w:rsid w:val="00AD4FEC"/>
    <w:rsid w:val="00AD71D2"/>
    <w:rsid w:val="00AD71E6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37E4"/>
    <w:rsid w:val="00BB6B46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898A-60DA-4908-9219-116D1456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110</cp:revision>
  <dcterms:created xsi:type="dcterms:W3CDTF">2013-04-12T07:18:00Z</dcterms:created>
  <dcterms:modified xsi:type="dcterms:W3CDTF">2014-08-07T09:44:00Z</dcterms:modified>
</cp:coreProperties>
</file>