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2pt" o:ole="">
                  <v:imagedata r:id="rId9" o:title=""/>
                </v:shape>
                <o:OLEObject Type="Embed" ProgID="PBrush" ShapeID="_x0000_i1025" DrawAspect="Content" ObjectID="_1469530135"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B3DC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A7575F" w:rsidRDefault="00B123C6" w:rsidP="00406B71">
      <w:pPr>
        <w:pStyle w:val="Footer"/>
        <w:tabs>
          <w:tab w:val="left" w:pos="720"/>
        </w:tabs>
        <w:jc w:val="center"/>
        <w:rPr>
          <w:b/>
          <w:lang w:val="sr-Cyrl-RS"/>
        </w:rPr>
      </w:pPr>
      <w:r>
        <w:rPr>
          <w:b/>
          <w:noProof/>
          <w:lang w:val="sr-Cyrl-RS"/>
        </w:rPr>
        <w:t xml:space="preserve">Вршење </w:t>
      </w:r>
      <w:r w:rsidR="00A7575F" w:rsidRPr="00A7575F">
        <w:rPr>
          <w:b/>
          <w:noProof/>
          <w:lang w:val="sr-Cyrl-RS"/>
        </w:rPr>
        <w:t xml:space="preserve"> услуге с</w:t>
      </w:r>
      <w:r w:rsidR="00A7575F" w:rsidRPr="00A7575F">
        <w:rPr>
          <w:b/>
          <w:lang w:val="sr-Cyrl-RS"/>
        </w:rPr>
        <w:t>тручног надзора за</w:t>
      </w:r>
      <w:r w:rsidR="00A7575F" w:rsidRPr="00A7575F">
        <w:rPr>
          <w:b/>
          <w:noProof/>
          <w:lang w:val="sr-Cyrl-RS"/>
        </w:rPr>
        <w:t xml:space="preserve"> </w:t>
      </w:r>
      <w:r>
        <w:rPr>
          <w:b/>
          <w:noProof/>
          <w:lang w:val="sr-Cyrl-RS"/>
        </w:rPr>
        <w:t xml:space="preserve">радове, за </w:t>
      </w:r>
      <w:r w:rsidR="00A7575F" w:rsidRPr="00A7575F">
        <w:rPr>
          <w:b/>
          <w:noProof/>
          <w:lang w:val="sr-Cyrl-RS"/>
        </w:rPr>
        <w:t>потребе Центра за судску медицину, токсикологију и молекуларну генетику, Клиничког центра Војводине</w:t>
      </w:r>
      <w:r w:rsidR="00A7575F" w:rsidRPr="00C55EF7">
        <w:rPr>
          <w:b/>
          <w:lang w:val="sr-Latn-CS"/>
        </w:rPr>
        <w:t>.</w:t>
      </w:r>
    </w:p>
    <w:p w:rsidR="00A7575F" w:rsidRDefault="00A7575F" w:rsidP="00406B71">
      <w:pPr>
        <w:pStyle w:val="Footer"/>
        <w:tabs>
          <w:tab w:val="left" w:pos="720"/>
        </w:tabs>
        <w:jc w:val="center"/>
        <w:rPr>
          <w:b/>
          <w:lang w:val="sr-Cyrl-RS"/>
        </w:rPr>
      </w:pPr>
    </w:p>
    <w:p w:rsidR="00A7575F" w:rsidRDefault="00A7575F" w:rsidP="00406B71">
      <w:pPr>
        <w:pStyle w:val="Footer"/>
        <w:tabs>
          <w:tab w:val="left" w:pos="720"/>
        </w:tabs>
        <w:jc w:val="center"/>
        <w:rPr>
          <w:b/>
          <w:lang w:val="sr-Cyrl-RS"/>
        </w:rPr>
      </w:pPr>
    </w:p>
    <w:p w:rsidR="00406B71" w:rsidRPr="007A4D16" w:rsidRDefault="001B3DC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7A4D16">
            <w:rPr>
              <w:b/>
            </w:rPr>
            <w:t>Поступак јавне набавке мале вредности</w:t>
          </w:r>
        </w:sdtContent>
      </w:sdt>
      <w:r w:rsidR="00406B71" w:rsidRPr="007A4D16">
        <w:rPr>
          <w:b/>
          <w:noProof/>
        </w:rPr>
        <w:t xml:space="preserve"> </w:t>
      </w:r>
    </w:p>
    <w:p w:rsidR="002D5B2C" w:rsidRPr="00AE1407" w:rsidRDefault="002D5B2C" w:rsidP="002D5B2C">
      <w:pPr>
        <w:pStyle w:val="Footer"/>
        <w:tabs>
          <w:tab w:val="left" w:pos="720"/>
        </w:tabs>
        <w:jc w:val="center"/>
        <w:rPr>
          <w:b/>
          <w:noProof/>
        </w:rPr>
      </w:pPr>
      <w:r w:rsidRPr="007A4D16">
        <w:rPr>
          <w:b/>
          <w:noProof/>
        </w:rPr>
        <w:t>БРОЈ 1</w:t>
      </w:r>
      <w:r w:rsidR="007A4D16">
        <w:rPr>
          <w:b/>
          <w:noProof/>
        </w:rPr>
        <w:t>65</w:t>
      </w:r>
      <w:r w:rsidRPr="007A4D16">
        <w:rPr>
          <w:b/>
          <w:noProof/>
        </w:rPr>
        <w:t>-1</w:t>
      </w:r>
      <w:r w:rsidR="007A4D16">
        <w:rPr>
          <w:b/>
          <w:noProof/>
        </w:rPr>
        <w:t>4</w:t>
      </w:r>
      <w:r w:rsidRPr="007A4D16">
        <w:rPr>
          <w:b/>
          <w:noProof/>
        </w:rPr>
        <w:t>-</w:t>
      </w:r>
      <w:r w:rsidR="007A4D16">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7A4D16">
        <w:rPr>
          <w:b/>
          <w:noProof/>
        </w:rPr>
        <w:t>Нови Сад</w:t>
      </w:r>
      <w:r w:rsidR="005B4BDC" w:rsidRPr="007A4D16">
        <w:rPr>
          <w:b/>
          <w:noProof/>
        </w:rPr>
        <w:t xml:space="preserve">, </w:t>
      </w:r>
      <w:r w:rsidR="002E14DA" w:rsidRPr="007A4D16">
        <w:rPr>
          <w:b/>
          <w:noProof/>
        </w:rPr>
        <w:t>2014</w:t>
      </w:r>
      <w:r w:rsidR="00E23EAC" w:rsidRPr="007A4D1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5258A" w:rsidRDefault="001B3DCA" w:rsidP="0085258A">
      <w:pPr>
        <w:pStyle w:val="Footer"/>
        <w:tabs>
          <w:tab w:val="left" w:pos="720"/>
        </w:tabs>
        <w:jc w:val="center"/>
        <w:rPr>
          <w:b/>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A4D16" w:rsidRPr="007A4D16">
            <w:rPr>
              <w:b/>
              <w:noProof/>
            </w:rPr>
            <w:t>у поступку јавне набавке мале вредности</w:t>
          </w:r>
        </w:sdtContent>
      </w:sdt>
      <w:r w:rsidR="000C3B23" w:rsidRPr="007A4D1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7A4D16">
            <w:rPr>
              <w:b/>
              <w:noProof/>
            </w:rPr>
            <w:t>услуга</w:t>
          </w:r>
        </w:sdtContent>
      </w:sdt>
      <w:r w:rsidR="00F9313D" w:rsidRPr="007A4D16">
        <w:rPr>
          <w:b/>
          <w:noProof/>
        </w:rPr>
        <w:t xml:space="preserve"> </w:t>
      </w:r>
      <w:proofErr w:type="gramStart"/>
      <w:r w:rsidR="00F9313D" w:rsidRPr="007A4D16">
        <w:rPr>
          <w:b/>
          <w:noProof/>
        </w:rPr>
        <w:t>бр 1</w:t>
      </w:r>
      <w:r w:rsidR="007A4D16" w:rsidRPr="007A4D16">
        <w:rPr>
          <w:b/>
          <w:noProof/>
        </w:rPr>
        <w:t>6</w:t>
      </w:r>
      <w:r w:rsidR="00AC2918">
        <w:rPr>
          <w:b/>
          <w:noProof/>
        </w:rPr>
        <w:t>5</w:t>
      </w:r>
      <w:r w:rsidR="00F9313D" w:rsidRPr="007A4D16">
        <w:rPr>
          <w:b/>
          <w:noProof/>
        </w:rPr>
        <w:t>-1</w:t>
      </w:r>
      <w:r w:rsidR="007A4D16" w:rsidRPr="007A4D16">
        <w:rPr>
          <w:b/>
          <w:noProof/>
        </w:rPr>
        <w:t>4</w:t>
      </w:r>
      <w:r w:rsidR="00F9313D" w:rsidRPr="007A4D16">
        <w:rPr>
          <w:b/>
          <w:noProof/>
        </w:rPr>
        <w:t>-</w:t>
      </w:r>
      <w:r w:rsidR="007A4D16" w:rsidRPr="007A4D16">
        <w:rPr>
          <w:b/>
          <w:noProof/>
        </w:rPr>
        <w:t>M</w:t>
      </w:r>
      <w:r w:rsidR="00150683" w:rsidRPr="007A4D16">
        <w:rPr>
          <w:b/>
          <w:noProof/>
        </w:rPr>
        <w:t xml:space="preserve"> - </w:t>
      </w:r>
      <w:r w:rsidR="00FA04AF">
        <w:rPr>
          <w:b/>
          <w:noProof/>
          <w:lang w:val="sr-Cyrl-RS"/>
        </w:rPr>
        <w:t xml:space="preserve">Вршење </w:t>
      </w:r>
      <w:r w:rsidR="00FA04AF" w:rsidRPr="00A7575F">
        <w:rPr>
          <w:b/>
          <w:noProof/>
          <w:lang w:val="sr-Cyrl-RS"/>
        </w:rPr>
        <w:t xml:space="preserve"> услуге с</w:t>
      </w:r>
      <w:r w:rsidR="00FA04AF" w:rsidRPr="00A7575F">
        <w:rPr>
          <w:b/>
          <w:lang w:val="sr-Cyrl-RS"/>
        </w:rPr>
        <w:t>тручног надзора за</w:t>
      </w:r>
      <w:r w:rsidR="00FA04AF" w:rsidRPr="00A7575F">
        <w:rPr>
          <w:b/>
          <w:noProof/>
          <w:lang w:val="sr-Cyrl-RS"/>
        </w:rPr>
        <w:t xml:space="preserve"> </w:t>
      </w:r>
      <w:r w:rsidR="00FA04AF">
        <w:rPr>
          <w:b/>
          <w:noProof/>
          <w:lang w:val="sr-Cyrl-RS"/>
        </w:rPr>
        <w:t xml:space="preserve">радове, за </w:t>
      </w:r>
      <w:r w:rsidR="00FA04AF" w:rsidRPr="00A7575F">
        <w:rPr>
          <w:b/>
          <w:noProof/>
          <w:lang w:val="sr-Cyrl-RS"/>
        </w:rPr>
        <w:t>потребе Центра за судску медицину, токсикологију и молекуларну генетику, Клиничког центра Војводине</w:t>
      </w:r>
      <w:r w:rsidR="0085258A" w:rsidRPr="00C55EF7">
        <w:rPr>
          <w:b/>
          <w:lang w:val="sr-Latn-CS"/>
        </w:rPr>
        <w:t>.</w:t>
      </w:r>
      <w:proofErr w:type="gramEnd"/>
    </w:p>
    <w:p w:rsidR="0085258A" w:rsidRDefault="0085258A" w:rsidP="0085258A">
      <w:pPr>
        <w:pStyle w:val="Footer"/>
        <w:tabs>
          <w:tab w:val="left" w:pos="720"/>
        </w:tabs>
        <w:jc w:val="center"/>
        <w:rPr>
          <w:b/>
          <w:lang w:val="sr-Cyrl-RS"/>
        </w:rPr>
      </w:pPr>
    </w:p>
    <w:p w:rsidR="000C3B23" w:rsidRPr="00AE1407" w:rsidRDefault="000C3B23" w:rsidP="0085258A">
      <w:pPr>
        <w:jc w:val="center"/>
      </w:pPr>
    </w:p>
    <w:p w:rsidR="0010277A" w:rsidRPr="00AE1407" w:rsidRDefault="0010277A" w:rsidP="0010277A">
      <w:pPr>
        <w:jc w:val="both"/>
        <w:rPr>
          <w:rFonts w:eastAsia="TimesNewRomanPSMT"/>
        </w:rPr>
      </w:pPr>
      <w:bookmarkStart w:id="6" w:name="_Toc354658139"/>
      <w:bookmarkStart w:id="7" w:name="_Toc354658271"/>
      <w:bookmarkStart w:id="8" w:name="_Toc354658305"/>
      <w:bookmarkStart w:id="9" w:name="_Toc354658399"/>
      <w:bookmarkStart w:id="10" w:name="_Toc375826002"/>
      <w:bookmarkEnd w:id="2"/>
      <w:bookmarkEnd w:id="3"/>
      <w:bookmarkEnd w:id="4"/>
      <w:bookmarkEnd w:id="5"/>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Cs/>
          <w:lang w:val="hr-HR"/>
        </w:rPr>
      </w:sdtEndPr>
      <w:sdtContent>
        <w:p w:rsidR="0010277A" w:rsidRPr="00AE1407" w:rsidRDefault="0010277A" w:rsidP="0010277A">
          <w:pPr>
            <w:pStyle w:val="TOCHeading"/>
            <w:rPr>
              <w:rFonts w:ascii="Times New Roman" w:hAnsi="Times New Roman" w:cs="Times New Roman"/>
              <w:color w:val="auto"/>
              <w:sz w:val="24"/>
              <w:szCs w:val="24"/>
            </w:rPr>
          </w:pPr>
        </w:p>
        <w:p w:rsidR="0010277A" w:rsidRPr="0010277A" w:rsidRDefault="0010277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r w:rsidRPr="0010277A">
            <w:rPr>
              <w:rFonts w:ascii="Times New Roman" w:hAnsi="Times New Roman" w:cs="Times New Roman"/>
              <w:noProof/>
              <w:sz w:val="24"/>
              <w:szCs w:val="24"/>
              <w:lang w:val="sr-Cyrl-CS"/>
            </w:rPr>
            <w:fldChar w:fldCharType="begin"/>
          </w:r>
          <w:r w:rsidRPr="0010277A">
            <w:rPr>
              <w:rFonts w:ascii="Times New Roman" w:hAnsi="Times New Roman" w:cs="Times New Roman"/>
              <w:sz w:val="24"/>
              <w:szCs w:val="24"/>
            </w:rPr>
            <w:instrText xml:space="preserve"> TOC \o "1-3" \h \z \u </w:instrText>
          </w:r>
          <w:r w:rsidRPr="0010277A">
            <w:rPr>
              <w:rFonts w:ascii="Times New Roman" w:hAnsi="Times New Roman" w:cs="Times New Roman"/>
              <w:noProof/>
              <w:sz w:val="24"/>
              <w:szCs w:val="24"/>
              <w:lang w:val="sr-Cyrl-CS"/>
            </w:rPr>
            <w:fldChar w:fldCharType="separate"/>
          </w:r>
          <w:hyperlink w:anchor="_Toc395687482" w:history="1">
            <w:r w:rsidRPr="0010277A">
              <w:rPr>
                <w:rStyle w:val="Hyperlink"/>
                <w:rFonts w:ascii="Times New Roman" w:hAnsi="Times New Roman" w:cs="Times New Roman"/>
                <w:noProof/>
                <w:sz w:val="24"/>
                <w:szCs w:val="24"/>
              </w:rPr>
              <w:t>1.</w:t>
            </w:r>
            <w:r w:rsidRPr="0010277A">
              <w:rPr>
                <w:rFonts w:ascii="Times New Roman" w:eastAsiaTheme="minorEastAsia" w:hAnsi="Times New Roman" w:cs="Times New Roman"/>
                <w:bCs w:val="0"/>
                <w:caps w:val="0"/>
                <w:noProof/>
                <w:sz w:val="24"/>
                <w:szCs w:val="24"/>
                <w:lang w:val="sr-Latn-RS" w:eastAsia="sr-Latn-RS"/>
              </w:rPr>
              <w:tab/>
            </w:r>
            <w:r w:rsidRPr="0010277A">
              <w:rPr>
                <w:rStyle w:val="Hyperlink"/>
                <w:rFonts w:ascii="Times New Roman" w:hAnsi="Times New Roman" w:cs="Times New Roman"/>
                <w:noProof/>
                <w:sz w:val="24"/>
                <w:szCs w:val="24"/>
              </w:rPr>
              <w:t>ОПШТИ ПОДАЦИ О НАБАВЦИ</w:t>
            </w:r>
            <w:r w:rsidRPr="0010277A">
              <w:rPr>
                <w:rFonts w:ascii="Times New Roman" w:hAnsi="Times New Roman" w:cs="Times New Roman"/>
                <w:noProof/>
                <w:webHidden/>
                <w:sz w:val="24"/>
                <w:szCs w:val="24"/>
              </w:rPr>
              <w:tab/>
            </w:r>
            <w:r w:rsidRPr="0010277A">
              <w:rPr>
                <w:rFonts w:ascii="Times New Roman" w:hAnsi="Times New Roman" w:cs="Times New Roman"/>
                <w:noProof/>
                <w:webHidden/>
                <w:sz w:val="24"/>
                <w:szCs w:val="24"/>
              </w:rPr>
              <w:fldChar w:fldCharType="begin"/>
            </w:r>
            <w:r w:rsidRPr="0010277A">
              <w:rPr>
                <w:rFonts w:ascii="Times New Roman" w:hAnsi="Times New Roman" w:cs="Times New Roman"/>
                <w:noProof/>
                <w:webHidden/>
                <w:sz w:val="24"/>
                <w:szCs w:val="24"/>
              </w:rPr>
              <w:instrText xml:space="preserve"> PAGEREF _Toc395687482 \h </w:instrText>
            </w:r>
            <w:r w:rsidRPr="0010277A">
              <w:rPr>
                <w:rFonts w:ascii="Times New Roman" w:hAnsi="Times New Roman" w:cs="Times New Roman"/>
                <w:noProof/>
                <w:webHidden/>
                <w:sz w:val="24"/>
                <w:szCs w:val="24"/>
              </w:rPr>
            </w:r>
            <w:r w:rsidRPr="001027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83" w:history="1">
            <w:r w:rsidR="0010277A" w:rsidRPr="0010277A">
              <w:rPr>
                <w:rStyle w:val="Hyperlink"/>
                <w:rFonts w:ascii="Times New Roman" w:hAnsi="Times New Roman" w:cs="Times New Roman"/>
                <w:noProof/>
                <w:sz w:val="24"/>
                <w:szCs w:val="24"/>
                <w:lang w:val="sl-SI"/>
              </w:rPr>
              <w:t>2.</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ПОДАЦИ О ПРЕДМЕТУ ЈАВНЕ НАБАВКЕ</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_Toc395687483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4</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84" w:history="1">
            <w:r w:rsidR="0010277A" w:rsidRPr="0010277A">
              <w:rPr>
                <w:rStyle w:val="Hyperlink"/>
                <w:rFonts w:ascii="Times New Roman" w:hAnsi="Times New Roman" w:cs="Times New Roman"/>
                <w:noProof/>
                <w:sz w:val="24"/>
                <w:szCs w:val="24"/>
              </w:rPr>
              <w:t>3.</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ОПИС ПРЕДМЕТА ЈАВНЕ НАБАВКЕ</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_Toc395687484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5</w:t>
            </w:r>
            <w:r w:rsidR="0010277A" w:rsidRPr="0010277A">
              <w:rPr>
                <w:rFonts w:ascii="Times New Roman" w:hAnsi="Times New Roman" w:cs="Times New Roman"/>
                <w:noProof/>
                <w:webHidden/>
                <w:sz w:val="24"/>
                <w:szCs w:val="24"/>
              </w:rPr>
              <w:fldChar w:fldCharType="end"/>
            </w:r>
          </w:hyperlink>
        </w:p>
        <w:p w:rsidR="0010277A" w:rsidRPr="0010277A" w:rsidRDefault="001B3DCA" w:rsidP="0010277A">
          <w:pPr>
            <w:pStyle w:val="TOC2"/>
            <w:tabs>
              <w:tab w:val="left" w:pos="720"/>
              <w:tab w:val="right" w:leader="dot" w:pos="9060"/>
            </w:tabs>
            <w:ind w:left="0"/>
            <w:rPr>
              <w:rFonts w:ascii="Times New Roman" w:eastAsiaTheme="minorEastAsia" w:hAnsi="Times New Roman" w:cs="Times New Roman"/>
              <w:b/>
              <w:smallCaps w:val="0"/>
              <w:noProof/>
              <w:sz w:val="24"/>
              <w:szCs w:val="24"/>
              <w:lang w:val="sr-Latn-RS" w:eastAsia="sr-Latn-RS"/>
            </w:rPr>
          </w:pPr>
          <w:hyperlink w:anchor="_Toc395687485" w:history="1">
            <w:r w:rsidR="0010277A" w:rsidRPr="0010277A">
              <w:rPr>
                <w:rStyle w:val="Hyperlink"/>
                <w:rFonts w:ascii="Times New Roman" w:hAnsi="Times New Roman" w:cs="Times New Roman"/>
                <w:b/>
                <w:noProof/>
                <w:sz w:val="24"/>
                <w:szCs w:val="24"/>
              </w:rPr>
              <w:t>4.</w:t>
            </w:r>
            <w:r w:rsidR="0010277A" w:rsidRPr="0010277A">
              <w:rPr>
                <w:rFonts w:ascii="Times New Roman" w:eastAsiaTheme="minorEastAsia" w:hAnsi="Times New Roman" w:cs="Times New Roman"/>
                <w:b/>
                <w:smallCaps w:val="0"/>
                <w:noProof/>
                <w:sz w:val="24"/>
                <w:szCs w:val="24"/>
                <w:lang w:val="sr-Latn-RS" w:eastAsia="sr-Latn-RS"/>
              </w:rPr>
              <w:tab/>
            </w:r>
            <w:r w:rsidR="0010277A" w:rsidRPr="0010277A">
              <w:rPr>
                <w:rStyle w:val="Hyperlink"/>
                <w:rFonts w:ascii="Times New Roman" w:hAnsi="Times New Roman" w:cs="Times New Roman"/>
                <w:b/>
                <w:bCs/>
                <w:noProof/>
                <w:sz w:val="24"/>
                <w:szCs w:val="24"/>
                <w:lang w:val="hr-HR"/>
              </w:rPr>
              <w:t>ТЕХНИЧКА ДОКУМЕНТАЦИЈА ПРЕДМЕТА ЈАВНЕ</w:t>
            </w:r>
            <w:r w:rsidR="0010277A" w:rsidRPr="0010277A">
              <w:rPr>
                <w:rStyle w:val="Hyperlink"/>
                <w:rFonts w:ascii="Times New Roman" w:hAnsi="Times New Roman" w:cs="Times New Roman"/>
                <w:b/>
                <w:bCs/>
                <w:iCs/>
                <w:noProof/>
                <w:sz w:val="24"/>
                <w:szCs w:val="24"/>
              </w:rPr>
              <w:t xml:space="preserve"> НАБАВКЕ</w:t>
            </w:r>
            <w:r w:rsidR="0010277A" w:rsidRPr="0010277A">
              <w:rPr>
                <w:rFonts w:ascii="Times New Roman" w:hAnsi="Times New Roman" w:cs="Times New Roman"/>
                <w:b/>
                <w:noProof/>
                <w:webHidden/>
                <w:sz w:val="24"/>
                <w:szCs w:val="24"/>
              </w:rPr>
              <w:tab/>
            </w:r>
            <w:r w:rsidR="0010277A" w:rsidRPr="0010277A">
              <w:rPr>
                <w:rFonts w:ascii="Times New Roman" w:hAnsi="Times New Roman" w:cs="Times New Roman"/>
                <w:b/>
                <w:noProof/>
                <w:webHidden/>
                <w:sz w:val="24"/>
                <w:szCs w:val="24"/>
              </w:rPr>
              <w:fldChar w:fldCharType="begin"/>
            </w:r>
            <w:r w:rsidR="0010277A" w:rsidRPr="0010277A">
              <w:rPr>
                <w:rFonts w:ascii="Times New Roman" w:hAnsi="Times New Roman" w:cs="Times New Roman"/>
                <w:b/>
                <w:noProof/>
                <w:webHidden/>
                <w:sz w:val="24"/>
                <w:szCs w:val="24"/>
              </w:rPr>
              <w:instrText xml:space="preserve"> PAGEREF _Toc395687485 \h </w:instrText>
            </w:r>
            <w:r w:rsidR="0010277A" w:rsidRPr="0010277A">
              <w:rPr>
                <w:rFonts w:ascii="Times New Roman" w:hAnsi="Times New Roman" w:cs="Times New Roman"/>
                <w:b/>
                <w:noProof/>
                <w:webHidden/>
                <w:sz w:val="24"/>
                <w:szCs w:val="24"/>
              </w:rPr>
            </w:r>
            <w:r w:rsidR="0010277A" w:rsidRPr="0010277A">
              <w:rPr>
                <w:rFonts w:ascii="Times New Roman" w:hAnsi="Times New Roman" w:cs="Times New Roman"/>
                <w:b/>
                <w:noProof/>
                <w:webHidden/>
                <w:sz w:val="24"/>
                <w:szCs w:val="24"/>
              </w:rPr>
              <w:fldChar w:fldCharType="separate"/>
            </w:r>
            <w:r w:rsidR="0010277A">
              <w:rPr>
                <w:rFonts w:ascii="Times New Roman" w:hAnsi="Times New Roman" w:cs="Times New Roman"/>
                <w:b/>
                <w:noProof/>
                <w:webHidden/>
                <w:sz w:val="24"/>
                <w:szCs w:val="24"/>
              </w:rPr>
              <w:t>7</w:t>
            </w:r>
            <w:r w:rsidR="0010277A" w:rsidRPr="0010277A">
              <w:rPr>
                <w:rFonts w:ascii="Times New Roman" w:hAnsi="Times New Roman" w:cs="Times New Roman"/>
                <w:b/>
                <w:noProof/>
                <w:webHidden/>
                <w:sz w:val="24"/>
                <w:szCs w:val="24"/>
              </w:rPr>
              <w:fldChar w:fldCharType="end"/>
            </w:r>
          </w:hyperlink>
        </w:p>
        <w:p w:rsidR="0010277A" w:rsidRPr="0010277A" w:rsidRDefault="001B3DCA" w:rsidP="0010277A">
          <w:pPr>
            <w:pStyle w:val="TOC2"/>
            <w:tabs>
              <w:tab w:val="left" w:pos="720"/>
              <w:tab w:val="right" w:leader="dot" w:pos="9060"/>
            </w:tabs>
            <w:ind w:left="0"/>
            <w:rPr>
              <w:rFonts w:ascii="Times New Roman" w:eastAsiaTheme="minorEastAsia" w:hAnsi="Times New Roman" w:cs="Times New Roman"/>
              <w:b/>
              <w:smallCaps w:val="0"/>
              <w:noProof/>
              <w:sz w:val="24"/>
              <w:szCs w:val="24"/>
              <w:lang w:val="sr-Latn-RS" w:eastAsia="sr-Latn-RS"/>
            </w:rPr>
          </w:pPr>
          <w:hyperlink w:anchor="_Toc395687486" w:history="1">
            <w:r w:rsidR="0010277A" w:rsidRPr="0010277A">
              <w:rPr>
                <w:rStyle w:val="Hyperlink"/>
                <w:rFonts w:ascii="Times New Roman" w:hAnsi="Times New Roman" w:cs="Times New Roman"/>
                <w:b/>
                <w:noProof/>
                <w:sz w:val="24"/>
                <w:szCs w:val="24"/>
              </w:rPr>
              <w:t>5.</w:t>
            </w:r>
            <w:r w:rsidR="0010277A" w:rsidRPr="0010277A">
              <w:rPr>
                <w:rFonts w:ascii="Times New Roman" w:eastAsiaTheme="minorEastAsia" w:hAnsi="Times New Roman" w:cs="Times New Roman"/>
                <w:b/>
                <w:smallCaps w:val="0"/>
                <w:noProof/>
                <w:sz w:val="24"/>
                <w:szCs w:val="24"/>
                <w:lang w:val="sr-Latn-RS" w:eastAsia="sr-Latn-RS"/>
              </w:rPr>
              <w:tab/>
            </w:r>
            <w:r w:rsidR="0010277A" w:rsidRPr="0010277A">
              <w:rPr>
                <w:rStyle w:val="Hyperlink"/>
                <w:rFonts w:ascii="Times New Roman" w:hAnsi="Times New Roman" w:cs="Times New Roman"/>
                <w:b/>
                <w:bCs/>
                <w:noProof/>
                <w:sz w:val="24"/>
                <w:szCs w:val="24"/>
                <w:lang w:val="hr-HR"/>
              </w:rPr>
              <w:t>УСЛОВИ ЗА УЧЕШЋЕ У ПОСТУПКУ ЈАВНЕ НАБАВКЕ</w:t>
            </w:r>
            <w:r w:rsidR="0010277A" w:rsidRPr="0010277A">
              <w:rPr>
                <w:rFonts w:ascii="Times New Roman" w:hAnsi="Times New Roman" w:cs="Times New Roman"/>
                <w:b/>
                <w:noProof/>
                <w:webHidden/>
                <w:sz w:val="24"/>
                <w:szCs w:val="24"/>
              </w:rPr>
              <w:tab/>
            </w:r>
            <w:r w:rsidR="0010277A" w:rsidRPr="0010277A">
              <w:rPr>
                <w:rFonts w:ascii="Times New Roman" w:hAnsi="Times New Roman" w:cs="Times New Roman"/>
                <w:b/>
                <w:noProof/>
                <w:webHidden/>
                <w:sz w:val="24"/>
                <w:szCs w:val="24"/>
              </w:rPr>
              <w:fldChar w:fldCharType="begin"/>
            </w:r>
            <w:r w:rsidR="0010277A" w:rsidRPr="0010277A">
              <w:rPr>
                <w:rFonts w:ascii="Times New Roman" w:hAnsi="Times New Roman" w:cs="Times New Roman"/>
                <w:b/>
                <w:noProof/>
                <w:webHidden/>
                <w:sz w:val="24"/>
                <w:szCs w:val="24"/>
              </w:rPr>
              <w:instrText xml:space="preserve"> PAGEREF _Toc395687486 \h </w:instrText>
            </w:r>
            <w:r w:rsidR="0010277A" w:rsidRPr="0010277A">
              <w:rPr>
                <w:rFonts w:ascii="Times New Roman" w:hAnsi="Times New Roman" w:cs="Times New Roman"/>
                <w:b/>
                <w:noProof/>
                <w:webHidden/>
                <w:sz w:val="24"/>
                <w:szCs w:val="24"/>
              </w:rPr>
            </w:r>
            <w:r w:rsidR="0010277A" w:rsidRPr="0010277A">
              <w:rPr>
                <w:rFonts w:ascii="Times New Roman" w:hAnsi="Times New Roman" w:cs="Times New Roman"/>
                <w:b/>
                <w:noProof/>
                <w:webHidden/>
                <w:sz w:val="24"/>
                <w:szCs w:val="24"/>
              </w:rPr>
              <w:fldChar w:fldCharType="separate"/>
            </w:r>
            <w:r w:rsidR="0010277A">
              <w:rPr>
                <w:rFonts w:ascii="Times New Roman" w:hAnsi="Times New Roman" w:cs="Times New Roman"/>
                <w:b/>
                <w:noProof/>
                <w:webHidden/>
                <w:sz w:val="24"/>
                <w:szCs w:val="24"/>
              </w:rPr>
              <w:t>8</w:t>
            </w:r>
            <w:r w:rsidR="0010277A" w:rsidRPr="0010277A">
              <w:rPr>
                <w:rFonts w:ascii="Times New Roman" w:hAnsi="Times New Roman" w:cs="Times New Roman"/>
                <w:b/>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87" w:history="1">
            <w:r w:rsidR="0010277A" w:rsidRPr="0010277A">
              <w:rPr>
                <w:rStyle w:val="Hyperlink"/>
                <w:rFonts w:ascii="Times New Roman" w:hAnsi="Times New Roman" w:cs="Times New Roman"/>
                <w:noProof/>
                <w:sz w:val="24"/>
                <w:szCs w:val="24"/>
              </w:rPr>
              <w:t>6.</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УПУТСТВО ПОНУЂАЧИМА КАКО ДА САЧИНЕ ПОНУДУ</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_Toc395687487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12</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88" w:history="1">
            <w:r w:rsidR="0010277A" w:rsidRPr="0010277A">
              <w:rPr>
                <w:rStyle w:val="Hyperlink"/>
                <w:rFonts w:ascii="Times New Roman" w:hAnsi="Times New Roman" w:cs="Times New Roman"/>
                <w:noProof/>
                <w:sz w:val="24"/>
                <w:szCs w:val="24"/>
              </w:rPr>
              <w:t>7.</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МОДЕЛ УГОВОРА</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_Toc395687488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19</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89" w:history="1">
            <w:r w:rsidR="0010277A" w:rsidRPr="0010277A">
              <w:rPr>
                <w:rStyle w:val="Hyperlink"/>
                <w:rFonts w:ascii="Times New Roman" w:hAnsi="Times New Roman" w:cs="Times New Roman"/>
                <w:noProof/>
                <w:sz w:val="24"/>
                <w:szCs w:val="24"/>
              </w:rPr>
              <w:t>8.</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ИЗЈАВА О НЕЗАВИСНОЈ ПОНУДИ</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_Toc395687489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23</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0" w:history="1">
            <w:r w:rsidR="0010277A" w:rsidRPr="0010277A">
              <w:rPr>
                <w:rStyle w:val="Hyperlink"/>
                <w:rFonts w:ascii="Times New Roman" w:hAnsi="Times New Roman" w:cs="Times New Roman"/>
                <w:noProof/>
                <w:sz w:val="24"/>
                <w:szCs w:val="24"/>
              </w:rPr>
              <w:t>9.</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ОБРАЗАЦ ИЗЈАВЕ О ПОШТОВАЊУ ОБАВЕЗА</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_Toc395687490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24</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1" w:history="1">
            <w:r w:rsidR="0010277A" w:rsidRPr="0010277A">
              <w:rPr>
                <w:rStyle w:val="Hyperlink"/>
                <w:rFonts w:ascii="Times New Roman" w:hAnsi="Times New Roman" w:cs="Times New Roman"/>
                <w:noProof/>
                <w:sz w:val="24"/>
                <w:szCs w:val="24"/>
              </w:rPr>
              <w:t>10.</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ОБРАЗАЦ СТРУКТУРЕ ПОНУЂЕНЕ ЦЕНЕ</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_Toc395687491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25</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2" w:history="1">
            <w:r w:rsidR="0010277A" w:rsidRPr="0010277A">
              <w:rPr>
                <w:rStyle w:val="Hyperlink"/>
                <w:rFonts w:ascii="Times New Roman" w:hAnsi="Times New Roman" w:cs="Times New Roman"/>
                <w:noProof/>
                <w:sz w:val="24"/>
                <w:szCs w:val="24"/>
              </w:rPr>
              <w:t>11.</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ОБРАЗАЦ ТРОШКОВА ПРИПРЕМЕ ПОНУДЕ</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_Toc395687492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26</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3" w:history="1">
            <w:r w:rsidR="0010277A" w:rsidRPr="0010277A">
              <w:rPr>
                <w:rStyle w:val="Hyperlink"/>
                <w:rFonts w:ascii="Times New Roman" w:hAnsi="Times New Roman" w:cs="Times New Roman"/>
                <w:noProof/>
                <w:sz w:val="24"/>
                <w:szCs w:val="24"/>
              </w:rPr>
              <w:t>12.</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ОБРАЗАЦ ПОНУДЕ</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_Toc395687493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27</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4" w:history="1">
            <w:r w:rsidR="0010277A" w:rsidRPr="0010277A">
              <w:rPr>
                <w:rStyle w:val="Hyperlink"/>
                <w:rFonts w:ascii="Times New Roman" w:hAnsi="Times New Roman" w:cs="Times New Roman"/>
                <w:noProof/>
                <w:sz w:val="24"/>
                <w:szCs w:val="24"/>
              </w:rPr>
              <w:t>13.</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ОПШТИ ПОДАЦИ О ПОНУЂАЧУ ИЗ ГРУПЕ ПОНУЂАЧА</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_Toc395687494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29</w:t>
            </w:r>
            <w:r w:rsidR="0010277A" w:rsidRPr="0010277A">
              <w:rPr>
                <w:rFonts w:ascii="Times New Roman" w:hAnsi="Times New Roman" w:cs="Times New Roman"/>
                <w:noProof/>
                <w:webHidden/>
                <w:sz w:val="24"/>
                <w:szCs w:val="24"/>
              </w:rPr>
              <w:fldChar w:fldCharType="end"/>
            </w:r>
          </w:hyperlink>
        </w:p>
        <w:p w:rsidR="0010277A" w:rsidRPr="0010277A" w:rsidRDefault="001B3DCA">
          <w:pPr>
            <w:pStyle w:val="TOC1"/>
            <w:tabs>
              <w:tab w:val="left" w:pos="480"/>
              <w:tab w:val="right" w:leader="dot" w:pos="9060"/>
            </w:tabs>
            <w:rPr>
              <w:rFonts w:ascii="Times New Roman" w:eastAsiaTheme="minorEastAsia" w:hAnsi="Times New Roman" w:cs="Times New Roman"/>
              <w:bCs w:val="0"/>
              <w:caps w:val="0"/>
              <w:noProof/>
              <w:sz w:val="24"/>
              <w:szCs w:val="24"/>
              <w:lang w:val="sr-Latn-RS" w:eastAsia="sr-Latn-RS"/>
            </w:rPr>
          </w:pPr>
          <w:hyperlink w:anchor="_Toc395687495" w:history="1">
            <w:r w:rsidR="0010277A" w:rsidRPr="0010277A">
              <w:rPr>
                <w:rStyle w:val="Hyperlink"/>
                <w:rFonts w:ascii="Times New Roman" w:hAnsi="Times New Roman" w:cs="Times New Roman"/>
                <w:noProof/>
                <w:sz w:val="24"/>
                <w:szCs w:val="24"/>
              </w:rPr>
              <w:t>14.</w:t>
            </w:r>
            <w:r w:rsidR="0010277A" w:rsidRPr="0010277A">
              <w:rPr>
                <w:rFonts w:ascii="Times New Roman" w:eastAsiaTheme="minorEastAsia" w:hAnsi="Times New Roman" w:cs="Times New Roman"/>
                <w:bCs w:val="0"/>
                <w:caps w:val="0"/>
                <w:noProof/>
                <w:sz w:val="24"/>
                <w:szCs w:val="24"/>
                <w:lang w:val="sr-Latn-RS" w:eastAsia="sr-Latn-RS"/>
              </w:rPr>
              <w:tab/>
            </w:r>
            <w:r w:rsidR="0010277A" w:rsidRPr="0010277A">
              <w:rPr>
                <w:rStyle w:val="Hyperlink"/>
                <w:rFonts w:ascii="Times New Roman" w:hAnsi="Times New Roman" w:cs="Times New Roman"/>
                <w:noProof/>
                <w:sz w:val="24"/>
                <w:szCs w:val="24"/>
              </w:rPr>
              <w:t>ОПШТИ ПОДАЦИ О ПОДИЗВОЂАЧИМА</w:t>
            </w:r>
            <w:r w:rsidR="0010277A" w:rsidRPr="0010277A">
              <w:rPr>
                <w:rFonts w:ascii="Times New Roman" w:hAnsi="Times New Roman" w:cs="Times New Roman"/>
                <w:noProof/>
                <w:webHidden/>
                <w:sz w:val="24"/>
                <w:szCs w:val="24"/>
              </w:rPr>
              <w:tab/>
            </w:r>
            <w:r w:rsidR="0010277A" w:rsidRPr="0010277A">
              <w:rPr>
                <w:rFonts w:ascii="Times New Roman" w:hAnsi="Times New Roman" w:cs="Times New Roman"/>
                <w:noProof/>
                <w:webHidden/>
                <w:sz w:val="24"/>
                <w:szCs w:val="24"/>
              </w:rPr>
              <w:fldChar w:fldCharType="begin"/>
            </w:r>
            <w:r w:rsidR="0010277A" w:rsidRPr="0010277A">
              <w:rPr>
                <w:rFonts w:ascii="Times New Roman" w:hAnsi="Times New Roman" w:cs="Times New Roman"/>
                <w:noProof/>
                <w:webHidden/>
                <w:sz w:val="24"/>
                <w:szCs w:val="24"/>
              </w:rPr>
              <w:instrText xml:space="preserve"> PAGEREF _Toc395687495 \h </w:instrText>
            </w:r>
            <w:r w:rsidR="0010277A" w:rsidRPr="0010277A">
              <w:rPr>
                <w:rFonts w:ascii="Times New Roman" w:hAnsi="Times New Roman" w:cs="Times New Roman"/>
                <w:noProof/>
                <w:webHidden/>
                <w:sz w:val="24"/>
                <w:szCs w:val="24"/>
              </w:rPr>
            </w:r>
            <w:r w:rsidR="0010277A" w:rsidRPr="0010277A">
              <w:rPr>
                <w:rFonts w:ascii="Times New Roman" w:hAnsi="Times New Roman" w:cs="Times New Roman"/>
                <w:noProof/>
                <w:webHidden/>
                <w:sz w:val="24"/>
                <w:szCs w:val="24"/>
              </w:rPr>
              <w:fldChar w:fldCharType="separate"/>
            </w:r>
            <w:r w:rsidR="0010277A">
              <w:rPr>
                <w:rFonts w:ascii="Times New Roman" w:hAnsi="Times New Roman" w:cs="Times New Roman"/>
                <w:noProof/>
                <w:webHidden/>
                <w:sz w:val="24"/>
                <w:szCs w:val="24"/>
              </w:rPr>
              <w:t>30</w:t>
            </w:r>
            <w:r w:rsidR="0010277A" w:rsidRPr="0010277A">
              <w:rPr>
                <w:rFonts w:ascii="Times New Roman" w:hAnsi="Times New Roman" w:cs="Times New Roman"/>
                <w:noProof/>
                <w:webHidden/>
                <w:sz w:val="24"/>
                <w:szCs w:val="24"/>
              </w:rPr>
              <w:fldChar w:fldCharType="end"/>
            </w:r>
          </w:hyperlink>
        </w:p>
        <w:p w:rsidR="00A65C48" w:rsidRDefault="0010277A" w:rsidP="0010277A">
          <w:pPr>
            <w:pStyle w:val="Heading1"/>
            <w:rPr>
              <w:noProof/>
            </w:rPr>
          </w:pPr>
          <w:r w:rsidRPr="0010277A">
            <w:fldChar w:fldCharType="end"/>
          </w:r>
        </w:p>
      </w:sdtContent>
    </w:sdt>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1" w:name="_Toc394918586"/>
      <w:bookmarkStart w:id="12" w:name="_Toc395687482"/>
      <w:r w:rsidRPr="00A65C48">
        <w:rPr>
          <w:sz w:val="28"/>
          <w:szCs w:val="28"/>
        </w:rPr>
        <w:lastRenderedPageBreak/>
        <w:t>ОПШТИ ПОДАЦИ О НАБАВЦИ</w:t>
      </w:r>
      <w:bookmarkEnd w:id="6"/>
      <w:bookmarkEnd w:id="7"/>
      <w:bookmarkEnd w:id="8"/>
      <w:bookmarkEnd w:id="9"/>
      <w:bookmarkEnd w:id="10"/>
      <w:bookmarkEnd w:id="11"/>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BE10D0" w:rsidRDefault="001366BB" w:rsidP="00D52298">
            <w:pPr>
              <w:jc w:val="both"/>
            </w:pPr>
            <w:r w:rsidRPr="00BE10D0">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BE10D0" w:rsidRPr="00BE10D0">
                  <w:t>поступку јавне набавке мале вредности</w:t>
                </w:r>
              </w:sdtContent>
            </w:sdt>
            <w:r w:rsidRPr="00BE10D0">
              <w:rPr>
                <w:lang w:val="sr-Cyrl-CS"/>
              </w:rPr>
              <w:t xml:space="preserve">, </w:t>
            </w:r>
            <w:r w:rsidRPr="00BE10D0">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BE10D0" w:rsidRDefault="001B3DCA" w:rsidP="00AC2918">
            <w:pPr>
              <w:pStyle w:val="Footer"/>
              <w:tabs>
                <w:tab w:val="left" w:pos="720"/>
              </w:tabs>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E10D0" w:rsidRPr="00BE10D0">
                  <w:rPr>
                    <w:noProof/>
                  </w:rPr>
                  <w:t>Услуге</w:t>
                </w:r>
              </w:sdtContent>
            </w:sdt>
            <w:r w:rsidR="009B29BE" w:rsidRPr="00BE10D0">
              <w:t xml:space="preserve"> </w:t>
            </w:r>
            <w:proofErr w:type="gramStart"/>
            <w:r w:rsidR="009B29BE" w:rsidRPr="00BE10D0">
              <w:t>бр</w:t>
            </w:r>
            <w:proofErr w:type="gramEnd"/>
            <w:r w:rsidR="009B29BE" w:rsidRPr="00BE10D0">
              <w:rPr>
                <w:lang w:val="ru-RU"/>
              </w:rPr>
              <w:t>.</w:t>
            </w:r>
            <w:r w:rsidR="009B29BE" w:rsidRPr="00BE10D0">
              <w:t xml:space="preserve"> </w:t>
            </w:r>
            <w:r w:rsidR="00BE10D0" w:rsidRPr="00BE10D0">
              <w:t>16</w:t>
            </w:r>
            <w:r w:rsidR="00AC2918">
              <w:t>5</w:t>
            </w:r>
            <w:r w:rsidR="009B29BE" w:rsidRPr="00BE10D0">
              <w:t>-1</w:t>
            </w:r>
            <w:r w:rsidR="00BE10D0" w:rsidRPr="00BE10D0">
              <w:t>4</w:t>
            </w:r>
            <w:r w:rsidR="009B29BE" w:rsidRPr="00BE10D0">
              <w:t>-M</w:t>
            </w:r>
            <w:r w:rsidR="009B29BE" w:rsidRPr="00BE10D0">
              <w:rPr>
                <w:i/>
                <w:iCs/>
              </w:rPr>
              <w:t xml:space="preserve"> </w:t>
            </w:r>
            <w:r w:rsidR="009B29BE" w:rsidRPr="00BE10D0">
              <w:t xml:space="preserve">- </w:t>
            </w:r>
            <w:r w:rsidR="0085258A" w:rsidRPr="0085258A">
              <w:rPr>
                <w:noProof/>
                <w:lang w:val="sr-Cyrl-RS"/>
              </w:rPr>
              <w:t>Пружање услуге с</w:t>
            </w:r>
            <w:r w:rsidR="0085258A" w:rsidRPr="0085258A">
              <w:rPr>
                <w:lang w:val="sr-Cyrl-RS"/>
              </w:rPr>
              <w:t>тручног надзора за</w:t>
            </w:r>
            <w:r w:rsidR="0085258A" w:rsidRPr="0085258A">
              <w:rPr>
                <w:noProof/>
                <w:lang w:val="sr-Cyrl-RS"/>
              </w:rPr>
              <w:t xml:space="preserve"> потребе Центра за судску медицину, токсикологију и молекуларну генетику, Клиничког центра Војводине</w:t>
            </w:r>
            <w:r w:rsidR="0085258A" w:rsidRPr="0085258A">
              <w:rPr>
                <w:lang w:val="sr-Latn-C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F81C3A" w:rsidRDefault="00F81C3A" w:rsidP="00361F4C">
            <w:pPr>
              <w:rPr>
                <w:b/>
                <w:noProof/>
              </w:rPr>
            </w:pPr>
            <w:r>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3" w:name="_Toc375826003"/>
      <w:bookmarkStart w:id="14" w:name="_Toc394918587"/>
      <w:bookmarkStart w:id="15" w:name="_Toc395687483"/>
      <w:r w:rsidRPr="007B69C7">
        <w:rPr>
          <w:noProof/>
          <w:sz w:val="28"/>
          <w:szCs w:val="28"/>
        </w:rPr>
        <w:lastRenderedPageBreak/>
        <w:t>ПОДАЦИ О ПРЕДМЕТУ ЈАВНЕ НАБАВК</w:t>
      </w:r>
      <w:r w:rsidR="00AD0C56" w:rsidRPr="007B69C7">
        <w:rPr>
          <w:noProof/>
          <w:sz w:val="28"/>
          <w:szCs w:val="28"/>
        </w:rPr>
        <w:t>Е</w:t>
      </w:r>
      <w:bookmarkEnd w:id="13"/>
      <w:bookmarkEnd w:id="14"/>
      <w:bookmarkEnd w:id="15"/>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AC2918">
            <w:pPr>
              <w:pStyle w:val="Footer"/>
              <w:tabs>
                <w:tab w:val="left" w:pos="720"/>
              </w:tabs>
              <w:rPr>
                <w:noProof/>
                <w:lang w:val="sr-Latn-CS"/>
              </w:rPr>
            </w:pPr>
            <w:r w:rsidRPr="00BE10D0">
              <w:t xml:space="preserve">Предмет јавне набавке </w:t>
            </w:r>
            <w:r w:rsidR="00BE10D0" w:rsidRPr="00BE10D0">
              <w:rPr>
                <w:b/>
                <w:noProof/>
                <w:lang w:val="sr-Cyrl-RS"/>
              </w:rPr>
              <w:t>услуга</w:t>
            </w:r>
            <w:r w:rsidRPr="00BE10D0">
              <w:t xml:space="preserve"> бр</w:t>
            </w:r>
            <w:r w:rsidRPr="00BE10D0">
              <w:rPr>
                <w:lang w:val="ru-RU"/>
              </w:rPr>
              <w:t>.</w:t>
            </w:r>
            <w:r w:rsidRPr="00BE10D0">
              <w:t xml:space="preserve"> 1</w:t>
            </w:r>
            <w:r w:rsidR="00BE10D0" w:rsidRPr="00BE10D0">
              <w:rPr>
                <w:lang w:val="sr-Cyrl-RS"/>
              </w:rPr>
              <w:t>6</w:t>
            </w:r>
            <w:r w:rsidR="00AC2918">
              <w:rPr>
                <w:lang w:val="sr-Latn-RS"/>
              </w:rPr>
              <w:t>5</w:t>
            </w:r>
            <w:r w:rsidRPr="00BE10D0">
              <w:t>-1</w:t>
            </w:r>
            <w:r w:rsidR="00BE10D0" w:rsidRPr="00BE10D0">
              <w:rPr>
                <w:lang w:val="sr-Cyrl-RS"/>
              </w:rPr>
              <w:t>4</w:t>
            </w:r>
            <w:r w:rsidRPr="00BE10D0">
              <w:t>-</w:t>
            </w:r>
            <w:r w:rsidR="00BE10D0" w:rsidRPr="00BE10D0">
              <w:rPr>
                <w:lang w:val="sr-Cyrl-RS"/>
              </w:rPr>
              <w:t>М</w:t>
            </w:r>
            <w:r w:rsidRPr="00BE10D0">
              <w:rPr>
                <w:i/>
                <w:iCs/>
              </w:rPr>
              <w:t xml:space="preserve"> </w:t>
            </w:r>
            <w:r w:rsidRPr="00BE10D0">
              <w:t xml:space="preserve">је </w:t>
            </w:r>
            <w:r w:rsidR="00FA04AF" w:rsidRPr="00FA04AF">
              <w:rPr>
                <w:noProof/>
                <w:lang w:val="sr-Cyrl-RS"/>
              </w:rPr>
              <w:t>Вршење  услуге с</w:t>
            </w:r>
            <w:r w:rsidR="00FA04AF" w:rsidRPr="00FA04AF">
              <w:rPr>
                <w:lang w:val="sr-Cyrl-RS"/>
              </w:rPr>
              <w:t>тручног надзора за</w:t>
            </w:r>
            <w:r w:rsidR="00FA04AF" w:rsidRPr="00FA04AF">
              <w:rPr>
                <w:noProof/>
                <w:lang w:val="sr-Cyrl-RS"/>
              </w:rPr>
              <w:t xml:space="preserve"> радове, за потребе Центра за судску медицину, токсикологију и молекуларну генетику,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A7575F" w:rsidP="00FC5FB6">
            <w:pPr>
              <w:rPr>
                <w:noProof/>
              </w:rPr>
            </w:pPr>
            <w:r w:rsidRPr="007A6C64">
              <w:rPr>
                <w:lang w:val="sr-Cyrl-RS"/>
              </w:rPr>
              <w:t>71247000 надзор грађевинских радова</w:t>
            </w:r>
          </w:p>
        </w:tc>
      </w:tr>
    </w:tbl>
    <w:p w:rsidR="009A5352" w:rsidRPr="00AE1407" w:rsidRDefault="009A5352">
      <w:pPr>
        <w:rPr>
          <w:b/>
          <w:noProof/>
        </w:rPr>
      </w:pPr>
    </w:p>
    <w:p w:rsidR="004D2E66" w:rsidRPr="00DD1E47" w:rsidRDefault="00C21A19">
      <w:pPr>
        <w:rPr>
          <w:b/>
          <w:noProof/>
        </w:rPr>
      </w:pPr>
      <w:r w:rsidRPr="00DD1E47">
        <w:rPr>
          <w:b/>
          <w:noProof/>
        </w:rPr>
        <w:t xml:space="preserve">Предмет јавне набавке </w:t>
      </w:r>
      <w:r w:rsidR="00DD1E47" w:rsidRPr="00DD1E47">
        <w:rPr>
          <w:b/>
          <w:noProof/>
          <w:lang w:val="sr-Cyrl-RS"/>
        </w:rPr>
        <w:t xml:space="preserve"> </w:t>
      </w:r>
      <w:r w:rsidR="009A5352" w:rsidRPr="00DD1E47">
        <w:rPr>
          <w:b/>
          <w:noProof/>
        </w:rPr>
        <w:t>није обликован по партијама</w:t>
      </w:r>
      <w:r w:rsidRPr="00DD1E47">
        <w:rPr>
          <w:b/>
          <w:noProof/>
        </w:rPr>
        <w:t>.</w:t>
      </w:r>
    </w:p>
    <w:p w:rsidR="007B247F" w:rsidRPr="00DD1E47" w:rsidRDefault="007B247F" w:rsidP="00646779">
      <w:pPr>
        <w:rPr>
          <w:b/>
          <w:noProof/>
        </w:rPr>
      </w:pPr>
    </w:p>
    <w:p w:rsidR="00646779" w:rsidRPr="00AE1407" w:rsidRDefault="007B247F" w:rsidP="00646779">
      <w:pPr>
        <w:rPr>
          <w:b/>
          <w:noProof/>
        </w:rPr>
      </w:pPr>
      <w:proofErr w:type="gramStart"/>
      <w:r w:rsidRPr="00DD1E47">
        <w:rPr>
          <w:b/>
          <w:iCs/>
        </w:rPr>
        <w:t>Н</w:t>
      </w:r>
      <w:r w:rsidRPr="00DD1E47">
        <w:rPr>
          <w:b/>
          <w:iCs/>
          <w:lang w:val="sr-Cyrl-CS"/>
        </w:rPr>
        <w:t xml:space="preserve">аручилац </w:t>
      </w:r>
      <w:r w:rsidR="0024459E" w:rsidRPr="00DD1E47">
        <w:rPr>
          <w:b/>
          <w:iCs/>
        </w:rPr>
        <w:t>не спроводи</w:t>
      </w:r>
      <w:r w:rsidRPr="00DD1E47">
        <w:rPr>
          <w:b/>
          <w:iCs/>
          <w:lang w:val="sr-Cyrl-CS"/>
        </w:rPr>
        <w:t xml:space="preserve"> поступак јавне набавке ради закључења оквирног споразума</w:t>
      </w:r>
      <w:r w:rsidR="009A5352" w:rsidRPr="00DD1E47">
        <w:rPr>
          <w:b/>
          <w:iCs/>
          <w:lang w:val="sr-Cyrl-CS"/>
        </w:rPr>
        <w:t>.</w:t>
      </w:r>
      <w:proofErr w:type="gramEnd"/>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6" w:name="_Toc375826004"/>
      <w:bookmarkStart w:id="17" w:name="_Toc394918588"/>
      <w:bookmarkStart w:id="18" w:name="_Toc395687484"/>
      <w:r w:rsidRPr="007B69C7">
        <w:rPr>
          <w:noProof/>
          <w:sz w:val="28"/>
          <w:szCs w:val="28"/>
        </w:rPr>
        <w:lastRenderedPageBreak/>
        <w:t>ОПИС ПРЕДМЕТА ЈАВНЕ НАБАВКЕ</w:t>
      </w:r>
      <w:bookmarkEnd w:id="16"/>
      <w:bookmarkEnd w:id="17"/>
      <w:bookmarkEnd w:id="18"/>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642C06" w:rsidRDefault="00642C06" w:rsidP="0085258A">
      <w:pPr>
        <w:rPr>
          <w:lang w:val="sr-Cyrl-RS"/>
        </w:rPr>
      </w:pPr>
    </w:p>
    <w:p w:rsidR="008A4D09" w:rsidRPr="008A4D09" w:rsidRDefault="008A4D09" w:rsidP="0085258A">
      <w:pPr>
        <w:rPr>
          <w:lang w:val="sr-Cyrl-RS"/>
        </w:rPr>
      </w:pPr>
    </w:p>
    <w:p w:rsidR="00C01A96" w:rsidRPr="00891BCF" w:rsidRDefault="00DA6E8F" w:rsidP="00C01A96">
      <w:pPr>
        <w:ind w:firstLine="720"/>
        <w:jc w:val="both"/>
        <w:rPr>
          <w:lang w:val="sr-Latn-CS"/>
        </w:rPr>
      </w:pPr>
      <w:r>
        <w:rPr>
          <w:color w:val="000000"/>
          <w:lang w:val="sr-Latn-CS"/>
        </w:rPr>
        <w:t>Према</w:t>
      </w:r>
      <w:r w:rsidR="00C01A96" w:rsidRPr="00B15C28">
        <w:rPr>
          <w:color w:val="000000"/>
          <w:lang w:val="sr-Latn-CS"/>
        </w:rPr>
        <w:t xml:space="preserve"> </w:t>
      </w:r>
      <w:r>
        <w:rPr>
          <w:color w:val="000000"/>
          <w:lang w:val="sr-Latn-CS"/>
        </w:rPr>
        <w:t>Главним</w:t>
      </w:r>
      <w:r w:rsidR="00C01A96" w:rsidRPr="00B15C28">
        <w:rPr>
          <w:color w:val="000000"/>
          <w:lang w:val="sr-Latn-CS"/>
        </w:rPr>
        <w:t xml:space="preserve"> </w:t>
      </w:r>
      <w:r>
        <w:rPr>
          <w:color w:val="000000"/>
          <w:lang w:val="sr-Latn-CS"/>
        </w:rPr>
        <w:t>пројектима</w:t>
      </w:r>
      <w:r w:rsidR="00C01A96" w:rsidRPr="00B15C28">
        <w:rPr>
          <w:color w:val="000000"/>
          <w:lang w:val="sr-Latn-CS"/>
        </w:rPr>
        <w:t xml:space="preserve"> </w:t>
      </w:r>
      <w:r>
        <w:rPr>
          <w:color w:val="000000"/>
          <w:lang w:val="sr-Latn-CS"/>
        </w:rPr>
        <w:t>и</w:t>
      </w:r>
      <w:r w:rsidR="00C01A96" w:rsidRPr="00B15C28">
        <w:rPr>
          <w:color w:val="000000"/>
          <w:lang w:val="sr-Latn-CS"/>
        </w:rPr>
        <w:t xml:space="preserve"> </w:t>
      </w:r>
      <w:r>
        <w:rPr>
          <w:color w:val="000000"/>
          <w:lang w:val="sr-Latn-CS"/>
        </w:rPr>
        <w:t>пројектантским</w:t>
      </w:r>
      <w:r w:rsidR="00C01A96" w:rsidRPr="00B15C28">
        <w:rPr>
          <w:color w:val="000000"/>
          <w:lang w:val="sr-Latn-CS"/>
        </w:rPr>
        <w:t xml:space="preserve"> </w:t>
      </w:r>
      <w:r>
        <w:rPr>
          <w:color w:val="000000"/>
          <w:lang w:val="sr-Latn-CS"/>
        </w:rPr>
        <w:t>ценама</w:t>
      </w:r>
      <w:r w:rsidR="00C01A96" w:rsidRPr="00B15C28">
        <w:rPr>
          <w:color w:val="000000"/>
          <w:lang w:val="sr-Latn-CS"/>
        </w:rPr>
        <w:t xml:space="preserve">, </w:t>
      </w:r>
      <w:r>
        <w:rPr>
          <w:color w:val="000000"/>
          <w:lang w:val="sr-Latn-CS"/>
        </w:rPr>
        <w:t>ор</w:t>
      </w:r>
      <w:r w:rsidR="00611F08">
        <w:rPr>
          <w:color w:val="000000"/>
          <w:lang w:val="sr-Cyrl-RS"/>
        </w:rPr>
        <w:t>и</w:t>
      </w:r>
      <w:r>
        <w:rPr>
          <w:color w:val="000000"/>
          <w:lang w:val="sr-Latn-CS"/>
        </w:rPr>
        <w:t>јентациона</w:t>
      </w:r>
      <w:r w:rsidR="00C01A96" w:rsidRPr="00B15C28">
        <w:rPr>
          <w:color w:val="000000"/>
          <w:lang w:val="sr-Latn-CS"/>
        </w:rPr>
        <w:t xml:space="preserve"> </w:t>
      </w:r>
      <w:r>
        <w:rPr>
          <w:color w:val="000000"/>
          <w:lang w:val="sr-Latn-CS"/>
        </w:rPr>
        <w:t>цена</w:t>
      </w:r>
      <w:r w:rsidR="00C01A96" w:rsidRPr="00B15C28">
        <w:rPr>
          <w:color w:val="000000"/>
          <w:lang w:val="sr-Latn-CS"/>
        </w:rPr>
        <w:t xml:space="preserve"> </w:t>
      </w:r>
      <w:r>
        <w:rPr>
          <w:color w:val="000000"/>
          <w:lang w:val="sr-Latn-CS"/>
        </w:rPr>
        <w:t>радова</w:t>
      </w:r>
      <w:r w:rsidR="00C01A96" w:rsidRPr="00B15C28">
        <w:rPr>
          <w:color w:val="000000"/>
          <w:lang w:val="sr-Latn-CS"/>
        </w:rPr>
        <w:t xml:space="preserve"> </w:t>
      </w:r>
      <w:r>
        <w:rPr>
          <w:color w:val="000000"/>
          <w:lang w:val="sr-Latn-CS"/>
        </w:rPr>
        <w:t>на</w:t>
      </w:r>
      <w:r w:rsidR="00C01A96" w:rsidRPr="00B15C28">
        <w:rPr>
          <w:color w:val="000000"/>
          <w:lang w:val="sr-Latn-CS"/>
        </w:rPr>
        <w:t xml:space="preserve"> </w:t>
      </w:r>
      <w:r>
        <w:rPr>
          <w:color w:val="000000"/>
          <w:lang w:val="sr-Latn-CS"/>
        </w:rPr>
        <w:t>адаптацији</w:t>
      </w:r>
      <w:r w:rsidRPr="00DA6E8F">
        <w:rPr>
          <w:noProof/>
          <w:lang w:val="sr-Cyrl-RS"/>
        </w:rPr>
        <w:t xml:space="preserve"> </w:t>
      </w:r>
      <w:r w:rsidRPr="00FA04AF">
        <w:rPr>
          <w:noProof/>
          <w:lang w:val="sr-Cyrl-RS"/>
        </w:rPr>
        <w:t xml:space="preserve">Центра за судску медицину, токсикологију и молекуларну генетику, Клиничког центра </w:t>
      </w:r>
      <w:r w:rsidRPr="00891BCF">
        <w:rPr>
          <w:noProof/>
          <w:lang w:val="sr-Cyrl-RS"/>
        </w:rPr>
        <w:t>Војводине</w:t>
      </w:r>
      <w:r w:rsidR="00C01A96" w:rsidRPr="00891BCF">
        <w:rPr>
          <w:b/>
          <w:bCs/>
          <w:lang w:val="hr-HR"/>
        </w:rPr>
        <w:t xml:space="preserve">, </w:t>
      </w:r>
      <w:r w:rsidR="00C01A96" w:rsidRPr="00891BCF">
        <w:rPr>
          <w:lang w:val="sr-Latn-CS"/>
        </w:rPr>
        <w:t xml:space="preserve"> </w:t>
      </w:r>
      <w:r w:rsidRPr="00891BCF">
        <w:rPr>
          <w:lang w:val="sr-Cyrl-RS"/>
        </w:rPr>
        <w:t>6.666.667,00</w:t>
      </w:r>
      <w:r w:rsidR="00C01A96" w:rsidRPr="00891BCF">
        <w:rPr>
          <w:lang w:val="sr-Latn-CS"/>
        </w:rPr>
        <w:t xml:space="preserve"> </w:t>
      </w:r>
      <w:r w:rsidRPr="00891BCF">
        <w:rPr>
          <w:lang w:val="sr-Latn-CS"/>
        </w:rPr>
        <w:t>динара</w:t>
      </w:r>
      <w:r w:rsidR="0092137B" w:rsidRPr="00891BCF">
        <w:rPr>
          <w:lang w:val="sr-Latn-CS"/>
        </w:rPr>
        <w:t xml:space="preserve"> </w:t>
      </w:r>
      <w:r w:rsidR="0092137B" w:rsidRPr="00891BCF">
        <w:rPr>
          <w:lang w:val="sr-Cyrl-RS"/>
        </w:rPr>
        <w:t>без ПДВ-а</w:t>
      </w:r>
      <w:r w:rsidR="00C01A96" w:rsidRPr="00891BCF">
        <w:rPr>
          <w:lang w:val="sr-Latn-CS"/>
        </w:rPr>
        <w:t>.</w:t>
      </w:r>
    </w:p>
    <w:p w:rsidR="00C01A96" w:rsidRPr="008D48B1" w:rsidRDefault="00C01A96" w:rsidP="00C01A96">
      <w:pPr>
        <w:ind w:firstLine="720"/>
        <w:jc w:val="both"/>
        <w:rPr>
          <w:color w:val="000000"/>
          <w:lang w:val="sr-Latn-CS"/>
        </w:rPr>
      </w:pPr>
    </w:p>
    <w:p w:rsidR="00C01A96" w:rsidRPr="008D48B1" w:rsidRDefault="00DA6E8F" w:rsidP="00C01A96">
      <w:pPr>
        <w:ind w:firstLine="720"/>
        <w:jc w:val="both"/>
        <w:rPr>
          <w:color w:val="000000"/>
          <w:lang w:val="sr-Latn-CS"/>
        </w:rPr>
      </w:pPr>
      <w:r>
        <w:rPr>
          <w:color w:val="000000"/>
          <w:lang w:val="sr-Latn-CS"/>
        </w:rPr>
        <w:t>Понуђач</w:t>
      </w:r>
      <w:r w:rsidR="00C01A96">
        <w:rPr>
          <w:color w:val="000000"/>
          <w:lang w:val="sr-Latn-CS"/>
        </w:rPr>
        <w:t xml:space="preserve"> </w:t>
      </w:r>
      <w:r>
        <w:rPr>
          <w:color w:val="000000"/>
          <w:lang w:val="sr-Latn-CS"/>
        </w:rPr>
        <w:t>треба</w:t>
      </w:r>
      <w:r w:rsidR="00C01A96">
        <w:rPr>
          <w:color w:val="000000"/>
          <w:lang w:val="sr-Latn-CS"/>
        </w:rPr>
        <w:t xml:space="preserve"> </w:t>
      </w:r>
      <w:r>
        <w:rPr>
          <w:color w:val="000000"/>
          <w:lang w:val="sr-Latn-CS"/>
        </w:rPr>
        <w:t>да</w:t>
      </w:r>
      <w:r w:rsidR="00C01A96">
        <w:rPr>
          <w:color w:val="000000"/>
          <w:lang w:val="sr-Latn-CS"/>
        </w:rPr>
        <w:t xml:space="preserve"> </w:t>
      </w:r>
      <w:r>
        <w:rPr>
          <w:color w:val="000000"/>
          <w:lang w:val="sr-Latn-CS"/>
        </w:rPr>
        <w:t>да</w:t>
      </w:r>
      <w:r w:rsidR="00C01A96">
        <w:rPr>
          <w:color w:val="000000"/>
          <w:lang w:val="sr-Latn-CS"/>
        </w:rPr>
        <w:t xml:space="preserve"> </w:t>
      </w:r>
      <w:r>
        <w:rPr>
          <w:color w:val="000000"/>
          <w:lang w:val="sr-Latn-CS"/>
        </w:rPr>
        <w:t>проценат</w:t>
      </w:r>
      <w:r w:rsidR="00C01A96">
        <w:rPr>
          <w:color w:val="000000"/>
          <w:lang w:val="sr-Latn-CS"/>
        </w:rPr>
        <w:t xml:space="preserve"> </w:t>
      </w:r>
      <w:r>
        <w:rPr>
          <w:color w:val="000000"/>
          <w:lang w:val="sr-Latn-CS"/>
        </w:rPr>
        <w:t>тј</w:t>
      </w:r>
      <w:r w:rsidR="00C01A96" w:rsidRPr="008D48B1">
        <w:rPr>
          <w:color w:val="000000"/>
          <w:lang w:val="sr-Latn-CS"/>
        </w:rPr>
        <w:t xml:space="preserve">. </w:t>
      </w:r>
      <w:r>
        <w:rPr>
          <w:color w:val="000000"/>
          <w:lang w:val="sr-Latn-CS"/>
        </w:rPr>
        <w:t>уговорени</w:t>
      </w:r>
      <w:r w:rsidR="00C01A96" w:rsidRPr="008D48B1">
        <w:rPr>
          <w:color w:val="000000"/>
          <w:lang w:val="sr-Latn-CS"/>
        </w:rPr>
        <w:t xml:space="preserve"> </w:t>
      </w:r>
      <w:r>
        <w:rPr>
          <w:color w:val="000000"/>
          <w:lang w:val="sr-Latn-CS"/>
        </w:rPr>
        <w:t>проценат</w:t>
      </w:r>
      <w:r w:rsidR="00C01A96">
        <w:rPr>
          <w:color w:val="000000"/>
          <w:lang w:val="sr-Latn-CS"/>
        </w:rPr>
        <w:t xml:space="preserve"> _________( </w:t>
      </w:r>
      <w:r>
        <w:rPr>
          <w:i/>
          <w:color w:val="000000"/>
          <w:lang w:val="sr-Latn-CS"/>
        </w:rPr>
        <w:t>уписати</w:t>
      </w:r>
      <w:r w:rsidR="00C01A96" w:rsidRPr="007D6EC8">
        <w:rPr>
          <w:i/>
          <w:color w:val="000000"/>
          <w:lang w:val="sr-Latn-CS"/>
        </w:rPr>
        <w:t xml:space="preserve"> </w:t>
      </w:r>
      <w:r>
        <w:rPr>
          <w:i/>
          <w:color w:val="000000"/>
          <w:lang w:val="sr-Latn-CS"/>
        </w:rPr>
        <w:t>уговорени</w:t>
      </w:r>
      <w:r w:rsidR="00C01A96" w:rsidRPr="007D6EC8">
        <w:rPr>
          <w:i/>
          <w:color w:val="000000"/>
          <w:lang w:val="sr-Latn-CS"/>
        </w:rPr>
        <w:t xml:space="preserve"> </w:t>
      </w:r>
      <w:r>
        <w:rPr>
          <w:i/>
          <w:color w:val="000000"/>
          <w:lang w:val="sr-Latn-CS"/>
        </w:rPr>
        <w:t>проценат</w:t>
      </w:r>
      <w:r w:rsidR="00C01A96" w:rsidRPr="007D6EC8">
        <w:rPr>
          <w:i/>
          <w:color w:val="000000"/>
          <w:lang w:val="sr-Latn-CS"/>
        </w:rPr>
        <w:t>)</w:t>
      </w:r>
      <w:r w:rsidR="00C01A96">
        <w:rPr>
          <w:color w:val="000000"/>
          <w:lang w:val="sr-Latn-CS"/>
        </w:rPr>
        <w:t xml:space="preserve"> </w:t>
      </w:r>
      <w:r w:rsidR="00C01A96" w:rsidRPr="008D48B1">
        <w:rPr>
          <w:color w:val="000000"/>
          <w:lang w:val="sr-Latn-CS"/>
        </w:rPr>
        <w:t xml:space="preserve">, </w:t>
      </w:r>
      <w:r>
        <w:rPr>
          <w:color w:val="000000"/>
          <w:lang w:val="sr-Latn-CS"/>
        </w:rPr>
        <w:t>који</w:t>
      </w:r>
      <w:r w:rsidR="00C01A96" w:rsidRPr="008D48B1">
        <w:rPr>
          <w:color w:val="000000"/>
          <w:lang w:val="sr-Latn-CS"/>
        </w:rPr>
        <w:t xml:space="preserve"> </w:t>
      </w:r>
      <w:r>
        <w:rPr>
          <w:color w:val="000000"/>
          <w:lang w:val="sr-Latn-CS"/>
        </w:rPr>
        <w:t>даје</w:t>
      </w:r>
      <w:r w:rsidR="00C01A96" w:rsidRPr="008D48B1">
        <w:rPr>
          <w:color w:val="000000"/>
          <w:lang w:val="sr-Latn-CS"/>
        </w:rPr>
        <w:t xml:space="preserve"> </w:t>
      </w:r>
      <w:r>
        <w:rPr>
          <w:color w:val="000000"/>
          <w:lang w:val="sr-Latn-CS"/>
        </w:rPr>
        <w:t>на</w:t>
      </w:r>
      <w:r w:rsidR="00C01A96">
        <w:rPr>
          <w:color w:val="000000"/>
          <w:lang w:val="sr-Latn-CS"/>
        </w:rPr>
        <w:t xml:space="preserve"> </w:t>
      </w:r>
      <w:r>
        <w:rPr>
          <w:color w:val="000000"/>
          <w:lang w:val="sr-Latn-CS"/>
        </w:rPr>
        <w:t>цену</w:t>
      </w:r>
      <w:r w:rsidR="00C01A96" w:rsidRPr="008D48B1">
        <w:rPr>
          <w:color w:val="000000"/>
          <w:lang w:val="sr-Latn-CS"/>
        </w:rPr>
        <w:t xml:space="preserve"> </w:t>
      </w:r>
      <w:r>
        <w:rPr>
          <w:color w:val="000000"/>
          <w:lang w:val="sr-Latn-CS"/>
        </w:rPr>
        <w:t>стручног</w:t>
      </w:r>
      <w:r w:rsidR="00C01A96" w:rsidRPr="008D48B1">
        <w:rPr>
          <w:color w:val="000000"/>
          <w:lang w:val="sr-Latn-CS"/>
        </w:rPr>
        <w:t xml:space="preserve"> </w:t>
      </w:r>
      <w:r>
        <w:rPr>
          <w:color w:val="000000"/>
          <w:lang w:val="sr-Latn-CS"/>
        </w:rPr>
        <w:t>надзора</w:t>
      </w:r>
      <w:r w:rsidR="00C01A96" w:rsidRPr="008D48B1">
        <w:rPr>
          <w:color w:val="000000"/>
          <w:lang w:val="sr-Latn-CS"/>
        </w:rPr>
        <w:t xml:space="preserve">, </w:t>
      </w:r>
      <w:r>
        <w:rPr>
          <w:color w:val="000000"/>
          <w:lang w:val="sr-Latn-CS"/>
        </w:rPr>
        <w:t>а</w:t>
      </w:r>
      <w:r w:rsidR="00C01A96" w:rsidRPr="008D48B1">
        <w:rPr>
          <w:color w:val="000000"/>
          <w:lang w:val="sr-Latn-CS"/>
        </w:rPr>
        <w:t xml:space="preserve"> </w:t>
      </w:r>
      <w:r>
        <w:rPr>
          <w:color w:val="000000"/>
          <w:lang w:val="sr-Latn-CS"/>
        </w:rPr>
        <w:t>односи</w:t>
      </w:r>
      <w:r w:rsidR="00C01A96" w:rsidRPr="008D48B1">
        <w:rPr>
          <w:color w:val="000000"/>
          <w:lang w:val="sr-Latn-CS"/>
        </w:rPr>
        <w:t xml:space="preserve"> </w:t>
      </w:r>
      <w:r>
        <w:rPr>
          <w:color w:val="000000"/>
          <w:lang w:val="sr-Latn-CS"/>
        </w:rPr>
        <w:t>се</w:t>
      </w:r>
      <w:r w:rsidR="00C01A96" w:rsidRPr="008D48B1">
        <w:rPr>
          <w:color w:val="000000"/>
          <w:lang w:val="sr-Latn-CS"/>
        </w:rPr>
        <w:t xml:space="preserve"> </w:t>
      </w:r>
      <w:r>
        <w:rPr>
          <w:color w:val="000000"/>
          <w:lang w:val="sr-Latn-CS"/>
        </w:rPr>
        <w:t>на</w:t>
      </w:r>
      <w:r w:rsidR="00C01A96" w:rsidRPr="008D48B1">
        <w:rPr>
          <w:color w:val="000000"/>
          <w:lang w:val="sr-Latn-CS"/>
        </w:rPr>
        <w:t xml:space="preserve"> </w:t>
      </w:r>
      <w:r>
        <w:rPr>
          <w:color w:val="000000"/>
          <w:lang w:val="sr-Latn-CS"/>
        </w:rPr>
        <w:t>ор</w:t>
      </w:r>
      <w:r w:rsidR="00611F08">
        <w:rPr>
          <w:color w:val="000000"/>
          <w:lang w:val="sr-Cyrl-RS"/>
        </w:rPr>
        <w:t>и</w:t>
      </w:r>
      <w:r>
        <w:rPr>
          <w:color w:val="000000"/>
          <w:lang w:val="sr-Latn-CS"/>
        </w:rPr>
        <w:t>јентациону</w:t>
      </w:r>
      <w:r w:rsidR="00C01A96" w:rsidRPr="008D48B1">
        <w:rPr>
          <w:color w:val="000000"/>
          <w:lang w:val="sr-Latn-CS"/>
        </w:rPr>
        <w:t xml:space="preserve"> </w:t>
      </w:r>
      <w:r>
        <w:rPr>
          <w:color w:val="000000"/>
          <w:lang w:val="sr-Latn-CS"/>
        </w:rPr>
        <w:t>цену</w:t>
      </w:r>
      <w:r w:rsidR="00C01A96" w:rsidRPr="008D48B1">
        <w:rPr>
          <w:color w:val="000000"/>
          <w:lang w:val="sr-Latn-CS"/>
        </w:rPr>
        <w:t xml:space="preserve"> </w:t>
      </w:r>
      <w:r>
        <w:rPr>
          <w:color w:val="000000"/>
          <w:lang w:val="sr-Latn-CS"/>
        </w:rPr>
        <w:t>радова</w:t>
      </w:r>
      <w:r w:rsidR="00C01A96" w:rsidRPr="008D48B1">
        <w:rPr>
          <w:color w:val="000000"/>
          <w:lang w:val="sr-Latn-CS"/>
        </w:rPr>
        <w:t xml:space="preserve"> </w:t>
      </w:r>
      <w:r>
        <w:rPr>
          <w:color w:val="000000"/>
          <w:lang w:val="sr-Latn-CS"/>
        </w:rPr>
        <w:t>који</w:t>
      </w:r>
      <w:r w:rsidR="00C01A96" w:rsidRPr="008D48B1">
        <w:rPr>
          <w:color w:val="000000"/>
          <w:lang w:val="sr-Latn-CS"/>
        </w:rPr>
        <w:t xml:space="preserve"> </w:t>
      </w:r>
      <w:r>
        <w:rPr>
          <w:color w:val="000000"/>
          <w:lang w:val="sr-Latn-CS"/>
        </w:rPr>
        <w:t>су</w:t>
      </w:r>
      <w:r w:rsidR="00C01A96" w:rsidRPr="008D48B1">
        <w:rPr>
          <w:color w:val="000000"/>
          <w:lang w:val="sr-Latn-CS"/>
        </w:rPr>
        <w:t xml:space="preserve"> </w:t>
      </w:r>
      <w:r>
        <w:rPr>
          <w:color w:val="000000"/>
          <w:lang w:val="sr-Latn-CS"/>
        </w:rPr>
        <w:t>предмет</w:t>
      </w:r>
      <w:r w:rsidR="00C01A96" w:rsidRPr="008D48B1">
        <w:rPr>
          <w:color w:val="000000"/>
          <w:lang w:val="sr-Latn-CS"/>
        </w:rPr>
        <w:t xml:space="preserve"> </w:t>
      </w:r>
      <w:r>
        <w:rPr>
          <w:color w:val="000000"/>
          <w:lang w:val="sr-Latn-CS"/>
        </w:rPr>
        <w:t>надзора</w:t>
      </w:r>
      <w:r w:rsidR="00C01A96">
        <w:rPr>
          <w:color w:val="000000"/>
          <w:lang w:val="sr-Latn-CS"/>
        </w:rPr>
        <w:t>.</w:t>
      </w:r>
      <w:r w:rsidR="00C01A96" w:rsidRPr="008D48B1">
        <w:rPr>
          <w:color w:val="000000"/>
          <w:lang w:val="sr-Latn-CS"/>
        </w:rPr>
        <w:t xml:space="preserve"> </w:t>
      </w:r>
    </w:p>
    <w:p w:rsidR="00C01A96" w:rsidRPr="008D48B1" w:rsidRDefault="00C01A96" w:rsidP="00C01A96">
      <w:pPr>
        <w:ind w:firstLine="720"/>
        <w:jc w:val="both"/>
        <w:rPr>
          <w:color w:val="000000"/>
          <w:lang w:val="sr-Latn-CS"/>
        </w:rPr>
      </w:pPr>
    </w:p>
    <w:p w:rsidR="00C01A96" w:rsidRPr="00891BCF" w:rsidRDefault="00DA6E8F" w:rsidP="00C01A96">
      <w:pPr>
        <w:ind w:firstLine="720"/>
        <w:jc w:val="both"/>
        <w:rPr>
          <w:lang w:val="sr-Latn-CS"/>
        </w:rPr>
      </w:pPr>
      <w:r>
        <w:rPr>
          <w:color w:val="000000"/>
          <w:lang w:val="sr-Latn-CS"/>
        </w:rPr>
        <w:t>Значи</w:t>
      </w:r>
      <w:r w:rsidR="00C01A96" w:rsidRPr="003D51AA">
        <w:rPr>
          <w:color w:val="000000"/>
          <w:lang w:val="sr-Latn-CS"/>
        </w:rPr>
        <w:t xml:space="preserve">, </w:t>
      </w:r>
      <w:r>
        <w:rPr>
          <w:color w:val="000000"/>
          <w:lang w:val="sr-Latn-CS"/>
        </w:rPr>
        <w:t>уговорена</w:t>
      </w:r>
      <w:r w:rsidR="00C01A96" w:rsidRPr="003D51AA">
        <w:rPr>
          <w:color w:val="000000"/>
          <w:lang w:val="sr-Latn-CS"/>
        </w:rPr>
        <w:t xml:space="preserve"> </w:t>
      </w:r>
      <w:r>
        <w:rPr>
          <w:color w:val="000000"/>
          <w:lang w:val="sr-Latn-CS"/>
        </w:rPr>
        <w:t>вредност</w:t>
      </w:r>
      <w:r w:rsidR="00C01A96" w:rsidRPr="003D51AA">
        <w:rPr>
          <w:color w:val="000000"/>
          <w:lang w:val="sr-Latn-CS"/>
        </w:rPr>
        <w:t xml:space="preserve"> </w:t>
      </w:r>
      <w:r>
        <w:rPr>
          <w:color w:val="000000"/>
          <w:lang w:val="sr-Latn-CS"/>
        </w:rPr>
        <w:t>услуге</w:t>
      </w:r>
      <w:r w:rsidR="00C01A96" w:rsidRPr="003D51AA">
        <w:rPr>
          <w:color w:val="000000"/>
          <w:lang w:val="sr-Latn-CS"/>
        </w:rPr>
        <w:t xml:space="preserve"> </w:t>
      </w:r>
      <w:r>
        <w:rPr>
          <w:color w:val="000000"/>
          <w:lang w:val="sr-Latn-CS"/>
        </w:rPr>
        <w:t>стручног</w:t>
      </w:r>
      <w:r w:rsidR="00C01A96" w:rsidRPr="003D51AA">
        <w:rPr>
          <w:color w:val="000000"/>
          <w:lang w:val="sr-Latn-CS"/>
        </w:rPr>
        <w:t xml:space="preserve"> </w:t>
      </w:r>
      <w:r>
        <w:rPr>
          <w:color w:val="000000"/>
          <w:lang w:val="sr-Latn-CS"/>
        </w:rPr>
        <w:t>надзора</w:t>
      </w:r>
      <w:r w:rsidR="00C01A96" w:rsidRPr="003D51AA">
        <w:rPr>
          <w:color w:val="000000"/>
          <w:lang w:val="sr-Latn-CS"/>
        </w:rPr>
        <w:t xml:space="preserve"> </w:t>
      </w:r>
      <w:r>
        <w:rPr>
          <w:color w:val="000000"/>
          <w:lang w:val="sr-Latn-CS"/>
        </w:rPr>
        <w:t>износи</w:t>
      </w:r>
      <w:r w:rsidR="00C01A96" w:rsidRPr="003D51AA">
        <w:rPr>
          <w:color w:val="000000"/>
          <w:lang w:val="sr-Latn-CS"/>
        </w:rPr>
        <w:t xml:space="preserve"> </w:t>
      </w:r>
      <w:r>
        <w:rPr>
          <w:color w:val="000000"/>
          <w:u w:val="single"/>
          <w:lang w:val="sr-Latn-CS"/>
        </w:rPr>
        <w:t>уговорени</w:t>
      </w:r>
      <w:r w:rsidR="00C01A96" w:rsidRPr="003D51AA">
        <w:rPr>
          <w:color w:val="000000"/>
          <w:u w:val="single"/>
          <w:lang w:val="sr-Latn-CS"/>
        </w:rPr>
        <w:t xml:space="preserve"> </w:t>
      </w:r>
      <w:r>
        <w:rPr>
          <w:color w:val="000000"/>
          <w:u w:val="single"/>
          <w:lang w:val="sr-Latn-CS"/>
        </w:rPr>
        <w:t>проценат</w:t>
      </w:r>
      <w:r w:rsidR="00C01A96" w:rsidRPr="003D51AA">
        <w:rPr>
          <w:color w:val="000000"/>
          <w:lang w:val="sr-Latn-CS"/>
        </w:rPr>
        <w:t xml:space="preserve"> </w:t>
      </w:r>
      <w:r>
        <w:rPr>
          <w:color w:val="000000"/>
          <w:lang w:val="sr-Latn-CS"/>
        </w:rPr>
        <w:t>од</w:t>
      </w:r>
      <w:r w:rsidR="00C01A96" w:rsidRPr="003D51AA">
        <w:rPr>
          <w:color w:val="000000"/>
          <w:lang w:val="sr-Latn-CS"/>
        </w:rPr>
        <w:t xml:space="preserve"> </w:t>
      </w:r>
      <w:r>
        <w:rPr>
          <w:color w:val="000000"/>
          <w:lang w:val="sr-Latn-CS"/>
        </w:rPr>
        <w:t>вредности</w:t>
      </w:r>
      <w:r w:rsidR="00C01A96" w:rsidRPr="003D51AA">
        <w:rPr>
          <w:color w:val="000000"/>
          <w:lang w:val="sr-Latn-CS"/>
        </w:rPr>
        <w:t xml:space="preserve"> </w:t>
      </w:r>
      <w:r>
        <w:rPr>
          <w:color w:val="000000"/>
          <w:lang w:val="sr-Latn-CS"/>
        </w:rPr>
        <w:t>радова</w:t>
      </w:r>
      <w:r w:rsidR="00C01A96" w:rsidRPr="003D51AA">
        <w:rPr>
          <w:color w:val="000000"/>
          <w:lang w:val="sr-Latn-CS"/>
        </w:rPr>
        <w:t xml:space="preserve"> </w:t>
      </w:r>
      <w:r>
        <w:rPr>
          <w:color w:val="000000"/>
          <w:lang w:val="sr-Latn-CS"/>
        </w:rPr>
        <w:t>над</w:t>
      </w:r>
      <w:r w:rsidR="00C01A96" w:rsidRPr="003D51AA">
        <w:rPr>
          <w:color w:val="000000"/>
          <w:lang w:val="sr-Latn-CS"/>
        </w:rPr>
        <w:t xml:space="preserve"> </w:t>
      </w:r>
      <w:r>
        <w:rPr>
          <w:color w:val="000000"/>
          <w:lang w:val="sr-Latn-CS"/>
        </w:rPr>
        <w:t>којима</w:t>
      </w:r>
      <w:r w:rsidR="00C01A96" w:rsidRPr="003D51AA">
        <w:rPr>
          <w:color w:val="000000"/>
          <w:lang w:val="sr-Latn-CS"/>
        </w:rPr>
        <w:t xml:space="preserve"> </w:t>
      </w:r>
      <w:r>
        <w:rPr>
          <w:color w:val="000000"/>
          <w:lang w:val="sr-Latn-CS"/>
        </w:rPr>
        <w:t>се</w:t>
      </w:r>
      <w:r w:rsidR="00C01A96" w:rsidRPr="003D51AA">
        <w:rPr>
          <w:color w:val="000000"/>
          <w:lang w:val="sr-Latn-CS"/>
        </w:rPr>
        <w:t xml:space="preserve"> </w:t>
      </w:r>
      <w:r>
        <w:rPr>
          <w:color w:val="000000"/>
          <w:lang w:val="sr-Latn-CS"/>
        </w:rPr>
        <w:t>врши</w:t>
      </w:r>
      <w:r w:rsidR="00C01A96" w:rsidRPr="003D51AA">
        <w:rPr>
          <w:color w:val="000000"/>
          <w:lang w:val="sr-Latn-CS"/>
        </w:rPr>
        <w:t xml:space="preserve"> </w:t>
      </w:r>
      <w:r>
        <w:rPr>
          <w:color w:val="000000"/>
          <w:lang w:val="sr-Latn-CS"/>
        </w:rPr>
        <w:t>надзор</w:t>
      </w:r>
      <w:r w:rsidR="00C01A96" w:rsidRPr="003D51AA">
        <w:rPr>
          <w:color w:val="000000"/>
          <w:lang w:val="sr-Latn-CS"/>
        </w:rPr>
        <w:t xml:space="preserve">, </w:t>
      </w:r>
      <w:r>
        <w:rPr>
          <w:color w:val="000000"/>
          <w:lang w:val="sr-Latn-CS"/>
        </w:rPr>
        <w:t>с</w:t>
      </w:r>
      <w:r w:rsidR="00C01A96" w:rsidRPr="003D51AA">
        <w:rPr>
          <w:color w:val="000000"/>
          <w:lang w:val="sr-Latn-CS"/>
        </w:rPr>
        <w:t xml:space="preserve"> </w:t>
      </w:r>
      <w:r>
        <w:rPr>
          <w:color w:val="000000"/>
          <w:lang w:val="sr-Latn-CS"/>
        </w:rPr>
        <w:t>тим</w:t>
      </w:r>
      <w:r w:rsidR="00C01A96" w:rsidRPr="003D51AA">
        <w:rPr>
          <w:color w:val="000000"/>
          <w:lang w:val="sr-Latn-CS"/>
        </w:rPr>
        <w:t xml:space="preserve"> </w:t>
      </w:r>
      <w:r>
        <w:rPr>
          <w:color w:val="000000"/>
          <w:lang w:val="sr-Latn-CS"/>
        </w:rPr>
        <w:t>да</w:t>
      </w:r>
      <w:r w:rsidR="00C01A96" w:rsidRPr="003D51AA">
        <w:rPr>
          <w:color w:val="000000"/>
          <w:lang w:val="sr-Latn-CS"/>
        </w:rPr>
        <w:t xml:space="preserve"> </w:t>
      </w:r>
      <w:r>
        <w:rPr>
          <w:color w:val="000000"/>
          <w:lang w:val="sr-Latn-CS"/>
        </w:rPr>
        <w:t>цена</w:t>
      </w:r>
      <w:r w:rsidR="00C01A96" w:rsidRPr="003D51AA">
        <w:rPr>
          <w:color w:val="000000"/>
          <w:lang w:val="sr-Latn-CS"/>
        </w:rPr>
        <w:t xml:space="preserve"> </w:t>
      </w:r>
      <w:r>
        <w:rPr>
          <w:color w:val="000000"/>
          <w:lang w:val="sr-Latn-CS"/>
        </w:rPr>
        <w:t>надзора</w:t>
      </w:r>
      <w:r w:rsidR="00C01A96" w:rsidRPr="003D51AA">
        <w:rPr>
          <w:color w:val="000000"/>
          <w:lang w:val="sr-Latn-CS"/>
        </w:rPr>
        <w:t xml:space="preserve"> </w:t>
      </w:r>
      <w:r>
        <w:rPr>
          <w:color w:val="000000"/>
          <w:lang w:val="sr-Latn-CS"/>
        </w:rPr>
        <w:t>не</w:t>
      </w:r>
      <w:r w:rsidR="00C01A96" w:rsidRPr="003D51AA">
        <w:rPr>
          <w:color w:val="000000"/>
          <w:lang w:val="sr-Latn-CS"/>
        </w:rPr>
        <w:t xml:space="preserve"> </w:t>
      </w:r>
      <w:r>
        <w:rPr>
          <w:color w:val="000000"/>
          <w:lang w:val="sr-Latn-CS"/>
        </w:rPr>
        <w:t>може</w:t>
      </w:r>
      <w:r w:rsidR="00C01A96" w:rsidRPr="003D51AA">
        <w:rPr>
          <w:color w:val="000000"/>
          <w:lang w:val="sr-Latn-CS"/>
        </w:rPr>
        <w:t xml:space="preserve"> </w:t>
      </w:r>
      <w:r>
        <w:rPr>
          <w:color w:val="000000"/>
          <w:lang w:val="sr-Latn-CS"/>
        </w:rPr>
        <w:t>прећи</w:t>
      </w:r>
      <w:r w:rsidR="00C01A96" w:rsidRPr="003D51AA">
        <w:rPr>
          <w:color w:val="000000"/>
          <w:lang w:val="sr-Latn-CS"/>
        </w:rPr>
        <w:t xml:space="preserve"> </w:t>
      </w:r>
      <w:r>
        <w:rPr>
          <w:color w:val="000000"/>
          <w:lang w:val="sr-Latn-CS"/>
        </w:rPr>
        <w:t>укупну</w:t>
      </w:r>
      <w:r w:rsidR="00C01A96">
        <w:rPr>
          <w:color w:val="000000"/>
          <w:lang w:val="sr-Latn-CS"/>
        </w:rPr>
        <w:t xml:space="preserve"> </w:t>
      </w:r>
      <w:r>
        <w:rPr>
          <w:color w:val="000000"/>
          <w:lang w:val="sr-Latn-CS"/>
        </w:rPr>
        <w:t>вредност</w:t>
      </w:r>
      <w:r w:rsidR="00C01A96" w:rsidRPr="003D51AA">
        <w:rPr>
          <w:color w:val="000000"/>
          <w:lang w:val="sr-Latn-CS"/>
        </w:rPr>
        <w:t xml:space="preserve"> </w:t>
      </w:r>
      <w:r w:rsidRPr="00891BCF">
        <w:rPr>
          <w:lang w:val="sr-Latn-CS"/>
        </w:rPr>
        <w:t>од</w:t>
      </w:r>
      <w:r w:rsidR="00C01A96" w:rsidRPr="00891BCF">
        <w:rPr>
          <w:lang w:val="sr-Latn-CS"/>
        </w:rPr>
        <w:t xml:space="preserve"> </w:t>
      </w:r>
      <w:r w:rsidR="0070458E" w:rsidRPr="00891BCF">
        <w:rPr>
          <w:lang w:val="sr-Cyrl-RS"/>
        </w:rPr>
        <w:t>208.333,00</w:t>
      </w:r>
      <w:r w:rsidR="00C01A96" w:rsidRPr="00891BCF">
        <w:rPr>
          <w:lang w:val="sr-Latn-CS"/>
        </w:rPr>
        <w:t xml:space="preserve"> </w:t>
      </w:r>
      <w:r w:rsidRPr="00891BCF">
        <w:rPr>
          <w:lang w:val="sr-Latn-CS"/>
        </w:rPr>
        <w:t>динара</w:t>
      </w:r>
      <w:r w:rsidR="00C01A96" w:rsidRPr="00891BCF">
        <w:rPr>
          <w:lang w:val="sr-Latn-CS"/>
        </w:rPr>
        <w:t xml:space="preserve"> </w:t>
      </w:r>
      <w:r w:rsidRPr="00891BCF">
        <w:rPr>
          <w:lang w:val="sr-Latn-CS"/>
        </w:rPr>
        <w:t>без</w:t>
      </w:r>
      <w:r w:rsidR="00C01A96" w:rsidRPr="00891BCF">
        <w:rPr>
          <w:lang w:val="sr-Latn-CS"/>
        </w:rPr>
        <w:t xml:space="preserve"> </w:t>
      </w:r>
      <w:r w:rsidRPr="00891BCF">
        <w:rPr>
          <w:lang w:val="sr-Latn-CS"/>
        </w:rPr>
        <w:t>ПДВ</w:t>
      </w:r>
      <w:r w:rsidR="00C01A96" w:rsidRPr="00891BCF">
        <w:rPr>
          <w:lang w:val="sr-Latn-CS"/>
        </w:rPr>
        <w:t>-</w:t>
      </w:r>
      <w:r w:rsidRPr="00891BCF">
        <w:rPr>
          <w:lang w:val="sr-Latn-CS"/>
        </w:rPr>
        <w:t>а</w:t>
      </w:r>
      <w:r w:rsidR="00C01A96" w:rsidRPr="00891BCF">
        <w:rPr>
          <w:lang w:val="sr-Latn-CS"/>
        </w:rPr>
        <w:t xml:space="preserve">. </w:t>
      </w:r>
      <w:r w:rsidR="0070458E" w:rsidRPr="00891BCF">
        <w:rPr>
          <w:bCs/>
          <w:szCs w:val="20"/>
          <w:lang w:val="sr-Latn-CS"/>
        </w:rPr>
        <w:t>Ор</w:t>
      </w:r>
      <w:r w:rsidR="00611F08">
        <w:rPr>
          <w:bCs/>
          <w:szCs w:val="20"/>
          <w:lang w:val="sr-Cyrl-RS"/>
        </w:rPr>
        <w:t>и</w:t>
      </w:r>
      <w:r w:rsidR="0070458E" w:rsidRPr="00891BCF">
        <w:rPr>
          <w:bCs/>
          <w:szCs w:val="20"/>
          <w:lang w:val="sr-Latn-CS"/>
        </w:rPr>
        <w:t xml:space="preserve">јентациона површина објекта над којим ће се вршити надзор је </w:t>
      </w:r>
      <w:r w:rsidR="00095D97" w:rsidRPr="00891BCF">
        <w:rPr>
          <w:bCs/>
          <w:lang w:val="sr-Cyrl-RS"/>
        </w:rPr>
        <w:t>615</w:t>
      </w:r>
      <w:r w:rsidR="00095D97" w:rsidRPr="00891BCF">
        <w:rPr>
          <w:bCs/>
          <w:sz w:val="50"/>
          <w:szCs w:val="50"/>
          <w:lang w:val="sr-Cyrl-RS"/>
        </w:rPr>
        <w:t xml:space="preserve"> </w:t>
      </w:r>
      <w:r w:rsidR="0070458E" w:rsidRPr="00891BCF">
        <w:rPr>
          <w:bCs/>
          <w:szCs w:val="20"/>
          <w:lang w:val="sr-Latn-CS"/>
        </w:rPr>
        <w:t>m².</w:t>
      </w:r>
    </w:p>
    <w:p w:rsidR="00C01A96" w:rsidRPr="003D51AA" w:rsidRDefault="00C01A96" w:rsidP="00C01A96">
      <w:pPr>
        <w:ind w:firstLine="720"/>
        <w:jc w:val="both"/>
        <w:rPr>
          <w:color w:val="000000"/>
          <w:lang w:val="sr-Latn-CS"/>
        </w:rPr>
      </w:pPr>
    </w:p>
    <w:p w:rsidR="00C01A96" w:rsidRDefault="00DA6E8F" w:rsidP="00C01A96">
      <w:pPr>
        <w:ind w:firstLine="720"/>
        <w:jc w:val="both"/>
        <w:rPr>
          <w:color w:val="000000"/>
          <w:lang w:val="sr-Latn-CS"/>
        </w:rPr>
      </w:pPr>
      <w:r>
        <w:rPr>
          <w:color w:val="000000"/>
          <w:lang w:val="sr-Latn-CS"/>
        </w:rPr>
        <w:t>Наручилац</w:t>
      </w:r>
      <w:r w:rsidR="00C01A96" w:rsidRPr="00143ECC">
        <w:rPr>
          <w:color w:val="000000"/>
          <w:lang w:val="sr-Latn-CS"/>
        </w:rPr>
        <w:t xml:space="preserve"> </w:t>
      </w:r>
      <w:r>
        <w:rPr>
          <w:color w:val="000000"/>
          <w:lang w:val="sr-Latn-CS"/>
        </w:rPr>
        <w:t>захтева</w:t>
      </w:r>
      <w:r w:rsidR="00C01A96" w:rsidRPr="00143ECC">
        <w:rPr>
          <w:color w:val="000000"/>
          <w:lang w:val="sr-Latn-CS"/>
        </w:rPr>
        <w:t xml:space="preserve"> </w:t>
      </w:r>
      <w:r>
        <w:rPr>
          <w:color w:val="000000"/>
          <w:lang w:val="sr-Latn-CS"/>
        </w:rPr>
        <w:t>да</w:t>
      </w:r>
      <w:r w:rsidR="00C01A96" w:rsidRPr="00143ECC">
        <w:rPr>
          <w:color w:val="000000"/>
          <w:lang w:val="sr-Latn-CS"/>
        </w:rPr>
        <w:t xml:space="preserve"> </w:t>
      </w:r>
      <w:r>
        <w:rPr>
          <w:color w:val="000000"/>
          <w:lang w:val="sr-Latn-CS"/>
        </w:rPr>
        <w:t>свако</w:t>
      </w:r>
      <w:r w:rsidR="00C01A96" w:rsidRPr="00143ECC">
        <w:rPr>
          <w:color w:val="000000"/>
          <w:lang w:val="sr-Latn-CS"/>
        </w:rPr>
        <w:t xml:space="preserve"> </w:t>
      </w:r>
      <w:r>
        <w:rPr>
          <w:color w:val="000000"/>
          <w:lang w:val="sr-Latn-CS"/>
        </w:rPr>
        <w:t>евентуално</w:t>
      </w:r>
      <w:r w:rsidR="00C01A96" w:rsidRPr="00143ECC">
        <w:rPr>
          <w:color w:val="000000"/>
          <w:lang w:val="sr-Latn-CS"/>
        </w:rPr>
        <w:t xml:space="preserve"> </w:t>
      </w:r>
      <w:r>
        <w:rPr>
          <w:color w:val="000000"/>
          <w:lang w:val="sr-Latn-CS"/>
        </w:rPr>
        <w:t>повећање</w:t>
      </w:r>
      <w:r w:rsidR="00C01A96" w:rsidRPr="00143ECC">
        <w:rPr>
          <w:color w:val="000000"/>
          <w:lang w:val="sr-Latn-CS"/>
        </w:rPr>
        <w:t xml:space="preserve"> </w:t>
      </w:r>
      <w:r>
        <w:rPr>
          <w:color w:val="000000"/>
          <w:lang w:val="sr-Latn-CS"/>
        </w:rPr>
        <w:t>радова</w:t>
      </w:r>
      <w:r w:rsidR="00C01A96">
        <w:rPr>
          <w:color w:val="000000"/>
          <w:lang w:val="sr-Latn-CS"/>
        </w:rPr>
        <w:t xml:space="preserve"> </w:t>
      </w:r>
      <w:r w:rsidRPr="00891BCF">
        <w:rPr>
          <w:color w:val="000000"/>
          <w:lang w:val="sr-Latn-CS"/>
        </w:rPr>
        <w:t>изнад</w:t>
      </w:r>
      <w:r w:rsidR="00C01A96" w:rsidRPr="00891BCF">
        <w:rPr>
          <w:color w:val="000000"/>
          <w:lang w:val="sr-Latn-CS"/>
        </w:rPr>
        <w:t xml:space="preserve"> </w:t>
      </w:r>
      <w:r w:rsidR="0070458E" w:rsidRPr="00891BCF">
        <w:rPr>
          <w:lang w:val="sr-Cyrl-RS"/>
        </w:rPr>
        <w:t>6.666.667,00</w:t>
      </w:r>
      <w:r w:rsidR="0070458E" w:rsidRPr="00891BCF">
        <w:rPr>
          <w:lang w:val="sr-Latn-CS"/>
        </w:rPr>
        <w:t xml:space="preserve"> </w:t>
      </w:r>
      <w:r w:rsidR="00C01A96" w:rsidRPr="00891BCF">
        <w:rPr>
          <w:lang w:val="sr-Latn-CS"/>
        </w:rPr>
        <w:t xml:space="preserve"> </w:t>
      </w:r>
      <w:r>
        <w:rPr>
          <w:color w:val="000000"/>
          <w:lang w:val="sr-Latn-CS"/>
        </w:rPr>
        <w:t>динара</w:t>
      </w:r>
      <w:r w:rsidR="00C01A96" w:rsidRPr="00143ECC">
        <w:rPr>
          <w:color w:val="000000"/>
          <w:lang w:val="sr-Latn-CS"/>
        </w:rPr>
        <w:t xml:space="preserve"> </w:t>
      </w:r>
      <w:r>
        <w:rPr>
          <w:color w:val="000000"/>
          <w:lang w:val="sr-Latn-CS"/>
        </w:rPr>
        <w:t>не</w:t>
      </w:r>
      <w:r w:rsidR="00C01A96" w:rsidRPr="00143ECC">
        <w:rPr>
          <w:color w:val="000000"/>
          <w:lang w:val="sr-Latn-CS"/>
        </w:rPr>
        <w:t xml:space="preserve"> </w:t>
      </w:r>
      <w:r>
        <w:rPr>
          <w:color w:val="000000"/>
          <w:lang w:val="sr-Latn-CS"/>
        </w:rPr>
        <w:t>може</w:t>
      </w:r>
      <w:r w:rsidR="00C01A96" w:rsidRPr="00143ECC">
        <w:rPr>
          <w:color w:val="000000"/>
          <w:lang w:val="sr-Latn-CS"/>
        </w:rPr>
        <w:t xml:space="preserve"> </w:t>
      </w:r>
      <w:r>
        <w:rPr>
          <w:color w:val="000000"/>
          <w:lang w:val="sr-Latn-CS"/>
        </w:rPr>
        <w:t>повећати</w:t>
      </w:r>
      <w:r w:rsidR="00C01A96" w:rsidRPr="00143ECC">
        <w:rPr>
          <w:color w:val="000000"/>
          <w:lang w:val="sr-Latn-CS"/>
        </w:rPr>
        <w:t xml:space="preserve"> </w:t>
      </w:r>
      <w:r>
        <w:rPr>
          <w:color w:val="000000"/>
          <w:lang w:val="sr-Latn-CS"/>
        </w:rPr>
        <w:t>услуге</w:t>
      </w:r>
      <w:r w:rsidR="00C01A96" w:rsidRPr="00143ECC">
        <w:rPr>
          <w:color w:val="000000"/>
          <w:lang w:val="sr-Latn-CS"/>
        </w:rPr>
        <w:t xml:space="preserve"> </w:t>
      </w:r>
      <w:r>
        <w:rPr>
          <w:color w:val="000000"/>
          <w:lang w:val="sr-Latn-CS"/>
        </w:rPr>
        <w:t>надзора</w:t>
      </w:r>
      <w:r w:rsidR="00C01A96" w:rsidRPr="00143ECC">
        <w:rPr>
          <w:color w:val="000000"/>
          <w:lang w:val="sr-Latn-CS"/>
        </w:rPr>
        <w:t xml:space="preserve"> </w:t>
      </w:r>
      <w:r>
        <w:rPr>
          <w:color w:val="000000"/>
          <w:lang w:val="sr-Latn-CS"/>
        </w:rPr>
        <w:t>до</w:t>
      </w:r>
      <w:r w:rsidR="00C01A96" w:rsidRPr="00143ECC">
        <w:rPr>
          <w:color w:val="000000"/>
          <w:lang w:val="sr-Latn-CS"/>
        </w:rPr>
        <w:t xml:space="preserve"> </w:t>
      </w:r>
      <w:r>
        <w:rPr>
          <w:color w:val="000000"/>
          <w:lang w:val="sr-Latn-CS"/>
        </w:rPr>
        <w:t>краја</w:t>
      </w:r>
      <w:r w:rsidR="00C01A96" w:rsidRPr="00143ECC">
        <w:rPr>
          <w:color w:val="000000"/>
          <w:lang w:val="sr-Latn-CS"/>
        </w:rPr>
        <w:t xml:space="preserve"> </w:t>
      </w:r>
      <w:r w:rsidR="0070458E">
        <w:rPr>
          <w:color w:val="000000"/>
          <w:lang w:val="sr-Cyrl-RS"/>
        </w:rPr>
        <w:t xml:space="preserve">завршетка радова на објекту </w:t>
      </w:r>
      <w:r w:rsidR="0070458E" w:rsidRPr="00FA04AF">
        <w:rPr>
          <w:noProof/>
          <w:lang w:val="sr-Cyrl-RS"/>
        </w:rPr>
        <w:t>Центра за судску медицину, токсикологију и молекуларну генетику, Клиничког центра Војводине</w:t>
      </w:r>
      <w:r w:rsidR="00C01A96">
        <w:rPr>
          <w:color w:val="000000"/>
          <w:lang w:val="sr-Latn-CS"/>
        </w:rPr>
        <w:t xml:space="preserve">. </w:t>
      </w:r>
      <w:r>
        <w:rPr>
          <w:color w:val="000000"/>
          <w:lang w:val="sr-Latn-CS"/>
        </w:rPr>
        <w:t>То</w:t>
      </w:r>
      <w:r w:rsidR="00C01A96">
        <w:rPr>
          <w:color w:val="000000"/>
          <w:lang w:val="sr-Latn-CS"/>
        </w:rPr>
        <w:t xml:space="preserve"> </w:t>
      </w:r>
      <w:r>
        <w:rPr>
          <w:color w:val="000000"/>
          <w:lang w:val="sr-Latn-CS"/>
        </w:rPr>
        <w:t>значи</w:t>
      </w:r>
      <w:r w:rsidR="00C01A96">
        <w:rPr>
          <w:color w:val="000000"/>
          <w:lang w:val="sr-Latn-CS"/>
        </w:rPr>
        <w:t xml:space="preserve"> </w:t>
      </w:r>
      <w:r>
        <w:rPr>
          <w:color w:val="000000"/>
          <w:lang w:val="sr-Latn-CS"/>
        </w:rPr>
        <w:t>да</w:t>
      </w:r>
      <w:r w:rsidR="00C01A96">
        <w:rPr>
          <w:color w:val="000000"/>
          <w:lang w:val="sr-Latn-CS"/>
        </w:rPr>
        <w:t xml:space="preserve"> </w:t>
      </w:r>
      <w:r>
        <w:rPr>
          <w:color w:val="000000"/>
          <w:lang w:val="sr-Latn-CS"/>
        </w:rPr>
        <w:t>ће</w:t>
      </w:r>
      <w:r w:rsidR="00C01A96">
        <w:rPr>
          <w:color w:val="000000"/>
          <w:lang w:val="sr-Latn-CS"/>
        </w:rPr>
        <w:t xml:space="preserve"> </w:t>
      </w:r>
      <w:r>
        <w:rPr>
          <w:color w:val="000000"/>
          <w:lang w:val="sr-Latn-CS"/>
        </w:rPr>
        <w:t>понуђач</w:t>
      </w:r>
      <w:r w:rsidR="00C01A96">
        <w:rPr>
          <w:color w:val="000000"/>
          <w:lang w:val="sr-Latn-CS"/>
        </w:rPr>
        <w:t xml:space="preserve"> </w:t>
      </w:r>
      <w:r>
        <w:rPr>
          <w:color w:val="000000"/>
          <w:lang w:val="sr-Latn-CS"/>
        </w:rPr>
        <w:t>извршити</w:t>
      </w:r>
      <w:r w:rsidR="00C01A96">
        <w:rPr>
          <w:color w:val="000000"/>
          <w:lang w:val="sr-Latn-CS"/>
        </w:rPr>
        <w:t xml:space="preserve"> </w:t>
      </w:r>
      <w:r>
        <w:rPr>
          <w:color w:val="000000"/>
          <w:lang w:val="sr-Latn-CS"/>
        </w:rPr>
        <w:t>услугу</w:t>
      </w:r>
      <w:r w:rsidR="00C01A96">
        <w:rPr>
          <w:color w:val="000000"/>
          <w:lang w:val="sr-Latn-CS"/>
        </w:rPr>
        <w:t xml:space="preserve"> </w:t>
      </w:r>
      <w:r>
        <w:rPr>
          <w:color w:val="000000"/>
          <w:lang w:val="sr-Latn-CS"/>
        </w:rPr>
        <w:t>Надзора</w:t>
      </w:r>
      <w:r w:rsidR="00C01A96">
        <w:rPr>
          <w:color w:val="000000"/>
          <w:lang w:val="sr-Latn-CS"/>
        </w:rPr>
        <w:t xml:space="preserve"> </w:t>
      </w:r>
      <w:r>
        <w:rPr>
          <w:color w:val="000000"/>
          <w:lang w:val="sr-Latn-CS"/>
        </w:rPr>
        <w:t>до</w:t>
      </w:r>
      <w:r w:rsidR="00C01A96">
        <w:rPr>
          <w:color w:val="000000"/>
          <w:lang w:val="sr-Latn-CS"/>
        </w:rPr>
        <w:t xml:space="preserve"> </w:t>
      </w:r>
      <w:r>
        <w:rPr>
          <w:color w:val="000000"/>
          <w:lang w:val="sr-Latn-CS"/>
        </w:rPr>
        <w:t>краја</w:t>
      </w:r>
      <w:r w:rsidR="0070458E">
        <w:rPr>
          <w:color w:val="000000"/>
          <w:lang w:val="sr-Cyrl-RS"/>
        </w:rPr>
        <w:t xml:space="preserve"> завршетка радова на објекту </w:t>
      </w:r>
      <w:r w:rsidR="00C01A96">
        <w:rPr>
          <w:color w:val="000000"/>
          <w:lang w:val="sr-Latn-CS"/>
        </w:rPr>
        <w:t xml:space="preserve"> </w:t>
      </w:r>
      <w:r w:rsidR="0070458E" w:rsidRPr="00FA04AF">
        <w:rPr>
          <w:noProof/>
          <w:lang w:val="sr-Cyrl-RS"/>
        </w:rPr>
        <w:t>Центра за судску медицину, токсикологију и молекуларну генетику, Клиничког центра Војводине</w:t>
      </w:r>
      <w:r w:rsidR="00C01A96">
        <w:rPr>
          <w:color w:val="000000"/>
          <w:lang w:val="sr-Latn-CS"/>
        </w:rPr>
        <w:t xml:space="preserve">, </w:t>
      </w:r>
      <w:r>
        <w:rPr>
          <w:color w:val="000000"/>
          <w:lang w:val="sr-Latn-CS"/>
        </w:rPr>
        <w:t>за</w:t>
      </w:r>
      <w:r w:rsidR="00C01A96">
        <w:rPr>
          <w:color w:val="000000"/>
          <w:lang w:val="sr-Latn-CS"/>
        </w:rPr>
        <w:t xml:space="preserve"> </w:t>
      </w:r>
      <w:r>
        <w:rPr>
          <w:color w:val="000000"/>
          <w:lang w:val="sr-Latn-CS"/>
        </w:rPr>
        <w:t>уговорену</w:t>
      </w:r>
      <w:r w:rsidR="00C01A96">
        <w:rPr>
          <w:color w:val="000000"/>
          <w:lang w:val="sr-Latn-CS"/>
        </w:rPr>
        <w:t xml:space="preserve"> </w:t>
      </w:r>
      <w:r>
        <w:rPr>
          <w:color w:val="000000"/>
          <w:lang w:val="sr-Latn-CS"/>
        </w:rPr>
        <w:t>цену</w:t>
      </w:r>
      <w:r w:rsidR="00C01A96">
        <w:rPr>
          <w:color w:val="000000"/>
          <w:lang w:val="sr-Latn-CS"/>
        </w:rPr>
        <w:t xml:space="preserve"> </w:t>
      </w:r>
      <w:r>
        <w:rPr>
          <w:color w:val="000000"/>
          <w:lang w:val="sr-Latn-CS"/>
        </w:rPr>
        <w:t>по</w:t>
      </w:r>
      <w:r w:rsidR="00C01A96">
        <w:rPr>
          <w:color w:val="000000"/>
          <w:lang w:val="sr-Latn-CS"/>
        </w:rPr>
        <w:t xml:space="preserve"> </w:t>
      </w:r>
      <w:r>
        <w:rPr>
          <w:color w:val="000000"/>
          <w:lang w:val="sr-Latn-CS"/>
        </w:rPr>
        <w:t>овој</w:t>
      </w:r>
      <w:r w:rsidR="00C01A96">
        <w:rPr>
          <w:color w:val="000000"/>
          <w:lang w:val="sr-Latn-CS"/>
        </w:rPr>
        <w:t xml:space="preserve"> </w:t>
      </w:r>
      <w:r>
        <w:rPr>
          <w:color w:val="000000"/>
          <w:lang w:val="sr-Latn-CS"/>
        </w:rPr>
        <w:t>јавној</w:t>
      </w:r>
      <w:r w:rsidR="00C01A96">
        <w:rPr>
          <w:color w:val="000000"/>
          <w:lang w:val="sr-Latn-CS"/>
        </w:rPr>
        <w:t xml:space="preserve"> </w:t>
      </w:r>
      <w:r>
        <w:rPr>
          <w:color w:val="000000"/>
          <w:lang w:val="sr-Latn-CS"/>
        </w:rPr>
        <w:t>набавци</w:t>
      </w:r>
      <w:r w:rsidR="00C01A96">
        <w:rPr>
          <w:color w:val="000000"/>
          <w:lang w:val="sr-Latn-CS"/>
        </w:rPr>
        <w:t>.</w:t>
      </w:r>
    </w:p>
    <w:p w:rsidR="00C01A96" w:rsidRDefault="00C01A96" w:rsidP="00C01A96">
      <w:pPr>
        <w:ind w:firstLine="720"/>
        <w:jc w:val="both"/>
        <w:rPr>
          <w:color w:val="000000"/>
          <w:lang w:val="sr-Latn-CS"/>
        </w:rPr>
      </w:pPr>
    </w:p>
    <w:p w:rsidR="00C01A96" w:rsidRPr="00B15C28" w:rsidRDefault="00C01A96" w:rsidP="00C01A96">
      <w:pPr>
        <w:jc w:val="both"/>
        <w:rPr>
          <w:color w:val="000000"/>
          <w:lang w:val="sr-Latn-CS"/>
        </w:rPr>
      </w:pPr>
      <w:r>
        <w:rPr>
          <w:color w:val="000000"/>
          <w:lang w:val="sr-Latn-CS"/>
        </w:rPr>
        <w:tab/>
      </w:r>
      <w:r w:rsidR="00DA6E8F">
        <w:rPr>
          <w:color w:val="000000"/>
          <w:lang w:val="sr-Latn-CS"/>
        </w:rPr>
        <w:t>Обрачун</w:t>
      </w:r>
      <w:r w:rsidRPr="00B15C28">
        <w:rPr>
          <w:color w:val="000000"/>
          <w:lang w:val="sr-Latn-CS"/>
        </w:rPr>
        <w:t xml:space="preserve"> </w:t>
      </w:r>
      <w:r w:rsidR="00DA6E8F">
        <w:rPr>
          <w:color w:val="000000"/>
          <w:lang w:val="sr-Latn-CS"/>
        </w:rPr>
        <w:t>радова</w:t>
      </w:r>
      <w:r w:rsidRPr="00B15C28">
        <w:rPr>
          <w:color w:val="000000"/>
          <w:lang w:val="sr-Latn-CS"/>
        </w:rPr>
        <w:t xml:space="preserve"> </w:t>
      </w:r>
      <w:r w:rsidR="00DA6E8F">
        <w:rPr>
          <w:color w:val="000000"/>
          <w:lang w:val="sr-Latn-CS"/>
        </w:rPr>
        <w:t>и</w:t>
      </w:r>
      <w:r w:rsidRPr="00B15C28">
        <w:rPr>
          <w:color w:val="000000"/>
          <w:lang w:val="sr-Latn-CS"/>
        </w:rPr>
        <w:t xml:space="preserve"> </w:t>
      </w:r>
      <w:r w:rsidR="00DA6E8F">
        <w:rPr>
          <w:color w:val="000000"/>
          <w:lang w:val="sr-Latn-CS"/>
        </w:rPr>
        <w:t>исплата</w:t>
      </w:r>
      <w:r w:rsidRPr="00B15C28">
        <w:rPr>
          <w:color w:val="000000"/>
          <w:lang w:val="sr-Latn-CS"/>
        </w:rPr>
        <w:t xml:space="preserve"> </w:t>
      </w:r>
      <w:r w:rsidR="00DA6E8F">
        <w:rPr>
          <w:color w:val="000000"/>
          <w:lang w:val="sr-Latn-CS"/>
        </w:rPr>
        <w:t>стручног</w:t>
      </w:r>
      <w:r w:rsidRPr="00B15C28">
        <w:rPr>
          <w:color w:val="000000"/>
          <w:lang w:val="sr-Latn-CS"/>
        </w:rPr>
        <w:t xml:space="preserve"> </w:t>
      </w:r>
      <w:r w:rsidR="00DA6E8F">
        <w:rPr>
          <w:color w:val="000000"/>
          <w:lang w:val="sr-Latn-CS"/>
        </w:rPr>
        <w:t>надзора</w:t>
      </w:r>
      <w:r w:rsidRPr="00B15C28">
        <w:rPr>
          <w:color w:val="000000"/>
          <w:lang w:val="sr-Latn-CS"/>
        </w:rPr>
        <w:t xml:space="preserve"> </w:t>
      </w:r>
      <w:r w:rsidR="00DA6E8F">
        <w:rPr>
          <w:color w:val="000000"/>
          <w:lang w:val="sr-Latn-CS"/>
        </w:rPr>
        <w:t>вршиће</w:t>
      </w:r>
      <w:r w:rsidRPr="00B15C28">
        <w:rPr>
          <w:color w:val="000000"/>
          <w:lang w:val="sr-Latn-CS"/>
        </w:rPr>
        <w:t xml:space="preserve"> </w:t>
      </w:r>
      <w:r w:rsidR="00DA6E8F">
        <w:rPr>
          <w:color w:val="000000"/>
          <w:lang w:val="sr-Latn-CS"/>
        </w:rPr>
        <w:t>се</w:t>
      </w:r>
      <w:r w:rsidRPr="00B15C28">
        <w:rPr>
          <w:color w:val="000000"/>
          <w:lang w:val="sr-Latn-CS"/>
        </w:rPr>
        <w:t xml:space="preserve"> </w:t>
      </w:r>
      <w:r w:rsidR="00DA6E8F">
        <w:rPr>
          <w:color w:val="000000"/>
          <w:lang w:val="sr-Latn-CS"/>
        </w:rPr>
        <w:t>путем</w:t>
      </w:r>
      <w:r w:rsidRPr="00B15C28">
        <w:rPr>
          <w:color w:val="000000"/>
          <w:lang w:val="sr-Latn-CS"/>
        </w:rPr>
        <w:t xml:space="preserve"> </w:t>
      </w:r>
      <w:r w:rsidR="00DA6E8F">
        <w:rPr>
          <w:color w:val="000000"/>
          <w:lang w:val="sr-Latn-CS"/>
        </w:rPr>
        <w:t>привремених</w:t>
      </w:r>
      <w:r w:rsidRPr="00B15C28">
        <w:rPr>
          <w:color w:val="000000"/>
          <w:lang w:val="sr-Latn-CS"/>
        </w:rPr>
        <w:t xml:space="preserve"> </w:t>
      </w:r>
      <w:r w:rsidR="00DA6E8F">
        <w:rPr>
          <w:color w:val="000000"/>
          <w:lang w:val="sr-Latn-CS"/>
        </w:rPr>
        <w:t>и</w:t>
      </w:r>
      <w:r w:rsidRPr="00B15C28">
        <w:rPr>
          <w:color w:val="000000"/>
          <w:lang w:val="sr-Latn-CS"/>
        </w:rPr>
        <w:t xml:space="preserve"> </w:t>
      </w:r>
      <w:r w:rsidR="00DA6E8F">
        <w:rPr>
          <w:color w:val="000000"/>
          <w:lang w:val="sr-Latn-CS"/>
        </w:rPr>
        <w:t>окончане</w:t>
      </w:r>
      <w:r w:rsidRPr="00B15C28">
        <w:rPr>
          <w:color w:val="000000"/>
          <w:lang w:val="sr-Latn-CS"/>
        </w:rPr>
        <w:t xml:space="preserve"> </w:t>
      </w:r>
      <w:r w:rsidR="00DA6E8F">
        <w:rPr>
          <w:color w:val="000000"/>
          <w:lang w:val="sr-Latn-CS"/>
        </w:rPr>
        <w:t>ситуације</w:t>
      </w:r>
      <w:r w:rsidRPr="00B15C28">
        <w:rPr>
          <w:color w:val="000000"/>
          <w:lang w:val="sr-Latn-CS"/>
        </w:rPr>
        <w:t xml:space="preserve"> </w:t>
      </w:r>
      <w:r w:rsidR="00DA6E8F">
        <w:rPr>
          <w:color w:val="000000"/>
          <w:lang w:val="sr-Latn-CS"/>
        </w:rPr>
        <w:t>применом</w:t>
      </w:r>
      <w:r w:rsidRPr="00B15C28">
        <w:rPr>
          <w:color w:val="000000"/>
          <w:lang w:val="sr-Latn-CS"/>
        </w:rPr>
        <w:t xml:space="preserve"> </w:t>
      </w:r>
      <w:r w:rsidR="00DA6E8F">
        <w:rPr>
          <w:color w:val="000000"/>
          <w:lang w:val="sr-Latn-CS"/>
        </w:rPr>
        <w:t>уговореног</w:t>
      </w:r>
      <w:r w:rsidRPr="00B15C28">
        <w:rPr>
          <w:color w:val="000000"/>
          <w:lang w:val="sr-Latn-CS"/>
        </w:rPr>
        <w:t xml:space="preserve"> </w:t>
      </w:r>
      <w:r w:rsidR="00DA6E8F">
        <w:rPr>
          <w:color w:val="000000"/>
          <w:lang w:val="sr-Latn-CS"/>
        </w:rPr>
        <w:t>процента</w:t>
      </w:r>
      <w:r w:rsidRPr="00B15C28">
        <w:rPr>
          <w:color w:val="000000"/>
          <w:lang w:val="sr-Latn-CS"/>
        </w:rPr>
        <w:t xml:space="preserve"> </w:t>
      </w:r>
      <w:r w:rsidR="00DA6E8F">
        <w:rPr>
          <w:color w:val="000000"/>
          <w:lang w:val="sr-Latn-CS"/>
        </w:rPr>
        <w:t>на</w:t>
      </w:r>
      <w:r w:rsidRPr="00B15C28">
        <w:rPr>
          <w:color w:val="000000"/>
          <w:lang w:val="sr-Latn-CS"/>
        </w:rPr>
        <w:t xml:space="preserve"> </w:t>
      </w:r>
      <w:r w:rsidR="00DA6E8F">
        <w:rPr>
          <w:color w:val="000000"/>
          <w:lang w:val="sr-Latn-CS"/>
        </w:rPr>
        <w:t>вредност</w:t>
      </w:r>
      <w:r w:rsidRPr="00B15C28">
        <w:rPr>
          <w:color w:val="000000"/>
          <w:lang w:val="sr-Latn-CS"/>
        </w:rPr>
        <w:t xml:space="preserve"> </w:t>
      </w:r>
      <w:r w:rsidR="00DA6E8F">
        <w:rPr>
          <w:color w:val="000000"/>
          <w:lang w:val="sr-Latn-CS"/>
        </w:rPr>
        <w:t>извршених</w:t>
      </w:r>
      <w:r w:rsidRPr="00B15C28">
        <w:rPr>
          <w:color w:val="000000"/>
          <w:lang w:val="sr-Latn-CS"/>
        </w:rPr>
        <w:t xml:space="preserve"> </w:t>
      </w:r>
      <w:r w:rsidR="00DA6E8F">
        <w:rPr>
          <w:color w:val="000000"/>
          <w:lang w:val="sr-Latn-CS"/>
        </w:rPr>
        <w:t>радова</w:t>
      </w:r>
      <w:r w:rsidRPr="00B15C28">
        <w:rPr>
          <w:color w:val="000000"/>
          <w:lang w:val="sr-Latn-CS"/>
        </w:rPr>
        <w:t xml:space="preserve"> </w:t>
      </w:r>
      <w:r w:rsidR="00DA6E8F">
        <w:rPr>
          <w:color w:val="000000"/>
          <w:lang w:val="sr-Latn-CS"/>
        </w:rPr>
        <w:t>над</w:t>
      </w:r>
      <w:r w:rsidRPr="00B15C28">
        <w:rPr>
          <w:color w:val="000000"/>
          <w:lang w:val="sr-Latn-CS"/>
        </w:rPr>
        <w:t xml:space="preserve"> </w:t>
      </w:r>
      <w:r w:rsidR="00DA6E8F">
        <w:rPr>
          <w:color w:val="000000"/>
          <w:lang w:val="sr-Latn-CS"/>
        </w:rPr>
        <w:t>којима</w:t>
      </w:r>
      <w:r w:rsidRPr="00B15C28">
        <w:rPr>
          <w:color w:val="000000"/>
          <w:lang w:val="sr-Latn-CS"/>
        </w:rPr>
        <w:t xml:space="preserve"> </w:t>
      </w:r>
      <w:r w:rsidR="00DA6E8F">
        <w:rPr>
          <w:color w:val="000000"/>
          <w:lang w:val="sr-Latn-CS"/>
        </w:rPr>
        <w:t>се</w:t>
      </w:r>
      <w:r w:rsidRPr="00B15C28">
        <w:rPr>
          <w:color w:val="000000"/>
          <w:lang w:val="sr-Latn-CS"/>
        </w:rPr>
        <w:t xml:space="preserve"> </w:t>
      </w:r>
      <w:r w:rsidR="00DA6E8F">
        <w:rPr>
          <w:color w:val="000000"/>
          <w:lang w:val="sr-Latn-CS"/>
        </w:rPr>
        <w:t>врши</w:t>
      </w:r>
      <w:r w:rsidRPr="00B15C28">
        <w:rPr>
          <w:color w:val="000000"/>
          <w:lang w:val="sr-Latn-CS"/>
        </w:rPr>
        <w:t xml:space="preserve"> </w:t>
      </w:r>
      <w:r w:rsidR="00DA6E8F">
        <w:rPr>
          <w:color w:val="000000"/>
          <w:lang w:val="sr-Latn-CS"/>
        </w:rPr>
        <w:t>надзор</w:t>
      </w:r>
      <w:r w:rsidRPr="00B15C28">
        <w:rPr>
          <w:color w:val="000000"/>
          <w:lang w:val="sr-Latn-CS"/>
        </w:rPr>
        <w:t xml:space="preserve">. </w:t>
      </w:r>
    </w:p>
    <w:p w:rsidR="00C01A96" w:rsidRPr="00B15C28" w:rsidRDefault="00DA6E8F" w:rsidP="00C01A96">
      <w:pPr>
        <w:ind w:firstLine="720"/>
        <w:jc w:val="both"/>
        <w:rPr>
          <w:color w:val="000000"/>
        </w:rPr>
      </w:pPr>
      <w:proofErr w:type="gramStart"/>
      <w:r>
        <w:rPr>
          <w:color w:val="000000"/>
        </w:rPr>
        <w:t>Рок</w:t>
      </w:r>
      <w:r w:rsidR="00C01A96" w:rsidRPr="00B15C28">
        <w:rPr>
          <w:color w:val="000000"/>
        </w:rPr>
        <w:t xml:space="preserve"> </w:t>
      </w:r>
      <w:r>
        <w:rPr>
          <w:color w:val="000000"/>
        </w:rPr>
        <w:t>вршења</w:t>
      </w:r>
      <w:r w:rsidR="00C01A96" w:rsidRPr="00B15C28">
        <w:rPr>
          <w:color w:val="000000"/>
        </w:rPr>
        <w:t xml:space="preserve"> </w:t>
      </w:r>
      <w:r>
        <w:rPr>
          <w:color w:val="000000"/>
        </w:rPr>
        <w:t>надзора</w:t>
      </w:r>
      <w:r w:rsidR="00C01A96" w:rsidRPr="00B15C28">
        <w:rPr>
          <w:color w:val="000000"/>
        </w:rPr>
        <w:t xml:space="preserve"> </w:t>
      </w:r>
      <w:r>
        <w:rPr>
          <w:color w:val="000000"/>
        </w:rPr>
        <w:t>ће</w:t>
      </w:r>
      <w:r w:rsidR="00C01A96" w:rsidRPr="00B15C28">
        <w:rPr>
          <w:color w:val="000000"/>
        </w:rPr>
        <w:t xml:space="preserve"> </w:t>
      </w:r>
      <w:r>
        <w:rPr>
          <w:color w:val="000000"/>
        </w:rPr>
        <w:t>бити</w:t>
      </w:r>
      <w:r w:rsidR="00C01A96" w:rsidRPr="00B15C28">
        <w:rPr>
          <w:color w:val="000000"/>
        </w:rPr>
        <w:t xml:space="preserve"> </w:t>
      </w:r>
      <w:r>
        <w:rPr>
          <w:color w:val="000000"/>
        </w:rPr>
        <w:t>усклађен</w:t>
      </w:r>
      <w:r w:rsidR="00C01A96" w:rsidRPr="00B15C28">
        <w:rPr>
          <w:color w:val="000000"/>
        </w:rPr>
        <w:t xml:space="preserve"> </w:t>
      </w:r>
      <w:r>
        <w:rPr>
          <w:color w:val="000000"/>
        </w:rPr>
        <w:t>са</w:t>
      </w:r>
      <w:r w:rsidR="00C01A96" w:rsidRPr="00B15C28">
        <w:rPr>
          <w:color w:val="000000"/>
        </w:rPr>
        <w:t xml:space="preserve"> </w:t>
      </w:r>
      <w:r>
        <w:rPr>
          <w:color w:val="000000"/>
        </w:rPr>
        <w:t>уговореном</w:t>
      </w:r>
      <w:r w:rsidR="00C01A96" w:rsidRPr="00B15C28">
        <w:rPr>
          <w:color w:val="000000"/>
        </w:rPr>
        <w:t xml:space="preserve"> </w:t>
      </w:r>
      <w:r>
        <w:rPr>
          <w:color w:val="000000"/>
        </w:rPr>
        <w:t>динамиком</w:t>
      </w:r>
      <w:r w:rsidR="00C01A96" w:rsidRPr="00B15C28">
        <w:rPr>
          <w:color w:val="000000"/>
        </w:rPr>
        <w:t xml:space="preserve"> </w:t>
      </w:r>
      <w:r>
        <w:rPr>
          <w:color w:val="000000"/>
        </w:rPr>
        <w:t>извођења</w:t>
      </w:r>
      <w:r w:rsidR="00C01A96" w:rsidRPr="00B15C28">
        <w:rPr>
          <w:color w:val="000000"/>
        </w:rPr>
        <w:t xml:space="preserve"> </w:t>
      </w:r>
      <w:r>
        <w:rPr>
          <w:color w:val="000000"/>
        </w:rPr>
        <w:t>радова</w:t>
      </w:r>
      <w:r w:rsidR="00C01A96" w:rsidRPr="00B15C28">
        <w:rPr>
          <w:color w:val="000000"/>
        </w:rPr>
        <w:t xml:space="preserve"> </w:t>
      </w:r>
      <w:r>
        <w:rPr>
          <w:color w:val="000000"/>
        </w:rPr>
        <w:t>на</w:t>
      </w:r>
      <w:r w:rsidR="00C01A96" w:rsidRPr="00B15C28">
        <w:rPr>
          <w:color w:val="000000"/>
        </w:rPr>
        <w:t xml:space="preserve"> </w:t>
      </w:r>
      <w:r>
        <w:rPr>
          <w:color w:val="000000"/>
        </w:rPr>
        <w:t>објекту</w:t>
      </w:r>
      <w:r w:rsidR="00C01A96" w:rsidRPr="00B15C28">
        <w:rPr>
          <w:color w:val="000000"/>
        </w:rPr>
        <w:t xml:space="preserve"> </w:t>
      </w:r>
      <w:r>
        <w:rPr>
          <w:color w:val="000000"/>
        </w:rPr>
        <w:t>и</w:t>
      </w:r>
      <w:r w:rsidR="00C01A96" w:rsidRPr="00B15C28">
        <w:rPr>
          <w:color w:val="000000"/>
        </w:rPr>
        <w:t xml:space="preserve"> </w:t>
      </w:r>
      <w:r>
        <w:rPr>
          <w:color w:val="000000"/>
        </w:rPr>
        <w:t>трајаће</w:t>
      </w:r>
      <w:r w:rsidR="00C01A96" w:rsidRPr="00B15C28">
        <w:rPr>
          <w:color w:val="000000"/>
        </w:rPr>
        <w:t xml:space="preserve"> </w:t>
      </w:r>
      <w:r>
        <w:rPr>
          <w:color w:val="000000"/>
        </w:rPr>
        <w:t>до</w:t>
      </w:r>
      <w:r w:rsidR="00C01A96" w:rsidRPr="00B15C28">
        <w:rPr>
          <w:color w:val="000000"/>
        </w:rPr>
        <w:t xml:space="preserve"> </w:t>
      </w:r>
      <w:r>
        <w:rPr>
          <w:color w:val="000000"/>
        </w:rPr>
        <w:t>добијања</w:t>
      </w:r>
      <w:r w:rsidR="00C01A96" w:rsidRPr="00B15C28">
        <w:rPr>
          <w:color w:val="000000"/>
        </w:rPr>
        <w:t xml:space="preserve"> </w:t>
      </w:r>
      <w:r>
        <w:rPr>
          <w:color w:val="000000"/>
        </w:rPr>
        <w:t>позитивног</w:t>
      </w:r>
      <w:r w:rsidR="00C01A96" w:rsidRPr="00B15C28">
        <w:rPr>
          <w:color w:val="000000"/>
        </w:rPr>
        <w:t xml:space="preserve"> </w:t>
      </w:r>
      <w:r>
        <w:rPr>
          <w:color w:val="000000"/>
        </w:rPr>
        <w:t>мишљења</w:t>
      </w:r>
      <w:r w:rsidR="00C01A96" w:rsidRPr="00B15C28">
        <w:rPr>
          <w:color w:val="000000"/>
        </w:rPr>
        <w:t xml:space="preserve"> </w:t>
      </w:r>
      <w:r>
        <w:rPr>
          <w:color w:val="000000"/>
        </w:rPr>
        <w:t>техничког</w:t>
      </w:r>
      <w:r w:rsidR="00C01A96" w:rsidRPr="00B15C28">
        <w:rPr>
          <w:color w:val="000000"/>
        </w:rPr>
        <w:t xml:space="preserve"> </w:t>
      </w:r>
      <w:r>
        <w:rPr>
          <w:color w:val="000000"/>
        </w:rPr>
        <w:t>прегледа</w:t>
      </w:r>
      <w:r w:rsidR="00C01A96" w:rsidRPr="00B15C28">
        <w:rPr>
          <w:color w:val="000000"/>
        </w:rPr>
        <w:t>.</w:t>
      </w:r>
      <w:proofErr w:type="gramEnd"/>
      <w:r w:rsidR="00C01A96" w:rsidRPr="00B15C28">
        <w:rPr>
          <w:color w:val="000000"/>
        </w:rPr>
        <w:t xml:space="preserve"> </w:t>
      </w:r>
    </w:p>
    <w:p w:rsidR="00C01A96" w:rsidRPr="00B15C28" w:rsidRDefault="00DA6E8F" w:rsidP="00C01A96">
      <w:pPr>
        <w:ind w:firstLine="720"/>
        <w:jc w:val="both"/>
        <w:rPr>
          <w:color w:val="000000"/>
        </w:rPr>
      </w:pPr>
      <w:proofErr w:type="gramStart"/>
      <w:r>
        <w:rPr>
          <w:color w:val="000000"/>
        </w:rPr>
        <w:t>Наручилац</w:t>
      </w:r>
      <w:r w:rsidR="00C01A96" w:rsidRPr="00B15C28">
        <w:rPr>
          <w:color w:val="000000"/>
        </w:rPr>
        <w:t xml:space="preserve"> </w:t>
      </w:r>
      <w:r>
        <w:rPr>
          <w:color w:val="000000"/>
        </w:rPr>
        <w:t>захтева</w:t>
      </w:r>
      <w:r w:rsidR="00C01A96" w:rsidRPr="00B15C28">
        <w:rPr>
          <w:color w:val="000000"/>
        </w:rPr>
        <w:t xml:space="preserve"> </w:t>
      </w:r>
      <w:r>
        <w:rPr>
          <w:color w:val="000000"/>
        </w:rPr>
        <w:t>и</w:t>
      </w:r>
      <w:r w:rsidR="00C01A96" w:rsidRPr="00B15C28">
        <w:rPr>
          <w:color w:val="000000"/>
        </w:rPr>
        <w:t xml:space="preserve"> </w:t>
      </w:r>
      <w:r>
        <w:rPr>
          <w:color w:val="000000"/>
        </w:rPr>
        <w:t>условљава</w:t>
      </w:r>
      <w:r w:rsidR="00C01A96" w:rsidRPr="00B15C28">
        <w:rPr>
          <w:color w:val="000000"/>
        </w:rPr>
        <w:t xml:space="preserve"> </w:t>
      </w:r>
      <w:r>
        <w:rPr>
          <w:color w:val="000000"/>
        </w:rPr>
        <w:t>да</w:t>
      </w:r>
      <w:r w:rsidR="00C01A96" w:rsidRPr="00B15C28">
        <w:rPr>
          <w:color w:val="000000"/>
        </w:rPr>
        <w:t xml:space="preserve"> </w:t>
      </w:r>
      <w:r>
        <w:rPr>
          <w:color w:val="000000"/>
        </w:rPr>
        <w:t>координацију</w:t>
      </w:r>
      <w:r w:rsidR="00C01A96" w:rsidRPr="00B15C28">
        <w:rPr>
          <w:color w:val="000000"/>
        </w:rPr>
        <w:t xml:space="preserve"> </w:t>
      </w:r>
      <w:r>
        <w:rPr>
          <w:color w:val="000000"/>
        </w:rPr>
        <w:t>надзора</w:t>
      </w:r>
      <w:r w:rsidR="00C01A96" w:rsidRPr="00B15C28">
        <w:rPr>
          <w:color w:val="000000"/>
        </w:rPr>
        <w:t xml:space="preserve"> </w:t>
      </w:r>
      <w:r>
        <w:rPr>
          <w:color w:val="000000"/>
        </w:rPr>
        <w:t>над</w:t>
      </w:r>
      <w:r w:rsidR="00C01A96" w:rsidRPr="00B15C28">
        <w:rPr>
          <w:color w:val="000000"/>
        </w:rPr>
        <w:t xml:space="preserve"> </w:t>
      </w:r>
      <w:r>
        <w:rPr>
          <w:color w:val="000000"/>
        </w:rPr>
        <w:t>свим</w:t>
      </w:r>
      <w:r w:rsidR="00C01A96" w:rsidRPr="00B15C28">
        <w:rPr>
          <w:color w:val="000000"/>
        </w:rPr>
        <w:t xml:space="preserve"> </w:t>
      </w:r>
      <w:r>
        <w:rPr>
          <w:color w:val="000000"/>
        </w:rPr>
        <w:t>врстама</w:t>
      </w:r>
      <w:r w:rsidR="00C01A96" w:rsidRPr="00B15C28">
        <w:rPr>
          <w:color w:val="000000"/>
        </w:rPr>
        <w:t xml:space="preserve"> </w:t>
      </w:r>
      <w:r>
        <w:rPr>
          <w:color w:val="000000"/>
        </w:rPr>
        <w:t>радова</w:t>
      </w:r>
      <w:r w:rsidR="00C01A96" w:rsidRPr="00B15C28">
        <w:rPr>
          <w:color w:val="000000"/>
        </w:rPr>
        <w:t xml:space="preserve"> </w:t>
      </w:r>
      <w:r>
        <w:rPr>
          <w:color w:val="000000"/>
        </w:rPr>
        <w:t>врши</w:t>
      </w:r>
      <w:r w:rsidR="00C01A96" w:rsidRPr="00B15C28">
        <w:rPr>
          <w:color w:val="000000"/>
        </w:rPr>
        <w:t xml:space="preserve"> </w:t>
      </w:r>
      <w:r>
        <w:rPr>
          <w:color w:val="000000"/>
        </w:rPr>
        <w:t>извршилац</w:t>
      </w:r>
      <w:r w:rsidR="00C01A96" w:rsidRPr="00B15C28">
        <w:rPr>
          <w:color w:val="000000"/>
        </w:rPr>
        <w:t xml:space="preserve"> (</w:t>
      </w:r>
      <w:r>
        <w:rPr>
          <w:color w:val="000000"/>
        </w:rPr>
        <w:t>архиктекта</w:t>
      </w:r>
      <w:r w:rsidR="00C01A96" w:rsidRPr="00B15C28">
        <w:rPr>
          <w:color w:val="000000"/>
        </w:rPr>
        <w:t xml:space="preserve">) </w:t>
      </w:r>
      <w:r>
        <w:rPr>
          <w:color w:val="000000"/>
        </w:rPr>
        <w:t>који</w:t>
      </w:r>
      <w:r w:rsidR="00C01A96" w:rsidRPr="00B15C28">
        <w:rPr>
          <w:color w:val="000000"/>
        </w:rPr>
        <w:t xml:space="preserve"> </w:t>
      </w:r>
      <w:r>
        <w:rPr>
          <w:color w:val="000000"/>
        </w:rPr>
        <w:t>добије</w:t>
      </w:r>
      <w:r w:rsidR="00C01A96" w:rsidRPr="00B15C28">
        <w:rPr>
          <w:color w:val="000000"/>
        </w:rPr>
        <w:t xml:space="preserve"> </w:t>
      </w:r>
      <w:r>
        <w:rPr>
          <w:color w:val="000000"/>
        </w:rPr>
        <w:t>посао</w:t>
      </w:r>
      <w:r w:rsidR="00C01A96" w:rsidRPr="00B15C28">
        <w:rPr>
          <w:color w:val="000000"/>
        </w:rPr>
        <w:t xml:space="preserve"> </w:t>
      </w:r>
      <w:r>
        <w:rPr>
          <w:color w:val="000000"/>
        </w:rPr>
        <w:t>стручног</w:t>
      </w:r>
      <w:r w:rsidR="00C01A96" w:rsidRPr="00B15C28">
        <w:rPr>
          <w:color w:val="000000"/>
        </w:rPr>
        <w:t xml:space="preserve"> </w:t>
      </w:r>
      <w:r>
        <w:rPr>
          <w:color w:val="000000"/>
        </w:rPr>
        <w:t>надзора</w:t>
      </w:r>
      <w:r w:rsidR="00C01A96" w:rsidRPr="00B15C28">
        <w:rPr>
          <w:color w:val="000000"/>
        </w:rPr>
        <w:t xml:space="preserve"> </w:t>
      </w:r>
      <w:r>
        <w:rPr>
          <w:color w:val="000000"/>
        </w:rPr>
        <w:t>на</w:t>
      </w:r>
      <w:r w:rsidR="00C01A96" w:rsidRPr="00B15C28">
        <w:rPr>
          <w:color w:val="000000"/>
        </w:rPr>
        <w:t xml:space="preserve"> </w:t>
      </w:r>
      <w:r>
        <w:rPr>
          <w:color w:val="000000"/>
        </w:rPr>
        <w:t>извођењу</w:t>
      </w:r>
      <w:r w:rsidR="00C01A96" w:rsidRPr="00B15C28">
        <w:rPr>
          <w:color w:val="000000"/>
        </w:rPr>
        <w:t xml:space="preserve"> </w:t>
      </w:r>
      <w:r>
        <w:rPr>
          <w:color w:val="000000"/>
        </w:rPr>
        <w:t>грађевинско</w:t>
      </w:r>
      <w:r w:rsidR="00C01A96" w:rsidRPr="00B15C28">
        <w:rPr>
          <w:color w:val="000000"/>
        </w:rPr>
        <w:t xml:space="preserve"> </w:t>
      </w:r>
      <w:r>
        <w:rPr>
          <w:color w:val="000000"/>
        </w:rPr>
        <w:t>занатских</w:t>
      </w:r>
      <w:r w:rsidR="00C01A96" w:rsidRPr="00B15C28">
        <w:rPr>
          <w:color w:val="000000"/>
        </w:rPr>
        <w:t xml:space="preserve"> </w:t>
      </w:r>
      <w:r>
        <w:rPr>
          <w:color w:val="000000"/>
        </w:rPr>
        <w:t>радова</w:t>
      </w:r>
      <w:r w:rsidR="00C01A96" w:rsidRPr="00B15C28">
        <w:rPr>
          <w:color w:val="000000"/>
        </w:rPr>
        <w:t>.</w:t>
      </w:r>
      <w:proofErr w:type="gramEnd"/>
      <w:r w:rsidR="00C01A96" w:rsidRPr="00B15C28">
        <w:rPr>
          <w:color w:val="000000"/>
        </w:rPr>
        <w:t xml:space="preserve"> </w:t>
      </w:r>
      <w:proofErr w:type="gramStart"/>
      <w:r>
        <w:rPr>
          <w:color w:val="000000"/>
        </w:rPr>
        <w:t>Посао</w:t>
      </w:r>
      <w:r w:rsidR="00C01A96" w:rsidRPr="00B15C28">
        <w:rPr>
          <w:color w:val="000000"/>
        </w:rPr>
        <w:t xml:space="preserve"> </w:t>
      </w:r>
      <w:r>
        <w:rPr>
          <w:color w:val="000000"/>
        </w:rPr>
        <w:t>координатора</w:t>
      </w:r>
      <w:r w:rsidR="00C01A96" w:rsidRPr="00B15C28">
        <w:rPr>
          <w:color w:val="000000"/>
        </w:rPr>
        <w:t xml:space="preserve"> </w:t>
      </w:r>
      <w:r>
        <w:rPr>
          <w:color w:val="000000"/>
        </w:rPr>
        <w:t>је</w:t>
      </w:r>
      <w:r w:rsidR="00C01A96" w:rsidRPr="00B15C28">
        <w:rPr>
          <w:color w:val="000000"/>
        </w:rPr>
        <w:t xml:space="preserve"> </w:t>
      </w:r>
      <w:r>
        <w:rPr>
          <w:color w:val="000000"/>
        </w:rPr>
        <w:t>да</w:t>
      </w:r>
      <w:r w:rsidR="00C01A96" w:rsidRPr="00B15C28">
        <w:rPr>
          <w:color w:val="000000"/>
        </w:rPr>
        <w:t xml:space="preserve"> </w:t>
      </w:r>
      <w:r>
        <w:rPr>
          <w:color w:val="000000"/>
        </w:rPr>
        <w:t>координира</w:t>
      </w:r>
      <w:r w:rsidR="00C01A96" w:rsidRPr="00B15C28">
        <w:rPr>
          <w:color w:val="000000"/>
        </w:rPr>
        <w:t xml:space="preserve"> </w:t>
      </w:r>
      <w:r>
        <w:rPr>
          <w:color w:val="000000"/>
        </w:rPr>
        <w:t>рад</w:t>
      </w:r>
      <w:r w:rsidR="00C01A96" w:rsidRPr="00B15C28">
        <w:rPr>
          <w:color w:val="000000"/>
        </w:rPr>
        <w:t xml:space="preserve"> </w:t>
      </w:r>
      <w:r>
        <w:rPr>
          <w:color w:val="000000"/>
        </w:rPr>
        <w:t>свих</w:t>
      </w:r>
      <w:r w:rsidR="00C01A96" w:rsidRPr="00B15C28">
        <w:rPr>
          <w:color w:val="000000"/>
        </w:rPr>
        <w:t xml:space="preserve"> </w:t>
      </w:r>
      <w:r>
        <w:rPr>
          <w:color w:val="000000"/>
        </w:rPr>
        <w:t>струка</w:t>
      </w:r>
      <w:r w:rsidR="00C01A96" w:rsidRPr="00B15C28">
        <w:rPr>
          <w:color w:val="000000"/>
        </w:rPr>
        <w:t xml:space="preserve"> </w:t>
      </w:r>
      <w:r>
        <w:rPr>
          <w:color w:val="000000"/>
        </w:rPr>
        <w:t>које</w:t>
      </w:r>
      <w:r w:rsidR="00C01A96" w:rsidRPr="00B15C28">
        <w:rPr>
          <w:color w:val="000000"/>
        </w:rPr>
        <w:t xml:space="preserve"> </w:t>
      </w:r>
      <w:r>
        <w:rPr>
          <w:color w:val="000000"/>
        </w:rPr>
        <w:t>врше</w:t>
      </w:r>
      <w:r w:rsidR="00C01A96" w:rsidRPr="00B15C28">
        <w:rPr>
          <w:color w:val="000000"/>
        </w:rPr>
        <w:t xml:space="preserve"> </w:t>
      </w:r>
      <w:r>
        <w:rPr>
          <w:color w:val="000000"/>
        </w:rPr>
        <w:t>надзор</w:t>
      </w:r>
      <w:r w:rsidR="00C01A96" w:rsidRPr="00B15C28">
        <w:rPr>
          <w:color w:val="000000"/>
        </w:rPr>
        <w:t xml:space="preserve">, </w:t>
      </w:r>
      <w:r>
        <w:rPr>
          <w:color w:val="000000"/>
        </w:rPr>
        <w:t>заказује</w:t>
      </w:r>
      <w:r w:rsidR="00C01A96" w:rsidRPr="00B15C28">
        <w:rPr>
          <w:color w:val="000000"/>
        </w:rPr>
        <w:t xml:space="preserve"> </w:t>
      </w:r>
      <w:r>
        <w:rPr>
          <w:color w:val="000000"/>
        </w:rPr>
        <w:t>састанке</w:t>
      </w:r>
      <w:r w:rsidR="00C01A96" w:rsidRPr="00B15C28">
        <w:rPr>
          <w:color w:val="000000"/>
        </w:rPr>
        <w:t xml:space="preserve">, </w:t>
      </w:r>
      <w:r>
        <w:rPr>
          <w:color w:val="000000"/>
        </w:rPr>
        <w:t>организује</w:t>
      </w:r>
      <w:r w:rsidR="00C01A96" w:rsidRPr="00B15C28">
        <w:rPr>
          <w:color w:val="000000"/>
        </w:rPr>
        <w:t xml:space="preserve"> </w:t>
      </w:r>
      <w:r>
        <w:rPr>
          <w:color w:val="000000"/>
        </w:rPr>
        <w:t>начин</w:t>
      </w:r>
      <w:r w:rsidR="00C01A96" w:rsidRPr="00B15C28">
        <w:rPr>
          <w:color w:val="000000"/>
        </w:rPr>
        <w:t xml:space="preserve"> </w:t>
      </w:r>
      <w:r>
        <w:rPr>
          <w:color w:val="000000"/>
        </w:rPr>
        <w:t>решавања</w:t>
      </w:r>
      <w:r w:rsidR="00C01A96" w:rsidRPr="00B15C28">
        <w:rPr>
          <w:color w:val="000000"/>
        </w:rPr>
        <w:t xml:space="preserve"> </w:t>
      </w:r>
      <w:r>
        <w:rPr>
          <w:color w:val="000000"/>
        </w:rPr>
        <w:t>проблема</w:t>
      </w:r>
      <w:r w:rsidR="00C01A96" w:rsidRPr="00B15C28">
        <w:rPr>
          <w:color w:val="000000"/>
        </w:rPr>
        <w:t xml:space="preserve"> </w:t>
      </w:r>
      <w:r>
        <w:rPr>
          <w:color w:val="000000"/>
        </w:rPr>
        <w:t>на</w:t>
      </w:r>
      <w:r w:rsidR="00C01A96" w:rsidRPr="00B15C28">
        <w:rPr>
          <w:color w:val="000000"/>
        </w:rPr>
        <w:t xml:space="preserve"> </w:t>
      </w:r>
      <w:r>
        <w:rPr>
          <w:color w:val="000000"/>
        </w:rPr>
        <w:t>градилишту</w:t>
      </w:r>
      <w:r w:rsidR="00C01A96" w:rsidRPr="00B15C28">
        <w:rPr>
          <w:color w:val="000000"/>
        </w:rPr>
        <w:t xml:space="preserve"> </w:t>
      </w:r>
      <w:r>
        <w:rPr>
          <w:color w:val="000000"/>
        </w:rPr>
        <w:t>у</w:t>
      </w:r>
      <w:r w:rsidR="00C01A96" w:rsidRPr="00B15C28">
        <w:rPr>
          <w:color w:val="000000"/>
        </w:rPr>
        <w:t xml:space="preserve"> </w:t>
      </w:r>
      <w:r>
        <w:rPr>
          <w:color w:val="000000"/>
        </w:rPr>
        <w:t>оквиру</w:t>
      </w:r>
      <w:r w:rsidR="00C01A96" w:rsidRPr="00B15C28">
        <w:rPr>
          <w:color w:val="000000"/>
        </w:rPr>
        <w:t xml:space="preserve"> </w:t>
      </w:r>
      <w:r>
        <w:rPr>
          <w:color w:val="000000"/>
        </w:rPr>
        <w:t>надзора</w:t>
      </w:r>
      <w:r w:rsidR="00C01A96" w:rsidRPr="00B15C28">
        <w:rPr>
          <w:color w:val="000000"/>
        </w:rPr>
        <w:t xml:space="preserve">, </w:t>
      </w:r>
      <w:r>
        <w:rPr>
          <w:color w:val="000000"/>
        </w:rPr>
        <w:t>координира</w:t>
      </w:r>
      <w:r w:rsidR="00C01A96" w:rsidRPr="00B15C28">
        <w:rPr>
          <w:color w:val="000000"/>
        </w:rPr>
        <w:t xml:space="preserve"> </w:t>
      </w:r>
      <w:r>
        <w:rPr>
          <w:color w:val="000000"/>
        </w:rPr>
        <w:t>сугестије</w:t>
      </w:r>
      <w:r w:rsidR="00C01A96" w:rsidRPr="00B15C28">
        <w:rPr>
          <w:color w:val="000000"/>
        </w:rPr>
        <w:t xml:space="preserve"> </w:t>
      </w:r>
      <w:r>
        <w:rPr>
          <w:color w:val="000000"/>
        </w:rPr>
        <w:t>надзора</w:t>
      </w:r>
      <w:r w:rsidR="00C01A96" w:rsidRPr="00B15C28">
        <w:rPr>
          <w:color w:val="000000"/>
        </w:rPr>
        <w:t xml:space="preserve"> </w:t>
      </w:r>
      <w:r>
        <w:rPr>
          <w:color w:val="000000"/>
        </w:rPr>
        <w:t>свих</w:t>
      </w:r>
      <w:r w:rsidR="00C01A96" w:rsidRPr="00B15C28">
        <w:rPr>
          <w:color w:val="000000"/>
        </w:rPr>
        <w:t xml:space="preserve"> </w:t>
      </w:r>
      <w:r>
        <w:rPr>
          <w:color w:val="000000"/>
        </w:rPr>
        <w:t>струка</w:t>
      </w:r>
      <w:r w:rsidR="00C01A96" w:rsidRPr="00B15C28">
        <w:rPr>
          <w:color w:val="000000"/>
        </w:rPr>
        <w:t xml:space="preserve"> </w:t>
      </w:r>
      <w:r>
        <w:rPr>
          <w:color w:val="000000"/>
        </w:rPr>
        <w:t>према</w:t>
      </w:r>
      <w:r w:rsidR="00C01A96" w:rsidRPr="00B15C28">
        <w:rPr>
          <w:color w:val="000000"/>
        </w:rPr>
        <w:t xml:space="preserve"> </w:t>
      </w:r>
      <w:r>
        <w:rPr>
          <w:color w:val="000000"/>
        </w:rPr>
        <w:t>динамици</w:t>
      </w:r>
      <w:r w:rsidR="00C01A96" w:rsidRPr="00B15C28">
        <w:rPr>
          <w:color w:val="000000"/>
        </w:rPr>
        <w:t xml:space="preserve"> </w:t>
      </w:r>
      <w:r>
        <w:rPr>
          <w:color w:val="000000"/>
        </w:rPr>
        <w:t>извршења</w:t>
      </w:r>
      <w:r w:rsidR="00C01A96" w:rsidRPr="00B15C28">
        <w:rPr>
          <w:color w:val="000000"/>
        </w:rPr>
        <w:t xml:space="preserve"> </w:t>
      </w:r>
      <w:r>
        <w:rPr>
          <w:color w:val="000000"/>
        </w:rPr>
        <w:t>радова</w:t>
      </w:r>
      <w:r w:rsidR="00C01A96" w:rsidRPr="00B15C28">
        <w:rPr>
          <w:color w:val="000000"/>
        </w:rPr>
        <w:t xml:space="preserve"> </w:t>
      </w:r>
      <w:r>
        <w:rPr>
          <w:color w:val="000000"/>
        </w:rPr>
        <w:t>и</w:t>
      </w:r>
      <w:r w:rsidR="00C01A96" w:rsidRPr="00B15C28">
        <w:rPr>
          <w:color w:val="000000"/>
        </w:rPr>
        <w:t xml:space="preserve"> </w:t>
      </w:r>
      <w:r>
        <w:rPr>
          <w:color w:val="000000"/>
        </w:rPr>
        <w:t>представник</w:t>
      </w:r>
      <w:r w:rsidR="00C01A96" w:rsidRPr="00B15C28">
        <w:rPr>
          <w:color w:val="000000"/>
        </w:rPr>
        <w:t xml:space="preserve"> </w:t>
      </w:r>
      <w:r>
        <w:rPr>
          <w:color w:val="000000"/>
        </w:rPr>
        <w:t>је</w:t>
      </w:r>
      <w:r w:rsidR="00C01A96" w:rsidRPr="00B15C28">
        <w:rPr>
          <w:color w:val="000000"/>
        </w:rPr>
        <w:t xml:space="preserve"> </w:t>
      </w:r>
      <w:r>
        <w:rPr>
          <w:color w:val="000000"/>
        </w:rPr>
        <w:t>целокупног</w:t>
      </w:r>
      <w:r w:rsidR="00C01A96" w:rsidRPr="00B15C28">
        <w:rPr>
          <w:color w:val="000000"/>
        </w:rPr>
        <w:t xml:space="preserve"> </w:t>
      </w:r>
      <w:r>
        <w:rPr>
          <w:color w:val="000000"/>
        </w:rPr>
        <w:t>стручног</w:t>
      </w:r>
      <w:r w:rsidR="00C01A96" w:rsidRPr="00B15C28">
        <w:rPr>
          <w:color w:val="000000"/>
        </w:rPr>
        <w:t xml:space="preserve"> </w:t>
      </w:r>
      <w:r>
        <w:rPr>
          <w:color w:val="000000"/>
        </w:rPr>
        <w:t>надзора</w:t>
      </w:r>
      <w:r w:rsidR="00C01A96" w:rsidRPr="00B15C28">
        <w:rPr>
          <w:color w:val="000000"/>
        </w:rPr>
        <w:t xml:space="preserve"> </w:t>
      </w:r>
      <w:r>
        <w:rPr>
          <w:color w:val="000000"/>
        </w:rPr>
        <w:t>према</w:t>
      </w:r>
      <w:r w:rsidR="00C01A96" w:rsidRPr="00B15C28">
        <w:rPr>
          <w:color w:val="000000"/>
        </w:rPr>
        <w:t xml:space="preserve"> </w:t>
      </w:r>
      <w:r>
        <w:rPr>
          <w:color w:val="000000"/>
        </w:rPr>
        <w:t>инвеститору</w:t>
      </w:r>
      <w:r w:rsidR="00C01A96" w:rsidRPr="00B15C28">
        <w:rPr>
          <w:color w:val="000000"/>
        </w:rPr>
        <w:t>.</w:t>
      </w:r>
      <w:proofErr w:type="gramEnd"/>
      <w:r w:rsidR="00C01A96" w:rsidRPr="00B15C28">
        <w:rPr>
          <w:color w:val="000000"/>
        </w:rPr>
        <w:t xml:space="preserve"> </w:t>
      </w:r>
    </w:p>
    <w:p w:rsidR="008C019A" w:rsidRPr="008C019A" w:rsidRDefault="00C01A96" w:rsidP="00C01A96">
      <w:pPr>
        <w:jc w:val="both"/>
        <w:rPr>
          <w:color w:val="FF0000"/>
          <w:lang w:val="sr-Cyrl-RS"/>
        </w:rPr>
      </w:pPr>
      <w:r w:rsidRPr="00B15C28">
        <w:rPr>
          <w:color w:val="000000"/>
        </w:rPr>
        <w:tab/>
      </w:r>
      <w:proofErr w:type="gramStart"/>
      <w:r w:rsidR="00DA6E8F">
        <w:rPr>
          <w:color w:val="000000"/>
        </w:rPr>
        <w:t>Координатор</w:t>
      </w:r>
      <w:r w:rsidRPr="00B15C28">
        <w:rPr>
          <w:color w:val="000000"/>
        </w:rPr>
        <w:t xml:space="preserve"> </w:t>
      </w:r>
      <w:r w:rsidR="00DA6E8F">
        <w:rPr>
          <w:color w:val="000000"/>
        </w:rPr>
        <w:t>и</w:t>
      </w:r>
      <w:r w:rsidRPr="00B15C28">
        <w:rPr>
          <w:color w:val="000000"/>
        </w:rPr>
        <w:t xml:space="preserve"> </w:t>
      </w:r>
      <w:r w:rsidR="00DA6E8F">
        <w:rPr>
          <w:color w:val="000000"/>
        </w:rPr>
        <w:t>остали</w:t>
      </w:r>
      <w:r w:rsidRPr="00B15C28">
        <w:rPr>
          <w:color w:val="000000"/>
        </w:rPr>
        <w:t xml:space="preserve"> </w:t>
      </w:r>
      <w:r w:rsidR="00DA6E8F">
        <w:rPr>
          <w:color w:val="000000"/>
        </w:rPr>
        <w:t>чланови</w:t>
      </w:r>
      <w:r w:rsidRPr="00B15C28">
        <w:rPr>
          <w:color w:val="000000"/>
        </w:rPr>
        <w:t xml:space="preserve"> </w:t>
      </w:r>
      <w:r w:rsidR="00DA6E8F">
        <w:rPr>
          <w:color w:val="000000"/>
        </w:rPr>
        <w:t>Стручног</w:t>
      </w:r>
      <w:r w:rsidRPr="00B15C28">
        <w:rPr>
          <w:color w:val="000000"/>
        </w:rPr>
        <w:t xml:space="preserve"> </w:t>
      </w:r>
      <w:r w:rsidR="00DA6E8F">
        <w:rPr>
          <w:color w:val="000000"/>
        </w:rPr>
        <w:t>надзора</w:t>
      </w:r>
      <w:r w:rsidRPr="00B15C28">
        <w:rPr>
          <w:color w:val="000000"/>
        </w:rPr>
        <w:t xml:space="preserve"> </w:t>
      </w:r>
      <w:r w:rsidR="00DA6E8F">
        <w:rPr>
          <w:color w:val="000000"/>
        </w:rPr>
        <w:t>морају</w:t>
      </w:r>
      <w:r w:rsidRPr="00B15C28">
        <w:rPr>
          <w:color w:val="000000"/>
        </w:rPr>
        <w:t xml:space="preserve"> </w:t>
      </w:r>
      <w:r w:rsidR="00DA6E8F">
        <w:rPr>
          <w:color w:val="000000"/>
        </w:rPr>
        <w:t>имати</w:t>
      </w:r>
      <w:r w:rsidRPr="00B15C28">
        <w:rPr>
          <w:color w:val="000000"/>
        </w:rPr>
        <w:t xml:space="preserve"> </w:t>
      </w:r>
      <w:r w:rsidR="00DA6E8F">
        <w:rPr>
          <w:color w:val="000000"/>
        </w:rPr>
        <w:t>најмање</w:t>
      </w:r>
      <w:r w:rsidRPr="00B15C28">
        <w:rPr>
          <w:color w:val="000000"/>
        </w:rPr>
        <w:t xml:space="preserve"> 5 (</w:t>
      </w:r>
      <w:r w:rsidR="00DA6E8F">
        <w:rPr>
          <w:color w:val="000000"/>
        </w:rPr>
        <w:t>пет</w:t>
      </w:r>
      <w:r w:rsidRPr="00B15C28">
        <w:rPr>
          <w:color w:val="000000"/>
        </w:rPr>
        <w:t xml:space="preserve">) </w:t>
      </w:r>
      <w:r w:rsidR="00DA6E8F">
        <w:rPr>
          <w:color w:val="000000"/>
        </w:rPr>
        <w:t>година</w:t>
      </w:r>
      <w:r w:rsidRPr="00B15C28">
        <w:rPr>
          <w:color w:val="000000"/>
        </w:rPr>
        <w:t xml:space="preserve"> </w:t>
      </w:r>
      <w:r w:rsidR="00DA6E8F">
        <w:rPr>
          <w:color w:val="000000"/>
        </w:rPr>
        <w:t>радног</w:t>
      </w:r>
      <w:r w:rsidRPr="00B15C28">
        <w:rPr>
          <w:color w:val="000000"/>
        </w:rPr>
        <w:t xml:space="preserve"> </w:t>
      </w:r>
      <w:r w:rsidR="00DA6E8F">
        <w:rPr>
          <w:color w:val="000000"/>
        </w:rPr>
        <w:t>искуства</w:t>
      </w:r>
      <w:r w:rsidRPr="00B15C28">
        <w:rPr>
          <w:color w:val="000000"/>
        </w:rPr>
        <w:t xml:space="preserve"> </w:t>
      </w:r>
      <w:r w:rsidR="00DA6E8F">
        <w:rPr>
          <w:color w:val="000000"/>
        </w:rPr>
        <w:t>на</w:t>
      </w:r>
      <w:r w:rsidRPr="00B15C28">
        <w:rPr>
          <w:color w:val="000000"/>
        </w:rPr>
        <w:t xml:space="preserve"> </w:t>
      </w:r>
      <w:r w:rsidR="00DA6E8F">
        <w:rPr>
          <w:color w:val="000000"/>
        </w:rPr>
        <w:t>пословима</w:t>
      </w:r>
      <w:r w:rsidRPr="00B15C28">
        <w:rPr>
          <w:color w:val="000000"/>
        </w:rPr>
        <w:t xml:space="preserve"> </w:t>
      </w:r>
      <w:r w:rsidR="00DA6E8F">
        <w:rPr>
          <w:color w:val="000000"/>
        </w:rPr>
        <w:t>пројектовања</w:t>
      </w:r>
      <w:r w:rsidRPr="00B15C28">
        <w:rPr>
          <w:color w:val="000000"/>
        </w:rPr>
        <w:t xml:space="preserve"> </w:t>
      </w:r>
      <w:r w:rsidR="00DA6E8F">
        <w:rPr>
          <w:color w:val="000000"/>
        </w:rPr>
        <w:t>и</w:t>
      </w:r>
      <w:r w:rsidRPr="00B15C28">
        <w:rPr>
          <w:color w:val="000000"/>
        </w:rPr>
        <w:t xml:space="preserve"> </w:t>
      </w:r>
      <w:r w:rsidR="00DA6E8F">
        <w:rPr>
          <w:color w:val="000000"/>
        </w:rPr>
        <w:t>стручног</w:t>
      </w:r>
      <w:r w:rsidRPr="00B15C28">
        <w:rPr>
          <w:color w:val="000000"/>
        </w:rPr>
        <w:t xml:space="preserve"> </w:t>
      </w:r>
      <w:r w:rsidR="00DA6E8F">
        <w:rPr>
          <w:color w:val="000000"/>
        </w:rPr>
        <w:t>надзора</w:t>
      </w:r>
      <w:r w:rsidRPr="00B15C28">
        <w:rPr>
          <w:color w:val="000000"/>
        </w:rPr>
        <w:t>.</w:t>
      </w:r>
      <w:proofErr w:type="gramEnd"/>
      <w:r w:rsidRPr="00B15C28">
        <w:rPr>
          <w:color w:val="000000"/>
        </w:rPr>
        <w:t xml:space="preserve"> </w:t>
      </w:r>
    </w:p>
    <w:p w:rsidR="008C019A" w:rsidRDefault="008C019A" w:rsidP="008C019A">
      <w:pPr>
        <w:rPr>
          <w:lang w:val="sr-Cyrl-RS"/>
        </w:rPr>
      </w:pPr>
      <w:r w:rsidRPr="00C01A96">
        <w:t xml:space="preserve">Стручни надзор </w:t>
      </w:r>
      <w:r>
        <w:rPr>
          <w:lang w:val="sr-Cyrl-RS"/>
        </w:rPr>
        <w:t>обезбеђује следеће</w:t>
      </w:r>
      <w:r w:rsidRPr="00C01A96">
        <w:t>:</w:t>
      </w:r>
      <w:r w:rsidRPr="00C01A96">
        <w:br/>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r w:rsidRPr="00C01A96">
        <w:br/>
      </w:r>
    </w:p>
    <w:p w:rsidR="008C019A" w:rsidRPr="008C019A" w:rsidRDefault="008C019A" w:rsidP="008C019A">
      <w:pPr>
        <w:rPr>
          <w:color w:val="FF0000"/>
          <w:lang w:val="sr-Cyrl-RS"/>
        </w:rPr>
      </w:pPr>
      <w:r w:rsidRPr="00C01A96">
        <w:lastRenderedPageBreak/>
        <w:t>Технички опис радова над којима се врши надзор</w:t>
      </w:r>
      <w:proofErr w:type="gramStart"/>
      <w:r w:rsidRPr="00C01A96">
        <w:t>:</w:t>
      </w:r>
      <w:proofErr w:type="gramEnd"/>
      <w:r w:rsidRPr="00C01A96">
        <w:br/>
        <w:t xml:space="preserve">Адаптација зграде </w:t>
      </w:r>
      <w:r w:rsidRPr="00FA04AF">
        <w:rPr>
          <w:noProof/>
          <w:lang w:val="sr-Cyrl-RS"/>
        </w:rPr>
        <w:t>Центра за судску медицину, токсикологију и молекуларну генетику, Клиничког центра Војводине</w:t>
      </w:r>
      <w:r>
        <w:rPr>
          <w:lang w:val="sr-Cyrl-RS"/>
        </w:rPr>
        <w:t xml:space="preserve"> </w:t>
      </w:r>
      <w:r w:rsidRPr="00C01A96">
        <w:t xml:space="preserve"> са доградњом топле везе. </w:t>
      </w:r>
      <w:proofErr w:type="gramStart"/>
      <w:r w:rsidRPr="00C01A96">
        <w:t>У приземљу објекта се формира нова расхладна комора, са свим потребним садржајима.</w:t>
      </w:r>
      <w:proofErr w:type="gramEnd"/>
      <w:r w:rsidRPr="00C01A96">
        <w:t xml:space="preserve"> </w:t>
      </w:r>
      <w:proofErr w:type="gramStart"/>
      <w:r w:rsidRPr="00C01A96">
        <w:t>Повећава се постојећа обдукциона сала у приземљу и опрема новоформирана обдукциона сала са свим потребним садржајима и адаптира постојећа обдукциона сала захтевима корисника.</w:t>
      </w:r>
      <w:proofErr w:type="gramEnd"/>
      <w:r w:rsidRPr="00C01A96">
        <w:t xml:space="preserve"> </w:t>
      </w:r>
      <w:proofErr w:type="gramStart"/>
      <w:r w:rsidRPr="00C01A96">
        <w:t>Изградња топле везе између објекта судске медицине и објекта патологије са повезивањем са постојећим ходником.</w:t>
      </w:r>
      <w:proofErr w:type="gramEnd"/>
      <w:r w:rsidRPr="00C01A96">
        <w:t xml:space="preserve"> </w:t>
      </w:r>
      <w:proofErr w:type="gramStart"/>
      <w:r w:rsidRPr="00C01A96">
        <w:t>На спрату се изводе радови на пробијању врата и изради нових преградних зидова ради формирања потребног броја лабораторијских јединица са свим потребним садржајима.</w:t>
      </w:r>
      <w:proofErr w:type="gramEnd"/>
      <w:r w:rsidRPr="00C01A96">
        <w:t xml:space="preserve"> </w:t>
      </w:r>
      <w:proofErr w:type="gramStart"/>
      <w:r w:rsidRPr="00C01A96">
        <w:t>Радови обухватају и израду нових електроенергетских инсталација и реконструкцију прикључка гасова и расхладних уређаја</w:t>
      </w:r>
      <w:r>
        <w:rPr>
          <w:lang w:val="sr-Cyrl-RS"/>
        </w:rPr>
        <w:t>.</w:t>
      </w:r>
      <w:proofErr w:type="gramEnd"/>
    </w:p>
    <w:p w:rsidR="00C01A96" w:rsidRPr="00B15C28" w:rsidRDefault="00C01A96" w:rsidP="003B694B">
      <w:pPr>
        <w:jc w:val="both"/>
        <w:rPr>
          <w:color w:val="000000"/>
        </w:rPr>
      </w:pPr>
      <w:r w:rsidRPr="0070458E">
        <w:rPr>
          <w:color w:val="FF0000"/>
        </w:rPr>
        <w:tab/>
      </w:r>
    </w:p>
    <w:p w:rsidR="00C01A96" w:rsidRDefault="00C01A96"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70458E" w:rsidRDefault="0070458E" w:rsidP="00C01A96">
      <w:pPr>
        <w:jc w:val="both"/>
        <w:rPr>
          <w:color w:val="000000"/>
          <w:lang w:val="sr-Cyrl-RS"/>
        </w:rPr>
      </w:pPr>
    </w:p>
    <w:p w:rsidR="00E43FAE" w:rsidRPr="00C01A96" w:rsidRDefault="00E43FAE">
      <w:pPr>
        <w:rPr>
          <w:bCs/>
          <w:iCs/>
          <w:color w:val="FF0000"/>
        </w:rPr>
      </w:pPr>
      <w:r w:rsidRPr="00C01A96">
        <w:rPr>
          <w:bCs/>
          <w:iCs/>
          <w:color w:val="FF0000"/>
        </w:rPr>
        <w:br w:type="page"/>
      </w:r>
    </w:p>
    <w:p w:rsidR="00E43FAE" w:rsidRPr="002B7395" w:rsidRDefault="00E43FAE" w:rsidP="00A65C48">
      <w:pPr>
        <w:pStyle w:val="Heading2"/>
        <w:numPr>
          <w:ilvl w:val="0"/>
          <w:numId w:val="47"/>
        </w:numPr>
        <w:rPr>
          <w:b w:val="0"/>
        </w:rPr>
      </w:pPr>
      <w:bookmarkStart w:id="19" w:name="_Toc394918589"/>
      <w:bookmarkStart w:id="20" w:name="_Toc375826005"/>
      <w:bookmarkStart w:id="21" w:name="_Toc395687485"/>
      <w:r w:rsidRPr="002B7395">
        <w:rPr>
          <w:rStyle w:val="Heading1Char"/>
          <w:b/>
          <w:sz w:val="28"/>
          <w:szCs w:val="28"/>
        </w:rPr>
        <w:lastRenderedPageBreak/>
        <w:t>ТЕХНИЧКА ДОКУМЕНТАЦИЈА</w:t>
      </w:r>
      <w:r w:rsidR="00A0769E" w:rsidRPr="002B7395">
        <w:rPr>
          <w:rStyle w:val="Heading1Char"/>
          <w:b/>
          <w:sz w:val="28"/>
          <w:szCs w:val="28"/>
        </w:rPr>
        <w:t xml:space="preserve"> </w:t>
      </w:r>
      <w:r w:rsidRPr="002B7395">
        <w:rPr>
          <w:rStyle w:val="Heading1Char"/>
          <w:b/>
          <w:sz w:val="28"/>
          <w:szCs w:val="28"/>
        </w:rPr>
        <w:t>ПРЕДМЕТА ЈАВНЕ</w:t>
      </w:r>
      <w:bookmarkEnd w:id="19"/>
      <w:r w:rsidRPr="002B7395">
        <w:rPr>
          <w:b w:val="0"/>
          <w:bCs/>
          <w:iCs/>
        </w:rPr>
        <w:t xml:space="preserve"> </w:t>
      </w:r>
      <w:r w:rsidRPr="002B1D98">
        <w:rPr>
          <w:bCs/>
          <w:iCs/>
        </w:rPr>
        <w:t>НАБАВКЕ</w:t>
      </w:r>
      <w:bookmarkEnd w:id="20"/>
      <w:bookmarkEnd w:id="21"/>
    </w:p>
    <w:p w:rsidR="00E43FAE" w:rsidRPr="00AE1407" w:rsidRDefault="00E43FAE" w:rsidP="00E43FAE">
      <w:pPr>
        <w:rPr>
          <w:bCs/>
          <w:iCs/>
        </w:rPr>
      </w:pPr>
    </w:p>
    <w:p w:rsidR="0085258A" w:rsidRPr="00891BCF" w:rsidRDefault="0085258A" w:rsidP="0085258A">
      <w:pPr>
        <w:rPr>
          <w:noProof/>
        </w:rPr>
      </w:pPr>
      <w:r w:rsidRPr="00891BCF">
        <w:rPr>
          <w:noProof/>
        </w:rPr>
        <w:t>Конкурсна документација не садржи техничку документацију – пројекат.</w:t>
      </w:r>
    </w:p>
    <w:p w:rsidR="00E43FAE" w:rsidRPr="00FA04AF" w:rsidRDefault="00E43FAE" w:rsidP="00E43FAE">
      <w:pPr>
        <w:rPr>
          <w:noProof/>
          <w:color w:val="FF0000"/>
        </w:rPr>
      </w:pPr>
      <w:r w:rsidRPr="00FA04AF">
        <w:rPr>
          <w:noProof/>
          <w:color w:val="FF0000"/>
        </w:rPr>
        <w:br w:type="page"/>
      </w:r>
    </w:p>
    <w:p w:rsidR="00ED1EE1" w:rsidRPr="00ED1EE1" w:rsidRDefault="002D5B2C" w:rsidP="00660291">
      <w:pPr>
        <w:pStyle w:val="Heading2"/>
        <w:numPr>
          <w:ilvl w:val="0"/>
          <w:numId w:val="47"/>
        </w:numPr>
        <w:rPr>
          <w:rStyle w:val="Heading1Char"/>
          <w:b/>
          <w:bCs w:val="0"/>
          <w:noProof/>
          <w:sz w:val="28"/>
          <w:lang w:val="sr-Latn-CS"/>
        </w:rPr>
      </w:pPr>
      <w:bookmarkStart w:id="22" w:name="_Toc394918590"/>
      <w:bookmarkStart w:id="23" w:name="_Toc395687486"/>
      <w:bookmarkStart w:id="24" w:name="_Toc375826006"/>
      <w:r w:rsidRPr="002B7395">
        <w:rPr>
          <w:rStyle w:val="Heading1Char"/>
          <w:b/>
          <w:sz w:val="28"/>
          <w:szCs w:val="28"/>
        </w:rPr>
        <w:lastRenderedPageBreak/>
        <w:t>УСЛОВИ ЗА УЧЕШЋЕ У ПОСТУПКУ ЈАВНЕ НАБАВКЕ</w:t>
      </w:r>
      <w:bookmarkEnd w:id="22"/>
      <w:bookmarkEnd w:id="23"/>
      <w:r w:rsidRPr="002B7395">
        <w:rPr>
          <w:rStyle w:val="Heading1Char"/>
          <w:b/>
          <w:sz w:val="28"/>
          <w:szCs w:val="28"/>
        </w:rPr>
        <w:t xml:space="preserve"> </w:t>
      </w:r>
    </w:p>
    <w:p w:rsidR="00127AFC" w:rsidRPr="00ED1EE1" w:rsidRDefault="002D5B2C" w:rsidP="00ED1EE1">
      <w:pPr>
        <w:jc w:val="center"/>
        <w:rPr>
          <w:b/>
          <w:sz w:val="28"/>
          <w:szCs w:val="28"/>
        </w:rPr>
      </w:pPr>
      <w:proofErr w:type="gramStart"/>
      <w:r w:rsidRPr="00ED1EE1">
        <w:rPr>
          <w:b/>
          <w:sz w:val="28"/>
          <w:szCs w:val="28"/>
        </w:rPr>
        <w:t>ИЗ ЧЛ.</w:t>
      </w:r>
      <w:proofErr w:type="gramEnd"/>
      <w:r w:rsidRPr="00ED1EE1">
        <w:rPr>
          <w:b/>
          <w:sz w:val="28"/>
          <w:szCs w:val="28"/>
        </w:rPr>
        <w:t xml:space="preserve"> 75. И 76. ЗАКОНА И УПУТСТВО КАКО СЕ ДОКАЗУЈЕ ИСПУЊЕНОСТ ТИХ УСЛОВА</w:t>
      </w:r>
      <w:bookmarkEnd w:id="24"/>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44051" w:rsidRPr="00AE1407" w:rsidTr="002958A1">
        <w:trPr>
          <w:trHeight w:val="848"/>
        </w:trPr>
        <w:tc>
          <w:tcPr>
            <w:tcW w:w="801" w:type="dxa"/>
            <w:shd w:val="clear" w:color="auto" w:fill="auto"/>
            <w:vAlign w:val="center"/>
          </w:tcPr>
          <w:p w:rsidR="00944051" w:rsidRPr="00B833F8" w:rsidRDefault="00944051" w:rsidP="00944051">
            <w:pPr>
              <w:pStyle w:val="ListParagraph"/>
              <w:ind w:left="405"/>
              <w:rPr>
                <w:noProof/>
              </w:rPr>
            </w:pPr>
            <w:r w:rsidRPr="00B833F8">
              <w:rPr>
                <w:noProof/>
              </w:rPr>
              <w:t>6.</w:t>
            </w:r>
          </w:p>
          <w:p w:rsidR="00944051" w:rsidRPr="00B833F8" w:rsidRDefault="00944051" w:rsidP="00944051">
            <w:pPr>
              <w:pStyle w:val="ListParagraph"/>
              <w:ind w:left="405"/>
              <w:rPr>
                <w:noProof/>
              </w:rPr>
            </w:pPr>
          </w:p>
          <w:p w:rsidR="00944051" w:rsidRPr="00B833F8" w:rsidRDefault="00944051" w:rsidP="00944051">
            <w:pPr>
              <w:pStyle w:val="ListParagraph"/>
              <w:ind w:left="405"/>
              <w:rPr>
                <w:noProof/>
              </w:rPr>
            </w:pPr>
          </w:p>
        </w:tc>
        <w:tc>
          <w:tcPr>
            <w:tcW w:w="3041" w:type="dxa"/>
            <w:gridSpan w:val="2"/>
            <w:shd w:val="clear" w:color="auto" w:fill="auto"/>
          </w:tcPr>
          <w:p w:rsidR="00944051" w:rsidRPr="00306572" w:rsidRDefault="00944051" w:rsidP="00944051">
            <w:pPr>
              <w:jc w:val="both"/>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Pr>
                <w:noProof/>
                <w:lang w:val="sr-Cyrl-RS"/>
              </w:rPr>
              <w:t>1.000.000,00</w:t>
            </w:r>
            <w:r w:rsidRPr="003C4E03">
              <w:rPr>
                <w:noProof/>
              </w:rPr>
              <w:t xml:space="preserve"> дин.</w:t>
            </w:r>
            <w:r>
              <w:rPr>
                <w:noProof/>
              </w:rPr>
              <w:t xml:space="preserve"> прихода у последње две године.</w:t>
            </w:r>
          </w:p>
          <w:p w:rsidR="00944051" w:rsidRPr="003C4E03" w:rsidRDefault="00944051" w:rsidP="00944051">
            <w:pPr>
              <w:jc w:val="both"/>
              <w:rPr>
                <w:noProof/>
              </w:rPr>
            </w:pPr>
          </w:p>
        </w:tc>
        <w:tc>
          <w:tcPr>
            <w:tcW w:w="4068" w:type="dxa"/>
            <w:gridSpan w:val="2"/>
            <w:shd w:val="clear" w:color="auto" w:fill="auto"/>
          </w:tcPr>
          <w:p w:rsidR="00944051" w:rsidRPr="003C4E03" w:rsidRDefault="00944051" w:rsidP="00944051">
            <w:pPr>
              <w:jc w:val="both"/>
              <w:rPr>
                <w:b/>
                <w:noProof/>
              </w:rPr>
            </w:pPr>
            <w:r w:rsidRPr="003C4E03">
              <w:rPr>
                <w:b/>
                <w:noProof/>
              </w:rPr>
              <w:t>Доказ за правно лице /предузетника / физичко лице:</w:t>
            </w:r>
          </w:p>
          <w:p w:rsidR="00944051" w:rsidRPr="003C4E03" w:rsidRDefault="00944051" w:rsidP="00944051">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9C312F">
              <w:rPr>
                <w:noProof/>
              </w:rPr>
              <w:t xml:space="preserve">(2012. и 2013.год.). </w:t>
            </w:r>
          </w:p>
        </w:tc>
        <w:tc>
          <w:tcPr>
            <w:tcW w:w="1708" w:type="dxa"/>
            <w:gridSpan w:val="2"/>
          </w:tcPr>
          <w:p w:rsidR="00944051" w:rsidRPr="00F3712C" w:rsidRDefault="00944051" w:rsidP="002958A1">
            <w:pPr>
              <w:jc w:val="both"/>
              <w:rPr>
                <w:b/>
                <w:noProof/>
                <w:highlight w:val="yellow"/>
              </w:rPr>
            </w:pPr>
          </w:p>
        </w:tc>
      </w:tr>
      <w:tr w:rsidR="00944051" w:rsidRPr="00AE1407" w:rsidTr="002958A1">
        <w:trPr>
          <w:trHeight w:val="1121"/>
        </w:trPr>
        <w:tc>
          <w:tcPr>
            <w:tcW w:w="801" w:type="dxa"/>
            <w:shd w:val="clear" w:color="auto" w:fill="auto"/>
            <w:vAlign w:val="center"/>
          </w:tcPr>
          <w:p w:rsidR="00944051" w:rsidRPr="009C312F" w:rsidRDefault="004F7592" w:rsidP="00944051">
            <w:pPr>
              <w:pStyle w:val="ListParagraph"/>
              <w:ind w:left="405"/>
              <w:rPr>
                <w:noProof/>
              </w:rPr>
            </w:pPr>
            <w:r>
              <w:rPr>
                <w:noProof/>
                <w:lang w:val="sr-Cyrl-RS"/>
              </w:rPr>
              <w:t>7</w:t>
            </w:r>
            <w:r w:rsidR="00944051" w:rsidRPr="009C312F">
              <w:rPr>
                <w:noProof/>
              </w:rPr>
              <w:t>.</w:t>
            </w:r>
          </w:p>
          <w:p w:rsidR="00944051" w:rsidRPr="009C312F" w:rsidRDefault="00944051" w:rsidP="00944051">
            <w:pPr>
              <w:pStyle w:val="ListParagraph"/>
              <w:ind w:left="405"/>
              <w:rPr>
                <w:noProof/>
              </w:rPr>
            </w:pPr>
          </w:p>
          <w:p w:rsidR="00944051" w:rsidRPr="009C312F" w:rsidRDefault="00944051" w:rsidP="00944051">
            <w:pPr>
              <w:pStyle w:val="ListParagraph"/>
              <w:ind w:left="405"/>
              <w:rPr>
                <w:noProof/>
              </w:rPr>
            </w:pPr>
          </w:p>
          <w:p w:rsidR="00944051" w:rsidRPr="009C312F" w:rsidRDefault="00944051" w:rsidP="00944051">
            <w:pPr>
              <w:pStyle w:val="ListParagraph"/>
              <w:ind w:left="405"/>
              <w:rPr>
                <w:noProof/>
              </w:rPr>
            </w:pPr>
          </w:p>
        </w:tc>
        <w:tc>
          <w:tcPr>
            <w:tcW w:w="3041" w:type="dxa"/>
            <w:gridSpan w:val="2"/>
            <w:shd w:val="clear" w:color="auto" w:fill="auto"/>
          </w:tcPr>
          <w:p w:rsidR="00944051" w:rsidRPr="007A6D3E" w:rsidRDefault="00944051" w:rsidP="004F7592">
            <w:pPr>
              <w:jc w:val="both"/>
            </w:pPr>
            <w:r w:rsidRPr="007A6D3E">
              <w:rPr>
                <w:lang w:val="sr-Latn-CS"/>
              </w:rPr>
              <w:t xml:space="preserve">Понуђач располаже довољним кадровским капацитетом- понуђач мора да има </w:t>
            </w:r>
            <w:r w:rsidRPr="007A6D3E">
              <w:t>најмање</w:t>
            </w:r>
            <w:r w:rsidRPr="007A6D3E">
              <w:rPr>
                <w:lang w:val="sr-Cyrl-RS"/>
              </w:rPr>
              <w:t xml:space="preserve"> </w:t>
            </w:r>
            <w:r w:rsidR="00950832" w:rsidRPr="007A6D3E">
              <w:rPr>
                <w:lang w:val="sr-Cyrl-RS"/>
              </w:rPr>
              <w:t>3</w:t>
            </w:r>
            <w:r w:rsidR="00950832" w:rsidRPr="007A6D3E">
              <w:rPr>
                <w:lang w:val="sr-Latn-RS"/>
              </w:rPr>
              <w:t xml:space="preserve"> </w:t>
            </w:r>
            <w:r w:rsidR="00950832" w:rsidRPr="007A6D3E">
              <w:rPr>
                <w:lang w:val="sr-Cyrl-RS"/>
              </w:rPr>
              <w:t xml:space="preserve">(три) </w:t>
            </w:r>
            <w:r w:rsidRPr="007A6D3E">
              <w:rPr>
                <w:lang w:val="sr-Cyrl-RS"/>
              </w:rPr>
              <w:t xml:space="preserve"> запослен</w:t>
            </w:r>
            <w:r w:rsidR="00950832" w:rsidRPr="007A6D3E">
              <w:rPr>
                <w:lang w:val="sr-Cyrl-RS"/>
              </w:rPr>
              <w:t>а</w:t>
            </w:r>
            <w:r w:rsidRPr="007A6D3E">
              <w:rPr>
                <w:lang w:val="sr-Cyrl-RS"/>
              </w:rPr>
              <w:t xml:space="preserve"> </w:t>
            </w:r>
            <w:r w:rsidR="00950832" w:rsidRPr="007A6D3E">
              <w:rPr>
                <w:lang w:val="sr-Cyrl-RS"/>
              </w:rPr>
              <w:t>која имају најмање 5(пет) година радног искуств</w:t>
            </w:r>
            <w:r w:rsidR="004F7592" w:rsidRPr="007A6D3E">
              <w:rPr>
                <w:lang w:val="sr-Cyrl-RS"/>
              </w:rPr>
              <w:t>а</w:t>
            </w:r>
            <w:r w:rsidR="00950832" w:rsidRPr="007A6D3E">
              <w:rPr>
                <w:lang w:val="sr-Cyrl-RS"/>
              </w:rPr>
              <w:t xml:space="preserve"> на пословима пројектовања и стручног надзора а</w:t>
            </w:r>
            <w:r w:rsidRPr="007A6D3E">
              <w:rPr>
                <w:lang w:val="sr-Latn-CS"/>
              </w:rPr>
              <w:t xml:space="preserve"> ко</w:t>
            </w:r>
            <w:r w:rsidRPr="007A6D3E">
              <w:t>ји</w:t>
            </w:r>
            <w:r w:rsidRPr="007A6D3E">
              <w:rPr>
                <w:lang w:val="sr-Latn-CS"/>
              </w:rPr>
              <w:t xml:space="preserve"> ће бити одговор</w:t>
            </w:r>
            <w:r w:rsidRPr="007A6D3E">
              <w:rPr>
                <w:lang w:val="sr-Cyrl-RS"/>
              </w:rPr>
              <w:t>а</w:t>
            </w:r>
            <w:r w:rsidRPr="007A6D3E">
              <w:rPr>
                <w:lang w:val="sr-Latn-CS"/>
              </w:rPr>
              <w:t>н за извршење уговора.</w:t>
            </w:r>
          </w:p>
        </w:tc>
        <w:tc>
          <w:tcPr>
            <w:tcW w:w="4068" w:type="dxa"/>
            <w:gridSpan w:val="2"/>
            <w:shd w:val="clear" w:color="auto" w:fill="auto"/>
            <w:vAlign w:val="center"/>
          </w:tcPr>
          <w:p w:rsidR="004F7592" w:rsidRPr="007A6D3E" w:rsidRDefault="004F7592" w:rsidP="00944051">
            <w:pPr>
              <w:jc w:val="both"/>
              <w:rPr>
                <w:noProof/>
                <w:lang w:val="sr-Cyrl-RS"/>
              </w:rPr>
            </w:pPr>
            <w:r w:rsidRPr="007A6D3E">
              <w:rPr>
                <w:noProof/>
                <w:lang w:val="sr-Cyrl-RS"/>
              </w:rPr>
              <w:t>Доказ:</w:t>
            </w:r>
          </w:p>
          <w:p w:rsidR="00944051" w:rsidRPr="007A6D3E" w:rsidRDefault="00944051" w:rsidP="004F7592">
            <w:pPr>
              <w:jc w:val="both"/>
              <w:rPr>
                <w:b/>
              </w:rPr>
            </w:pPr>
            <w:r w:rsidRPr="007A6D3E">
              <w:rPr>
                <w:noProof/>
              </w:rPr>
              <w:t xml:space="preserve">Потписана и печатирана Изјава </w:t>
            </w:r>
            <w:r w:rsidRPr="007A6D3E">
              <w:rPr>
                <w:lang w:val="sr-Latn-CS"/>
              </w:rPr>
              <w:t>понуђача</w:t>
            </w:r>
            <w:r w:rsidRPr="007A6D3E">
              <w:rPr>
                <w:noProof/>
              </w:rPr>
              <w:t xml:space="preserve"> под пуном кривичном и материјалном одговорношћу</w:t>
            </w:r>
            <w:r w:rsidR="004F7592" w:rsidRPr="007A6D3E">
              <w:rPr>
                <w:noProof/>
                <w:lang w:val="sr-Cyrl-RS"/>
              </w:rPr>
              <w:t xml:space="preserve"> да наведни запослени </w:t>
            </w:r>
            <w:r w:rsidRPr="007A6D3E">
              <w:rPr>
                <w:noProof/>
              </w:rPr>
              <w:t xml:space="preserve">  </w:t>
            </w:r>
            <w:r w:rsidR="004F7592" w:rsidRPr="007A6D3E">
              <w:rPr>
                <w:noProof/>
                <w:lang w:val="sr-Cyrl-RS"/>
              </w:rPr>
              <w:t xml:space="preserve">имају најмање 5(пет) година </w:t>
            </w:r>
            <w:r w:rsidR="004F7592" w:rsidRPr="007A6D3E">
              <w:rPr>
                <w:lang w:val="sr-Cyrl-RS"/>
              </w:rPr>
              <w:t xml:space="preserve">радног искуства на пословима пројектовања и стручног надзора и доставити за сваког запосленог фотокопију </w:t>
            </w:r>
            <w:r w:rsidR="007A6D3E" w:rsidRPr="007A6D3E">
              <w:rPr>
                <w:lang w:val="sr-Cyrl-RS"/>
              </w:rPr>
              <w:t xml:space="preserve">важећих </w:t>
            </w:r>
            <w:r w:rsidR="004F7592" w:rsidRPr="007A6D3E">
              <w:rPr>
                <w:lang w:val="sr-Cyrl-RS"/>
              </w:rPr>
              <w:t xml:space="preserve">потребних лиценци </w:t>
            </w:r>
            <w:r w:rsidRPr="007A6D3E">
              <w:rPr>
                <w:noProof/>
                <w:lang w:val="sr-Cyrl-RS"/>
              </w:rPr>
              <w:t>који ће бити одговоран за извршење уговора</w:t>
            </w:r>
            <w:r w:rsidRPr="007A6D3E">
              <w:t>.</w:t>
            </w:r>
          </w:p>
        </w:tc>
        <w:tc>
          <w:tcPr>
            <w:tcW w:w="1708" w:type="dxa"/>
            <w:gridSpan w:val="2"/>
            <w:vAlign w:val="center"/>
          </w:tcPr>
          <w:p w:rsidR="00944051" w:rsidRPr="007A5826" w:rsidRDefault="00944051" w:rsidP="002958A1">
            <w:pPr>
              <w:rPr>
                <w:noProof/>
                <w:highlight w:val="yellow"/>
              </w:rPr>
            </w:pPr>
          </w:p>
        </w:tc>
      </w:tr>
    </w:tbl>
    <w:p w:rsidR="008A4BE6" w:rsidRPr="00083855"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7A6D3E" w:rsidRPr="007A6D3E" w:rsidRDefault="005405A4" w:rsidP="007A6D3E">
      <w:pPr>
        <w:pStyle w:val="ListParagraph"/>
        <w:numPr>
          <w:ilvl w:val="0"/>
          <w:numId w:val="2"/>
        </w:numPr>
        <w:jc w:val="both"/>
        <w:rPr>
          <w:noProof/>
        </w:rPr>
      </w:pPr>
      <w:r w:rsidRPr="007A6D3E">
        <w:rPr>
          <w:noProof/>
        </w:rPr>
        <w:lastRenderedPageBreak/>
        <w:t>ДОДАТНИ УСЛОВИ ЗА УЧЕШЋЕ У ПОСТУПКУ ЈАВНЕ НАБАВКЕ ИЗ ЧЛАНА 76. ЗАКОНА о ЈН: доказе</w:t>
      </w:r>
      <w:r w:rsidR="00B81D77" w:rsidRPr="007A6D3E">
        <w:rPr>
          <w:noProof/>
        </w:rPr>
        <w:t xml:space="preserve"> за тачку 6.</w:t>
      </w:r>
      <w:r w:rsidR="00944051" w:rsidRPr="007A6D3E">
        <w:rPr>
          <w:noProof/>
          <w:lang w:val="sr-Cyrl-RS"/>
        </w:rPr>
        <w:t xml:space="preserve"> </w:t>
      </w:r>
      <w:r w:rsidRPr="007A6D3E">
        <w:rPr>
          <w:noProof/>
        </w:rPr>
        <w:t xml:space="preserve"> потврђује законски заступник понуђача потпис</w:t>
      </w:r>
      <w:r w:rsidR="00B81D77" w:rsidRPr="007A6D3E">
        <w:rPr>
          <w:noProof/>
        </w:rPr>
        <w:t xml:space="preserve">аном и печатираном овом ИЗЈАВОМ </w:t>
      </w:r>
      <w:r w:rsidR="007A6D3E" w:rsidRPr="007A6D3E">
        <w:rPr>
          <w:noProof/>
        </w:rPr>
        <w:t xml:space="preserve">и </w:t>
      </w:r>
    </w:p>
    <w:p w:rsidR="005405A4" w:rsidRPr="007A6D3E" w:rsidRDefault="007A6D3E" w:rsidP="007A6D3E">
      <w:pPr>
        <w:pStyle w:val="ListParagraph"/>
        <w:ind w:left="405"/>
        <w:jc w:val="both"/>
        <w:rPr>
          <w:noProof/>
        </w:rPr>
      </w:pPr>
      <w:r w:rsidRPr="007A6D3E">
        <w:rPr>
          <w:noProof/>
        </w:rPr>
        <w:t>испуњеност услова из тачке 7</w:t>
      </w:r>
      <w:r w:rsidRPr="007A6D3E">
        <w:rPr>
          <w:noProof/>
          <w:lang w:val="sr-Cyrl-RS"/>
        </w:rPr>
        <w:t>.</w:t>
      </w:r>
      <w:r w:rsidRPr="007A6D3E">
        <w:rPr>
          <w:noProof/>
        </w:rPr>
        <w:t xml:space="preserve"> понуђач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6F29DD">
      <w:pPr>
        <w:pStyle w:val="ListParagraph"/>
        <w:numPr>
          <w:ilvl w:val="0"/>
          <w:numId w:val="2"/>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2D5B2C" w:rsidRPr="007B69C7" w:rsidRDefault="00B60424" w:rsidP="00A65C48">
      <w:pPr>
        <w:pStyle w:val="Heading1"/>
        <w:numPr>
          <w:ilvl w:val="0"/>
          <w:numId w:val="47"/>
        </w:numPr>
        <w:jc w:val="center"/>
        <w:rPr>
          <w:noProof/>
          <w:sz w:val="28"/>
          <w:szCs w:val="28"/>
        </w:rPr>
      </w:pPr>
      <w:r w:rsidRPr="00AE1407">
        <w:rPr>
          <w:noProof/>
        </w:rPr>
        <w:br w:type="page"/>
      </w:r>
      <w:bookmarkStart w:id="25" w:name="_Toc375826007"/>
      <w:bookmarkStart w:id="26" w:name="_Toc394918591"/>
      <w:bookmarkStart w:id="27" w:name="_Toc395687487"/>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944051" w:rsidRDefault="00C21A19" w:rsidP="00C21A19">
      <w:pPr>
        <w:rPr>
          <w:noProof/>
        </w:rPr>
      </w:pPr>
      <w:r w:rsidRPr="00AE1407">
        <w:rPr>
          <w:noProof/>
        </w:rPr>
        <w:t xml:space="preserve">Предмет </w:t>
      </w:r>
      <w:r w:rsidRPr="00944051">
        <w:rPr>
          <w:noProof/>
        </w:rPr>
        <w:t>јавне набавке није  обликован по партијама.</w:t>
      </w:r>
    </w:p>
    <w:p w:rsidR="00A878F3" w:rsidRPr="00944051" w:rsidRDefault="00A878F3" w:rsidP="00A878F3">
      <w:pPr>
        <w:jc w:val="both"/>
      </w:pPr>
    </w:p>
    <w:p w:rsidR="00A878F3" w:rsidRPr="00944051" w:rsidRDefault="00A878F3" w:rsidP="00A878F3">
      <w:pPr>
        <w:jc w:val="both"/>
        <w:rPr>
          <w:bCs/>
          <w:iCs/>
        </w:rPr>
      </w:pPr>
      <w:r w:rsidRPr="00944051">
        <w:rPr>
          <w:b/>
          <w:i/>
          <w:iCs/>
        </w:rPr>
        <w:t>4.</w:t>
      </w:r>
      <w:r w:rsidRPr="00944051">
        <w:rPr>
          <w:b/>
          <w:bCs/>
          <w:i/>
          <w:iCs/>
        </w:rPr>
        <w:t xml:space="preserve">  ПОНУДА СА ВАРИЈАНТАМА</w:t>
      </w:r>
    </w:p>
    <w:p w:rsidR="00A878F3" w:rsidRPr="00944051" w:rsidRDefault="00A878F3" w:rsidP="00A878F3">
      <w:pPr>
        <w:jc w:val="both"/>
        <w:rPr>
          <w:bCs/>
          <w:iCs/>
        </w:rPr>
      </w:pPr>
    </w:p>
    <w:p w:rsidR="00A878F3" w:rsidRPr="00944051" w:rsidRDefault="00A878F3" w:rsidP="00A878F3">
      <w:pPr>
        <w:jc w:val="both"/>
        <w:rPr>
          <w:b/>
          <w:bCs/>
          <w:i/>
          <w:iCs/>
        </w:rPr>
      </w:pPr>
      <w:proofErr w:type="gramStart"/>
      <w:r w:rsidRPr="00944051">
        <w:rPr>
          <w:bCs/>
          <w:iCs/>
        </w:rPr>
        <w:t>Подношење понуде са варијантама није дозвољено.</w:t>
      </w:r>
      <w:proofErr w:type="gramEnd"/>
    </w:p>
    <w:p w:rsidR="00A878F3" w:rsidRPr="00944051"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944051"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944051">
        <w:rPr>
          <w:bCs/>
          <w:iCs/>
          <w:lang w:val="sr-Cyrl-CS"/>
        </w:rPr>
        <w:t>поглављу</w:t>
      </w:r>
      <w:r w:rsidRPr="00944051">
        <w:rPr>
          <w:bCs/>
          <w:iCs/>
        </w:rPr>
        <w:t xml:space="preserve"> 5.</w:t>
      </w:r>
      <w:proofErr w:type="gramEnd"/>
      <w:r w:rsidRPr="00944051">
        <w:rPr>
          <w:bCs/>
          <w:iCs/>
        </w:rPr>
        <w:t xml:space="preserve"> </w:t>
      </w:r>
      <w:proofErr w:type="gramStart"/>
      <w:r w:rsidRPr="00944051">
        <w:rPr>
          <w:bCs/>
          <w:iCs/>
        </w:rPr>
        <w:t>конкурсне</w:t>
      </w:r>
      <w:proofErr w:type="gramEnd"/>
      <w:r w:rsidRPr="00944051">
        <w:rPr>
          <w:bCs/>
          <w:iCs/>
        </w:rPr>
        <w:t xml:space="preserve"> документације, у складу са Упутством како се доказује испуњеност услова.</w:t>
      </w:r>
    </w:p>
    <w:p w:rsidR="008B55B5" w:rsidRPr="00944051" w:rsidRDefault="008B55B5" w:rsidP="008B55B5">
      <w:pPr>
        <w:jc w:val="both"/>
        <w:rPr>
          <w:iCs/>
        </w:rPr>
      </w:pPr>
      <w:proofErr w:type="gramStart"/>
      <w:r w:rsidRPr="0094405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944051" w:rsidRDefault="008B55B5" w:rsidP="008B55B5">
      <w:pPr>
        <w:jc w:val="both"/>
        <w:rPr>
          <w:iCs/>
        </w:rPr>
      </w:pPr>
      <w:proofErr w:type="gramStart"/>
      <w:r w:rsidRPr="0094405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44051">
        <w:rPr>
          <w:iCs/>
        </w:rPr>
        <w:t xml:space="preserve"> </w:t>
      </w:r>
    </w:p>
    <w:p w:rsidR="00A878F3" w:rsidRPr="00944051" w:rsidRDefault="008B55B5" w:rsidP="00A878F3">
      <w:pPr>
        <w:jc w:val="both"/>
        <w:rPr>
          <w:iCs/>
        </w:rPr>
      </w:pPr>
      <w:proofErr w:type="gramStart"/>
      <w:r w:rsidRPr="00944051">
        <w:rPr>
          <w:iCs/>
        </w:rPr>
        <w:t>Наручилац не дозвољава пренос доспелих потраживања директно подизвођачу у смислу члана 80.</w:t>
      </w:r>
      <w:proofErr w:type="gramEnd"/>
      <w:r w:rsidRPr="00944051">
        <w:rPr>
          <w:iCs/>
        </w:rPr>
        <w:t xml:space="preserve"> </w:t>
      </w:r>
      <w:proofErr w:type="gramStart"/>
      <w:r w:rsidRPr="00944051">
        <w:rPr>
          <w:iCs/>
        </w:rPr>
        <w:t>став</w:t>
      </w:r>
      <w:proofErr w:type="gramEnd"/>
      <w:r w:rsidRPr="00944051">
        <w:rPr>
          <w:iCs/>
        </w:rPr>
        <w:t xml:space="preserve"> 9. </w:t>
      </w:r>
      <w:proofErr w:type="gramStart"/>
      <w:r w:rsidRPr="00944051">
        <w:rPr>
          <w:iCs/>
        </w:rPr>
        <w:t>Закона о јавним набавкам</w:t>
      </w:r>
      <w:r w:rsidR="00E33AD1" w:rsidRPr="00944051">
        <w:rPr>
          <w:iCs/>
        </w:rPr>
        <w:t>а</w:t>
      </w:r>
      <w:r w:rsidRPr="00944051">
        <w:rPr>
          <w:iCs/>
        </w:rPr>
        <w:t>.</w:t>
      </w:r>
      <w:proofErr w:type="gramEnd"/>
    </w:p>
    <w:p w:rsidR="00A878F3" w:rsidRPr="00944051" w:rsidRDefault="00A878F3" w:rsidP="00A878F3">
      <w:pPr>
        <w:jc w:val="both"/>
        <w:rPr>
          <w:b/>
          <w:i/>
        </w:rPr>
      </w:pPr>
    </w:p>
    <w:p w:rsidR="00A878F3" w:rsidRPr="00944051" w:rsidRDefault="00A878F3" w:rsidP="00A878F3">
      <w:pPr>
        <w:jc w:val="both"/>
      </w:pPr>
      <w:r w:rsidRPr="00944051">
        <w:rPr>
          <w:b/>
          <w:i/>
        </w:rPr>
        <w:t>8. ЗАЈЕДНИЧКА ПОНУДА</w:t>
      </w:r>
    </w:p>
    <w:p w:rsidR="00A878F3" w:rsidRPr="00944051" w:rsidRDefault="00A878F3" w:rsidP="00A878F3">
      <w:pPr>
        <w:jc w:val="both"/>
      </w:pPr>
    </w:p>
    <w:p w:rsidR="00A878F3" w:rsidRPr="00944051" w:rsidRDefault="00A878F3" w:rsidP="00A878F3">
      <w:pPr>
        <w:jc w:val="both"/>
      </w:pPr>
      <w:proofErr w:type="gramStart"/>
      <w:r w:rsidRPr="00944051">
        <w:t>Понуду може поднети група понуђача.</w:t>
      </w:r>
      <w:proofErr w:type="gramEnd"/>
    </w:p>
    <w:p w:rsidR="00A878F3" w:rsidRPr="00944051" w:rsidRDefault="00A878F3" w:rsidP="00A878F3">
      <w:pPr>
        <w:jc w:val="both"/>
      </w:pPr>
      <w:proofErr w:type="gramStart"/>
      <w:r w:rsidRPr="0094405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44051">
        <w:t xml:space="preserve"> </w:t>
      </w:r>
      <w:proofErr w:type="gramStart"/>
      <w:r w:rsidRPr="00944051">
        <w:t>ст</w:t>
      </w:r>
      <w:proofErr w:type="gramEnd"/>
      <w:r w:rsidRPr="00944051">
        <w:rPr>
          <w:lang w:val="sr-Cyrl-CS"/>
        </w:rPr>
        <w:t>.</w:t>
      </w:r>
      <w:r w:rsidRPr="00944051">
        <w:t xml:space="preserve"> 4. </w:t>
      </w:r>
      <w:proofErr w:type="gramStart"/>
      <w:r w:rsidRPr="00944051">
        <w:t>тач</w:t>
      </w:r>
      <w:proofErr w:type="gramEnd"/>
      <w:r w:rsidRPr="00944051">
        <w:rPr>
          <w:lang w:val="sr-Cyrl-CS"/>
        </w:rPr>
        <w:t>.</w:t>
      </w:r>
      <w:r w:rsidRPr="00944051">
        <w:t xml:space="preserve"> 1</w:t>
      </w:r>
      <w:r w:rsidRPr="00944051">
        <w:rPr>
          <w:lang w:val="sr-Cyrl-CS"/>
        </w:rPr>
        <w:t>)</w:t>
      </w:r>
      <w:r w:rsidRPr="00944051">
        <w:t xml:space="preserve"> </w:t>
      </w:r>
      <w:proofErr w:type="gramStart"/>
      <w:r w:rsidRPr="00944051">
        <w:t>до</w:t>
      </w:r>
      <w:proofErr w:type="gramEnd"/>
      <w:r w:rsidRPr="00944051">
        <w:t xml:space="preserve"> 6</w:t>
      </w:r>
      <w:r w:rsidRPr="00944051">
        <w:rPr>
          <w:lang w:val="sr-Cyrl-CS"/>
        </w:rPr>
        <w:t>)</w:t>
      </w:r>
      <w:r w:rsidRPr="00944051">
        <w:t xml:space="preserve"> Закона и то податке о: </w:t>
      </w:r>
    </w:p>
    <w:p w:rsidR="00A878F3" w:rsidRPr="00944051" w:rsidRDefault="00A878F3" w:rsidP="00A878F3">
      <w:pPr>
        <w:numPr>
          <w:ilvl w:val="0"/>
          <w:numId w:val="32"/>
        </w:numPr>
        <w:suppressAutoHyphens/>
        <w:spacing w:line="100" w:lineRule="atLeast"/>
        <w:jc w:val="both"/>
      </w:pPr>
      <w:r w:rsidRPr="00944051">
        <w:t xml:space="preserve">члану групе који ће бити носилац посла, односно који ће поднети понуду и који ће заступати групу понуђача пред наручиоцем, </w:t>
      </w:r>
    </w:p>
    <w:p w:rsidR="00A878F3" w:rsidRPr="00944051" w:rsidRDefault="00A878F3" w:rsidP="00A878F3">
      <w:pPr>
        <w:numPr>
          <w:ilvl w:val="0"/>
          <w:numId w:val="32"/>
        </w:numPr>
        <w:suppressAutoHyphens/>
        <w:spacing w:line="100" w:lineRule="atLeast"/>
        <w:jc w:val="both"/>
      </w:pPr>
      <w:r w:rsidRPr="00944051">
        <w:t xml:space="preserve">понуђачу који ће у име групе понуђача потписати уговор, </w:t>
      </w:r>
    </w:p>
    <w:p w:rsidR="00A878F3" w:rsidRPr="00944051" w:rsidRDefault="00A878F3" w:rsidP="00A878F3">
      <w:pPr>
        <w:numPr>
          <w:ilvl w:val="0"/>
          <w:numId w:val="32"/>
        </w:numPr>
        <w:suppressAutoHyphens/>
        <w:spacing w:line="100" w:lineRule="atLeast"/>
        <w:jc w:val="both"/>
      </w:pPr>
      <w:r w:rsidRPr="00944051">
        <w:t xml:space="preserve">понуђачу који ће у име групе понуђача дати средство обезбеђења, </w:t>
      </w:r>
    </w:p>
    <w:p w:rsidR="00A878F3" w:rsidRPr="00944051" w:rsidRDefault="00A878F3" w:rsidP="00A878F3">
      <w:pPr>
        <w:numPr>
          <w:ilvl w:val="0"/>
          <w:numId w:val="32"/>
        </w:numPr>
        <w:suppressAutoHyphens/>
        <w:spacing w:line="100" w:lineRule="atLeast"/>
        <w:jc w:val="both"/>
      </w:pPr>
      <w:r w:rsidRPr="00944051">
        <w:lastRenderedPageBreak/>
        <w:t xml:space="preserve">понуђачу који ће издати рачун, </w:t>
      </w:r>
    </w:p>
    <w:p w:rsidR="00A878F3" w:rsidRPr="00944051" w:rsidRDefault="00A878F3" w:rsidP="00A878F3">
      <w:pPr>
        <w:numPr>
          <w:ilvl w:val="0"/>
          <w:numId w:val="32"/>
        </w:numPr>
        <w:suppressAutoHyphens/>
        <w:spacing w:line="100" w:lineRule="atLeast"/>
        <w:jc w:val="both"/>
      </w:pPr>
      <w:r w:rsidRPr="00944051">
        <w:t xml:space="preserve">рачуну на који ће бити извршено плаћање, </w:t>
      </w:r>
    </w:p>
    <w:p w:rsidR="00A878F3" w:rsidRPr="00944051"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944051">
        <w:t>обавезама</w:t>
      </w:r>
      <w:proofErr w:type="gramEnd"/>
      <w:r w:rsidRPr="00944051">
        <w:t xml:space="preserve"> сваког од понуђача из групе понуђача за извршење уговора.</w:t>
      </w:r>
    </w:p>
    <w:p w:rsidR="00A878F3" w:rsidRPr="00944051" w:rsidRDefault="00A878F3" w:rsidP="00A878F3">
      <w:pPr>
        <w:pStyle w:val="ListParagraph"/>
        <w:jc w:val="both"/>
        <w:rPr>
          <w:rFonts w:eastAsia="TimesNewRomanPSMT"/>
          <w:bCs/>
        </w:rPr>
      </w:pPr>
    </w:p>
    <w:p w:rsidR="00A878F3" w:rsidRPr="00944051" w:rsidRDefault="00A878F3" w:rsidP="00A878F3">
      <w:pPr>
        <w:jc w:val="both"/>
      </w:pPr>
      <w:proofErr w:type="gramStart"/>
      <w:r w:rsidRPr="00944051">
        <w:rPr>
          <w:rFonts w:eastAsia="TimesNewRomanPSMT"/>
          <w:bCs/>
        </w:rPr>
        <w:t xml:space="preserve">Група понуђача је дужна да достави све доказе о испуњености услова који су наведени у </w:t>
      </w:r>
      <w:r w:rsidRPr="00944051">
        <w:rPr>
          <w:rFonts w:eastAsia="TimesNewRomanPSMT"/>
          <w:bCs/>
          <w:lang w:val="sr-Cyrl-CS"/>
        </w:rPr>
        <w:t>поглављу</w:t>
      </w:r>
      <w:r w:rsidRPr="00944051">
        <w:rPr>
          <w:rFonts w:eastAsia="TimesNewRomanPSMT"/>
          <w:bCs/>
        </w:rPr>
        <w:t xml:space="preserve"> </w:t>
      </w:r>
      <w:r w:rsidR="00F80EF4" w:rsidRPr="00944051">
        <w:rPr>
          <w:rFonts w:eastAsia="TimesNewRomanPSMT"/>
          <w:bCs/>
        </w:rPr>
        <w:t>5</w:t>
      </w:r>
      <w:r w:rsidR="0084500F" w:rsidRPr="00944051">
        <w:rPr>
          <w:rFonts w:eastAsia="TimesNewRomanPSMT"/>
          <w:bCs/>
        </w:rPr>
        <w:t>.</w:t>
      </w:r>
      <w:proofErr w:type="gramEnd"/>
      <w:r w:rsidRPr="00944051">
        <w:rPr>
          <w:rFonts w:eastAsia="TimesNewRomanPSMT"/>
          <w:bCs/>
          <w:lang w:val="ru-RU"/>
        </w:rPr>
        <w:t xml:space="preserve"> </w:t>
      </w:r>
      <w:proofErr w:type="gramStart"/>
      <w:r w:rsidRPr="00944051">
        <w:rPr>
          <w:rFonts w:eastAsia="TimesNewRomanPSMT"/>
          <w:bCs/>
        </w:rPr>
        <w:t>конкурсне</w:t>
      </w:r>
      <w:proofErr w:type="gramEnd"/>
      <w:r w:rsidRPr="00944051">
        <w:rPr>
          <w:rFonts w:eastAsia="TimesNewRomanPSMT"/>
          <w:bCs/>
        </w:rPr>
        <w:t xml:space="preserve"> документације, у складу са Упутством како се доказује испуњеност услова.</w:t>
      </w:r>
    </w:p>
    <w:p w:rsidR="00A878F3" w:rsidRPr="00944051" w:rsidRDefault="00A878F3" w:rsidP="00A878F3">
      <w:pPr>
        <w:jc w:val="both"/>
      </w:pPr>
      <w:proofErr w:type="gramStart"/>
      <w:r w:rsidRPr="00944051">
        <w:t>Понуђачи из групе понуђача одговарају неограничено солидарно према наручиоцу.</w:t>
      </w:r>
      <w:proofErr w:type="gramEnd"/>
      <w:r w:rsidRPr="00944051">
        <w:t xml:space="preserve"> </w:t>
      </w:r>
    </w:p>
    <w:p w:rsidR="00A878F3" w:rsidRPr="00AE1407" w:rsidRDefault="00A878F3" w:rsidP="00A878F3">
      <w:pPr>
        <w:jc w:val="both"/>
      </w:pPr>
      <w:proofErr w:type="gramStart"/>
      <w:r w:rsidRPr="00944051">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06719B" w:rsidRDefault="008C019A" w:rsidP="00A878F3">
      <w:pPr>
        <w:jc w:val="both"/>
        <w:rPr>
          <w:iCs/>
        </w:rPr>
      </w:pPr>
      <w:r w:rsidRPr="008C019A">
        <w:rPr>
          <w:bCs/>
          <w:lang w:val="sr-Latn-CS"/>
        </w:rPr>
        <w:t xml:space="preserve"> </w:t>
      </w:r>
      <w:r>
        <w:rPr>
          <w:bCs/>
          <w:lang w:val="sr-Latn-CS"/>
        </w:rPr>
        <w:t>Наручилац</w:t>
      </w:r>
      <w:r w:rsidRPr="00832A08">
        <w:rPr>
          <w:bCs/>
          <w:lang w:val="sr-Latn-CS"/>
        </w:rPr>
        <w:t xml:space="preserve">, </w:t>
      </w:r>
      <w:r>
        <w:rPr>
          <w:bCs/>
          <w:lang w:val="sr-Latn-CS"/>
        </w:rPr>
        <w:t>захтева</w:t>
      </w:r>
      <w:r w:rsidRPr="00832A08">
        <w:rPr>
          <w:bCs/>
          <w:lang w:val="sr-Latn-CS"/>
        </w:rPr>
        <w:t xml:space="preserve"> </w:t>
      </w:r>
      <w:r>
        <w:rPr>
          <w:bCs/>
          <w:lang w:val="sr-Latn-CS"/>
        </w:rPr>
        <w:t>да</w:t>
      </w:r>
      <w:r w:rsidRPr="00832A08">
        <w:rPr>
          <w:bCs/>
          <w:lang w:val="sr-Latn-CS"/>
        </w:rPr>
        <w:t xml:space="preserve"> </w:t>
      </w:r>
      <w:r>
        <w:rPr>
          <w:bCs/>
          <w:lang w:val="sr-Latn-CS"/>
        </w:rPr>
        <w:t>исплата услуге стручног надзора буде</w:t>
      </w:r>
      <w:r w:rsidRPr="00832A08">
        <w:rPr>
          <w:bCs/>
          <w:lang w:val="sr-Latn-CS"/>
        </w:rPr>
        <w:t xml:space="preserve">: </w:t>
      </w:r>
      <w:r w:rsidR="00E40B48">
        <w:rPr>
          <w:bCs/>
          <w:lang w:val="sr-Cyrl-RS"/>
        </w:rPr>
        <w:t xml:space="preserve">најкраће 15 а најдуже 60 дана </w:t>
      </w:r>
      <w:r w:rsidR="00E40B48" w:rsidRPr="00F236EF">
        <w:rPr>
          <w:iCs/>
          <w:noProof/>
        </w:rPr>
        <w:t xml:space="preserve"> </w:t>
      </w:r>
      <w:r w:rsidR="002E34C9">
        <w:rPr>
          <w:iCs/>
          <w:noProof/>
          <w:lang w:val="sr-Cyrl-RS"/>
        </w:rPr>
        <w:t xml:space="preserve">од дана </w:t>
      </w:r>
      <w:r w:rsidR="00E40B48" w:rsidRPr="00F236EF">
        <w:rPr>
          <w:iCs/>
          <w:noProof/>
        </w:rPr>
        <w:t>пријема исправног рачуна за и</w:t>
      </w:r>
      <w:r w:rsidR="00E40B48" w:rsidRPr="00F236EF">
        <w:rPr>
          <w:iCs/>
          <w:noProof/>
          <w:lang w:val="sr-Cyrl-RS"/>
        </w:rPr>
        <w:t xml:space="preserve">звршену </w:t>
      </w:r>
      <w:r w:rsidR="00E40B48" w:rsidRPr="0006719B">
        <w:rPr>
          <w:iCs/>
          <w:noProof/>
          <w:lang w:val="sr-Cyrl-RS"/>
        </w:rPr>
        <w:t>услугу</w:t>
      </w:r>
      <w:r w:rsidR="00E40B48" w:rsidRPr="0006719B">
        <w:rPr>
          <w:bCs/>
          <w:lang w:val="sr-Cyrl-RS"/>
        </w:rPr>
        <w:t xml:space="preserve">, која </w:t>
      </w:r>
      <w:r w:rsidRPr="0006719B">
        <w:rPr>
          <w:bCs/>
          <w:lang w:val="sr-Latn-CS"/>
        </w:rPr>
        <w:t xml:space="preserve">ће се исплатити након заврштека тј. окончане ситуације стручног надзора над изграђеним </w:t>
      </w:r>
      <w:r w:rsidR="0006719B" w:rsidRPr="0006719B">
        <w:rPr>
          <w:bCs/>
          <w:lang w:val="sr-Cyrl-RS"/>
        </w:rPr>
        <w:t xml:space="preserve">(адаптираним) </w:t>
      </w:r>
      <w:r w:rsidRPr="0006719B">
        <w:rPr>
          <w:bCs/>
          <w:lang w:val="sr-Latn-CS"/>
        </w:rPr>
        <w:t>објектом</w:t>
      </w:r>
      <w:r w:rsidR="00E40B48" w:rsidRPr="0006719B">
        <w:rPr>
          <w:bCs/>
          <w:lang w:val="sr-Cyrl-RS"/>
        </w:rPr>
        <w:t>.</w:t>
      </w:r>
      <w:r w:rsidR="00A878F3" w:rsidRPr="0006719B">
        <w:rPr>
          <w:iCs/>
        </w:rPr>
        <w:t xml:space="preserve"> </w:t>
      </w:r>
    </w:p>
    <w:p w:rsidR="00E40B48" w:rsidRPr="000F2CAC" w:rsidRDefault="00E40B48" w:rsidP="00E40B48">
      <w:pPr>
        <w:jc w:val="both"/>
        <w:rPr>
          <w:lang w:val="sr-Cyrl-RS"/>
        </w:rPr>
      </w:pPr>
      <w:r w:rsidRPr="0006719B">
        <w:rPr>
          <w:noProof/>
        </w:rPr>
        <w:t xml:space="preserve"> </w:t>
      </w:r>
      <w:r w:rsidRPr="0006719B">
        <w:rPr>
          <w:noProof/>
          <w:lang w:val="sr-Cyrl-RS"/>
        </w:rPr>
        <w:t xml:space="preserve">Рачун се </w:t>
      </w:r>
      <w:r w:rsidRPr="0006719B">
        <w:rPr>
          <w:noProof/>
        </w:rPr>
        <w:t>доставља</w:t>
      </w:r>
      <w:r w:rsidRPr="0006719B">
        <w:rPr>
          <w:noProof/>
          <w:lang w:val="sr-Cyrl-RS"/>
        </w:rPr>
        <w:t xml:space="preserve"> на основу потписаног документа –</w:t>
      </w:r>
      <w:r w:rsidRPr="00F236EF">
        <w:rPr>
          <w:noProof/>
          <w:lang w:val="sr-Cyrl-RS"/>
        </w:rPr>
        <w:t xml:space="preserve"> фактуре којом се потврђује да је </w:t>
      </w:r>
      <w:r>
        <w:rPr>
          <w:noProof/>
          <w:lang w:val="sr-Cyrl-RS"/>
        </w:rPr>
        <w:t>извршена услуга која</w:t>
      </w:r>
      <w:r w:rsidRPr="00F236EF">
        <w:rPr>
          <w:noProof/>
          <w:lang w:val="sr-Cyrl-RS"/>
        </w:rPr>
        <w:t xml:space="preserve"> мора да буде потписана од стране овлашћеног лица наручиоца. Рачун се доставља</w:t>
      </w:r>
      <w:r w:rsidRPr="00F236EF">
        <w:rPr>
          <w:noProof/>
        </w:rPr>
        <w:t xml:space="preserve"> </w:t>
      </w:r>
      <w:r w:rsidRPr="00F236EF">
        <w:rPr>
          <w:noProof/>
          <w:lang w:val="sr-Cyrl-CS"/>
        </w:rPr>
        <w:t>наручиоцу путем поште или лично а искључиво преко писарнице наручиоца, адресирано на седиште наручиоца.</w:t>
      </w:r>
    </w:p>
    <w:p w:rsidR="00E40B48" w:rsidRPr="001D52BA" w:rsidRDefault="00E40B48" w:rsidP="00A878F3">
      <w:pPr>
        <w:jc w:val="both"/>
        <w:rPr>
          <w:iCs/>
          <w:highlight w:val="yellow"/>
        </w:rPr>
      </w:pPr>
    </w:p>
    <w:p w:rsidR="00A878F3" w:rsidRPr="008A7A5D" w:rsidRDefault="00A878F3" w:rsidP="00A878F3">
      <w:pPr>
        <w:jc w:val="both"/>
        <w:rPr>
          <w:iCs/>
        </w:rPr>
      </w:pPr>
      <w:proofErr w:type="gramStart"/>
      <w:r w:rsidRPr="008A7A5D">
        <w:rPr>
          <w:iCs/>
        </w:rPr>
        <w:t>Плаћање се врши уплатом на рачун понуђача.</w:t>
      </w:r>
      <w:proofErr w:type="gramEnd"/>
    </w:p>
    <w:p w:rsidR="00A878F3" w:rsidRPr="00E40B48" w:rsidRDefault="00A878F3" w:rsidP="00A878F3">
      <w:pPr>
        <w:jc w:val="both"/>
        <w:rPr>
          <w:iCs/>
        </w:rPr>
      </w:pPr>
      <w:proofErr w:type="gramStart"/>
      <w:r w:rsidRPr="00E40B48">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FB040D" w:rsidP="00A878F3">
      <w:pPr>
        <w:jc w:val="both"/>
        <w:rPr>
          <w:iCs/>
        </w:rPr>
      </w:pPr>
      <w:proofErr w:type="gramStart"/>
      <w:r w:rsidRPr="00E40B48">
        <w:rPr>
          <w:iCs/>
        </w:rPr>
        <w:t xml:space="preserve">Наручилац не захтева да </w:t>
      </w:r>
      <w:r w:rsidR="00E22841" w:rsidRPr="00E40B48">
        <w:rPr>
          <w:iCs/>
        </w:rPr>
        <w:t>понуђач даје</w:t>
      </w:r>
      <w:r w:rsidRPr="00E40B48">
        <w:rPr>
          <w:iCs/>
        </w:rPr>
        <w:t xml:space="preserve"> гарантни рок</w:t>
      </w:r>
      <w:r w:rsidR="00944051" w:rsidRPr="00E40B48">
        <w:rPr>
          <w:iCs/>
          <w:lang w:val="sr-Cyrl-RS"/>
        </w:rPr>
        <w:t>.</w:t>
      </w:r>
      <w:proofErr w:type="gramEnd"/>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8C019A" w:rsidRDefault="008C019A" w:rsidP="008C019A">
      <w:pPr>
        <w:jc w:val="both"/>
        <w:rPr>
          <w:color w:val="000000"/>
          <w:lang w:val="sr-Cyrl-RS"/>
        </w:rPr>
      </w:pPr>
    </w:p>
    <w:p w:rsidR="00611F08" w:rsidRDefault="008C019A" w:rsidP="00D273B0">
      <w:pPr>
        <w:jc w:val="both"/>
        <w:rPr>
          <w:bCs/>
          <w:szCs w:val="20"/>
          <w:lang w:val="sr-Cyrl-RS"/>
        </w:rPr>
      </w:pPr>
      <w:r>
        <w:rPr>
          <w:bCs/>
          <w:lang w:val="sr-Latn-CS"/>
        </w:rPr>
        <w:t xml:space="preserve">    </w:t>
      </w:r>
      <w:r w:rsidRPr="003B694B">
        <w:rPr>
          <w:bCs/>
          <w:lang w:val="sr-Latn-CS"/>
        </w:rPr>
        <w:t>Наручилац, захтева да р</w:t>
      </w:r>
      <w:r w:rsidRPr="003B694B">
        <w:rPr>
          <w:lang w:val="sl-SI"/>
        </w:rPr>
        <w:t>ок извршења услуге буде усклађен са уговореном динамиком извођења радова на објекту и трајаће до добијања позитивног мишљења техничког прегледа.</w:t>
      </w:r>
      <w:r w:rsidRPr="003B694B">
        <w:rPr>
          <w:bCs/>
          <w:szCs w:val="20"/>
          <w:lang w:val="sr-Latn-CS"/>
        </w:rPr>
        <w:t xml:space="preserve"> Ор</w:t>
      </w:r>
      <w:r w:rsidR="00611F08">
        <w:rPr>
          <w:bCs/>
          <w:szCs w:val="20"/>
          <w:lang w:val="sr-Cyrl-RS"/>
        </w:rPr>
        <w:t>и</w:t>
      </w:r>
      <w:r w:rsidRPr="003B694B">
        <w:rPr>
          <w:bCs/>
          <w:szCs w:val="20"/>
          <w:lang w:val="sr-Latn-CS"/>
        </w:rPr>
        <w:t xml:space="preserve">јентациона површина објекта над којим ће се вршити надзор је </w:t>
      </w:r>
      <w:r w:rsidR="00E40B48" w:rsidRPr="003B694B">
        <w:rPr>
          <w:bCs/>
          <w:szCs w:val="20"/>
          <w:lang w:val="sr-Cyrl-RS"/>
        </w:rPr>
        <w:t>615</w:t>
      </w:r>
      <w:r w:rsidRPr="003B694B">
        <w:rPr>
          <w:bCs/>
          <w:szCs w:val="20"/>
          <w:lang w:val="sr-Latn-CS"/>
        </w:rPr>
        <w:t xml:space="preserve">м². </w:t>
      </w:r>
    </w:p>
    <w:p w:rsidR="00D273B0" w:rsidRPr="003B694B" w:rsidRDefault="00611F08" w:rsidP="00D273B0">
      <w:pPr>
        <w:jc w:val="both"/>
        <w:rPr>
          <w:noProof/>
          <w:lang w:val="sr-Cyrl-CS"/>
        </w:rPr>
      </w:pPr>
      <w:r>
        <w:rPr>
          <w:bCs/>
          <w:lang w:val="sr-Cyrl-RS"/>
        </w:rPr>
        <w:t xml:space="preserve">Уколико се утврде недостаци </w:t>
      </w:r>
      <w:r w:rsidR="00244A25">
        <w:rPr>
          <w:bCs/>
          <w:lang w:val="sr-Cyrl-RS"/>
        </w:rPr>
        <w:t xml:space="preserve">приликом </w:t>
      </w:r>
      <w:r>
        <w:rPr>
          <w:bCs/>
          <w:lang w:val="sr-Cyrl-RS"/>
        </w:rPr>
        <w:t>вршења стручног надзора, понуђач је дужан да н</w:t>
      </w:r>
      <w:r w:rsidR="00244A25">
        <w:rPr>
          <w:bCs/>
          <w:lang w:val="sr-Cyrl-RS"/>
        </w:rPr>
        <w:t>а писани захтев – рекламацију</w:t>
      </w:r>
      <w:r w:rsidR="001B3DCA">
        <w:rPr>
          <w:bCs/>
          <w:lang w:val="sr-Cyrl-RS"/>
        </w:rPr>
        <w:t xml:space="preserve"> </w:t>
      </w:r>
      <w:bookmarkStart w:id="28" w:name="_GoBack"/>
      <w:bookmarkEnd w:id="28"/>
      <w:r w:rsidR="00244A25">
        <w:rPr>
          <w:bCs/>
          <w:lang w:val="sr-Cyrl-RS"/>
        </w:rPr>
        <w:t>исту отклони  у року од 5(пет )дана</w:t>
      </w:r>
      <w:r>
        <w:rPr>
          <w:bCs/>
          <w:lang w:val="sr-Cyrl-RS"/>
        </w:rPr>
        <w:t>.</w:t>
      </w:r>
      <w:r w:rsidR="008C019A" w:rsidRPr="003B694B">
        <w:rPr>
          <w:bCs/>
          <w:lang w:val="sr-Latn-CS"/>
        </w:rPr>
        <w:t xml:space="preserve"> </w:t>
      </w:r>
    </w:p>
    <w:p w:rsidR="00D273B0" w:rsidRPr="003B694B" w:rsidRDefault="00D273B0" w:rsidP="00A878F3">
      <w:pPr>
        <w:jc w:val="both"/>
        <w:rPr>
          <w:iCs/>
        </w:rPr>
      </w:pPr>
    </w:p>
    <w:p w:rsidR="00A878F3" w:rsidRPr="00AE1407" w:rsidRDefault="00A878F3" w:rsidP="00A878F3">
      <w:pPr>
        <w:jc w:val="both"/>
      </w:pPr>
      <w:proofErr w:type="gramStart"/>
      <w:r w:rsidRPr="003B694B">
        <w:rPr>
          <w:iCs/>
        </w:rPr>
        <w:t xml:space="preserve">Место </w:t>
      </w:r>
      <w:r w:rsidR="008C019A" w:rsidRPr="003B694B">
        <w:rPr>
          <w:iCs/>
          <w:lang w:val="sr-Cyrl-RS"/>
        </w:rPr>
        <w:t>вршења услуге стручног надзора је</w:t>
      </w:r>
      <w:r w:rsidR="00E55B61" w:rsidRPr="003B694B">
        <w:rPr>
          <w:iCs/>
          <w:lang w:val="sr-Cyrl-RS"/>
        </w:rPr>
        <w:t xml:space="preserve"> објекат </w:t>
      </w:r>
      <w:r w:rsidR="00E55B61" w:rsidRPr="003B694B">
        <w:rPr>
          <w:noProof/>
          <w:lang w:val="sr-Cyrl-RS"/>
        </w:rPr>
        <w:t>Центра за судску медицину, токсикологију и молекуларну генетику, Клиничког центра Војводине</w:t>
      </w:r>
      <w:r w:rsidR="005B40B1" w:rsidRPr="003B694B">
        <w:t>.</w:t>
      </w:r>
      <w:proofErr w:type="gramEnd"/>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944051" w:rsidRDefault="00A878F3" w:rsidP="00A878F3">
      <w:pPr>
        <w:jc w:val="both"/>
        <w:rPr>
          <w:iCs/>
        </w:rPr>
      </w:pPr>
      <w:proofErr w:type="gramStart"/>
      <w:r w:rsidRPr="00AE1407">
        <w:rPr>
          <w:iCs/>
        </w:rPr>
        <w:t xml:space="preserve">Рок важења понуде не може бити краћи </w:t>
      </w:r>
      <w:r w:rsidRPr="00944051">
        <w:rPr>
          <w:iCs/>
        </w:rPr>
        <w:t xml:space="preserve">од </w:t>
      </w:r>
      <w:r w:rsidR="00147B96" w:rsidRPr="00944051">
        <w:rPr>
          <w:iCs/>
        </w:rPr>
        <w:t>6</w:t>
      </w:r>
      <w:r w:rsidRPr="00944051">
        <w:rPr>
          <w:iCs/>
        </w:rPr>
        <w:t>0 дана од дана отварања понуда.</w:t>
      </w:r>
      <w:proofErr w:type="gramEnd"/>
    </w:p>
    <w:p w:rsidR="00A878F3" w:rsidRPr="00944051" w:rsidRDefault="00A878F3" w:rsidP="00A878F3">
      <w:pPr>
        <w:jc w:val="both"/>
        <w:rPr>
          <w:iCs/>
        </w:rPr>
      </w:pPr>
      <w:proofErr w:type="gramStart"/>
      <w:r w:rsidRPr="0094405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944051" w:rsidRDefault="00A878F3" w:rsidP="00A878F3">
      <w:pPr>
        <w:jc w:val="both"/>
        <w:rPr>
          <w:b/>
          <w:bCs/>
          <w:i/>
          <w:iCs/>
        </w:rPr>
      </w:pPr>
      <w:proofErr w:type="gramStart"/>
      <w:r w:rsidRPr="00944051">
        <w:rPr>
          <w:iCs/>
        </w:rPr>
        <w:t>Понуђач који прихвати захтев за продужење рока важења понуде на може мењати понуду.</w:t>
      </w:r>
      <w:proofErr w:type="gramEnd"/>
    </w:p>
    <w:p w:rsidR="00A878F3" w:rsidRPr="00944051" w:rsidRDefault="00A878F3" w:rsidP="00A878F3">
      <w:pPr>
        <w:jc w:val="both"/>
        <w:rPr>
          <w:b/>
          <w:u w:val="single"/>
        </w:rPr>
      </w:pPr>
    </w:p>
    <w:p w:rsidR="00A878F3" w:rsidRPr="00944051" w:rsidRDefault="00A878F3" w:rsidP="00A878F3">
      <w:pPr>
        <w:jc w:val="both"/>
        <w:rPr>
          <w:b/>
          <w:u w:val="single"/>
        </w:rPr>
      </w:pPr>
      <w:r w:rsidRPr="00944051">
        <w:rPr>
          <w:b/>
          <w:u w:val="single"/>
        </w:rPr>
        <w:lastRenderedPageBreak/>
        <w:t>9.5. Други захтеви</w:t>
      </w:r>
    </w:p>
    <w:p w:rsidR="00A878F3" w:rsidRPr="00944051" w:rsidRDefault="002A53A4" w:rsidP="00A878F3">
      <w:pPr>
        <w:jc w:val="both"/>
        <w:rPr>
          <w:b/>
          <w:u w:val="single"/>
        </w:rPr>
      </w:pPr>
      <w:proofErr w:type="gramStart"/>
      <w:r w:rsidRPr="00944051">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944051" w:rsidRDefault="00A878F3" w:rsidP="00A878F3">
      <w:pPr>
        <w:jc w:val="both"/>
      </w:pPr>
      <w:proofErr w:type="gramStart"/>
      <w:r w:rsidRPr="00944051">
        <w:rPr>
          <w:iCs/>
        </w:rPr>
        <w:t>Цена је фиксна и не може се мењати.</w:t>
      </w:r>
      <w:proofErr w:type="gramEnd"/>
      <w:r w:rsidRPr="00944051">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944051" w:rsidRDefault="00247002" w:rsidP="002C4BE3">
      <w:pPr>
        <w:pStyle w:val="ListParagraph"/>
        <w:ind w:left="87"/>
        <w:jc w:val="both"/>
        <w:rPr>
          <w:noProof/>
        </w:rPr>
      </w:pPr>
      <w:r w:rsidRPr="00944051">
        <w:rPr>
          <w:noProof/>
        </w:rPr>
        <w:t>Понуђач који је изабран као најповољнији је дужан да, приликом потписивања уговора, достави:</w:t>
      </w:r>
    </w:p>
    <w:p w:rsidR="002C4BE3" w:rsidRPr="00944051" w:rsidRDefault="00247002" w:rsidP="002C4BE3">
      <w:pPr>
        <w:pStyle w:val="ListParagraph"/>
        <w:numPr>
          <w:ilvl w:val="0"/>
          <w:numId w:val="44"/>
        </w:numPr>
        <w:jc w:val="both"/>
        <w:rPr>
          <w:noProof/>
        </w:rPr>
      </w:pPr>
      <w:r w:rsidRPr="00944051">
        <w:rPr>
          <w:b/>
        </w:rPr>
        <w:t>регистровану бланко меницу и менично овлашћење</w:t>
      </w:r>
      <w:r w:rsidRPr="00944051">
        <w:rPr>
          <w:b/>
          <w:noProof/>
        </w:rPr>
        <w:t xml:space="preserve"> за извршење уговорне обавезе</w:t>
      </w:r>
      <w:r w:rsidRPr="0094405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44051" w:rsidRDefault="00247002" w:rsidP="001F4DF9">
      <w:pPr>
        <w:jc w:val="both"/>
        <w:rPr>
          <w:rFonts w:eastAsia="TimesNewRomanPSMT"/>
          <w:bCs/>
          <w:iCs/>
          <w:lang w:val="sr-Cyrl-CS"/>
        </w:rPr>
      </w:pPr>
      <w:r w:rsidRPr="0094405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44051"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944051">
        <w:rPr>
          <w:noProof/>
        </w:rPr>
        <w:t xml:space="preserve">Понуђач је дужан да достави и </w:t>
      </w:r>
      <w:r w:rsidRPr="00944051">
        <w:rPr>
          <w:b/>
          <w:noProof/>
        </w:rPr>
        <w:t xml:space="preserve">копију извода из Регистра </w:t>
      </w:r>
      <w:r w:rsidRPr="00944051">
        <w:rPr>
          <w:noProof/>
        </w:rPr>
        <w:t xml:space="preserve"> </w:t>
      </w:r>
      <w:r w:rsidRPr="00944051">
        <w:rPr>
          <w:b/>
          <w:noProof/>
        </w:rPr>
        <w:t>меница и овлашћења</w:t>
      </w:r>
      <w:r w:rsidRPr="0094405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w:t>
      </w:r>
      <w:r w:rsidRPr="00944051">
        <w:t xml:space="preserve">траје најмање </w:t>
      </w:r>
      <w:r w:rsidRPr="00944051">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proofErr w:type="gramStart"/>
      <w:r w:rsidRPr="00AE1407">
        <w:t xml:space="preserve">Избор најповољније понуде ће се извршити применом </w:t>
      </w:r>
      <w:r w:rsidRPr="00944051">
        <w:t xml:space="preserve">критеријума </w:t>
      </w:r>
      <w:r w:rsidR="009C505A" w:rsidRPr="00944051">
        <w:rPr>
          <w:b/>
          <w:bCs/>
        </w:rPr>
        <w:t>„</w:t>
      </w:r>
      <w:r w:rsidR="00944051" w:rsidRPr="00944051">
        <w:rPr>
          <w:b/>
          <w:bCs/>
          <w:lang w:val="sr-Cyrl-RS"/>
        </w:rPr>
        <w:t>најнижа понуђена цена</w:t>
      </w:r>
      <w:r w:rsidR="006D7665" w:rsidRPr="00944051">
        <w:rPr>
          <w:b/>
          <w:i/>
          <w:iCs/>
        </w:rPr>
        <w:t>“</w:t>
      </w:r>
      <w:r w:rsidR="000F1172" w:rsidRPr="00944051">
        <w:rPr>
          <w:b/>
          <w:i/>
          <w:iCs/>
        </w:rPr>
        <w:t>.</w:t>
      </w:r>
      <w:proofErr w:type="gramEnd"/>
      <w:r w:rsidRPr="00AE1407">
        <w:rPr>
          <w:b/>
          <w:bCs/>
        </w:rPr>
        <w:t xml:space="preserve"> </w:t>
      </w:r>
    </w:p>
    <w:p w:rsidR="00944051" w:rsidRPr="00944051" w:rsidRDefault="00944051" w:rsidP="00A878F3">
      <w:pPr>
        <w:jc w:val="both"/>
        <w:rPr>
          <w:b/>
          <w:bCs/>
          <w:i/>
          <w:i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40B48" w:rsidRDefault="00971CE4" w:rsidP="00971CE4">
      <w:pPr>
        <w:jc w:val="both"/>
        <w:rPr>
          <w:noProof/>
          <w:lang w:val="sr-Cyrl-RS"/>
        </w:rPr>
      </w:pPr>
      <w:proofErr w:type="gramStart"/>
      <w:r w:rsidRPr="00E40B48">
        <w:rPr>
          <w:iCs/>
        </w:rPr>
        <w:t xml:space="preserve">Уколико две или више понуда имају исту најнижу понуђену цену као најповољнија биће изабрана понуда оног понуђача </w:t>
      </w:r>
      <w:r w:rsidRPr="00E40B48">
        <w:rPr>
          <w:noProof/>
        </w:rPr>
        <w:t>који по</w:t>
      </w:r>
      <w:r w:rsidR="00944051" w:rsidRPr="00E40B48">
        <w:rPr>
          <w:noProof/>
        </w:rPr>
        <w:t>нуди дужи рок одложеног плаћања</w:t>
      </w:r>
      <w:r w:rsidR="00944051" w:rsidRPr="00E40B48">
        <w:rPr>
          <w:noProof/>
          <w:lang w:val="sr-Cyrl-RS"/>
        </w:rPr>
        <w:t>,</w:t>
      </w:r>
      <w:r w:rsidR="00944051" w:rsidRPr="00E40B48">
        <w:rPr>
          <w:noProof/>
          <w:lang w:val="sr-Cyrl-CS"/>
        </w:rPr>
        <w:t xml:space="preserve"> а уколико је исти рок одложеног плаћања изабраће се понуда оног понуђача који </w:t>
      </w:r>
      <w:r w:rsidR="00944051" w:rsidRPr="00E40B48">
        <w:rPr>
          <w:noProof/>
        </w:rPr>
        <w:t xml:space="preserve">има највећи </w:t>
      </w:r>
      <w:r w:rsidR="00944051" w:rsidRPr="00E40B48">
        <w:rPr>
          <w:noProof/>
          <w:lang w:val="sr-Cyrl-CS"/>
        </w:rPr>
        <w:t>пословни</w:t>
      </w:r>
      <w:r w:rsidR="00944051" w:rsidRPr="00E40B48">
        <w:rPr>
          <w:noProof/>
        </w:rPr>
        <w:t xml:space="preserve"> приход у 201</w:t>
      </w:r>
      <w:r w:rsidR="00944051" w:rsidRPr="00E40B48">
        <w:rPr>
          <w:noProof/>
          <w:lang w:val="sr-Cyrl-RS"/>
        </w:rPr>
        <w:t>3</w:t>
      </w:r>
      <w:r w:rsidR="00944051" w:rsidRPr="00E40B48">
        <w:rPr>
          <w:noProof/>
        </w:rPr>
        <w:t>.</w:t>
      </w:r>
      <w:proofErr w:type="gramEnd"/>
      <w:r w:rsidR="00944051" w:rsidRPr="00E40B48">
        <w:rPr>
          <w:noProof/>
        </w:rPr>
        <w:t xml:space="preserve"> </w:t>
      </w:r>
      <w:r w:rsidR="00944051" w:rsidRPr="00E40B48">
        <w:rPr>
          <w:noProof/>
          <w:lang w:val="sr-Cyrl-CS"/>
        </w:rPr>
        <w:t>Г</w:t>
      </w:r>
      <w:r w:rsidR="00944051" w:rsidRPr="00E40B48">
        <w:rPr>
          <w:noProof/>
        </w:rPr>
        <w:t>одини</w:t>
      </w:r>
      <w:r w:rsidR="00944051" w:rsidRPr="00E40B48">
        <w:rPr>
          <w:noProof/>
          <w:lang w:val="sr-Cyrl-RS"/>
        </w:rPr>
        <w:t>.</w:t>
      </w:r>
    </w:p>
    <w:p w:rsidR="00944051" w:rsidRPr="00E40B48" w:rsidRDefault="00944051" w:rsidP="00971CE4">
      <w:pPr>
        <w:jc w:val="both"/>
        <w:rPr>
          <w:b/>
          <w:bCs/>
          <w:lang w:val="sr-Cyrl-R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w:t>
      </w:r>
      <w:r w:rsidR="00977B14" w:rsidRPr="00AE1407">
        <w:rPr>
          <w:rFonts w:eastAsia="TimesNewRomanPS-BoldMT"/>
          <w:bCs/>
        </w:rPr>
        <w:lastRenderedPageBreak/>
        <w:t xml:space="preserve">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Default="0027411C">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06719B" w:rsidRDefault="0006719B">
      <w:pPr>
        <w:rPr>
          <w:noProof/>
          <w:lang w:val="sr-Cyrl-RS"/>
        </w:rPr>
      </w:pPr>
    </w:p>
    <w:p w:rsidR="00B819C7" w:rsidRPr="007B69C7" w:rsidRDefault="00B819C7" w:rsidP="00A65C48">
      <w:pPr>
        <w:pStyle w:val="Heading1"/>
        <w:numPr>
          <w:ilvl w:val="0"/>
          <w:numId w:val="47"/>
        </w:numPr>
        <w:jc w:val="center"/>
        <w:rPr>
          <w:noProof/>
          <w:sz w:val="28"/>
          <w:szCs w:val="28"/>
        </w:rPr>
      </w:pPr>
      <w:bookmarkStart w:id="29" w:name="_Toc375826009"/>
      <w:bookmarkStart w:id="30" w:name="_Toc394918593"/>
      <w:bookmarkStart w:id="31" w:name="_Toc395687488"/>
      <w:r w:rsidRPr="007B69C7">
        <w:rPr>
          <w:noProof/>
          <w:sz w:val="28"/>
          <w:szCs w:val="28"/>
        </w:rPr>
        <w:t>МОДЕЛ УГОВОРА</w:t>
      </w:r>
      <w:bookmarkEnd w:id="29"/>
      <w:bookmarkEnd w:id="30"/>
      <w:bookmarkEnd w:id="31"/>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3B694B">
        <w:rPr>
          <w:noProof/>
        </w:rPr>
        <w:t>_____</w:t>
      </w:r>
      <w:r w:rsidRPr="00AE1407">
        <w:rPr>
          <w:noProof/>
        </w:rPr>
        <w:t>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944051" w:rsidRDefault="00B819C7" w:rsidP="00B819C7">
      <w:pPr>
        <w:jc w:val="center"/>
        <w:rPr>
          <w:b/>
          <w:noProof/>
          <w:lang w:val="sr-Cyrl-RS"/>
        </w:rPr>
      </w:pPr>
      <w:r w:rsidRPr="00AE1407">
        <w:rPr>
          <w:b/>
          <w:noProof/>
        </w:rPr>
        <w:t xml:space="preserve"> О ЈАВНОЈ  </w:t>
      </w:r>
      <w:r w:rsidRPr="00944051">
        <w:rPr>
          <w:b/>
          <w:noProof/>
        </w:rPr>
        <w:t xml:space="preserve">НАБАВЦИ </w:t>
      </w:r>
      <w:r w:rsidR="00944051" w:rsidRPr="00944051">
        <w:rPr>
          <w:b/>
          <w:noProof/>
        </w:rPr>
        <w:t>БРОЈ 1</w:t>
      </w:r>
      <w:r w:rsidR="00944051" w:rsidRPr="00944051">
        <w:rPr>
          <w:b/>
          <w:noProof/>
          <w:lang w:val="sr-Cyrl-RS"/>
        </w:rPr>
        <w:t>65</w:t>
      </w:r>
      <w:r w:rsidRPr="00944051">
        <w:rPr>
          <w:b/>
          <w:noProof/>
        </w:rPr>
        <w:t>-1</w:t>
      </w:r>
      <w:r w:rsidR="00944051" w:rsidRPr="00944051">
        <w:rPr>
          <w:b/>
          <w:noProof/>
          <w:lang w:val="sr-Cyrl-RS"/>
        </w:rPr>
        <w:t>4</w:t>
      </w:r>
      <w:r w:rsidR="00944051" w:rsidRPr="00944051">
        <w:rPr>
          <w:b/>
          <w:noProof/>
        </w:rPr>
        <w:t>-</w:t>
      </w:r>
      <w:r w:rsidR="00944051" w:rsidRPr="00944051">
        <w:rPr>
          <w:b/>
          <w:noProof/>
          <w:lang w:val="sr-Cyrl-RS"/>
        </w:rPr>
        <w:t>М</w:t>
      </w:r>
    </w:p>
    <w:p w:rsidR="00B819C7" w:rsidRPr="00944051" w:rsidRDefault="00B819C7" w:rsidP="00B819C7">
      <w:pPr>
        <w:rPr>
          <w:noProof/>
        </w:rPr>
      </w:pPr>
    </w:p>
    <w:p w:rsidR="00B819C7" w:rsidRDefault="00B819C7" w:rsidP="00B819C7">
      <w:pPr>
        <w:rPr>
          <w:noProof/>
        </w:rPr>
      </w:pPr>
      <w:r w:rsidRPr="00944051">
        <w:rPr>
          <w:noProof/>
        </w:rPr>
        <w:t xml:space="preserve">Уговорне стране: </w:t>
      </w:r>
    </w:p>
    <w:p w:rsidR="003B694B" w:rsidRPr="005C2F3E" w:rsidRDefault="003B694B" w:rsidP="003B694B">
      <w:pPr>
        <w:rPr>
          <w:noProof/>
        </w:rPr>
      </w:pPr>
    </w:p>
    <w:p w:rsidR="003B694B" w:rsidRPr="00D32E82" w:rsidRDefault="003B694B" w:rsidP="003B694B">
      <w:pPr>
        <w:numPr>
          <w:ilvl w:val="0"/>
          <w:numId w:val="23"/>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3B694B" w:rsidRPr="00D32E82" w:rsidRDefault="003B694B" w:rsidP="003B694B">
      <w:pPr>
        <w:ind w:left="720"/>
        <w:jc w:val="both"/>
        <w:rPr>
          <w:noProof/>
        </w:rPr>
      </w:pPr>
      <w:r w:rsidRPr="00D32E82">
        <w:rPr>
          <w:noProof/>
        </w:rPr>
        <w:t>ПИБ: 101696893 Матични број: 08664161.</w:t>
      </w:r>
    </w:p>
    <w:p w:rsidR="003B694B" w:rsidRPr="00D32E82" w:rsidRDefault="003B694B" w:rsidP="003B694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3B694B" w:rsidRPr="00AE1407" w:rsidRDefault="003B694B" w:rsidP="003B694B">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3B694B" w:rsidRPr="009464D0" w:rsidRDefault="003B694B" w:rsidP="003B694B">
      <w:pPr>
        <w:jc w:val="both"/>
        <w:rPr>
          <w:noProof/>
        </w:rPr>
      </w:pPr>
    </w:p>
    <w:p w:rsidR="003B694B" w:rsidRPr="00AE1407" w:rsidRDefault="003B694B" w:rsidP="003B694B">
      <w:pPr>
        <w:jc w:val="both"/>
        <w:rPr>
          <w:noProof/>
        </w:rPr>
      </w:pPr>
    </w:p>
    <w:p w:rsidR="003B694B" w:rsidRPr="00AE1407" w:rsidRDefault="003B694B" w:rsidP="003B694B">
      <w:pPr>
        <w:numPr>
          <w:ilvl w:val="0"/>
          <w:numId w:val="23"/>
        </w:numPr>
        <w:jc w:val="both"/>
        <w:rPr>
          <w:noProof/>
        </w:rPr>
      </w:pPr>
      <w:r w:rsidRPr="00AE1407">
        <w:rPr>
          <w:noProof/>
        </w:rPr>
        <w:t>____________________________________________________________________,</w:t>
      </w:r>
    </w:p>
    <w:p w:rsidR="003B694B" w:rsidRPr="00AE1407" w:rsidRDefault="003B694B" w:rsidP="003B694B">
      <w:pPr>
        <w:jc w:val="center"/>
      </w:pPr>
      <w:r w:rsidRPr="00AE1407">
        <w:rPr>
          <w:noProof/>
        </w:rPr>
        <w:t>(</w:t>
      </w:r>
      <w:r w:rsidRPr="00AE1407">
        <w:rPr>
          <w:i/>
          <w:noProof/>
        </w:rPr>
        <w:t>назив и адреса)</w:t>
      </w:r>
    </w:p>
    <w:p w:rsidR="003B694B" w:rsidRPr="00AE1407" w:rsidRDefault="003B694B" w:rsidP="003B694B">
      <w:pPr>
        <w:ind w:left="720"/>
        <w:jc w:val="both"/>
        <w:rPr>
          <w:noProof/>
        </w:rPr>
      </w:pPr>
      <w:r w:rsidRPr="00AE1407">
        <w:rPr>
          <w:noProof/>
        </w:rPr>
        <w:t>ПИБ:.......................... Матични број: ........................................</w:t>
      </w:r>
    </w:p>
    <w:p w:rsidR="003B694B" w:rsidRPr="00AE1407" w:rsidRDefault="003B694B" w:rsidP="003B694B">
      <w:pPr>
        <w:ind w:left="720"/>
        <w:jc w:val="both"/>
        <w:rPr>
          <w:noProof/>
        </w:rPr>
      </w:pPr>
      <w:r w:rsidRPr="00AE1407">
        <w:rPr>
          <w:noProof/>
        </w:rPr>
        <w:t>Број рачуна: ............................................ Назив банке:......................................,</w:t>
      </w:r>
    </w:p>
    <w:p w:rsidR="003B694B" w:rsidRPr="00AE1407" w:rsidRDefault="003B694B" w:rsidP="003B694B">
      <w:pPr>
        <w:ind w:left="720"/>
        <w:jc w:val="both"/>
        <w:rPr>
          <w:noProof/>
        </w:rPr>
      </w:pPr>
      <w:r w:rsidRPr="00AE1407">
        <w:rPr>
          <w:noProof/>
        </w:rPr>
        <w:t>Телефон:............................Телефакс:......................................</w:t>
      </w:r>
    </w:p>
    <w:p w:rsidR="003B694B" w:rsidRPr="00AE1407" w:rsidRDefault="003B694B" w:rsidP="003B694B">
      <w:pPr>
        <w:ind w:left="720"/>
        <w:jc w:val="both"/>
        <w:rPr>
          <w:noProof/>
        </w:rPr>
      </w:pPr>
      <w:r w:rsidRPr="00AE1407">
        <w:rPr>
          <w:noProof/>
        </w:rPr>
        <w:t>(у даљем тексту: добављач), кога заступа ________________________________ .</w:t>
      </w:r>
    </w:p>
    <w:p w:rsidR="003B694B" w:rsidRDefault="003B694B" w:rsidP="003B694B">
      <w:pPr>
        <w:ind w:left="1440" w:firstLine="720"/>
        <w:jc w:val="both"/>
        <w:rPr>
          <w:noProof/>
          <w:sz w:val="16"/>
          <w:szCs w:val="16"/>
        </w:rPr>
      </w:pPr>
    </w:p>
    <w:p w:rsidR="003B694B" w:rsidRDefault="003B694B" w:rsidP="003B694B">
      <w:pPr>
        <w:ind w:left="1440" w:firstLine="720"/>
        <w:jc w:val="both"/>
        <w:rPr>
          <w:noProof/>
          <w:sz w:val="16"/>
          <w:szCs w:val="16"/>
        </w:rPr>
      </w:pPr>
    </w:p>
    <w:p w:rsidR="003B694B" w:rsidRDefault="003B694B" w:rsidP="003B694B">
      <w:pPr>
        <w:ind w:left="1440" w:firstLine="720"/>
        <w:jc w:val="both"/>
        <w:rPr>
          <w:noProof/>
          <w:sz w:val="16"/>
          <w:szCs w:val="16"/>
        </w:rPr>
      </w:pPr>
    </w:p>
    <w:p w:rsidR="003B694B" w:rsidRPr="00C3471A" w:rsidRDefault="003B694B" w:rsidP="003B694B">
      <w:pPr>
        <w:ind w:left="1440" w:firstLine="720"/>
        <w:jc w:val="both"/>
        <w:rPr>
          <w:noProof/>
          <w:sz w:val="16"/>
          <w:szCs w:val="16"/>
        </w:rPr>
      </w:pPr>
    </w:p>
    <w:p w:rsidR="003B694B" w:rsidRPr="00C3471A" w:rsidRDefault="003B694B" w:rsidP="003B694B">
      <w:pPr>
        <w:jc w:val="center"/>
        <w:rPr>
          <w:b/>
          <w:noProof/>
        </w:rPr>
      </w:pPr>
      <w:r w:rsidRPr="00C3471A">
        <w:rPr>
          <w:b/>
          <w:noProof/>
        </w:rPr>
        <w:t>Члан 1.</w:t>
      </w:r>
    </w:p>
    <w:p w:rsidR="003B694B" w:rsidRPr="00A51382" w:rsidRDefault="003B694B" w:rsidP="003B694B">
      <w:pPr>
        <w:pStyle w:val="Footer"/>
        <w:jc w:val="both"/>
        <w:rPr>
          <w:b/>
          <w:noProof/>
        </w:rPr>
      </w:pPr>
      <w:r w:rsidRPr="00C3471A">
        <w:rPr>
          <w:noProof/>
        </w:rPr>
        <w:t xml:space="preserve">           Предмет овог уговора је набавка услуге -</w:t>
      </w:r>
      <w:r>
        <w:rPr>
          <w:noProof/>
        </w:rPr>
        <w:t xml:space="preserve"> </w:t>
      </w:r>
      <w:r w:rsidRPr="003B694B">
        <w:rPr>
          <w:b/>
          <w:noProof/>
          <w:lang w:val="sr-Cyrl-RS"/>
        </w:rPr>
        <w:t>Вршење  услуге с</w:t>
      </w:r>
      <w:r w:rsidRPr="003B694B">
        <w:rPr>
          <w:b/>
          <w:lang w:val="sr-Cyrl-RS"/>
        </w:rPr>
        <w:t>тручног надзора за</w:t>
      </w:r>
      <w:r w:rsidRPr="003B694B">
        <w:rPr>
          <w:b/>
          <w:noProof/>
          <w:lang w:val="sr-Cyrl-RS"/>
        </w:rPr>
        <w:t xml:space="preserve"> радове, за потребе Центра за судску медицину, токсикологију и молекуларну генетику, Клиничког центра Војводине</w:t>
      </w:r>
      <w:r w:rsidRPr="003B694B">
        <w:rPr>
          <w:noProof/>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165</w:t>
      </w:r>
      <w:r w:rsidRPr="00C3471A">
        <w:t>-14</w:t>
      </w:r>
      <w:r w:rsidRPr="00C3471A">
        <w:rPr>
          <w:lang w:val="sr-Latn-CS"/>
        </w:rPr>
        <w:t>-</w:t>
      </w:r>
      <w:r w:rsidRPr="00C3471A">
        <w:t>М, од _____________ године.</w:t>
      </w:r>
    </w:p>
    <w:p w:rsidR="003B694B" w:rsidRPr="00C3471A" w:rsidRDefault="003B694B" w:rsidP="003B694B">
      <w:pPr>
        <w:tabs>
          <w:tab w:val="center" w:pos="4320"/>
          <w:tab w:val="right" w:pos="8640"/>
        </w:tabs>
        <w:jc w:val="both"/>
        <w:rPr>
          <w:b/>
          <w:noProof/>
        </w:rPr>
      </w:pPr>
    </w:p>
    <w:p w:rsidR="003B694B" w:rsidRPr="00C3471A" w:rsidRDefault="003B694B" w:rsidP="003B694B">
      <w:pPr>
        <w:tabs>
          <w:tab w:val="left" w:pos="3750"/>
        </w:tabs>
        <w:jc w:val="center"/>
        <w:rPr>
          <w:b/>
          <w:noProof/>
        </w:rPr>
      </w:pPr>
      <w:r w:rsidRPr="00C3471A">
        <w:rPr>
          <w:b/>
          <w:noProof/>
        </w:rPr>
        <w:t>Члан 2.</w:t>
      </w:r>
    </w:p>
    <w:p w:rsidR="003B694B" w:rsidRPr="00C3471A" w:rsidRDefault="003B694B" w:rsidP="003B694B">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3B694B" w:rsidRPr="00C3471A" w:rsidRDefault="003B694B" w:rsidP="003B694B">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3B694B" w:rsidRDefault="003B694B" w:rsidP="003B694B">
      <w:pPr>
        <w:ind w:firstLine="720"/>
        <w:jc w:val="both"/>
        <w:rPr>
          <w:bCs/>
          <w:noProof/>
        </w:rPr>
      </w:pPr>
      <w:proofErr w:type="gramStart"/>
      <w:r w:rsidRPr="00C3471A">
        <w:t>Овако уговорена цена се сматра фиксном и неће се мењати за време трајања уговора.</w:t>
      </w:r>
      <w:proofErr w:type="gramEnd"/>
      <w:r w:rsidRPr="00C3471A">
        <w:rPr>
          <w:bCs/>
          <w:noProof/>
        </w:rPr>
        <w:t xml:space="preserve"> </w:t>
      </w:r>
    </w:p>
    <w:p w:rsidR="003B694B" w:rsidRPr="00586A64" w:rsidRDefault="003B694B" w:rsidP="003B694B">
      <w:pPr>
        <w:ind w:firstLine="720"/>
        <w:jc w:val="both"/>
        <w:rPr>
          <w:bCs/>
          <w:noProof/>
        </w:rPr>
      </w:pPr>
    </w:p>
    <w:p w:rsidR="003B694B" w:rsidRPr="00C3471A" w:rsidRDefault="003B694B" w:rsidP="003B694B">
      <w:pPr>
        <w:jc w:val="center"/>
        <w:rPr>
          <w:b/>
          <w:noProof/>
        </w:rPr>
      </w:pPr>
      <w:r w:rsidRPr="00C3471A">
        <w:rPr>
          <w:b/>
          <w:noProof/>
        </w:rPr>
        <w:t>Члан 3.</w:t>
      </w:r>
    </w:p>
    <w:p w:rsidR="003B694B" w:rsidRDefault="003B694B" w:rsidP="003B694B">
      <w:pPr>
        <w:pStyle w:val="Footer"/>
        <w:jc w:val="both"/>
      </w:pPr>
      <w:r>
        <w:rPr>
          <w:noProof/>
        </w:rPr>
        <w:tab/>
        <w:t xml:space="preserve">          </w:t>
      </w:r>
      <w:r w:rsidRPr="00C3471A">
        <w:rPr>
          <w:noProof/>
        </w:rPr>
        <w:t>Добављач се обавезује да за време трајања овог уговора врши</w:t>
      </w:r>
      <w:r w:rsidRPr="003B694B">
        <w:rPr>
          <w:noProof/>
        </w:rPr>
        <w:t xml:space="preserve"> </w:t>
      </w:r>
      <w:r w:rsidRPr="003B694B">
        <w:rPr>
          <w:noProof/>
          <w:lang w:val="sr-Cyrl-RS"/>
        </w:rPr>
        <w:t>с</w:t>
      </w:r>
      <w:r w:rsidR="005A231D">
        <w:rPr>
          <w:lang w:val="sr-Cyrl-RS"/>
        </w:rPr>
        <w:t>тручн</w:t>
      </w:r>
      <w:r w:rsidR="005A231D">
        <w:rPr>
          <w:lang w:val="sr-Latn-RS"/>
        </w:rPr>
        <w:t>i</w:t>
      </w:r>
      <w:r w:rsidR="005A231D">
        <w:rPr>
          <w:lang w:val="sr-Cyrl-RS"/>
        </w:rPr>
        <w:t xml:space="preserve"> надзор</w:t>
      </w:r>
      <w:r w:rsidRPr="003B694B">
        <w:rPr>
          <w:lang w:val="sr-Cyrl-RS"/>
        </w:rPr>
        <w:t xml:space="preserve"> за</w:t>
      </w:r>
      <w:r w:rsidRPr="003B694B">
        <w:rPr>
          <w:noProof/>
          <w:lang w:val="sr-Cyrl-RS"/>
        </w:rPr>
        <w:t xml:space="preserve"> радове, за потребе Центра за судску медицину, токсикологију и молекуларну генетику, Клиничког центра Војводине</w:t>
      </w:r>
      <w:r>
        <w:rPr>
          <w:lang w:val="sr-Cyrl-RS"/>
        </w:rPr>
        <w:t>,</w:t>
      </w:r>
      <w:r w:rsidRPr="00C3471A">
        <w:rPr>
          <w:noProof/>
        </w:rPr>
        <w:t xml:space="preserve"> 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r w:rsidRPr="00C3471A">
        <w:t xml:space="preserve"> </w:t>
      </w:r>
    </w:p>
    <w:p w:rsidR="005F5384" w:rsidRDefault="00D86395" w:rsidP="00D86395">
      <w:pPr>
        <w:jc w:val="both"/>
        <w:rPr>
          <w:lang w:val="sr-Cyrl-RS"/>
        </w:rPr>
      </w:pPr>
      <w:r>
        <w:lastRenderedPageBreak/>
        <w:t xml:space="preserve">         </w:t>
      </w:r>
      <w:r>
        <w:rPr>
          <w:lang w:val="sr-Cyrl-RS"/>
        </w:rPr>
        <w:t xml:space="preserve">Добављач се обавезује да </w:t>
      </w:r>
      <w:r w:rsidRPr="003B694B">
        <w:rPr>
          <w:bCs/>
          <w:lang w:val="sr-Latn-CS"/>
        </w:rPr>
        <w:t>р</w:t>
      </w:r>
      <w:r w:rsidRPr="003B694B">
        <w:rPr>
          <w:lang w:val="sl-SI"/>
        </w:rPr>
        <w:t>ок извршења услуге буде усклађен са уговореном динамиком извођења радова на објекту и трајаће до добијања позитивног мишљења техничког прегледа.</w:t>
      </w:r>
    </w:p>
    <w:p w:rsidR="00CB4ED7" w:rsidRPr="005F5384" w:rsidRDefault="00CB4ED7" w:rsidP="00CB4ED7">
      <w:pPr>
        <w:ind w:firstLine="720"/>
        <w:jc w:val="both"/>
        <w:rPr>
          <w:lang w:val="sr-Cyrl-RS"/>
        </w:rPr>
      </w:pPr>
      <w:r w:rsidRPr="003B694B">
        <w:rPr>
          <w:bCs/>
          <w:szCs w:val="20"/>
          <w:lang w:val="sr-Latn-CS"/>
        </w:rPr>
        <w:t>Ор</w:t>
      </w:r>
      <w:r>
        <w:rPr>
          <w:bCs/>
          <w:szCs w:val="20"/>
          <w:lang w:val="sr-Cyrl-RS"/>
        </w:rPr>
        <w:t>и</w:t>
      </w:r>
      <w:r w:rsidRPr="003B694B">
        <w:rPr>
          <w:bCs/>
          <w:szCs w:val="20"/>
          <w:lang w:val="sr-Latn-CS"/>
        </w:rPr>
        <w:t xml:space="preserve">јентациона површина објекта над којим ће се вршити надзор је </w:t>
      </w:r>
      <w:r w:rsidRPr="003B694B">
        <w:rPr>
          <w:bCs/>
          <w:szCs w:val="20"/>
          <w:lang w:val="sr-Cyrl-RS"/>
        </w:rPr>
        <w:t>615</w:t>
      </w:r>
      <w:r w:rsidRPr="003B694B">
        <w:rPr>
          <w:bCs/>
          <w:szCs w:val="20"/>
          <w:lang w:val="sr-Latn-CS"/>
        </w:rPr>
        <w:t xml:space="preserve">м². </w:t>
      </w:r>
      <w:r w:rsidRPr="003B694B">
        <w:rPr>
          <w:bCs/>
          <w:lang w:val="sr-Latn-CS"/>
        </w:rPr>
        <w:t xml:space="preserve"> </w:t>
      </w:r>
    </w:p>
    <w:p w:rsidR="00CB4ED7" w:rsidRPr="00CB4ED7" w:rsidRDefault="00CB4ED7" w:rsidP="00CB4ED7">
      <w:pPr>
        <w:ind w:firstLine="720"/>
        <w:jc w:val="both"/>
        <w:rPr>
          <w:lang w:val="sr-Cyrl-RS"/>
        </w:rPr>
      </w:pPr>
      <w:proofErr w:type="gramStart"/>
      <w:r w:rsidRPr="003B694B">
        <w:rPr>
          <w:iCs/>
        </w:rPr>
        <w:t xml:space="preserve">Место </w:t>
      </w:r>
      <w:r w:rsidRPr="003B694B">
        <w:rPr>
          <w:iCs/>
          <w:lang w:val="sr-Cyrl-RS"/>
        </w:rPr>
        <w:t xml:space="preserve">вршења услуге стручног надзора је објекат </w:t>
      </w:r>
      <w:r w:rsidRPr="003B694B">
        <w:rPr>
          <w:noProof/>
          <w:lang w:val="sr-Cyrl-RS"/>
        </w:rPr>
        <w:t>Центра за судску медицину, токсикологију и молекуларну генетику, Клиничког центра Војводине</w:t>
      </w:r>
      <w:r w:rsidRPr="003B694B">
        <w:t>.</w:t>
      </w:r>
      <w:proofErr w:type="gramEnd"/>
    </w:p>
    <w:p w:rsidR="002E34C9" w:rsidRPr="002E34C9" w:rsidRDefault="002E34C9" w:rsidP="002E34C9">
      <w:pPr>
        <w:ind w:firstLine="720"/>
        <w:jc w:val="both"/>
        <w:rPr>
          <w:color w:val="000000"/>
          <w:lang w:val="sr-Cyrl-RS"/>
        </w:rPr>
      </w:pPr>
      <w:proofErr w:type="gramStart"/>
      <w:r w:rsidRPr="00CB4ED7">
        <w:rPr>
          <w:color w:val="000000"/>
        </w:rPr>
        <w:t>Посао координатора је да координира рад свих струка које врше надзор, заказује састанке, организује начин решавања проблема на градилишту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B15C28">
        <w:rPr>
          <w:color w:val="000000"/>
        </w:rPr>
        <w:t xml:space="preserve"> </w:t>
      </w:r>
    </w:p>
    <w:p w:rsidR="00D86395" w:rsidRDefault="00D86395" w:rsidP="00D86395">
      <w:pPr>
        <w:ind w:firstLine="720"/>
        <w:jc w:val="both"/>
        <w:rPr>
          <w:color w:val="000000"/>
          <w:lang w:val="sr-Cyrl-RS"/>
        </w:rPr>
      </w:pPr>
      <w:r>
        <w:rPr>
          <w:color w:val="000000"/>
          <w:lang w:val="sr-Cyrl-RS"/>
        </w:rPr>
        <w:t>Добављач даје</w:t>
      </w:r>
      <w:r w:rsidR="005F5384">
        <w:rPr>
          <w:color w:val="000000"/>
          <w:lang w:val="sr-Latn-CS"/>
        </w:rPr>
        <w:t xml:space="preserve"> </w:t>
      </w:r>
      <w:r>
        <w:rPr>
          <w:color w:val="000000"/>
          <w:lang w:val="sr-Latn-CS"/>
        </w:rPr>
        <w:t>проценат</w:t>
      </w:r>
      <w:r w:rsidR="005F5384">
        <w:rPr>
          <w:color w:val="000000"/>
          <w:lang w:val="sr-Cyrl-RS"/>
        </w:rPr>
        <w:t xml:space="preserve"> </w:t>
      </w:r>
      <w:r>
        <w:rPr>
          <w:color w:val="000000"/>
          <w:lang w:val="sr-Latn-CS"/>
        </w:rPr>
        <w:t>тј</w:t>
      </w:r>
      <w:r w:rsidRPr="008D48B1">
        <w:rPr>
          <w:color w:val="000000"/>
          <w:lang w:val="sr-Latn-CS"/>
        </w:rPr>
        <w:t xml:space="preserve">. </w:t>
      </w:r>
      <w:r>
        <w:rPr>
          <w:color w:val="000000"/>
          <w:lang w:val="sr-Latn-CS"/>
        </w:rPr>
        <w:t>уговорени</w:t>
      </w:r>
      <w:r w:rsidRPr="008D48B1">
        <w:rPr>
          <w:color w:val="000000"/>
          <w:lang w:val="sr-Latn-CS"/>
        </w:rPr>
        <w:t xml:space="preserve"> </w:t>
      </w:r>
      <w:r>
        <w:rPr>
          <w:color w:val="000000"/>
          <w:lang w:val="sr-Latn-CS"/>
        </w:rPr>
        <w:t>проценат</w:t>
      </w:r>
      <w:r w:rsidR="005F5384">
        <w:rPr>
          <w:color w:val="000000"/>
          <w:lang w:val="sr-Cyrl-RS"/>
        </w:rPr>
        <w:t xml:space="preserve"> у висини од </w:t>
      </w:r>
      <w:r w:rsidR="005F5384">
        <w:rPr>
          <w:color w:val="000000"/>
          <w:lang w:val="sr-Latn-CS"/>
        </w:rPr>
        <w:t xml:space="preserve"> _____</w:t>
      </w:r>
      <w:r w:rsidR="005F5384">
        <w:rPr>
          <w:color w:val="000000"/>
          <w:lang w:val="sr-Cyrl-RS"/>
        </w:rPr>
        <w:t xml:space="preserve"> % </w:t>
      </w:r>
      <w:r>
        <w:rPr>
          <w:color w:val="000000"/>
          <w:lang w:val="sr-Latn-CS"/>
        </w:rPr>
        <w:t xml:space="preserve">( </w:t>
      </w:r>
      <w:r>
        <w:rPr>
          <w:i/>
          <w:color w:val="000000"/>
          <w:lang w:val="sr-Latn-CS"/>
        </w:rPr>
        <w:t>уписати</w:t>
      </w:r>
      <w:r w:rsidRPr="007D6EC8">
        <w:rPr>
          <w:i/>
          <w:color w:val="000000"/>
          <w:lang w:val="sr-Latn-CS"/>
        </w:rPr>
        <w:t xml:space="preserve"> </w:t>
      </w:r>
      <w:r>
        <w:rPr>
          <w:i/>
          <w:color w:val="000000"/>
          <w:lang w:val="sr-Latn-CS"/>
        </w:rPr>
        <w:t>уговорени</w:t>
      </w:r>
      <w:r w:rsidRPr="007D6EC8">
        <w:rPr>
          <w:i/>
          <w:color w:val="000000"/>
          <w:lang w:val="sr-Latn-CS"/>
        </w:rPr>
        <w:t xml:space="preserve"> </w:t>
      </w:r>
      <w:r>
        <w:rPr>
          <w:i/>
          <w:color w:val="000000"/>
          <w:lang w:val="sr-Latn-CS"/>
        </w:rPr>
        <w:t>проценат</w:t>
      </w:r>
      <w:r w:rsidRPr="007D6EC8">
        <w:rPr>
          <w:i/>
          <w:color w:val="000000"/>
          <w:lang w:val="sr-Latn-CS"/>
        </w:rPr>
        <w:t>)</w:t>
      </w:r>
      <w:r w:rsidRPr="008D48B1">
        <w:rPr>
          <w:color w:val="000000"/>
          <w:lang w:val="sr-Latn-CS"/>
        </w:rPr>
        <w:t xml:space="preserve">, </w:t>
      </w:r>
      <w:r w:rsidR="005F5384">
        <w:rPr>
          <w:color w:val="000000"/>
          <w:lang w:val="sr-Cyrl-RS"/>
        </w:rPr>
        <w:t xml:space="preserve">на </w:t>
      </w:r>
      <w:r>
        <w:rPr>
          <w:color w:val="000000"/>
          <w:lang w:val="sr-Latn-CS"/>
        </w:rPr>
        <w:t>цену</w:t>
      </w:r>
      <w:r w:rsidRPr="008D48B1">
        <w:rPr>
          <w:color w:val="000000"/>
          <w:lang w:val="sr-Latn-CS"/>
        </w:rPr>
        <w:t xml:space="preserve"> </w:t>
      </w:r>
      <w:r>
        <w:rPr>
          <w:color w:val="000000"/>
          <w:lang w:val="sr-Latn-CS"/>
        </w:rPr>
        <w:t>стручног</w:t>
      </w:r>
      <w:r w:rsidRPr="008D48B1">
        <w:rPr>
          <w:color w:val="000000"/>
          <w:lang w:val="sr-Latn-CS"/>
        </w:rPr>
        <w:t xml:space="preserve"> </w:t>
      </w:r>
      <w:r>
        <w:rPr>
          <w:color w:val="000000"/>
          <w:lang w:val="sr-Latn-CS"/>
        </w:rPr>
        <w:t>надзора</w:t>
      </w:r>
      <w:r w:rsidRPr="008D48B1">
        <w:rPr>
          <w:color w:val="000000"/>
          <w:lang w:val="sr-Latn-CS"/>
        </w:rPr>
        <w:t xml:space="preserve">, </w:t>
      </w:r>
      <w:r>
        <w:rPr>
          <w:color w:val="000000"/>
          <w:lang w:val="sr-Latn-CS"/>
        </w:rPr>
        <w:t>а</w:t>
      </w:r>
      <w:r w:rsidRPr="008D48B1">
        <w:rPr>
          <w:color w:val="000000"/>
          <w:lang w:val="sr-Latn-CS"/>
        </w:rPr>
        <w:t xml:space="preserve"> </w:t>
      </w:r>
      <w:r>
        <w:rPr>
          <w:color w:val="000000"/>
          <w:lang w:val="sr-Latn-CS"/>
        </w:rPr>
        <w:t>односи</w:t>
      </w:r>
      <w:r w:rsidRPr="008D48B1">
        <w:rPr>
          <w:color w:val="000000"/>
          <w:lang w:val="sr-Latn-CS"/>
        </w:rPr>
        <w:t xml:space="preserve"> </w:t>
      </w:r>
      <w:r>
        <w:rPr>
          <w:color w:val="000000"/>
          <w:lang w:val="sr-Latn-CS"/>
        </w:rPr>
        <w:t>се</w:t>
      </w:r>
      <w:r w:rsidRPr="008D48B1">
        <w:rPr>
          <w:color w:val="000000"/>
          <w:lang w:val="sr-Latn-CS"/>
        </w:rPr>
        <w:t xml:space="preserve"> </w:t>
      </w:r>
      <w:r>
        <w:rPr>
          <w:color w:val="000000"/>
          <w:lang w:val="sr-Latn-CS"/>
        </w:rPr>
        <w:t>на</w:t>
      </w:r>
      <w:r w:rsidRPr="008D48B1">
        <w:rPr>
          <w:color w:val="000000"/>
          <w:lang w:val="sr-Latn-CS"/>
        </w:rPr>
        <w:t xml:space="preserve"> </w:t>
      </w:r>
      <w:r>
        <w:rPr>
          <w:color w:val="000000"/>
          <w:lang w:val="sr-Latn-CS"/>
        </w:rPr>
        <w:t>ор</w:t>
      </w:r>
      <w:r w:rsidR="00CB4ED7">
        <w:rPr>
          <w:color w:val="000000"/>
          <w:lang w:val="sr-Cyrl-RS"/>
        </w:rPr>
        <w:t>и</w:t>
      </w:r>
      <w:r>
        <w:rPr>
          <w:color w:val="000000"/>
          <w:lang w:val="sr-Latn-CS"/>
        </w:rPr>
        <w:t>јентациону</w:t>
      </w:r>
      <w:r w:rsidRPr="008D48B1">
        <w:rPr>
          <w:color w:val="000000"/>
          <w:lang w:val="sr-Latn-CS"/>
        </w:rPr>
        <w:t xml:space="preserve"> </w:t>
      </w:r>
      <w:r>
        <w:rPr>
          <w:color w:val="000000"/>
          <w:lang w:val="sr-Latn-CS"/>
        </w:rPr>
        <w:t>цену</w:t>
      </w:r>
      <w:r w:rsidRPr="008D48B1">
        <w:rPr>
          <w:color w:val="000000"/>
          <w:lang w:val="sr-Latn-CS"/>
        </w:rPr>
        <w:t xml:space="preserve"> </w:t>
      </w:r>
      <w:r w:rsidRPr="00CB4ED7">
        <w:rPr>
          <w:color w:val="000000"/>
          <w:lang w:val="sr-Latn-CS"/>
        </w:rPr>
        <w:t>радова</w:t>
      </w:r>
      <w:r w:rsidRPr="008D48B1">
        <w:rPr>
          <w:color w:val="000000"/>
          <w:lang w:val="sr-Latn-CS"/>
        </w:rPr>
        <w:t xml:space="preserve"> </w:t>
      </w:r>
      <w:r>
        <w:rPr>
          <w:color w:val="000000"/>
          <w:lang w:val="sr-Latn-CS"/>
        </w:rPr>
        <w:t>који</w:t>
      </w:r>
      <w:r w:rsidRPr="008D48B1">
        <w:rPr>
          <w:color w:val="000000"/>
          <w:lang w:val="sr-Latn-CS"/>
        </w:rPr>
        <w:t xml:space="preserve"> </w:t>
      </w:r>
      <w:r>
        <w:rPr>
          <w:color w:val="000000"/>
          <w:lang w:val="sr-Latn-CS"/>
        </w:rPr>
        <w:t>су</w:t>
      </w:r>
      <w:r w:rsidRPr="008D48B1">
        <w:rPr>
          <w:color w:val="000000"/>
          <w:lang w:val="sr-Latn-CS"/>
        </w:rPr>
        <w:t xml:space="preserve"> </w:t>
      </w:r>
      <w:r>
        <w:rPr>
          <w:color w:val="000000"/>
          <w:lang w:val="sr-Latn-CS"/>
        </w:rPr>
        <w:t>предмет</w:t>
      </w:r>
      <w:r w:rsidRPr="008D48B1">
        <w:rPr>
          <w:color w:val="000000"/>
          <w:lang w:val="sr-Latn-CS"/>
        </w:rPr>
        <w:t xml:space="preserve"> </w:t>
      </w:r>
      <w:r>
        <w:rPr>
          <w:color w:val="000000"/>
          <w:lang w:val="sr-Latn-CS"/>
        </w:rPr>
        <w:t>надзора.</w:t>
      </w:r>
      <w:r w:rsidRPr="008D48B1">
        <w:rPr>
          <w:color w:val="000000"/>
          <w:lang w:val="sr-Latn-CS"/>
        </w:rPr>
        <w:t xml:space="preserve"> </w:t>
      </w:r>
    </w:p>
    <w:p w:rsidR="005F5384" w:rsidRDefault="005F5384" w:rsidP="005F5384">
      <w:pPr>
        <w:ind w:firstLine="720"/>
        <w:jc w:val="both"/>
        <w:rPr>
          <w:color w:val="000000"/>
          <w:lang w:val="sr-Cyrl-RS"/>
        </w:rPr>
      </w:pPr>
      <w:r>
        <w:rPr>
          <w:color w:val="000000"/>
          <w:lang w:val="sr-Cyrl-RS"/>
        </w:rPr>
        <w:t>Добављач се обавезује</w:t>
      </w:r>
      <w:r w:rsidRPr="00143ECC">
        <w:rPr>
          <w:color w:val="000000"/>
          <w:lang w:val="sr-Latn-CS"/>
        </w:rPr>
        <w:t xml:space="preserve"> </w:t>
      </w:r>
      <w:r>
        <w:rPr>
          <w:color w:val="000000"/>
          <w:lang w:val="sr-Latn-CS"/>
        </w:rPr>
        <w:t>да</w:t>
      </w:r>
      <w:r w:rsidRPr="00143ECC">
        <w:rPr>
          <w:color w:val="000000"/>
          <w:lang w:val="sr-Latn-CS"/>
        </w:rPr>
        <w:t xml:space="preserve"> </w:t>
      </w:r>
      <w:r>
        <w:rPr>
          <w:color w:val="000000"/>
          <w:lang w:val="sr-Latn-CS"/>
        </w:rPr>
        <w:t>свако</w:t>
      </w:r>
      <w:r w:rsidRPr="00143ECC">
        <w:rPr>
          <w:color w:val="000000"/>
          <w:lang w:val="sr-Latn-CS"/>
        </w:rPr>
        <w:t xml:space="preserve"> </w:t>
      </w:r>
      <w:r>
        <w:rPr>
          <w:color w:val="000000"/>
          <w:lang w:val="sr-Latn-CS"/>
        </w:rPr>
        <w:t>евентуално</w:t>
      </w:r>
      <w:r w:rsidRPr="00143ECC">
        <w:rPr>
          <w:color w:val="000000"/>
          <w:lang w:val="sr-Latn-CS"/>
        </w:rPr>
        <w:t xml:space="preserve"> </w:t>
      </w:r>
      <w:r>
        <w:rPr>
          <w:color w:val="000000"/>
          <w:lang w:val="sr-Latn-CS"/>
        </w:rPr>
        <w:t>повећање</w:t>
      </w:r>
      <w:r w:rsidRPr="00143ECC">
        <w:rPr>
          <w:color w:val="000000"/>
          <w:lang w:val="sr-Latn-CS"/>
        </w:rPr>
        <w:t xml:space="preserve"> </w:t>
      </w:r>
      <w:r>
        <w:rPr>
          <w:color w:val="000000"/>
          <w:lang w:val="sr-Latn-CS"/>
        </w:rPr>
        <w:t>радова не</w:t>
      </w:r>
      <w:r>
        <w:rPr>
          <w:color w:val="000000"/>
          <w:lang w:val="sr-Cyrl-RS"/>
        </w:rPr>
        <w:t xml:space="preserve">ће </w:t>
      </w:r>
      <w:r>
        <w:rPr>
          <w:color w:val="000000"/>
          <w:lang w:val="sr-Latn-CS"/>
        </w:rPr>
        <w:t>повећати</w:t>
      </w:r>
      <w:r w:rsidRPr="00143ECC">
        <w:rPr>
          <w:color w:val="000000"/>
          <w:lang w:val="sr-Latn-CS"/>
        </w:rPr>
        <w:t xml:space="preserve"> </w:t>
      </w:r>
      <w:r>
        <w:rPr>
          <w:color w:val="000000"/>
          <w:lang w:val="sr-Latn-CS"/>
        </w:rPr>
        <w:t>услуге</w:t>
      </w:r>
      <w:r w:rsidRPr="00143ECC">
        <w:rPr>
          <w:color w:val="000000"/>
          <w:lang w:val="sr-Latn-CS"/>
        </w:rPr>
        <w:t xml:space="preserve"> </w:t>
      </w:r>
      <w:r>
        <w:rPr>
          <w:color w:val="000000"/>
          <w:lang w:val="sr-Latn-CS"/>
        </w:rPr>
        <w:t>надзора</w:t>
      </w:r>
      <w:r w:rsidRPr="00143ECC">
        <w:rPr>
          <w:color w:val="000000"/>
          <w:lang w:val="sr-Latn-CS"/>
        </w:rPr>
        <w:t xml:space="preserve"> </w:t>
      </w:r>
      <w:r>
        <w:rPr>
          <w:color w:val="000000"/>
          <w:lang w:val="sr-Latn-CS"/>
        </w:rPr>
        <w:t>до</w:t>
      </w:r>
      <w:r w:rsidRPr="00143ECC">
        <w:rPr>
          <w:color w:val="000000"/>
          <w:lang w:val="sr-Latn-CS"/>
        </w:rPr>
        <w:t xml:space="preserve"> </w:t>
      </w:r>
      <w:r>
        <w:rPr>
          <w:color w:val="000000"/>
          <w:lang w:val="sr-Latn-CS"/>
        </w:rPr>
        <w:t>краја</w:t>
      </w:r>
      <w:r w:rsidRPr="00143ECC">
        <w:rPr>
          <w:color w:val="000000"/>
          <w:lang w:val="sr-Latn-CS"/>
        </w:rPr>
        <w:t xml:space="preserve"> </w:t>
      </w:r>
      <w:r>
        <w:rPr>
          <w:color w:val="000000"/>
          <w:lang w:val="sr-Cyrl-RS"/>
        </w:rPr>
        <w:t xml:space="preserve">завршетка радова на објекту </w:t>
      </w:r>
      <w:r w:rsidRPr="00FA04AF">
        <w:rPr>
          <w:noProof/>
          <w:lang w:val="sr-Cyrl-RS"/>
        </w:rPr>
        <w:t>Центра за судску медицину, токсикологију и молекуларну генетику, Клиничког центра Војводине</w:t>
      </w:r>
      <w:r>
        <w:rPr>
          <w:color w:val="000000"/>
          <w:lang w:val="sr-Latn-CS"/>
        </w:rPr>
        <w:t xml:space="preserve">. То значи да ће </w:t>
      </w:r>
      <w:r>
        <w:rPr>
          <w:color w:val="000000"/>
          <w:lang w:val="sr-Cyrl-RS"/>
        </w:rPr>
        <w:t>добављач</w:t>
      </w:r>
      <w:r>
        <w:rPr>
          <w:color w:val="000000"/>
          <w:lang w:val="sr-Latn-CS"/>
        </w:rPr>
        <w:t xml:space="preserve"> извршити услугу Надзора до краја</w:t>
      </w:r>
      <w:r>
        <w:rPr>
          <w:color w:val="000000"/>
          <w:lang w:val="sr-Cyrl-RS"/>
        </w:rPr>
        <w:t xml:space="preserve"> завршетка радова на објекту </w:t>
      </w:r>
      <w:r>
        <w:rPr>
          <w:color w:val="000000"/>
          <w:lang w:val="sr-Latn-CS"/>
        </w:rPr>
        <w:t xml:space="preserve"> </w:t>
      </w:r>
      <w:r w:rsidRPr="00FA04AF">
        <w:rPr>
          <w:noProof/>
          <w:lang w:val="sr-Cyrl-RS"/>
        </w:rPr>
        <w:t>Центра за судску медицину, токсикологију и молекуларну генетику, Клиничког центра Војводине</w:t>
      </w:r>
      <w:r>
        <w:rPr>
          <w:color w:val="000000"/>
          <w:lang w:val="sr-Latn-CS"/>
        </w:rPr>
        <w:t>, за уговорену цену по овој јавној набавци.</w:t>
      </w:r>
    </w:p>
    <w:p w:rsidR="002E34C9" w:rsidRPr="002E34C9" w:rsidRDefault="002E34C9" w:rsidP="005F5384">
      <w:pPr>
        <w:ind w:firstLine="720"/>
        <w:jc w:val="both"/>
        <w:rPr>
          <w:color w:val="000000"/>
          <w:lang w:val="sr-Cyrl-RS"/>
        </w:rPr>
      </w:pPr>
    </w:p>
    <w:p w:rsidR="00D86395" w:rsidRPr="00D62CD8" w:rsidRDefault="00D86395" w:rsidP="003B694B">
      <w:pPr>
        <w:ind w:firstLine="720"/>
        <w:jc w:val="both"/>
        <w:rPr>
          <w:bCs/>
          <w:noProof/>
          <w:lang w:val="sr-Cyrl-RS"/>
        </w:rPr>
      </w:pPr>
    </w:p>
    <w:p w:rsidR="003B694B" w:rsidRPr="00C3471A" w:rsidRDefault="003B694B" w:rsidP="003B694B">
      <w:pPr>
        <w:jc w:val="center"/>
        <w:rPr>
          <w:b/>
          <w:noProof/>
        </w:rPr>
      </w:pPr>
      <w:r w:rsidRPr="00C3471A">
        <w:rPr>
          <w:b/>
          <w:noProof/>
        </w:rPr>
        <w:t>Члан 4.</w:t>
      </w:r>
    </w:p>
    <w:p w:rsidR="003B694B" w:rsidRPr="008D74C5" w:rsidRDefault="003B694B" w:rsidP="003B694B">
      <w:pPr>
        <w:ind w:firstLine="720"/>
        <w:jc w:val="both"/>
        <w:rPr>
          <w:rFonts w:eastAsiaTheme="minorEastAsia"/>
          <w:noProof/>
        </w:rPr>
      </w:pPr>
      <w:r w:rsidRPr="00C3471A">
        <w:rPr>
          <w:rFonts w:eastAsiaTheme="minorEastAsia"/>
          <w:noProof/>
          <w:lang w:val="en-US"/>
        </w:rPr>
        <w:t>Добављач се обавезује да</w:t>
      </w:r>
      <w:r>
        <w:rPr>
          <w:rFonts w:eastAsiaTheme="minorEastAsia"/>
          <w:noProof/>
        </w:rPr>
        <w:t xml:space="preserve"> је</w:t>
      </w:r>
      <w:r w:rsidRPr="00C3471A">
        <w:rPr>
          <w:rFonts w:eastAsiaTheme="minorEastAsia"/>
          <w:noProof/>
          <w:lang w:val="en-US"/>
        </w:rPr>
        <w:t xml:space="preserve"> квалитет услуге која </w:t>
      </w:r>
      <w:r>
        <w:rPr>
          <w:rFonts w:eastAsiaTheme="minorEastAsia"/>
          <w:noProof/>
          <w:lang w:val="en-US"/>
        </w:rPr>
        <w:t xml:space="preserve">је предмет овог уговора </w:t>
      </w:r>
      <w:r>
        <w:rPr>
          <w:rFonts w:eastAsiaTheme="minorEastAsia"/>
          <w:noProof/>
        </w:rPr>
        <w:t>у складу са</w:t>
      </w:r>
      <w:r w:rsidRPr="00C3471A">
        <w:rPr>
          <w:rFonts w:eastAsiaTheme="minorEastAsia"/>
          <w:noProof/>
          <w:lang w:val="en-US"/>
        </w:rPr>
        <w:t xml:space="preserve"> </w:t>
      </w:r>
      <w:r>
        <w:rPr>
          <w:rFonts w:eastAsiaTheme="minorEastAsia"/>
          <w:noProof/>
        </w:rPr>
        <w:t xml:space="preserve">позитивним </w:t>
      </w:r>
      <w:r w:rsidRPr="00C3471A">
        <w:rPr>
          <w:rFonts w:eastAsiaTheme="minorEastAsia"/>
          <w:noProof/>
          <w:lang w:val="en-US"/>
        </w:rPr>
        <w:t>стандардима и</w:t>
      </w:r>
      <w:r>
        <w:rPr>
          <w:rFonts w:eastAsiaTheme="minorEastAsia"/>
          <w:noProof/>
          <w:lang w:val="en-US"/>
        </w:rPr>
        <w:t xml:space="preserve"> прописима Републике Србије, </w:t>
      </w:r>
      <w:r>
        <w:rPr>
          <w:rFonts w:eastAsiaTheme="minorEastAsia"/>
          <w:noProof/>
        </w:rPr>
        <w:t>који регулишу ову материју.</w:t>
      </w:r>
    </w:p>
    <w:p w:rsidR="003B694B" w:rsidRPr="00C3471A" w:rsidRDefault="003B694B" w:rsidP="003B694B">
      <w:pPr>
        <w:ind w:firstLine="720"/>
        <w:jc w:val="both"/>
        <w:rPr>
          <w:rFonts w:eastAsiaTheme="minorEastAsia"/>
          <w:bCs/>
          <w:noProof/>
        </w:rPr>
      </w:pPr>
      <w:r w:rsidRPr="00C3471A">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изврши у најкраћем могућем року, а најкасније у року од </w:t>
      </w:r>
      <w:r w:rsidR="002E34C9">
        <w:rPr>
          <w:rFonts w:eastAsiaTheme="minorEastAsia"/>
          <w:bCs/>
          <w:noProof/>
          <w:lang w:val="sr-Cyrl-RS"/>
        </w:rPr>
        <w:t>пет</w:t>
      </w:r>
      <w:r w:rsidRPr="00C3471A">
        <w:rPr>
          <w:rFonts w:eastAsiaTheme="minorEastAsia"/>
          <w:bCs/>
          <w:noProof/>
          <w:lang w:val="en-US"/>
        </w:rPr>
        <w:t xml:space="preserve"> дана</w:t>
      </w:r>
      <w:r w:rsidRPr="00C3471A">
        <w:rPr>
          <w:rFonts w:eastAsiaTheme="minorEastAsia"/>
          <w:bCs/>
          <w:noProof/>
          <w:lang w:val="sr-Latn-CS"/>
        </w:rPr>
        <w:t xml:space="preserve"> од дана пријема писане рекламације наручиоца.</w:t>
      </w:r>
    </w:p>
    <w:p w:rsidR="003B694B" w:rsidRPr="00C3471A" w:rsidRDefault="003B694B" w:rsidP="003B694B">
      <w:pPr>
        <w:ind w:firstLine="720"/>
        <w:jc w:val="both"/>
        <w:rPr>
          <w:rFonts w:eastAsiaTheme="minorEastAsia"/>
          <w:bCs/>
          <w:noProof/>
        </w:rPr>
      </w:pPr>
    </w:p>
    <w:p w:rsidR="003B694B" w:rsidRPr="00C3471A" w:rsidRDefault="003B694B" w:rsidP="003B694B">
      <w:pPr>
        <w:jc w:val="center"/>
        <w:rPr>
          <w:b/>
          <w:noProof/>
        </w:rPr>
      </w:pPr>
      <w:r w:rsidRPr="00C3471A">
        <w:rPr>
          <w:b/>
          <w:noProof/>
        </w:rPr>
        <w:t>Члан 5.</w:t>
      </w:r>
    </w:p>
    <w:p w:rsidR="002E34C9" w:rsidRPr="0006719B" w:rsidRDefault="003B694B" w:rsidP="00D76626">
      <w:pPr>
        <w:ind w:firstLine="720"/>
        <w:jc w:val="both"/>
        <w:rPr>
          <w:iCs/>
        </w:rPr>
      </w:pPr>
      <w:proofErr w:type="gramStart"/>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Pr>
          <w:i/>
          <w:iCs/>
        </w:rPr>
        <w:t xml:space="preserve">ajкраће </w:t>
      </w:r>
      <w:r>
        <w:rPr>
          <w:i/>
          <w:iCs/>
          <w:lang w:val="sr-Cyrl-RS"/>
        </w:rPr>
        <w:t>15</w:t>
      </w:r>
      <w:r>
        <w:rPr>
          <w:i/>
          <w:iCs/>
          <w:lang w:val="sr-Cyrl-CS"/>
        </w:rPr>
        <w:t>, а н</w:t>
      </w:r>
      <w:r>
        <w:rPr>
          <w:i/>
          <w:iCs/>
        </w:rPr>
        <w:t>a</w:t>
      </w:r>
      <w:r>
        <w:rPr>
          <w:i/>
          <w:iCs/>
          <w:lang w:val="sr-Cyrl-CS"/>
        </w:rPr>
        <w:t>јдуже 6</w:t>
      </w:r>
      <w:r w:rsidRPr="00FD7925">
        <w:rPr>
          <w:i/>
          <w:iCs/>
          <w:lang w:val="sr-Cyrl-CS"/>
        </w:rPr>
        <w:t>0 дана</w:t>
      </w:r>
      <w:r>
        <w:rPr>
          <w:iCs/>
          <w:lang w:val="sr-Cyrl-CS"/>
        </w:rPr>
        <w:t xml:space="preserve">) </w:t>
      </w:r>
      <w:r w:rsidRPr="00F236EF">
        <w:rPr>
          <w:iCs/>
          <w:noProof/>
        </w:rPr>
        <w:t>дана</w:t>
      </w:r>
      <w:r w:rsidRPr="00F236EF">
        <w:rPr>
          <w:i/>
          <w:iCs/>
          <w:noProof/>
        </w:rPr>
        <w:t xml:space="preserve"> </w:t>
      </w:r>
      <w:r w:rsidR="002E34C9">
        <w:rPr>
          <w:iCs/>
          <w:noProof/>
          <w:lang w:val="sr-Cyrl-RS"/>
        </w:rPr>
        <w:t xml:space="preserve">од дана </w:t>
      </w:r>
      <w:r w:rsidR="002E34C9" w:rsidRPr="00F236EF">
        <w:rPr>
          <w:iCs/>
          <w:noProof/>
        </w:rPr>
        <w:t>пријема исправног рачуна за и</w:t>
      </w:r>
      <w:r w:rsidR="002E34C9" w:rsidRPr="00F236EF">
        <w:rPr>
          <w:iCs/>
          <w:noProof/>
          <w:lang w:val="sr-Cyrl-RS"/>
        </w:rPr>
        <w:t xml:space="preserve">звршену </w:t>
      </w:r>
      <w:r w:rsidR="002E34C9" w:rsidRPr="0006719B">
        <w:rPr>
          <w:iCs/>
          <w:noProof/>
          <w:lang w:val="sr-Cyrl-RS"/>
        </w:rPr>
        <w:t>услугу</w:t>
      </w:r>
      <w:r w:rsidR="002E34C9" w:rsidRPr="0006719B">
        <w:rPr>
          <w:bCs/>
          <w:lang w:val="sr-Cyrl-RS"/>
        </w:rPr>
        <w:t xml:space="preserve">, која </w:t>
      </w:r>
      <w:r w:rsidR="002E34C9" w:rsidRPr="0006719B">
        <w:rPr>
          <w:bCs/>
          <w:lang w:val="sr-Latn-CS"/>
        </w:rPr>
        <w:t>ће се исплатити након заврштека тј.</w:t>
      </w:r>
      <w:proofErr w:type="gramEnd"/>
      <w:r w:rsidR="002E34C9" w:rsidRPr="0006719B">
        <w:rPr>
          <w:bCs/>
          <w:lang w:val="sr-Latn-CS"/>
        </w:rPr>
        <w:t xml:space="preserve"> окончане ситуације стручног надзора над изграђеним </w:t>
      </w:r>
      <w:r w:rsidR="002E34C9" w:rsidRPr="0006719B">
        <w:rPr>
          <w:bCs/>
          <w:lang w:val="sr-Cyrl-RS"/>
        </w:rPr>
        <w:t xml:space="preserve">(адаптираним) </w:t>
      </w:r>
      <w:r w:rsidR="002E34C9" w:rsidRPr="0006719B">
        <w:rPr>
          <w:bCs/>
          <w:lang w:val="sr-Latn-CS"/>
        </w:rPr>
        <w:t>објектом</w:t>
      </w:r>
      <w:r w:rsidR="002E34C9" w:rsidRPr="0006719B">
        <w:rPr>
          <w:bCs/>
          <w:lang w:val="sr-Cyrl-RS"/>
        </w:rPr>
        <w:t>.</w:t>
      </w:r>
      <w:r w:rsidR="002E34C9" w:rsidRPr="0006719B">
        <w:rPr>
          <w:iCs/>
        </w:rPr>
        <w:t xml:space="preserve"> </w:t>
      </w:r>
    </w:p>
    <w:p w:rsidR="002E34C9" w:rsidRDefault="002E34C9" w:rsidP="002E34C9">
      <w:pPr>
        <w:jc w:val="both"/>
        <w:rPr>
          <w:noProof/>
          <w:lang w:val="sr-Cyrl-CS"/>
        </w:rPr>
      </w:pPr>
      <w:r w:rsidRPr="0006719B">
        <w:rPr>
          <w:noProof/>
        </w:rPr>
        <w:t xml:space="preserve"> </w:t>
      </w:r>
      <w:r>
        <w:rPr>
          <w:noProof/>
          <w:lang w:val="sr-Cyrl-RS"/>
        </w:rPr>
        <w:tab/>
      </w:r>
      <w:r w:rsidRPr="0006719B">
        <w:rPr>
          <w:noProof/>
          <w:lang w:val="sr-Cyrl-RS"/>
        </w:rPr>
        <w:t xml:space="preserve">Рачун се </w:t>
      </w:r>
      <w:r w:rsidRPr="0006719B">
        <w:rPr>
          <w:noProof/>
        </w:rPr>
        <w:t>доставља</w:t>
      </w:r>
      <w:r w:rsidRPr="0006719B">
        <w:rPr>
          <w:noProof/>
          <w:lang w:val="sr-Cyrl-RS"/>
        </w:rPr>
        <w:t xml:space="preserve"> на основу потписаног документа –</w:t>
      </w:r>
      <w:r w:rsidRPr="00F236EF">
        <w:rPr>
          <w:noProof/>
          <w:lang w:val="sr-Cyrl-RS"/>
        </w:rPr>
        <w:t xml:space="preserve"> фактуре којом се потврђује да је </w:t>
      </w:r>
      <w:r>
        <w:rPr>
          <w:noProof/>
          <w:lang w:val="sr-Cyrl-RS"/>
        </w:rPr>
        <w:t>извршена услуга која</w:t>
      </w:r>
      <w:r w:rsidRPr="00F236EF">
        <w:rPr>
          <w:noProof/>
          <w:lang w:val="sr-Cyrl-RS"/>
        </w:rPr>
        <w:t xml:space="preserve"> мора да буде потписана од стране овлашћеног лица наручиоца. Рачун се доставља</w:t>
      </w:r>
      <w:r w:rsidRPr="00F236EF">
        <w:rPr>
          <w:noProof/>
        </w:rPr>
        <w:t xml:space="preserve"> </w:t>
      </w:r>
      <w:r w:rsidRPr="00F236EF">
        <w:rPr>
          <w:noProof/>
          <w:lang w:val="sr-Cyrl-CS"/>
        </w:rPr>
        <w:t>наручиоцу путем поште или лично</w:t>
      </w:r>
      <w:r w:rsidR="00CB4ED7">
        <w:rPr>
          <w:noProof/>
          <w:lang w:val="sr-Cyrl-CS"/>
        </w:rPr>
        <w:t>,</w:t>
      </w:r>
      <w:r w:rsidRPr="00F236EF">
        <w:rPr>
          <w:noProof/>
          <w:lang w:val="sr-Cyrl-CS"/>
        </w:rPr>
        <w:t xml:space="preserve"> а искључиво преко писарнице наручиоца, адресирано на седиште наручиоца.</w:t>
      </w:r>
    </w:p>
    <w:p w:rsidR="001302FC" w:rsidRDefault="001302FC" w:rsidP="002E34C9">
      <w:pPr>
        <w:jc w:val="both"/>
        <w:rPr>
          <w:noProof/>
          <w:lang w:val="sr-Cyrl-CS"/>
        </w:rPr>
      </w:pPr>
    </w:p>
    <w:p w:rsidR="003B694B" w:rsidRPr="00691BF4" w:rsidRDefault="000651D8" w:rsidP="00691BF4">
      <w:pPr>
        <w:jc w:val="both"/>
        <w:rPr>
          <w:lang w:val="sr-Cyrl-RS"/>
        </w:rPr>
      </w:pPr>
      <w:r>
        <w:rPr>
          <w:noProof/>
          <w:lang w:val="sr-Cyrl-CS"/>
        </w:rPr>
        <w:tab/>
      </w:r>
    </w:p>
    <w:p w:rsidR="003B694B" w:rsidRPr="00C3471A" w:rsidRDefault="003B694B" w:rsidP="003B694B">
      <w:pPr>
        <w:jc w:val="center"/>
        <w:rPr>
          <w:b/>
          <w:noProof/>
          <w:lang w:val="sr-Cyrl-CS"/>
        </w:rPr>
      </w:pPr>
      <w:r w:rsidRPr="00C3471A">
        <w:rPr>
          <w:b/>
          <w:noProof/>
          <w:lang w:val="en-US"/>
        </w:rPr>
        <w:t>Члан 6.</w:t>
      </w:r>
    </w:p>
    <w:p w:rsidR="003B694B" w:rsidRPr="00C3471A" w:rsidRDefault="003B694B" w:rsidP="003B694B">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CB4ED7" w:rsidRPr="00691BF4" w:rsidRDefault="003B694B" w:rsidP="00691BF4">
      <w:pPr>
        <w:ind w:firstLine="720"/>
        <w:jc w:val="both"/>
        <w:rPr>
          <w:noProof/>
          <w:lang w:val="sr-Cyrl-RS"/>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sidRPr="00C3471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B4ED7" w:rsidRDefault="00CB4ED7" w:rsidP="003B694B">
      <w:pPr>
        <w:ind w:firstLine="720"/>
        <w:jc w:val="both"/>
        <w:rPr>
          <w:noProof/>
          <w:lang w:val="sr-Cyrl-RS"/>
        </w:rPr>
      </w:pPr>
    </w:p>
    <w:p w:rsidR="00CB4ED7" w:rsidRDefault="00CB4ED7" w:rsidP="003B694B">
      <w:pPr>
        <w:ind w:firstLine="720"/>
        <w:jc w:val="both"/>
        <w:rPr>
          <w:noProof/>
          <w:lang w:val="sr-Cyrl-RS"/>
        </w:rPr>
      </w:pPr>
    </w:p>
    <w:p w:rsidR="003B694B" w:rsidRPr="00163821" w:rsidRDefault="003B694B" w:rsidP="003B694B">
      <w:pPr>
        <w:jc w:val="center"/>
        <w:rPr>
          <w:b/>
          <w:noProof/>
        </w:rPr>
      </w:pPr>
      <w:r w:rsidRPr="00163821">
        <w:rPr>
          <w:b/>
          <w:noProof/>
        </w:rPr>
        <w:t>Члан 7.</w:t>
      </w:r>
    </w:p>
    <w:p w:rsidR="003B694B" w:rsidRPr="00163821" w:rsidRDefault="003B694B" w:rsidP="003B694B">
      <w:pPr>
        <w:ind w:firstLine="720"/>
        <w:jc w:val="both"/>
        <w:rPr>
          <w:rFonts w:eastAsiaTheme="minorEastAsia"/>
          <w:noProof/>
          <w:lang w:val="en-US"/>
        </w:rPr>
      </w:pPr>
      <w:r w:rsidRPr="00163821">
        <w:rPr>
          <w:rFonts w:eastAsiaTheme="minorEastAsia"/>
          <w:noProof/>
          <w:lang w:val="en-US"/>
        </w:rPr>
        <w:lastRenderedPageBreak/>
        <w:t>Уколико добављач не поступа у складу са обавезама које је преузео закључењем овог уговора наручилац има право:</w:t>
      </w:r>
    </w:p>
    <w:p w:rsidR="003B694B" w:rsidRPr="00163821" w:rsidRDefault="003B694B" w:rsidP="003B694B">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3B694B" w:rsidRPr="00163821" w:rsidRDefault="003B694B" w:rsidP="003B694B">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3B694B" w:rsidRPr="00743945" w:rsidRDefault="003B694B" w:rsidP="003B694B">
      <w:pPr>
        <w:ind w:firstLine="720"/>
        <w:jc w:val="both"/>
        <w:rPr>
          <w:noProof/>
          <w:lang w:val="sr-Cyrl-RS"/>
        </w:rPr>
      </w:pPr>
    </w:p>
    <w:p w:rsidR="003B694B" w:rsidRPr="00C3471A" w:rsidRDefault="003B694B" w:rsidP="003B694B">
      <w:pPr>
        <w:jc w:val="both"/>
        <w:rPr>
          <w:noProof/>
        </w:rPr>
      </w:pPr>
    </w:p>
    <w:p w:rsidR="003B694B" w:rsidRPr="00C3471A" w:rsidRDefault="003B694B" w:rsidP="003B694B">
      <w:pPr>
        <w:jc w:val="center"/>
        <w:rPr>
          <w:b/>
          <w:noProof/>
        </w:rPr>
      </w:pPr>
      <w:r w:rsidRPr="00C3471A">
        <w:rPr>
          <w:b/>
          <w:noProof/>
        </w:rPr>
        <w:t>Члан 8.</w:t>
      </w:r>
    </w:p>
    <w:p w:rsidR="003B694B" w:rsidRPr="00C3471A" w:rsidRDefault="003B694B" w:rsidP="003B694B">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3B694B" w:rsidRPr="00C3471A" w:rsidRDefault="003B694B" w:rsidP="003B694B">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3B694B" w:rsidRPr="00C3471A" w:rsidRDefault="003B694B" w:rsidP="003B694B">
      <w:pPr>
        <w:ind w:firstLine="720"/>
        <w:jc w:val="both"/>
        <w:rPr>
          <w:noProof/>
        </w:rPr>
      </w:pPr>
    </w:p>
    <w:p w:rsidR="003B694B" w:rsidRPr="00C3471A" w:rsidRDefault="003B694B" w:rsidP="003B694B">
      <w:pPr>
        <w:jc w:val="center"/>
        <w:rPr>
          <w:b/>
          <w:noProof/>
          <w:lang w:val="sr-Cyrl-CS"/>
        </w:rPr>
      </w:pPr>
      <w:r w:rsidRPr="00C3471A">
        <w:rPr>
          <w:b/>
          <w:noProof/>
        </w:rPr>
        <w:t>Члан 9.</w:t>
      </w:r>
    </w:p>
    <w:p w:rsidR="003B694B" w:rsidRPr="00C3471A" w:rsidRDefault="003B694B" w:rsidP="003B694B">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3B694B" w:rsidRPr="00C3471A" w:rsidRDefault="003B694B" w:rsidP="003B694B">
      <w:pPr>
        <w:ind w:firstLine="720"/>
        <w:jc w:val="both"/>
        <w:rPr>
          <w:noProof/>
        </w:rPr>
      </w:pPr>
    </w:p>
    <w:p w:rsidR="003B694B" w:rsidRPr="00C3471A" w:rsidRDefault="003B694B" w:rsidP="003B694B">
      <w:pPr>
        <w:jc w:val="center"/>
        <w:rPr>
          <w:b/>
          <w:noProof/>
        </w:rPr>
      </w:pPr>
      <w:r w:rsidRPr="00C3471A">
        <w:rPr>
          <w:b/>
          <w:noProof/>
        </w:rPr>
        <w:t>Члан 10.</w:t>
      </w:r>
    </w:p>
    <w:p w:rsidR="003B694B" w:rsidRPr="00C3471A" w:rsidRDefault="003B694B" w:rsidP="003B694B">
      <w:pPr>
        <w:ind w:firstLine="720"/>
        <w:jc w:val="both"/>
        <w:rPr>
          <w:rFonts w:eastAsiaTheme="minorEastAsia"/>
          <w:noProof/>
          <w:lang w:val="en-US"/>
        </w:rPr>
      </w:pPr>
      <w:r w:rsidRPr="00C3471A">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w:t>
      </w:r>
      <w:r>
        <w:rPr>
          <w:rFonts w:eastAsiaTheme="minorEastAsia"/>
          <w:noProof/>
          <w:lang w:val="en-US"/>
        </w:rPr>
        <w:t>вора</w:t>
      </w:r>
      <w:r w:rsidRPr="00C3471A">
        <w:rPr>
          <w:rFonts w:eastAsiaTheme="minorEastAsia"/>
          <w:noProof/>
          <w:lang w:val="en-US"/>
        </w:rPr>
        <w:t>.</w:t>
      </w:r>
    </w:p>
    <w:p w:rsidR="003B694B" w:rsidRPr="00C3471A" w:rsidRDefault="003B694B" w:rsidP="003B694B">
      <w:pPr>
        <w:jc w:val="both"/>
        <w:rPr>
          <w:noProof/>
        </w:rPr>
      </w:pPr>
    </w:p>
    <w:p w:rsidR="003B694B" w:rsidRPr="00C3471A" w:rsidRDefault="003B694B" w:rsidP="003B694B">
      <w:pPr>
        <w:jc w:val="center"/>
        <w:rPr>
          <w:b/>
          <w:noProof/>
        </w:rPr>
      </w:pPr>
      <w:r w:rsidRPr="00C3471A">
        <w:rPr>
          <w:b/>
          <w:noProof/>
        </w:rPr>
        <w:t>Члан 11.</w:t>
      </w:r>
    </w:p>
    <w:p w:rsidR="003B694B" w:rsidRPr="00C3471A" w:rsidRDefault="003B694B" w:rsidP="003B694B">
      <w:pPr>
        <w:ind w:firstLine="741"/>
        <w:jc w:val="both"/>
        <w:rPr>
          <w:noProof/>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694B" w:rsidRPr="00C3471A" w:rsidRDefault="003B694B" w:rsidP="003B694B">
      <w:pPr>
        <w:ind w:firstLine="720"/>
        <w:jc w:val="both"/>
        <w:rPr>
          <w:noProof/>
        </w:rPr>
      </w:pPr>
    </w:p>
    <w:p w:rsidR="003B694B" w:rsidRPr="00C3471A" w:rsidRDefault="003B694B" w:rsidP="003B694B">
      <w:pPr>
        <w:jc w:val="center"/>
        <w:rPr>
          <w:b/>
          <w:noProof/>
        </w:rPr>
      </w:pPr>
      <w:r w:rsidRPr="00C3471A">
        <w:rPr>
          <w:b/>
          <w:noProof/>
        </w:rPr>
        <w:t>Члан 12.</w:t>
      </w:r>
    </w:p>
    <w:p w:rsidR="003B694B" w:rsidRPr="00C3471A" w:rsidRDefault="003B694B" w:rsidP="003B694B">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3B694B" w:rsidRPr="00C3471A" w:rsidRDefault="003B694B" w:rsidP="003B694B">
      <w:pPr>
        <w:rPr>
          <w:noProof/>
          <w:highlight w:val="yellow"/>
        </w:rPr>
      </w:pPr>
    </w:p>
    <w:p w:rsidR="003B694B" w:rsidRPr="00C3471A" w:rsidRDefault="003B694B" w:rsidP="003B694B">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3B694B" w:rsidRPr="00C3471A" w:rsidTr="003B694B">
        <w:trPr>
          <w:trHeight w:val="404"/>
          <w:jc w:val="center"/>
        </w:trPr>
        <w:tc>
          <w:tcPr>
            <w:tcW w:w="3532" w:type="dxa"/>
            <w:vAlign w:val="center"/>
          </w:tcPr>
          <w:p w:rsidR="003B694B" w:rsidRPr="00C3471A" w:rsidRDefault="003B694B" w:rsidP="003B694B">
            <w:pPr>
              <w:jc w:val="center"/>
              <w:rPr>
                <w:noProof/>
              </w:rPr>
            </w:pPr>
            <w:r w:rsidRPr="00C3471A">
              <w:rPr>
                <w:noProof/>
              </w:rPr>
              <w:t>ЗА ДОБАВЉАЧА:</w:t>
            </w:r>
          </w:p>
        </w:tc>
        <w:tc>
          <w:tcPr>
            <w:tcW w:w="1794" w:type="dxa"/>
          </w:tcPr>
          <w:p w:rsidR="003B694B" w:rsidRPr="00C3471A" w:rsidRDefault="003B694B" w:rsidP="003B694B">
            <w:pPr>
              <w:rPr>
                <w:noProof/>
              </w:rPr>
            </w:pPr>
          </w:p>
        </w:tc>
        <w:tc>
          <w:tcPr>
            <w:tcW w:w="3351" w:type="dxa"/>
            <w:vAlign w:val="center"/>
          </w:tcPr>
          <w:p w:rsidR="003B694B" w:rsidRPr="00C3471A" w:rsidRDefault="003B694B" w:rsidP="003B694B">
            <w:pPr>
              <w:jc w:val="center"/>
              <w:rPr>
                <w:noProof/>
              </w:rPr>
            </w:pPr>
            <w:r w:rsidRPr="00C3471A">
              <w:rPr>
                <w:noProof/>
              </w:rPr>
              <w:t>ЗА НАРУЧИОЦА:</w:t>
            </w:r>
          </w:p>
        </w:tc>
      </w:tr>
      <w:tr w:rsidR="003B694B" w:rsidRPr="00C3471A" w:rsidTr="003B694B">
        <w:trPr>
          <w:trHeight w:val="417"/>
          <w:jc w:val="center"/>
        </w:trPr>
        <w:tc>
          <w:tcPr>
            <w:tcW w:w="3532" w:type="dxa"/>
            <w:vAlign w:val="center"/>
          </w:tcPr>
          <w:p w:rsidR="003B694B" w:rsidRPr="00C3471A" w:rsidRDefault="003B694B" w:rsidP="003B694B">
            <w:pPr>
              <w:rPr>
                <w:noProof/>
              </w:rPr>
            </w:pPr>
            <w:r w:rsidRPr="00C3471A">
              <w:rPr>
                <w:noProof/>
              </w:rPr>
              <w:t xml:space="preserve">                ДИРЕКТОР</w:t>
            </w:r>
          </w:p>
        </w:tc>
        <w:tc>
          <w:tcPr>
            <w:tcW w:w="1794" w:type="dxa"/>
          </w:tcPr>
          <w:p w:rsidR="003B694B" w:rsidRPr="00C3471A" w:rsidRDefault="003B694B" w:rsidP="003B694B">
            <w:pPr>
              <w:rPr>
                <w:noProof/>
              </w:rPr>
            </w:pPr>
            <w:r w:rsidRPr="00C3471A">
              <w:rPr>
                <w:noProof/>
              </w:rPr>
              <w:t xml:space="preserve">    </w:t>
            </w:r>
          </w:p>
        </w:tc>
        <w:tc>
          <w:tcPr>
            <w:tcW w:w="3351" w:type="dxa"/>
            <w:vAlign w:val="center"/>
          </w:tcPr>
          <w:p w:rsidR="003B694B" w:rsidRPr="00C3471A" w:rsidRDefault="003B694B" w:rsidP="003B694B">
            <w:pPr>
              <w:jc w:val="center"/>
              <w:rPr>
                <w:noProof/>
              </w:rPr>
            </w:pPr>
            <w:r w:rsidRPr="00C3471A">
              <w:rPr>
                <w:noProof/>
              </w:rPr>
              <w:t>ДИРЕКТОР</w:t>
            </w:r>
          </w:p>
        </w:tc>
      </w:tr>
      <w:tr w:rsidR="003B694B" w:rsidRPr="00C3471A" w:rsidTr="003B694B">
        <w:trPr>
          <w:trHeight w:val="404"/>
          <w:jc w:val="center"/>
        </w:trPr>
        <w:tc>
          <w:tcPr>
            <w:tcW w:w="3532" w:type="dxa"/>
            <w:vAlign w:val="bottom"/>
          </w:tcPr>
          <w:p w:rsidR="003B694B" w:rsidRPr="00C3471A" w:rsidRDefault="003B694B" w:rsidP="003B694B">
            <w:pPr>
              <w:jc w:val="center"/>
              <w:rPr>
                <w:noProof/>
              </w:rPr>
            </w:pPr>
            <w:r w:rsidRPr="00C3471A">
              <w:rPr>
                <w:noProof/>
              </w:rPr>
              <w:t>_____________________</w:t>
            </w:r>
          </w:p>
        </w:tc>
        <w:tc>
          <w:tcPr>
            <w:tcW w:w="1794" w:type="dxa"/>
            <w:vAlign w:val="bottom"/>
          </w:tcPr>
          <w:p w:rsidR="003B694B" w:rsidRPr="00C3471A" w:rsidRDefault="003B694B" w:rsidP="003B694B">
            <w:pPr>
              <w:jc w:val="center"/>
              <w:rPr>
                <w:noProof/>
              </w:rPr>
            </w:pPr>
          </w:p>
        </w:tc>
        <w:tc>
          <w:tcPr>
            <w:tcW w:w="3351" w:type="dxa"/>
            <w:vAlign w:val="bottom"/>
          </w:tcPr>
          <w:p w:rsidR="003B694B" w:rsidRPr="00C3471A" w:rsidRDefault="003B694B" w:rsidP="003B694B">
            <w:pPr>
              <w:jc w:val="center"/>
              <w:rPr>
                <w:noProof/>
              </w:rPr>
            </w:pPr>
            <w:r w:rsidRPr="00C3471A">
              <w:rPr>
                <w:noProof/>
              </w:rPr>
              <w:t>________________________</w:t>
            </w:r>
          </w:p>
        </w:tc>
      </w:tr>
      <w:tr w:rsidR="003B694B" w:rsidRPr="00C3471A" w:rsidTr="003B694B">
        <w:trPr>
          <w:trHeight w:val="417"/>
          <w:jc w:val="center"/>
        </w:trPr>
        <w:tc>
          <w:tcPr>
            <w:tcW w:w="3532" w:type="dxa"/>
            <w:vAlign w:val="center"/>
          </w:tcPr>
          <w:p w:rsidR="003B694B" w:rsidRPr="00C3471A" w:rsidRDefault="003B694B" w:rsidP="003B694B">
            <w:pPr>
              <w:ind w:left="180"/>
              <w:jc w:val="center"/>
              <w:rPr>
                <w:i/>
                <w:noProof/>
              </w:rPr>
            </w:pPr>
          </w:p>
        </w:tc>
        <w:tc>
          <w:tcPr>
            <w:tcW w:w="1794" w:type="dxa"/>
          </w:tcPr>
          <w:p w:rsidR="003B694B" w:rsidRPr="00C3471A" w:rsidRDefault="003B694B" w:rsidP="003B694B">
            <w:pPr>
              <w:ind w:left="180"/>
              <w:rPr>
                <w:i/>
                <w:noProof/>
              </w:rPr>
            </w:pPr>
          </w:p>
        </w:tc>
        <w:tc>
          <w:tcPr>
            <w:tcW w:w="3351" w:type="dxa"/>
            <w:vAlign w:val="center"/>
          </w:tcPr>
          <w:p w:rsidR="003B694B" w:rsidRPr="00743945" w:rsidRDefault="003B694B" w:rsidP="003B694B">
            <w:pPr>
              <w:jc w:val="center"/>
              <w:rPr>
                <w:i/>
                <w:noProof/>
                <w:lang w:val="sr-Cyrl-RS"/>
              </w:rPr>
            </w:pPr>
            <w:r>
              <w:rPr>
                <w:i/>
                <w:noProof/>
                <w:lang w:val="sr-Cyrl-RS"/>
              </w:rPr>
              <w:t>Проф. др Драган Драшковић</w:t>
            </w:r>
          </w:p>
        </w:tc>
      </w:tr>
    </w:tbl>
    <w:p w:rsidR="003B694B" w:rsidRPr="00C3471A"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3B694B">
      <w:pPr>
        <w:rPr>
          <w:noProof/>
        </w:rPr>
      </w:pPr>
    </w:p>
    <w:p w:rsidR="003B694B" w:rsidRDefault="003B694B" w:rsidP="00B819C7">
      <w:pPr>
        <w:rPr>
          <w:noProof/>
        </w:rPr>
      </w:pPr>
    </w:p>
    <w:p w:rsidR="003B694B" w:rsidRDefault="003B694B" w:rsidP="00B819C7">
      <w:pPr>
        <w:rPr>
          <w:noProof/>
        </w:rPr>
      </w:pPr>
    </w:p>
    <w:p w:rsidR="003B694B" w:rsidRDefault="003B694B" w:rsidP="00B819C7">
      <w:pPr>
        <w:rPr>
          <w:noProof/>
        </w:rPr>
      </w:pPr>
    </w:p>
    <w:p w:rsidR="003B694B" w:rsidRDefault="003B694B" w:rsidP="00B819C7">
      <w:pPr>
        <w:rPr>
          <w:noProof/>
        </w:rPr>
      </w:pPr>
    </w:p>
    <w:p w:rsidR="003B694B" w:rsidRDefault="003B694B" w:rsidP="00B819C7">
      <w:pPr>
        <w:rPr>
          <w:noProof/>
          <w:lang w:val="sr-Cyrl-RS"/>
        </w:rPr>
      </w:pPr>
    </w:p>
    <w:p w:rsidR="00B7503D" w:rsidRDefault="00B7503D" w:rsidP="00B819C7">
      <w:pPr>
        <w:rPr>
          <w:noProof/>
          <w:lang w:val="sr-Cyrl-RS"/>
        </w:rPr>
      </w:pPr>
    </w:p>
    <w:p w:rsidR="00B7503D" w:rsidRDefault="00B7503D" w:rsidP="00B819C7">
      <w:pPr>
        <w:rPr>
          <w:noProof/>
          <w:lang w:val="sr-Cyrl-RS"/>
        </w:rPr>
      </w:pPr>
    </w:p>
    <w:p w:rsidR="00B7503D" w:rsidRPr="00B7503D" w:rsidRDefault="00B7503D" w:rsidP="00B819C7">
      <w:pPr>
        <w:rPr>
          <w:noProof/>
          <w:lang w:val="sr-Cyrl-RS"/>
        </w:rPr>
      </w:pPr>
    </w:p>
    <w:p w:rsidR="003B694B" w:rsidRDefault="003B694B" w:rsidP="00B819C7">
      <w:pPr>
        <w:rPr>
          <w:noProof/>
        </w:rPr>
      </w:pPr>
    </w:p>
    <w:p w:rsidR="003B694B" w:rsidRPr="00CB4ED7" w:rsidRDefault="003B694B" w:rsidP="00B819C7">
      <w:pPr>
        <w:rPr>
          <w:noProof/>
          <w:lang w:val="sr-Cyrl-RS"/>
        </w:rPr>
      </w:pPr>
    </w:p>
    <w:p w:rsidR="002D5B2C" w:rsidRPr="007B69C7" w:rsidRDefault="002D5B2C" w:rsidP="00A65C48">
      <w:pPr>
        <w:pStyle w:val="Heading1"/>
        <w:numPr>
          <w:ilvl w:val="0"/>
          <w:numId w:val="47"/>
        </w:numPr>
        <w:jc w:val="center"/>
        <w:rPr>
          <w:noProof/>
          <w:sz w:val="28"/>
          <w:szCs w:val="28"/>
        </w:rPr>
      </w:pPr>
      <w:bookmarkStart w:id="32" w:name="_Toc375826010"/>
      <w:bookmarkStart w:id="33" w:name="_Toc394918594"/>
      <w:bookmarkStart w:id="34" w:name="_Toc395687489"/>
      <w:r w:rsidRPr="007B69C7">
        <w:rPr>
          <w:noProof/>
          <w:sz w:val="28"/>
          <w:szCs w:val="28"/>
        </w:rPr>
        <w:t>ИЗЈАВА О НЕЗАВИСНОЈ ПОНУДИ</w:t>
      </w:r>
      <w:bookmarkEnd w:id="32"/>
      <w:bookmarkEnd w:id="33"/>
      <w:bookmarkEnd w:id="34"/>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FA04AF">
        <w:rPr>
          <w:lang w:val="sr-Cyrl-RS"/>
        </w:rPr>
        <w:t>:</w:t>
      </w:r>
      <w:r w:rsidR="00A23F31" w:rsidRPr="00AE1407">
        <w:t xml:space="preserve"> </w:t>
      </w:r>
      <w:r w:rsidR="00FA04AF" w:rsidRPr="00FA04AF">
        <w:rPr>
          <w:noProof/>
          <w:lang w:val="sr-Cyrl-RS"/>
        </w:rPr>
        <w:t>Вршење  услуге с</w:t>
      </w:r>
      <w:r w:rsidR="00FA04AF" w:rsidRPr="00FA04AF">
        <w:rPr>
          <w:lang w:val="sr-Cyrl-RS"/>
        </w:rPr>
        <w:t>тручног надзора за</w:t>
      </w:r>
      <w:r w:rsidR="00FA04AF" w:rsidRPr="00FA04AF">
        <w:rPr>
          <w:noProof/>
          <w:lang w:val="sr-Cyrl-RS"/>
        </w:rPr>
        <w:t xml:space="preserve"> радове, за потребе Центра за судску медицину, токсикологију и молекуларну генетику, Клиничког центра Војводине</w:t>
      </w:r>
      <w:r w:rsidR="00FA04AF" w:rsidRPr="00AE1407">
        <w:rPr>
          <w:lang w:val="sr-Cyrl-CS"/>
        </w:rPr>
        <w:t xml:space="preserve"> </w:t>
      </w:r>
      <w:r w:rsidR="00A23F31" w:rsidRPr="00AE1407">
        <w:rPr>
          <w:lang w:val="sr-Cyrl-CS"/>
        </w:rPr>
        <w:t>б</w:t>
      </w:r>
      <w:r w:rsidR="00A23F31" w:rsidRPr="00AE1407">
        <w:t xml:space="preserve">р. </w:t>
      </w:r>
      <w:r w:rsidR="008A4D09">
        <w:rPr>
          <w:lang w:val="sr-Cyrl-RS"/>
        </w:rPr>
        <w:t>165-14-М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43310D"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5" w:name="_Toc375826011"/>
      <w:bookmarkStart w:id="36" w:name="_Toc394918595"/>
      <w:bookmarkStart w:id="37" w:name="_Toc395687490"/>
      <w:r w:rsidRPr="007B69C7">
        <w:rPr>
          <w:sz w:val="28"/>
          <w:szCs w:val="28"/>
        </w:rPr>
        <w:lastRenderedPageBreak/>
        <w:t>ОБРАЗАЦ ИЗЈАВЕ О ПОШТОВАЊУ ОБАВЕЗА</w:t>
      </w:r>
      <w:bookmarkEnd w:id="35"/>
      <w:bookmarkEnd w:id="36"/>
      <w:bookmarkEnd w:id="37"/>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FA04AF">
        <w:rPr>
          <w:lang w:val="sr-Cyrl-RS"/>
        </w:rPr>
        <w:t xml:space="preserve">: </w:t>
      </w:r>
      <w:r w:rsidR="00FA04AF" w:rsidRPr="00FA04AF">
        <w:rPr>
          <w:noProof/>
          <w:lang w:val="sr-Cyrl-RS"/>
        </w:rPr>
        <w:t>Вршење  услуге с</w:t>
      </w:r>
      <w:r w:rsidR="00FA04AF" w:rsidRPr="00FA04AF">
        <w:rPr>
          <w:lang w:val="sr-Cyrl-RS"/>
        </w:rPr>
        <w:t>тручног надзора за</w:t>
      </w:r>
      <w:r w:rsidR="00FA04AF" w:rsidRPr="00FA04AF">
        <w:rPr>
          <w:noProof/>
          <w:lang w:val="sr-Cyrl-RS"/>
        </w:rPr>
        <w:t xml:space="preserve"> радове, за потребе Центра за судску медицину, токсикологију и молекуларну генетику, Клиничког центра Војводине</w:t>
      </w:r>
      <w:r w:rsidRPr="00AE1407">
        <w:rPr>
          <w:i/>
          <w:lang w:val="sr-Cyrl-CS"/>
        </w:rPr>
        <w:t xml:space="preserve"> </w:t>
      </w:r>
      <w:r w:rsidRPr="00AE1407">
        <w:rPr>
          <w:lang w:val="sr-Cyrl-CS"/>
        </w:rPr>
        <w:t>б</w:t>
      </w:r>
      <w:r w:rsidRPr="00AE1407">
        <w:t xml:space="preserve">р. </w:t>
      </w:r>
      <w:r w:rsidR="008A4D09">
        <w:rPr>
          <w:lang w:val="sr-Cyrl-RS"/>
        </w:rPr>
        <w:t>165-14-М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43310D"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8" w:name="_Toc375826012"/>
      <w:bookmarkStart w:id="39" w:name="_Toc394918596"/>
      <w:bookmarkStart w:id="40" w:name="_Toc395687491"/>
      <w:r w:rsidRPr="007B69C7">
        <w:rPr>
          <w:noProof/>
          <w:sz w:val="28"/>
          <w:szCs w:val="28"/>
        </w:rPr>
        <w:lastRenderedPageBreak/>
        <w:t>ОБРАЗАЦ СТРУКТУРЕ ПОНУЂЕНЕ ЦЕНЕ</w:t>
      </w:r>
      <w:bookmarkEnd w:id="38"/>
      <w:bookmarkEnd w:id="39"/>
      <w:bookmarkEnd w:id="4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41" w:name="_Toc375826013"/>
      <w:bookmarkStart w:id="42" w:name="_Toc394918597"/>
      <w:bookmarkStart w:id="43" w:name="_Toc395687492"/>
      <w:r w:rsidRPr="007B69C7">
        <w:rPr>
          <w:noProof/>
          <w:sz w:val="28"/>
          <w:szCs w:val="28"/>
        </w:rPr>
        <w:lastRenderedPageBreak/>
        <w:t>ОБРАЗАЦ ТРОШКОВА ПРИПРЕМЕ ПОНУДЕ</w:t>
      </w:r>
      <w:bookmarkEnd w:id="41"/>
      <w:bookmarkEnd w:id="42"/>
      <w:bookmarkEnd w:id="43"/>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44" w:name="_Toc375826014"/>
      <w:bookmarkStart w:id="45" w:name="_Toc394918598"/>
      <w:bookmarkStart w:id="46" w:name="_Toc395687493"/>
      <w:r w:rsidRPr="007B69C7">
        <w:rPr>
          <w:noProof/>
          <w:sz w:val="28"/>
          <w:szCs w:val="28"/>
        </w:rPr>
        <w:lastRenderedPageBreak/>
        <w:t>ОБРАЗАЦ ПОНУДЕ</w:t>
      </w:r>
      <w:bookmarkEnd w:id="44"/>
      <w:bookmarkEnd w:id="45"/>
      <w:bookmarkEnd w:id="4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8A4D09" w:rsidRDefault="005E2923" w:rsidP="005E2923">
            <w:pPr>
              <w:jc w:val="right"/>
              <w:rPr>
                <w:noProof/>
              </w:rPr>
            </w:pPr>
            <w:r w:rsidRPr="008A4D0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A4D09" w:rsidRDefault="00FA04AF" w:rsidP="008A4D09">
            <w:pPr>
              <w:rPr>
                <w:noProof/>
                <w:lang w:val="sr-Cyrl-RS"/>
              </w:rPr>
            </w:pPr>
            <w:r>
              <w:rPr>
                <w:b/>
                <w:noProof/>
                <w:lang w:val="sr-Cyrl-RS"/>
              </w:rPr>
              <w:t xml:space="preserve">Вршење </w:t>
            </w:r>
            <w:r w:rsidRPr="00A7575F">
              <w:rPr>
                <w:b/>
                <w:noProof/>
                <w:lang w:val="sr-Cyrl-RS"/>
              </w:rPr>
              <w:t xml:space="preserve"> услуге с</w:t>
            </w:r>
            <w:r w:rsidRPr="00A7575F">
              <w:rPr>
                <w:b/>
                <w:lang w:val="sr-Cyrl-RS"/>
              </w:rPr>
              <w:t>тручног надзора за</w:t>
            </w:r>
            <w:r w:rsidRPr="00A7575F">
              <w:rPr>
                <w:b/>
                <w:noProof/>
                <w:lang w:val="sr-Cyrl-RS"/>
              </w:rPr>
              <w:t xml:space="preserve"> </w:t>
            </w:r>
            <w:r>
              <w:rPr>
                <w:b/>
                <w:noProof/>
                <w:lang w:val="sr-Cyrl-RS"/>
              </w:rPr>
              <w:t xml:space="preserve">радове, за </w:t>
            </w:r>
            <w:r w:rsidRPr="00A7575F">
              <w:rPr>
                <w:b/>
                <w:noProof/>
                <w:lang w:val="sr-Cyrl-RS"/>
              </w:rPr>
              <w:t>потребе Центра за судску медицину, токсикологију и молекуларну генетику, Клиничког центра Војводине</w:t>
            </w:r>
            <w:r w:rsidR="008A4D09" w:rsidRPr="008A4D09">
              <w:rPr>
                <w:lang w:val="sr-Cyrl-RS"/>
              </w:rPr>
              <w:t>, бр ЈН 165-14-М</w:t>
            </w:r>
          </w:p>
        </w:tc>
      </w:tr>
      <w:tr w:rsidR="005E2923" w:rsidRPr="00AE1407" w:rsidTr="005E2923">
        <w:tc>
          <w:tcPr>
            <w:tcW w:w="5245" w:type="dxa"/>
          </w:tcPr>
          <w:p w:rsidR="005E2923" w:rsidRPr="008A4D09" w:rsidRDefault="005E2923" w:rsidP="005E2923">
            <w:pPr>
              <w:jc w:val="right"/>
              <w:rPr>
                <w:noProof/>
              </w:rPr>
            </w:pPr>
            <w:r w:rsidRPr="008A4D09">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8A4D09" w:rsidRDefault="005E2923" w:rsidP="005E2923">
            <w:pPr>
              <w:jc w:val="center"/>
              <w:rPr>
                <w:b/>
                <w:noProof/>
              </w:rPr>
            </w:pPr>
            <w:r w:rsidRPr="008A4D09">
              <w:rPr>
                <w:b/>
                <w:noProof/>
              </w:rPr>
              <w:br w:type="page"/>
              <w:t>Општи подаци о понуђачу</w:t>
            </w:r>
          </w:p>
        </w:tc>
      </w:tr>
      <w:tr w:rsidR="005E2923" w:rsidRPr="00AE1407" w:rsidTr="005E2923">
        <w:tc>
          <w:tcPr>
            <w:tcW w:w="5245" w:type="dxa"/>
          </w:tcPr>
          <w:p w:rsidR="005E2923" w:rsidRPr="008A4D09" w:rsidRDefault="005E2923" w:rsidP="005E2923">
            <w:pPr>
              <w:rPr>
                <w:b/>
                <w:noProof/>
              </w:rPr>
            </w:pPr>
            <w:r w:rsidRPr="008A4D09">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8A4D09" w:rsidRDefault="005E2923" w:rsidP="005E2923">
            <w:pPr>
              <w:rPr>
                <w:b/>
                <w:noProof/>
              </w:rPr>
            </w:pPr>
            <w:r w:rsidRPr="008A4D09">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8A4D09" w:rsidRDefault="005E2923" w:rsidP="005E2923">
            <w:pPr>
              <w:rPr>
                <w:noProof/>
              </w:rPr>
            </w:pPr>
            <w:r w:rsidRPr="008A4D09">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A4D09" w:rsidRDefault="005E2923" w:rsidP="005E2923">
            <w:pPr>
              <w:rPr>
                <w:b/>
                <w:noProof/>
              </w:rPr>
            </w:pPr>
            <w:r w:rsidRPr="008A4D09">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A4D09" w:rsidRDefault="005E2923" w:rsidP="005E2923">
            <w:pPr>
              <w:rPr>
                <w:b/>
                <w:noProof/>
              </w:rPr>
            </w:pPr>
            <w:r w:rsidRPr="008A4D09">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A4D09" w:rsidRDefault="005E2923" w:rsidP="005E2923">
            <w:pPr>
              <w:rPr>
                <w:noProof/>
              </w:rPr>
            </w:pPr>
            <w:r w:rsidRPr="008A4D09">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8A4D09" w:rsidRDefault="008C6FF3" w:rsidP="005E2923">
            <w:pPr>
              <w:rPr>
                <w:b/>
                <w:noProof/>
              </w:rPr>
            </w:pPr>
            <w:r w:rsidRPr="008A4D09">
              <w:rPr>
                <w:b/>
                <w:noProof/>
              </w:rPr>
              <w:br w:type="page"/>
            </w:r>
            <w:r w:rsidRPr="008A4D09">
              <w:rPr>
                <w:noProof/>
              </w:rPr>
              <w:t xml:space="preserve">Рок важења понуде изражен у броју дана од дана отварања понуда, који </w:t>
            </w:r>
            <w:r w:rsidR="008A4D09">
              <w:rPr>
                <w:noProof/>
              </w:rPr>
              <w:t xml:space="preserve">не може бити краћи од </w:t>
            </w:r>
            <w:r w:rsidR="008A4D09">
              <w:rPr>
                <w:noProof/>
                <w:lang w:val="sr-Cyrl-RS"/>
              </w:rPr>
              <w:t>6</w:t>
            </w:r>
            <w:r w:rsidRPr="008A4D0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8A4D09">
              <w:rPr>
                <w:noProof/>
              </w:rPr>
              <w:t>Начин и услови плаћања</w:t>
            </w:r>
          </w:p>
        </w:tc>
        <w:tc>
          <w:tcPr>
            <w:tcW w:w="10065" w:type="dxa"/>
            <w:gridSpan w:val="5"/>
          </w:tcPr>
          <w:p w:rsidR="005E2923" w:rsidRPr="00AE1407" w:rsidRDefault="005E2923" w:rsidP="005E2923">
            <w:pPr>
              <w:rPr>
                <w:b/>
                <w:noProof/>
              </w:rPr>
            </w:pPr>
          </w:p>
        </w:tc>
      </w:tr>
    </w:tbl>
    <w:p w:rsidR="00191EBE" w:rsidRDefault="00191EBE" w:rsidP="002D5B2C">
      <w:pPr>
        <w:pStyle w:val="BodyText"/>
        <w:rPr>
          <w:noProof/>
          <w:szCs w:val="24"/>
        </w:rPr>
      </w:pPr>
    </w:p>
    <w:p w:rsidR="0010277A" w:rsidRDefault="0010277A" w:rsidP="002D5B2C">
      <w:pPr>
        <w:pStyle w:val="BodyText"/>
        <w:rPr>
          <w:noProof/>
          <w:szCs w:val="24"/>
        </w:rPr>
      </w:pPr>
    </w:p>
    <w:p w:rsidR="0010277A" w:rsidRDefault="0010277A" w:rsidP="002D5B2C">
      <w:pPr>
        <w:pStyle w:val="BodyText"/>
        <w:rPr>
          <w:noProof/>
          <w:szCs w:val="24"/>
        </w:rPr>
      </w:pPr>
    </w:p>
    <w:p w:rsidR="0010277A" w:rsidRDefault="0010277A" w:rsidP="002D5B2C">
      <w:pPr>
        <w:pStyle w:val="BodyText"/>
        <w:rPr>
          <w:noProof/>
          <w:szCs w:val="24"/>
        </w:rPr>
      </w:pPr>
    </w:p>
    <w:p w:rsidR="0010277A" w:rsidRPr="00AE1407" w:rsidRDefault="0010277A"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00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3353"/>
        <w:gridCol w:w="1560"/>
        <w:gridCol w:w="2835"/>
        <w:gridCol w:w="1842"/>
        <w:gridCol w:w="1842"/>
      </w:tblGrid>
      <w:tr w:rsidR="008F3B9B" w:rsidRPr="00AE1407" w:rsidTr="008F3B9B">
        <w:trPr>
          <w:trHeight w:val="262"/>
        </w:trPr>
        <w:tc>
          <w:tcPr>
            <w:tcW w:w="569" w:type="dxa"/>
            <w:vAlign w:val="center"/>
          </w:tcPr>
          <w:p w:rsidR="008F3B9B" w:rsidRPr="00AE1407" w:rsidRDefault="008F3B9B"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8F3B9B" w:rsidRPr="00AE1407" w:rsidRDefault="008F3B9B" w:rsidP="005E2923">
            <w:pPr>
              <w:autoSpaceDE w:val="0"/>
              <w:autoSpaceDN w:val="0"/>
              <w:adjustRightInd w:val="0"/>
              <w:jc w:val="center"/>
              <w:rPr>
                <w:noProof/>
                <w:sz w:val="22"/>
                <w:szCs w:val="22"/>
                <w:lang w:val="en-US"/>
              </w:rPr>
            </w:pPr>
            <w:r w:rsidRPr="00AE1407">
              <w:rPr>
                <w:noProof/>
                <w:sz w:val="22"/>
                <w:szCs w:val="22"/>
                <w:lang w:val="en-US"/>
              </w:rPr>
              <w:t>Назив</w:t>
            </w:r>
          </w:p>
        </w:tc>
        <w:tc>
          <w:tcPr>
            <w:tcW w:w="3353" w:type="dxa"/>
            <w:vAlign w:val="center"/>
          </w:tcPr>
          <w:p w:rsidR="008F3B9B" w:rsidRPr="00AE1407" w:rsidRDefault="008F3B9B"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60" w:type="dxa"/>
            <w:vAlign w:val="center"/>
          </w:tcPr>
          <w:p w:rsidR="008F3B9B" w:rsidRPr="000504BD" w:rsidRDefault="008F3B9B" w:rsidP="005E2923">
            <w:pPr>
              <w:pStyle w:val="BodyText"/>
              <w:jc w:val="center"/>
              <w:rPr>
                <w:noProof/>
                <w:sz w:val="22"/>
                <w:szCs w:val="22"/>
              </w:rPr>
            </w:pPr>
            <w:r>
              <w:rPr>
                <w:noProof/>
                <w:sz w:val="22"/>
                <w:szCs w:val="22"/>
              </w:rPr>
              <w:t>Стопа</w:t>
            </w:r>
          </w:p>
          <w:p w:rsidR="008F3B9B" w:rsidRPr="00AE1407" w:rsidRDefault="008F3B9B" w:rsidP="005E2923">
            <w:pPr>
              <w:autoSpaceDE w:val="0"/>
              <w:autoSpaceDN w:val="0"/>
              <w:adjustRightInd w:val="0"/>
              <w:jc w:val="center"/>
              <w:rPr>
                <w:noProof/>
                <w:sz w:val="22"/>
                <w:szCs w:val="22"/>
                <w:lang w:val="en-US"/>
              </w:rPr>
            </w:pPr>
            <w:r w:rsidRPr="00AE1407">
              <w:rPr>
                <w:noProof/>
                <w:sz w:val="22"/>
                <w:szCs w:val="22"/>
              </w:rPr>
              <w:t>ПДВ-а</w:t>
            </w:r>
          </w:p>
        </w:tc>
        <w:tc>
          <w:tcPr>
            <w:tcW w:w="2835" w:type="dxa"/>
            <w:vAlign w:val="center"/>
          </w:tcPr>
          <w:p w:rsidR="008F3B9B" w:rsidRPr="00AE1407" w:rsidRDefault="008F3B9B" w:rsidP="005E2923">
            <w:pPr>
              <w:autoSpaceDE w:val="0"/>
              <w:autoSpaceDN w:val="0"/>
              <w:adjustRightInd w:val="0"/>
              <w:jc w:val="center"/>
              <w:rPr>
                <w:noProof/>
                <w:lang w:val="en-US"/>
              </w:rPr>
            </w:pPr>
            <w:r w:rsidRPr="00AE1407">
              <w:rPr>
                <w:noProof/>
                <w:lang w:val="en-US"/>
              </w:rPr>
              <w:t>Укупна цена без ПДВ-а</w:t>
            </w:r>
          </w:p>
        </w:tc>
        <w:tc>
          <w:tcPr>
            <w:tcW w:w="1842" w:type="dxa"/>
          </w:tcPr>
          <w:p w:rsidR="008F3B9B" w:rsidRPr="008F3B9B" w:rsidRDefault="008F3B9B">
            <w:pPr>
              <w:autoSpaceDE w:val="0"/>
              <w:autoSpaceDN w:val="0"/>
              <w:adjustRightInd w:val="0"/>
              <w:jc w:val="center"/>
              <w:rPr>
                <w:noProof/>
                <w:lang w:val="sr-Cyrl-RS"/>
              </w:rPr>
            </w:pPr>
            <w:r w:rsidRPr="00891BCF">
              <w:rPr>
                <w:noProof/>
                <w:lang w:val="sr-Cyrl-RS"/>
              </w:rPr>
              <w:t>Уговорени проценат</w:t>
            </w:r>
          </w:p>
        </w:tc>
        <w:tc>
          <w:tcPr>
            <w:tcW w:w="1842" w:type="dxa"/>
            <w:vAlign w:val="center"/>
          </w:tcPr>
          <w:p w:rsidR="008F3B9B" w:rsidRPr="004433F0" w:rsidRDefault="008F3B9B">
            <w:pPr>
              <w:autoSpaceDE w:val="0"/>
              <w:autoSpaceDN w:val="0"/>
              <w:adjustRightInd w:val="0"/>
              <w:jc w:val="center"/>
              <w:rPr>
                <w:noProof/>
              </w:rPr>
            </w:pPr>
            <w:r w:rsidRPr="004433F0">
              <w:rPr>
                <w:noProof/>
              </w:rPr>
              <w:t>Напомена</w:t>
            </w:r>
          </w:p>
          <w:p w:rsidR="008F3B9B" w:rsidRPr="004433F0" w:rsidRDefault="008F3B9B">
            <w:pPr>
              <w:autoSpaceDE w:val="0"/>
              <w:autoSpaceDN w:val="0"/>
              <w:adjustRightInd w:val="0"/>
              <w:jc w:val="center"/>
              <w:rPr>
                <w:noProof/>
              </w:rPr>
            </w:pPr>
          </w:p>
        </w:tc>
      </w:tr>
      <w:tr w:rsidR="008F3B9B" w:rsidRPr="00AE1407" w:rsidTr="008F3B9B">
        <w:trPr>
          <w:trHeight w:val="288"/>
        </w:trPr>
        <w:tc>
          <w:tcPr>
            <w:tcW w:w="569" w:type="dxa"/>
          </w:tcPr>
          <w:p w:rsidR="008F3B9B" w:rsidRPr="00C1063C" w:rsidRDefault="008F3B9B" w:rsidP="005E2923">
            <w:pPr>
              <w:autoSpaceDE w:val="0"/>
              <w:autoSpaceDN w:val="0"/>
              <w:adjustRightInd w:val="0"/>
              <w:jc w:val="center"/>
              <w:rPr>
                <w:noProof/>
              </w:rPr>
            </w:pPr>
            <w:r w:rsidRPr="00C1063C">
              <w:rPr>
                <w:noProof/>
              </w:rPr>
              <w:t>1</w:t>
            </w:r>
          </w:p>
        </w:tc>
        <w:tc>
          <w:tcPr>
            <w:tcW w:w="3005" w:type="dxa"/>
          </w:tcPr>
          <w:p w:rsidR="008F3B9B" w:rsidRPr="00AE1407" w:rsidRDefault="008F3B9B" w:rsidP="005E2923">
            <w:pPr>
              <w:autoSpaceDE w:val="0"/>
              <w:autoSpaceDN w:val="0"/>
              <w:adjustRightInd w:val="0"/>
              <w:jc w:val="center"/>
              <w:rPr>
                <w:noProof/>
                <w:lang w:val="en-US"/>
              </w:rPr>
            </w:pPr>
            <w:r w:rsidRPr="00AE1407">
              <w:rPr>
                <w:noProof/>
                <w:lang w:val="en-US"/>
              </w:rPr>
              <w:t>2</w:t>
            </w:r>
          </w:p>
        </w:tc>
        <w:tc>
          <w:tcPr>
            <w:tcW w:w="3353" w:type="dxa"/>
          </w:tcPr>
          <w:p w:rsidR="008F3B9B" w:rsidRPr="004433F0" w:rsidRDefault="008F3B9B" w:rsidP="005E2923">
            <w:pPr>
              <w:autoSpaceDE w:val="0"/>
              <w:autoSpaceDN w:val="0"/>
              <w:adjustRightInd w:val="0"/>
              <w:jc w:val="center"/>
              <w:rPr>
                <w:noProof/>
                <w:lang w:val="sr-Cyrl-RS"/>
              </w:rPr>
            </w:pPr>
            <w:r>
              <w:rPr>
                <w:noProof/>
                <w:lang w:val="sr-Cyrl-RS"/>
              </w:rPr>
              <w:t>3</w:t>
            </w:r>
          </w:p>
        </w:tc>
        <w:tc>
          <w:tcPr>
            <w:tcW w:w="1560" w:type="dxa"/>
          </w:tcPr>
          <w:p w:rsidR="008F3B9B" w:rsidRPr="004433F0" w:rsidRDefault="008F3B9B" w:rsidP="005E2923">
            <w:pPr>
              <w:autoSpaceDE w:val="0"/>
              <w:autoSpaceDN w:val="0"/>
              <w:adjustRightInd w:val="0"/>
              <w:jc w:val="center"/>
              <w:rPr>
                <w:noProof/>
                <w:lang w:val="sr-Cyrl-RS"/>
              </w:rPr>
            </w:pPr>
            <w:r>
              <w:rPr>
                <w:noProof/>
                <w:lang w:val="sr-Cyrl-RS"/>
              </w:rPr>
              <w:t>4</w:t>
            </w:r>
          </w:p>
        </w:tc>
        <w:tc>
          <w:tcPr>
            <w:tcW w:w="2835" w:type="dxa"/>
          </w:tcPr>
          <w:p w:rsidR="008F3B9B" w:rsidRPr="004433F0" w:rsidRDefault="008F3B9B" w:rsidP="005E2923">
            <w:pPr>
              <w:autoSpaceDE w:val="0"/>
              <w:autoSpaceDN w:val="0"/>
              <w:adjustRightInd w:val="0"/>
              <w:jc w:val="center"/>
              <w:rPr>
                <w:noProof/>
                <w:lang w:val="sr-Cyrl-RS"/>
              </w:rPr>
            </w:pPr>
            <w:r>
              <w:rPr>
                <w:noProof/>
                <w:lang w:val="sr-Cyrl-RS"/>
              </w:rPr>
              <w:t>5</w:t>
            </w:r>
          </w:p>
        </w:tc>
        <w:tc>
          <w:tcPr>
            <w:tcW w:w="1842" w:type="dxa"/>
          </w:tcPr>
          <w:p w:rsidR="008F3B9B" w:rsidRDefault="008F3B9B" w:rsidP="005E2923">
            <w:pPr>
              <w:autoSpaceDE w:val="0"/>
              <w:autoSpaceDN w:val="0"/>
              <w:adjustRightInd w:val="0"/>
              <w:jc w:val="center"/>
              <w:rPr>
                <w:noProof/>
                <w:lang w:val="sr-Cyrl-RS"/>
              </w:rPr>
            </w:pPr>
            <w:r>
              <w:rPr>
                <w:noProof/>
                <w:lang w:val="sr-Cyrl-RS"/>
              </w:rPr>
              <w:t>6</w:t>
            </w:r>
          </w:p>
        </w:tc>
        <w:tc>
          <w:tcPr>
            <w:tcW w:w="1842" w:type="dxa"/>
          </w:tcPr>
          <w:p w:rsidR="008F3B9B" w:rsidRPr="004433F0" w:rsidRDefault="008F3B9B" w:rsidP="005E2923">
            <w:pPr>
              <w:autoSpaceDE w:val="0"/>
              <w:autoSpaceDN w:val="0"/>
              <w:adjustRightInd w:val="0"/>
              <w:jc w:val="center"/>
              <w:rPr>
                <w:noProof/>
                <w:lang w:val="sr-Cyrl-RS"/>
              </w:rPr>
            </w:pPr>
            <w:r>
              <w:rPr>
                <w:noProof/>
                <w:lang w:val="sr-Cyrl-RS"/>
              </w:rPr>
              <w:t>7</w:t>
            </w:r>
          </w:p>
        </w:tc>
      </w:tr>
      <w:tr w:rsidR="008F3B9B" w:rsidRPr="00AE1407" w:rsidTr="008F3B9B">
        <w:trPr>
          <w:trHeight w:val="420"/>
        </w:trPr>
        <w:tc>
          <w:tcPr>
            <w:tcW w:w="569" w:type="dxa"/>
          </w:tcPr>
          <w:p w:rsidR="008F3B9B" w:rsidRPr="00AE1407" w:rsidRDefault="008F3B9B" w:rsidP="005E2923">
            <w:pPr>
              <w:autoSpaceDE w:val="0"/>
              <w:autoSpaceDN w:val="0"/>
              <w:adjustRightInd w:val="0"/>
              <w:jc w:val="center"/>
              <w:rPr>
                <w:noProof/>
                <w:lang w:val="en-US"/>
              </w:rPr>
            </w:pPr>
            <w:r w:rsidRPr="00AE1407">
              <w:rPr>
                <w:noProof/>
                <w:lang w:val="en-US"/>
              </w:rPr>
              <w:t>1</w:t>
            </w:r>
          </w:p>
        </w:tc>
        <w:tc>
          <w:tcPr>
            <w:tcW w:w="3005" w:type="dxa"/>
          </w:tcPr>
          <w:p w:rsidR="008F3B9B" w:rsidRPr="004433F0" w:rsidRDefault="008F3B9B" w:rsidP="005E2923">
            <w:pPr>
              <w:autoSpaceDE w:val="0"/>
              <w:autoSpaceDN w:val="0"/>
              <w:adjustRightInd w:val="0"/>
              <w:rPr>
                <w:noProof/>
                <w:lang w:val="en-US"/>
              </w:rPr>
            </w:pPr>
            <w:r w:rsidRPr="004433F0">
              <w:rPr>
                <w:noProof/>
                <w:lang w:val="sr-Cyrl-RS"/>
              </w:rPr>
              <w:t>Вршење  услуге с</w:t>
            </w:r>
            <w:r w:rsidRPr="004433F0">
              <w:rPr>
                <w:lang w:val="sr-Cyrl-RS"/>
              </w:rPr>
              <w:t>тручног надзора за</w:t>
            </w:r>
            <w:r w:rsidRPr="004433F0">
              <w:rPr>
                <w:noProof/>
                <w:lang w:val="sr-Cyrl-RS"/>
              </w:rPr>
              <w:t xml:space="preserve"> радове, за потребе Центра за судску медицину, токсикологију и молекуларну генетику, Клиничког центра Војводине</w:t>
            </w:r>
            <w:r>
              <w:rPr>
                <w:noProof/>
                <w:lang w:val="sr-Cyrl-RS"/>
              </w:rPr>
              <w:t>.</w:t>
            </w:r>
          </w:p>
        </w:tc>
        <w:tc>
          <w:tcPr>
            <w:tcW w:w="3353" w:type="dxa"/>
          </w:tcPr>
          <w:p w:rsidR="008F3B9B" w:rsidRPr="00AE1407" w:rsidRDefault="008F3B9B" w:rsidP="005E2923">
            <w:pPr>
              <w:autoSpaceDE w:val="0"/>
              <w:autoSpaceDN w:val="0"/>
              <w:adjustRightInd w:val="0"/>
              <w:jc w:val="center"/>
              <w:rPr>
                <w:noProof/>
                <w:lang w:val="en-US"/>
              </w:rPr>
            </w:pPr>
          </w:p>
        </w:tc>
        <w:tc>
          <w:tcPr>
            <w:tcW w:w="1560" w:type="dxa"/>
          </w:tcPr>
          <w:p w:rsidR="008F3B9B" w:rsidRPr="00AE1407" w:rsidRDefault="008F3B9B" w:rsidP="005E2923">
            <w:pPr>
              <w:autoSpaceDE w:val="0"/>
              <w:autoSpaceDN w:val="0"/>
              <w:adjustRightInd w:val="0"/>
              <w:jc w:val="right"/>
              <w:rPr>
                <w:noProof/>
                <w:lang w:val="en-US"/>
              </w:rPr>
            </w:pPr>
          </w:p>
        </w:tc>
        <w:tc>
          <w:tcPr>
            <w:tcW w:w="2835" w:type="dxa"/>
          </w:tcPr>
          <w:p w:rsidR="008F3B9B" w:rsidRPr="00AE1407" w:rsidRDefault="008F3B9B" w:rsidP="005E2923">
            <w:pPr>
              <w:autoSpaceDE w:val="0"/>
              <w:autoSpaceDN w:val="0"/>
              <w:adjustRightInd w:val="0"/>
              <w:jc w:val="right"/>
              <w:rPr>
                <w:noProof/>
                <w:lang w:val="en-US"/>
              </w:rPr>
            </w:pPr>
          </w:p>
        </w:tc>
        <w:tc>
          <w:tcPr>
            <w:tcW w:w="1842" w:type="dxa"/>
          </w:tcPr>
          <w:p w:rsidR="008F3B9B" w:rsidRPr="00AE1407" w:rsidRDefault="008F3B9B" w:rsidP="005E2923">
            <w:pPr>
              <w:autoSpaceDE w:val="0"/>
              <w:autoSpaceDN w:val="0"/>
              <w:adjustRightInd w:val="0"/>
              <w:jc w:val="right"/>
              <w:rPr>
                <w:noProof/>
                <w:lang w:val="en-US"/>
              </w:rPr>
            </w:pPr>
          </w:p>
        </w:tc>
        <w:tc>
          <w:tcPr>
            <w:tcW w:w="1842" w:type="dxa"/>
          </w:tcPr>
          <w:p w:rsidR="008F3B9B" w:rsidRPr="00AE1407" w:rsidRDefault="008F3B9B" w:rsidP="005E2923">
            <w:pPr>
              <w:autoSpaceDE w:val="0"/>
              <w:autoSpaceDN w:val="0"/>
              <w:adjustRightInd w:val="0"/>
              <w:jc w:val="right"/>
              <w:rPr>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A65C48">
      <w:pPr>
        <w:pStyle w:val="Heading1"/>
        <w:numPr>
          <w:ilvl w:val="0"/>
          <w:numId w:val="47"/>
        </w:numPr>
        <w:jc w:val="center"/>
        <w:rPr>
          <w:noProof/>
          <w:sz w:val="28"/>
          <w:szCs w:val="28"/>
        </w:rPr>
      </w:pPr>
      <w:bookmarkStart w:id="47" w:name="_Toc375826015"/>
      <w:bookmarkStart w:id="48" w:name="_Toc394918599"/>
      <w:bookmarkStart w:id="49" w:name="_Toc395687494"/>
      <w:r w:rsidRPr="007B69C7">
        <w:rPr>
          <w:noProof/>
          <w:sz w:val="28"/>
          <w:szCs w:val="28"/>
        </w:rPr>
        <w:lastRenderedPageBreak/>
        <w:t>ОПШТИ ПОДАЦИ О ПОНУЂАЧУ ИЗ ГРУПЕ ПОНУЂАЧА</w:t>
      </w:r>
      <w:bookmarkEnd w:id="47"/>
      <w:bookmarkEnd w:id="48"/>
      <w:bookmarkEnd w:id="49"/>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50" w:name="_Toc375826016"/>
      <w:bookmarkStart w:id="51" w:name="_Toc394918600"/>
      <w:bookmarkStart w:id="52" w:name="_Toc395687495"/>
      <w:r w:rsidRPr="007B69C7">
        <w:rPr>
          <w:noProof/>
          <w:sz w:val="28"/>
          <w:szCs w:val="28"/>
        </w:rPr>
        <w:lastRenderedPageBreak/>
        <w:t>ОПШТИ ПОДАЦИ О ПОДИЗВОЂАЧИМА</w:t>
      </w:r>
      <w:bookmarkEnd w:id="50"/>
      <w:bookmarkEnd w:id="51"/>
      <w:bookmarkEnd w:id="5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08" w:rsidRDefault="00611F08">
      <w:r>
        <w:separator/>
      </w:r>
    </w:p>
  </w:endnote>
  <w:endnote w:type="continuationSeparator" w:id="0">
    <w:p w:rsidR="00611F08" w:rsidRDefault="0061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08" w:rsidRDefault="00611F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F08" w:rsidRDefault="00611F0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611F08" w:rsidRDefault="00611F08">
            <w:pPr>
              <w:pStyle w:val="Footer"/>
              <w:jc w:val="center"/>
            </w:pPr>
            <w:r>
              <w:t xml:space="preserve">Страна </w:t>
            </w:r>
            <w:r>
              <w:rPr>
                <w:b/>
              </w:rPr>
              <w:fldChar w:fldCharType="begin"/>
            </w:r>
            <w:r>
              <w:rPr>
                <w:b/>
              </w:rPr>
              <w:instrText xml:space="preserve"> PAGE </w:instrText>
            </w:r>
            <w:r>
              <w:rPr>
                <w:b/>
              </w:rPr>
              <w:fldChar w:fldCharType="separate"/>
            </w:r>
            <w:r w:rsidR="001B3DCA">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1B3DCA">
              <w:rPr>
                <w:b/>
                <w:noProof/>
              </w:rPr>
              <w:t>30</w:t>
            </w:r>
            <w:r>
              <w:rPr>
                <w:b/>
              </w:rPr>
              <w:fldChar w:fldCharType="end"/>
            </w:r>
          </w:p>
        </w:sdtContent>
      </w:sdt>
    </w:sdtContent>
  </w:sdt>
  <w:p w:rsidR="00611F08" w:rsidRPr="00CF2211" w:rsidRDefault="00611F0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08" w:rsidRDefault="00611F08">
      <w:r>
        <w:separator/>
      </w:r>
    </w:p>
  </w:footnote>
  <w:footnote w:type="continuationSeparator" w:id="0">
    <w:p w:rsidR="00611F08" w:rsidRDefault="0061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08" w:rsidRPr="00884492" w:rsidRDefault="00611F0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7"/>
  </w:num>
  <w:num w:numId="7">
    <w:abstractNumId w:val="19"/>
  </w:num>
  <w:num w:numId="8">
    <w:abstractNumId w:val="16"/>
  </w:num>
  <w:num w:numId="9">
    <w:abstractNumId w:val="24"/>
  </w:num>
  <w:num w:numId="10">
    <w:abstractNumId w:val="31"/>
  </w:num>
  <w:num w:numId="11">
    <w:abstractNumId w:val="39"/>
  </w:num>
  <w:num w:numId="12">
    <w:abstractNumId w:val="42"/>
  </w:num>
  <w:num w:numId="13">
    <w:abstractNumId w:val="13"/>
  </w:num>
  <w:num w:numId="14">
    <w:abstractNumId w:val="32"/>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30"/>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6"/>
  </w:num>
  <w:num w:numId="45">
    <w:abstractNumId w:val="4"/>
  </w:num>
  <w:num w:numId="46">
    <w:abstractNumId w:val="27"/>
  </w:num>
  <w:num w:numId="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0ABB"/>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51D8"/>
    <w:rsid w:val="000667E0"/>
    <w:rsid w:val="00066C79"/>
    <w:rsid w:val="0006719B"/>
    <w:rsid w:val="000671B1"/>
    <w:rsid w:val="00067479"/>
    <w:rsid w:val="00067A8B"/>
    <w:rsid w:val="00067D99"/>
    <w:rsid w:val="000709BA"/>
    <w:rsid w:val="00073ADA"/>
    <w:rsid w:val="00074147"/>
    <w:rsid w:val="000746DE"/>
    <w:rsid w:val="00074CB9"/>
    <w:rsid w:val="00080E03"/>
    <w:rsid w:val="000811A3"/>
    <w:rsid w:val="00083526"/>
    <w:rsid w:val="00084EA9"/>
    <w:rsid w:val="00085126"/>
    <w:rsid w:val="00086647"/>
    <w:rsid w:val="00090EC4"/>
    <w:rsid w:val="00092A9E"/>
    <w:rsid w:val="00092CF5"/>
    <w:rsid w:val="0009333A"/>
    <w:rsid w:val="00094047"/>
    <w:rsid w:val="0009576F"/>
    <w:rsid w:val="00095D97"/>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77A"/>
    <w:rsid w:val="00102920"/>
    <w:rsid w:val="00102D49"/>
    <w:rsid w:val="00103B3A"/>
    <w:rsid w:val="001110B0"/>
    <w:rsid w:val="001114FD"/>
    <w:rsid w:val="00111650"/>
    <w:rsid w:val="0011312E"/>
    <w:rsid w:val="00120CB5"/>
    <w:rsid w:val="00124AC5"/>
    <w:rsid w:val="00126017"/>
    <w:rsid w:val="00126DDE"/>
    <w:rsid w:val="00127AFC"/>
    <w:rsid w:val="001302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3DCA"/>
    <w:rsid w:val="001B4E69"/>
    <w:rsid w:val="001C2363"/>
    <w:rsid w:val="001C66D6"/>
    <w:rsid w:val="001D089F"/>
    <w:rsid w:val="001D1B33"/>
    <w:rsid w:val="001D229D"/>
    <w:rsid w:val="001D2482"/>
    <w:rsid w:val="001D2E7C"/>
    <w:rsid w:val="001D3DC5"/>
    <w:rsid w:val="001D52BA"/>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4A25"/>
    <w:rsid w:val="00247002"/>
    <w:rsid w:val="00250C7A"/>
    <w:rsid w:val="002539D4"/>
    <w:rsid w:val="002548D3"/>
    <w:rsid w:val="00257FA7"/>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34C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694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310D"/>
    <w:rsid w:val="00434E1C"/>
    <w:rsid w:val="004355E0"/>
    <w:rsid w:val="00436BF7"/>
    <w:rsid w:val="00440B08"/>
    <w:rsid w:val="00441B9D"/>
    <w:rsid w:val="004433F0"/>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4F7592"/>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231D"/>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84"/>
    <w:rsid w:val="005F53E4"/>
    <w:rsid w:val="005F76D6"/>
    <w:rsid w:val="00602144"/>
    <w:rsid w:val="0060347B"/>
    <w:rsid w:val="00606507"/>
    <w:rsid w:val="00607C1D"/>
    <w:rsid w:val="00611B06"/>
    <w:rsid w:val="00611F08"/>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2C06"/>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1BF4"/>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458E"/>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4D16"/>
    <w:rsid w:val="007A50D5"/>
    <w:rsid w:val="007A6D3E"/>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58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1BCF"/>
    <w:rsid w:val="00892C95"/>
    <w:rsid w:val="00893336"/>
    <w:rsid w:val="00894B5E"/>
    <w:rsid w:val="00894B6C"/>
    <w:rsid w:val="00896C1C"/>
    <w:rsid w:val="00897104"/>
    <w:rsid w:val="008A2B5F"/>
    <w:rsid w:val="008A3722"/>
    <w:rsid w:val="008A4BE6"/>
    <w:rsid w:val="008A4D09"/>
    <w:rsid w:val="008A5342"/>
    <w:rsid w:val="008A7A5D"/>
    <w:rsid w:val="008A7D29"/>
    <w:rsid w:val="008B2366"/>
    <w:rsid w:val="008B2367"/>
    <w:rsid w:val="008B4934"/>
    <w:rsid w:val="008B55B5"/>
    <w:rsid w:val="008B56E7"/>
    <w:rsid w:val="008B57A4"/>
    <w:rsid w:val="008B7475"/>
    <w:rsid w:val="008B7E0F"/>
    <w:rsid w:val="008C019A"/>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3B9B"/>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137B"/>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051"/>
    <w:rsid w:val="00946E78"/>
    <w:rsid w:val="00950832"/>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575F"/>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2918"/>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3C6"/>
    <w:rsid w:val="00B12D19"/>
    <w:rsid w:val="00B151EB"/>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03D"/>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0D0"/>
    <w:rsid w:val="00BE168A"/>
    <w:rsid w:val="00BE2ADA"/>
    <w:rsid w:val="00BE422F"/>
    <w:rsid w:val="00BE50C8"/>
    <w:rsid w:val="00BE6363"/>
    <w:rsid w:val="00BE65ED"/>
    <w:rsid w:val="00BE68F0"/>
    <w:rsid w:val="00BE7F7A"/>
    <w:rsid w:val="00BF1E5F"/>
    <w:rsid w:val="00BF38F8"/>
    <w:rsid w:val="00BF6017"/>
    <w:rsid w:val="00BF63CD"/>
    <w:rsid w:val="00BF747C"/>
    <w:rsid w:val="00C01A96"/>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4ED7"/>
    <w:rsid w:val="00CB7C28"/>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E7D19"/>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626"/>
    <w:rsid w:val="00D76B9F"/>
    <w:rsid w:val="00D76DA2"/>
    <w:rsid w:val="00D81915"/>
    <w:rsid w:val="00D836BC"/>
    <w:rsid w:val="00D83B5B"/>
    <w:rsid w:val="00D862AF"/>
    <w:rsid w:val="00D86395"/>
    <w:rsid w:val="00D86480"/>
    <w:rsid w:val="00D94B26"/>
    <w:rsid w:val="00D94F2C"/>
    <w:rsid w:val="00D979E7"/>
    <w:rsid w:val="00DA0767"/>
    <w:rsid w:val="00DA0E2A"/>
    <w:rsid w:val="00DA1157"/>
    <w:rsid w:val="00DA3F3C"/>
    <w:rsid w:val="00DA5FE9"/>
    <w:rsid w:val="00DA6C36"/>
    <w:rsid w:val="00DA6D52"/>
    <w:rsid w:val="00DA6DE2"/>
    <w:rsid w:val="00DA6E8F"/>
    <w:rsid w:val="00DA7692"/>
    <w:rsid w:val="00DB0D79"/>
    <w:rsid w:val="00DB0E6E"/>
    <w:rsid w:val="00DB4412"/>
    <w:rsid w:val="00DB78F7"/>
    <w:rsid w:val="00DC08D6"/>
    <w:rsid w:val="00DC3C88"/>
    <w:rsid w:val="00DC400F"/>
    <w:rsid w:val="00DD009C"/>
    <w:rsid w:val="00DD1E47"/>
    <w:rsid w:val="00DD27C4"/>
    <w:rsid w:val="00DD2911"/>
    <w:rsid w:val="00DD3358"/>
    <w:rsid w:val="00DD3983"/>
    <w:rsid w:val="00DD4621"/>
    <w:rsid w:val="00DD4C7E"/>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0B48"/>
    <w:rsid w:val="00E42500"/>
    <w:rsid w:val="00E43109"/>
    <w:rsid w:val="00E43EED"/>
    <w:rsid w:val="00E43FAE"/>
    <w:rsid w:val="00E44FC8"/>
    <w:rsid w:val="00E45640"/>
    <w:rsid w:val="00E468AD"/>
    <w:rsid w:val="00E47631"/>
    <w:rsid w:val="00E50569"/>
    <w:rsid w:val="00E51425"/>
    <w:rsid w:val="00E51B03"/>
    <w:rsid w:val="00E52D7A"/>
    <w:rsid w:val="00E5579E"/>
    <w:rsid w:val="00E55B61"/>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4AF"/>
    <w:rsid w:val="00FA08AD"/>
    <w:rsid w:val="00FA2D46"/>
    <w:rsid w:val="00FA4F9C"/>
    <w:rsid w:val="00FA5008"/>
    <w:rsid w:val="00FA71C9"/>
    <w:rsid w:val="00FB040D"/>
    <w:rsid w:val="00FB0BC7"/>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2437"/>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1D0A30"/>
    <w:rsid w:val="0020106B"/>
    <w:rsid w:val="0021176C"/>
    <w:rsid w:val="002C02DE"/>
    <w:rsid w:val="00342777"/>
    <w:rsid w:val="00347722"/>
    <w:rsid w:val="003677FE"/>
    <w:rsid w:val="003809FA"/>
    <w:rsid w:val="003B29A3"/>
    <w:rsid w:val="003E0D05"/>
    <w:rsid w:val="004042C3"/>
    <w:rsid w:val="0040556F"/>
    <w:rsid w:val="004426C3"/>
    <w:rsid w:val="004878A7"/>
    <w:rsid w:val="004B2731"/>
    <w:rsid w:val="004F2AFE"/>
    <w:rsid w:val="00516F2E"/>
    <w:rsid w:val="00536B77"/>
    <w:rsid w:val="005564EA"/>
    <w:rsid w:val="00573019"/>
    <w:rsid w:val="0058462F"/>
    <w:rsid w:val="005E3D3E"/>
    <w:rsid w:val="005E7551"/>
    <w:rsid w:val="005F4026"/>
    <w:rsid w:val="00613D6B"/>
    <w:rsid w:val="00655C6E"/>
    <w:rsid w:val="00670498"/>
    <w:rsid w:val="006927AB"/>
    <w:rsid w:val="006C5FE7"/>
    <w:rsid w:val="006D3C7F"/>
    <w:rsid w:val="006D3FC3"/>
    <w:rsid w:val="00703A7C"/>
    <w:rsid w:val="007E4B9D"/>
    <w:rsid w:val="00881EEB"/>
    <w:rsid w:val="008A6834"/>
    <w:rsid w:val="008C355C"/>
    <w:rsid w:val="008C490D"/>
    <w:rsid w:val="008F5780"/>
    <w:rsid w:val="00903544"/>
    <w:rsid w:val="00913717"/>
    <w:rsid w:val="009A24DD"/>
    <w:rsid w:val="009F0AFF"/>
    <w:rsid w:val="009F0E5D"/>
    <w:rsid w:val="00A04156"/>
    <w:rsid w:val="00A2012C"/>
    <w:rsid w:val="00A757A9"/>
    <w:rsid w:val="00A77D1F"/>
    <w:rsid w:val="00A8268F"/>
    <w:rsid w:val="00A90232"/>
    <w:rsid w:val="00A93C93"/>
    <w:rsid w:val="00AC2F13"/>
    <w:rsid w:val="00AE4D0C"/>
    <w:rsid w:val="00B61906"/>
    <w:rsid w:val="00B86060"/>
    <w:rsid w:val="00BA70DB"/>
    <w:rsid w:val="00BD0663"/>
    <w:rsid w:val="00C45E0B"/>
    <w:rsid w:val="00C4766B"/>
    <w:rsid w:val="00C65B98"/>
    <w:rsid w:val="00C722B6"/>
    <w:rsid w:val="00C91F80"/>
    <w:rsid w:val="00CE64DE"/>
    <w:rsid w:val="00DB3BAA"/>
    <w:rsid w:val="00E52A02"/>
    <w:rsid w:val="00E7225A"/>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4411-B4B6-4AE1-B347-80F45E0F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30</Pages>
  <Words>6751</Words>
  <Characters>40836</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47493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cp:revision>
  <cp:lastPrinted>2014-08-13T08:08:00Z</cp:lastPrinted>
  <dcterms:created xsi:type="dcterms:W3CDTF">2014-08-12T07:32:00Z</dcterms:created>
  <dcterms:modified xsi:type="dcterms:W3CDTF">2014-08-14T12:02:00Z</dcterms:modified>
</cp:coreProperties>
</file>