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bookmarkStart w:id="0" w:name="_GoBack"/>
          <w:bookmarkEnd w:id="0"/>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aint.Picture" ShapeID="_x0000_i1025" DrawAspect="Content" ObjectID="_1469272179" r:id="rId10"/>
              </w:object>
            </w:r>
          </w:p>
        </w:tc>
        <w:tc>
          <w:tcPr>
            <w:tcW w:w="7573" w:type="dxa"/>
          </w:tcPr>
          <w:p w:rsidR="009C505A" w:rsidRPr="0026425B" w:rsidRDefault="009C505A" w:rsidP="009C505A">
            <w:pPr>
              <w:pStyle w:val="Heading1"/>
              <w:jc w:val="center"/>
              <w:rPr>
                <w:sz w:val="32"/>
              </w:rPr>
            </w:pPr>
            <w:bookmarkStart w:id="1" w:name="_Toc364158540"/>
            <w:bookmarkStart w:id="2" w:name="_Toc389742029"/>
            <w:bookmarkStart w:id="3" w:name="_Toc390684857"/>
            <w:bookmarkStart w:id="4" w:name="_Toc390768751"/>
            <w:r w:rsidRPr="0026425B">
              <w:rPr>
                <w:sz w:val="32"/>
                <w:lang w:val="sr-Cyrl-CS"/>
              </w:rPr>
              <w:t>КЛИНИЧКИ ЦЕНТАР ВОЈВОДИНЕ</w:t>
            </w:r>
            <w:bookmarkEnd w:id="1"/>
            <w:bookmarkEnd w:id="2"/>
            <w:bookmarkEnd w:id="3"/>
            <w:bookmarkEnd w:id="4"/>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DB6FA8" w:rsidRDefault="004D3672" w:rsidP="002D5B2C">
      <w:pPr>
        <w:pStyle w:val="Footer"/>
        <w:jc w:val="center"/>
        <w:rPr>
          <w:b/>
          <w:lang w:val="sr-Latn-RS"/>
        </w:rPr>
      </w:pPr>
      <w:r>
        <w:rPr>
          <w:b/>
          <w:lang w:val="sr-Cyrl-CS"/>
        </w:rPr>
        <w:t>Набавка</w:t>
      </w:r>
      <w:r>
        <w:rPr>
          <w:b/>
          <w:lang w:val="sr-Cyrl-RS"/>
        </w:rPr>
        <w:t xml:space="preserve"> </w:t>
      </w:r>
      <w:r>
        <w:rPr>
          <w:b/>
          <w:lang w:val="sr-Latn-RS"/>
        </w:rPr>
        <w:t>реагенаса и потрошног материјала за апарат</w:t>
      </w:r>
      <w:r>
        <w:rPr>
          <w:b/>
          <w:lang w:val="sr-Cyrl-RS"/>
        </w:rPr>
        <w:t>е</w:t>
      </w:r>
      <w:r>
        <w:rPr>
          <w:b/>
          <w:lang w:val="sr-Latn-RS"/>
        </w:rPr>
        <w:t xml:space="preserve"> RAPIDPOINT RP500, за потребе </w:t>
      </w:r>
      <w:r>
        <w:rPr>
          <w:b/>
          <w:lang w:val="sr-Cyrl-RS"/>
        </w:rPr>
        <w:t>Ургентне лабораторије у оквиру Ургентног центра Клиничког центра Војводине</w:t>
      </w:r>
    </w:p>
    <w:p w:rsidR="004D3672" w:rsidRPr="004D3672" w:rsidRDefault="004D3672"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F108F1">
        <w:rPr>
          <w:b/>
          <w:noProof/>
        </w:rPr>
        <w:t>1</w:t>
      </w:r>
      <w:r w:rsidR="00DB6FA8">
        <w:rPr>
          <w:b/>
          <w:noProof/>
        </w:rPr>
        <w:t>6</w:t>
      </w:r>
      <w:r w:rsidR="004D3672">
        <w:rPr>
          <w:b/>
          <w:noProof/>
        </w:rPr>
        <w:t>8</w:t>
      </w:r>
      <w:r w:rsidR="004D2139" w:rsidRPr="004D2139">
        <w:rPr>
          <w:b/>
          <w:noProof/>
        </w:rPr>
        <w:t>-14-О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B6FA8">
        <w:rPr>
          <w:b/>
          <w:noProof/>
          <w:lang w:val="sr-Cyrl-RS"/>
        </w:rPr>
        <w:t>август</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5" w:name="_Toc354658137"/>
      <w:bookmarkStart w:id="6" w:name="_Toc354658270"/>
      <w:bookmarkStart w:id="7" w:name="_Toc354658304"/>
      <w:bookmarkStart w:id="8"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FD68AE" w:rsidRDefault="000C3B23" w:rsidP="004D3672">
      <w:pPr>
        <w:pStyle w:val="Footer"/>
        <w:jc w:val="center"/>
        <w:rPr>
          <w:b/>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F108F1">
        <w:rPr>
          <w:b/>
          <w:noProof/>
        </w:rPr>
        <w:t>1</w:t>
      </w:r>
      <w:r w:rsidR="00DB6FA8">
        <w:rPr>
          <w:b/>
          <w:noProof/>
          <w:lang w:val="sr-Cyrl-RS"/>
        </w:rPr>
        <w:t>6</w:t>
      </w:r>
      <w:r w:rsidR="004D3672">
        <w:rPr>
          <w:b/>
          <w:noProof/>
          <w:lang w:val="sr-Latn-RS"/>
        </w:rPr>
        <w:t>8</w:t>
      </w:r>
      <w:r w:rsidR="004D2139" w:rsidRPr="002C020A">
        <w:rPr>
          <w:b/>
          <w:noProof/>
        </w:rPr>
        <w:t>-14</w:t>
      </w:r>
      <w:r w:rsidR="00F9313D" w:rsidRPr="002C020A">
        <w:rPr>
          <w:b/>
          <w:noProof/>
        </w:rPr>
        <w:t>-О</w:t>
      </w:r>
      <w:r w:rsidR="00150683" w:rsidRPr="004D2139">
        <w:rPr>
          <w:noProof/>
        </w:rPr>
        <w:t xml:space="preserve"> - </w:t>
      </w:r>
      <w:r w:rsidR="00BF7742">
        <w:rPr>
          <w:b/>
          <w:lang w:val="sr-Cyrl-RS"/>
        </w:rPr>
        <w:t>н</w:t>
      </w:r>
      <w:r w:rsidR="00BF7742">
        <w:rPr>
          <w:b/>
          <w:lang w:val="sr-Cyrl-CS"/>
        </w:rPr>
        <w:t>абавка</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Ургентне лабораторије у оквиру Ургентног центра Клиничког центра Војводине</w:t>
      </w:r>
    </w:p>
    <w:p w:rsidR="004D3672" w:rsidRPr="004D3672" w:rsidRDefault="004D3672" w:rsidP="004D3672">
      <w:pPr>
        <w:pStyle w:val="Footer"/>
        <w:jc w:val="center"/>
        <w:rPr>
          <w:lang w:val="sr-Latn-RS"/>
        </w:rPr>
      </w:pPr>
    </w:p>
    <w:bookmarkEnd w:id="5"/>
    <w:bookmarkEnd w:id="6"/>
    <w:bookmarkEnd w:id="7"/>
    <w:bookmarkEnd w:id="8"/>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17404739"/>
        <w:docPartObj>
          <w:docPartGallery w:val="Table of Contents"/>
          <w:docPartUnique/>
        </w:docPartObj>
      </w:sdtPr>
      <w:sdtEndPr>
        <w:rPr>
          <w:noProof/>
        </w:rPr>
      </w:sdtEndPr>
      <w:sdtContent>
        <w:p w:rsidR="00C3206E" w:rsidRDefault="00C3206E">
          <w:pPr>
            <w:pStyle w:val="TOCHeading"/>
          </w:pPr>
        </w:p>
        <w:p w:rsidR="00C3206E" w:rsidRDefault="00C3206E">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0768751" w:history="1">
            <w:r w:rsidRPr="00F1178B">
              <w:rPr>
                <w:rStyle w:val="Hyperlink"/>
              </w:rPr>
              <w:t>КЛИНИЧКИ ЦЕНТАР ВОЈВОДИНЕ</w:t>
            </w:r>
            <w:r>
              <w:rPr>
                <w:webHidden/>
              </w:rPr>
              <w:tab/>
            </w:r>
            <w:r>
              <w:rPr>
                <w:webHidden/>
              </w:rPr>
              <w:fldChar w:fldCharType="begin"/>
            </w:r>
            <w:r>
              <w:rPr>
                <w:webHidden/>
              </w:rPr>
              <w:instrText xml:space="preserve"> PAGEREF _Toc390768751 \h </w:instrText>
            </w:r>
            <w:r>
              <w:rPr>
                <w:webHidden/>
              </w:rPr>
            </w:r>
            <w:r>
              <w:rPr>
                <w:webHidden/>
              </w:rPr>
              <w:fldChar w:fldCharType="separate"/>
            </w:r>
            <w:r w:rsidR="00ED0405">
              <w:rPr>
                <w:webHidden/>
              </w:rPr>
              <w:t>1</w:t>
            </w:r>
            <w:r>
              <w:rPr>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2" w:history="1">
            <w:r w:rsidR="00C3206E" w:rsidRPr="00F1178B">
              <w:rPr>
                <w:rStyle w:val="Hyperlink"/>
                <w:noProof/>
              </w:rPr>
              <w:t>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ОПШТИ ПОДАЦИ О НАБАВЦИ</w:t>
            </w:r>
            <w:r w:rsidR="00C3206E">
              <w:rPr>
                <w:noProof/>
                <w:webHidden/>
              </w:rPr>
              <w:tab/>
            </w:r>
            <w:r w:rsidR="00C3206E">
              <w:rPr>
                <w:noProof/>
                <w:webHidden/>
              </w:rPr>
              <w:fldChar w:fldCharType="begin"/>
            </w:r>
            <w:r w:rsidR="00C3206E">
              <w:rPr>
                <w:noProof/>
                <w:webHidden/>
              </w:rPr>
              <w:instrText xml:space="preserve"> PAGEREF _Toc390768752 \h </w:instrText>
            </w:r>
            <w:r w:rsidR="00C3206E">
              <w:rPr>
                <w:noProof/>
                <w:webHidden/>
              </w:rPr>
            </w:r>
            <w:r w:rsidR="00C3206E">
              <w:rPr>
                <w:noProof/>
                <w:webHidden/>
              </w:rPr>
              <w:fldChar w:fldCharType="separate"/>
            </w:r>
            <w:r>
              <w:rPr>
                <w:noProof/>
                <w:webHidden/>
              </w:rPr>
              <w:t>3</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3" w:history="1">
            <w:r w:rsidR="00C3206E" w:rsidRPr="00F1178B">
              <w:rPr>
                <w:rStyle w:val="Hyperlink"/>
                <w:noProof/>
                <w:lang w:val="sl-SI"/>
              </w:rPr>
              <w:t>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ПОДАЦИ О ПРЕДМЕТУ ЈАВНЕ НАБАВКЕ</w:t>
            </w:r>
            <w:r w:rsidR="00C3206E">
              <w:rPr>
                <w:noProof/>
                <w:webHidden/>
              </w:rPr>
              <w:tab/>
            </w:r>
            <w:r w:rsidR="00C3206E">
              <w:rPr>
                <w:noProof/>
                <w:webHidden/>
              </w:rPr>
              <w:fldChar w:fldCharType="begin"/>
            </w:r>
            <w:r w:rsidR="00C3206E">
              <w:rPr>
                <w:noProof/>
                <w:webHidden/>
              </w:rPr>
              <w:instrText xml:space="preserve"> PAGEREF _Toc390768753 \h </w:instrText>
            </w:r>
            <w:r w:rsidR="00C3206E">
              <w:rPr>
                <w:noProof/>
                <w:webHidden/>
              </w:rPr>
            </w:r>
            <w:r w:rsidR="00C3206E">
              <w:rPr>
                <w:noProof/>
                <w:webHidden/>
              </w:rPr>
              <w:fldChar w:fldCharType="separate"/>
            </w:r>
            <w:r>
              <w:rPr>
                <w:noProof/>
                <w:webHidden/>
              </w:rPr>
              <w:t>4</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4" w:history="1">
            <w:r w:rsidR="00C3206E" w:rsidRPr="00F1178B">
              <w:rPr>
                <w:rStyle w:val="Hyperlink"/>
                <w:noProof/>
              </w:rPr>
              <w:t>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ОПИС ПРЕДМЕТА ЈАВНЕ НАБАВКЕ</w:t>
            </w:r>
            <w:r w:rsidR="00C3206E">
              <w:rPr>
                <w:noProof/>
                <w:webHidden/>
              </w:rPr>
              <w:tab/>
            </w:r>
            <w:r w:rsidR="00C3206E">
              <w:rPr>
                <w:noProof/>
                <w:webHidden/>
              </w:rPr>
              <w:fldChar w:fldCharType="begin"/>
            </w:r>
            <w:r w:rsidR="00C3206E">
              <w:rPr>
                <w:noProof/>
                <w:webHidden/>
              </w:rPr>
              <w:instrText xml:space="preserve"> PAGEREF _Toc390768754 \h </w:instrText>
            </w:r>
            <w:r w:rsidR="00C3206E">
              <w:rPr>
                <w:noProof/>
                <w:webHidden/>
              </w:rPr>
            </w:r>
            <w:r w:rsidR="00C3206E">
              <w:rPr>
                <w:noProof/>
                <w:webHidden/>
              </w:rPr>
              <w:fldChar w:fldCharType="separate"/>
            </w:r>
            <w:r>
              <w:rPr>
                <w:noProof/>
                <w:webHidden/>
              </w:rPr>
              <w:t>5</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5" w:history="1">
            <w:r w:rsidR="00C3206E" w:rsidRPr="00F1178B">
              <w:rPr>
                <w:rStyle w:val="Hyperlink"/>
                <w:noProof/>
              </w:rPr>
              <w:t>4.</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ТЕХНИЧКА ДОКУМЕНТАЦИЈА ПРЕДМЕТА ЈАВНЕ НАБАВКЕ</w:t>
            </w:r>
            <w:r w:rsidR="00C3206E">
              <w:rPr>
                <w:noProof/>
                <w:webHidden/>
              </w:rPr>
              <w:tab/>
            </w:r>
            <w:r w:rsidR="00C3206E">
              <w:rPr>
                <w:noProof/>
                <w:webHidden/>
              </w:rPr>
              <w:fldChar w:fldCharType="begin"/>
            </w:r>
            <w:r w:rsidR="00C3206E">
              <w:rPr>
                <w:noProof/>
                <w:webHidden/>
              </w:rPr>
              <w:instrText xml:space="preserve"> PAGEREF _Toc390768755 \h </w:instrText>
            </w:r>
            <w:r w:rsidR="00C3206E">
              <w:rPr>
                <w:noProof/>
                <w:webHidden/>
              </w:rPr>
            </w:r>
            <w:r w:rsidR="00C3206E">
              <w:rPr>
                <w:noProof/>
                <w:webHidden/>
              </w:rPr>
              <w:fldChar w:fldCharType="separate"/>
            </w:r>
            <w:r>
              <w:rPr>
                <w:noProof/>
                <w:webHidden/>
              </w:rPr>
              <w:t>6</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6" w:history="1">
            <w:r w:rsidR="00C3206E" w:rsidRPr="00F1178B">
              <w:rPr>
                <w:rStyle w:val="Hyperlink"/>
                <w:noProof/>
              </w:rPr>
              <w:t>5.</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УСЛОВИ ЗА УЧЕШЋЕ У ПОСТУПКУ ЈАВНЕ НАБАВКЕ ИЗ ЧЛ. 75. И 76. ЗАКОНА И УПУТСТВО КАКО СЕ ДОКАЗУЈЕ ИСПУЊЕНОСТ ТИХ УСЛОВА</w:t>
            </w:r>
            <w:r w:rsidR="00C3206E">
              <w:rPr>
                <w:noProof/>
                <w:webHidden/>
              </w:rPr>
              <w:tab/>
            </w:r>
            <w:r w:rsidR="00C3206E">
              <w:rPr>
                <w:noProof/>
                <w:webHidden/>
              </w:rPr>
              <w:fldChar w:fldCharType="begin"/>
            </w:r>
            <w:r w:rsidR="00C3206E">
              <w:rPr>
                <w:noProof/>
                <w:webHidden/>
              </w:rPr>
              <w:instrText xml:space="preserve"> PAGEREF _Toc390768756 \h </w:instrText>
            </w:r>
            <w:r w:rsidR="00C3206E">
              <w:rPr>
                <w:noProof/>
                <w:webHidden/>
              </w:rPr>
            </w:r>
            <w:r w:rsidR="00C3206E">
              <w:rPr>
                <w:noProof/>
                <w:webHidden/>
              </w:rPr>
              <w:fldChar w:fldCharType="separate"/>
            </w:r>
            <w:r>
              <w:rPr>
                <w:noProof/>
                <w:webHidden/>
              </w:rPr>
              <w:t>7</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7" w:history="1">
            <w:r w:rsidR="00C3206E" w:rsidRPr="00F1178B">
              <w:rPr>
                <w:rStyle w:val="Hyperlink"/>
                <w:noProof/>
              </w:rPr>
              <w:t>6.</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УПУТСТВО ПОНУЂАЧИМА КАКО ДА САЧИНЕ ПОНУДУ</w:t>
            </w:r>
            <w:r w:rsidR="00C3206E">
              <w:rPr>
                <w:noProof/>
                <w:webHidden/>
              </w:rPr>
              <w:tab/>
            </w:r>
            <w:r w:rsidR="00C3206E">
              <w:rPr>
                <w:noProof/>
                <w:webHidden/>
              </w:rPr>
              <w:fldChar w:fldCharType="begin"/>
            </w:r>
            <w:r w:rsidR="00C3206E">
              <w:rPr>
                <w:noProof/>
                <w:webHidden/>
              </w:rPr>
              <w:instrText xml:space="preserve"> PAGEREF _Toc390768757 \h </w:instrText>
            </w:r>
            <w:r w:rsidR="00C3206E">
              <w:rPr>
                <w:noProof/>
                <w:webHidden/>
              </w:rPr>
            </w:r>
            <w:r w:rsidR="00C3206E">
              <w:rPr>
                <w:noProof/>
                <w:webHidden/>
              </w:rPr>
              <w:fldChar w:fldCharType="separate"/>
            </w:r>
            <w:r>
              <w:rPr>
                <w:noProof/>
                <w:webHidden/>
              </w:rPr>
              <w:t>11</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8" w:history="1">
            <w:r w:rsidR="00C3206E" w:rsidRPr="00F1178B">
              <w:rPr>
                <w:rStyle w:val="Hyperlink"/>
                <w:noProof/>
              </w:rPr>
              <w:t>7.</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РАЗРАДА КРИТЕРИЈУМА</w:t>
            </w:r>
            <w:r w:rsidR="00C3206E">
              <w:rPr>
                <w:noProof/>
                <w:webHidden/>
              </w:rPr>
              <w:tab/>
            </w:r>
            <w:r w:rsidR="00C3206E">
              <w:rPr>
                <w:noProof/>
                <w:webHidden/>
              </w:rPr>
              <w:fldChar w:fldCharType="begin"/>
            </w:r>
            <w:r w:rsidR="00C3206E">
              <w:rPr>
                <w:noProof/>
                <w:webHidden/>
              </w:rPr>
              <w:instrText xml:space="preserve"> PAGEREF _Toc390768758 \h </w:instrText>
            </w:r>
            <w:r w:rsidR="00C3206E">
              <w:rPr>
                <w:noProof/>
                <w:webHidden/>
              </w:rPr>
            </w:r>
            <w:r w:rsidR="00C3206E">
              <w:rPr>
                <w:noProof/>
                <w:webHidden/>
              </w:rPr>
              <w:fldChar w:fldCharType="separate"/>
            </w:r>
            <w:r>
              <w:rPr>
                <w:noProof/>
                <w:webHidden/>
              </w:rPr>
              <w:t>19</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59" w:history="1">
            <w:r w:rsidR="00C3206E" w:rsidRPr="00F1178B">
              <w:rPr>
                <w:rStyle w:val="Hyperlink"/>
                <w:noProof/>
              </w:rPr>
              <w:t>8.</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МОДЕЛ УГОВОРА</w:t>
            </w:r>
            <w:r w:rsidR="00C3206E">
              <w:rPr>
                <w:noProof/>
                <w:webHidden/>
              </w:rPr>
              <w:tab/>
            </w:r>
            <w:r w:rsidR="00C3206E">
              <w:rPr>
                <w:noProof/>
                <w:webHidden/>
              </w:rPr>
              <w:fldChar w:fldCharType="begin"/>
            </w:r>
            <w:r w:rsidR="00C3206E">
              <w:rPr>
                <w:noProof/>
                <w:webHidden/>
              </w:rPr>
              <w:instrText xml:space="preserve"> PAGEREF _Toc390768759 \h </w:instrText>
            </w:r>
            <w:r w:rsidR="00C3206E">
              <w:rPr>
                <w:noProof/>
                <w:webHidden/>
              </w:rPr>
            </w:r>
            <w:r w:rsidR="00C3206E">
              <w:rPr>
                <w:noProof/>
                <w:webHidden/>
              </w:rPr>
              <w:fldChar w:fldCharType="separate"/>
            </w:r>
            <w:r>
              <w:rPr>
                <w:noProof/>
                <w:webHidden/>
              </w:rPr>
              <w:t>20</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75" w:history="1">
            <w:r w:rsidR="00C3206E" w:rsidRPr="00F1178B">
              <w:rPr>
                <w:rStyle w:val="Hyperlink"/>
                <w:noProof/>
              </w:rPr>
              <w:t>9.</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ИЗЈАВА О НЕЗАВИСНОЈ ПОНУДИ</w:t>
            </w:r>
            <w:r w:rsidR="00C3206E">
              <w:rPr>
                <w:noProof/>
                <w:webHidden/>
              </w:rPr>
              <w:tab/>
            </w:r>
            <w:r w:rsidR="00C3206E">
              <w:rPr>
                <w:noProof/>
                <w:webHidden/>
              </w:rPr>
              <w:fldChar w:fldCharType="begin"/>
            </w:r>
            <w:r w:rsidR="00C3206E">
              <w:rPr>
                <w:noProof/>
                <w:webHidden/>
              </w:rPr>
              <w:instrText xml:space="preserve"> PAGEREF _Toc390768775 \h </w:instrText>
            </w:r>
            <w:r w:rsidR="00C3206E">
              <w:rPr>
                <w:noProof/>
                <w:webHidden/>
              </w:rPr>
            </w:r>
            <w:r w:rsidR="00C3206E">
              <w:rPr>
                <w:noProof/>
                <w:webHidden/>
              </w:rPr>
              <w:fldChar w:fldCharType="separate"/>
            </w:r>
            <w:r>
              <w:rPr>
                <w:noProof/>
                <w:webHidden/>
              </w:rPr>
              <w:t>23</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76" w:history="1">
            <w:r w:rsidR="00C3206E" w:rsidRPr="00F1178B">
              <w:rPr>
                <w:rStyle w:val="Hyperlink"/>
                <w:noProof/>
              </w:rPr>
              <w:t>10.</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ИЗЈАВЕ О ПОШТОВАЊУ ОБАВЕЗА ИЗ ЧЛ. 75. СТ. 2. ЗАКОНА О ЈАВНИМ НАБАВКАМА</w:t>
            </w:r>
            <w:r w:rsidR="00C3206E">
              <w:rPr>
                <w:noProof/>
                <w:webHidden/>
              </w:rPr>
              <w:tab/>
            </w:r>
            <w:r w:rsidR="00C3206E">
              <w:rPr>
                <w:noProof/>
                <w:webHidden/>
              </w:rPr>
              <w:fldChar w:fldCharType="begin"/>
            </w:r>
            <w:r w:rsidR="00C3206E">
              <w:rPr>
                <w:noProof/>
                <w:webHidden/>
              </w:rPr>
              <w:instrText xml:space="preserve"> PAGEREF _Toc390768776 \h </w:instrText>
            </w:r>
            <w:r w:rsidR="00C3206E">
              <w:rPr>
                <w:noProof/>
                <w:webHidden/>
              </w:rPr>
            </w:r>
            <w:r w:rsidR="00C3206E">
              <w:rPr>
                <w:noProof/>
                <w:webHidden/>
              </w:rPr>
              <w:fldChar w:fldCharType="separate"/>
            </w:r>
            <w:r>
              <w:rPr>
                <w:noProof/>
                <w:webHidden/>
              </w:rPr>
              <w:t>24</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77" w:history="1">
            <w:r w:rsidR="00C3206E" w:rsidRPr="00F1178B">
              <w:rPr>
                <w:rStyle w:val="Hyperlink"/>
                <w:noProof/>
              </w:rPr>
              <w:t>11.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СТРУКТУРЕ ПОНУЂЕНЕ ЦЕНЕ</w:t>
            </w:r>
            <w:r w:rsidR="00C3206E">
              <w:rPr>
                <w:noProof/>
                <w:webHidden/>
              </w:rPr>
              <w:tab/>
            </w:r>
            <w:r w:rsidR="00C3206E">
              <w:rPr>
                <w:noProof/>
                <w:webHidden/>
              </w:rPr>
              <w:fldChar w:fldCharType="begin"/>
            </w:r>
            <w:r w:rsidR="00C3206E">
              <w:rPr>
                <w:noProof/>
                <w:webHidden/>
              </w:rPr>
              <w:instrText xml:space="preserve"> PAGEREF _Toc390768777 \h </w:instrText>
            </w:r>
            <w:r w:rsidR="00C3206E">
              <w:rPr>
                <w:noProof/>
                <w:webHidden/>
              </w:rPr>
            </w:r>
            <w:r w:rsidR="00C3206E">
              <w:rPr>
                <w:noProof/>
                <w:webHidden/>
              </w:rPr>
              <w:fldChar w:fldCharType="separate"/>
            </w:r>
            <w:r>
              <w:rPr>
                <w:noProof/>
                <w:webHidden/>
              </w:rPr>
              <w:t>25</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78" w:history="1">
            <w:r w:rsidR="00C3206E" w:rsidRPr="00F1178B">
              <w:rPr>
                <w:rStyle w:val="Hyperlink"/>
                <w:noProof/>
              </w:rPr>
              <w:t>12.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ТРОШКОВА ПРИПРЕМЕ ПОНУДЕ</w:t>
            </w:r>
            <w:r w:rsidR="00C3206E">
              <w:rPr>
                <w:noProof/>
                <w:webHidden/>
              </w:rPr>
              <w:tab/>
            </w:r>
            <w:r w:rsidR="00C3206E">
              <w:rPr>
                <w:noProof/>
                <w:webHidden/>
              </w:rPr>
              <w:fldChar w:fldCharType="begin"/>
            </w:r>
            <w:r w:rsidR="00C3206E">
              <w:rPr>
                <w:noProof/>
                <w:webHidden/>
              </w:rPr>
              <w:instrText xml:space="preserve"> PAGEREF _Toc390768778 \h </w:instrText>
            </w:r>
            <w:r w:rsidR="00C3206E">
              <w:rPr>
                <w:noProof/>
                <w:webHidden/>
              </w:rPr>
            </w:r>
            <w:r w:rsidR="00C3206E">
              <w:rPr>
                <w:noProof/>
                <w:webHidden/>
              </w:rPr>
              <w:fldChar w:fldCharType="separate"/>
            </w:r>
            <w:r>
              <w:rPr>
                <w:noProof/>
                <w:webHidden/>
              </w:rPr>
              <w:t>26</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79" w:history="1">
            <w:r w:rsidR="00C3206E" w:rsidRPr="00F1178B">
              <w:rPr>
                <w:rStyle w:val="Hyperlink"/>
                <w:iCs/>
                <w:noProof/>
              </w:rPr>
              <w:t>13.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ЗА УНОШЕЊЕ ПОДАТАКА ИЗ ПОНУДЕ КОЈИ СУ ОДРЕЂЕНИ КАО ЕЛЕМЕНТИ КРИТЕРИЈУМА</w:t>
            </w:r>
            <w:r w:rsidR="00C3206E">
              <w:rPr>
                <w:noProof/>
                <w:webHidden/>
              </w:rPr>
              <w:tab/>
            </w:r>
            <w:r w:rsidR="00C3206E">
              <w:rPr>
                <w:noProof/>
                <w:webHidden/>
              </w:rPr>
              <w:fldChar w:fldCharType="begin"/>
            </w:r>
            <w:r w:rsidR="00C3206E">
              <w:rPr>
                <w:noProof/>
                <w:webHidden/>
              </w:rPr>
              <w:instrText xml:space="preserve"> PAGEREF _Toc390768779 \h </w:instrText>
            </w:r>
            <w:r w:rsidR="00C3206E">
              <w:rPr>
                <w:noProof/>
                <w:webHidden/>
              </w:rPr>
            </w:r>
            <w:r w:rsidR="00C3206E">
              <w:rPr>
                <w:noProof/>
                <w:webHidden/>
              </w:rPr>
              <w:fldChar w:fldCharType="separate"/>
            </w:r>
            <w:r>
              <w:rPr>
                <w:noProof/>
                <w:webHidden/>
              </w:rPr>
              <w:t>27</w:t>
            </w:r>
            <w:r w:rsidR="00C3206E">
              <w:rPr>
                <w:noProof/>
                <w:webHidden/>
              </w:rPr>
              <w:fldChar w:fldCharType="end"/>
            </w:r>
          </w:hyperlink>
        </w:p>
        <w:p w:rsidR="00C3206E" w:rsidRDefault="00ED0405">
          <w:pPr>
            <w:pStyle w:val="TOC2"/>
            <w:rPr>
              <w:rFonts w:asciiTheme="minorHAnsi" w:eastAsiaTheme="minorEastAsia" w:hAnsiTheme="minorHAnsi" w:cstheme="minorBidi"/>
              <w:noProof/>
              <w:sz w:val="22"/>
              <w:szCs w:val="22"/>
              <w:lang w:val="sr-Latn-RS" w:eastAsia="sr-Latn-RS"/>
            </w:rPr>
          </w:pPr>
          <w:hyperlink w:anchor="_Toc390768781" w:history="1">
            <w:r w:rsidR="00C3206E" w:rsidRPr="00F1178B">
              <w:rPr>
                <w:rStyle w:val="Hyperlink"/>
                <w:noProof/>
              </w:rPr>
              <w:t>14. ОБРАЗАЦ ПОНУДЕ</w:t>
            </w:r>
            <w:r w:rsidR="00C3206E">
              <w:rPr>
                <w:noProof/>
                <w:webHidden/>
              </w:rPr>
              <w:tab/>
            </w:r>
            <w:r w:rsidR="00C3206E">
              <w:rPr>
                <w:noProof/>
                <w:webHidden/>
              </w:rPr>
              <w:fldChar w:fldCharType="begin"/>
            </w:r>
            <w:r w:rsidR="00C3206E">
              <w:rPr>
                <w:noProof/>
                <w:webHidden/>
              </w:rPr>
              <w:instrText xml:space="preserve"> PAGEREF _Toc390768781 \h </w:instrText>
            </w:r>
            <w:r w:rsidR="00C3206E">
              <w:rPr>
                <w:noProof/>
                <w:webHidden/>
              </w:rPr>
            </w:r>
            <w:r w:rsidR="00C3206E">
              <w:rPr>
                <w:noProof/>
                <w:webHidden/>
              </w:rPr>
              <w:fldChar w:fldCharType="separate"/>
            </w:r>
            <w:r>
              <w:rPr>
                <w:noProof/>
                <w:webHidden/>
              </w:rPr>
              <w:t>28</w:t>
            </w:r>
            <w:r w:rsidR="00C3206E">
              <w:rPr>
                <w:noProof/>
                <w:webHidden/>
              </w:rPr>
              <w:fldChar w:fldCharType="end"/>
            </w:r>
          </w:hyperlink>
        </w:p>
        <w:p w:rsidR="00C3206E" w:rsidRDefault="00ED0405">
          <w:pPr>
            <w:pStyle w:val="TOC1"/>
            <w:rPr>
              <w:rFonts w:asciiTheme="minorHAnsi" w:eastAsiaTheme="minorEastAsia" w:hAnsiTheme="minorHAnsi" w:cstheme="minorBidi"/>
              <w:sz w:val="22"/>
              <w:szCs w:val="22"/>
              <w:lang w:val="sr-Latn-RS" w:eastAsia="sr-Latn-RS"/>
            </w:rPr>
          </w:pPr>
          <w:hyperlink w:anchor="_Toc390768782" w:history="1">
            <w:r w:rsidR="00C3206E" w:rsidRPr="00F1178B">
              <w:rPr>
                <w:rStyle w:val="Hyperlink"/>
              </w:rPr>
              <w:t>15. ОПШТИ ПОДАЦИ О ПОНУЂАЧУ ИЗ ГРУПЕ ПОНУЂАЧА</w:t>
            </w:r>
            <w:r w:rsidR="00C3206E">
              <w:rPr>
                <w:webHidden/>
              </w:rPr>
              <w:tab/>
            </w:r>
            <w:r w:rsidR="00C3206E">
              <w:rPr>
                <w:webHidden/>
              </w:rPr>
              <w:fldChar w:fldCharType="begin"/>
            </w:r>
            <w:r w:rsidR="00C3206E">
              <w:rPr>
                <w:webHidden/>
              </w:rPr>
              <w:instrText xml:space="preserve"> PAGEREF _Toc390768782 \h </w:instrText>
            </w:r>
            <w:r w:rsidR="00C3206E">
              <w:rPr>
                <w:webHidden/>
              </w:rPr>
            </w:r>
            <w:r w:rsidR="00C3206E">
              <w:rPr>
                <w:webHidden/>
              </w:rPr>
              <w:fldChar w:fldCharType="separate"/>
            </w:r>
            <w:r>
              <w:rPr>
                <w:webHidden/>
              </w:rPr>
              <w:t>30</w:t>
            </w:r>
            <w:r w:rsidR="00C3206E">
              <w:rPr>
                <w:webHidden/>
              </w:rPr>
              <w:fldChar w:fldCharType="end"/>
            </w:r>
          </w:hyperlink>
        </w:p>
        <w:p w:rsidR="00C3206E" w:rsidRDefault="00ED0405">
          <w:pPr>
            <w:pStyle w:val="TOC1"/>
            <w:rPr>
              <w:rFonts w:asciiTheme="minorHAnsi" w:eastAsiaTheme="minorEastAsia" w:hAnsiTheme="minorHAnsi" w:cstheme="minorBidi"/>
              <w:sz w:val="22"/>
              <w:szCs w:val="22"/>
              <w:lang w:val="sr-Latn-RS" w:eastAsia="sr-Latn-RS"/>
            </w:rPr>
          </w:pPr>
          <w:hyperlink w:anchor="_Toc390768783" w:history="1">
            <w:r w:rsidR="00C3206E" w:rsidRPr="00F1178B">
              <w:rPr>
                <w:rStyle w:val="Hyperlink"/>
              </w:rPr>
              <w:t>16. ОПШТИ ПОДАЦИ О ПОДИЗВОЂАЧИМА</w:t>
            </w:r>
            <w:r w:rsidR="00C3206E">
              <w:rPr>
                <w:webHidden/>
              </w:rPr>
              <w:tab/>
            </w:r>
            <w:r w:rsidR="00C3206E">
              <w:rPr>
                <w:webHidden/>
              </w:rPr>
              <w:fldChar w:fldCharType="begin"/>
            </w:r>
            <w:r w:rsidR="00C3206E">
              <w:rPr>
                <w:webHidden/>
              </w:rPr>
              <w:instrText xml:space="preserve"> PAGEREF _Toc390768783 \h </w:instrText>
            </w:r>
            <w:r w:rsidR="00C3206E">
              <w:rPr>
                <w:webHidden/>
              </w:rPr>
            </w:r>
            <w:r w:rsidR="00C3206E">
              <w:rPr>
                <w:webHidden/>
              </w:rPr>
              <w:fldChar w:fldCharType="separate"/>
            </w:r>
            <w:r>
              <w:rPr>
                <w:webHidden/>
              </w:rPr>
              <w:t>31</w:t>
            </w:r>
            <w:r w:rsidR="00C3206E">
              <w:rPr>
                <w:webHidden/>
              </w:rPr>
              <w:fldChar w:fldCharType="end"/>
            </w:r>
          </w:hyperlink>
        </w:p>
        <w:p w:rsidR="00C3206E" w:rsidRDefault="00C3206E">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9" w:name="_Toc354658139"/>
      <w:bookmarkStart w:id="10" w:name="_Toc354658271"/>
      <w:bookmarkStart w:id="11" w:name="_Toc354658305"/>
      <w:bookmarkStart w:id="12" w:name="_Toc354658399"/>
      <w:bookmarkStart w:id="13" w:name="_Toc364158541"/>
      <w:bookmarkStart w:id="14" w:name="_Toc377978299"/>
      <w:bookmarkStart w:id="15" w:name="_Toc380740068"/>
      <w:bookmarkStart w:id="16" w:name="_Toc389742030"/>
      <w:bookmarkStart w:id="17" w:name="_Toc390684858"/>
      <w:bookmarkStart w:id="18" w:name="_Toc390768752"/>
      <w:r w:rsidRPr="00DE0EA0">
        <w:lastRenderedPageBreak/>
        <w:t>ОПШТИ ПОДАЦИ О НАБАВЦИ</w:t>
      </w:r>
      <w:bookmarkEnd w:id="9"/>
      <w:bookmarkEnd w:id="10"/>
      <w:bookmarkEnd w:id="11"/>
      <w:bookmarkEnd w:id="12"/>
      <w:bookmarkEnd w:id="13"/>
      <w:bookmarkEnd w:id="14"/>
      <w:bookmarkEnd w:id="15"/>
      <w:bookmarkEnd w:id="16"/>
      <w:bookmarkEnd w:id="17"/>
      <w:bookmarkEnd w:id="18"/>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D20E70">
              <w:rPr>
                <w:noProof/>
              </w:rPr>
              <w:t xml:space="preserve"> 1, </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DB6FA8" w:rsidRDefault="001366BB" w:rsidP="004D3672">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F108F1">
              <w:rPr>
                <w:b/>
              </w:rPr>
              <w:t>1</w:t>
            </w:r>
            <w:r w:rsidR="00DB6FA8">
              <w:rPr>
                <w:b/>
                <w:lang w:val="sr-Cyrl-RS"/>
              </w:rPr>
              <w:t>6</w:t>
            </w:r>
            <w:r w:rsidR="004D3672">
              <w:rPr>
                <w:b/>
                <w:lang w:val="sr-Latn-RS"/>
              </w:rPr>
              <w:t>8</w:t>
            </w:r>
            <w:r w:rsidR="004D2139" w:rsidRPr="001A0B46">
              <w:rPr>
                <w:b/>
              </w:rPr>
              <w:t>-14</w:t>
            </w:r>
            <w:r w:rsidR="00FD3521" w:rsidRPr="001A0B46">
              <w:rPr>
                <w:b/>
              </w:rPr>
              <w:t>-О</w:t>
            </w:r>
            <w:r w:rsidRPr="004D2139">
              <w:rPr>
                <w:i/>
                <w:iCs/>
              </w:rPr>
              <w:t xml:space="preserve"> </w:t>
            </w:r>
            <w:r w:rsidR="00FD3521" w:rsidRPr="004D2139">
              <w:t xml:space="preserve">је </w:t>
            </w:r>
            <w:r w:rsidR="004D3672">
              <w:rPr>
                <w:b/>
                <w:lang w:val="sr-Cyrl-CS"/>
              </w:rPr>
              <w:t>набавк</w:t>
            </w:r>
            <w:r w:rsidR="004D3672">
              <w:rPr>
                <w:b/>
                <w:lang w:val="sr-Latn-RS"/>
              </w:rPr>
              <w:t>a</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Ургентне лабораторије у оквиру Ургентног центра Клиничког центра Војводине</w:t>
            </w:r>
            <w:r w:rsidR="00DB6FA8">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DB6FA8" w:rsidRDefault="00C77F89" w:rsidP="00C77F89">
            <w:pPr>
              <w:rPr>
                <w:noProof/>
                <w:lang w:val="sr-Cyrl-RS"/>
              </w:rPr>
            </w:pPr>
            <w:r>
              <w:rPr>
                <w:noProof/>
              </w:rPr>
              <w:t xml:space="preserve">Радно време наручиоца: </w:t>
            </w:r>
            <w:r w:rsidR="00DB6FA8">
              <w:rPr>
                <w:noProof/>
                <w:lang w:val="sr-Cyrl-RS"/>
              </w:rPr>
              <w:t>понедељак-петак</w:t>
            </w:r>
          </w:p>
          <w:p w:rsidR="00C77F89" w:rsidRPr="00DB6FA8" w:rsidRDefault="00DB6FA8" w:rsidP="00DB6FA8">
            <w:pPr>
              <w:rPr>
                <w:noProof/>
                <w:lang w:val="sr-Cyrl-RS"/>
              </w:rPr>
            </w:pPr>
            <w:r>
              <w:rPr>
                <w:noProof/>
                <w:lang w:val="sr-Cyrl-RS"/>
              </w:rPr>
              <w:t xml:space="preserve"> од </w:t>
            </w:r>
            <w:r>
              <w:rPr>
                <w:noProof/>
              </w:rPr>
              <w:t>07</w:t>
            </w:r>
            <w:r>
              <w:rPr>
                <w:noProof/>
                <w:lang w:val="sr-Cyrl-RS"/>
              </w:rPr>
              <w:t xml:space="preserve"> до </w:t>
            </w:r>
            <w:r w:rsidR="00C77F89">
              <w:rPr>
                <w:noProof/>
              </w:rPr>
              <w:t>15</w:t>
            </w:r>
            <w:r>
              <w:rPr>
                <w:noProof/>
                <w:lang w:val="sr-Cyrl-RS"/>
              </w:rPr>
              <w:t xml:space="preserve"> часова</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9" w:name="_Toc364326357"/>
      <w:bookmarkStart w:id="20" w:name="_Toc377978300"/>
      <w:bookmarkStart w:id="21" w:name="_Toc380740069"/>
      <w:bookmarkStart w:id="22" w:name="_Toc389742031"/>
      <w:bookmarkStart w:id="23" w:name="_Toc390684859"/>
      <w:bookmarkStart w:id="24" w:name="_Toc390768753"/>
      <w:r w:rsidRPr="00DE0EA0">
        <w:rPr>
          <w:noProof/>
        </w:rPr>
        <w:lastRenderedPageBreak/>
        <w:t>ПОДАЦИ О ПРЕДМЕТУ ЈАВНЕ НАБАВКЕ</w:t>
      </w:r>
      <w:bookmarkEnd w:id="19"/>
      <w:bookmarkEnd w:id="20"/>
      <w:bookmarkEnd w:id="21"/>
      <w:bookmarkEnd w:id="22"/>
      <w:bookmarkEnd w:id="23"/>
      <w:bookmarkEnd w:id="24"/>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BF7742" w:rsidRDefault="004D2E66" w:rsidP="004D3672">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F108F1">
              <w:rPr>
                <w:b/>
                <w:lang w:val="sr-Latn-RS"/>
              </w:rPr>
              <w:t>1</w:t>
            </w:r>
            <w:r w:rsidR="00DB6FA8">
              <w:rPr>
                <w:b/>
                <w:lang w:val="sr-Cyrl-RS"/>
              </w:rPr>
              <w:t>6</w:t>
            </w:r>
            <w:r w:rsidR="004D3672">
              <w:rPr>
                <w:b/>
                <w:lang w:val="sr-Latn-RS"/>
              </w:rPr>
              <w:t>8</w:t>
            </w:r>
            <w:r w:rsidR="006E0004">
              <w:rPr>
                <w:b/>
              </w:rPr>
              <w:t>-14-О</w:t>
            </w:r>
            <w:r w:rsidRPr="007C2756">
              <w:rPr>
                <w:i/>
                <w:iCs/>
              </w:rPr>
              <w:t xml:space="preserve"> </w:t>
            </w:r>
            <w:r w:rsidRPr="007C2756">
              <w:t xml:space="preserve">је </w:t>
            </w:r>
            <w:r w:rsidR="00DB6FA8">
              <w:rPr>
                <w:b/>
                <w:lang w:val="sr-Cyrl-CS"/>
              </w:rPr>
              <w:t>набавка</w:t>
            </w:r>
            <w:r w:rsidR="00DB6FA8">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Ургентне лабораторије у оквиру Ургентног центра Клиничког центра Војводине</w:t>
            </w:r>
            <w:r w:rsidR="00BF7742">
              <w:rPr>
                <w:b/>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25" w:name="_Toc364158543"/>
      <w:bookmarkStart w:id="26" w:name="_Toc377978301"/>
      <w:bookmarkStart w:id="27" w:name="_Toc380740070"/>
      <w:bookmarkStart w:id="28" w:name="_Toc389742032"/>
      <w:bookmarkStart w:id="29" w:name="_Toc390684860"/>
      <w:bookmarkStart w:id="30" w:name="_Toc390768754"/>
      <w:r w:rsidRPr="00DE0EA0">
        <w:lastRenderedPageBreak/>
        <w:t>ОПИС ПРЕДМЕТА ЈАВНЕ НАБАВКЕ</w:t>
      </w:r>
      <w:bookmarkEnd w:id="25"/>
      <w:bookmarkEnd w:id="26"/>
      <w:bookmarkEnd w:id="27"/>
      <w:bookmarkEnd w:id="28"/>
      <w:bookmarkEnd w:id="29"/>
      <w:bookmarkEnd w:id="30"/>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Pr="004D3672" w:rsidRDefault="001F30AB" w:rsidP="004D3672">
            <w:pPr>
              <w:suppressAutoHyphens/>
              <w:spacing w:line="100" w:lineRule="atLeast"/>
              <w:jc w:val="both"/>
              <w:rPr>
                <w:lang w:val="sr-Cyrl-RS"/>
              </w:rPr>
            </w:pPr>
            <w:r w:rsidRPr="004D3672">
              <w:rPr>
                <w:lang w:val="sr-Cyrl-BA"/>
              </w:rPr>
              <w:t xml:space="preserve">Предмет ове јавне набавке је </w:t>
            </w:r>
            <w:r w:rsidR="00FD68AE" w:rsidRPr="004D3672">
              <w:rPr>
                <w:lang w:val="sr-Cyrl-CS"/>
              </w:rPr>
              <w:t>набавка</w:t>
            </w:r>
            <w:r w:rsidR="00FD68AE" w:rsidRPr="004D3672">
              <w:rPr>
                <w:lang w:val="sr-Cyrl-RS"/>
              </w:rPr>
              <w:t xml:space="preserve"> </w:t>
            </w:r>
            <w:r w:rsidR="004D3672" w:rsidRPr="004D3672">
              <w:rPr>
                <w:lang w:val="sr-Latn-RS"/>
              </w:rPr>
              <w:t>реагенаса и потрошног материјала за апарат</w:t>
            </w:r>
            <w:r w:rsidR="004D3672" w:rsidRPr="004D3672">
              <w:rPr>
                <w:lang w:val="sr-Cyrl-RS"/>
              </w:rPr>
              <w:t>е</w:t>
            </w:r>
            <w:r w:rsidR="004D3672" w:rsidRPr="004D3672">
              <w:rPr>
                <w:lang w:val="sr-Latn-RS"/>
              </w:rPr>
              <w:t xml:space="preserve"> RAPIDPOINT RP500.</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31" w:name="_Toc364158544"/>
      <w:bookmarkStart w:id="32" w:name="_Toc377978302"/>
      <w:bookmarkStart w:id="33" w:name="_Toc380740071"/>
      <w:bookmarkStart w:id="34" w:name="_Toc389742033"/>
      <w:bookmarkStart w:id="35" w:name="_Toc390684861"/>
      <w:bookmarkStart w:id="36" w:name="_Toc39076875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31"/>
      <w:bookmarkEnd w:id="32"/>
      <w:bookmarkEnd w:id="33"/>
      <w:bookmarkEnd w:id="34"/>
      <w:bookmarkEnd w:id="35"/>
      <w:bookmarkEnd w:id="36"/>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F7742">
              <w:rPr>
                <w:lang w:val="sr-Cyrl-RS"/>
              </w:rPr>
              <w:t>апаратима</w:t>
            </w:r>
            <w:r w:rsidR="00E1252F" w:rsidRPr="000F6481">
              <w:t>, за кој</w:t>
            </w:r>
            <w:r w:rsidR="00BF7742">
              <w:rPr>
                <w:lang w:val="sr-Cyrl-RS"/>
              </w:rPr>
              <w:t>е</w:t>
            </w:r>
            <w:r w:rsidR="00E1252F" w:rsidRPr="000F6481">
              <w:t xml:space="preserve"> се траже.</w:t>
            </w:r>
          </w:p>
          <w:p w:rsidR="0064104E" w:rsidRPr="009B3962" w:rsidRDefault="005F1855" w:rsidP="00A37566">
            <w:pPr>
              <w:jc w:val="both"/>
            </w:pPr>
            <w:r w:rsidRPr="00DB6FA8">
              <w:t xml:space="preserve">Техничка спецификација предмета јавне набавке је конципирана </w:t>
            </w:r>
            <w:r w:rsidR="00DB6FA8" w:rsidRPr="00DB6FA8">
              <w:rPr>
                <w:lang w:val="sr-Cyrl-RS"/>
              </w:rPr>
              <w:t xml:space="preserve">за </w:t>
            </w:r>
            <w:r w:rsidR="004D3672" w:rsidRPr="004D3672">
              <w:rPr>
                <w:lang w:val="sr-Latn-RS"/>
              </w:rPr>
              <w:t>апарат</w:t>
            </w:r>
            <w:r w:rsidR="004D3672" w:rsidRPr="004D3672">
              <w:rPr>
                <w:lang w:val="sr-Cyrl-RS"/>
              </w:rPr>
              <w:t>е</w:t>
            </w:r>
            <w:r w:rsidR="004D3672" w:rsidRPr="004D3672">
              <w:rPr>
                <w:lang w:val="sr-Latn-RS"/>
              </w:rPr>
              <w:t xml:space="preserve"> RAPIDPOINT RP500</w:t>
            </w:r>
            <w:r w:rsidRPr="00DB6FA8">
              <w:t xml:space="preserve">, који </w:t>
            </w:r>
            <w:r w:rsidR="004D3672">
              <w:rPr>
                <w:lang w:val="sr-Cyrl-RS"/>
              </w:rPr>
              <w:t xml:space="preserve">су </w:t>
            </w:r>
            <w:r w:rsidRPr="00DB6FA8">
              <w:t xml:space="preserve">у </w:t>
            </w:r>
            <w:r w:rsidR="00FD68AE" w:rsidRPr="00DB6FA8">
              <w:rPr>
                <w:lang w:val="sr-Cyrl-RS"/>
              </w:rPr>
              <w:t>поседу</w:t>
            </w:r>
            <w:r w:rsidRPr="00DB6FA8">
              <w:t xml:space="preserve"> КЦ</w:t>
            </w:r>
            <w:r w:rsidR="00D1645A" w:rsidRPr="00DB6FA8">
              <w:rPr>
                <w:lang w:val="sr-Cyrl-RS"/>
              </w:rPr>
              <w:t xml:space="preserve"> </w:t>
            </w:r>
            <w:r w:rsidRPr="00DB6FA8">
              <w:t>В</w:t>
            </w:r>
            <w:r w:rsidR="00D1645A" w:rsidRPr="00DB6FA8">
              <w:rPr>
                <w:lang w:val="sr-Cyrl-RS"/>
              </w:rPr>
              <w:t>ојводине</w:t>
            </w:r>
            <w:r>
              <w:t>.</w:t>
            </w: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37" w:name="_Toc364158545"/>
      <w:bookmarkStart w:id="38" w:name="_Toc377978303"/>
      <w:bookmarkStart w:id="39" w:name="_Toc380740072"/>
      <w:bookmarkStart w:id="40" w:name="_Toc389742034"/>
      <w:bookmarkStart w:id="41" w:name="_Toc390684862"/>
      <w:bookmarkStart w:id="42" w:name="_Toc39076875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37"/>
      <w:bookmarkEnd w:id="38"/>
      <w:bookmarkEnd w:id="39"/>
      <w:bookmarkEnd w:id="40"/>
      <w:bookmarkEnd w:id="41"/>
      <w:bookmarkEnd w:id="42"/>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B6FA8" w:rsidRDefault="00376DFF" w:rsidP="00D81976">
            <w:pPr>
              <w:rPr>
                <w:noProof/>
                <w:highlight w:val="yellow"/>
              </w:rPr>
            </w:pPr>
            <w:r w:rsidRPr="00482DB0">
              <w:rPr>
                <w:noProof/>
              </w:rPr>
              <w:t>Да понуђач располаже неопходним финан</w:t>
            </w:r>
            <w:r w:rsidR="007C3AE1" w:rsidRPr="00482DB0">
              <w:rPr>
                <w:noProof/>
              </w:rPr>
              <w:t>сијским и пословним капацитетом; -</w:t>
            </w:r>
            <w:r w:rsidRPr="00482DB0">
              <w:rPr>
                <w:noProof/>
              </w:rPr>
              <w:t xml:space="preserve">да нема ни један дан неликвидности у периоду од шест месеци пре објављивања позива, </w:t>
            </w:r>
            <w:r w:rsidRPr="00D81976">
              <w:rPr>
                <w:noProof/>
              </w:rPr>
              <w:t xml:space="preserve">односно од дана </w:t>
            </w:r>
            <w:r w:rsidR="00320694" w:rsidRPr="00D81976">
              <w:rPr>
                <w:noProof/>
                <w:lang w:val="sr-Latn-RS"/>
              </w:rPr>
              <w:t>1</w:t>
            </w:r>
            <w:r w:rsidR="00D81976" w:rsidRPr="00D81976">
              <w:rPr>
                <w:noProof/>
                <w:lang w:val="sr-Latn-RS"/>
              </w:rPr>
              <w:t>1</w:t>
            </w:r>
            <w:r w:rsidR="00D81976" w:rsidRPr="00D81976">
              <w:rPr>
                <w:noProof/>
                <w:lang w:val="sr-Cyrl-CS"/>
              </w:rPr>
              <w:t>.</w:t>
            </w:r>
            <w:r w:rsidR="00D81976" w:rsidRPr="00D81976">
              <w:rPr>
                <w:noProof/>
                <w:lang w:val="sr-Latn-RS"/>
              </w:rPr>
              <w:t>02</w:t>
            </w:r>
            <w:r w:rsidR="0097185D" w:rsidRPr="00D81976">
              <w:rPr>
                <w:noProof/>
                <w:lang w:val="sr-Cyrl-CS"/>
              </w:rPr>
              <w:t>.201</w:t>
            </w:r>
            <w:r w:rsidR="00D81976" w:rsidRPr="00D81976">
              <w:rPr>
                <w:noProof/>
                <w:lang w:val="sr-Latn-RS"/>
              </w:rPr>
              <w:t>4</w:t>
            </w:r>
            <w:r w:rsidR="0097185D" w:rsidRPr="00D81976">
              <w:rPr>
                <w:noProof/>
                <w:lang w:val="sr-Cyrl-CS"/>
              </w:rPr>
              <w:t>.</w:t>
            </w:r>
            <w:r w:rsidR="0097185D" w:rsidRPr="00D81976">
              <w:rPr>
                <w:noProof/>
              </w:rPr>
              <w:t xml:space="preserve"> </w:t>
            </w:r>
            <w:r w:rsidR="0097185D" w:rsidRPr="00D81976">
              <w:rPr>
                <w:noProof/>
                <w:lang w:val="sr-Cyrl-CS"/>
              </w:rPr>
              <w:t xml:space="preserve">до </w:t>
            </w:r>
            <w:r w:rsidR="00320694" w:rsidRPr="00D81976">
              <w:rPr>
                <w:noProof/>
                <w:lang w:val="sr-Latn-RS"/>
              </w:rPr>
              <w:t>1</w:t>
            </w:r>
            <w:r w:rsidR="00D81976" w:rsidRPr="00D81976">
              <w:rPr>
                <w:noProof/>
                <w:lang w:val="sr-Latn-RS"/>
              </w:rPr>
              <w:t>1</w:t>
            </w:r>
            <w:r w:rsidR="0097185D" w:rsidRPr="00D81976">
              <w:rPr>
                <w:noProof/>
                <w:lang w:val="sr-Cyrl-CS"/>
              </w:rPr>
              <w:t>.0</w:t>
            </w:r>
            <w:r w:rsidR="00D81976" w:rsidRPr="00D81976">
              <w:rPr>
                <w:noProof/>
                <w:lang w:val="sr-Latn-RS"/>
              </w:rPr>
              <w:t>8</w:t>
            </w:r>
            <w:r w:rsidR="0097185D" w:rsidRPr="00D81976">
              <w:rPr>
                <w:noProof/>
                <w:lang w:val="sr-Cyrl-CS"/>
              </w:rPr>
              <w:t>.2014.</w:t>
            </w:r>
            <w:r w:rsidRPr="00D81976">
              <w:rPr>
                <w:noProof/>
              </w:rPr>
              <w:t xml:space="preserve"> г</w:t>
            </w:r>
            <w:r w:rsidR="005345D0" w:rsidRPr="00D81976">
              <w:rPr>
                <w:noProof/>
              </w:rPr>
              <w:t>одине</w:t>
            </w:r>
            <w:r w:rsidR="007031C8" w:rsidRPr="00D81976">
              <w:t xml:space="preserve"> </w:t>
            </w:r>
            <w:r w:rsidR="007031C8" w:rsidRPr="00D81976">
              <w:rPr>
                <w:noProof/>
              </w:rPr>
              <w:t xml:space="preserve">и да је остварио најмање </w:t>
            </w:r>
            <w:r w:rsidR="00D62074" w:rsidRPr="00D81976">
              <w:rPr>
                <w:noProof/>
                <w:lang w:val="sr-Latn-RS"/>
              </w:rPr>
              <w:t>6</w:t>
            </w:r>
            <w:r w:rsidR="007031C8" w:rsidRPr="00D81976">
              <w:rPr>
                <w:noProof/>
              </w:rPr>
              <w:t xml:space="preserve">.000.000,00 </w:t>
            </w:r>
            <w:r w:rsidR="00D1645A" w:rsidRPr="00D81976">
              <w:rPr>
                <w:noProof/>
              </w:rPr>
              <w:t>дин</w:t>
            </w:r>
            <w:r w:rsidR="00D1645A" w:rsidRPr="00D81976">
              <w:rPr>
                <w:noProof/>
                <w:lang w:val="sr-Cyrl-RS"/>
              </w:rPr>
              <w:t>ара</w:t>
            </w:r>
            <w:r w:rsidR="007031C8" w:rsidRPr="00D81976">
              <w:rPr>
                <w:noProof/>
              </w:rPr>
              <w:t xml:space="preserve"> прихода у последње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482DB0" w:rsidRDefault="00376DFF">
            <w:pPr>
              <w:jc w:val="both"/>
              <w:rPr>
                <w:b/>
                <w:noProof/>
              </w:rPr>
            </w:pPr>
            <w:r w:rsidRPr="00482DB0">
              <w:rPr>
                <w:b/>
                <w:noProof/>
              </w:rPr>
              <w:t>Доказ за правно лице/предузетника/физичко лице:</w:t>
            </w:r>
          </w:p>
          <w:p w:rsidR="00376DFF" w:rsidRPr="00482DB0" w:rsidRDefault="00376DFF">
            <w:pPr>
              <w:rPr>
                <w:noProof/>
              </w:rPr>
            </w:pPr>
          </w:p>
          <w:p w:rsidR="00376DFF" w:rsidRPr="00482DB0" w:rsidRDefault="00376DFF" w:rsidP="0078793D">
            <w:pPr>
              <w:jc w:val="both"/>
              <w:rPr>
                <w:noProof/>
                <w:lang w:val="sr-Cyrl-RS"/>
              </w:rPr>
            </w:pPr>
            <w:r w:rsidRPr="00482DB0">
              <w:rPr>
                <w:noProof/>
              </w:rPr>
              <w:t>Потврда НБС о броју дана нели</w:t>
            </w:r>
            <w:r w:rsidR="0078793D" w:rsidRPr="00482DB0">
              <w:rPr>
                <w:noProof/>
              </w:rPr>
              <w:t xml:space="preserve">квидности за период од </w:t>
            </w:r>
            <w:r w:rsidR="00320694" w:rsidRPr="00482DB0">
              <w:rPr>
                <w:noProof/>
                <w:lang w:val="sr-Latn-RS"/>
              </w:rPr>
              <w:t>1</w:t>
            </w:r>
            <w:r w:rsidR="00D81976">
              <w:rPr>
                <w:noProof/>
                <w:lang w:val="sr-Latn-RS"/>
              </w:rPr>
              <w:t>1</w:t>
            </w:r>
            <w:r w:rsidR="0097185D" w:rsidRPr="00482DB0">
              <w:rPr>
                <w:noProof/>
                <w:lang w:val="sr-Cyrl-CS"/>
              </w:rPr>
              <w:t>.</w:t>
            </w:r>
            <w:r w:rsidR="00D81976">
              <w:rPr>
                <w:noProof/>
                <w:lang w:val="sr-Latn-RS"/>
              </w:rPr>
              <w:t>0</w:t>
            </w:r>
            <w:r w:rsidR="0097185D" w:rsidRPr="00482DB0">
              <w:rPr>
                <w:noProof/>
                <w:lang w:val="sr-Cyrl-CS"/>
              </w:rPr>
              <w:t>2.201</w:t>
            </w:r>
            <w:r w:rsidR="00D81976">
              <w:rPr>
                <w:noProof/>
                <w:lang w:val="sr-Latn-RS"/>
              </w:rPr>
              <w:t>4</w:t>
            </w:r>
            <w:r w:rsidR="0097185D" w:rsidRPr="00482DB0">
              <w:rPr>
                <w:noProof/>
                <w:lang w:val="sr-Cyrl-CS"/>
              </w:rPr>
              <w:t>.</w:t>
            </w:r>
            <w:r w:rsidR="005F1855" w:rsidRPr="00482DB0">
              <w:rPr>
                <w:noProof/>
              </w:rPr>
              <w:t xml:space="preserve"> </w:t>
            </w:r>
            <w:r w:rsidR="0097185D" w:rsidRPr="00482DB0">
              <w:rPr>
                <w:noProof/>
                <w:lang w:val="sr-Cyrl-CS"/>
              </w:rPr>
              <w:t xml:space="preserve">до </w:t>
            </w:r>
            <w:r w:rsidR="00320694" w:rsidRPr="00482DB0">
              <w:rPr>
                <w:noProof/>
                <w:lang w:val="sr-Latn-RS"/>
              </w:rPr>
              <w:t>1</w:t>
            </w:r>
            <w:r w:rsidR="00D81976">
              <w:rPr>
                <w:noProof/>
                <w:lang w:val="sr-Latn-RS"/>
              </w:rPr>
              <w:t>1</w:t>
            </w:r>
            <w:r w:rsidR="0097185D" w:rsidRPr="00482DB0">
              <w:rPr>
                <w:noProof/>
                <w:lang w:val="sr-Cyrl-CS"/>
              </w:rPr>
              <w:t>.0</w:t>
            </w:r>
            <w:r w:rsidR="00D81976">
              <w:rPr>
                <w:noProof/>
                <w:lang w:val="sr-Latn-RS"/>
              </w:rPr>
              <w:t>8</w:t>
            </w:r>
            <w:r w:rsidR="0097185D" w:rsidRPr="00482DB0">
              <w:rPr>
                <w:noProof/>
                <w:lang w:val="sr-Cyrl-CS"/>
              </w:rPr>
              <w:t>.2014</w:t>
            </w:r>
            <w:r w:rsidR="005F1855" w:rsidRPr="00482DB0">
              <w:rPr>
                <w:noProof/>
              </w:rPr>
              <w:t>.</w:t>
            </w:r>
            <w:r w:rsidR="005F1855" w:rsidRPr="00482DB0">
              <w:rPr>
                <w:noProof/>
                <w:color w:val="FF0000"/>
              </w:rPr>
              <w:t xml:space="preserve"> </w:t>
            </w:r>
            <w:r w:rsidRPr="00482DB0">
              <w:rPr>
                <w:noProof/>
              </w:rPr>
              <w:t>године.</w:t>
            </w:r>
          </w:p>
          <w:p w:rsidR="00376DFF" w:rsidRPr="00482DB0" w:rsidRDefault="0078793D" w:rsidP="0078793D">
            <w:pPr>
              <w:jc w:val="both"/>
              <w:rPr>
                <w:noProof/>
                <w:lang w:val="sr-Cyrl-RS"/>
              </w:rPr>
            </w:pPr>
            <w:r w:rsidRPr="00482DB0">
              <w:rPr>
                <w:noProof/>
              </w:rPr>
              <w:t>Потврду издаје:</w:t>
            </w:r>
          </w:p>
          <w:p w:rsidR="007C3AE1" w:rsidRPr="00482DB0" w:rsidRDefault="00376DFF" w:rsidP="0078793D">
            <w:pPr>
              <w:jc w:val="both"/>
              <w:rPr>
                <w:noProof/>
                <w:lang w:val="sr-Cyrl-RS"/>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B6FA8" w:rsidRDefault="00376DFF" w:rsidP="00C77F89">
            <w:pPr>
              <w:jc w:val="both"/>
              <w:rPr>
                <w:noProof/>
                <w:highlight w:val="yellow"/>
              </w:rPr>
            </w:pPr>
            <w:r w:rsidRPr="00482DB0">
              <w:rPr>
                <w:noProof/>
              </w:rPr>
              <w:t>Извештај о бонитету НБС (или АПР) или понуђачеви биланси стања и биланси успеха, или изводи из тих биланса, за претх</w:t>
            </w:r>
            <w:r w:rsidR="005345D0" w:rsidRPr="00482DB0">
              <w:rPr>
                <w:noProof/>
              </w:rPr>
              <w:t>одне две обрачунске године (2012. и 2013</w:t>
            </w:r>
            <w:r w:rsidRPr="00482DB0">
              <w:rPr>
                <w:noProof/>
              </w:rPr>
              <w:t>.</w:t>
            </w:r>
            <w:r w:rsidR="0078793D" w:rsidRPr="00482DB0">
              <w:rPr>
                <w:noProof/>
                <w:lang w:val="sr-Cyrl-RS"/>
              </w:rPr>
              <w:t xml:space="preserve"> </w:t>
            </w:r>
            <w:r w:rsidR="0078793D" w:rsidRPr="00482DB0">
              <w:rPr>
                <w:noProof/>
              </w:rPr>
              <w:t>год</w:t>
            </w:r>
            <w:r w:rsidR="0078793D" w:rsidRPr="00482DB0">
              <w:rPr>
                <w:noProof/>
                <w:lang w:val="sr-Cyrl-RS"/>
              </w:rPr>
              <w:t>ина</w:t>
            </w:r>
            <w:r w:rsidRPr="00482DB0">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43" w:name="_Toc364158546"/>
      <w:bookmarkStart w:id="44" w:name="_Toc377978304"/>
      <w:bookmarkStart w:id="45" w:name="_Toc380740073"/>
      <w:bookmarkStart w:id="46" w:name="_Toc389742035"/>
      <w:bookmarkStart w:id="47" w:name="_Toc390684863"/>
      <w:bookmarkStart w:id="48" w:name="_Toc390768757"/>
      <w:r w:rsidRPr="00DE0EA0">
        <w:lastRenderedPageBreak/>
        <w:t>УПУТСТВО П</w:t>
      </w:r>
      <w:r w:rsidR="00343F79" w:rsidRPr="00DE0EA0">
        <w:t>ОНУЂАЧИМА КАКО ДА САЧИНЕ ПОНУДУ</w:t>
      </w:r>
      <w:bookmarkEnd w:id="43"/>
      <w:bookmarkEnd w:id="44"/>
      <w:bookmarkEnd w:id="45"/>
      <w:bookmarkEnd w:id="46"/>
      <w:bookmarkEnd w:id="47"/>
      <w:bookmarkEnd w:id="48"/>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003871A1">
        <w:rPr>
          <w:b/>
          <w:bCs/>
          <w:i/>
          <w:iCs/>
        </w:rPr>
        <w:t xml:space="preserve"> </w:t>
      </w:r>
      <w:r w:rsidRPr="00DE0EA0">
        <w:rPr>
          <w:b/>
          <w:bCs/>
          <w:i/>
          <w:iCs/>
        </w:rPr>
        <w:t>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DE0EA0">
        <w:rPr>
          <w:bCs/>
          <w:iCs/>
        </w:rPr>
        <w:lastRenderedPageBreak/>
        <w:t>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lastRenderedPageBreak/>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771C28" w:rsidRPr="00D1645A" w:rsidRDefault="00D273B0" w:rsidP="00A878F3">
      <w:pPr>
        <w:jc w:val="both"/>
        <w:rPr>
          <w:iCs/>
          <w:lang w:val="sr-Cyrl-RS"/>
        </w:rPr>
      </w:pPr>
      <w:proofErr w:type="gramStart"/>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roofErr w:type="gramEnd"/>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r w:rsidRPr="00C77F89">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C77F89">
        <w:rPr>
          <w:rFonts w:eastAsia="TimesNewRomanPSMT"/>
          <w:bCs/>
          <w:iCs/>
        </w:rPr>
        <w:t>Министарству  пољопривреде</w:t>
      </w:r>
      <w:proofErr w:type="gramEnd"/>
      <w:r w:rsidRPr="00C77F89">
        <w:rPr>
          <w:rFonts w:eastAsia="TimesNewRomanPSMT"/>
          <w:bCs/>
          <w:iCs/>
        </w:rPr>
        <w:t xml:space="preserve">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 xml:space="preserve">Подаци о заштити при запошљавању и условима рада се могу добити у </w:t>
      </w:r>
      <w:proofErr w:type="gramStart"/>
      <w:r w:rsidRPr="00C77F89">
        <w:rPr>
          <w:rFonts w:eastAsia="TimesNewRomanPSMT"/>
          <w:bCs/>
          <w:iCs/>
        </w:rPr>
        <w:t>Министарству  за</w:t>
      </w:r>
      <w:proofErr w:type="gramEnd"/>
      <w:r w:rsidRPr="00C77F89">
        <w:rPr>
          <w:rFonts w:eastAsia="TimesNewRomanPSMT"/>
          <w:bCs/>
          <w:iCs/>
        </w:rPr>
        <w:t xml:space="preserve"> рад, запошљавање,  борачка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 xml:space="preserve">„Сл. гласник Републике </w:t>
            </w:r>
            <w:r w:rsidRPr="0039295D">
              <w:rPr>
                <w:noProof/>
              </w:rPr>
              <w:lastRenderedPageBreak/>
              <w:t>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482DB0" w:rsidRPr="00EC12C4" w:rsidRDefault="00482DB0" w:rsidP="00482DB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482DB0" w:rsidRPr="00EC12C4" w:rsidRDefault="00482DB0" w:rsidP="00482DB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482DB0" w:rsidRPr="00EC12C4" w:rsidRDefault="00482DB0" w:rsidP="00482DB0">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482DB0" w:rsidRPr="00EC12C4" w:rsidRDefault="00482DB0" w:rsidP="00482DB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3C39A5">
          <w:rPr>
            <w:rStyle w:val="Hyperlink"/>
            <w:rFonts w:eastAsia="TimesNewRomanPSMT"/>
            <w:bCs/>
            <w:iCs/>
          </w:rPr>
          <w:t>tender@kcv.rs</w:t>
        </w:r>
      </w:hyperlink>
      <w:r>
        <w:rPr>
          <w:rFonts w:eastAsia="TimesNewRomanPSMT"/>
          <w:bCs/>
          <w:iCs/>
        </w:rPr>
        <w:t>, (обавезно у телу е-поште) или</w:t>
      </w:r>
    </w:p>
    <w:p w:rsidR="00482DB0" w:rsidRDefault="00482DB0" w:rsidP="00482DB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82DB0" w:rsidRPr="00495AE3" w:rsidRDefault="00482DB0" w:rsidP="00482DB0">
      <w:pPr>
        <w:jc w:val="both"/>
        <w:rPr>
          <w:rFonts w:eastAsia="TimesNewRomanPSMT"/>
          <w:bCs/>
          <w:iCs/>
        </w:rPr>
      </w:pPr>
    </w:p>
    <w:p w:rsidR="00482DB0" w:rsidRPr="003543C7" w:rsidRDefault="00482DB0" w:rsidP="00482DB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482DB0" w:rsidRPr="00495AE3" w:rsidRDefault="00482DB0" w:rsidP="00482DB0">
      <w:pPr>
        <w:jc w:val="both"/>
        <w:rPr>
          <w:rFonts w:eastAsia="TimesNewRomanPSMT"/>
          <w:bCs/>
          <w:iCs/>
        </w:rPr>
      </w:pPr>
    </w:p>
    <w:p w:rsidR="00482DB0" w:rsidRPr="00F0579E" w:rsidRDefault="00482DB0" w:rsidP="00482DB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482DB0" w:rsidRPr="00F0579E" w:rsidRDefault="00482DB0" w:rsidP="00482DB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482DB0" w:rsidRPr="00F0579E" w:rsidRDefault="00482DB0" w:rsidP="00482DB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482DB0" w:rsidRPr="00F0579E" w:rsidRDefault="00482DB0" w:rsidP="00482DB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482DB0" w:rsidRPr="000746DE" w:rsidRDefault="00482DB0" w:rsidP="00482DB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lastRenderedPageBreak/>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roofErr w:type="gramEnd"/>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320694" w:rsidRDefault="00A878F3" w:rsidP="00A878F3">
      <w:pPr>
        <w:jc w:val="both"/>
      </w:pPr>
      <w:proofErr w:type="gramStart"/>
      <w:r w:rsidRPr="00DE0EA0">
        <w:rPr>
          <w:rFonts w:eastAsia="TimesNewRomanPSMT"/>
          <w:bCs/>
        </w:rPr>
        <w:lastRenderedPageBreak/>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320694" w:rsidRPr="00626F9B" w:rsidRDefault="00320694" w:rsidP="00A878F3">
      <w:pPr>
        <w:jc w:val="both"/>
        <w:rPr>
          <w:i/>
          <w:lang w:val="sr-Cyrl-RS"/>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49" w:name="_Toc311016791"/>
      <w:bookmarkStart w:id="50" w:name="_Toc311017143"/>
      <w:bookmarkStart w:id="51" w:name="_Toc311017332"/>
      <w:bookmarkStart w:id="52" w:name="_Toc312747151"/>
      <w:bookmarkStart w:id="53" w:name="_Toc312747210"/>
      <w:bookmarkStart w:id="54" w:name="_Toc364158547"/>
      <w:bookmarkStart w:id="55" w:name="_Toc377978305"/>
      <w:bookmarkStart w:id="56" w:name="_Toc380740074"/>
      <w:bookmarkStart w:id="57" w:name="_Toc389742036"/>
      <w:bookmarkStart w:id="58" w:name="_Toc390684864"/>
      <w:bookmarkStart w:id="59" w:name="_Toc390768758"/>
      <w:r w:rsidRPr="00695A56">
        <w:lastRenderedPageBreak/>
        <w:t>РАЗРАДА КРИТЕРИЈУМА</w:t>
      </w:r>
      <w:bookmarkEnd w:id="49"/>
      <w:bookmarkEnd w:id="50"/>
      <w:bookmarkEnd w:id="51"/>
      <w:bookmarkEnd w:id="52"/>
      <w:bookmarkEnd w:id="53"/>
      <w:bookmarkEnd w:id="54"/>
      <w:bookmarkEnd w:id="55"/>
      <w:bookmarkEnd w:id="56"/>
      <w:bookmarkEnd w:id="57"/>
      <w:bookmarkEnd w:id="58"/>
      <w:bookmarkEnd w:id="59"/>
    </w:p>
    <w:p w:rsidR="00BF7742" w:rsidRPr="00BF7742" w:rsidRDefault="00806C68" w:rsidP="00BF7742">
      <w:pPr>
        <w:pStyle w:val="Footer"/>
        <w:jc w:val="center"/>
        <w:rPr>
          <w:b/>
          <w:lang w:val="sr-Latn-RS"/>
        </w:rPr>
      </w:pPr>
      <w:r w:rsidRPr="00695A56">
        <w:rPr>
          <w:b/>
          <w:lang w:val="sr-Latn-CS"/>
        </w:rPr>
        <w:t>ПО ЈАВНОМ ПОЗИВУ БРОЈ</w:t>
      </w:r>
      <w:r w:rsidR="0096582A">
        <w:rPr>
          <w:b/>
        </w:rPr>
        <w:t xml:space="preserve"> </w:t>
      </w:r>
      <w:r w:rsidR="00D20E70">
        <w:rPr>
          <w:b/>
          <w:lang w:val="sr-Latn-RS"/>
        </w:rPr>
        <w:t>1</w:t>
      </w:r>
      <w:r w:rsidR="00626F9B">
        <w:rPr>
          <w:b/>
          <w:lang w:val="sr-Cyrl-RS"/>
        </w:rPr>
        <w:t>6</w:t>
      </w:r>
      <w:r w:rsidR="004D3672">
        <w:rPr>
          <w:b/>
          <w:lang w:val="sr-Cyrl-RS"/>
        </w:rPr>
        <w:t>8</w:t>
      </w:r>
      <w:r w:rsidR="006E0004">
        <w:rPr>
          <w:b/>
        </w:rPr>
        <w:t>-14-О</w:t>
      </w:r>
      <w:r w:rsidR="00393142">
        <w:rPr>
          <w:b/>
        </w:rPr>
        <w:t xml:space="preserve"> </w:t>
      </w:r>
      <w:r w:rsidRPr="00695A56">
        <w:rPr>
          <w:b/>
          <w:lang w:val="sr-Latn-CS"/>
        </w:rPr>
        <w:t>–</w:t>
      </w:r>
      <w:r w:rsidR="00760B22" w:rsidRPr="00760B22">
        <w:rPr>
          <w:lang w:val="sr-Cyrl-CS"/>
        </w:rPr>
        <w:t xml:space="preserve"> </w:t>
      </w:r>
      <w:r w:rsidR="00BF7742">
        <w:rPr>
          <w:b/>
          <w:lang w:val="sr-Cyrl-CS"/>
        </w:rPr>
        <w:t>набавка</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Ургентне лабораторије у оквиру Ургентног центра Клиничког центра Војводине</w:t>
      </w:r>
    </w:p>
    <w:p w:rsidR="00C77F89" w:rsidRDefault="00C77F89" w:rsidP="00DD24C2">
      <w:pPr>
        <w:autoSpaceDE w:val="0"/>
        <w:autoSpaceDN w:val="0"/>
        <w:adjustRightInd w:val="0"/>
        <w:jc w:val="both"/>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60" w:name="_Toc364158548"/>
      <w:bookmarkStart w:id="61" w:name="_Toc377978306"/>
      <w:bookmarkStart w:id="62" w:name="_Toc380740075"/>
      <w:bookmarkStart w:id="63" w:name="_Toc389742037"/>
      <w:bookmarkStart w:id="64" w:name="_Toc390684865"/>
      <w:bookmarkStart w:id="65" w:name="_Toc390768759"/>
      <w:r w:rsidRPr="005D38D8">
        <w:rPr>
          <w:color w:val="000000" w:themeColor="text1"/>
        </w:rPr>
        <w:lastRenderedPageBreak/>
        <w:t>МОДЕЛ УГОВОРА</w:t>
      </w:r>
      <w:bookmarkEnd w:id="60"/>
      <w:bookmarkEnd w:id="61"/>
      <w:bookmarkEnd w:id="62"/>
      <w:bookmarkEnd w:id="63"/>
      <w:bookmarkEnd w:id="64"/>
      <w:bookmarkEnd w:id="65"/>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66" w:name="_Toc380740076"/>
      <w:bookmarkStart w:id="67" w:name="_Toc389742038"/>
      <w:bookmarkStart w:id="68" w:name="_Toc390684866"/>
      <w:bookmarkStart w:id="69" w:name="_Toc390768760"/>
      <w:r w:rsidRPr="001328C0">
        <w:rPr>
          <w:b/>
          <w:noProof/>
        </w:rPr>
        <w:t>УГОВОР</w:t>
      </w:r>
      <w:bookmarkEnd w:id="66"/>
      <w:bookmarkEnd w:id="67"/>
      <w:bookmarkEnd w:id="68"/>
      <w:bookmarkEnd w:id="69"/>
    </w:p>
    <w:p w:rsidR="0046245F" w:rsidRPr="001328C0" w:rsidRDefault="0046245F" w:rsidP="0046245F">
      <w:pPr>
        <w:jc w:val="center"/>
        <w:outlineLvl w:val="0"/>
        <w:rPr>
          <w:b/>
          <w:noProof/>
        </w:rPr>
      </w:pPr>
      <w:bookmarkStart w:id="70" w:name="_Toc380740077"/>
      <w:bookmarkStart w:id="71" w:name="_Toc389742039"/>
      <w:bookmarkStart w:id="72" w:name="_Toc390684867"/>
      <w:bookmarkStart w:id="73" w:name="_Toc390768761"/>
      <w:r w:rsidRPr="001328C0">
        <w:rPr>
          <w:b/>
          <w:noProof/>
        </w:rPr>
        <w:t>О ЈА</w:t>
      </w:r>
      <w:r w:rsidR="002C020A" w:rsidRPr="001328C0">
        <w:rPr>
          <w:b/>
          <w:noProof/>
        </w:rPr>
        <w:t xml:space="preserve">ВНОЈ НАБАВЦИ БРОЈ </w:t>
      </w:r>
      <w:r w:rsidR="00D20E70">
        <w:rPr>
          <w:b/>
          <w:noProof/>
          <w:lang w:val="sr-Latn-RS"/>
        </w:rPr>
        <w:t>1</w:t>
      </w:r>
      <w:r w:rsidR="00626F9B">
        <w:rPr>
          <w:b/>
          <w:noProof/>
          <w:lang w:val="sr-Cyrl-RS"/>
        </w:rPr>
        <w:t>6</w:t>
      </w:r>
      <w:r w:rsidR="004D3672">
        <w:rPr>
          <w:b/>
          <w:noProof/>
          <w:lang w:val="sr-Cyrl-RS"/>
        </w:rPr>
        <w:t>8</w:t>
      </w:r>
      <w:r w:rsidRPr="001328C0">
        <w:rPr>
          <w:b/>
          <w:noProof/>
        </w:rPr>
        <w:t>-14-О</w:t>
      </w:r>
      <w:bookmarkEnd w:id="70"/>
      <w:bookmarkEnd w:id="71"/>
      <w:bookmarkEnd w:id="72"/>
      <w:bookmarkEnd w:id="73"/>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74" w:name="_Toc380740078"/>
      <w:bookmarkStart w:id="75" w:name="_Toc389742040"/>
      <w:bookmarkStart w:id="76" w:name="_Toc390684868"/>
      <w:bookmarkStart w:id="77" w:name="_Toc390768762"/>
      <w:r w:rsidRPr="005D38D8">
        <w:rPr>
          <w:b/>
          <w:noProof/>
          <w:color w:val="000000" w:themeColor="text1"/>
        </w:rPr>
        <w:t>Члан 1.</w:t>
      </w:r>
      <w:bookmarkEnd w:id="74"/>
      <w:bookmarkEnd w:id="75"/>
      <w:bookmarkEnd w:id="76"/>
      <w:bookmarkEnd w:id="77"/>
    </w:p>
    <w:p w:rsidR="0046245F" w:rsidRPr="003871A1" w:rsidRDefault="0046245F" w:rsidP="00BF7742">
      <w:pPr>
        <w:pStyle w:val="Footer"/>
        <w:ind w:firstLine="709"/>
        <w:jc w:val="both"/>
        <w:rPr>
          <w:b/>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BF7742">
        <w:rPr>
          <w:b/>
          <w:lang w:val="sr-Cyrl-CS"/>
        </w:rPr>
        <w:t>набавка</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Ургентне лабораторије у оквиру Ургентног центра Клиничког центра Војводине</w:t>
      </w:r>
      <w:r w:rsidR="004D3672"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D20E70">
        <w:rPr>
          <w:b/>
          <w:color w:val="000000" w:themeColor="text1"/>
          <w:lang w:val="sr-Latn-RS"/>
        </w:rPr>
        <w:t>1</w:t>
      </w:r>
      <w:r w:rsidR="00626F9B">
        <w:rPr>
          <w:b/>
          <w:color w:val="000000" w:themeColor="text1"/>
          <w:lang w:val="sr-Cyrl-RS"/>
        </w:rPr>
        <w:t>6</w:t>
      </w:r>
      <w:r w:rsidR="004D3672">
        <w:rPr>
          <w:b/>
          <w:color w:val="000000" w:themeColor="text1"/>
          <w:lang w:val="sr-Cyrl-RS"/>
        </w:rPr>
        <w:t>8</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8" w:name="_Toc380740079"/>
      <w:bookmarkStart w:id="79" w:name="_Toc389742041"/>
      <w:bookmarkStart w:id="80" w:name="_Toc390684869"/>
      <w:bookmarkStart w:id="81" w:name="_Toc390768763"/>
      <w:r w:rsidRPr="005D38D8">
        <w:rPr>
          <w:b/>
          <w:noProof/>
          <w:color w:val="000000" w:themeColor="text1"/>
        </w:rPr>
        <w:t>Члан 2.</w:t>
      </w:r>
      <w:bookmarkEnd w:id="78"/>
      <w:bookmarkEnd w:id="79"/>
      <w:bookmarkEnd w:id="80"/>
      <w:bookmarkEnd w:id="81"/>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2" w:name="_Toc380740080"/>
      <w:bookmarkStart w:id="83" w:name="_Toc389742042"/>
      <w:bookmarkStart w:id="84" w:name="_Toc390684870"/>
      <w:bookmarkStart w:id="85" w:name="_Toc390768764"/>
      <w:r w:rsidRPr="005D38D8">
        <w:rPr>
          <w:noProof/>
          <w:color w:val="000000" w:themeColor="text1"/>
        </w:rPr>
        <w:t>Члан 3.</w:t>
      </w:r>
      <w:bookmarkEnd w:id="82"/>
      <w:bookmarkEnd w:id="83"/>
      <w:bookmarkEnd w:id="84"/>
      <w:bookmarkEnd w:id="85"/>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6" w:name="_Toc380740081"/>
      <w:bookmarkStart w:id="87" w:name="_Toc389742043"/>
      <w:bookmarkStart w:id="88" w:name="_Toc390684871"/>
      <w:bookmarkStart w:id="89" w:name="_Toc390768765"/>
      <w:r w:rsidRPr="005D38D8">
        <w:rPr>
          <w:noProof/>
          <w:color w:val="000000" w:themeColor="text1"/>
        </w:rPr>
        <w:t>Члан 4.</w:t>
      </w:r>
      <w:bookmarkEnd w:id="86"/>
      <w:bookmarkEnd w:id="87"/>
      <w:bookmarkEnd w:id="88"/>
      <w:bookmarkEnd w:id="89"/>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90" w:name="_Toc380740082"/>
      <w:bookmarkStart w:id="91" w:name="_Toc389742044"/>
      <w:bookmarkStart w:id="92" w:name="_Toc390684872"/>
      <w:bookmarkStart w:id="93" w:name="_Toc390768766"/>
      <w:r w:rsidRPr="005D38D8">
        <w:rPr>
          <w:noProof/>
          <w:color w:val="000000" w:themeColor="text1"/>
        </w:rPr>
        <w:t>Члан 5.</w:t>
      </w:r>
      <w:bookmarkEnd w:id="90"/>
      <w:bookmarkEnd w:id="91"/>
      <w:bookmarkEnd w:id="92"/>
      <w:bookmarkEnd w:id="93"/>
    </w:p>
    <w:p w:rsidR="0046245F" w:rsidRPr="005D38D8" w:rsidRDefault="0046245F" w:rsidP="00AD2E0A">
      <w:pPr>
        <w:pStyle w:val="BodyTextIndent"/>
        <w:ind w:left="0" w:firstLine="720"/>
        <w:jc w:val="both"/>
        <w:rPr>
          <w:b w:val="0"/>
          <w:noProof/>
          <w:color w:val="000000" w:themeColor="text1"/>
        </w:rPr>
      </w:pPr>
      <w:r w:rsidRPr="005D38D8">
        <w:rPr>
          <w:b w:val="0"/>
          <w:noProof/>
          <w:color w:val="000000" w:themeColor="text1"/>
        </w:rPr>
        <w:t>Уговорену цену наручилац ћ</w:t>
      </w:r>
      <w:r w:rsidR="006D37B5">
        <w:rPr>
          <w:b w:val="0"/>
          <w:noProof/>
          <w:color w:val="000000" w:themeColor="text1"/>
        </w:rPr>
        <w:t>е исплатити добављачу у року 120</w:t>
      </w:r>
      <w:r w:rsidRPr="005D38D8">
        <w:rPr>
          <w:b w:val="0"/>
          <w:noProof/>
          <w:color w:val="000000" w:themeColor="text1"/>
        </w:rPr>
        <w:t xml:space="preserve"> дана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26425B">
        <w:rPr>
          <w:b w:val="0"/>
          <w:noProof/>
          <w:color w:val="000000" w:themeColor="text1"/>
        </w:rPr>
        <w:t xml:space="preserve"> Центра</w:t>
      </w:r>
      <w:r w:rsidR="00B10EAA">
        <w:rPr>
          <w:b w:val="0"/>
          <w:noProof/>
          <w:color w:val="000000" w:themeColor="text1"/>
        </w:rPr>
        <w:t xml:space="preserve"> за </w:t>
      </w:r>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1028F2" w:rsidRDefault="001028F2" w:rsidP="001028F2">
      <w:pPr>
        <w:tabs>
          <w:tab w:val="left" w:pos="567"/>
        </w:tabs>
        <w:ind w:firstLine="709"/>
        <w:jc w:val="both"/>
      </w:pP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1028F2" w:rsidRPr="00B82632" w:rsidRDefault="001028F2" w:rsidP="001028F2">
      <w:pPr>
        <w:tabs>
          <w:tab w:val="left" w:pos="567"/>
        </w:tabs>
        <w:ind w:firstLine="709"/>
        <w:jc w:val="both"/>
        <w:rPr>
          <w:iCs/>
          <w:noProof/>
        </w:rPr>
      </w:pP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1028F2" w:rsidRPr="00A250A9" w:rsidRDefault="001028F2" w:rsidP="001028F2">
      <w:pPr>
        <w:tabs>
          <w:tab w:val="left" w:pos="567"/>
        </w:tabs>
        <w:ind w:firstLine="709"/>
        <w:jc w:val="both"/>
      </w:pPr>
      <w:proofErr w:type="gramStart"/>
      <w:r>
        <w:t xml:space="preserve">У </w:t>
      </w:r>
      <w:r w:rsidRPr="00984BC2">
        <w:t>супротном уговор престаје да важи без накнаде штете због немогућности преузимања обавеза од стране наручиоца.</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94" w:name="_Toc380740083"/>
      <w:bookmarkStart w:id="95" w:name="_Toc389742045"/>
      <w:bookmarkStart w:id="96" w:name="_Toc390684873"/>
      <w:bookmarkStart w:id="97" w:name="_Toc390768767"/>
      <w:r w:rsidRPr="005D38D8">
        <w:rPr>
          <w:b/>
          <w:noProof/>
          <w:color w:val="000000" w:themeColor="text1"/>
        </w:rPr>
        <w:t>Члан 6.</w:t>
      </w:r>
      <w:bookmarkEnd w:id="94"/>
      <w:bookmarkEnd w:id="95"/>
      <w:bookmarkEnd w:id="96"/>
      <w:bookmarkEnd w:id="97"/>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lastRenderedPageBreak/>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98" w:name="_Toc380740084"/>
      <w:bookmarkStart w:id="99" w:name="_Toc389742046"/>
      <w:bookmarkStart w:id="100" w:name="_Toc390684874"/>
      <w:bookmarkStart w:id="101" w:name="_Toc390768768"/>
      <w:r w:rsidRPr="005D38D8">
        <w:rPr>
          <w:b/>
          <w:noProof/>
          <w:color w:val="000000" w:themeColor="text1"/>
        </w:rPr>
        <w:t>Члан 7.</w:t>
      </w:r>
      <w:bookmarkEnd w:id="98"/>
      <w:bookmarkEnd w:id="99"/>
      <w:bookmarkEnd w:id="100"/>
      <w:bookmarkEnd w:id="101"/>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102" w:name="_Toc380740085"/>
      <w:bookmarkStart w:id="103" w:name="_Toc389742047"/>
      <w:bookmarkStart w:id="104" w:name="_Toc390684875"/>
      <w:bookmarkStart w:id="105" w:name="_Toc390768769"/>
      <w:r w:rsidRPr="005D38D8">
        <w:rPr>
          <w:b/>
          <w:noProof/>
          <w:color w:val="000000" w:themeColor="text1"/>
        </w:rPr>
        <w:t>Члан 8.</w:t>
      </w:r>
      <w:bookmarkEnd w:id="102"/>
      <w:bookmarkEnd w:id="103"/>
      <w:bookmarkEnd w:id="104"/>
      <w:bookmarkEnd w:id="105"/>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06" w:name="_Toc380740086"/>
      <w:bookmarkStart w:id="107" w:name="_Toc389742048"/>
      <w:bookmarkStart w:id="108" w:name="_Toc390684876"/>
      <w:bookmarkStart w:id="109" w:name="_Toc390768770"/>
      <w:r w:rsidRPr="005D38D8">
        <w:rPr>
          <w:b/>
          <w:noProof/>
          <w:color w:val="000000" w:themeColor="text1"/>
        </w:rPr>
        <w:t>Члан 9.</w:t>
      </w:r>
      <w:bookmarkEnd w:id="106"/>
      <w:bookmarkEnd w:id="107"/>
      <w:bookmarkEnd w:id="108"/>
      <w:bookmarkEnd w:id="109"/>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10" w:name="_Toc380740087"/>
      <w:bookmarkStart w:id="111" w:name="_Toc389742049"/>
      <w:bookmarkStart w:id="112" w:name="_Toc390684877"/>
      <w:bookmarkStart w:id="113" w:name="_Toc390768771"/>
      <w:r w:rsidRPr="005D38D8">
        <w:rPr>
          <w:b/>
          <w:noProof/>
          <w:color w:val="000000" w:themeColor="text1"/>
        </w:rPr>
        <w:t>Члан 10.</w:t>
      </w:r>
      <w:bookmarkEnd w:id="110"/>
      <w:bookmarkEnd w:id="111"/>
      <w:bookmarkEnd w:id="112"/>
      <w:bookmarkEnd w:id="113"/>
    </w:p>
    <w:p w:rsidR="0046245F" w:rsidRPr="0026425B" w:rsidRDefault="0046245F" w:rsidP="0046245F">
      <w:pPr>
        <w:ind w:firstLine="720"/>
        <w:jc w:val="both"/>
        <w:rPr>
          <w:noProof/>
          <w:color w:val="000000" w:themeColor="text1"/>
          <w:lang w:val="sr-Cyrl-RS"/>
        </w:rPr>
      </w:pPr>
      <w:r w:rsidRPr="005D38D8">
        <w:rPr>
          <w:noProof/>
          <w:color w:val="000000" w:themeColor="text1"/>
        </w:rPr>
        <w:t>Уговорне стране су сагласне да се измене и допуне овог уговора врше путем протокола о спровођењу овог уговора закљ</w:t>
      </w:r>
      <w:r w:rsidR="0026425B">
        <w:rPr>
          <w:noProof/>
          <w:color w:val="000000" w:themeColor="text1"/>
        </w:rPr>
        <w:t>ученим између уговорних страна.</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14" w:name="_Toc380740088"/>
      <w:bookmarkStart w:id="115" w:name="_Toc389742050"/>
      <w:bookmarkStart w:id="116" w:name="_Toc390684878"/>
      <w:bookmarkStart w:id="117" w:name="_Toc390768772"/>
      <w:r w:rsidRPr="005D38D8">
        <w:rPr>
          <w:b/>
          <w:noProof/>
          <w:color w:val="000000" w:themeColor="text1"/>
        </w:rPr>
        <w:t>Члан 11.</w:t>
      </w:r>
      <w:bookmarkEnd w:id="114"/>
      <w:bookmarkEnd w:id="115"/>
      <w:bookmarkEnd w:id="116"/>
      <w:bookmarkEnd w:id="117"/>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118" w:name="_Toc380740089"/>
      <w:bookmarkStart w:id="119" w:name="_Toc389742051"/>
      <w:bookmarkStart w:id="120" w:name="_Toc390684879"/>
      <w:bookmarkStart w:id="121" w:name="_Toc390768773"/>
      <w:r w:rsidRPr="005D38D8">
        <w:rPr>
          <w:b/>
          <w:noProof/>
          <w:color w:val="000000" w:themeColor="text1"/>
        </w:rPr>
        <w:t>Члан 12.</w:t>
      </w:r>
      <w:bookmarkEnd w:id="118"/>
      <w:bookmarkEnd w:id="119"/>
      <w:bookmarkEnd w:id="120"/>
      <w:bookmarkEnd w:id="121"/>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22" w:name="_Toc380740090"/>
      <w:bookmarkStart w:id="123" w:name="_Toc389742052"/>
      <w:bookmarkStart w:id="124" w:name="_Toc390684880"/>
      <w:bookmarkStart w:id="125" w:name="_Toc390768774"/>
      <w:r w:rsidRPr="005D38D8">
        <w:rPr>
          <w:b/>
          <w:noProof/>
          <w:color w:val="000000" w:themeColor="text1"/>
        </w:rPr>
        <w:t>Члан 13.</w:t>
      </w:r>
      <w:bookmarkEnd w:id="122"/>
      <w:bookmarkEnd w:id="123"/>
      <w:bookmarkEnd w:id="124"/>
      <w:bookmarkEnd w:id="125"/>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126" w:name="_Toc364158549"/>
      <w:bookmarkStart w:id="127" w:name="_Toc377978307"/>
      <w:bookmarkStart w:id="128" w:name="_Toc380740091"/>
      <w:bookmarkStart w:id="129" w:name="_Toc389742053"/>
      <w:bookmarkStart w:id="130" w:name="_Toc390684881"/>
      <w:bookmarkStart w:id="131" w:name="_Toc390768775"/>
      <w:r w:rsidRPr="00DE0EA0">
        <w:lastRenderedPageBreak/>
        <w:t>ИЗЈАВА О НЕЗАВИСНОЈ ПОНУДИ</w:t>
      </w:r>
      <w:bookmarkEnd w:id="126"/>
      <w:bookmarkEnd w:id="127"/>
      <w:bookmarkEnd w:id="128"/>
      <w:bookmarkEnd w:id="129"/>
      <w:bookmarkEnd w:id="130"/>
      <w:bookmarkEnd w:id="13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132" w:name="_Toc364158550"/>
      <w:bookmarkStart w:id="133" w:name="_Toc377978308"/>
      <w:bookmarkStart w:id="134" w:name="_Toc380740092"/>
      <w:bookmarkStart w:id="135" w:name="_Toc389742054"/>
      <w:bookmarkStart w:id="136" w:name="_Toc390684882"/>
      <w:bookmarkStart w:id="137" w:name="_Toc390768776"/>
      <w:r w:rsidRPr="00DE0EA0">
        <w:lastRenderedPageBreak/>
        <w:t>ОБРАЗАЦ ИЗЈАВЕ О ПОШТОВАЊУ ОБАВЕЗА</w:t>
      </w:r>
      <w:bookmarkEnd w:id="132"/>
      <w:r w:rsidR="00DE0EA0" w:rsidRPr="00DE0EA0">
        <w:t xml:space="preserve"> </w:t>
      </w:r>
      <w:r w:rsidRPr="00DE0EA0">
        <w:t>ИЗ ЧЛ. 75. СТ. 2. ЗАКОНА О ЈАВНИМ НАБАВКАМА</w:t>
      </w:r>
      <w:bookmarkEnd w:id="133"/>
      <w:bookmarkEnd w:id="134"/>
      <w:bookmarkEnd w:id="135"/>
      <w:bookmarkEnd w:id="136"/>
      <w:bookmarkEnd w:id="137"/>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138" w:name="_Toc364158551"/>
      <w:bookmarkStart w:id="139" w:name="_Toc377978309"/>
      <w:bookmarkStart w:id="140" w:name="_Toc380740093"/>
      <w:bookmarkStart w:id="141" w:name="_Toc389742055"/>
      <w:bookmarkStart w:id="142" w:name="_Toc390684883"/>
      <w:bookmarkStart w:id="143" w:name="_Toc390768777"/>
      <w:r w:rsidRPr="00DE0EA0">
        <w:lastRenderedPageBreak/>
        <w:t>ОБРАЗАЦ СТРУКТУРЕ ПОНУЂЕНЕ ЦЕНЕ</w:t>
      </w:r>
      <w:bookmarkEnd w:id="138"/>
      <w:bookmarkEnd w:id="139"/>
      <w:bookmarkEnd w:id="140"/>
      <w:bookmarkEnd w:id="141"/>
      <w:bookmarkEnd w:id="142"/>
      <w:bookmarkEnd w:id="14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3871A1">
        <w:trPr>
          <w:trHeight w:val="822"/>
        </w:trPr>
        <w:tc>
          <w:tcPr>
            <w:tcW w:w="1314" w:type="dxa"/>
            <w:vMerge w:val="restart"/>
            <w:shd w:val="clear" w:color="auto" w:fill="auto"/>
            <w:vAlign w:val="center"/>
          </w:tcPr>
          <w:p w:rsidR="001328C0" w:rsidRPr="00FF74CE" w:rsidRDefault="001328C0" w:rsidP="003871A1">
            <w:pPr>
              <w:jc w:val="center"/>
              <w:rPr>
                <w:noProof/>
                <w:sz w:val="22"/>
                <w:szCs w:val="22"/>
                <w:lang w:val="sr-Cyrl-CS"/>
              </w:rPr>
            </w:pPr>
            <w:r w:rsidRPr="00FF74CE">
              <w:rPr>
                <w:noProof/>
                <w:sz w:val="22"/>
                <w:szCs w:val="22"/>
                <w:lang w:val="sr-Cyrl-CS"/>
              </w:rPr>
              <w:t>Редни бр ставке</w:t>
            </w:r>
          </w:p>
          <w:p w:rsidR="001328C0" w:rsidRPr="00FF74CE" w:rsidRDefault="001328C0" w:rsidP="003871A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3871A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3871A1">
            <w:pPr>
              <w:jc w:val="center"/>
            </w:pPr>
            <w:r w:rsidRPr="00FF74CE">
              <w:rPr>
                <w:b/>
                <w:noProof/>
              </w:rPr>
              <w:t>Јединична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без ПДВ-а</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3871A1">
            <w:pPr>
              <w:jc w:val="center"/>
            </w:pPr>
            <w:r w:rsidRPr="00FF74CE">
              <w:rPr>
                <w:b/>
                <w:noProof/>
              </w:rPr>
              <w:t>Процентуално учешће (одређене врсте) трошкова</w:t>
            </w:r>
          </w:p>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rPr>
          <w:trHeight w:val="444"/>
        </w:trPr>
        <w:tc>
          <w:tcPr>
            <w:tcW w:w="131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CB378A">
      <w:pPr>
        <w:jc w:val="both"/>
        <w:rPr>
          <w:b/>
          <w:noProof/>
        </w:rPr>
      </w:pPr>
    </w:p>
    <w:p w:rsidR="001328C0" w:rsidRPr="00FF74CE" w:rsidRDefault="001328C0" w:rsidP="00CB378A">
      <w:pPr>
        <w:jc w:val="both"/>
        <w:rPr>
          <w:b/>
          <w:noProof/>
        </w:rPr>
      </w:pPr>
      <w:r w:rsidRPr="00FF74CE">
        <w:rPr>
          <w:b/>
          <w:noProof/>
        </w:rPr>
        <w:t>Упутство о попуњавању:</w:t>
      </w:r>
    </w:p>
    <w:p w:rsidR="001328C0" w:rsidRPr="00FF74CE" w:rsidRDefault="001328C0" w:rsidP="00CB378A">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CB378A">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B378A">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B378A">
      <w:pPr>
        <w:jc w:val="both"/>
        <w:rPr>
          <w:b/>
          <w:noProof/>
        </w:rPr>
      </w:pPr>
      <w:r w:rsidRPr="00FF74CE">
        <w:rPr>
          <w:b/>
          <w:noProof/>
        </w:rPr>
        <w:t>Напомена:</w:t>
      </w:r>
    </w:p>
    <w:p w:rsidR="001328C0" w:rsidRPr="00FF74CE" w:rsidRDefault="001328C0" w:rsidP="00CB378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B378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B378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3871A1">
        <w:trPr>
          <w:trHeight w:val="312"/>
        </w:trPr>
        <w:tc>
          <w:tcPr>
            <w:tcW w:w="3382" w:type="dxa"/>
            <w:tcBorders>
              <w:bottom w:val="single" w:sz="4" w:space="0" w:color="auto"/>
            </w:tcBorders>
          </w:tcPr>
          <w:p w:rsidR="001328C0" w:rsidRPr="00DE0EA0" w:rsidRDefault="001328C0" w:rsidP="003871A1">
            <w:pPr>
              <w:rPr>
                <w:noProof/>
                <w:highlight w:val="yellow"/>
              </w:rPr>
            </w:pPr>
          </w:p>
        </w:tc>
        <w:tc>
          <w:tcPr>
            <w:tcW w:w="3338" w:type="dxa"/>
          </w:tcPr>
          <w:p w:rsidR="001328C0" w:rsidRPr="00DE0EA0" w:rsidRDefault="001328C0" w:rsidP="003871A1">
            <w:pPr>
              <w:rPr>
                <w:noProof/>
                <w:highlight w:val="yellow"/>
              </w:rPr>
            </w:pPr>
          </w:p>
        </w:tc>
        <w:tc>
          <w:tcPr>
            <w:tcW w:w="2744" w:type="dxa"/>
            <w:tcBorders>
              <w:bottom w:val="single" w:sz="4" w:space="0" w:color="auto"/>
            </w:tcBorders>
          </w:tcPr>
          <w:p w:rsidR="001328C0" w:rsidRPr="00DE0EA0" w:rsidRDefault="001328C0" w:rsidP="003871A1">
            <w:pPr>
              <w:rPr>
                <w:noProof/>
                <w:highlight w:val="yellow"/>
              </w:rPr>
            </w:pPr>
          </w:p>
        </w:tc>
      </w:tr>
      <w:tr w:rsidR="001328C0" w:rsidRPr="00DE0EA0" w:rsidTr="003871A1">
        <w:trPr>
          <w:trHeight w:val="293"/>
        </w:trPr>
        <w:tc>
          <w:tcPr>
            <w:tcW w:w="3382" w:type="dxa"/>
            <w:tcBorders>
              <w:top w:val="single" w:sz="4" w:space="0" w:color="auto"/>
            </w:tcBorders>
          </w:tcPr>
          <w:p w:rsidR="001328C0" w:rsidRPr="00DE0EA0" w:rsidRDefault="001328C0" w:rsidP="003871A1">
            <w:pPr>
              <w:jc w:val="center"/>
              <w:rPr>
                <w:noProof/>
                <w:highlight w:val="yellow"/>
              </w:rPr>
            </w:pPr>
            <w:r w:rsidRPr="00DE0EA0">
              <w:rPr>
                <w:noProof/>
              </w:rPr>
              <w:t>НАЗИВ ПОНУЂАЧА</w:t>
            </w:r>
          </w:p>
        </w:tc>
        <w:tc>
          <w:tcPr>
            <w:tcW w:w="3338" w:type="dxa"/>
          </w:tcPr>
          <w:p w:rsidR="001328C0" w:rsidRPr="00DE0EA0" w:rsidRDefault="001328C0" w:rsidP="003871A1">
            <w:pPr>
              <w:jc w:val="center"/>
              <w:rPr>
                <w:noProof/>
              </w:rPr>
            </w:pPr>
            <w:r w:rsidRPr="00DE0EA0">
              <w:rPr>
                <w:noProof/>
              </w:rPr>
              <w:t>М.П.</w:t>
            </w:r>
          </w:p>
        </w:tc>
        <w:tc>
          <w:tcPr>
            <w:tcW w:w="2744" w:type="dxa"/>
            <w:tcBorders>
              <w:top w:val="single" w:sz="4" w:space="0" w:color="auto"/>
            </w:tcBorders>
          </w:tcPr>
          <w:p w:rsidR="001328C0" w:rsidRPr="00DE0EA0" w:rsidRDefault="001328C0" w:rsidP="003871A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144" w:name="_Toc364158552"/>
      <w:bookmarkStart w:id="145" w:name="_Toc377978310"/>
      <w:bookmarkStart w:id="146" w:name="_Toc380740094"/>
      <w:bookmarkStart w:id="147" w:name="_Toc389742056"/>
      <w:bookmarkStart w:id="148" w:name="_Toc390684884"/>
      <w:bookmarkStart w:id="149" w:name="_Toc390768778"/>
      <w:r w:rsidRPr="00DE0EA0">
        <w:t>ОБРАЗАЦ ТРОШКОВА ПРИПРЕМЕ ПОНУДЕ</w:t>
      </w:r>
      <w:bookmarkEnd w:id="144"/>
      <w:bookmarkEnd w:id="145"/>
      <w:bookmarkEnd w:id="146"/>
      <w:bookmarkEnd w:id="147"/>
      <w:bookmarkEnd w:id="148"/>
      <w:bookmarkEnd w:id="149"/>
    </w:p>
    <w:p w:rsidR="001328C0" w:rsidRDefault="001328C0" w:rsidP="001328C0">
      <w:pPr>
        <w:rPr>
          <w:bCs/>
          <w:iCs/>
          <w:noProof/>
          <w:lang w:val="sr-Cyrl-RS"/>
        </w:rPr>
      </w:pPr>
    </w:p>
    <w:p w:rsidR="001328C0" w:rsidRPr="001328C0" w:rsidRDefault="001328C0" w:rsidP="00CB378A">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b/>
                <w:noProof/>
              </w:rPr>
            </w:pPr>
          </w:p>
        </w:tc>
        <w:tc>
          <w:tcPr>
            <w:tcW w:w="1788" w:type="dxa"/>
          </w:tcPr>
          <w:p w:rsidR="001328C0" w:rsidRPr="00DE0EA0" w:rsidRDefault="001328C0" w:rsidP="003871A1">
            <w:pPr>
              <w:spacing w:before="100" w:beforeAutospacing="1" w:line="210" w:lineRule="atLeast"/>
              <w:jc w:val="both"/>
              <w:rPr>
                <w:b/>
                <w:noProof/>
              </w:rPr>
            </w:pPr>
          </w:p>
        </w:tc>
        <w:tc>
          <w:tcPr>
            <w:tcW w:w="1783" w:type="dxa"/>
          </w:tcPr>
          <w:p w:rsidR="001328C0" w:rsidRPr="00DE0EA0" w:rsidRDefault="001328C0" w:rsidP="003871A1">
            <w:pPr>
              <w:spacing w:before="100" w:beforeAutospacing="1" w:line="210" w:lineRule="atLeast"/>
              <w:jc w:val="both"/>
              <w:rPr>
                <w:b/>
                <w:noProof/>
              </w:rPr>
            </w:pPr>
          </w:p>
        </w:tc>
        <w:tc>
          <w:tcPr>
            <w:tcW w:w="1757" w:type="dxa"/>
          </w:tcPr>
          <w:p w:rsidR="001328C0" w:rsidRPr="00DE0EA0" w:rsidRDefault="001328C0" w:rsidP="003871A1">
            <w:pPr>
              <w:spacing w:before="100" w:beforeAutospacing="1" w:line="210" w:lineRule="atLeast"/>
              <w:jc w:val="both"/>
              <w:rPr>
                <w:b/>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center"/>
              <w:rPr>
                <w:b/>
                <w:noProof/>
              </w:rPr>
            </w:pPr>
          </w:p>
        </w:tc>
        <w:tc>
          <w:tcPr>
            <w:tcW w:w="1788" w:type="dxa"/>
          </w:tcPr>
          <w:p w:rsidR="001328C0" w:rsidRPr="00DE0EA0" w:rsidRDefault="001328C0" w:rsidP="003871A1">
            <w:pPr>
              <w:spacing w:before="100" w:beforeAutospacing="1" w:line="210" w:lineRule="atLeast"/>
              <w:jc w:val="center"/>
              <w:rPr>
                <w:b/>
                <w:noProof/>
              </w:rPr>
            </w:pPr>
          </w:p>
        </w:tc>
        <w:tc>
          <w:tcPr>
            <w:tcW w:w="1783" w:type="dxa"/>
          </w:tcPr>
          <w:p w:rsidR="001328C0" w:rsidRPr="00DE0EA0" w:rsidRDefault="001328C0" w:rsidP="003871A1">
            <w:pPr>
              <w:spacing w:before="100" w:beforeAutospacing="1" w:line="210" w:lineRule="atLeast"/>
              <w:jc w:val="center"/>
              <w:rPr>
                <w:b/>
                <w:noProof/>
              </w:rPr>
            </w:pPr>
          </w:p>
        </w:tc>
        <w:tc>
          <w:tcPr>
            <w:tcW w:w="1757" w:type="dxa"/>
          </w:tcPr>
          <w:p w:rsidR="001328C0" w:rsidRPr="00DE0EA0" w:rsidRDefault="001328C0" w:rsidP="003871A1">
            <w:pPr>
              <w:spacing w:before="100" w:beforeAutospacing="1" w:line="210" w:lineRule="atLeast"/>
              <w:jc w:val="center"/>
              <w:rPr>
                <w:b/>
                <w:noProof/>
              </w:rPr>
            </w:pPr>
          </w:p>
        </w:tc>
      </w:tr>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B378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3871A1" w:rsidRDefault="003871A1" w:rsidP="00515702">
      <w:pPr>
        <w:rPr>
          <w:bCs/>
          <w:iCs/>
          <w:noProof/>
          <w:lang w:val="sr-Cyrl-RS"/>
        </w:rPr>
      </w:pPr>
      <w:r>
        <w:rPr>
          <w:bCs/>
          <w:iCs/>
          <w:noProof/>
          <w:lang w:val="sr-Cyrl-RS"/>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150" w:name="_Toc375898260"/>
      <w:bookmarkStart w:id="151" w:name="_Toc389742057"/>
      <w:bookmarkStart w:id="152" w:name="_Toc390684885"/>
      <w:bookmarkStart w:id="153" w:name="_Toc390768779"/>
      <w:bookmarkStart w:id="154" w:name="_Toc311632163"/>
      <w:bookmarkStart w:id="155" w:name="_Toc311632190"/>
      <w:bookmarkStart w:id="156" w:name="_Toc347907179"/>
      <w:bookmarkStart w:id="157" w:name="_Toc375905381"/>
      <w:bookmarkStart w:id="158" w:name="_Toc377978311"/>
      <w:bookmarkStart w:id="159" w:name="_Toc380740095"/>
      <w:r w:rsidRPr="00515702">
        <w:t>ОБРАЗАЦ ЗА УНОШЕЊЕ ПОДАТАКА ИЗ ПОНУДЕ КОЈИ СУ ОДРЕЂЕНИ КАО ЕЛЕМЕНТИ КРИТЕРИЈУМА</w:t>
      </w:r>
      <w:bookmarkEnd w:id="150"/>
      <w:bookmarkEnd w:id="151"/>
      <w:bookmarkEnd w:id="152"/>
      <w:bookmarkEnd w:id="153"/>
    </w:p>
    <w:p w:rsidR="00515702" w:rsidRPr="00D20E70" w:rsidRDefault="00515702" w:rsidP="0069514B">
      <w:pPr>
        <w:pStyle w:val="Heading2"/>
        <w:ind w:left="720"/>
        <w:rPr>
          <w:iCs/>
          <w:noProof/>
        </w:rPr>
      </w:pPr>
      <w:bookmarkStart w:id="160" w:name="_Toc389742058"/>
      <w:bookmarkStart w:id="161" w:name="_Toc390684886"/>
      <w:bookmarkStart w:id="162" w:name="_Toc390768780"/>
      <w:r w:rsidRPr="00D20E70">
        <w:rPr>
          <w:b w:val="0"/>
          <w:i/>
          <w:iCs/>
          <w:noProof/>
        </w:rPr>
        <w:t>у поступку број</w:t>
      </w:r>
      <w:bookmarkEnd w:id="154"/>
      <w:bookmarkEnd w:id="155"/>
      <w:bookmarkEnd w:id="156"/>
      <w:bookmarkEnd w:id="157"/>
      <w:bookmarkEnd w:id="158"/>
      <w:bookmarkEnd w:id="159"/>
      <w:r w:rsidR="00393142" w:rsidRPr="00D20E70">
        <w:rPr>
          <w:b w:val="0"/>
          <w:i/>
          <w:iCs/>
          <w:noProof/>
        </w:rPr>
        <w:t xml:space="preserve"> </w:t>
      </w:r>
      <w:r w:rsidR="00D20E70" w:rsidRPr="00D20E70">
        <w:rPr>
          <w:b w:val="0"/>
          <w:iCs/>
          <w:noProof/>
        </w:rPr>
        <w:t>1</w:t>
      </w:r>
      <w:r w:rsidR="00626F9B">
        <w:rPr>
          <w:b w:val="0"/>
          <w:iCs/>
          <w:noProof/>
          <w:lang w:val="sr-Cyrl-RS"/>
        </w:rPr>
        <w:t>6</w:t>
      </w:r>
      <w:r w:rsidR="004D3672">
        <w:rPr>
          <w:b w:val="0"/>
          <w:iCs/>
          <w:noProof/>
          <w:lang w:val="sr-Cyrl-RS"/>
        </w:rPr>
        <w:t>8</w:t>
      </w:r>
      <w:r w:rsidR="00393142" w:rsidRPr="00D20E70">
        <w:rPr>
          <w:b w:val="0"/>
          <w:iCs/>
          <w:noProof/>
        </w:rPr>
        <w:t>-14-О</w:t>
      </w:r>
      <w:bookmarkEnd w:id="160"/>
      <w:bookmarkEnd w:id="161"/>
      <w:bookmarkEnd w:id="162"/>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305"/>
      </w:tblGrid>
      <w:tr w:rsidR="00515702" w:rsidRPr="00AF454E" w:rsidTr="00D81976">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305"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63" w:name="_Toc311632164"/>
            <w:bookmarkStart w:id="164" w:name="_Toc311632191"/>
            <w:bookmarkStart w:id="165" w:name="_Toc347907180"/>
            <w:r w:rsidRPr="00AF454E">
              <w:rPr>
                <w:bCs/>
                <w:iCs/>
                <w:lang w:val="sr-Latn-CS"/>
              </w:rPr>
              <w:t>_____________</w:t>
            </w:r>
            <w:bookmarkEnd w:id="163"/>
            <w:bookmarkEnd w:id="164"/>
            <w:bookmarkEnd w:id="165"/>
            <w:r>
              <w:rPr>
                <w:bCs/>
                <w:iCs/>
              </w:rPr>
              <w:t xml:space="preserve"> </w:t>
            </w:r>
            <w:r w:rsidRPr="00AF454E">
              <w:rPr>
                <w:bCs/>
                <w:iCs/>
                <w:noProof/>
              </w:rPr>
              <w:t>динара</w:t>
            </w:r>
          </w:p>
        </w:tc>
      </w:tr>
      <w:tr w:rsidR="00515702" w:rsidRPr="00AF454E" w:rsidTr="00D81976">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305"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D81976" w:rsidP="0026425B">
      <w:pPr>
        <w:jc w:val="both"/>
        <w:rPr>
          <w:bCs/>
          <w:iCs/>
          <w:noProof/>
        </w:rPr>
      </w:pPr>
      <w:r>
        <w:rPr>
          <w:bCs/>
          <w:iCs/>
          <w:noProof/>
        </w:rPr>
        <w:t xml:space="preserve">У случају </w:t>
      </w:r>
      <w:r w:rsidR="00515702" w:rsidRPr="00AF454E">
        <w:rPr>
          <w:bCs/>
          <w:iCs/>
          <w:noProof/>
        </w:rPr>
        <w:t>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320694">
          <w:headerReference w:type="default" r:id="rId12"/>
          <w:footerReference w:type="even" r:id="rId13"/>
          <w:footerReference w:type="default" r:id="rId14"/>
          <w:pgSz w:w="11906" w:h="16838" w:code="9"/>
          <w:pgMar w:top="1417" w:right="1141" w:bottom="1417" w:left="1417" w:header="709" w:footer="709" w:gutter="0"/>
          <w:cols w:space="708"/>
          <w:docGrid w:linePitch="360"/>
        </w:sectPr>
      </w:pPr>
      <w:bookmarkStart w:id="166" w:name="_Toc364158553"/>
    </w:p>
    <w:p w:rsidR="002D5B2C" w:rsidRPr="002D2B96" w:rsidRDefault="002D2B96" w:rsidP="00DE0EA0">
      <w:pPr>
        <w:pStyle w:val="Heading2"/>
      </w:pPr>
      <w:bookmarkStart w:id="167" w:name="_Toc377978312"/>
      <w:bookmarkStart w:id="168" w:name="_Toc380740096"/>
      <w:bookmarkStart w:id="169" w:name="_Toc389742059"/>
      <w:bookmarkStart w:id="170" w:name="_Toc390684887"/>
      <w:bookmarkStart w:id="171" w:name="_Toc390768781"/>
      <w:r w:rsidRPr="002D2B96">
        <w:lastRenderedPageBreak/>
        <w:t>14</w:t>
      </w:r>
      <w:r w:rsidR="00DE0EA0" w:rsidRPr="002D2B96">
        <w:t xml:space="preserve">. </w:t>
      </w:r>
      <w:r w:rsidR="002D5B2C" w:rsidRPr="002D2B96">
        <w:t>ОБРАЗАЦ ПОНУДЕ</w:t>
      </w:r>
      <w:bookmarkEnd w:id="166"/>
      <w:bookmarkEnd w:id="167"/>
      <w:bookmarkEnd w:id="168"/>
      <w:bookmarkEnd w:id="169"/>
      <w:bookmarkEnd w:id="170"/>
      <w:bookmarkEnd w:id="171"/>
    </w:p>
    <w:p w:rsidR="002D5B2C" w:rsidRPr="002D2B96" w:rsidRDefault="002D5B2C" w:rsidP="002D5B2C">
      <w:pPr>
        <w:pStyle w:val="BodyText"/>
        <w:rPr>
          <w:b/>
          <w:noProof/>
          <w:szCs w:val="24"/>
        </w:rPr>
      </w:pPr>
    </w:p>
    <w:p w:rsidR="004D134C" w:rsidRPr="00BF7742" w:rsidRDefault="004D134C" w:rsidP="00626F9B">
      <w:pPr>
        <w:pStyle w:val="Footer"/>
        <w:jc w:val="center"/>
        <w:rPr>
          <w:b/>
          <w:lang w:val="sr-Cyrl-RS"/>
        </w:rPr>
      </w:pPr>
      <w:r w:rsidRPr="002D2B96">
        <w:rPr>
          <w:b/>
          <w:noProof/>
        </w:rPr>
        <w:t>Понуда број</w:t>
      </w:r>
      <w:r w:rsidR="0026425B">
        <w:rPr>
          <w:b/>
          <w:noProof/>
          <w:lang w:val="sr-Cyrl-RS"/>
        </w:rPr>
        <w:t xml:space="preserve"> </w:t>
      </w:r>
      <w:r w:rsidRPr="002D2B96">
        <w:rPr>
          <w:b/>
          <w:noProof/>
        </w:rPr>
        <w:t xml:space="preserve">_______ - </w:t>
      </w:r>
      <w:r w:rsidR="00BF7742">
        <w:rPr>
          <w:b/>
          <w:lang w:val="sr-Cyrl-CS"/>
        </w:rPr>
        <w:t>набавка</w:t>
      </w:r>
      <w:r w:rsidR="00626F9B">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Ургентне лабораторије у оквиру Ургентног центра Клиничког центра Војводине</w:t>
      </w:r>
      <w:r w:rsidRPr="002D2B96">
        <w:rPr>
          <w:b/>
          <w:noProof/>
        </w:rPr>
        <w:t>, број</w:t>
      </w:r>
      <w:r w:rsidR="00D20E70">
        <w:rPr>
          <w:b/>
          <w:noProof/>
        </w:rPr>
        <w:t xml:space="preserve"> </w:t>
      </w:r>
      <w:r w:rsidR="00D20E70">
        <w:rPr>
          <w:b/>
          <w:noProof/>
          <w:lang w:val="sr-Latn-RS"/>
        </w:rPr>
        <w:t>1</w:t>
      </w:r>
      <w:r w:rsidR="00626F9B">
        <w:rPr>
          <w:b/>
          <w:noProof/>
          <w:lang w:val="sr-Cyrl-RS"/>
        </w:rPr>
        <w:t>6</w:t>
      </w:r>
      <w:r w:rsidR="004D3672">
        <w:rPr>
          <w:b/>
          <w:noProof/>
          <w:lang w:val="sr-Cyrl-RS"/>
        </w:rPr>
        <w:t>8</w:t>
      </w:r>
      <w:r w:rsidR="006E0004">
        <w:rPr>
          <w:b/>
          <w:noProof/>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710"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275"/>
        <w:gridCol w:w="1386"/>
      </w:tblGrid>
      <w:tr w:rsidR="004D134C" w:rsidRPr="00AA3DF0" w:rsidTr="00FD68AE">
        <w:tc>
          <w:tcPr>
            <w:tcW w:w="14710"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294"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294"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BF7742" w:rsidRPr="00AA3DF0" w:rsidTr="00FD68AE">
        <w:tc>
          <w:tcPr>
            <w:tcW w:w="817" w:type="dxa"/>
            <w:vAlign w:val="center"/>
          </w:tcPr>
          <w:p w:rsidR="00BF7742" w:rsidRPr="0069051B" w:rsidRDefault="00BF7742" w:rsidP="00AA3DF0">
            <w:pPr>
              <w:pStyle w:val="BodyText"/>
              <w:jc w:val="center"/>
              <w:rPr>
                <w:noProof/>
                <w:sz w:val="20"/>
              </w:rPr>
            </w:pPr>
            <w:r w:rsidRPr="0069051B">
              <w:rPr>
                <w:noProof/>
                <w:sz w:val="20"/>
              </w:rPr>
              <w:t>1.</w:t>
            </w:r>
          </w:p>
        </w:tc>
        <w:tc>
          <w:tcPr>
            <w:tcW w:w="3294" w:type="dxa"/>
            <w:vAlign w:val="center"/>
          </w:tcPr>
          <w:p w:rsidR="00626F9B" w:rsidRPr="004D3672" w:rsidRDefault="004D3672">
            <w:pPr>
              <w:rPr>
                <w:sz w:val="20"/>
                <w:szCs w:val="20"/>
                <w:lang w:val="sr-Latn-RS"/>
              </w:rPr>
            </w:pPr>
            <w:r>
              <w:rPr>
                <w:sz w:val="20"/>
                <w:szCs w:val="20"/>
                <w:lang w:val="sr-Latn-RS"/>
              </w:rPr>
              <w:t>Measurement Catridge 250</w:t>
            </w:r>
          </w:p>
        </w:tc>
        <w:tc>
          <w:tcPr>
            <w:tcW w:w="1134" w:type="dxa"/>
            <w:vAlign w:val="center"/>
          </w:tcPr>
          <w:p w:rsidR="00BF7742" w:rsidRPr="00F00850" w:rsidRDefault="00BF7742" w:rsidP="00AA3DF0">
            <w:pPr>
              <w:jc w:val="center"/>
              <w:rPr>
                <w:sz w:val="20"/>
                <w:szCs w:val="20"/>
                <w:lang w:val="sr-Cyrl-RS"/>
              </w:rPr>
            </w:pPr>
            <w:r>
              <w:rPr>
                <w:sz w:val="20"/>
                <w:szCs w:val="20"/>
                <w:lang w:val="sr-Cyrl-RS"/>
              </w:rPr>
              <w:t>пак</w:t>
            </w:r>
          </w:p>
        </w:tc>
        <w:tc>
          <w:tcPr>
            <w:tcW w:w="1134" w:type="dxa"/>
            <w:vAlign w:val="center"/>
          </w:tcPr>
          <w:p w:rsidR="00BF7742" w:rsidRPr="00F00850" w:rsidRDefault="004D3672" w:rsidP="00AA3DF0">
            <w:pPr>
              <w:jc w:val="center"/>
              <w:rPr>
                <w:sz w:val="20"/>
                <w:szCs w:val="20"/>
                <w:lang w:val="sr-Cyrl-RS"/>
              </w:rPr>
            </w:pPr>
            <w:r>
              <w:rPr>
                <w:sz w:val="20"/>
                <w:szCs w:val="20"/>
                <w:lang w:val="sr-Cyrl-RS"/>
              </w:rPr>
              <w:t>1</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rPr>
            </w:pPr>
            <w:r w:rsidRPr="0069051B">
              <w:rPr>
                <w:noProof/>
                <w:sz w:val="20"/>
              </w:rPr>
              <w:t>2.</w:t>
            </w:r>
          </w:p>
        </w:tc>
        <w:tc>
          <w:tcPr>
            <w:tcW w:w="3294" w:type="dxa"/>
            <w:vAlign w:val="center"/>
          </w:tcPr>
          <w:p w:rsidR="00BF7742" w:rsidRPr="0069051B" w:rsidRDefault="004D3672">
            <w:pPr>
              <w:rPr>
                <w:sz w:val="20"/>
                <w:szCs w:val="20"/>
              </w:rPr>
            </w:pPr>
            <w:r>
              <w:rPr>
                <w:sz w:val="20"/>
                <w:szCs w:val="20"/>
              </w:rPr>
              <w:t>Measurement Catridge 400</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F00850" w:rsidRDefault="004D3672" w:rsidP="00AA3DF0">
            <w:pPr>
              <w:jc w:val="center"/>
              <w:rPr>
                <w:sz w:val="20"/>
                <w:szCs w:val="20"/>
                <w:lang w:val="sr-Cyrl-RS"/>
              </w:rPr>
            </w:pPr>
            <w:r>
              <w:rPr>
                <w:sz w:val="20"/>
                <w:szCs w:val="20"/>
                <w:lang w:val="sr-Cyrl-RS"/>
              </w:rPr>
              <w:t>6</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rPr>
            </w:pPr>
            <w:r w:rsidRPr="0069051B">
              <w:rPr>
                <w:noProof/>
                <w:sz w:val="20"/>
              </w:rPr>
              <w:t>3.</w:t>
            </w:r>
          </w:p>
        </w:tc>
        <w:tc>
          <w:tcPr>
            <w:tcW w:w="3294" w:type="dxa"/>
            <w:vAlign w:val="center"/>
          </w:tcPr>
          <w:p w:rsidR="00BF7742" w:rsidRPr="0069051B" w:rsidRDefault="004D3672">
            <w:pPr>
              <w:rPr>
                <w:sz w:val="20"/>
                <w:szCs w:val="20"/>
              </w:rPr>
            </w:pPr>
            <w:r>
              <w:rPr>
                <w:sz w:val="20"/>
                <w:szCs w:val="20"/>
              </w:rPr>
              <w:t>Measurement Catridge 750</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F00850" w:rsidRDefault="004D3672" w:rsidP="00AA3DF0">
            <w:pPr>
              <w:jc w:val="center"/>
              <w:rPr>
                <w:sz w:val="20"/>
                <w:szCs w:val="20"/>
                <w:lang w:val="sr-Cyrl-RS"/>
              </w:rPr>
            </w:pPr>
            <w:r>
              <w:rPr>
                <w:sz w:val="20"/>
                <w:szCs w:val="20"/>
                <w:lang w:val="sr-Cyrl-RS"/>
              </w:rPr>
              <w:t>4</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4D3672" w:rsidRPr="00AA3DF0" w:rsidTr="009B32C4">
        <w:tc>
          <w:tcPr>
            <w:tcW w:w="817" w:type="dxa"/>
            <w:vAlign w:val="center"/>
          </w:tcPr>
          <w:p w:rsidR="004D3672" w:rsidRPr="004D3672" w:rsidRDefault="004D3672" w:rsidP="00AA3DF0">
            <w:pPr>
              <w:pStyle w:val="BodyText"/>
              <w:jc w:val="center"/>
              <w:rPr>
                <w:noProof/>
                <w:sz w:val="20"/>
                <w:lang w:val="sr-Cyrl-RS"/>
              </w:rPr>
            </w:pPr>
            <w:r>
              <w:rPr>
                <w:noProof/>
                <w:sz w:val="20"/>
                <w:lang w:val="sr-Cyrl-RS"/>
              </w:rPr>
              <w:t>4.</w:t>
            </w:r>
          </w:p>
        </w:tc>
        <w:tc>
          <w:tcPr>
            <w:tcW w:w="3294" w:type="dxa"/>
            <w:vAlign w:val="center"/>
          </w:tcPr>
          <w:p w:rsidR="004D3672" w:rsidRDefault="004D3672">
            <w:pPr>
              <w:rPr>
                <w:sz w:val="20"/>
                <w:szCs w:val="20"/>
              </w:rPr>
            </w:pPr>
            <w:r>
              <w:rPr>
                <w:sz w:val="20"/>
                <w:szCs w:val="20"/>
              </w:rPr>
              <w:t>Wash/Waste Pack</w:t>
            </w:r>
          </w:p>
        </w:tc>
        <w:tc>
          <w:tcPr>
            <w:tcW w:w="1134" w:type="dxa"/>
          </w:tcPr>
          <w:p w:rsidR="004D3672" w:rsidRDefault="004D3672" w:rsidP="004D3672">
            <w:pPr>
              <w:jc w:val="center"/>
            </w:pPr>
            <w:r w:rsidRPr="00B80E3E">
              <w:rPr>
                <w:sz w:val="20"/>
                <w:szCs w:val="20"/>
                <w:lang w:val="sr-Cyrl-RS"/>
              </w:rPr>
              <w:t>пак</w:t>
            </w:r>
          </w:p>
        </w:tc>
        <w:tc>
          <w:tcPr>
            <w:tcW w:w="1134" w:type="dxa"/>
            <w:vAlign w:val="center"/>
          </w:tcPr>
          <w:p w:rsidR="004D3672" w:rsidRDefault="004D3672" w:rsidP="00AA3DF0">
            <w:pPr>
              <w:jc w:val="center"/>
              <w:rPr>
                <w:sz w:val="20"/>
                <w:szCs w:val="20"/>
                <w:lang w:val="sr-Cyrl-RS"/>
              </w:rPr>
            </w:pPr>
            <w:r>
              <w:rPr>
                <w:sz w:val="20"/>
                <w:szCs w:val="20"/>
                <w:lang w:val="sr-Cyrl-RS"/>
              </w:rPr>
              <w:t>11</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9B32C4">
        <w:tc>
          <w:tcPr>
            <w:tcW w:w="817" w:type="dxa"/>
            <w:vAlign w:val="center"/>
          </w:tcPr>
          <w:p w:rsidR="004D3672" w:rsidRPr="004D3672" w:rsidRDefault="004D3672" w:rsidP="00AA3DF0">
            <w:pPr>
              <w:pStyle w:val="BodyText"/>
              <w:jc w:val="center"/>
              <w:rPr>
                <w:noProof/>
                <w:sz w:val="20"/>
                <w:lang w:val="sr-Cyrl-RS"/>
              </w:rPr>
            </w:pPr>
            <w:r>
              <w:rPr>
                <w:noProof/>
                <w:sz w:val="20"/>
                <w:lang w:val="sr-Cyrl-RS"/>
              </w:rPr>
              <w:t>5.</w:t>
            </w:r>
          </w:p>
        </w:tc>
        <w:tc>
          <w:tcPr>
            <w:tcW w:w="3294" w:type="dxa"/>
            <w:vAlign w:val="center"/>
          </w:tcPr>
          <w:p w:rsidR="004D3672" w:rsidRDefault="004D3672">
            <w:pPr>
              <w:rPr>
                <w:sz w:val="20"/>
                <w:szCs w:val="20"/>
              </w:rPr>
            </w:pPr>
            <w:r>
              <w:rPr>
                <w:sz w:val="20"/>
                <w:szCs w:val="20"/>
              </w:rPr>
              <w:t>Printer Paper</w:t>
            </w:r>
          </w:p>
        </w:tc>
        <w:tc>
          <w:tcPr>
            <w:tcW w:w="1134" w:type="dxa"/>
          </w:tcPr>
          <w:p w:rsidR="004D3672" w:rsidRDefault="004D3672" w:rsidP="004D3672">
            <w:pPr>
              <w:jc w:val="center"/>
            </w:pPr>
            <w:r w:rsidRPr="00B80E3E">
              <w:rPr>
                <w:sz w:val="20"/>
                <w:szCs w:val="20"/>
                <w:lang w:val="sr-Cyrl-RS"/>
              </w:rPr>
              <w:t>пак</w:t>
            </w:r>
          </w:p>
        </w:tc>
        <w:tc>
          <w:tcPr>
            <w:tcW w:w="1134" w:type="dxa"/>
            <w:vAlign w:val="center"/>
          </w:tcPr>
          <w:p w:rsidR="004D3672" w:rsidRDefault="004D3672" w:rsidP="00AA3DF0">
            <w:pPr>
              <w:jc w:val="center"/>
              <w:rPr>
                <w:sz w:val="20"/>
                <w:szCs w:val="20"/>
                <w:lang w:val="sr-Cyrl-RS"/>
              </w:rPr>
            </w:pPr>
            <w:r>
              <w:rPr>
                <w:sz w:val="20"/>
                <w:szCs w:val="20"/>
                <w:lang w:val="sr-Cyrl-RS"/>
              </w:rPr>
              <w:t>1</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9B32C4">
        <w:tc>
          <w:tcPr>
            <w:tcW w:w="817" w:type="dxa"/>
            <w:vAlign w:val="center"/>
          </w:tcPr>
          <w:p w:rsidR="004D3672" w:rsidRPr="004D3672" w:rsidRDefault="004D3672" w:rsidP="00AA3DF0">
            <w:pPr>
              <w:pStyle w:val="BodyText"/>
              <w:jc w:val="center"/>
              <w:rPr>
                <w:noProof/>
                <w:sz w:val="20"/>
                <w:lang w:val="sr-Cyrl-RS"/>
              </w:rPr>
            </w:pPr>
            <w:r>
              <w:rPr>
                <w:noProof/>
                <w:sz w:val="20"/>
                <w:lang w:val="sr-Cyrl-RS"/>
              </w:rPr>
              <w:t>6.</w:t>
            </w:r>
          </w:p>
        </w:tc>
        <w:tc>
          <w:tcPr>
            <w:tcW w:w="3294" w:type="dxa"/>
            <w:vAlign w:val="center"/>
          </w:tcPr>
          <w:p w:rsidR="004D3672" w:rsidRDefault="004D3672">
            <w:pPr>
              <w:rPr>
                <w:sz w:val="20"/>
                <w:szCs w:val="20"/>
              </w:rPr>
            </w:pPr>
            <w:r>
              <w:rPr>
                <w:sz w:val="20"/>
                <w:szCs w:val="20"/>
              </w:rPr>
              <w:t>Quality Control</w:t>
            </w:r>
          </w:p>
        </w:tc>
        <w:tc>
          <w:tcPr>
            <w:tcW w:w="1134" w:type="dxa"/>
          </w:tcPr>
          <w:p w:rsidR="004D3672" w:rsidRDefault="004D3672" w:rsidP="004D3672">
            <w:pPr>
              <w:jc w:val="center"/>
            </w:pPr>
            <w:r w:rsidRPr="00B80E3E">
              <w:rPr>
                <w:sz w:val="20"/>
                <w:szCs w:val="20"/>
                <w:lang w:val="sr-Cyrl-RS"/>
              </w:rPr>
              <w:t>пак</w:t>
            </w:r>
          </w:p>
        </w:tc>
        <w:tc>
          <w:tcPr>
            <w:tcW w:w="1134" w:type="dxa"/>
            <w:vAlign w:val="center"/>
          </w:tcPr>
          <w:p w:rsidR="004D3672" w:rsidRDefault="004D3672" w:rsidP="00AA3DF0">
            <w:pPr>
              <w:jc w:val="center"/>
              <w:rPr>
                <w:sz w:val="20"/>
                <w:szCs w:val="20"/>
                <w:lang w:val="sr-Cyrl-RS"/>
              </w:rPr>
            </w:pPr>
            <w:r>
              <w:rPr>
                <w:sz w:val="20"/>
                <w:szCs w:val="20"/>
                <w:lang w:val="sr-Cyrl-RS"/>
              </w:rPr>
              <w:t>13</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9B32C4">
        <w:tc>
          <w:tcPr>
            <w:tcW w:w="817" w:type="dxa"/>
            <w:vAlign w:val="center"/>
          </w:tcPr>
          <w:p w:rsidR="004D3672" w:rsidRPr="004D3672" w:rsidRDefault="004D3672" w:rsidP="00AA3DF0">
            <w:pPr>
              <w:pStyle w:val="BodyText"/>
              <w:jc w:val="center"/>
              <w:rPr>
                <w:noProof/>
                <w:sz w:val="20"/>
                <w:lang w:val="sr-Latn-RS"/>
              </w:rPr>
            </w:pPr>
            <w:r>
              <w:rPr>
                <w:noProof/>
                <w:sz w:val="20"/>
                <w:lang w:val="sr-Latn-RS"/>
              </w:rPr>
              <w:t>7.</w:t>
            </w:r>
          </w:p>
        </w:tc>
        <w:tc>
          <w:tcPr>
            <w:tcW w:w="3294" w:type="dxa"/>
            <w:vAlign w:val="center"/>
          </w:tcPr>
          <w:p w:rsidR="004D3672" w:rsidRDefault="004D3672">
            <w:pPr>
              <w:rPr>
                <w:sz w:val="20"/>
                <w:szCs w:val="20"/>
              </w:rPr>
            </w:pPr>
            <w:r>
              <w:rPr>
                <w:sz w:val="20"/>
                <w:szCs w:val="20"/>
              </w:rPr>
              <w:t>Kabe capillary</w:t>
            </w:r>
          </w:p>
        </w:tc>
        <w:tc>
          <w:tcPr>
            <w:tcW w:w="1134" w:type="dxa"/>
          </w:tcPr>
          <w:p w:rsidR="004D3672" w:rsidRDefault="004D3672" w:rsidP="004D3672">
            <w:pPr>
              <w:jc w:val="center"/>
            </w:pPr>
            <w:r w:rsidRPr="00B80E3E">
              <w:rPr>
                <w:sz w:val="20"/>
                <w:szCs w:val="20"/>
                <w:lang w:val="sr-Cyrl-RS"/>
              </w:rPr>
              <w:t>пак</w:t>
            </w:r>
          </w:p>
        </w:tc>
        <w:tc>
          <w:tcPr>
            <w:tcW w:w="1134" w:type="dxa"/>
            <w:vAlign w:val="center"/>
          </w:tcPr>
          <w:p w:rsidR="004D3672" w:rsidRDefault="004D3672" w:rsidP="00AA3DF0">
            <w:pPr>
              <w:jc w:val="center"/>
              <w:rPr>
                <w:sz w:val="20"/>
                <w:szCs w:val="20"/>
                <w:lang w:val="sr-Cyrl-RS"/>
              </w:rPr>
            </w:pPr>
            <w:r>
              <w:rPr>
                <w:sz w:val="20"/>
                <w:szCs w:val="20"/>
                <w:lang w:val="sr-Cyrl-RS"/>
              </w:rPr>
              <w:t>7</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F00850">
        <w:tc>
          <w:tcPr>
            <w:tcW w:w="817" w:type="dxa"/>
            <w:vAlign w:val="center"/>
          </w:tcPr>
          <w:p w:rsidR="004D3672" w:rsidRPr="004D3672" w:rsidRDefault="004D3672" w:rsidP="00AA3DF0">
            <w:pPr>
              <w:pStyle w:val="BodyText"/>
              <w:jc w:val="center"/>
              <w:rPr>
                <w:noProof/>
                <w:sz w:val="20"/>
                <w:lang w:val="sr-Latn-RS"/>
              </w:rPr>
            </w:pPr>
            <w:r>
              <w:rPr>
                <w:noProof/>
                <w:sz w:val="20"/>
                <w:lang w:val="sr-Latn-RS"/>
              </w:rPr>
              <w:t>8.</w:t>
            </w:r>
          </w:p>
        </w:tc>
        <w:tc>
          <w:tcPr>
            <w:tcW w:w="3294" w:type="dxa"/>
            <w:vAlign w:val="center"/>
          </w:tcPr>
          <w:p w:rsidR="004D3672" w:rsidRDefault="004D3672">
            <w:pPr>
              <w:rPr>
                <w:sz w:val="20"/>
                <w:szCs w:val="20"/>
              </w:rPr>
            </w:pPr>
            <w:r>
              <w:rPr>
                <w:sz w:val="20"/>
                <w:szCs w:val="20"/>
              </w:rPr>
              <w:t>Syringe bloog gas 2ml (balanced heparin)</w:t>
            </w:r>
          </w:p>
        </w:tc>
        <w:tc>
          <w:tcPr>
            <w:tcW w:w="1134" w:type="dxa"/>
            <w:vAlign w:val="center"/>
          </w:tcPr>
          <w:p w:rsidR="004D3672" w:rsidRPr="007952FA" w:rsidRDefault="004D3672" w:rsidP="00F00850">
            <w:pPr>
              <w:jc w:val="center"/>
              <w:rPr>
                <w:sz w:val="20"/>
                <w:szCs w:val="20"/>
                <w:lang w:val="sr-Cyrl-RS"/>
              </w:rPr>
            </w:pPr>
            <w:r>
              <w:rPr>
                <w:sz w:val="20"/>
                <w:szCs w:val="20"/>
                <w:lang w:val="sr-Cyrl-RS"/>
              </w:rPr>
              <w:t>ком</w:t>
            </w:r>
          </w:p>
        </w:tc>
        <w:tc>
          <w:tcPr>
            <w:tcW w:w="1134" w:type="dxa"/>
            <w:vAlign w:val="center"/>
          </w:tcPr>
          <w:p w:rsidR="004D3672" w:rsidRDefault="004D3672" w:rsidP="00AA3DF0">
            <w:pPr>
              <w:jc w:val="center"/>
              <w:rPr>
                <w:sz w:val="20"/>
                <w:szCs w:val="20"/>
                <w:lang w:val="sr-Cyrl-RS"/>
              </w:rPr>
            </w:pPr>
            <w:r>
              <w:rPr>
                <w:sz w:val="20"/>
                <w:szCs w:val="20"/>
                <w:lang w:val="sr-Cyrl-RS"/>
              </w:rPr>
              <w:t>20000</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626F9B" w:rsidRPr="00FD68AE" w:rsidRDefault="00626F9B"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2E3272" w:rsidRDefault="004D134C" w:rsidP="004D134C">
      <w:pPr>
        <w:pStyle w:val="BodyText"/>
        <w:rPr>
          <w:noProof/>
          <w:szCs w:val="24"/>
          <w:lang w:val="sr-Cyrl-RS"/>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2E3272" w:rsidRDefault="004D134C" w:rsidP="004D134C">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2E3272" w:rsidRDefault="004D134C" w:rsidP="002E3272">
      <w:pPr>
        <w:pStyle w:val="BodyText"/>
        <w:rPr>
          <w:noProof/>
          <w:szCs w:val="24"/>
          <w:lang w:val="sr-Cyrl-RS"/>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5E2923" w:rsidRDefault="00E233B5" w:rsidP="002D5B2C">
      <w:pPr>
        <w:pStyle w:val="BodyText"/>
        <w:rPr>
          <w:noProof/>
          <w:szCs w:val="24"/>
        </w:rPr>
      </w:pPr>
      <w:r>
        <w:rPr>
          <w:noProof/>
          <w:szCs w:val="24"/>
        </w:rPr>
        <w:br w:type="page"/>
      </w:r>
    </w:p>
    <w:p w:rsidR="00626F9B" w:rsidRPr="0026425B" w:rsidRDefault="00626F9B" w:rsidP="002D5B2C">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br w:type="page"/>
            </w:r>
            <w:bookmarkStart w:id="172" w:name="_Toc364158554"/>
            <w:bookmarkStart w:id="173" w:name="_Toc377978313"/>
            <w:bookmarkStart w:id="174" w:name="_Toc380740097"/>
            <w:bookmarkStart w:id="175" w:name="_Toc389742060"/>
            <w:bookmarkStart w:id="176" w:name="_Toc390684888"/>
            <w:bookmarkStart w:id="177" w:name="_Toc390768782"/>
            <w:r w:rsidR="002D2B96">
              <w:t xml:space="preserve">15. </w:t>
            </w:r>
            <w:r w:rsidRPr="00DE0EA0">
              <w:t>ОПШТИ ПОДАЦИ О ПОНУЂАЧУ ИЗ ГРУПЕ ПОНУЂАЧА</w:t>
            </w:r>
            <w:bookmarkEnd w:id="172"/>
            <w:bookmarkEnd w:id="173"/>
            <w:bookmarkEnd w:id="174"/>
            <w:bookmarkEnd w:id="175"/>
            <w:bookmarkEnd w:id="176"/>
            <w:bookmarkEnd w:id="177"/>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78" w:name="_Toc364158555"/>
            <w:bookmarkStart w:id="179" w:name="_Toc377978314"/>
            <w:bookmarkStart w:id="180" w:name="_Toc380740098"/>
            <w:bookmarkStart w:id="181" w:name="_Toc389742061"/>
            <w:bookmarkStart w:id="182" w:name="_Toc390684889"/>
            <w:bookmarkStart w:id="183" w:name="_Toc390768783"/>
            <w:r w:rsidR="002D2B96">
              <w:t xml:space="preserve">16. </w:t>
            </w:r>
            <w:r w:rsidRPr="00DE0EA0">
              <w:t>ОПШТИ ПОДАЦИ О ПОДИЗВОЂАЧИМА</w:t>
            </w:r>
            <w:bookmarkEnd w:id="178"/>
            <w:bookmarkEnd w:id="179"/>
            <w:bookmarkEnd w:id="180"/>
            <w:bookmarkEnd w:id="181"/>
            <w:bookmarkEnd w:id="182"/>
            <w:bookmarkEnd w:id="183"/>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A8" w:rsidRDefault="00DB6FA8">
      <w:r>
        <w:separator/>
      </w:r>
    </w:p>
  </w:endnote>
  <w:endnote w:type="continuationSeparator" w:id="0">
    <w:p w:rsidR="00DB6FA8" w:rsidRDefault="00DB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A8" w:rsidRDefault="00DB6FA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FA8" w:rsidRDefault="00DB6FA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93842"/>
      <w:docPartObj>
        <w:docPartGallery w:val="Page Numbers (Bottom of Page)"/>
        <w:docPartUnique/>
      </w:docPartObj>
    </w:sdtPr>
    <w:sdtEndPr/>
    <w:sdtContent>
      <w:sdt>
        <w:sdtPr>
          <w:id w:val="720642946"/>
          <w:docPartObj>
            <w:docPartGallery w:val="Page Numbers (Top of Page)"/>
            <w:docPartUnique/>
          </w:docPartObj>
        </w:sdtPr>
        <w:sdtEndPr/>
        <w:sdtContent>
          <w:p w:rsidR="00DB6FA8" w:rsidRDefault="00DB6FA8">
            <w:pPr>
              <w:pStyle w:val="Footer"/>
              <w:jc w:val="right"/>
            </w:pPr>
            <w:r>
              <w:t xml:space="preserve">Страна </w:t>
            </w:r>
            <w:r>
              <w:rPr>
                <w:b/>
              </w:rPr>
              <w:fldChar w:fldCharType="begin"/>
            </w:r>
            <w:r>
              <w:rPr>
                <w:b/>
              </w:rPr>
              <w:instrText xml:space="preserve"> PAGE </w:instrText>
            </w:r>
            <w:r>
              <w:rPr>
                <w:b/>
              </w:rPr>
              <w:fldChar w:fldCharType="separate"/>
            </w:r>
            <w:r w:rsidR="00ED0405">
              <w:rPr>
                <w:b/>
                <w:noProof/>
              </w:rPr>
              <w:t>2</w:t>
            </w:r>
            <w:r>
              <w:rPr>
                <w:b/>
              </w:rPr>
              <w:fldChar w:fldCharType="end"/>
            </w:r>
            <w:r>
              <w:t xml:space="preserve"> oд </w:t>
            </w:r>
            <w:r>
              <w:rPr>
                <w:b/>
              </w:rPr>
              <w:fldChar w:fldCharType="begin"/>
            </w:r>
            <w:r>
              <w:rPr>
                <w:b/>
              </w:rPr>
              <w:instrText xml:space="preserve"> NUMPAGES  </w:instrText>
            </w:r>
            <w:r>
              <w:rPr>
                <w:b/>
              </w:rPr>
              <w:fldChar w:fldCharType="separate"/>
            </w:r>
            <w:r w:rsidR="00ED0405">
              <w:rPr>
                <w:b/>
                <w:noProof/>
              </w:rPr>
              <w:t>31</w:t>
            </w:r>
            <w:r>
              <w:rPr>
                <w:b/>
              </w:rPr>
              <w:fldChar w:fldCharType="end"/>
            </w:r>
          </w:p>
        </w:sdtContent>
      </w:sdt>
    </w:sdtContent>
  </w:sdt>
  <w:p w:rsidR="00DB6FA8" w:rsidRPr="00CF2211" w:rsidRDefault="00DB6FA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A8" w:rsidRDefault="00DB6FA8">
      <w:r>
        <w:separator/>
      </w:r>
    </w:p>
  </w:footnote>
  <w:footnote w:type="continuationSeparator" w:id="0">
    <w:p w:rsidR="00DB6FA8" w:rsidRDefault="00DB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A8" w:rsidRPr="00884492" w:rsidRDefault="00DB6FA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272"/>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94"/>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1A1"/>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2DB0"/>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D3672"/>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26F9B"/>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051B"/>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0647"/>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252C"/>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D794B"/>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BF7742"/>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206E"/>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378A"/>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2074"/>
    <w:rsid w:val="00D63BB9"/>
    <w:rsid w:val="00D63D21"/>
    <w:rsid w:val="00D70543"/>
    <w:rsid w:val="00D73F4D"/>
    <w:rsid w:val="00D764AC"/>
    <w:rsid w:val="00D76DA2"/>
    <w:rsid w:val="00D81915"/>
    <w:rsid w:val="00D81976"/>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6FA8"/>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0405"/>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850"/>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746"/>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1214-5017-4E9F-8937-0E3CE996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31</Pages>
  <Words>7038</Words>
  <Characters>43193</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50131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25</cp:revision>
  <cp:lastPrinted>2014-08-11T12:23:00Z</cp:lastPrinted>
  <dcterms:created xsi:type="dcterms:W3CDTF">2014-05-12T07:41:00Z</dcterms:created>
  <dcterms:modified xsi:type="dcterms:W3CDTF">2014-08-11T12:23:00Z</dcterms:modified>
</cp:coreProperties>
</file>