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F18B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C7356E">
        <w:rPr>
          <w:rFonts w:eastAsiaTheme="minorHAnsi"/>
        </w:rPr>
        <w:t>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C7356E" w:rsidRPr="00C7356E">
        <w:t>вазелинска газа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7356E" w:rsidRPr="00C7356E">
        <w:rPr>
          <w:lang/>
        </w:rPr>
        <w:t>43.500,00</w:t>
      </w:r>
      <w:r w:rsidR="00C7356E" w:rsidRPr="00C7356E">
        <w:rPr>
          <w:lang/>
        </w:rPr>
        <w:t xml:space="preserve"> </w:t>
      </w:r>
      <w:r w:rsidR="00C7356E" w:rsidRPr="00C7356E">
        <w:rPr>
          <w:bCs/>
          <w:lang/>
        </w:rPr>
        <w:t>динара</w:t>
      </w:r>
      <w:r w:rsidR="00C7356E" w:rsidRPr="00154EB2">
        <w:rPr>
          <w:bCs/>
          <w:lang/>
        </w:rPr>
        <w:t xml:space="preserve">, односно </w:t>
      </w:r>
      <w:r w:rsidR="00C7356E" w:rsidRPr="00C7356E">
        <w:rPr>
          <w:lang/>
        </w:rPr>
        <w:t>52.200,00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7356E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7356E" w:rsidRPr="00154EB2">
        <w:rPr>
          <w:lang/>
        </w:rPr>
        <w:t>62.630,00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7356E" w:rsidRPr="00C7356E">
        <w:rPr>
          <w:lang/>
        </w:rPr>
        <w:t>43.500,00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7356E" w:rsidRPr="00154EB2">
        <w:rPr>
          <w:lang/>
        </w:rPr>
        <w:t>62.630,00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7356E" w:rsidRPr="00C7356E">
        <w:rPr>
          <w:lang/>
        </w:rPr>
        <w:t>43.500,00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46665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E4666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6665">
        <w:rPr>
          <w:lang w:val="sl-SI"/>
        </w:rPr>
        <w:t>„</w:t>
      </w:r>
      <w:r w:rsidRPr="00E46665">
        <w:rPr>
          <w:bCs/>
        </w:rPr>
        <w:t>Лавиефарм“ д.о.о.</w:t>
      </w:r>
      <w:r w:rsidRPr="00154EB2">
        <w:rPr>
          <w:bCs/>
        </w:rPr>
        <w:t>, Бањалучка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BD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12A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356E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6665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6F4C64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5504E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80</cp:revision>
  <dcterms:created xsi:type="dcterms:W3CDTF">2013-04-12T07:18:00Z</dcterms:created>
  <dcterms:modified xsi:type="dcterms:W3CDTF">2014-11-03T09:49:00Z</dcterms:modified>
</cp:coreProperties>
</file>