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C4E4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A15099">
        <w:rPr>
          <w:rFonts w:eastAsiaTheme="minorHAnsi"/>
        </w:rPr>
        <w:t>68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A15099" w:rsidRPr="00386C30">
        <w:rPr>
          <w:lang w:val="sr-Cyrl-CS"/>
        </w:rPr>
        <w:t>набавка</w:t>
      </w:r>
      <w:r w:rsidR="00A15099" w:rsidRPr="00386C30">
        <w:rPr>
          <w:lang/>
        </w:rPr>
        <w:t xml:space="preserve"> </w:t>
      </w:r>
      <w:r w:rsidR="00A15099" w:rsidRPr="00386C30">
        <w:rPr>
          <w:lang/>
        </w:rPr>
        <w:t>реагенаса и потрошног материјала за апарат</w:t>
      </w:r>
      <w:r w:rsidR="00A15099" w:rsidRPr="00386C30">
        <w:rPr>
          <w:lang/>
        </w:rPr>
        <w:t>е</w:t>
      </w:r>
      <w:r w:rsidR="00A15099" w:rsidRPr="00386C30">
        <w:rPr>
          <w:lang/>
        </w:rPr>
        <w:t xml:space="preserve"> RAPIDPOINT RP500, за потребе </w:t>
      </w:r>
      <w:r w:rsidR="00A15099" w:rsidRPr="00386C30">
        <w:rPr>
          <w:lang/>
        </w:rPr>
        <w:t>Ургентне лабораторије у оквиру Ургентног центра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A1509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E0004">
        <w:rPr>
          <w:noProof/>
        </w:rPr>
        <w:t>33696500</w:t>
      </w:r>
      <w:r>
        <w:rPr>
          <w:noProof/>
          <w:lang/>
        </w:rPr>
        <w:t xml:space="preserve"> </w:t>
      </w:r>
      <w:r w:rsidRPr="006E0004">
        <w:rPr>
          <w:noProof/>
        </w:rPr>
        <w:t>– лабораторијски реагенси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A15099" w:rsidRPr="00A15099">
        <w:t xml:space="preserve">3.723.114,00 </w:t>
      </w:r>
      <w:r w:rsidR="00A15099" w:rsidRPr="00A15099">
        <w:rPr>
          <w:bCs/>
          <w:lang/>
        </w:rPr>
        <w:t>динара</w:t>
      </w:r>
      <w:r w:rsidR="00A15099" w:rsidRPr="0033280E">
        <w:rPr>
          <w:bCs/>
          <w:lang/>
        </w:rPr>
        <w:t xml:space="preserve">, односно </w:t>
      </w:r>
      <w:r w:rsidR="00A15099" w:rsidRPr="00A15099">
        <w:t>4.467.736,80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15099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A15099" w:rsidRPr="00A15099">
        <w:t>3.723.114,00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A15099" w:rsidRPr="00A15099">
        <w:t>3.723.114,00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15099" w:rsidRPr="00A15099">
        <w:t>3.723.114,00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A15099" w:rsidRPr="00A15099">
        <w:t>3.723.114,00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A15099">
        <w:rPr>
          <w:rFonts w:eastAsiaTheme="minorHAnsi"/>
          <w:lang/>
        </w:rPr>
        <w:t>16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A15099">
        <w:rPr>
          <w:rFonts w:eastAsiaTheme="minorHAnsi"/>
        </w:rPr>
        <w:t>01</w:t>
      </w:r>
      <w:r w:rsidR="00FA2360" w:rsidRPr="009F1751">
        <w:rPr>
          <w:rFonts w:eastAsiaTheme="minorHAnsi"/>
          <w:lang w:val="sr-Cyrl-CS"/>
        </w:rPr>
        <w:t>.</w:t>
      </w:r>
      <w:r w:rsidR="00A15099">
        <w:rPr>
          <w:rFonts w:eastAsiaTheme="minorHAnsi"/>
          <w:lang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A15099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A15099">
        <w:t>„Еуродијагностика“ д.о.о.</w:t>
      </w:r>
      <w:r w:rsidRPr="00235558">
        <w:t>, Лазе Лазаревића 23,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4E45"/>
    <w:rsid w:val="007C6F81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15099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752904"/>
    <w:rsid w:val="00822ED9"/>
    <w:rsid w:val="00873A1A"/>
    <w:rsid w:val="008B6B15"/>
    <w:rsid w:val="008D6ACC"/>
    <w:rsid w:val="00A2554D"/>
    <w:rsid w:val="00AD28E4"/>
    <w:rsid w:val="00B12F6A"/>
    <w:rsid w:val="00BD58A4"/>
    <w:rsid w:val="00BF61EB"/>
    <w:rsid w:val="00D87051"/>
    <w:rsid w:val="00DE2ACE"/>
    <w:rsid w:val="00E36697"/>
    <w:rsid w:val="00E6039A"/>
    <w:rsid w:val="00ED705E"/>
    <w:rsid w:val="00F11682"/>
    <w:rsid w:val="00F155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55</cp:revision>
  <dcterms:created xsi:type="dcterms:W3CDTF">2013-04-12T07:18:00Z</dcterms:created>
  <dcterms:modified xsi:type="dcterms:W3CDTF">2014-10-03T08:56:00Z</dcterms:modified>
</cp:coreProperties>
</file>