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952904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2463AD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C5BC4">
        <w:rPr>
          <w:bCs/>
          <w:lang w:val="sr-Cyrl-RS"/>
        </w:rPr>
        <w:t>1</w:t>
      </w:r>
      <w:r w:rsidR="006A570C">
        <w:rPr>
          <w:bCs/>
          <w:lang w:val="sr-Latn-RS"/>
        </w:rPr>
        <w:t>7</w:t>
      </w:r>
      <w:r w:rsidR="002463AD">
        <w:rPr>
          <w:bCs/>
          <w:lang w:val="sr-Cyrl-RS"/>
        </w:rPr>
        <w:t>4</w:t>
      </w:r>
      <w:r w:rsidR="003C5BC4">
        <w:rPr>
          <w:bCs/>
          <w:lang w:val="sr-Cyrl-RS"/>
        </w:rPr>
        <w:t>-14-О/3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1</w:t>
      </w:r>
      <w:r w:rsidR="006A570C">
        <w:rPr>
          <w:lang w:val="sr-Latn-RS"/>
        </w:rPr>
        <w:t>4</w:t>
      </w:r>
      <w:r w:rsidR="003C5BC4">
        <w:rPr>
          <w:lang w:val="sr-Cyrl-CS"/>
        </w:rPr>
        <w:t>.0</w:t>
      </w:r>
      <w:r w:rsidR="0096533F">
        <w:rPr>
          <w:lang w:val="sr-Latn-RS"/>
        </w:rPr>
        <w:t>8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6A570C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 w:rsidR="002463AD" w:rsidRPr="00BE2658">
        <w:rPr>
          <w:b/>
          <w:lang w:val="sr-Cyrl-CS"/>
        </w:rPr>
        <w:t xml:space="preserve"> </w:t>
      </w:r>
      <w:r w:rsidR="002463AD">
        <w:rPr>
          <w:b/>
          <w:lang w:val="sr-Cyrl-RS"/>
        </w:rPr>
        <w:t>течних и чврстих хемикалија</w:t>
      </w:r>
      <w:r w:rsidR="002463AD" w:rsidRPr="00BE2658">
        <w:rPr>
          <w:b/>
          <w:lang w:val="sr-Cyrl-RS"/>
        </w:rPr>
        <w:t xml:space="preserve"> за потребе свих лабораторија</w:t>
      </w:r>
      <w:r w:rsidR="002463AD">
        <w:rPr>
          <w:b/>
          <w:lang w:val="sr-Cyrl-RS"/>
        </w:rPr>
        <w:t xml:space="preserve"> у </w:t>
      </w:r>
      <w:r w:rsidR="002463AD" w:rsidRPr="00BE2658">
        <w:rPr>
          <w:b/>
          <w:lang w:val="sr-Cyrl-RS"/>
        </w:rPr>
        <w:t>оквиру</w:t>
      </w:r>
      <w:r w:rsidR="002463AD" w:rsidRPr="00BE2658">
        <w:rPr>
          <w:b/>
        </w:rPr>
        <w:t xml:space="preserve"> </w:t>
      </w:r>
      <w:proofErr w:type="spellStart"/>
      <w:r w:rsidR="002463AD" w:rsidRPr="00BE2658">
        <w:rPr>
          <w:b/>
        </w:rPr>
        <w:t>Клиничког</w:t>
      </w:r>
      <w:proofErr w:type="spellEnd"/>
      <w:r w:rsidR="002463AD" w:rsidRPr="00BE2658">
        <w:rPr>
          <w:b/>
        </w:rPr>
        <w:t xml:space="preserve"> </w:t>
      </w:r>
      <w:proofErr w:type="spellStart"/>
      <w:r w:rsidR="002463AD" w:rsidRPr="00BE2658">
        <w:rPr>
          <w:b/>
        </w:rPr>
        <w:t>центра</w:t>
      </w:r>
      <w:proofErr w:type="spellEnd"/>
      <w:r w:rsidR="002463AD" w:rsidRPr="00BE2658">
        <w:rPr>
          <w:b/>
        </w:rPr>
        <w:t xml:space="preserve"> </w:t>
      </w:r>
      <w:proofErr w:type="spellStart"/>
      <w:r w:rsidR="002463AD" w:rsidRPr="00BE2658"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463AD">
        <w:rPr>
          <w:lang w:val="sr-Cyrl-RS"/>
        </w:rPr>
        <w:t>Медицински потрошни материјал – 33140000.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2463AD">
        <w:rPr>
          <w:rFonts w:eastAsiaTheme="minorHAnsi"/>
          <w:b/>
          <w:lang w:val="sr-Cyrl-CS"/>
        </w:rPr>
        <w:t>најнижа понуђена цена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6A570C">
        <w:rPr>
          <w:b/>
          <w:lang w:val="sr-Latn-RS"/>
        </w:rPr>
        <w:t>7</w:t>
      </w:r>
      <w:r w:rsidR="002463AD">
        <w:rPr>
          <w:b/>
          <w:lang w:val="sr-Cyrl-RS"/>
        </w:rPr>
        <w:t>4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2463AD">
        <w:rPr>
          <w:b/>
          <w:lang w:val="sr-Cyrl-CS"/>
        </w:rPr>
        <w:t>Набавка</w:t>
      </w:r>
      <w:r w:rsidR="002463AD" w:rsidRPr="00BE2658">
        <w:rPr>
          <w:b/>
          <w:lang w:val="sr-Cyrl-CS"/>
        </w:rPr>
        <w:t xml:space="preserve"> </w:t>
      </w:r>
      <w:r w:rsidR="002463AD">
        <w:rPr>
          <w:b/>
          <w:lang w:val="sr-Cyrl-RS"/>
        </w:rPr>
        <w:t>течних и чврстих хемикалија</w:t>
      </w:r>
      <w:r w:rsidR="002463AD" w:rsidRPr="00BE2658">
        <w:rPr>
          <w:b/>
          <w:lang w:val="sr-Cyrl-RS"/>
        </w:rPr>
        <w:t xml:space="preserve"> за потребе свих лабораторија</w:t>
      </w:r>
      <w:r w:rsidR="002463AD">
        <w:rPr>
          <w:b/>
          <w:lang w:val="sr-Cyrl-RS"/>
        </w:rPr>
        <w:t xml:space="preserve"> у </w:t>
      </w:r>
      <w:r w:rsidR="002463AD" w:rsidRPr="00BE2658">
        <w:rPr>
          <w:b/>
          <w:lang w:val="sr-Cyrl-RS"/>
        </w:rPr>
        <w:t>оквиру</w:t>
      </w:r>
      <w:r w:rsidR="002463AD" w:rsidRPr="00BE2658">
        <w:rPr>
          <w:b/>
        </w:rPr>
        <w:t xml:space="preserve"> </w:t>
      </w:r>
      <w:proofErr w:type="spellStart"/>
      <w:r w:rsidR="002463AD" w:rsidRPr="00BE2658">
        <w:rPr>
          <w:b/>
        </w:rPr>
        <w:t>Клиничког</w:t>
      </w:r>
      <w:proofErr w:type="spellEnd"/>
      <w:r w:rsidR="002463AD" w:rsidRPr="00BE2658">
        <w:rPr>
          <w:b/>
        </w:rPr>
        <w:t xml:space="preserve"> </w:t>
      </w:r>
      <w:proofErr w:type="spellStart"/>
      <w:r w:rsidR="002463AD" w:rsidRPr="00BE2658">
        <w:rPr>
          <w:b/>
        </w:rPr>
        <w:t>центра</w:t>
      </w:r>
      <w:proofErr w:type="spellEnd"/>
      <w:r w:rsidR="002463AD" w:rsidRPr="00BE2658">
        <w:rPr>
          <w:b/>
        </w:rPr>
        <w:t xml:space="preserve"> </w:t>
      </w:r>
      <w:proofErr w:type="spellStart"/>
      <w:r w:rsidR="002463AD" w:rsidRPr="00BE2658">
        <w:rPr>
          <w:b/>
        </w:rPr>
        <w:t>Војводине</w:t>
      </w:r>
      <w:proofErr w:type="spellEnd"/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3C5BC4" w:rsidRPr="003C5BC4">
        <w:rPr>
          <w:b/>
          <w:lang w:val="sr-Cyrl-CS"/>
        </w:rPr>
        <w:t>1</w:t>
      </w:r>
      <w:r w:rsidR="006A570C">
        <w:rPr>
          <w:b/>
          <w:lang w:val="sr-Latn-RS"/>
        </w:rPr>
        <w:t>5</w:t>
      </w:r>
      <w:r w:rsidR="00BA2B14" w:rsidRPr="003C5BC4">
        <w:rPr>
          <w:b/>
          <w:lang w:val="en-US"/>
        </w:rPr>
        <w:t>.</w:t>
      </w:r>
      <w:r w:rsidR="00C30945" w:rsidRPr="003C5BC4">
        <w:rPr>
          <w:b/>
          <w:lang w:val="en-US"/>
        </w:rPr>
        <w:t>0</w:t>
      </w:r>
      <w:r w:rsidR="0096533F">
        <w:rPr>
          <w:b/>
          <w:lang w:val="sr-Latn-RS"/>
        </w:rPr>
        <w:t>9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C5BC4" w:rsidRPr="003C5BC4">
        <w:rPr>
          <w:b/>
          <w:lang w:val="sr-Cyrl-CS"/>
        </w:rPr>
        <w:t>1</w:t>
      </w:r>
      <w:r w:rsidR="006A570C">
        <w:rPr>
          <w:b/>
          <w:lang w:val="sr-Latn-RS"/>
        </w:rPr>
        <w:t>5</w:t>
      </w:r>
      <w:r w:rsidR="00372D15" w:rsidRPr="003C5BC4">
        <w:rPr>
          <w:b/>
          <w:lang w:val="sr-Cyrl-CS"/>
        </w:rPr>
        <w:t>.</w:t>
      </w:r>
      <w:r w:rsidR="00C30945" w:rsidRPr="003C5BC4">
        <w:rPr>
          <w:b/>
          <w:lang w:val="sr-Latn-CS"/>
        </w:rPr>
        <w:t>0</w:t>
      </w:r>
      <w:r w:rsidR="0096533F">
        <w:rPr>
          <w:b/>
          <w:lang w:val="sr-Latn-RS"/>
        </w:rPr>
        <w:t>9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2463AD">
        <w:rPr>
          <w:b/>
          <w:color w:val="000000" w:themeColor="text1"/>
          <w:lang w:val="sr-Cyrl-RS"/>
        </w:rPr>
        <w:t xml:space="preserve">15 </w:t>
      </w:r>
      <w:bookmarkStart w:id="0" w:name="_GoBack"/>
      <w:bookmarkEnd w:id="0"/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A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8640-8C15-4B37-B8E1-B1CFFA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21</cp:revision>
  <dcterms:created xsi:type="dcterms:W3CDTF">2014-04-14T11:42:00Z</dcterms:created>
  <dcterms:modified xsi:type="dcterms:W3CDTF">2014-08-14T11:44:00Z</dcterms:modified>
</cp:coreProperties>
</file>