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4"/>
      </w:tblGrid>
      <w:tr w:rsidR="00046A33" w:rsidTr="00046A33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6A33" w:rsidRDefault="00046A3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A33" w:rsidRDefault="00046A33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046A33" w:rsidRDefault="00046A33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046A33" w:rsidRDefault="00046A33">
            <w:pPr>
              <w:jc w:val="center"/>
              <w:rPr>
                <w:sz w:val="8"/>
                <w:lang w:val="hr-HR"/>
              </w:rPr>
            </w:pPr>
          </w:p>
          <w:p w:rsidR="00046A33" w:rsidRDefault="00046A33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046A33" w:rsidRDefault="00046A33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21000 Novi Sad, Hajduk Veljkova 1, Vojvodina, Srbija</w:t>
            </w:r>
          </w:p>
          <w:p w:rsidR="00046A33" w:rsidRDefault="00046A33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046A33" w:rsidRDefault="00232AB3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046A33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046A33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232AB3">
        <w:rPr>
          <w:bCs/>
          <w:lang w:val="sr-Cyrl-RS"/>
        </w:rPr>
        <w:t>164</w:t>
      </w:r>
      <w:r w:rsidR="00F556AF">
        <w:rPr>
          <w:bCs/>
        </w:rPr>
        <w:t>-14</w:t>
      </w:r>
      <w:r w:rsidRPr="00362104">
        <w:rPr>
          <w:bCs/>
        </w:rPr>
        <w:t>-О/</w:t>
      </w:r>
      <w:r w:rsidR="008C7CB4">
        <w:rPr>
          <w:bCs/>
        </w:rPr>
        <w:t>3</w:t>
      </w:r>
    </w:p>
    <w:p w:rsidR="00362104" w:rsidRPr="00BA5B68" w:rsidRDefault="00362104" w:rsidP="00362104">
      <w:pPr>
        <w:rPr>
          <w:bCs/>
          <w:lang w:val="sr-Cyrl-CS"/>
        </w:rPr>
      </w:pPr>
      <w:r w:rsidRPr="00362104">
        <w:rPr>
          <w:bCs/>
        </w:rPr>
        <w:t xml:space="preserve">Дана: </w:t>
      </w:r>
      <w:r w:rsidR="00232AB3">
        <w:rPr>
          <w:bCs/>
          <w:lang w:val="sr-Cyrl-CS"/>
        </w:rPr>
        <w:t>05.08.2014.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r w:rsidR="00CE588C">
        <w:fldChar w:fldCharType="begin"/>
      </w:r>
      <w:r w:rsidR="00CE588C">
        <w:instrText xml:space="preserve"> HYPERLINK "http://www.kcv.rs" </w:instrText>
      </w:r>
      <w:r w:rsidR="00CE588C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CE588C">
        <w:rPr>
          <w:rStyle w:val="Hyperlink"/>
        </w:rPr>
        <w:fldChar w:fldCharType="end"/>
      </w:r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  <w:r w:rsidR="00F556AF">
        <w:rPr>
          <w:u w:val="single"/>
          <w:lang w:val="sr-Cyrl-CS"/>
        </w:rPr>
        <w:t xml:space="preserve"> за јавну набавку број </w:t>
      </w:r>
      <w:r w:rsidR="00232AB3">
        <w:rPr>
          <w:u w:val="single"/>
          <w:lang w:val="sr-Cyrl-CS"/>
        </w:rPr>
        <w:t>164</w:t>
      </w:r>
      <w:r w:rsidR="00BA5B68">
        <w:rPr>
          <w:u w:val="single"/>
          <w:lang w:val="sr-Cyrl-CS"/>
        </w:rPr>
        <w:t>-</w:t>
      </w:r>
      <w:r w:rsidR="00F556AF" w:rsidRPr="00BA5B68">
        <w:rPr>
          <w:u w:val="single"/>
          <w:lang w:val="sr-Cyrl-CS"/>
        </w:rPr>
        <w:t>14-О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Default="00232AB3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232AB3">
        <w:rPr>
          <w:b/>
          <w:lang w:val="sr-Cyrl-CS"/>
        </w:rPr>
        <w:t>Набавка водених ножева за потребе Клинике за урологију и Ургентни центар у оквиру Клиничког центра Војводине</w:t>
      </w:r>
      <w:r w:rsidR="00796D00" w:rsidRPr="00BA5B68">
        <w:rPr>
          <w:rFonts w:eastAsiaTheme="minorHAnsi"/>
          <w:b/>
          <w:bCs/>
          <w:lang w:val="en-US"/>
        </w:rPr>
        <w:t>.</w:t>
      </w:r>
    </w:p>
    <w:p w:rsidR="00BA5B68" w:rsidRPr="00BA5B68" w:rsidRDefault="00BA5B68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>
        <w:rPr>
          <w:lang w:val="en-US"/>
        </w:rPr>
        <w:t xml:space="preserve">33100000 – </w:t>
      </w:r>
      <w:r>
        <w:t>медицинска опрема.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Pr="00351FD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 w:rsidRPr="008B73EB">
        <w:rPr>
          <w:rFonts w:eastAsiaTheme="minorHAnsi"/>
          <w:b/>
          <w:lang w:val="en-US"/>
        </w:rPr>
        <w:t>Критеријум</w:t>
      </w:r>
      <w:proofErr w:type="spellEnd"/>
      <w:r w:rsidRPr="008B73EB">
        <w:rPr>
          <w:rFonts w:eastAsiaTheme="minorHAnsi"/>
          <w:b/>
          <w:lang w:val="en-US"/>
        </w:rPr>
        <w:t xml:space="preserve"> </w:t>
      </w:r>
      <w:proofErr w:type="spellStart"/>
      <w:r w:rsidRPr="008B73EB">
        <w:rPr>
          <w:rFonts w:eastAsiaTheme="minorHAnsi"/>
          <w:b/>
          <w:lang w:val="en-US"/>
        </w:rPr>
        <w:t>је</w:t>
      </w:r>
      <w:proofErr w:type="spellEnd"/>
      <w:r w:rsidRPr="008B73EB">
        <w:rPr>
          <w:rFonts w:eastAsiaTheme="minorHAnsi"/>
          <w:b/>
          <w:lang w:val="en-US"/>
        </w:rPr>
        <w:t xml:space="preserve">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F556AF" w:rsidRPr="00F556AF" w:rsidTr="00CE588C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AF" w:rsidRPr="00A1547E" w:rsidRDefault="00F556AF" w:rsidP="00F55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A1547E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F556AF" w:rsidRPr="00F556AF" w:rsidTr="00CE588C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AF" w:rsidRPr="00A1547E" w:rsidRDefault="00F556AF" w:rsidP="00F55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1547E">
              <w:rPr>
                <w:rFonts w:eastAsia="Calibri"/>
              </w:rPr>
              <w:t>Ц</w:t>
            </w:r>
            <w:r w:rsidRPr="00A1547E">
              <w:rPr>
                <w:rFonts w:eastAsia="Calibri"/>
                <w:lang w:val="sr-Cyrl-CS"/>
              </w:rPr>
              <w:t xml:space="preserve">ена </w:t>
            </w:r>
            <w:r w:rsidRPr="00A1547E">
              <w:rPr>
                <w:rFonts w:eastAsia="Calibri"/>
              </w:rPr>
              <w:t xml:space="preserve"> </w:t>
            </w:r>
          </w:p>
        </w:tc>
      </w:tr>
      <w:tr w:rsidR="00F556AF" w:rsidRPr="00F556AF" w:rsidTr="00CE588C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AF" w:rsidRPr="00A1547E" w:rsidRDefault="00BA5B68" w:rsidP="00F556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</w:t>
            </w:r>
            <w:r w:rsidR="00A1547E" w:rsidRPr="00A1547E">
              <w:rPr>
                <w:rFonts w:eastAsia="Calibri"/>
                <w:lang w:val="sr-Cyrl-RS"/>
              </w:rPr>
              <w:t>ок</w:t>
            </w:r>
            <w:r>
              <w:rPr>
                <w:rFonts w:eastAsia="Calibri"/>
                <w:lang w:val="sr-Cyrl-RS"/>
              </w:rPr>
              <w:t xml:space="preserve"> испоруке</w:t>
            </w:r>
          </w:p>
        </w:tc>
      </w:tr>
      <w:tr w:rsidR="00232AB3" w:rsidRPr="00A1547E" w:rsidTr="005E5587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B3" w:rsidRPr="00A1547E" w:rsidRDefault="00232AB3" w:rsidP="005E558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Гарантни рок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Начин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преузимања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доступна</w:t>
      </w:r>
      <w:proofErr w:type="spellEnd"/>
      <w:r w:rsidRPr="00CC7421">
        <w:rPr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r w:rsidR="00CE588C">
        <w:fldChar w:fldCharType="begin"/>
      </w:r>
      <w:r w:rsidR="00CE588C">
        <w:instrText xml:space="preserve"> HYPERLINK "http://www.kcv.rs" </w:instrText>
      </w:r>
      <w:r w:rsidR="00CE588C">
        <w:fldChar w:fldCharType="separate"/>
      </w:r>
      <w:r w:rsidRPr="000765F0">
        <w:rPr>
          <w:rStyle w:val="Hyperlink"/>
        </w:rPr>
        <w:t>www.kcv.rs</w:t>
      </w:r>
      <w:r w:rsidR="00CE588C">
        <w:rPr>
          <w:rStyle w:val="Hyperlink"/>
        </w:rPr>
        <w:fldChar w:fldCharType="end"/>
      </w:r>
      <w:r w:rsidRPr="000765F0">
        <w:t xml:space="preserve"> и на Порталу Управе за јавне набавке </w:t>
      </w:r>
      <w:r w:rsidR="00CE588C">
        <w:fldChar w:fldCharType="begin"/>
      </w:r>
      <w:r w:rsidR="00CE588C">
        <w:instrText xml:space="preserve"> HYPERLINK "http://www.portal.ujn.gov.rs" </w:instrText>
      </w:r>
      <w:r w:rsidR="00CE588C">
        <w:fldChar w:fldCharType="separate"/>
      </w:r>
      <w:r w:rsidRPr="000765F0">
        <w:rPr>
          <w:rStyle w:val="Hyperlink"/>
        </w:rPr>
        <w:t>www.portal.ujn.gov.rs</w:t>
      </w:r>
      <w:r w:rsidR="00CE588C">
        <w:rPr>
          <w:rStyle w:val="Hyperlink"/>
        </w:rPr>
        <w:fldChar w:fldCharType="end"/>
      </w:r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државног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организације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службе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територијалне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аутономије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локалне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самоуправе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могу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благовремено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добити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исправни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подаци</w:t>
      </w:r>
      <w:proofErr w:type="spellEnd"/>
      <w:r w:rsidRPr="00CC7421">
        <w:rPr>
          <w:lang w:val="en-US"/>
        </w:rPr>
        <w:t xml:space="preserve"> о </w:t>
      </w:r>
      <w:proofErr w:type="spellStart"/>
      <w:r w:rsidRPr="00CC7421">
        <w:rPr>
          <w:lang w:val="en-US"/>
        </w:rPr>
        <w:t>пореским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обавезама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запошљавању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условима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сл</w:t>
      </w:r>
      <w:proofErr w:type="spellEnd"/>
      <w:r w:rsidRPr="00CC7421">
        <w:rPr>
          <w:lang w:val="en-US"/>
        </w:rPr>
        <w:t>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финансија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привреде</w:t>
      </w:r>
      <w:proofErr w:type="spellEnd"/>
      <w:r w:rsidRPr="00CC7421">
        <w:rPr>
          <w:lang w:val="en-US"/>
        </w:rPr>
        <w:t xml:space="preserve"> - </w:t>
      </w:r>
      <w:proofErr w:type="spellStart"/>
      <w:r w:rsidRPr="00CC7421">
        <w:rPr>
          <w:lang w:val="en-US"/>
        </w:rPr>
        <w:t>Пореска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управа</w:t>
      </w:r>
      <w:proofErr w:type="spellEnd"/>
      <w:r w:rsidRPr="00CC7421">
        <w:rPr>
          <w:lang w:val="en-US"/>
        </w:rPr>
        <w:t xml:space="preserve">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Саве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Машковића</w:t>
      </w:r>
      <w:proofErr w:type="spellEnd"/>
      <w:r w:rsidRPr="00CC7421">
        <w:rPr>
          <w:lang w:val="en-US"/>
        </w:rPr>
        <w:t xml:space="preserve"> 3-5,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 xml:space="preserve">; </w:t>
      </w:r>
      <w:r w:rsidRPr="00CC7421">
        <w:t xml:space="preserve">Република Србија, </w:t>
      </w:r>
      <w:r w:rsidR="00CE588C">
        <w:fldChar w:fldCharType="begin"/>
      </w:r>
      <w:r w:rsidR="00CE588C">
        <w:instrText xml:space="preserve"> HYPERLINK "http://www.poreskauprava.gov.rs" </w:instrText>
      </w:r>
      <w:r w:rsidR="00CE588C">
        <w:fldChar w:fldCharType="separate"/>
      </w:r>
      <w:r w:rsidRPr="00CC7421">
        <w:rPr>
          <w:rStyle w:val="Hyperlink"/>
          <w:lang w:val="en-US"/>
        </w:rPr>
        <w:t>www.poreskauprava.gov.rs</w:t>
      </w:r>
      <w:r w:rsidR="00CE588C">
        <w:rPr>
          <w:rStyle w:val="Hyperlink"/>
          <w:lang w:val="en-US"/>
        </w:rPr>
        <w:fldChar w:fldCharType="end"/>
      </w:r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Eнергетике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развоја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заштите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22-26,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>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0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запошљавања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социјалне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политике</w:t>
      </w:r>
      <w:proofErr w:type="spellEnd"/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</w:t>
      </w:r>
      <w:r w:rsidRPr="00CC7421">
        <w:t>11</w:t>
      </w:r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1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lastRenderedPageBreak/>
        <w:t xml:space="preserve">Бул. уметности  10, Нови Београд, Република Србија, </w:t>
      </w:r>
      <w:r w:rsidR="00CE588C">
        <w:fldChar w:fldCharType="begin"/>
      </w:r>
      <w:r w:rsidR="00CE588C">
        <w:instrText xml:space="preserve"> HYPERLINK "http://www.zso.gov.rs" </w:instrText>
      </w:r>
      <w:r w:rsidR="00CE588C">
        <w:fldChar w:fldCharType="separate"/>
      </w:r>
      <w:r w:rsidRPr="000765F0">
        <w:rPr>
          <w:rStyle w:val="Hyperlink"/>
        </w:rPr>
        <w:t>www.zso.gov.rs</w:t>
      </w:r>
      <w:r w:rsidR="00CE588C">
        <w:rPr>
          <w:rStyle w:val="Hyperlink"/>
        </w:rPr>
        <w:fldChar w:fldCharType="end"/>
      </w:r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r w:rsidR="00CE588C">
        <w:fldChar w:fldCharType="begin"/>
      </w:r>
      <w:r w:rsidR="00CE588C">
        <w:instrText xml:space="preserve"> HYPERLINK "http://www.sepa.gov.rs" </w:instrText>
      </w:r>
      <w:r w:rsidR="00CE588C">
        <w:fldChar w:fldCharType="separate"/>
      </w:r>
      <w:r w:rsidRPr="00CC7421">
        <w:rPr>
          <w:rStyle w:val="Hyperlink"/>
        </w:rPr>
        <w:t>www.sepa.gov.rs</w:t>
      </w:r>
      <w:r w:rsidR="00CE588C">
        <w:rPr>
          <w:rStyle w:val="Hyperlink"/>
        </w:rPr>
        <w:fldChar w:fldCharType="end"/>
      </w:r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r w:rsidR="00CE588C">
        <w:fldChar w:fldCharType="begin"/>
      </w:r>
      <w:r w:rsidR="00CE588C">
        <w:instrText xml:space="preserve"> HYPERLINK "mailto:sekretarijat@zdravlje.gov.rs" \t "_blank" </w:instrText>
      </w:r>
      <w:r w:rsidR="00CE588C">
        <w:fldChar w:fldCharType="separate"/>
      </w:r>
      <w:r w:rsidRPr="00CC7421">
        <w:rPr>
          <w:rStyle w:val="Hyperlink"/>
        </w:rPr>
        <w:t>sekretarijat@zdravlje.gov.rs</w:t>
      </w:r>
      <w:r w:rsidR="00CE588C">
        <w:rPr>
          <w:rStyle w:val="Hyperlink"/>
        </w:rPr>
        <w:fldChar w:fldCharType="end"/>
      </w:r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</w:t>
      </w:r>
      <w:r w:rsidR="00F556AF">
        <w:rPr>
          <w:b/>
          <w:lang w:val="sr-Cyrl-CS"/>
        </w:rPr>
        <w:t xml:space="preserve"> </w:t>
      </w:r>
      <w:r w:rsidR="00232AB3">
        <w:rPr>
          <w:b/>
          <w:lang w:val="sr-Cyrl-CS"/>
        </w:rPr>
        <w:t>164</w:t>
      </w:r>
      <w:r w:rsidR="00F556AF">
        <w:rPr>
          <w:b/>
          <w:lang w:val="sr-Cyrl-CS"/>
        </w:rPr>
        <w:t>-14</w:t>
      </w:r>
      <w:r w:rsidRPr="00520A83">
        <w:rPr>
          <w:b/>
        </w:rPr>
        <w:t>-О</w:t>
      </w:r>
      <w:r w:rsidR="00BA5B68">
        <w:rPr>
          <w:b/>
          <w:lang w:val="sr-Cyrl-CS"/>
        </w:rPr>
        <w:t xml:space="preserve"> </w:t>
      </w:r>
      <w:r w:rsidR="00F556AF">
        <w:rPr>
          <w:b/>
        </w:rPr>
        <w:t xml:space="preserve">- </w:t>
      </w:r>
      <w:r w:rsidR="00232AB3" w:rsidRPr="00232AB3">
        <w:rPr>
          <w:b/>
          <w:lang w:val="sr-Cyrl-CS"/>
        </w:rPr>
        <w:t xml:space="preserve">Набавка водених ножева за потребе Клинике за урологију и Ургентни центар у оквиру Клиничког центра Војводине </w:t>
      </w:r>
      <w:r w:rsidRPr="00520A83">
        <w:rPr>
          <w:b/>
        </w:rPr>
        <w:t>- 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="00A1547E">
        <w:rPr>
          <w:b/>
          <w:lang w:val="sr-Cyrl-RS"/>
        </w:rPr>
        <w:t xml:space="preserve"> </w:t>
      </w:r>
      <w:r w:rsidR="00232AB3">
        <w:rPr>
          <w:b/>
          <w:lang w:val="sr-Cyrl-CS"/>
        </w:rPr>
        <w:t>28</w:t>
      </w:r>
      <w:r w:rsidR="003D68A8">
        <w:rPr>
          <w:b/>
          <w:lang w:val="sr-Latn-RS"/>
        </w:rPr>
        <w:t>.</w:t>
      </w:r>
      <w:r w:rsidR="00232AB3">
        <w:rPr>
          <w:b/>
          <w:lang w:val="sr-Cyrl-CS"/>
        </w:rPr>
        <w:t>08</w:t>
      </w:r>
      <w:r w:rsidR="003D68A8">
        <w:rPr>
          <w:b/>
          <w:lang w:val="sr-Latn-RS"/>
        </w:rPr>
        <w:t>.</w:t>
      </w:r>
      <w:r w:rsidRPr="00A1547E">
        <w:rPr>
          <w:b/>
        </w:rPr>
        <w:t>201</w:t>
      </w:r>
      <w:r w:rsidR="00207FFA" w:rsidRPr="00A1547E">
        <w:rPr>
          <w:b/>
        </w:rPr>
        <w:t>4</w:t>
      </w:r>
      <w:r w:rsidRPr="00A1547E">
        <w:rPr>
          <w:b/>
        </w:rPr>
        <w:t>.</w:t>
      </w:r>
      <w:proofErr w:type="gramEnd"/>
      <w:r w:rsidRPr="00A1547E">
        <w:rPr>
          <w:b/>
          <w:lang w:val="en-US"/>
        </w:rPr>
        <w:t xml:space="preserve"> </w:t>
      </w:r>
      <w:proofErr w:type="spellStart"/>
      <w:proofErr w:type="gramStart"/>
      <w:r w:rsidRPr="00A1547E">
        <w:rPr>
          <w:b/>
          <w:lang w:val="en-US"/>
        </w:rPr>
        <w:t>године</w:t>
      </w:r>
      <w:proofErr w:type="spellEnd"/>
      <w:proofErr w:type="gramEnd"/>
      <w:r w:rsidRPr="00A1547E">
        <w:rPr>
          <w:lang w:val="en-US"/>
        </w:rPr>
        <w:t xml:space="preserve"> </w:t>
      </w:r>
      <w:r w:rsidRPr="00A1547E">
        <w:t xml:space="preserve">у </w:t>
      </w:r>
      <w:r w:rsidRPr="00A1547E">
        <w:rPr>
          <w:b/>
        </w:rPr>
        <w:t>08,00 часова</w:t>
      </w:r>
      <w:r w:rsidRPr="00A1547E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Место</w:t>
      </w:r>
      <w:proofErr w:type="spellEnd"/>
      <w:r w:rsidRPr="00CC7421">
        <w:rPr>
          <w:b/>
          <w:u w:val="single"/>
          <w:lang w:val="en-US"/>
        </w:rPr>
        <w:t xml:space="preserve">, </w:t>
      </w:r>
      <w:proofErr w:type="spellStart"/>
      <w:r w:rsidRPr="00CC7421">
        <w:rPr>
          <w:b/>
          <w:u w:val="single"/>
          <w:lang w:val="en-US"/>
        </w:rPr>
        <w:t>време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отварања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понуда</w:t>
      </w:r>
      <w:proofErr w:type="spellEnd"/>
      <w:r w:rsidRPr="00CC7421">
        <w:rPr>
          <w:b/>
          <w:u w:val="single"/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="00232AB3" w:rsidRPr="00232AB3">
        <w:rPr>
          <w:b/>
          <w:lang w:val="sr-Cyrl-RS"/>
        </w:rPr>
        <w:t>28.08.2014</w:t>
      </w:r>
      <w:bookmarkStart w:id="0" w:name="_GoBack"/>
      <w:bookmarkEnd w:id="0"/>
      <w:r w:rsidR="003D68A8" w:rsidRPr="003D68A8">
        <w:rPr>
          <w:b/>
          <w:lang w:val="sr-Cyrl-RS"/>
        </w:rPr>
        <w:t xml:space="preserve">. </w:t>
      </w:r>
      <w:r w:rsidRPr="00A1547E">
        <w:t xml:space="preserve">године у </w:t>
      </w:r>
      <w:r w:rsidRPr="00A1547E">
        <w:rPr>
          <w:b/>
        </w:rPr>
        <w:t>10,00 часова</w:t>
      </w:r>
      <w:r w:rsidRPr="00A1547E">
        <w:t>.</w:t>
      </w:r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доношење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одлуке</w:t>
      </w:r>
      <w:proofErr w:type="spellEnd"/>
      <w:r w:rsidRPr="00CC7421">
        <w:rPr>
          <w:u w:val="single"/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Лице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контакт</w:t>
      </w:r>
      <w:proofErr w:type="spellEnd"/>
      <w:r w:rsidRPr="00CC7421">
        <w:rPr>
          <w:b/>
          <w:u w:val="single"/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 w:rsidR="00CA141E">
        <w:rPr>
          <w:lang w:val="sr-Cyrl-CS"/>
        </w:rPr>
        <w:t>ица за контакт</w:t>
      </w:r>
      <w:r w:rsidR="00BA5B68">
        <w:rPr>
          <w:lang w:val="sr-Cyrl-CS"/>
        </w:rPr>
        <w:t xml:space="preserve"> су: за административна питања </w:t>
      </w:r>
      <w:r w:rsidR="00CA141E" w:rsidRPr="00A1547E">
        <w:rPr>
          <w:lang w:val="sr-Cyrl-CS"/>
        </w:rPr>
        <w:t>Борко Вукић, дипломирани економиста, тел</w:t>
      </w:r>
      <w:r w:rsidR="00BA5B68">
        <w:rPr>
          <w:lang w:val="sr-Cyrl-CS"/>
        </w:rPr>
        <w:t>.</w:t>
      </w:r>
      <w:r w:rsidR="00CA141E" w:rsidRPr="00A1547E">
        <w:rPr>
          <w:lang w:val="sr-Cyrl-CS"/>
        </w:rPr>
        <w:t>: 021/487-22-11</w:t>
      </w:r>
      <w:r w:rsidRPr="00A1547E">
        <w:t xml:space="preserve">, </w:t>
      </w:r>
      <w:r w:rsidRPr="00A1547E">
        <w:rPr>
          <w:lang w:val="hr-HR"/>
        </w:rPr>
        <w:t>а за правна питања Миљана Бугарски</w:t>
      </w:r>
      <w:r w:rsidR="00F556AF" w:rsidRPr="00A1547E">
        <w:t xml:space="preserve"> Мазалица</w:t>
      </w:r>
      <w:r w:rsidRPr="00A1547E">
        <w:rPr>
          <w:lang w:val="hr-HR"/>
        </w:rPr>
        <w:t>, мас</w:t>
      </w:r>
      <w:r w:rsidR="00F556AF" w:rsidRPr="00A1547E">
        <w:rPr>
          <w:lang w:val="hr-HR"/>
        </w:rPr>
        <w:t>тер правник, тел.: 021/487-22-2</w:t>
      </w:r>
      <w:r w:rsidR="00F556AF" w:rsidRPr="00A1547E">
        <w:t>8</w:t>
      </w:r>
      <w:r w:rsidRPr="00A1547E">
        <w:rPr>
          <w:lang w:val="hr-HR"/>
        </w:rPr>
        <w:t>.</w:t>
      </w:r>
    </w:p>
    <w:p w:rsidR="002D2B1B" w:rsidRDefault="002D2B1B" w:rsidP="00796D00"/>
    <w:sectPr w:rsidR="002D2B1B" w:rsidSect="00A1547E">
      <w:footerReference w:type="default" r:id="rId12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B4" w:rsidRDefault="008C7CB4" w:rsidP="00A1547E">
      <w:r>
        <w:separator/>
      </w:r>
    </w:p>
  </w:endnote>
  <w:endnote w:type="continuationSeparator" w:id="0">
    <w:p w:rsidR="008C7CB4" w:rsidRDefault="008C7CB4" w:rsidP="00A1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68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CB4" w:rsidRDefault="008C7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AB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/2</w:t>
        </w:r>
      </w:p>
    </w:sdtContent>
  </w:sdt>
  <w:p w:rsidR="008C7CB4" w:rsidRDefault="008C7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B4" w:rsidRDefault="008C7CB4" w:rsidP="00A1547E">
      <w:r>
        <w:separator/>
      </w:r>
    </w:p>
  </w:footnote>
  <w:footnote w:type="continuationSeparator" w:id="0">
    <w:p w:rsidR="008C7CB4" w:rsidRDefault="008C7CB4" w:rsidP="00A1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46A33"/>
    <w:rsid w:val="000742E2"/>
    <w:rsid w:val="000A2794"/>
    <w:rsid w:val="000E624C"/>
    <w:rsid w:val="001562F7"/>
    <w:rsid w:val="001B166D"/>
    <w:rsid w:val="001E5C4E"/>
    <w:rsid w:val="00207FFA"/>
    <w:rsid w:val="00232AB3"/>
    <w:rsid w:val="00235856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3D68A8"/>
    <w:rsid w:val="0041198F"/>
    <w:rsid w:val="00453DAA"/>
    <w:rsid w:val="004829FA"/>
    <w:rsid w:val="004D020F"/>
    <w:rsid w:val="00546911"/>
    <w:rsid w:val="0055161C"/>
    <w:rsid w:val="005A6D62"/>
    <w:rsid w:val="005D205B"/>
    <w:rsid w:val="00636DDC"/>
    <w:rsid w:val="0068021E"/>
    <w:rsid w:val="0068366E"/>
    <w:rsid w:val="006E67C5"/>
    <w:rsid w:val="006E703A"/>
    <w:rsid w:val="00786271"/>
    <w:rsid w:val="00796D00"/>
    <w:rsid w:val="007A52B0"/>
    <w:rsid w:val="007C0347"/>
    <w:rsid w:val="007F05E6"/>
    <w:rsid w:val="00844E25"/>
    <w:rsid w:val="00874AC6"/>
    <w:rsid w:val="0089344C"/>
    <w:rsid w:val="008C1447"/>
    <w:rsid w:val="008C7CB4"/>
    <w:rsid w:val="009036DC"/>
    <w:rsid w:val="00920CDE"/>
    <w:rsid w:val="00975F5A"/>
    <w:rsid w:val="00977CA5"/>
    <w:rsid w:val="00986227"/>
    <w:rsid w:val="00A1547E"/>
    <w:rsid w:val="00A26629"/>
    <w:rsid w:val="00A27767"/>
    <w:rsid w:val="00A8411F"/>
    <w:rsid w:val="00A9034E"/>
    <w:rsid w:val="00AB7502"/>
    <w:rsid w:val="00AD52B1"/>
    <w:rsid w:val="00B4285D"/>
    <w:rsid w:val="00BA5B68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A141E"/>
    <w:rsid w:val="00CC73B2"/>
    <w:rsid w:val="00CD1A92"/>
    <w:rsid w:val="00CE588C"/>
    <w:rsid w:val="00D14BE0"/>
    <w:rsid w:val="00D41818"/>
    <w:rsid w:val="00D5241A"/>
    <w:rsid w:val="00DA3432"/>
    <w:rsid w:val="00E04815"/>
    <w:rsid w:val="00E069B2"/>
    <w:rsid w:val="00E635FA"/>
    <w:rsid w:val="00EC1525"/>
    <w:rsid w:val="00EC4F00"/>
    <w:rsid w:val="00EF5E33"/>
    <w:rsid w:val="00F17A07"/>
    <w:rsid w:val="00F556AF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Header">
    <w:name w:val="header"/>
    <w:basedOn w:val="Normal"/>
    <w:link w:val="HeaderChar"/>
    <w:rsid w:val="00A154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1547E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A154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47E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275D31"/>
    <w:rsid w:val="003C1B77"/>
    <w:rsid w:val="00501903"/>
    <w:rsid w:val="005A63D2"/>
    <w:rsid w:val="006C3211"/>
    <w:rsid w:val="007A066E"/>
    <w:rsid w:val="00A654BC"/>
    <w:rsid w:val="00A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475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16</cp:revision>
  <cp:lastPrinted>2013-07-25T07:41:00Z</cp:lastPrinted>
  <dcterms:created xsi:type="dcterms:W3CDTF">2013-12-25T12:00:00Z</dcterms:created>
  <dcterms:modified xsi:type="dcterms:W3CDTF">2014-08-05T11:04:00Z</dcterms:modified>
</cp:coreProperties>
</file>