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4pt" o:ole="">
                  <v:imagedata r:id="rId9" o:title=""/>
                </v:shape>
                <o:OLEObject Type="Embed" ProgID="PBrush" ShapeID="_x0000_i1025" DrawAspect="Content" ObjectID="_147244930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6D2D95">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5B0B45" w:rsidRDefault="005B0B45" w:rsidP="002D5B2C">
      <w:pPr>
        <w:pStyle w:val="Footer"/>
        <w:jc w:val="center"/>
        <w:rPr>
          <w:b/>
        </w:rPr>
      </w:pPr>
      <w:r w:rsidRPr="005B0B45">
        <w:rPr>
          <w:b/>
        </w:rPr>
        <w:t>Радови на адаптацији централне кухиње, санација термомашинских инсталација  и   извођење нове електроинсталације у Служби за исхрану, Клиничког центра Војводине</w:t>
      </w:r>
    </w:p>
    <w:p w:rsidR="005B0B45" w:rsidRPr="005B0B45" w:rsidRDefault="005B0B45" w:rsidP="002D5B2C">
      <w:pPr>
        <w:pStyle w:val="Footer"/>
        <w:jc w:val="center"/>
        <w:rPr>
          <w:b/>
          <w:noProof/>
          <w:highlight w:val="yellow"/>
        </w:rPr>
      </w:pPr>
    </w:p>
    <w:p w:rsidR="00406B71" w:rsidRPr="008712AD" w:rsidRDefault="006D2D9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712AD" w:rsidRPr="008712AD">
            <w:rPr>
              <w:b/>
            </w:rPr>
            <w:t>Отворени поступак</w:t>
          </w:r>
        </w:sdtContent>
      </w:sdt>
      <w:r w:rsidR="00406B71" w:rsidRPr="008712AD">
        <w:rPr>
          <w:b/>
          <w:noProof/>
        </w:rPr>
        <w:t xml:space="preserve"> </w:t>
      </w:r>
    </w:p>
    <w:p w:rsidR="008712AD" w:rsidRPr="008712AD" w:rsidRDefault="008712AD"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8712AD">
        <w:rPr>
          <w:b/>
          <w:noProof/>
        </w:rPr>
        <w:t>БРОЈ 1</w:t>
      </w:r>
      <w:r w:rsidR="008712AD" w:rsidRPr="008712AD">
        <w:rPr>
          <w:b/>
          <w:noProof/>
        </w:rPr>
        <w:t>71-14-O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712AD">
        <w:rPr>
          <w:b/>
          <w:noProof/>
        </w:rPr>
        <w:t>Нови Сад</w:t>
      </w:r>
      <w:r w:rsidR="005B4BDC" w:rsidRPr="008712AD">
        <w:rPr>
          <w:b/>
          <w:noProof/>
        </w:rPr>
        <w:t xml:space="preserve">, </w:t>
      </w:r>
      <w:r w:rsidR="002E14DA" w:rsidRPr="008712AD">
        <w:rPr>
          <w:b/>
          <w:noProof/>
        </w:rPr>
        <w:t>2014</w:t>
      </w:r>
      <w:r w:rsidR="00E23EAC" w:rsidRPr="008712A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C2589" w:rsidRPr="008712AD" w:rsidRDefault="006D2D95" w:rsidP="003340F5">
      <w:pPr>
        <w:pStyle w:val="Footer"/>
        <w:rPr>
          <w:b/>
          <w:highlight w:val="yellow"/>
          <w:lang w:val="sr-Cyrl-BA"/>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8712AD">
            <w:rPr>
              <w:b/>
              <w:noProof/>
            </w:rPr>
            <w:t xml:space="preserve">у отвореном поступку јавне набавке </w:t>
          </w:r>
        </w:sdtContent>
      </w:sdt>
      <w:r w:rsidR="000C3B23" w:rsidRPr="008712A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8712AD">
            <w:rPr>
              <w:b/>
              <w:noProof/>
            </w:rPr>
            <w:t>радова</w:t>
          </w:r>
        </w:sdtContent>
      </w:sdt>
      <w:r w:rsidR="00F9313D" w:rsidRPr="008712AD">
        <w:rPr>
          <w:b/>
          <w:noProof/>
        </w:rPr>
        <w:t xml:space="preserve"> бр 1</w:t>
      </w:r>
      <w:r w:rsidR="008712AD">
        <w:rPr>
          <w:b/>
          <w:noProof/>
        </w:rPr>
        <w:t>71-14</w:t>
      </w:r>
      <w:r w:rsidR="00F9313D" w:rsidRPr="008712AD">
        <w:rPr>
          <w:b/>
          <w:noProof/>
        </w:rPr>
        <w:t>-О</w:t>
      </w:r>
      <w:r w:rsidR="00150683" w:rsidRPr="008712AD">
        <w:rPr>
          <w:b/>
          <w:noProof/>
        </w:rPr>
        <w:t xml:space="preserve"> - </w:t>
      </w:r>
      <w:r w:rsidR="005B0B45" w:rsidRPr="005B0B45">
        <w:rPr>
          <w:b/>
        </w:rPr>
        <w:t>Радови на адаптацији централне кухиње, санација термомашинских инсталација  и  и извођење нове електроинсталације у Служби за исхрану, Клиничког центра Војводине</w:t>
      </w:r>
    </w:p>
    <w:p w:rsidR="000C3B23" w:rsidRPr="008712AD" w:rsidRDefault="000C3B23" w:rsidP="003340F5">
      <w:pPr>
        <w:rPr>
          <w:b/>
          <w:noProof/>
        </w:rPr>
      </w:pPr>
    </w:p>
    <w:p w:rsidR="000C3B23" w:rsidRPr="00AE1407" w:rsidRDefault="000C3B23" w:rsidP="000C3B23"/>
    <w:p w:rsidR="00D924D8" w:rsidRDefault="00D924D8" w:rsidP="00D924D8">
      <w:pPr>
        <w:jc w:val="both"/>
        <w:rPr>
          <w:rFonts w:eastAsia="TimesNewRomanPSMT"/>
          <w:noProof/>
        </w:rPr>
      </w:pPr>
      <w:bookmarkStart w:id="8" w:name="_Toc354658139"/>
      <w:bookmarkStart w:id="9" w:name="_Toc354658271"/>
      <w:bookmarkStart w:id="10" w:name="_Toc354658305"/>
      <w:bookmarkStart w:id="11" w:name="_Toc354658399"/>
      <w:bookmarkStart w:id="12" w:name="_Toc375826002"/>
      <w:bookmarkEnd w:id="4"/>
      <w:bookmarkEnd w:id="5"/>
      <w:bookmarkEnd w:id="6"/>
      <w:bookmarkEnd w:id="7"/>
      <w:r w:rsidRPr="00FF74CE">
        <w:rPr>
          <w:rFonts w:eastAsia="TimesNewRomanPSMT"/>
          <w:noProof/>
        </w:rPr>
        <w:t>Конкурсна документација садржи:</w:t>
      </w:r>
    </w:p>
    <w:p w:rsidR="00D924D8" w:rsidRPr="00927F38" w:rsidRDefault="00D924D8" w:rsidP="00D924D8">
      <w:pPr>
        <w:jc w:val="both"/>
        <w:rPr>
          <w:rFonts w:eastAsia="TimesNewRomanPSMT"/>
          <w:noProof/>
        </w:rPr>
      </w:pPr>
    </w:p>
    <w:sdt>
      <w:sdtPr>
        <w:rPr>
          <w:rFonts w:ascii="Times New Roman" w:eastAsia="Times New Roman" w:hAnsi="Times New Roman" w:cs="Times New Roman"/>
          <w:b w:val="0"/>
          <w:bCs w:val="0"/>
          <w:color w:val="auto"/>
          <w:sz w:val="24"/>
          <w:szCs w:val="24"/>
          <w:lang w:val="en-GB" w:eastAsia="en-US"/>
        </w:rPr>
        <w:id w:val="416906825"/>
        <w:docPartObj>
          <w:docPartGallery w:val="Table of Contents"/>
          <w:docPartUnique/>
        </w:docPartObj>
      </w:sdtPr>
      <w:sdtEndPr>
        <w:rPr>
          <w:noProof/>
        </w:rPr>
      </w:sdtEndPr>
      <w:sdtContent>
        <w:p w:rsidR="00D924D8" w:rsidRDefault="00D924D8" w:rsidP="00D924D8">
          <w:pPr>
            <w:pStyle w:val="TOCHeading"/>
          </w:pPr>
        </w:p>
        <w:p w:rsidR="00D924D8" w:rsidRPr="00D924D8" w:rsidRDefault="00D924D8">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D924D8">
            <w:rPr>
              <w:rFonts w:ascii="Times New Roman" w:hAnsi="Times New Roman" w:cs="Times New Roman"/>
              <w:b w:val="0"/>
              <w:bCs w:val="0"/>
              <w:sz w:val="24"/>
              <w:szCs w:val="24"/>
              <w:lang w:val="sr-Cyrl-CS"/>
            </w:rPr>
            <w:fldChar w:fldCharType="begin"/>
          </w:r>
          <w:r w:rsidRPr="00D924D8">
            <w:rPr>
              <w:rFonts w:ascii="Times New Roman" w:hAnsi="Times New Roman" w:cs="Times New Roman"/>
              <w:b w:val="0"/>
              <w:sz w:val="24"/>
              <w:szCs w:val="24"/>
            </w:rPr>
            <w:instrText xml:space="preserve"> TOC \o "1-3" \h \z \u </w:instrText>
          </w:r>
          <w:r w:rsidRPr="00D924D8">
            <w:rPr>
              <w:rFonts w:ascii="Times New Roman" w:hAnsi="Times New Roman" w:cs="Times New Roman"/>
              <w:b w:val="0"/>
              <w:bCs w:val="0"/>
              <w:sz w:val="24"/>
              <w:szCs w:val="24"/>
              <w:lang w:val="sr-Cyrl-CS"/>
            </w:rPr>
            <w:fldChar w:fldCharType="separate"/>
          </w:r>
          <w:hyperlink w:anchor="_Toc397593183" w:history="1">
            <w:r w:rsidRPr="00D924D8">
              <w:rPr>
                <w:rStyle w:val="Hyperlink"/>
                <w:rFonts w:ascii="Times New Roman" w:hAnsi="Times New Roman" w:cs="Times New Roman"/>
                <w:b w:val="0"/>
                <w:noProof/>
                <w:sz w:val="24"/>
                <w:szCs w:val="24"/>
              </w:rPr>
              <w:t>1.</w:t>
            </w:r>
            <w:r w:rsidRPr="00D924D8">
              <w:rPr>
                <w:rFonts w:ascii="Times New Roman" w:eastAsiaTheme="minorEastAsia" w:hAnsi="Times New Roman" w:cs="Times New Roman"/>
                <w:b w:val="0"/>
                <w:bCs w:val="0"/>
                <w:caps w:val="0"/>
                <w:noProof/>
                <w:sz w:val="24"/>
                <w:szCs w:val="24"/>
                <w:lang w:val="sr-Latn-RS" w:eastAsia="sr-Latn-RS"/>
              </w:rPr>
              <w:tab/>
            </w:r>
            <w:r w:rsidRPr="00D924D8">
              <w:rPr>
                <w:rStyle w:val="Hyperlink"/>
                <w:rFonts w:ascii="Times New Roman" w:hAnsi="Times New Roman" w:cs="Times New Roman"/>
                <w:b w:val="0"/>
                <w:noProof/>
                <w:sz w:val="24"/>
                <w:szCs w:val="24"/>
              </w:rPr>
              <w:t>ОПШТИ ПОДАЦИ О НАБАВЦИ</w:t>
            </w:r>
            <w:r w:rsidRPr="00D924D8">
              <w:rPr>
                <w:rFonts w:ascii="Times New Roman" w:hAnsi="Times New Roman" w:cs="Times New Roman"/>
                <w:b w:val="0"/>
                <w:noProof/>
                <w:webHidden/>
                <w:sz w:val="24"/>
                <w:szCs w:val="24"/>
              </w:rPr>
              <w:tab/>
            </w:r>
            <w:r w:rsidRPr="00D924D8">
              <w:rPr>
                <w:rFonts w:ascii="Times New Roman" w:hAnsi="Times New Roman" w:cs="Times New Roman"/>
                <w:b w:val="0"/>
                <w:noProof/>
                <w:webHidden/>
                <w:sz w:val="24"/>
                <w:szCs w:val="24"/>
              </w:rPr>
              <w:fldChar w:fldCharType="begin"/>
            </w:r>
            <w:r w:rsidRPr="00D924D8">
              <w:rPr>
                <w:rFonts w:ascii="Times New Roman" w:hAnsi="Times New Roman" w:cs="Times New Roman"/>
                <w:b w:val="0"/>
                <w:noProof/>
                <w:webHidden/>
                <w:sz w:val="24"/>
                <w:szCs w:val="24"/>
              </w:rPr>
              <w:instrText xml:space="preserve"> PAGEREF _Toc397593183 \h </w:instrText>
            </w:r>
            <w:r w:rsidRPr="00D924D8">
              <w:rPr>
                <w:rFonts w:ascii="Times New Roman" w:hAnsi="Times New Roman" w:cs="Times New Roman"/>
                <w:b w:val="0"/>
                <w:noProof/>
                <w:webHidden/>
                <w:sz w:val="24"/>
                <w:szCs w:val="24"/>
              </w:rPr>
            </w:r>
            <w:r w:rsidRPr="00D924D8">
              <w:rPr>
                <w:rFonts w:ascii="Times New Roman" w:hAnsi="Times New Roman" w:cs="Times New Roman"/>
                <w:b w:val="0"/>
                <w:noProof/>
                <w:webHidden/>
                <w:sz w:val="24"/>
                <w:szCs w:val="24"/>
              </w:rPr>
              <w:fldChar w:fldCharType="separate"/>
            </w:r>
            <w:r w:rsidRPr="00D924D8">
              <w:rPr>
                <w:rFonts w:ascii="Times New Roman" w:hAnsi="Times New Roman" w:cs="Times New Roman"/>
                <w:b w:val="0"/>
                <w:noProof/>
                <w:webHidden/>
                <w:sz w:val="24"/>
                <w:szCs w:val="24"/>
              </w:rPr>
              <w:t>3</w:t>
            </w:r>
            <w:r w:rsidRPr="00D924D8">
              <w:rPr>
                <w:rFonts w:ascii="Times New Roman" w:hAnsi="Times New Roman" w:cs="Times New Roman"/>
                <w:b w:val="0"/>
                <w:noProof/>
                <w:webHidden/>
                <w:sz w:val="24"/>
                <w:szCs w:val="24"/>
              </w:rPr>
              <w:fldChar w:fldCharType="end"/>
            </w:r>
          </w:hyperlink>
        </w:p>
        <w:p w:rsidR="00D924D8" w:rsidRPr="00D924D8"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593184" w:history="1">
            <w:r w:rsidR="00D924D8" w:rsidRPr="00D924D8">
              <w:rPr>
                <w:rStyle w:val="Hyperlink"/>
                <w:rFonts w:ascii="Times New Roman" w:hAnsi="Times New Roman" w:cs="Times New Roman"/>
                <w:b w:val="0"/>
                <w:noProof/>
                <w:sz w:val="24"/>
                <w:szCs w:val="24"/>
              </w:rPr>
              <w:t>2.</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ПОДАЦИ О ПРЕДМЕТУ ЈАВНЕ НАБАВКЕ</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_Toc397593184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4</w:t>
            </w:r>
            <w:r w:rsidR="00D924D8" w:rsidRPr="00D924D8">
              <w:rPr>
                <w:rFonts w:ascii="Times New Roman" w:hAnsi="Times New Roman" w:cs="Times New Roman"/>
                <w:b w:val="0"/>
                <w:noProof/>
                <w:webHidden/>
                <w:sz w:val="24"/>
                <w:szCs w:val="24"/>
              </w:rPr>
              <w:fldChar w:fldCharType="end"/>
            </w:r>
          </w:hyperlink>
        </w:p>
        <w:p w:rsidR="00D924D8" w:rsidRPr="00D924D8"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593185" w:history="1">
            <w:r w:rsidR="00D924D8" w:rsidRPr="00D924D8">
              <w:rPr>
                <w:rStyle w:val="Hyperlink"/>
                <w:rFonts w:ascii="Times New Roman" w:hAnsi="Times New Roman" w:cs="Times New Roman"/>
                <w:b w:val="0"/>
                <w:noProof/>
                <w:sz w:val="24"/>
                <w:szCs w:val="24"/>
              </w:rPr>
              <w:t>3.</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ОПИС ПРЕДМЕТА ЈАВНЕ НАБАВКЕ</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_Toc397593185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5</w:t>
            </w:r>
            <w:r w:rsidR="00D924D8" w:rsidRPr="00D924D8">
              <w:rPr>
                <w:rFonts w:ascii="Times New Roman" w:hAnsi="Times New Roman" w:cs="Times New Roman"/>
                <w:b w:val="0"/>
                <w:noProof/>
                <w:webHidden/>
                <w:sz w:val="24"/>
                <w:szCs w:val="24"/>
              </w:rPr>
              <w:fldChar w:fldCharType="end"/>
            </w:r>
          </w:hyperlink>
        </w:p>
        <w:p w:rsidR="00D924D8" w:rsidRPr="00D924D8" w:rsidRDefault="00D924D8" w:rsidP="00D924D8">
          <w:pPr>
            <w:pStyle w:val="TOC2"/>
            <w:rPr>
              <w:rFonts w:ascii="Times New Roman" w:eastAsiaTheme="minorEastAsia" w:hAnsi="Times New Roman" w:cs="Times New Roman"/>
              <w:sz w:val="24"/>
              <w:szCs w:val="24"/>
              <w:lang w:val="sr-Latn-RS" w:eastAsia="sr-Latn-RS"/>
            </w:rPr>
          </w:pPr>
          <w:r w:rsidRPr="00D924D8">
            <w:rPr>
              <w:rStyle w:val="Hyperlink"/>
              <w:rFonts w:ascii="Times New Roman" w:hAnsi="Times New Roman" w:cs="Times New Roman"/>
              <w:color w:val="auto"/>
              <w:sz w:val="24"/>
              <w:szCs w:val="24"/>
              <w:u w:val="none"/>
            </w:rPr>
            <w:t>4.</w:t>
          </w:r>
          <w:hyperlink w:anchor="_Toc397593186" w:history="1">
            <w:r w:rsidRPr="00D924D8">
              <w:rPr>
                <w:rStyle w:val="Hyperlink"/>
                <w:rFonts w:ascii="Times New Roman" w:hAnsi="Times New Roman" w:cs="Times New Roman"/>
                <w:bCs/>
                <w:color w:val="auto"/>
                <w:sz w:val="24"/>
                <w:szCs w:val="24"/>
                <w:u w:val="none"/>
                <w:lang w:val="hr-HR"/>
              </w:rPr>
              <w:t>ТЕХНИЧКА ДОКУМЕНТАЦИЈА ПРЕДМЕТА ЈАВНЕ</w:t>
            </w:r>
            <w:r w:rsidRPr="00D924D8">
              <w:rPr>
                <w:rStyle w:val="Hyperlink"/>
                <w:rFonts w:ascii="Times New Roman" w:hAnsi="Times New Roman" w:cs="Times New Roman"/>
                <w:bCs/>
                <w:iCs/>
                <w:color w:val="auto"/>
                <w:sz w:val="24"/>
                <w:szCs w:val="24"/>
                <w:u w:val="none"/>
              </w:rPr>
              <w:t xml:space="preserve"> НАБАВКЕ</w:t>
            </w:r>
            <w:r w:rsidRPr="00D924D8">
              <w:rPr>
                <w:rFonts w:ascii="Times New Roman" w:hAnsi="Times New Roman" w:cs="Times New Roman"/>
                <w:webHidden/>
                <w:sz w:val="24"/>
                <w:szCs w:val="24"/>
              </w:rPr>
              <w:tab/>
            </w:r>
            <w:r w:rsidRPr="00D924D8">
              <w:rPr>
                <w:rFonts w:ascii="Times New Roman" w:hAnsi="Times New Roman" w:cs="Times New Roman"/>
                <w:webHidden/>
                <w:sz w:val="24"/>
                <w:szCs w:val="24"/>
              </w:rPr>
              <w:fldChar w:fldCharType="begin"/>
            </w:r>
            <w:r w:rsidRPr="00D924D8">
              <w:rPr>
                <w:rFonts w:ascii="Times New Roman" w:hAnsi="Times New Roman" w:cs="Times New Roman"/>
                <w:webHidden/>
                <w:sz w:val="24"/>
                <w:szCs w:val="24"/>
              </w:rPr>
              <w:instrText xml:space="preserve"> PAGEREF _Toc397593186 \h </w:instrText>
            </w:r>
            <w:r w:rsidRPr="00D924D8">
              <w:rPr>
                <w:rFonts w:ascii="Times New Roman" w:hAnsi="Times New Roman" w:cs="Times New Roman"/>
                <w:webHidden/>
                <w:sz w:val="24"/>
                <w:szCs w:val="24"/>
              </w:rPr>
            </w:r>
            <w:r w:rsidRPr="00D924D8">
              <w:rPr>
                <w:rFonts w:ascii="Times New Roman" w:hAnsi="Times New Roman" w:cs="Times New Roman"/>
                <w:webHidden/>
                <w:sz w:val="24"/>
                <w:szCs w:val="24"/>
              </w:rPr>
              <w:fldChar w:fldCharType="separate"/>
            </w:r>
            <w:r w:rsidRPr="00D924D8">
              <w:rPr>
                <w:rFonts w:ascii="Times New Roman" w:hAnsi="Times New Roman" w:cs="Times New Roman"/>
                <w:webHidden/>
                <w:sz w:val="24"/>
                <w:szCs w:val="24"/>
              </w:rPr>
              <w:t>6</w:t>
            </w:r>
            <w:r w:rsidRPr="00D924D8">
              <w:rPr>
                <w:rFonts w:ascii="Times New Roman" w:hAnsi="Times New Roman" w:cs="Times New Roman"/>
                <w:webHidden/>
                <w:sz w:val="24"/>
                <w:szCs w:val="24"/>
              </w:rPr>
              <w:fldChar w:fldCharType="end"/>
            </w:r>
          </w:hyperlink>
        </w:p>
        <w:p w:rsidR="00D924D8" w:rsidRPr="00D924D8"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7593187" w:history="1">
            <w:r w:rsidR="00D924D8" w:rsidRPr="00D924D8">
              <w:rPr>
                <w:rStyle w:val="Hyperlink"/>
                <w:rFonts w:ascii="Times New Roman" w:hAnsi="Times New Roman" w:cs="Times New Roman"/>
                <w:b w:val="0"/>
                <w:noProof/>
                <w:sz w:val="24"/>
                <w:szCs w:val="24"/>
              </w:rPr>
              <w:t>5.</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УСЛОВИ ЗА УЧЕШЋЕ У ПОСТУПКУ ЈАВНЕ НАБАВКЕ</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_Toc397593187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7</w:t>
            </w:r>
            <w:r w:rsidR="00D924D8" w:rsidRPr="00D924D8">
              <w:rPr>
                <w:rFonts w:ascii="Times New Roman" w:hAnsi="Times New Roman" w:cs="Times New Roman"/>
                <w:b w:val="0"/>
                <w:noProof/>
                <w:webHidden/>
                <w:sz w:val="24"/>
                <w:szCs w:val="24"/>
              </w:rPr>
              <w:fldChar w:fldCharType="end"/>
            </w:r>
          </w:hyperlink>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hyperlink w:anchor="_Toc397593188" w:history="1">
            <w:r w:rsidR="00D924D8" w:rsidRPr="00D924D8">
              <w:rPr>
                <w:rStyle w:val="Hyperlink"/>
                <w:rFonts w:ascii="Times New Roman" w:hAnsi="Times New Roman" w:cs="Times New Roman"/>
                <w:b w:val="0"/>
                <w:noProof/>
                <w:sz w:val="24"/>
                <w:szCs w:val="24"/>
              </w:rPr>
              <w:t>6.</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УПУТСТВО ПОНУЂАЧИМА КАКО ДА САЧИНЕ ПОНУДУ</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_Toc397593188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1</w:t>
            </w:r>
            <w:r w:rsidR="00D924D8" w:rsidRPr="00D924D8">
              <w:rPr>
                <w:rFonts w:ascii="Times New Roman" w:hAnsi="Times New Roman" w:cs="Times New Roman"/>
                <w:b w:val="0"/>
                <w:noProof/>
                <w:webHidden/>
                <w:sz w:val="24"/>
                <w:szCs w:val="24"/>
              </w:rPr>
              <w:fldChar w:fldCharType="end"/>
            </w:r>
          </w:hyperlink>
          <w:r w:rsidR="00C678B4">
            <w:rPr>
              <w:rFonts w:ascii="Times New Roman" w:hAnsi="Times New Roman" w:cs="Times New Roman"/>
              <w:b w:val="0"/>
              <w:noProof/>
              <w:sz w:val="24"/>
              <w:szCs w:val="24"/>
              <w:lang w:val="sr-Cyrl-RS"/>
            </w:rPr>
            <w:t>1</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r>
            <w:fldChar w:fldCharType="begin"/>
          </w:r>
          <w:r>
            <w:instrText xml:space="preserve"> HYPERLINK \l "_Toc397593189" </w:instrText>
          </w:r>
          <w:r>
            <w:fldChar w:fldCharType="separate"/>
          </w:r>
          <w:r w:rsidR="00D924D8" w:rsidRPr="00D924D8">
            <w:rPr>
              <w:rStyle w:val="Hyperlink"/>
              <w:rFonts w:ascii="Times New Roman" w:hAnsi="Times New Roman" w:cs="Times New Roman"/>
              <w:b w:val="0"/>
              <w:noProof/>
              <w:sz w:val="24"/>
              <w:szCs w:val="24"/>
            </w:rPr>
            <w:t>7.</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РАЗРАДА КРИТЕРИЈУМА</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_Toc397593189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2</w:t>
          </w:r>
          <w:r w:rsidR="00D924D8" w:rsidRPr="00D924D8">
            <w:rPr>
              <w:rFonts w:ascii="Times New Roman" w:hAnsi="Times New Roman" w:cs="Times New Roman"/>
              <w:b w:val="0"/>
              <w:noProof/>
              <w:webHidden/>
              <w:sz w:val="24"/>
              <w:szCs w:val="24"/>
            </w:rPr>
            <w:fldChar w:fldCharType="end"/>
          </w:r>
          <w:r>
            <w:rPr>
              <w:rFonts w:ascii="Times New Roman" w:hAnsi="Times New Roman" w:cs="Times New Roman"/>
              <w:b w:val="0"/>
              <w:noProof/>
              <w:sz w:val="24"/>
              <w:szCs w:val="24"/>
            </w:rPr>
            <w:fldChar w:fldCharType="end"/>
          </w:r>
          <w:r w:rsidR="00C678B4">
            <w:rPr>
              <w:rFonts w:ascii="Times New Roman" w:hAnsi="Times New Roman" w:cs="Times New Roman"/>
              <w:b w:val="0"/>
              <w:noProof/>
              <w:sz w:val="24"/>
              <w:szCs w:val="24"/>
              <w:lang w:val="sr-Cyrl-RS"/>
            </w:rPr>
            <w:t>1</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r>
            <w:fldChar w:fldCharType="begin"/>
          </w:r>
          <w:r>
            <w:instrText xml:space="preserve"> HYPERLINK \l "_Toc397593190" </w:instrText>
          </w:r>
          <w:r>
            <w:fldChar w:fldCharType="separate"/>
          </w:r>
          <w:r w:rsidR="00D924D8" w:rsidRPr="00D924D8">
            <w:rPr>
              <w:rStyle w:val="Hyperlink"/>
              <w:rFonts w:ascii="Times New Roman" w:hAnsi="Times New Roman" w:cs="Times New Roman"/>
              <w:b w:val="0"/>
              <w:noProof/>
              <w:sz w:val="24"/>
              <w:szCs w:val="24"/>
            </w:rPr>
            <w:t>8.</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МОДЕЛ УГОВОРА</w:t>
          </w:r>
          <w:r w:rsidR="00C678B4">
            <w:rPr>
              <w:rStyle w:val="Hyperlink"/>
              <w:rFonts w:ascii="Times New Roman" w:hAnsi="Times New Roman" w:cs="Times New Roman"/>
              <w:b w:val="0"/>
              <w:noProof/>
              <w:sz w:val="24"/>
              <w:szCs w:val="24"/>
              <w:lang w:val="sr-Cyrl-RS"/>
            </w:rPr>
            <w:t xml:space="preserve"> </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_Toc397593190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2</w:t>
          </w:r>
          <w:r w:rsidR="00D924D8" w:rsidRPr="00D924D8">
            <w:rPr>
              <w:rFonts w:ascii="Times New Roman" w:hAnsi="Times New Roman" w:cs="Times New Roman"/>
              <w:b w:val="0"/>
              <w:noProof/>
              <w:webHidden/>
              <w:sz w:val="24"/>
              <w:szCs w:val="24"/>
            </w:rPr>
            <w:fldChar w:fldCharType="end"/>
          </w:r>
          <w:r>
            <w:rPr>
              <w:rFonts w:ascii="Times New Roman" w:hAnsi="Times New Roman" w:cs="Times New Roman"/>
              <w:b w:val="0"/>
              <w:noProof/>
              <w:sz w:val="24"/>
              <w:szCs w:val="24"/>
            </w:rPr>
            <w:fldChar w:fldCharType="end"/>
          </w:r>
          <w:r w:rsidR="00C678B4">
            <w:rPr>
              <w:rFonts w:ascii="Times New Roman" w:hAnsi="Times New Roman" w:cs="Times New Roman"/>
              <w:b w:val="0"/>
              <w:noProof/>
              <w:sz w:val="24"/>
              <w:szCs w:val="24"/>
              <w:lang w:val="sr-Cyrl-RS"/>
            </w:rPr>
            <w:t>2</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r>
            <w:fldChar w:fldCharType="begin"/>
          </w:r>
          <w:r>
            <w:instrText xml:space="preserve"> HYPERLINK \l "_Toc397593191" </w:instrText>
          </w:r>
          <w:r>
            <w:fldChar w:fldCharType="separate"/>
          </w:r>
          <w:r w:rsidR="00D924D8" w:rsidRPr="00D924D8">
            <w:rPr>
              <w:rStyle w:val="Hyperlink"/>
              <w:rFonts w:ascii="Times New Roman" w:hAnsi="Times New Roman" w:cs="Times New Roman"/>
              <w:b w:val="0"/>
              <w:noProof/>
              <w:sz w:val="24"/>
              <w:szCs w:val="24"/>
            </w:rPr>
            <w:t>9.</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ИЗЈАВА О НЕЗАВИСНОЈ ПОНУДИ</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_Toc397593191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2</w:t>
          </w:r>
          <w:r w:rsidR="00D924D8" w:rsidRPr="00D924D8">
            <w:rPr>
              <w:rFonts w:ascii="Times New Roman" w:hAnsi="Times New Roman" w:cs="Times New Roman"/>
              <w:b w:val="0"/>
              <w:noProof/>
              <w:webHidden/>
              <w:sz w:val="24"/>
              <w:szCs w:val="24"/>
            </w:rPr>
            <w:fldChar w:fldCharType="end"/>
          </w:r>
          <w:r>
            <w:rPr>
              <w:rFonts w:ascii="Times New Roman" w:hAnsi="Times New Roman" w:cs="Times New Roman"/>
              <w:b w:val="0"/>
              <w:noProof/>
              <w:sz w:val="24"/>
              <w:szCs w:val="24"/>
            </w:rPr>
            <w:fldChar w:fldCharType="end"/>
          </w:r>
          <w:r w:rsidR="00C678B4">
            <w:rPr>
              <w:rFonts w:ascii="Times New Roman" w:hAnsi="Times New Roman" w:cs="Times New Roman"/>
              <w:b w:val="0"/>
              <w:noProof/>
              <w:sz w:val="24"/>
              <w:szCs w:val="24"/>
              <w:lang w:val="sr-Cyrl-RS"/>
            </w:rPr>
            <w:t>8</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r>
            <w:fldChar w:fldCharType="begin"/>
          </w:r>
          <w:r>
            <w:instrText xml:space="preserve"> HYPERLINK \l "_Toc397593192" </w:instrText>
          </w:r>
          <w:r>
            <w:fldChar w:fldCharType="separate"/>
          </w:r>
          <w:r w:rsidR="00D924D8" w:rsidRPr="00D924D8">
            <w:rPr>
              <w:rStyle w:val="Hyperlink"/>
              <w:rFonts w:ascii="Times New Roman" w:hAnsi="Times New Roman" w:cs="Times New Roman"/>
              <w:b w:val="0"/>
              <w:noProof/>
              <w:sz w:val="24"/>
              <w:szCs w:val="24"/>
            </w:rPr>
            <w:t>10.</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ОБРАЗАЦ ИЗЈАВЕ О ПОШТОВАЊУ ОБАВЕЗА</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_Toc397593192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2</w:t>
          </w:r>
          <w:r w:rsidR="00D924D8" w:rsidRPr="00D924D8">
            <w:rPr>
              <w:rFonts w:ascii="Times New Roman" w:hAnsi="Times New Roman" w:cs="Times New Roman"/>
              <w:b w:val="0"/>
              <w:noProof/>
              <w:webHidden/>
              <w:sz w:val="24"/>
              <w:szCs w:val="24"/>
            </w:rPr>
            <w:fldChar w:fldCharType="end"/>
          </w:r>
          <w:r>
            <w:rPr>
              <w:rFonts w:ascii="Times New Roman" w:hAnsi="Times New Roman" w:cs="Times New Roman"/>
              <w:b w:val="0"/>
              <w:noProof/>
              <w:sz w:val="24"/>
              <w:szCs w:val="24"/>
            </w:rPr>
            <w:fldChar w:fldCharType="end"/>
          </w:r>
          <w:r w:rsidR="00C678B4">
            <w:rPr>
              <w:rFonts w:ascii="Times New Roman" w:hAnsi="Times New Roman" w:cs="Times New Roman"/>
              <w:b w:val="0"/>
              <w:noProof/>
              <w:sz w:val="24"/>
              <w:szCs w:val="24"/>
              <w:lang w:val="sr-Cyrl-RS"/>
            </w:rPr>
            <w:t>9</w:t>
          </w:r>
        </w:p>
        <w:p w:rsidR="00D924D8" w:rsidRPr="00C678B4" w:rsidRDefault="006D2D95" w:rsidP="00D924D8">
          <w:pPr>
            <w:pStyle w:val="TOC2"/>
            <w:rPr>
              <w:rFonts w:ascii="Times New Roman" w:eastAsiaTheme="minorEastAsia" w:hAnsi="Times New Roman" w:cs="Times New Roman"/>
              <w:sz w:val="24"/>
              <w:szCs w:val="24"/>
              <w:lang w:val="sr-Cyrl-RS" w:eastAsia="sr-Latn-RS"/>
            </w:rPr>
          </w:pPr>
          <w:r>
            <w:fldChar w:fldCharType="begin"/>
          </w:r>
          <w:r>
            <w:instrText xml:space="preserve"> HYPERLINK \l "_Toc397593193" </w:instrText>
          </w:r>
          <w:r>
            <w:fldChar w:fldCharType="separate"/>
          </w:r>
          <w:r w:rsidR="00D924D8" w:rsidRPr="00D924D8">
            <w:rPr>
              <w:rStyle w:val="Hyperlink"/>
              <w:rFonts w:ascii="Times New Roman" w:hAnsi="Times New Roman" w:cs="Times New Roman"/>
              <w:sz w:val="24"/>
              <w:szCs w:val="24"/>
            </w:rPr>
            <w:t>11.</w:t>
          </w:r>
          <w:r w:rsidR="00D924D8" w:rsidRPr="00D924D8">
            <w:rPr>
              <w:rFonts w:ascii="Times New Roman" w:eastAsiaTheme="minorEastAsia" w:hAnsi="Times New Roman" w:cs="Times New Roman"/>
              <w:sz w:val="24"/>
              <w:szCs w:val="24"/>
              <w:lang w:val="sr-Latn-RS" w:eastAsia="sr-Latn-RS"/>
            </w:rPr>
            <w:tab/>
          </w:r>
          <w:r w:rsidR="00D924D8" w:rsidRPr="00D924D8">
            <w:rPr>
              <w:rStyle w:val="Hyperlink"/>
              <w:rFonts w:ascii="Times New Roman" w:hAnsi="Times New Roman" w:cs="Times New Roman"/>
              <w:sz w:val="24"/>
              <w:szCs w:val="24"/>
            </w:rPr>
            <w:t>ОБРАЗАЦ СТРУКТУРЕ ПОНУЂЕНЕ ЦЕНЕ</w:t>
          </w:r>
          <w:r w:rsidR="00D924D8" w:rsidRPr="00D924D8">
            <w:rPr>
              <w:rFonts w:ascii="Times New Roman" w:hAnsi="Times New Roman" w:cs="Times New Roman"/>
              <w:webHidden/>
              <w:sz w:val="24"/>
              <w:szCs w:val="24"/>
            </w:rPr>
            <w:tab/>
          </w:r>
          <w:r>
            <w:rPr>
              <w:rFonts w:ascii="Times New Roman" w:hAnsi="Times New Roman" w:cs="Times New Roman"/>
              <w:sz w:val="24"/>
              <w:szCs w:val="24"/>
            </w:rPr>
            <w:fldChar w:fldCharType="end"/>
          </w:r>
          <w:r w:rsidR="00C678B4">
            <w:rPr>
              <w:rFonts w:ascii="Times New Roman" w:hAnsi="Times New Roman" w:cs="Times New Roman"/>
              <w:sz w:val="24"/>
              <w:szCs w:val="24"/>
              <w:lang w:val="sr-Cyrl-RS"/>
            </w:rPr>
            <w:t>30</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hyperlink w:anchor="_Toc397593194" w:history="1">
            <w:r w:rsidR="00D924D8" w:rsidRPr="00D924D8">
              <w:rPr>
                <w:rStyle w:val="Hyperlink"/>
                <w:rFonts w:ascii="Times New Roman" w:hAnsi="Times New Roman" w:cs="Times New Roman"/>
                <w:b w:val="0"/>
                <w:noProof/>
                <w:sz w:val="24"/>
                <w:szCs w:val="24"/>
              </w:rPr>
              <w:t>12.</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ОБРАЗАЦ ТРОШКОВА ПРИПРЕМЕ ПОНУДЕ</w:t>
            </w:r>
            <w:r w:rsidR="00D924D8" w:rsidRPr="00D924D8">
              <w:rPr>
                <w:rFonts w:ascii="Times New Roman" w:hAnsi="Times New Roman" w:cs="Times New Roman"/>
                <w:b w:val="0"/>
                <w:noProof/>
                <w:webHidden/>
                <w:sz w:val="24"/>
                <w:szCs w:val="24"/>
              </w:rPr>
              <w:tab/>
            </w:r>
          </w:hyperlink>
          <w:r w:rsidR="00C678B4">
            <w:rPr>
              <w:rFonts w:ascii="Times New Roman" w:hAnsi="Times New Roman" w:cs="Times New Roman"/>
              <w:b w:val="0"/>
              <w:noProof/>
              <w:sz w:val="24"/>
              <w:szCs w:val="24"/>
              <w:lang w:val="sr-Cyrl-RS"/>
            </w:rPr>
            <w:t>31</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r>
            <w:fldChar w:fldCharType="begin"/>
          </w:r>
          <w:r>
            <w:instrText xml:space="preserve"> HYPERLINK \l "_Toc397593195" </w:instrText>
          </w:r>
          <w:r>
            <w:fldChar w:fldCharType="separate"/>
          </w:r>
          <w:r w:rsidR="00D924D8" w:rsidRPr="00D924D8">
            <w:rPr>
              <w:rStyle w:val="Hyperlink"/>
              <w:rFonts w:ascii="Times New Roman" w:hAnsi="Times New Roman" w:cs="Times New Roman"/>
              <w:b w:val="0"/>
              <w:noProof/>
              <w:sz w:val="24"/>
              <w:szCs w:val="24"/>
            </w:rPr>
            <w:t>13.</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ОБРАЗАЦ ПОНУДЕ</w:t>
          </w:r>
          <w:r w:rsidR="00D924D8">
            <w:rPr>
              <w:rStyle w:val="Hyperlink"/>
              <w:rFonts w:ascii="Times New Roman" w:hAnsi="Times New Roman" w:cs="Times New Roman"/>
              <w:b w:val="0"/>
              <w:noProof/>
              <w:sz w:val="24"/>
              <w:szCs w:val="24"/>
            </w:rPr>
            <w:t xml:space="preserve"> (</w:t>
          </w:r>
          <w:r w:rsidR="00D924D8">
            <w:rPr>
              <w:rStyle w:val="Hyperlink"/>
              <w:rFonts w:ascii="Times New Roman" w:hAnsi="Times New Roman" w:cs="Times New Roman"/>
              <w:b w:val="0"/>
              <w:noProof/>
              <w:sz w:val="24"/>
              <w:szCs w:val="24"/>
              <w:lang w:val="sr-Cyrl-RS"/>
            </w:rPr>
            <w:t xml:space="preserve">Партија 1) </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_Toc397593195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3</w:t>
          </w:r>
          <w:r w:rsidR="00D924D8" w:rsidRPr="00D924D8">
            <w:rPr>
              <w:rFonts w:ascii="Times New Roman" w:hAnsi="Times New Roman" w:cs="Times New Roman"/>
              <w:b w:val="0"/>
              <w:noProof/>
              <w:webHidden/>
              <w:sz w:val="24"/>
              <w:szCs w:val="24"/>
            </w:rPr>
            <w:fldChar w:fldCharType="end"/>
          </w:r>
          <w:r>
            <w:rPr>
              <w:rFonts w:ascii="Times New Roman" w:hAnsi="Times New Roman" w:cs="Times New Roman"/>
              <w:b w:val="0"/>
              <w:noProof/>
              <w:sz w:val="24"/>
              <w:szCs w:val="24"/>
            </w:rPr>
            <w:fldChar w:fldCharType="end"/>
          </w:r>
          <w:r w:rsidR="00C678B4">
            <w:rPr>
              <w:rFonts w:ascii="Times New Roman" w:hAnsi="Times New Roman" w:cs="Times New Roman"/>
              <w:b w:val="0"/>
              <w:noProof/>
              <w:sz w:val="24"/>
              <w:szCs w:val="24"/>
              <w:lang w:val="sr-Cyrl-RS"/>
            </w:rPr>
            <w:t>2</w:t>
          </w:r>
        </w:p>
        <w:p w:rsidR="00D924D8" w:rsidRPr="00C678B4" w:rsidRDefault="006D2D95">
          <w:pPr>
            <w:pStyle w:val="TOC1"/>
            <w:tabs>
              <w:tab w:val="left" w:pos="480"/>
              <w:tab w:val="right" w:leader="dot" w:pos="9060"/>
            </w:tabs>
            <w:rPr>
              <w:rFonts w:ascii="Times New Roman" w:hAnsi="Times New Roman" w:cs="Times New Roman"/>
              <w:b w:val="0"/>
              <w:noProof/>
              <w:sz w:val="24"/>
              <w:szCs w:val="24"/>
              <w:lang w:val="sr-Cyrl-RS"/>
            </w:rPr>
          </w:pPr>
          <w:r>
            <w:fldChar w:fldCharType="begin"/>
          </w:r>
          <w:r>
            <w:instrText xml:space="preserve"> HYPERLINK \l "_Toc397593196" </w:instrText>
          </w:r>
          <w:r>
            <w:fldChar w:fldCharType="separate"/>
          </w:r>
          <w:r w:rsidR="00D924D8" w:rsidRPr="00D924D8">
            <w:rPr>
              <w:rStyle w:val="Hyperlink"/>
              <w:rFonts w:ascii="Times New Roman" w:hAnsi="Times New Roman" w:cs="Times New Roman"/>
              <w:b w:val="0"/>
              <w:noProof/>
              <w:sz w:val="24"/>
              <w:szCs w:val="24"/>
            </w:rPr>
            <w:t>14.</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ОБРАЗАЦ ПОНУДЕ</w:t>
          </w:r>
          <w:r w:rsidR="00D924D8">
            <w:rPr>
              <w:rStyle w:val="Hyperlink"/>
              <w:rFonts w:ascii="Times New Roman" w:hAnsi="Times New Roman" w:cs="Times New Roman"/>
              <w:b w:val="0"/>
              <w:noProof/>
              <w:sz w:val="24"/>
              <w:szCs w:val="24"/>
              <w:lang w:val="sr-Cyrl-RS"/>
            </w:rPr>
            <w:t xml:space="preserve"> (Партија 2)</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_Toc397593196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6</w:t>
          </w:r>
          <w:r w:rsidR="00D924D8" w:rsidRPr="00D924D8">
            <w:rPr>
              <w:rFonts w:ascii="Times New Roman" w:hAnsi="Times New Roman" w:cs="Times New Roman"/>
              <w:b w:val="0"/>
              <w:noProof/>
              <w:webHidden/>
              <w:sz w:val="24"/>
              <w:szCs w:val="24"/>
            </w:rPr>
            <w:fldChar w:fldCharType="end"/>
          </w:r>
          <w:r>
            <w:rPr>
              <w:rFonts w:ascii="Times New Roman" w:hAnsi="Times New Roman" w:cs="Times New Roman"/>
              <w:b w:val="0"/>
              <w:noProof/>
              <w:sz w:val="24"/>
              <w:szCs w:val="24"/>
            </w:rPr>
            <w:fldChar w:fldCharType="end"/>
          </w:r>
          <w:r w:rsidR="00C678B4">
            <w:rPr>
              <w:rFonts w:ascii="Times New Roman" w:hAnsi="Times New Roman" w:cs="Times New Roman"/>
              <w:b w:val="0"/>
              <w:noProof/>
              <w:sz w:val="24"/>
              <w:szCs w:val="24"/>
              <w:lang w:val="sr-Cyrl-RS"/>
            </w:rPr>
            <w:t>3</w:t>
          </w:r>
        </w:p>
        <w:p w:rsidR="00C678B4" w:rsidRPr="00C678B4" w:rsidRDefault="00C678B4" w:rsidP="00C678B4">
          <w:pPr>
            <w:rPr>
              <w:rFonts w:eastAsiaTheme="minorEastAsia"/>
              <w:lang w:val="sr-Cyrl-RS"/>
            </w:rPr>
          </w:pPr>
          <w:r>
            <w:rPr>
              <w:rFonts w:eastAsiaTheme="minorEastAsia"/>
              <w:lang w:val="sr-Cyrl-RS"/>
            </w:rPr>
            <w:t xml:space="preserve">15   </w:t>
          </w:r>
          <w:r w:rsidRPr="00C678B4">
            <w:rPr>
              <w:rFonts w:eastAsiaTheme="minorEastAsia"/>
              <w:lang w:val="sr-Cyrl-RS"/>
            </w:rPr>
            <w:t>ОПШТИ ПОДАЦИ О ПО</w:t>
          </w:r>
          <w:r>
            <w:rPr>
              <w:rFonts w:eastAsiaTheme="minorEastAsia"/>
              <w:lang w:val="sr-Cyrl-RS"/>
            </w:rPr>
            <w:t>НУЂАЧУ ИЗ ГРУПЕ ПОНУЂАЧА ..................................76</w:t>
          </w:r>
        </w:p>
        <w:p w:rsidR="00D924D8" w:rsidRPr="00C678B4" w:rsidRDefault="006D2D95">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eastAsia="sr-Latn-RS"/>
            </w:rPr>
          </w:pPr>
          <w:hyperlink w:anchor="_Toc397593197" w:history="1">
            <w:r w:rsidR="00D924D8" w:rsidRPr="00D924D8">
              <w:rPr>
                <w:rStyle w:val="Hyperlink"/>
                <w:rFonts w:ascii="Times New Roman" w:hAnsi="Times New Roman" w:cs="Times New Roman"/>
                <w:b w:val="0"/>
                <w:noProof/>
                <w:sz w:val="24"/>
                <w:szCs w:val="24"/>
              </w:rPr>
              <w:t>16.</w:t>
            </w:r>
            <w:r w:rsidR="00D924D8" w:rsidRPr="00D924D8">
              <w:rPr>
                <w:rFonts w:ascii="Times New Roman" w:eastAsiaTheme="minorEastAsia" w:hAnsi="Times New Roman" w:cs="Times New Roman"/>
                <w:b w:val="0"/>
                <w:bCs w:val="0"/>
                <w:caps w:val="0"/>
                <w:noProof/>
                <w:sz w:val="24"/>
                <w:szCs w:val="24"/>
                <w:lang w:val="sr-Latn-RS" w:eastAsia="sr-Latn-RS"/>
              </w:rPr>
              <w:tab/>
            </w:r>
            <w:r w:rsidR="00D924D8" w:rsidRPr="00D924D8">
              <w:rPr>
                <w:rStyle w:val="Hyperlink"/>
                <w:rFonts w:ascii="Times New Roman" w:hAnsi="Times New Roman" w:cs="Times New Roman"/>
                <w:b w:val="0"/>
                <w:noProof/>
                <w:sz w:val="24"/>
                <w:szCs w:val="24"/>
              </w:rPr>
              <w:t>ОПШТИ ПОДАЦИ О ПОДИЗВОЂАЧИМА</w:t>
            </w:r>
            <w:r w:rsidR="00D924D8" w:rsidRPr="00D924D8">
              <w:rPr>
                <w:rFonts w:ascii="Times New Roman" w:hAnsi="Times New Roman" w:cs="Times New Roman"/>
                <w:b w:val="0"/>
                <w:noProof/>
                <w:webHidden/>
                <w:sz w:val="24"/>
                <w:szCs w:val="24"/>
              </w:rPr>
              <w:tab/>
            </w:r>
            <w:r w:rsidR="00D924D8" w:rsidRPr="00D924D8">
              <w:rPr>
                <w:rFonts w:ascii="Times New Roman" w:hAnsi="Times New Roman" w:cs="Times New Roman"/>
                <w:b w:val="0"/>
                <w:noProof/>
                <w:webHidden/>
                <w:sz w:val="24"/>
                <w:szCs w:val="24"/>
              </w:rPr>
              <w:fldChar w:fldCharType="begin"/>
            </w:r>
            <w:r w:rsidR="00D924D8" w:rsidRPr="00D924D8">
              <w:rPr>
                <w:rFonts w:ascii="Times New Roman" w:hAnsi="Times New Roman" w:cs="Times New Roman"/>
                <w:b w:val="0"/>
                <w:noProof/>
                <w:webHidden/>
                <w:sz w:val="24"/>
                <w:szCs w:val="24"/>
              </w:rPr>
              <w:instrText xml:space="preserve"> PAGEREF _Toc397593197 \h </w:instrText>
            </w:r>
            <w:r w:rsidR="00D924D8" w:rsidRPr="00D924D8">
              <w:rPr>
                <w:rFonts w:ascii="Times New Roman" w:hAnsi="Times New Roman" w:cs="Times New Roman"/>
                <w:b w:val="0"/>
                <w:noProof/>
                <w:webHidden/>
                <w:sz w:val="24"/>
                <w:szCs w:val="24"/>
              </w:rPr>
            </w:r>
            <w:r w:rsidR="00D924D8" w:rsidRPr="00D924D8">
              <w:rPr>
                <w:rFonts w:ascii="Times New Roman" w:hAnsi="Times New Roman" w:cs="Times New Roman"/>
                <w:b w:val="0"/>
                <w:noProof/>
                <w:webHidden/>
                <w:sz w:val="24"/>
                <w:szCs w:val="24"/>
              </w:rPr>
              <w:fldChar w:fldCharType="separate"/>
            </w:r>
            <w:r w:rsidR="00D924D8" w:rsidRPr="00D924D8">
              <w:rPr>
                <w:rFonts w:ascii="Times New Roman" w:hAnsi="Times New Roman" w:cs="Times New Roman"/>
                <w:b w:val="0"/>
                <w:noProof/>
                <w:webHidden/>
                <w:sz w:val="24"/>
                <w:szCs w:val="24"/>
              </w:rPr>
              <w:t>7</w:t>
            </w:r>
            <w:r w:rsidR="00D924D8" w:rsidRPr="00D924D8">
              <w:rPr>
                <w:rFonts w:ascii="Times New Roman" w:hAnsi="Times New Roman" w:cs="Times New Roman"/>
                <w:b w:val="0"/>
                <w:noProof/>
                <w:webHidden/>
                <w:sz w:val="24"/>
                <w:szCs w:val="24"/>
              </w:rPr>
              <w:fldChar w:fldCharType="end"/>
            </w:r>
          </w:hyperlink>
          <w:r w:rsidR="00C678B4">
            <w:rPr>
              <w:rFonts w:ascii="Times New Roman" w:hAnsi="Times New Roman" w:cs="Times New Roman"/>
              <w:b w:val="0"/>
              <w:noProof/>
              <w:sz w:val="24"/>
              <w:szCs w:val="24"/>
              <w:lang w:val="sr-Cyrl-RS"/>
            </w:rPr>
            <w:t>7</w:t>
          </w:r>
        </w:p>
        <w:p w:rsidR="00D924D8" w:rsidRPr="00C678B4" w:rsidRDefault="00D924D8">
          <w:pPr>
            <w:pStyle w:val="TOC1"/>
            <w:tabs>
              <w:tab w:val="right" w:leader="dot" w:pos="9060"/>
            </w:tabs>
            <w:rPr>
              <w:rFonts w:ascii="Times New Roman" w:eastAsiaTheme="minorEastAsia" w:hAnsi="Times New Roman" w:cs="Times New Roman"/>
              <w:b w:val="0"/>
              <w:bCs w:val="0"/>
              <w:caps w:val="0"/>
              <w:noProof/>
              <w:sz w:val="24"/>
              <w:szCs w:val="24"/>
              <w:lang w:val="sr-Cyrl-RS" w:eastAsia="sr-Latn-RS"/>
            </w:rPr>
          </w:pPr>
          <w:r w:rsidRPr="00D924D8">
            <w:rPr>
              <w:rStyle w:val="Hyperlink"/>
              <w:rFonts w:ascii="Times New Roman" w:hAnsi="Times New Roman" w:cs="Times New Roman"/>
              <w:b w:val="0"/>
              <w:noProof/>
              <w:color w:val="auto"/>
              <w:sz w:val="24"/>
              <w:szCs w:val="24"/>
              <w:lang w:val="sr-Cyrl-RS"/>
            </w:rPr>
            <w:t>скица монтаже машинског дела</w:t>
          </w:r>
          <w:hyperlink w:anchor="_Toc397593198" w:history="1">
            <w:r w:rsidRPr="00D924D8">
              <w:rPr>
                <w:rFonts w:ascii="Times New Roman" w:hAnsi="Times New Roman" w:cs="Times New Roman"/>
                <w:b w:val="0"/>
                <w:noProof/>
                <w:webHidden/>
                <w:sz w:val="24"/>
                <w:szCs w:val="24"/>
              </w:rPr>
              <w:tab/>
            </w:r>
            <w:r w:rsidRPr="00D924D8">
              <w:rPr>
                <w:rFonts w:ascii="Times New Roman" w:hAnsi="Times New Roman" w:cs="Times New Roman"/>
                <w:b w:val="0"/>
                <w:noProof/>
                <w:webHidden/>
                <w:sz w:val="24"/>
                <w:szCs w:val="24"/>
              </w:rPr>
              <w:fldChar w:fldCharType="begin"/>
            </w:r>
            <w:r w:rsidRPr="00D924D8">
              <w:rPr>
                <w:rFonts w:ascii="Times New Roman" w:hAnsi="Times New Roman" w:cs="Times New Roman"/>
                <w:b w:val="0"/>
                <w:noProof/>
                <w:webHidden/>
                <w:sz w:val="24"/>
                <w:szCs w:val="24"/>
              </w:rPr>
              <w:instrText xml:space="preserve"> PAGEREF _Toc397593198 \h </w:instrText>
            </w:r>
            <w:r w:rsidRPr="00D924D8">
              <w:rPr>
                <w:rFonts w:ascii="Times New Roman" w:hAnsi="Times New Roman" w:cs="Times New Roman"/>
                <w:b w:val="0"/>
                <w:noProof/>
                <w:webHidden/>
                <w:sz w:val="24"/>
                <w:szCs w:val="24"/>
              </w:rPr>
            </w:r>
            <w:r w:rsidRPr="00D924D8">
              <w:rPr>
                <w:rFonts w:ascii="Times New Roman" w:hAnsi="Times New Roman" w:cs="Times New Roman"/>
                <w:b w:val="0"/>
                <w:noProof/>
                <w:webHidden/>
                <w:sz w:val="24"/>
                <w:szCs w:val="24"/>
              </w:rPr>
              <w:fldChar w:fldCharType="separate"/>
            </w:r>
            <w:r w:rsidRPr="00D924D8">
              <w:rPr>
                <w:rFonts w:ascii="Times New Roman" w:hAnsi="Times New Roman" w:cs="Times New Roman"/>
                <w:b w:val="0"/>
                <w:noProof/>
                <w:webHidden/>
                <w:sz w:val="24"/>
                <w:szCs w:val="24"/>
              </w:rPr>
              <w:t>7</w:t>
            </w:r>
            <w:r w:rsidRPr="00D924D8">
              <w:rPr>
                <w:rFonts w:ascii="Times New Roman" w:hAnsi="Times New Roman" w:cs="Times New Roman"/>
                <w:b w:val="0"/>
                <w:noProof/>
                <w:webHidden/>
                <w:sz w:val="24"/>
                <w:szCs w:val="24"/>
              </w:rPr>
              <w:fldChar w:fldCharType="end"/>
            </w:r>
          </w:hyperlink>
          <w:r w:rsidR="00C678B4">
            <w:rPr>
              <w:rFonts w:ascii="Times New Roman" w:hAnsi="Times New Roman" w:cs="Times New Roman"/>
              <w:b w:val="0"/>
              <w:noProof/>
              <w:sz w:val="24"/>
              <w:szCs w:val="24"/>
              <w:lang w:val="sr-Cyrl-RS"/>
            </w:rPr>
            <w:t>8</w:t>
          </w:r>
        </w:p>
        <w:p w:rsidR="00D924D8" w:rsidRPr="00D924D8" w:rsidRDefault="00D924D8" w:rsidP="00D924D8">
          <w:pPr>
            <w:rPr>
              <w:noProof/>
            </w:rPr>
          </w:pPr>
          <w:r w:rsidRPr="00D924D8">
            <w:rPr>
              <w:bCs/>
              <w:noProof/>
            </w:rPr>
            <w:fldChar w:fldCharType="end"/>
          </w:r>
        </w:p>
      </w:sdtContent>
    </w:sdt>
    <w:p w:rsidR="00D37D98" w:rsidRPr="00D924D8" w:rsidRDefault="00D37D98" w:rsidP="00D924D8">
      <w:pPr>
        <w:rPr>
          <w:noProof/>
          <w:lang w:val="sr-Latn-CS"/>
        </w:rPr>
      </w:pPr>
      <w:r w:rsidRPr="00D924D8">
        <w:rPr>
          <w:noProof/>
        </w:rPr>
        <w:br w:type="page"/>
      </w:r>
    </w:p>
    <w:p w:rsidR="002D5B2C" w:rsidRPr="00BC6DD7" w:rsidRDefault="002D5B2C" w:rsidP="00A81274">
      <w:pPr>
        <w:pStyle w:val="Heading1"/>
        <w:numPr>
          <w:ilvl w:val="0"/>
          <w:numId w:val="11"/>
        </w:numPr>
        <w:jc w:val="center"/>
        <w:rPr>
          <w:sz w:val="28"/>
          <w:szCs w:val="28"/>
        </w:rPr>
      </w:pPr>
      <w:bookmarkStart w:id="13" w:name="_Toc389030809"/>
      <w:bookmarkStart w:id="14" w:name="_Toc389030874"/>
      <w:bookmarkStart w:id="15" w:name="_Toc397593183"/>
      <w:r w:rsidRPr="00BC6DD7">
        <w:rPr>
          <w:sz w:val="28"/>
          <w:szCs w:val="28"/>
        </w:rPr>
        <w:lastRenderedPageBreak/>
        <w:t>ОПШТИ ПОДАЦИ О НАБАВЦИ</w:t>
      </w:r>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712AD">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712AD">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8712A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8712AD">
                  <w:t>отвореном поступку</w:t>
                </w:r>
              </w:sdtContent>
            </w:sdt>
            <w:r w:rsidRPr="008712AD">
              <w:rPr>
                <w:lang w:val="sr-Cyrl-CS"/>
              </w:rPr>
              <w:t xml:space="preserve">, </w:t>
            </w:r>
            <w:r w:rsidRPr="008712AD">
              <w:t>у складу са Законом и подзаконским актима којима се уређују јавне набавке.</w:t>
            </w:r>
          </w:p>
        </w:tc>
      </w:tr>
      <w:tr w:rsidR="002D5B2C" w:rsidRPr="00AE1407" w:rsidTr="008712AD">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3340F5" w:rsidRDefault="006D2D95" w:rsidP="006255F2">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8712AD" w:rsidRPr="008712AD">
                  <w:rPr>
                    <w:noProof/>
                  </w:rPr>
                  <w:t>Радови</w:t>
                </w:r>
              </w:sdtContent>
            </w:sdt>
            <w:r w:rsidR="009B29BE" w:rsidRPr="008712AD">
              <w:t xml:space="preserve"> бр</w:t>
            </w:r>
            <w:r w:rsidR="009B29BE" w:rsidRPr="008712AD">
              <w:rPr>
                <w:lang w:val="ru-RU"/>
              </w:rPr>
              <w:t>.</w:t>
            </w:r>
            <w:r w:rsidR="009B29BE" w:rsidRPr="008712AD">
              <w:t xml:space="preserve"> </w:t>
            </w:r>
            <w:r w:rsidR="008712AD" w:rsidRPr="008712AD">
              <w:t>171-14-O</w:t>
            </w:r>
            <w:r w:rsidR="009B29BE" w:rsidRPr="008712AD">
              <w:rPr>
                <w:i/>
                <w:iCs/>
              </w:rPr>
              <w:t xml:space="preserve"> </w:t>
            </w:r>
            <w:r w:rsidR="009B29BE" w:rsidRPr="008712AD">
              <w:t xml:space="preserve">- </w:t>
            </w:r>
            <w:r w:rsidR="005B0B45" w:rsidRPr="00FB624A">
              <w:t>Радови на адаптацији централне кухиње, санација термо</w:t>
            </w:r>
            <w:r w:rsidR="005B0B45">
              <w:t>машинских</w:t>
            </w:r>
            <w:r w:rsidR="005B0B45" w:rsidRPr="00FB624A">
              <w:t xml:space="preserve"> инсталација  и   извођење нове електроинсталације у Служби за исхрану, Клиничког центра Војводине</w:t>
            </w:r>
            <w:r w:rsidR="003340F5" w:rsidRPr="003340F5">
              <w:rPr>
                <w:lang w:val="sr-Cyrl-CS"/>
              </w:rPr>
              <w:t>.</w:t>
            </w:r>
          </w:p>
        </w:tc>
      </w:tr>
      <w:tr w:rsidR="002D5B2C" w:rsidRPr="00AE1407" w:rsidTr="008712AD">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8712AD">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A81274">
            <w:pPr>
              <w:pStyle w:val="ListParagraph"/>
              <w:numPr>
                <w:ilvl w:val="0"/>
                <w:numId w:val="3"/>
              </w:numPr>
              <w:rPr>
                <w:noProof/>
              </w:rPr>
            </w:pPr>
            <w:r w:rsidRPr="00AE1407">
              <w:rPr>
                <w:noProof/>
              </w:rPr>
              <w:t>У питању је резервисана јавна набавка</w:t>
            </w:r>
          </w:p>
          <w:p w:rsidR="002D5B2C" w:rsidRPr="00AE1407" w:rsidRDefault="002D5B2C" w:rsidP="00A81274">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712AD">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712AD">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712AD" w:rsidRPr="0098548A" w:rsidTr="008712AD">
        <w:tc>
          <w:tcPr>
            <w:tcW w:w="4643" w:type="dxa"/>
          </w:tcPr>
          <w:p w:rsidR="008712AD" w:rsidRPr="0098548A" w:rsidRDefault="008712AD" w:rsidP="008712AD">
            <w:pPr>
              <w:rPr>
                <w:b/>
                <w:noProof/>
              </w:rPr>
            </w:pPr>
            <w:r w:rsidRPr="0098548A">
              <w:rPr>
                <w:b/>
                <w:noProof/>
              </w:rPr>
              <w:t>Радно време наручиоца</w:t>
            </w:r>
          </w:p>
        </w:tc>
        <w:tc>
          <w:tcPr>
            <w:tcW w:w="4643" w:type="dxa"/>
          </w:tcPr>
          <w:p w:rsidR="008712AD" w:rsidRPr="0098548A" w:rsidRDefault="008712AD" w:rsidP="008712AD">
            <w:pPr>
              <w:rPr>
                <w:noProof/>
              </w:rPr>
            </w:pPr>
            <w:r>
              <w:rPr>
                <w:noProof/>
              </w:rPr>
              <w:t xml:space="preserve">Понедељак - петак </w:t>
            </w:r>
            <w:r w:rsidRPr="0098548A">
              <w:rPr>
                <w:noProof/>
              </w:rPr>
              <w:t xml:space="preserve"> од 07 – 15 часова</w:t>
            </w:r>
          </w:p>
        </w:tc>
      </w:tr>
    </w:tbl>
    <w:p w:rsidR="00AD0C56" w:rsidRPr="00AE1407" w:rsidRDefault="00AD0C56">
      <w:pPr>
        <w:rPr>
          <w:noProof/>
        </w:rPr>
      </w:pPr>
      <w:r w:rsidRPr="00AE1407">
        <w:rPr>
          <w:noProof/>
        </w:rPr>
        <w:br w:type="page"/>
      </w:r>
    </w:p>
    <w:p w:rsidR="00AD0C56" w:rsidRPr="00BC6DD7" w:rsidRDefault="002D5B2C" w:rsidP="00A81274">
      <w:pPr>
        <w:pStyle w:val="Heading1"/>
        <w:numPr>
          <w:ilvl w:val="0"/>
          <w:numId w:val="11"/>
        </w:numPr>
        <w:jc w:val="center"/>
        <w:rPr>
          <w:sz w:val="28"/>
          <w:szCs w:val="28"/>
        </w:rPr>
      </w:pPr>
      <w:bookmarkStart w:id="16" w:name="_Toc375826003"/>
      <w:bookmarkStart w:id="17" w:name="_Toc389030810"/>
      <w:bookmarkStart w:id="18" w:name="_Toc389030875"/>
      <w:bookmarkStart w:id="19" w:name="_Toc397593184"/>
      <w:r w:rsidRPr="00BC6DD7">
        <w:rPr>
          <w:sz w:val="28"/>
          <w:szCs w:val="28"/>
        </w:rPr>
        <w:lastRenderedPageBreak/>
        <w:t>ПОДАЦИ О ПРЕДМЕТУ ЈАВНЕ НАБАВК</w:t>
      </w:r>
      <w:r w:rsidR="00AD0C56" w:rsidRPr="00BC6DD7">
        <w:rPr>
          <w:sz w:val="28"/>
          <w:szCs w:val="28"/>
        </w:rPr>
        <w:t>Е</w:t>
      </w:r>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3340F5" w:rsidRDefault="004D2E66" w:rsidP="006255F2">
            <w:pPr>
              <w:pStyle w:val="Footer"/>
            </w:pPr>
            <w:r w:rsidRPr="008712AD">
              <w:t xml:space="preserve">Предмет јавне набавке </w:t>
            </w:r>
            <w:r w:rsidR="008712AD" w:rsidRPr="008712AD">
              <w:rPr>
                <w:b/>
              </w:rPr>
              <w:t>радова</w:t>
            </w:r>
            <w:r w:rsidRPr="008712AD">
              <w:t xml:space="preserve"> бр</w:t>
            </w:r>
            <w:r w:rsidRPr="008712AD">
              <w:rPr>
                <w:lang w:val="ru-RU"/>
              </w:rPr>
              <w:t>.</w:t>
            </w:r>
            <w:r w:rsidRPr="008712AD">
              <w:t xml:space="preserve"> 1</w:t>
            </w:r>
            <w:r w:rsidR="008712AD">
              <w:t>71-14</w:t>
            </w:r>
            <w:r w:rsidRPr="008712AD">
              <w:t>-О</w:t>
            </w:r>
            <w:r w:rsidRPr="008712AD">
              <w:rPr>
                <w:i/>
                <w:iCs/>
              </w:rPr>
              <w:t xml:space="preserve"> </w:t>
            </w:r>
            <w:r w:rsidRPr="008712AD">
              <w:t xml:space="preserve">је </w:t>
            </w:r>
            <w:r w:rsidR="005B0B45" w:rsidRPr="00FB624A">
              <w:t>Радови на адаптацији централне кухиње, санација термо</w:t>
            </w:r>
            <w:r w:rsidR="005B0B45">
              <w:t>машинских</w:t>
            </w:r>
            <w:r w:rsidR="005B0B45" w:rsidRPr="00FB624A">
              <w:t xml:space="preserve"> инсталација  и   извођење нове електроинсталације у Служби за исхрану, Клиничког центра Војводине</w:t>
            </w:r>
            <w:r w:rsidR="003340F5" w:rsidRPr="003340F5">
              <w:rPr>
                <w:lang w:val="sr-Cyrl-C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CD2F94" w:rsidP="00FC5FB6">
            <w:pPr>
              <w:rPr>
                <w:noProof/>
              </w:rPr>
            </w:pPr>
            <w:r>
              <w:rPr>
                <w:lang w:val="sr-Latn-CS"/>
              </w:rPr>
              <w:t xml:space="preserve">45210000 </w:t>
            </w:r>
            <w:r>
              <w:t>радови на високоградњи; 45300000 радови на грађевинским инсталацијама</w:t>
            </w:r>
          </w:p>
        </w:tc>
      </w:tr>
    </w:tbl>
    <w:p w:rsidR="009A5352" w:rsidRPr="00AE1407" w:rsidRDefault="009A5352">
      <w:pPr>
        <w:rPr>
          <w:b/>
          <w:noProof/>
        </w:rPr>
      </w:pPr>
    </w:p>
    <w:p w:rsidR="004D2E66" w:rsidRDefault="00C21A19">
      <w:pPr>
        <w:rPr>
          <w:b/>
          <w:noProof/>
        </w:rPr>
      </w:pPr>
      <w:r w:rsidRPr="00AE1407">
        <w:rPr>
          <w:b/>
          <w:noProof/>
        </w:rPr>
        <w:t xml:space="preserve">Предмет јавне </w:t>
      </w:r>
      <w:r w:rsidRPr="008712AD">
        <w:rPr>
          <w:b/>
          <w:noProof/>
        </w:rPr>
        <w:t xml:space="preserve">набавке </w:t>
      </w:r>
      <w:r w:rsidR="002D7AEC" w:rsidRPr="008712AD">
        <w:rPr>
          <w:b/>
          <w:noProof/>
        </w:rPr>
        <w:t>је</w:t>
      </w:r>
      <w:r w:rsidR="009A5352" w:rsidRPr="008712AD">
        <w:rPr>
          <w:b/>
          <w:noProof/>
        </w:rPr>
        <w:t xml:space="preserve"> обликован</w:t>
      </w:r>
      <w:r w:rsidR="009A5352" w:rsidRPr="00AE1407">
        <w:rPr>
          <w:b/>
          <w:noProof/>
        </w:rPr>
        <w:t xml:space="preserve"> по партијама</w:t>
      </w:r>
      <w:r w:rsidRPr="00AE1407">
        <w:rPr>
          <w:b/>
          <w:noProof/>
        </w:rPr>
        <w:t>.</w:t>
      </w:r>
    </w:p>
    <w:p w:rsidR="00CD2F94" w:rsidRPr="00CD2F94" w:rsidRDefault="00CD2F94">
      <w:pPr>
        <w:rPr>
          <w:b/>
          <w:noProof/>
        </w:rPr>
      </w:pPr>
    </w:p>
    <w:tbl>
      <w:tblPr>
        <w:tblStyle w:val="TableGrid"/>
        <w:tblW w:w="9346" w:type="dxa"/>
        <w:tblLook w:val="04A0" w:firstRow="1" w:lastRow="0" w:firstColumn="1" w:lastColumn="0" w:noHBand="0" w:noVBand="1"/>
      </w:tblPr>
      <w:tblGrid>
        <w:gridCol w:w="522"/>
        <w:gridCol w:w="2962"/>
        <w:gridCol w:w="5862"/>
      </w:tblGrid>
      <w:tr w:rsidR="007015D1" w:rsidRPr="00AE1407" w:rsidTr="008712AD">
        <w:trPr>
          <w:trHeight w:val="281"/>
        </w:trPr>
        <w:tc>
          <w:tcPr>
            <w:tcW w:w="522" w:type="dxa"/>
          </w:tcPr>
          <w:p w:rsidR="007015D1" w:rsidRPr="00F96239" w:rsidRDefault="007015D1" w:rsidP="008712AD">
            <w:pPr>
              <w:jc w:val="center"/>
              <w:rPr>
                <w:b/>
                <w:noProof/>
              </w:rPr>
            </w:pPr>
            <w:r>
              <w:rPr>
                <w:b/>
                <w:noProof/>
              </w:rPr>
              <w:t>РБ</w:t>
            </w:r>
          </w:p>
        </w:tc>
        <w:tc>
          <w:tcPr>
            <w:tcW w:w="2962" w:type="dxa"/>
            <w:vAlign w:val="center"/>
          </w:tcPr>
          <w:p w:rsidR="007015D1" w:rsidRPr="00AE1407" w:rsidRDefault="007015D1" w:rsidP="008712AD">
            <w:pPr>
              <w:jc w:val="center"/>
              <w:rPr>
                <w:b/>
                <w:noProof/>
              </w:rPr>
            </w:pPr>
            <w:r w:rsidRPr="00AE1407">
              <w:rPr>
                <w:b/>
                <w:noProof/>
              </w:rPr>
              <w:t>Опис партије</w:t>
            </w:r>
          </w:p>
        </w:tc>
        <w:tc>
          <w:tcPr>
            <w:tcW w:w="5862" w:type="dxa"/>
            <w:vAlign w:val="center"/>
          </w:tcPr>
          <w:p w:rsidR="007015D1" w:rsidRPr="00AE1407" w:rsidRDefault="007015D1" w:rsidP="008712AD">
            <w:pPr>
              <w:jc w:val="center"/>
              <w:rPr>
                <w:b/>
                <w:noProof/>
              </w:rPr>
            </w:pPr>
            <w:r w:rsidRPr="00AE1407">
              <w:rPr>
                <w:b/>
                <w:noProof/>
              </w:rPr>
              <w:t>Назив и ознака из општег речника набавке</w:t>
            </w:r>
          </w:p>
        </w:tc>
      </w:tr>
      <w:tr w:rsidR="007015D1" w:rsidRPr="00AE1407" w:rsidTr="008712AD">
        <w:trPr>
          <w:trHeight w:val="561"/>
        </w:trPr>
        <w:tc>
          <w:tcPr>
            <w:tcW w:w="522" w:type="dxa"/>
          </w:tcPr>
          <w:p w:rsidR="007015D1" w:rsidRPr="00CD2F94" w:rsidRDefault="007015D1" w:rsidP="008712AD">
            <w:pPr>
              <w:rPr>
                <w:noProof/>
              </w:rPr>
            </w:pPr>
            <w:r w:rsidRPr="00CD2F94">
              <w:rPr>
                <w:noProof/>
              </w:rPr>
              <w:t>1</w:t>
            </w:r>
          </w:p>
        </w:tc>
        <w:tc>
          <w:tcPr>
            <w:tcW w:w="2962" w:type="dxa"/>
          </w:tcPr>
          <w:p w:rsidR="007015D1" w:rsidRPr="00AE1407" w:rsidRDefault="008712AD" w:rsidP="005B0B45">
            <w:pPr>
              <w:tabs>
                <w:tab w:val="left" w:pos="1524"/>
              </w:tabs>
              <w:jc w:val="both"/>
              <w:rPr>
                <w:noProof/>
              </w:rPr>
            </w:pPr>
            <w:r w:rsidRPr="008712AD">
              <w:t>Партија</w:t>
            </w:r>
            <w:r w:rsidR="005B0B45">
              <w:t xml:space="preserve"> </w:t>
            </w:r>
            <w:r>
              <w:t>1.</w:t>
            </w:r>
            <w:r w:rsidRPr="008712AD">
              <w:t>: Адаптација централне кухиње – Болничка кухиња</w:t>
            </w:r>
          </w:p>
        </w:tc>
        <w:tc>
          <w:tcPr>
            <w:tcW w:w="5862" w:type="dxa"/>
          </w:tcPr>
          <w:p w:rsidR="007015D1" w:rsidRPr="00AE1407" w:rsidRDefault="005B0B45" w:rsidP="008712AD">
            <w:pPr>
              <w:rPr>
                <w:noProof/>
              </w:rPr>
            </w:pPr>
            <w:r w:rsidRPr="003D3077">
              <w:t xml:space="preserve">45262700 </w:t>
            </w:r>
            <w:r>
              <w:t>а</w:t>
            </w:r>
            <w:r w:rsidRPr="003D3077">
              <w:t>даптација зграда</w:t>
            </w:r>
            <w:r>
              <w:rPr>
                <w:lang w:val="sr-Cyrl-CS"/>
              </w:rPr>
              <w:t>.</w:t>
            </w:r>
          </w:p>
        </w:tc>
      </w:tr>
      <w:tr w:rsidR="007015D1" w:rsidRPr="00AE1407" w:rsidTr="008712AD">
        <w:trPr>
          <w:trHeight w:val="561"/>
        </w:trPr>
        <w:tc>
          <w:tcPr>
            <w:tcW w:w="522" w:type="dxa"/>
          </w:tcPr>
          <w:p w:rsidR="007015D1" w:rsidRPr="00CD2F94" w:rsidRDefault="007015D1" w:rsidP="008712AD">
            <w:pPr>
              <w:rPr>
                <w:noProof/>
              </w:rPr>
            </w:pPr>
            <w:r w:rsidRPr="00CD2F94">
              <w:rPr>
                <w:noProof/>
              </w:rPr>
              <w:t>2</w:t>
            </w:r>
          </w:p>
        </w:tc>
        <w:tc>
          <w:tcPr>
            <w:tcW w:w="2962" w:type="dxa"/>
          </w:tcPr>
          <w:p w:rsidR="007015D1" w:rsidRPr="00AE1407" w:rsidRDefault="008712AD" w:rsidP="005B0B45">
            <w:pPr>
              <w:tabs>
                <w:tab w:val="left" w:pos="1524"/>
              </w:tabs>
              <w:jc w:val="both"/>
              <w:rPr>
                <w:noProof/>
              </w:rPr>
            </w:pPr>
            <w:r w:rsidRPr="008712AD">
              <w:t>Партија</w:t>
            </w:r>
            <w:r>
              <w:t xml:space="preserve"> 2.</w:t>
            </w:r>
            <w:r w:rsidRPr="008712AD">
              <w:t xml:space="preserve">: </w:t>
            </w:r>
            <w:r w:rsidR="005B0B45">
              <w:t>Р</w:t>
            </w:r>
            <w:r w:rsidR="005B0B45" w:rsidRPr="00464527">
              <w:t>адови на санацији термомашинских  инсталација и извођење нове електроинсталације у подруму кух</w:t>
            </w:r>
            <w:r w:rsidR="005B0B45">
              <w:t>и</w:t>
            </w:r>
            <w:r w:rsidR="005B0B45" w:rsidRPr="00464527">
              <w:t>ње са чишћењем измењивача топлоте за грејање санитарне топле воде у кухињи КЦВ-а</w:t>
            </w:r>
            <w:r w:rsidR="005B0B45">
              <w:t>.</w:t>
            </w:r>
          </w:p>
        </w:tc>
        <w:tc>
          <w:tcPr>
            <w:tcW w:w="5862" w:type="dxa"/>
          </w:tcPr>
          <w:p w:rsidR="0008759B" w:rsidRPr="0008759B" w:rsidRDefault="005B0B45" w:rsidP="008712AD">
            <w:pPr>
              <w:rPr>
                <w:sz w:val="30"/>
                <w:szCs w:val="30"/>
                <w:highlight w:val="yellow"/>
              </w:rPr>
            </w:pPr>
            <w:r>
              <w:t>45300000 радови на грађевинским инсталацијама</w:t>
            </w:r>
            <w:r>
              <w:rPr>
                <w:lang w:val="sr-Cyrl-CS"/>
              </w:rPr>
              <w:t xml:space="preserve"> 45450000 остали завршни грађевински радови</w:t>
            </w:r>
          </w:p>
        </w:tc>
      </w:tr>
    </w:tbl>
    <w:p w:rsidR="007B247F" w:rsidRPr="00AE1407" w:rsidRDefault="007B247F" w:rsidP="00646779">
      <w:pPr>
        <w:rPr>
          <w:b/>
          <w:noProof/>
        </w:rPr>
      </w:pPr>
    </w:p>
    <w:p w:rsidR="00646779" w:rsidRDefault="007B247F" w:rsidP="00646779">
      <w:pPr>
        <w:rPr>
          <w:b/>
          <w:iCs/>
          <w:lang w:val="sr-Cyrl-CS"/>
        </w:rPr>
      </w:pPr>
      <w:r w:rsidRPr="009650C0">
        <w:rPr>
          <w:b/>
          <w:iCs/>
        </w:rPr>
        <w:t>Н</w:t>
      </w:r>
      <w:r w:rsidRPr="009650C0">
        <w:rPr>
          <w:b/>
          <w:iCs/>
          <w:lang w:val="sr-Cyrl-CS"/>
        </w:rPr>
        <w:t xml:space="preserve">аручилац </w:t>
      </w:r>
      <w:r w:rsidR="009650C0">
        <w:rPr>
          <w:b/>
          <w:iCs/>
        </w:rPr>
        <w:t xml:space="preserve">не спроводи </w:t>
      </w:r>
      <w:r w:rsidRPr="009650C0">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CD2F94" w:rsidRDefault="00CD2F94" w:rsidP="00646779">
      <w:pPr>
        <w:rPr>
          <w:b/>
          <w:iCs/>
          <w:lang w:val="sr-Cyrl-CS"/>
        </w:rPr>
      </w:pPr>
    </w:p>
    <w:p w:rsidR="00E43FAE" w:rsidRPr="00BC6DD7" w:rsidRDefault="00E43FAE" w:rsidP="00A81274">
      <w:pPr>
        <w:pStyle w:val="Heading1"/>
        <w:numPr>
          <w:ilvl w:val="0"/>
          <w:numId w:val="11"/>
        </w:numPr>
        <w:jc w:val="center"/>
        <w:rPr>
          <w:sz w:val="28"/>
          <w:szCs w:val="28"/>
        </w:rPr>
      </w:pPr>
      <w:bookmarkStart w:id="20" w:name="_Toc375826004"/>
      <w:bookmarkStart w:id="21" w:name="_Toc389030811"/>
      <w:bookmarkStart w:id="22" w:name="_Toc389030876"/>
      <w:bookmarkStart w:id="23" w:name="_Toc397593185"/>
      <w:r w:rsidRPr="00BC6DD7">
        <w:rPr>
          <w:sz w:val="28"/>
          <w:szCs w:val="28"/>
        </w:rPr>
        <w:lastRenderedPageBreak/>
        <w:t>ОПИС ПРЕДМЕТА ЈАВНЕ НАБАВКЕ</w:t>
      </w:r>
      <w:bookmarkEnd w:id="20"/>
      <w:bookmarkEnd w:id="21"/>
      <w:bookmarkEnd w:id="22"/>
      <w:bookmarkEnd w:id="23"/>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CD2F94" w:rsidRDefault="00CD2F94" w:rsidP="00CD2F94">
      <w:pPr>
        <w:suppressAutoHyphens/>
        <w:spacing w:line="100" w:lineRule="atLeast"/>
        <w:jc w:val="both"/>
        <w:rPr>
          <w:noProof/>
        </w:rPr>
      </w:pPr>
    </w:p>
    <w:p w:rsidR="00CD2F94" w:rsidRPr="003340F5" w:rsidRDefault="00CD2F94" w:rsidP="003340F5">
      <w:pPr>
        <w:suppressAutoHyphens/>
        <w:spacing w:line="100" w:lineRule="atLeast"/>
        <w:rPr>
          <w:noProof/>
        </w:rPr>
      </w:pPr>
    </w:p>
    <w:p w:rsidR="003340F5" w:rsidRPr="00D924D8" w:rsidRDefault="00CD2F94" w:rsidP="003340F5">
      <w:pPr>
        <w:pStyle w:val="Footer"/>
        <w:rPr>
          <w:lang w:val="sr-Latn-RS"/>
        </w:rPr>
      </w:pPr>
      <w:r w:rsidRPr="003340F5">
        <w:rPr>
          <w:noProof/>
        </w:rPr>
        <w:t xml:space="preserve">Предмет јавне набавке </w:t>
      </w:r>
      <w:r w:rsidR="003340F5" w:rsidRPr="003340F5">
        <w:rPr>
          <w:noProof/>
        </w:rPr>
        <w:t>је:</w:t>
      </w:r>
      <w:r w:rsidRPr="003340F5">
        <w:rPr>
          <w:noProof/>
        </w:rPr>
        <w:t xml:space="preserve"> </w:t>
      </w:r>
      <w:r w:rsidR="005B0B45" w:rsidRPr="00FB624A">
        <w:t>Радови на адаптацији централне кухиње, санација термо</w:t>
      </w:r>
      <w:r w:rsidR="005B0B45">
        <w:t>машинских</w:t>
      </w:r>
      <w:r w:rsidR="005B0B45" w:rsidRPr="00FB624A">
        <w:t xml:space="preserve"> инсталација  и  и извођење нове електроинсталације у Служби за исхрану, Клиничког центра Војводине</w:t>
      </w:r>
      <w:r w:rsidR="005B0B45" w:rsidRPr="003340F5">
        <w:rPr>
          <w:lang w:val="sr-Cyrl-CS"/>
        </w:rPr>
        <w:t>.</w:t>
      </w:r>
    </w:p>
    <w:p w:rsidR="00CD2F94" w:rsidRDefault="00CD2F94" w:rsidP="00CD2F94">
      <w:pPr>
        <w:pStyle w:val="BodyTextIndent"/>
        <w:spacing w:line="276" w:lineRule="auto"/>
        <w:ind w:left="0" w:firstLine="0"/>
        <w:jc w:val="both"/>
        <w:rPr>
          <w:noProof/>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p w:rsidR="009464BF" w:rsidRDefault="009464BF" w:rsidP="00CD2F94">
      <w:pPr>
        <w:pStyle w:val="BodyTextIndent"/>
        <w:spacing w:line="276" w:lineRule="auto"/>
        <w:ind w:left="0" w:firstLine="0"/>
        <w:jc w:val="both"/>
        <w:rPr>
          <w:noProof/>
        </w:rPr>
      </w:pPr>
    </w:p>
    <w:p w:rsidR="009464BF" w:rsidRPr="00D924D8" w:rsidRDefault="009464BF" w:rsidP="00CD2F94">
      <w:pPr>
        <w:pStyle w:val="BodyTextIndent"/>
        <w:spacing w:line="276" w:lineRule="auto"/>
        <w:ind w:left="0" w:firstLine="0"/>
        <w:jc w:val="both"/>
        <w:rPr>
          <w:b w:val="0"/>
          <w:noProof/>
        </w:rPr>
      </w:pPr>
      <w:r w:rsidRPr="00D924D8">
        <w:rPr>
          <w:b w:val="0"/>
          <w:noProof/>
        </w:rPr>
        <w:t>Спецификација радова је дата у поглављу бр.</w:t>
      </w:r>
      <w:r w:rsidR="00D924D8" w:rsidRPr="00D924D8">
        <w:rPr>
          <w:b w:val="0"/>
          <w:noProof/>
          <w:lang w:val="sr-Cyrl-RS"/>
        </w:rPr>
        <w:t>13.</w:t>
      </w:r>
      <w:r w:rsidRPr="00D924D8">
        <w:rPr>
          <w:b w:val="0"/>
          <w:noProof/>
        </w:rPr>
        <w:t>ОБРАЗАЦ ПОНУДЕ</w:t>
      </w:r>
      <w:r w:rsidR="00D924D8" w:rsidRPr="00D924D8">
        <w:rPr>
          <w:b w:val="0"/>
          <w:noProof/>
          <w:lang w:val="sr-Cyrl-RS"/>
        </w:rPr>
        <w:t xml:space="preserve"> за партију бр. 1 </w:t>
      </w:r>
      <w:r w:rsidRPr="00D924D8">
        <w:rPr>
          <w:b w:val="0"/>
          <w:noProof/>
        </w:rPr>
        <w:t xml:space="preserve">на страни </w:t>
      </w:r>
      <w:r w:rsidR="00C678B4">
        <w:rPr>
          <w:b w:val="0"/>
          <w:noProof/>
          <w:lang w:val="sr-Cyrl-RS"/>
        </w:rPr>
        <w:t>32</w:t>
      </w:r>
      <w:r w:rsidR="00D924D8" w:rsidRPr="00D924D8">
        <w:rPr>
          <w:b w:val="0"/>
          <w:noProof/>
          <w:lang w:val="sr-Cyrl-RS"/>
        </w:rPr>
        <w:t>/7</w:t>
      </w:r>
      <w:r w:rsidR="00C678B4">
        <w:rPr>
          <w:b w:val="0"/>
          <w:noProof/>
          <w:lang w:val="sr-Cyrl-RS"/>
        </w:rPr>
        <w:t>8</w:t>
      </w:r>
      <w:r w:rsidR="00D924D8" w:rsidRPr="00D924D8">
        <w:rPr>
          <w:b w:val="0"/>
          <w:noProof/>
          <w:lang w:val="sr-Cyrl-RS"/>
        </w:rPr>
        <w:t xml:space="preserve"> к</w:t>
      </w:r>
      <w:r w:rsidRPr="00D924D8">
        <w:rPr>
          <w:b w:val="0"/>
          <w:noProof/>
        </w:rPr>
        <w:t>онкурсне документације.</w:t>
      </w:r>
    </w:p>
    <w:p w:rsidR="00D924D8" w:rsidRPr="006255F2" w:rsidRDefault="00D924D8" w:rsidP="00D924D8">
      <w:pPr>
        <w:pStyle w:val="BodyTextIndent"/>
        <w:spacing w:line="276" w:lineRule="auto"/>
        <w:ind w:left="0" w:firstLine="0"/>
        <w:jc w:val="both"/>
        <w:rPr>
          <w:b w:val="0"/>
          <w:noProof/>
        </w:rPr>
      </w:pPr>
      <w:r w:rsidRPr="00D924D8">
        <w:rPr>
          <w:b w:val="0"/>
          <w:noProof/>
        </w:rPr>
        <w:t>Спецификација радова је дата у поглављу бр.</w:t>
      </w:r>
      <w:r w:rsidRPr="00D924D8">
        <w:rPr>
          <w:b w:val="0"/>
          <w:noProof/>
          <w:lang w:val="sr-Cyrl-RS"/>
        </w:rPr>
        <w:t>14.</w:t>
      </w:r>
      <w:r w:rsidRPr="00D924D8">
        <w:rPr>
          <w:b w:val="0"/>
          <w:noProof/>
        </w:rPr>
        <w:t>ОБРАЗАЦ ПОНУДЕ</w:t>
      </w:r>
      <w:r w:rsidRPr="00D924D8">
        <w:rPr>
          <w:b w:val="0"/>
          <w:noProof/>
          <w:lang w:val="sr-Cyrl-RS"/>
        </w:rPr>
        <w:t xml:space="preserve"> за партију бр. 2 </w:t>
      </w:r>
      <w:r w:rsidRPr="00D924D8">
        <w:rPr>
          <w:b w:val="0"/>
          <w:noProof/>
        </w:rPr>
        <w:t xml:space="preserve">на страни </w:t>
      </w:r>
      <w:r w:rsidRPr="00D924D8">
        <w:rPr>
          <w:b w:val="0"/>
          <w:noProof/>
          <w:lang w:val="sr-Cyrl-RS"/>
        </w:rPr>
        <w:t>6</w:t>
      </w:r>
      <w:r w:rsidR="00C678B4">
        <w:rPr>
          <w:b w:val="0"/>
          <w:noProof/>
          <w:lang w:val="sr-Cyrl-RS"/>
        </w:rPr>
        <w:t>3</w:t>
      </w:r>
      <w:r w:rsidRPr="00D924D8">
        <w:rPr>
          <w:b w:val="0"/>
          <w:noProof/>
          <w:lang w:val="sr-Cyrl-RS"/>
        </w:rPr>
        <w:t>/7</w:t>
      </w:r>
      <w:r w:rsidR="00C678B4">
        <w:rPr>
          <w:b w:val="0"/>
          <w:noProof/>
          <w:lang w:val="sr-Cyrl-RS"/>
        </w:rPr>
        <w:t>8</w:t>
      </w:r>
      <w:r w:rsidRPr="00D924D8">
        <w:rPr>
          <w:b w:val="0"/>
          <w:noProof/>
          <w:lang w:val="sr-Cyrl-RS"/>
        </w:rPr>
        <w:t xml:space="preserve"> к</w:t>
      </w:r>
      <w:r w:rsidRPr="00D924D8">
        <w:rPr>
          <w:b w:val="0"/>
          <w:noProof/>
        </w:rPr>
        <w:t>онкурсне документације.</w:t>
      </w:r>
    </w:p>
    <w:p w:rsidR="008C066C" w:rsidRDefault="008C066C">
      <w:pPr>
        <w:rPr>
          <w:bCs/>
          <w:iCs/>
        </w:rPr>
      </w:pPr>
    </w:p>
    <w:p w:rsidR="008C066C" w:rsidRDefault="008C066C">
      <w:pPr>
        <w:rPr>
          <w:bCs/>
          <w:iCs/>
        </w:rPr>
      </w:pPr>
    </w:p>
    <w:p w:rsidR="008C066C" w:rsidRPr="00ED55F4" w:rsidRDefault="005B0B45" w:rsidP="008C066C">
      <w:pPr>
        <w:pStyle w:val="NoSpacing"/>
        <w:rPr>
          <w:rFonts w:ascii="Times New Roman" w:hAnsi="Times New Roman"/>
          <w:b/>
          <w:sz w:val="24"/>
          <w:szCs w:val="24"/>
          <w:u w:val="single"/>
        </w:rPr>
      </w:pPr>
      <w:r>
        <w:rPr>
          <w:rFonts w:ascii="Times New Roman" w:hAnsi="Times New Roman"/>
          <w:b/>
          <w:sz w:val="24"/>
          <w:szCs w:val="24"/>
          <w:u w:val="single"/>
        </w:rPr>
        <w:t>ОПШТА</w:t>
      </w:r>
      <w:r w:rsidR="008C066C" w:rsidRPr="00ED55F4">
        <w:rPr>
          <w:rFonts w:ascii="Times New Roman" w:hAnsi="Times New Roman"/>
          <w:b/>
          <w:sz w:val="24"/>
          <w:szCs w:val="24"/>
          <w:u w:val="single"/>
        </w:rPr>
        <w:t xml:space="preserve"> </w:t>
      </w:r>
      <w:r>
        <w:rPr>
          <w:rFonts w:ascii="Times New Roman" w:hAnsi="Times New Roman"/>
          <w:b/>
          <w:sz w:val="24"/>
          <w:szCs w:val="24"/>
          <w:u w:val="single"/>
        </w:rPr>
        <w:t>УПУТСТВА</w:t>
      </w:r>
      <w:r w:rsidR="008C066C" w:rsidRPr="00ED55F4">
        <w:rPr>
          <w:rFonts w:ascii="Times New Roman" w:hAnsi="Times New Roman"/>
          <w:b/>
          <w:sz w:val="24"/>
          <w:szCs w:val="24"/>
          <w:u w:val="single"/>
        </w:rPr>
        <w:t xml:space="preserve"> </w:t>
      </w:r>
      <w:r>
        <w:rPr>
          <w:rFonts w:ascii="Times New Roman" w:hAnsi="Times New Roman"/>
          <w:b/>
          <w:sz w:val="24"/>
          <w:szCs w:val="24"/>
          <w:u w:val="single"/>
        </w:rPr>
        <w:t>И</w:t>
      </w:r>
      <w:r w:rsidR="008C066C" w:rsidRPr="00ED55F4">
        <w:rPr>
          <w:rFonts w:ascii="Times New Roman" w:hAnsi="Times New Roman"/>
          <w:b/>
          <w:sz w:val="24"/>
          <w:szCs w:val="24"/>
          <w:u w:val="single"/>
        </w:rPr>
        <w:t xml:space="preserve"> </w:t>
      </w:r>
      <w:r>
        <w:rPr>
          <w:rFonts w:ascii="Times New Roman" w:hAnsi="Times New Roman"/>
          <w:b/>
          <w:sz w:val="24"/>
          <w:szCs w:val="24"/>
          <w:u w:val="single"/>
        </w:rPr>
        <w:t>НАПОМЕНЕ</w:t>
      </w:r>
      <w:r w:rsidR="008C066C" w:rsidRPr="00ED55F4">
        <w:rPr>
          <w:rFonts w:ascii="Times New Roman" w:hAnsi="Times New Roman"/>
          <w:b/>
          <w:sz w:val="24"/>
          <w:szCs w:val="24"/>
          <w:u w:val="single"/>
        </w:rPr>
        <w:t xml:space="preserve"> – </w:t>
      </w:r>
      <w:r>
        <w:rPr>
          <w:rFonts w:ascii="Times New Roman" w:hAnsi="Times New Roman"/>
          <w:b/>
          <w:sz w:val="24"/>
          <w:szCs w:val="24"/>
          <w:u w:val="single"/>
        </w:rPr>
        <w:t>Партија</w:t>
      </w:r>
      <w:r w:rsidR="008C066C" w:rsidRPr="00ED55F4">
        <w:rPr>
          <w:rFonts w:ascii="Times New Roman" w:hAnsi="Times New Roman"/>
          <w:b/>
          <w:sz w:val="24"/>
          <w:szCs w:val="24"/>
          <w:u w:val="single"/>
        </w:rPr>
        <w:t xml:space="preserve"> </w:t>
      </w:r>
      <w:r>
        <w:rPr>
          <w:rFonts w:ascii="Times New Roman" w:hAnsi="Times New Roman"/>
          <w:b/>
          <w:sz w:val="24"/>
          <w:szCs w:val="24"/>
          <w:u w:val="single"/>
        </w:rPr>
        <w:t>бр</w:t>
      </w:r>
      <w:r w:rsidR="008C066C" w:rsidRPr="00ED55F4">
        <w:rPr>
          <w:rFonts w:ascii="Times New Roman" w:hAnsi="Times New Roman"/>
          <w:b/>
          <w:sz w:val="24"/>
          <w:szCs w:val="24"/>
          <w:u w:val="single"/>
        </w:rPr>
        <w:t>. 2</w:t>
      </w:r>
    </w:p>
    <w:p w:rsidR="008C066C" w:rsidRPr="00ED55F4" w:rsidRDefault="00E45FAC" w:rsidP="008C066C">
      <w:pPr>
        <w:pStyle w:val="NoSpacing"/>
        <w:numPr>
          <w:ilvl w:val="0"/>
          <w:numId w:val="13"/>
        </w:numPr>
        <w:rPr>
          <w:rFonts w:ascii="Times New Roman" w:hAnsi="Times New Roman"/>
          <w:sz w:val="24"/>
          <w:szCs w:val="24"/>
        </w:rPr>
      </w:pPr>
      <w:r>
        <w:rPr>
          <w:rFonts w:ascii="Times New Roman" w:hAnsi="Times New Roman"/>
          <w:sz w:val="24"/>
          <w:szCs w:val="24"/>
        </w:rPr>
        <w:t>Постојећи</w:t>
      </w:r>
      <w:r w:rsidR="008C066C" w:rsidRPr="00ED55F4">
        <w:rPr>
          <w:rFonts w:ascii="Times New Roman" w:hAnsi="Times New Roman"/>
          <w:sz w:val="24"/>
          <w:szCs w:val="24"/>
        </w:rPr>
        <w:t xml:space="preserve"> </w:t>
      </w:r>
      <w:r>
        <w:rPr>
          <w:rFonts w:ascii="Times New Roman" w:hAnsi="Times New Roman"/>
          <w:sz w:val="24"/>
          <w:szCs w:val="24"/>
        </w:rPr>
        <w:t>редуцер</w:t>
      </w:r>
      <w:r w:rsidR="008C066C" w:rsidRPr="00ED55F4">
        <w:rPr>
          <w:rFonts w:ascii="Times New Roman" w:hAnsi="Times New Roman"/>
          <w:sz w:val="24"/>
          <w:szCs w:val="24"/>
        </w:rPr>
        <w:t xml:space="preserve"> </w:t>
      </w:r>
      <w:r>
        <w:rPr>
          <w:rFonts w:ascii="Times New Roman" w:hAnsi="Times New Roman"/>
          <w:sz w:val="24"/>
          <w:szCs w:val="24"/>
        </w:rPr>
        <w:t>вентил</w:t>
      </w:r>
      <w:r w:rsidR="008C066C" w:rsidRPr="00ED55F4">
        <w:rPr>
          <w:rFonts w:ascii="Times New Roman" w:hAnsi="Times New Roman"/>
          <w:sz w:val="24"/>
          <w:szCs w:val="24"/>
        </w:rPr>
        <w:t xml:space="preserve"> </w:t>
      </w:r>
      <w:r>
        <w:rPr>
          <w:rFonts w:ascii="Times New Roman" w:hAnsi="Times New Roman"/>
          <w:sz w:val="24"/>
          <w:szCs w:val="24"/>
        </w:rPr>
        <w:t>Pu</w:t>
      </w:r>
      <w:r w:rsidR="008C066C" w:rsidRPr="00ED55F4">
        <w:rPr>
          <w:rFonts w:ascii="Times New Roman" w:hAnsi="Times New Roman"/>
          <w:sz w:val="24"/>
          <w:szCs w:val="24"/>
        </w:rPr>
        <w:t>/</w:t>
      </w:r>
      <w:r>
        <w:rPr>
          <w:rFonts w:ascii="Times New Roman" w:hAnsi="Times New Roman"/>
          <w:sz w:val="24"/>
          <w:szCs w:val="24"/>
        </w:rPr>
        <w:t>Pi</w:t>
      </w:r>
      <w:r w:rsidR="008C066C" w:rsidRPr="00ED55F4">
        <w:rPr>
          <w:rFonts w:ascii="Times New Roman" w:hAnsi="Times New Roman"/>
          <w:sz w:val="24"/>
          <w:szCs w:val="24"/>
        </w:rPr>
        <w:t xml:space="preserve">=3.0/1.0 </w:t>
      </w:r>
      <w:r>
        <w:rPr>
          <w:rFonts w:ascii="Times New Roman" w:hAnsi="Times New Roman"/>
          <w:sz w:val="24"/>
          <w:szCs w:val="24"/>
        </w:rPr>
        <w:t>bar</w:t>
      </w:r>
      <w:r w:rsidR="008C066C" w:rsidRPr="00ED55F4">
        <w:rPr>
          <w:rFonts w:ascii="Times New Roman" w:hAnsi="Times New Roman"/>
          <w:sz w:val="24"/>
          <w:szCs w:val="24"/>
        </w:rPr>
        <w:t xml:space="preserve"> </w:t>
      </w:r>
      <w:r>
        <w:rPr>
          <w:rFonts w:ascii="Times New Roman" w:hAnsi="Times New Roman"/>
          <w:sz w:val="24"/>
          <w:szCs w:val="24"/>
        </w:rPr>
        <w:t>се</w:t>
      </w:r>
      <w:r w:rsidR="008C066C" w:rsidRPr="00ED55F4">
        <w:rPr>
          <w:rFonts w:ascii="Times New Roman" w:hAnsi="Times New Roman"/>
          <w:sz w:val="24"/>
          <w:szCs w:val="24"/>
        </w:rPr>
        <w:t xml:space="preserve"> </w:t>
      </w:r>
      <w:r>
        <w:rPr>
          <w:rFonts w:ascii="Times New Roman" w:hAnsi="Times New Roman"/>
          <w:sz w:val="24"/>
          <w:szCs w:val="24"/>
        </w:rPr>
        <w:t>задржава</w:t>
      </w:r>
      <w:r w:rsidR="008C066C" w:rsidRPr="00ED55F4">
        <w:rPr>
          <w:rFonts w:ascii="Times New Roman" w:hAnsi="Times New Roman"/>
          <w:sz w:val="24"/>
          <w:szCs w:val="24"/>
        </w:rPr>
        <w:t xml:space="preserve"> </w:t>
      </w:r>
      <w:r>
        <w:rPr>
          <w:rFonts w:ascii="Times New Roman" w:hAnsi="Times New Roman"/>
          <w:sz w:val="24"/>
          <w:szCs w:val="24"/>
        </w:rPr>
        <w:t>у</w:t>
      </w:r>
      <w:r w:rsidR="008C066C" w:rsidRPr="00ED55F4">
        <w:rPr>
          <w:rFonts w:ascii="Times New Roman" w:hAnsi="Times New Roman"/>
          <w:sz w:val="24"/>
          <w:szCs w:val="24"/>
        </w:rPr>
        <w:t xml:space="preserve"> </w:t>
      </w:r>
      <w:r>
        <w:rPr>
          <w:rFonts w:ascii="Times New Roman" w:hAnsi="Times New Roman"/>
          <w:sz w:val="24"/>
          <w:szCs w:val="24"/>
        </w:rPr>
        <w:t>инсталацији</w:t>
      </w:r>
      <w:r w:rsidR="008C066C" w:rsidRPr="00ED55F4">
        <w:rPr>
          <w:rFonts w:ascii="Times New Roman" w:hAnsi="Times New Roman"/>
          <w:sz w:val="24"/>
          <w:szCs w:val="24"/>
        </w:rPr>
        <w:t xml:space="preserve"> </w:t>
      </w:r>
      <w:r>
        <w:rPr>
          <w:rFonts w:ascii="Times New Roman" w:hAnsi="Times New Roman"/>
          <w:sz w:val="24"/>
          <w:szCs w:val="24"/>
        </w:rPr>
        <w:t>као</w:t>
      </w:r>
      <w:r w:rsidR="008C066C" w:rsidRPr="00ED55F4">
        <w:rPr>
          <w:rFonts w:ascii="Times New Roman" w:hAnsi="Times New Roman"/>
          <w:sz w:val="24"/>
          <w:szCs w:val="24"/>
        </w:rPr>
        <w:t xml:space="preserve"> </w:t>
      </w:r>
      <w:r>
        <w:rPr>
          <w:rFonts w:ascii="Times New Roman" w:hAnsi="Times New Roman"/>
          <w:sz w:val="24"/>
          <w:szCs w:val="24"/>
        </w:rPr>
        <w:t>резерва</w:t>
      </w:r>
      <w:r w:rsidR="008C066C" w:rsidRPr="00ED55F4">
        <w:rPr>
          <w:rFonts w:ascii="Times New Roman" w:hAnsi="Times New Roman"/>
          <w:sz w:val="24"/>
          <w:szCs w:val="24"/>
        </w:rPr>
        <w:t>.</w:t>
      </w:r>
    </w:p>
    <w:p w:rsidR="008C066C" w:rsidRPr="00ED55F4" w:rsidRDefault="00E45FAC" w:rsidP="008C066C">
      <w:pPr>
        <w:pStyle w:val="NoSpacing"/>
        <w:numPr>
          <w:ilvl w:val="0"/>
          <w:numId w:val="13"/>
        </w:numPr>
        <w:rPr>
          <w:rFonts w:ascii="Times New Roman" w:hAnsi="Times New Roman"/>
          <w:sz w:val="24"/>
          <w:szCs w:val="24"/>
        </w:rPr>
      </w:pPr>
      <w:r>
        <w:rPr>
          <w:rFonts w:ascii="Times New Roman" w:hAnsi="Times New Roman"/>
          <w:sz w:val="24"/>
          <w:szCs w:val="24"/>
        </w:rPr>
        <w:t>Комплетна</w:t>
      </w:r>
      <w:r w:rsidR="008C066C" w:rsidRPr="00ED55F4">
        <w:rPr>
          <w:rFonts w:ascii="Times New Roman" w:hAnsi="Times New Roman"/>
          <w:sz w:val="24"/>
          <w:szCs w:val="24"/>
        </w:rPr>
        <w:t xml:space="preserve"> </w:t>
      </w:r>
      <w:r>
        <w:rPr>
          <w:rFonts w:ascii="Times New Roman" w:hAnsi="Times New Roman"/>
          <w:sz w:val="24"/>
          <w:szCs w:val="24"/>
        </w:rPr>
        <w:t>термо</w:t>
      </w:r>
      <w:r w:rsidR="008C066C" w:rsidRPr="00ED55F4">
        <w:rPr>
          <w:rFonts w:ascii="Times New Roman" w:hAnsi="Times New Roman"/>
          <w:sz w:val="24"/>
          <w:szCs w:val="24"/>
        </w:rPr>
        <w:t xml:space="preserve"> </w:t>
      </w:r>
      <w:r>
        <w:rPr>
          <w:rFonts w:ascii="Times New Roman" w:hAnsi="Times New Roman"/>
          <w:sz w:val="24"/>
          <w:szCs w:val="24"/>
        </w:rPr>
        <w:t>техничка</w:t>
      </w:r>
      <w:r w:rsidR="008C066C" w:rsidRPr="00ED55F4">
        <w:rPr>
          <w:rFonts w:ascii="Times New Roman" w:hAnsi="Times New Roman"/>
          <w:sz w:val="24"/>
          <w:szCs w:val="24"/>
        </w:rPr>
        <w:t xml:space="preserve"> </w:t>
      </w:r>
      <w:r>
        <w:rPr>
          <w:rFonts w:ascii="Times New Roman" w:hAnsi="Times New Roman"/>
          <w:sz w:val="24"/>
          <w:szCs w:val="24"/>
        </w:rPr>
        <w:t>инсталација</w:t>
      </w:r>
      <w:r w:rsidR="008C066C" w:rsidRPr="00ED55F4">
        <w:rPr>
          <w:rFonts w:ascii="Times New Roman" w:hAnsi="Times New Roman"/>
          <w:sz w:val="24"/>
          <w:szCs w:val="24"/>
        </w:rPr>
        <w:t xml:space="preserve"> </w:t>
      </w:r>
      <w:r>
        <w:rPr>
          <w:rFonts w:ascii="Times New Roman" w:hAnsi="Times New Roman"/>
          <w:sz w:val="24"/>
          <w:szCs w:val="24"/>
        </w:rPr>
        <w:t>која</w:t>
      </w:r>
      <w:r w:rsidR="008C066C" w:rsidRPr="00ED55F4">
        <w:rPr>
          <w:rFonts w:ascii="Times New Roman" w:hAnsi="Times New Roman"/>
          <w:sz w:val="24"/>
          <w:szCs w:val="24"/>
        </w:rPr>
        <w:t xml:space="preserve"> </w:t>
      </w:r>
      <w:r>
        <w:rPr>
          <w:rFonts w:ascii="Times New Roman" w:hAnsi="Times New Roman"/>
          <w:sz w:val="24"/>
          <w:szCs w:val="24"/>
        </w:rPr>
        <w:t>се</w:t>
      </w:r>
      <w:r w:rsidR="008C066C" w:rsidRPr="00ED55F4">
        <w:rPr>
          <w:rFonts w:ascii="Times New Roman" w:hAnsi="Times New Roman"/>
          <w:sz w:val="24"/>
          <w:szCs w:val="24"/>
        </w:rPr>
        <w:t xml:space="preserve"> </w:t>
      </w:r>
      <w:r>
        <w:rPr>
          <w:rFonts w:ascii="Times New Roman" w:hAnsi="Times New Roman"/>
          <w:sz w:val="24"/>
          <w:szCs w:val="24"/>
        </w:rPr>
        <w:t>задржава</w:t>
      </w:r>
      <w:r w:rsidR="008C066C" w:rsidRPr="00ED55F4">
        <w:rPr>
          <w:rFonts w:ascii="Times New Roman" w:hAnsi="Times New Roman"/>
          <w:sz w:val="24"/>
          <w:szCs w:val="24"/>
        </w:rPr>
        <w:t xml:space="preserve"> </w:t>
      </w:r>
      <w:r>
        <w:rPr>
          <w:rFonts w:ascii="Times New Roman" w:hAnsi="Times New Roman"/>
          <w:sz w:val="24"/>
          <w:szCs w:val="24"/>
        </w:rPr>
        <w:t>монтираће</w:t>
      </w:r>
      <w:r w:rsidR="008C066C" w:rsidRPr="00ED55F4">
        <w:rPr>
          <w:rFonts w:ascii="Times New Roman" w:hAnsi="Times New Roman"/>
          <w:sz w:val="24"/>
          <w:szCs w:val="24"/>
        </w:rPr>
        <w:t xml:space="preserve"> </w:t>
      </w:r>
      <w:r>
        <w:rPr>
          <w:rFonts w:ascii="Times New Roman" w:hAnsi="Times New Roman"/>
          <w:sz w:val="24"/>
          <w:szCs w:val="24"/>
        </w:rPr>
        <w:t>се</w:t>
      </w:r>
      <w:r w:rsidR="008C066C" w:rsidRPr="00ED55F4">
        <w:rPr>
          <w:rFonts w:ascii="Times New Roman" w:hAnsi="Times New Roman"/>
          <w:sz w:val="24"/>
          <w:szCs w:val="24"/>
        </w:rPr>
        <w:t xml:space="preserve"> </w:t>
      </w:r>
      <w:r>
        <w:rPr>
          <w:rFonts w:ascii="Times New Roman" w:hAnsi="Times New Roman"/>
          <w:sz w:val="24"/>
          <w:szCs w:val="24"/>
        </w:rPr>
        <w:t>на</w:t>
      </w:r>
      <w:r w:rsidR="008C066C" w:rsidRPr="00ED55F4">
        <w:rPr>
          <w:rFonts w:ascii="Times New Roman" w:hAnsi="Times New Roman"/>
          <w:sz w:val="24"/>
          <w:szCs w:val="24"/>
        </w:rPr>
        <w:t xml:space="preserve"> </w:t>
      </w:r>
      <w:r>
        <w:rPr>
          <w:rFonts w:ascii="Times New Roman" w:hAnsi="Times New Roman"/>
          <w:sz w:val="24"/>
          <w:szCs w:val="24"/>
        </w:rPr>
        <w:t>истом</w:t>
      </w:r>
      <w:r w:rsidR="008C066C" w:rsidRPr="00ED55F4">
        <w:rPr>
          <w:rFonts w:ascii="Times New Roman" w:hAnsi="Times New Roman"/>
          <w:sz w:val="24"/>
          <w:szCs w:val="24"/>
        </w:rPr>
        <w:t xml:space="preserve"> </w:t>
      </w:r>
      <w:r>
        <w:rPr>
          <w:rFonts w:ascii="Times New Roman" w:hAnsi="Times New Roman"/>
          <w:sz w:val="24"/>
          <w:szCs w:val="24"/>
        </w:rPr>
        <w:t>месту</w:t>
      </w:r>
      <w:r w:rsidR="008C066C" w:rsidRPr="00ED55F4">
        <w:rPr>
          <w:rFonts w:ascii="Times New Roman" w:hAnsi="Times New Roman"/>
          <w:sz w:val="24"/>
          <w:szCs w:val="24"/>
        </w:rPr>
        <w:t xml:space="preserve"> </w:t>
      </w:r>
      <w:r>
        <w:rPr>
          <w:rFonts w:ascii="Times New Roman" w:hAnsi="Times New Roman"/>
          <w:sz w:val="24"/>
          <w:szCs w:val="24"/>
        </w:rPr>
        <w:t>и</w:t>
      </w:r>
      <w:r w:rsidR="008C066C" w:rsidRPr="00ED55F4">
        <w:rPr>
          <w:rFonts w:ascii="Times New Roman" w:hAnsi="Times New Roman"/>
          <w:sz w:val="24"/>
          <w:szCs w:val="24"/>
        </w:rPr>
        <w:t xml:space="preserve"> </w:t>
      </w:r>
      <w:r>
        <w:rPr>
          <w:rFonts w:ascii="Times New Roman" w:hAnsi="Times New Roman"/>
          <w:sz w:val="24"/>
          <w:szCs w:val="24"/>
        </w:rPr>
        <w:t>на</w:t>
      </w:r>
      <w:r w:rsidR="008C066C" w:rsidRPr="00ED55F4">
        <w:rPr>
          <w:rFonts w:ascii="Times New Roman" w:hAnsi="Times New Roman"/>
          <w:sz w:val="24"/>
          <w:szCs w:val="24"/>
        </w:rPr>
        <w:t xml:space="preserve"> </w:t>
      </w:r>
      <w:r>
        <w:rPr>
          <w:rFonts w:ascii="Times New Roman" w:hAnsi="Times New Roman"/>
          <w:sz w:val="24"/>
          <w:szCs w:val="24"/>
        </w:rPr>
        <w:t>истим</w:t>
      </w:r>
      <w:r w:rsidR="008C066C" w:rsidRPr="00ED55F4">
        <w:rPr>
          <w:rFonts w:ascii="Times New Roman" w:hAnsi="Times New Roman"/>
          <w:sz w:val="24"/>
          <w:szCs w:val="24"/>
        </w:rPr>
        <w:t xml:space="preserve"> </w:t>
      </w:r>
      <w:r>
        <w:rPr>
          <w:rFonts w:ascii="Times New Roman" w:hAnsi="Times New Roman"/>
          <w:sz w:val="24"/>
          <w:szCs w:val="24"/>
        </w:rPr>
        <w:t>висинама</w:t>
      </w:r>
      <w:r w:rsidR="008C066C" w:rsidRPr="00ED55F4">
        <w:rPr>
          <w:rFonts w:ascii="Times New Roman" w:hAnsi="Times New Roman"/>
          <w:sz w:val="24"/>
          <w:szCs w:val="24"/>
        </w:rPr>
        <w:t xml:space="preserve"> </w:t>
      </w:r>
      <w:r>
        <w:rPr>
          <w:rFonts w:ascii="Times New Roman" w:hAnsi="Times New Roman"/>
          <w:sz w:val="24"/>
          <w:szCs w:val="24"/>
        </w:rPr>
        <w:t>као</w:t>
      </w:r>
      <w:r w:rsidR="008C066C" w:rsidRPr="00ED55F4">
        <w:rPr>
          <w:rFonts w:ascii="Times New Roman" w:hAnsi="Times New Roman"/>
          <w:sz w:val="24"/>
          <w:szCs w:val="24"/>
        </w:rPr>
        <w:t xml:space="preserve"> </w:t>
      </w:r>
      <w:r>
        <w:rPr>
          <w:rFonts w:ascii="Times New Roman" w:hAnsi="Times New Roman"/>
          <w:sz w:val="24"/>
          <w:szCs w:val="24"/>
        </w:rPr>
        <w:t>стара</w:t>
      </w:r>
      <w:r w:rsidR="008C066C" w:rsidRPr="00ED55F4">
        <w:rPr>
          <w:rFonts w:ascii="Times New Roman" w:hAnsi="Times New Roman"/>
          <w:sz w:val="24"/>
          <w:szCs w:val="24"/>
        </w:rPr>
        <w:t xml:space="preserve"> </w:t>
      </w:r>
      <w:r>
        <w:rPr>
          <w:rFonts w:ascii="Times New Roman" w:hAnsi="Times New Roman"/>
          <w:sz w:val="24"/>
          <w:szCs w:val="24"/>
        </w:rPr>
        <w:t>термо</w:t>
      </w:r>
      <w:r w:rsidR="008C066C" w:rsidRPr="00ED55F4">
        <w:rPr>
          <w:rFonts w:ascii="Times New Roman" w:hAnsi="Times New Roman"/>
          <w:sz w:val="24"/>
          <w:szCs w:val="24"/>
        </w:rPr>
        <w:t xml:space="preserve"> </w:t>
      </w:r>
      <w:r>
        <w:rPr>
          <w:rFonts w:ascii="Times New Roman" w:hAnsi="Times New Roman"/>
          <w:sz w:val="24"/>
          <w:szCs w:val="24"/>
        </w:rPr>
        <w:t>техничка</w:t>
      </w:r>
      <w:r w:rsidR="008C066C" w:rsidRPr="00ED55F4">
        <w:rPr>
          <w:rFonts w:ascii="Times New Roman" w:hAnsi="Times New Roman"/>
          <w:sz w:val="24"/>
          <w:szCs w:val="24"/>
        </w:rPr>
        <w:t xml:space="preserve"> </w:t>
      </w:r>
      <w:r>
        <w:rPr>
          <w:rFonts w:ascii="Times New Roman" w:hAnsi="Times New Roman"/>
          <w:sz w:val="24"/>
          <w:szCs w:val="24"/>
        </w:rPr>
        <w:t>инстлација</w:t>
      </w:r>
      <w:r w:rsidR="008C066C" w:rsidRPr="00ED55F4">
        <w:rPr>
          <w:rFonts w:ascii="Times New Roman" w:hAnsi="Times New Roman"/>
          <w:sz w:val="24"/>
          <w:szCs w:val="24"/>
        </w:rPr>
        <w:t xml:space="preserve">. </w:t>
      </w:r>
    </w:p>
    <w:p w:rsidR="008C066C" w:rsidRPr="00ED55F4" w:rsidRDefault="00E45FAC" w:rsidP="008C066C">
      <w:pPr>
        <w:pStyle w:val="NoSpacing"/>
        <w:numPr>
          <w:ilvl w:val="0"/>
          <w:numId w:val="13"/>
        </w:numPr>
        <w:rPr>
          <w:rFonts w:ascii="Times New Roman" w:hAnsi="Times New Roman"/>
          <w:sz w:val="24"/>
          <w:szCs w:val="24"/>
        </w:rPr>
      </w:pPr>
      <w:r>
        <w:rPr>
          <w:rFonts w:ascii="Times New Roman" w:hAnsi="Times New Roman"/>
          <w:sz w:val="24"/>
          <w:szCs w:val="24"/>
        </w:rPr>
        <w:t>Термо</w:t>
      </w:r>
      <w:r w:rsidR="008C066C" w:rsidRPr="00ED55F4">
        <w:rPr>
          <w:rFonts w:ascii="Times New Roman" w:hAnsi="Times New Roman"/>
          <w:sz w:val="24"/>
          <w:szCs w:val="24"/>
        </w:rPr>
        <w:t xml:space="preserve"> </w:t>
      </w:r>
      <w:r>
        <w:rPr>
          <w:rFonts w:ascii="Times New Roman" w:hAnsi="Times New Roman"/>
          <w:sz w:val="24"/>
          <w:szCs w:val="24"/>
        </w:rPr>
        <w:t>техничка</w:t>
      </w:r>
      <w:r w:rsidR="008C066C" w:rsidRPr="00ED55F4">
        <w:rPr>
          <w:rFonts w:ascii="Times New Roman" w:hAnsi="Times New Roman"/>
          <w:sz w:val="24"/>
          <w:szCs w:val="24"/>
        </w:rPr>
        <w:t xml:space="preserve"> </w:t>
      </w:r>
      <w:r>
        <w:rPr>
          <w:rFonts w:ascii="Times New Roman" w:hAnsi="Times New Roman"/>
          <w:sz w:val="24"/>
          <w:szCs w:val="24"/>
        </w:rPr>
        <w:t>инсталација</w:t>
      </w:r>
      <w:r w:rsidR="008C066C" w:rsidRPr="00ED55F4">
        <w:rPr>
          <w:rFonts w:ascii="Times New Roman" w:hAnsi="Times New Roman"/>
          <w:sz w:val="24"/>
          <w:szCs w:val="24"/>
        </w:rPr>
        <w:t xml:space="preserve"> (</w:t>
      </w:r>
      <w:r>
        <w:rPr>
          <w:rFonts w:ascii="Times New Roman" w:hAnsi="Times New Roman"/>
          <w:sz w:val="24"/>
          <w:szCs w:val="24"/>
        </w:rPr>
        <w:t>конденз</w:t>
      </w:r>
      <w:r w:rsidR="008C066C" w:rsidRPr="00ED55F4">
        <w:rPr>
          <w:rFonts w:ascii="Times New Roman" w:hAnsi="Times New Roman"/>
          <w:sz w:val="24"/>
          <w:szCs w:val="24"/>
        </w:rPr>
        <w:t xml:space="preserve"> </w:t>
      </w:r>
      <w:r>
        <w:rPr>
          <w:rFonts w:ascii="Times New Roman" w:hAnsi="Times New Roman"/>
          <w:sz w:val="24"/>
          <w:szCs w:val="24"/>
        </w:rPr>
        <w:t>и</w:t>
      </w:r>
      <w:r w:rsidR="008C066C" w:rsidRPr="00ED55F4">
        <w:rPr>
          <w:rFonts w:ascii="Times New Roman" w:hAnsi="Times New Roman"/>
          <w:sz w:val="24"/>
          <w:szCs w:val="24"/>
        </w:rPr>
        <w:t xml:space="preserve"> </w:t>
      </w:r>
      <w:r>
        <w:rPr>
          <w:rFonts w:ascii="Times New Roman" w:hAnsi="Times New Roman"/>
          <w:sz w:val="24"/>
          <w:szCs w:val="24"/>
        </w:rPr>
        <w:t>парна</w:t>
      </w:r>
      <w:r w:rsidR="008C066C" w:rsidRPr="00ED55F4">
        <w:rPr>
          <w:rFonts w:ascii="Times New Roman" w:hAnsi="Times New Roman"/>
          <w:sz w:val="24"/>
          <w:szCs w:val="24"/>
        </w:rPr>
        <w:t xml:space="preserve"> </w:t>
      </w:r>
      <w:r>
        <w:rPr>
          <w:rFonts w:ascii="Times New Roman" w:hAnsi="Times New Roman"/>
          <w:sz w:val="24"/>
          <w:szCs w:val="24"/>
        </w:rPr>
        <w:t>цев</w:t>
      </w:r>
      <w:r w:rsidR="008C066C" w:rsidRPr="00ED55F4">
        <w:rPr>
          <w:rFonts w:ascii="Times New Roman" w:hAnsi="Times New Roman"/>
          <w:sz w:val="24"/>
          <w:szCs w:val="24"/>
        </w:rPr>
        <w:t xml:space="preserve">) </w:t>
      </w:r>
      <w:r>
        <w:rPr>
          <w:rFonts w:ascii="Times New Roman" w:hAnsi="Times New Roman"/>
          <w:sz w:val="24"/>
          <w:szCs w:val="24"/>
        </w:rPr>
        <w:t>за</w:t>
      </w:r>
      <w:r w:rsidR="008C066C" w:rsidRPr="00ED55F4">
        <w:rPr>
          <w:rFonts w:ascii="Times New Roman" w:hAnsi="Times New Roman"/>
          <w:sz w:val="24"/>
          <w:szCs w:val="24"/>
        </w:rPr>
        <w:t xml:space="preserve"> (3) </w:t>
      </w:r>
      <w:r>
        <w:rPr>
          <w:rFonts w:ascii="Times New Roman" w:hAnsi="Times New Roman"/>
          <w:sz w:val="24"/>
          <w:szCs w:val="24"/>
        </w:rPr>
        <w:t>три</w:t>
      </w:r>
      <w:r w:rsidR="008C066C" w:rsidRPr="00ED55F4">
        <w:rPr>
          <w:rFonts w:ascii="Times New Roman" w:hAnsi="Times New Roman"/>
          <w:sz w:val="24"/>
          <w:szCs w:val="24"/>
        </w:rPr>
        <w:t xml:space="preserve"> </w:t>
      </w:r>
      <w:r>
        <w:rPr>
          <w:rFonts w:ascii="Times New Roman" w:hAnsi="Times New Roman"/>
          <w:sz w:val="24"/>
          <w:szCs w:val="24"/>
        </w:rPr>
        <w:t>дислоцирана</w:t>
      </w:r>
      <w:r w:rsidR="008C066C" w:rsidRPr="00ED55F4">
        <w:rPr>
          <w:rFonts w:ascii="Times New Roman" w:hAnsi="Times New Roman"/>
          <w:sz w:val="24"/>
          <w:szCs w:val="24"/>
        </w:rPr>
        <w:t xml:space="preserve"> </w:t>
      </w:r>
      <w:r>
        <w:rPr>
          <w:rFonts w:ascii="Times New Roman" w:hAnsi="Times New Roman"/>
          <w:sz w:val="24"/>
          <w:szCs w:val="24"/>
        </w:rPr>
        <w:t>казана</w:t>
      </w:r>
      <w:r w:rsidR="008C066C" w:rsidRPr="00ED55F4">
        <w:rPr>
          <w:rFonts w:ascii="Times New Roman" w:hAnsi="Times New Roman"/>
          <w:sz w:val="24"/>
          <w:szCs w:val="24"/>
        </w:rPr>
        <w:t xml:space="preserve"> </w:t>
      </w:r>
      <w:r>
        <w:rPr>
          <w:rFonts w:ascii="Times New Roman" w:hAnsi="Times New Roman"/>
          <w:sz w:val="24"/>
          <w:szCs w:val="24"/>
        </w:rPr>
        <w:t>ће</w:t>
      </w:r>
      <w:r w:rsidR="008C066C" w:rsidRPr="00ED55F4">
        <w:rPr>
          <w:rFonts w:ascii="Times New Roman" w:hAnsi="Times New Roman"/>
          <w:sz w:val="24"/>
          <w:szCs w:val="24"/>
        </w:rPr>
        <w:t xml:space="preserve"> </w:t>
      </w:r>
      <w:r>
        <w:rPr>
          <w:rFonts w:ascii="Times New Roman" w:hAnsi="Times New Roman"/>
          <w:sz w:val="24"/>
          <w:szCs w:val="24"/>
        </w:rPr>
        <w:t>исто</w:t>
      </w:r>
      <w:r w:rsidR="008C066C" w:rsidRPr="00ED55F4">
        <w:rPr>
          <w:rFonts w:ascii="Times New Roman" w:hAnsi="Times New Roman"/>
          <w:sz w:val="24"/>
          <w:szCs w:val="24"/>
        </w:rPr>
        <w:t xml:space="preserve"> </w:t>
      </w:r>
      <w:r>
        <w:rPr>
          <w:rFonts w:ascii="Times New Roman" w:hAnsi="Times New Roman"/>
          <w:sz w:val="24"/>
          <w:szCs w:val="24"/>
        </w:rPr>
        <w:t>бити</w:t>
      </w:r>
      <w:r w:rsidR="008C066C" w:rsidRPr="00ED55F4">
        <w:rPr>
          <w:rFonts w:ascii="Times New Roman" w:hAnsi="Times New Roman"/>
          <w:sz w:val="24"/>
          <w:szCs w:val="24"/>
        </w:rPr>
        <w:t xml:space="preserve"> </w:t>
      </w:r>
      <w:r>
        <w:rPr>
          <w:rFonts w:ascii="Times New Roman" w:hAnsi="Times New Roman"/>
          <w:sz w:val="24"/>
          <w:szCs w:val="24"/>
        </w:rPr>
        <w:t>на</w:t>
      </w:r>
      <w:r w:rsidR="008C066C" w:rsidRPr="00ED55F4">
        <w:rPr>
          <w:rFonts w:ascii="Times New Roman" w:hAnsi="Times New Roman"/>
          <w:sz w:val="24"/>
          <w:szCs w:val="24"/>
        </w:rPr>
        <w:t xml:space="preserve"> </w:t>
      </w:r>
      <w:r>
        <w:rPr>
          <w:rFonts w:ascii="Times New Roman" w:hAnsi="Times New Roman"/>
          <w:sz w:val="24"/>
          <w:szCs w:val="24"/>
        </w:rPr>
        <w:t>висини</w:t>
      </w:r>
      <w:r w:rsidR="008C066C" w:rsidRPr="00ED55F4">
        <w:rPr>
          <w:rFonts w:ascii="Times New Roman" w:hAnsi="Times New Roman"/>
          <w:sz w:val="24"/>
          <w:szCs w:val="24"/>
        </w:rPr>
        <w:t xml:space="preserve"> </w:t>
      </w:r>
      <w:r>
        <w:rPr>
          <w:rFonts w:ascii="Times New Roman" w:hAnsi="Times New Roman"/>
          <w:sz w:val="24"/>
          <w:szCs w:val="24"/>
        </w:rPr>
        <w:t>од</w:t>
      </w:r>
      <w:r w:rsidR="008C066C" w:rsidRPr="00ED55F4">
        <w:rPr>
          <w:rFonts w:ascii="Times New Roman" w:hAnsi="Times New Roman"/>
          <w:sz w:val="24"/>
          <w:szCs w:val="24"/>
        </w:rPr>
        <w:t xml:space="preserve"> 2 (</w:t>
      </w:r>
      <w:r>
        <w:rPr>
          <w:rFonts w:ascii="Times New Roman" w:hAnsi="Times New Roman"/>
          <w:sz w:val="24"/>
          <w:szCs w:val="24"/>
        </w:rPr>
        <w:t>м</w:t>
      </w:r>
      <w:r w:rsidR="008C066C" w:rsidRPr="00ED55F4">
        <w:rPr>
          <w:rFonts w:ascii="Times New Roman" w:hAnsi="Times New Roman"/>
          <w:sz w:val="24"/>
          <w:szCs w:val="24"/>
        </w:rPr>
        <w:t xml:space="preserve">) </w:t>
      </w:r>
      <w:r>
        <w:rPr>
          <w:rFonts w:ascii="Times New Roman" w:hAnsi="Times New Roman"/>
          <w:sz w:val="24"/>
          <w:szCs w:val="24"/>
        </w:rPr>
        <w:t>с</w:t>
      </w:r>
      <w:r w:rsidR="008C066C" w:rsidRPr="00ED55F4">
        <w:rPr>
          <w:rFonts w:ascii="Times New Roman" w:hAnsi="Times New Roman"/>
          <w:sz w:val="24"/>
          <w:szCs w:val="24"/>
        </w:rPr>
        <w:t xml:space="preserve"> </w:t>
      </w:r>
      <w:r>
        <w:rPr>
          <w:rFonts w:ascii="Times New Roman" w:hAnsi="Times New Roman"/>
          <w:sz w:val="24"/>
          <w:szCs w:val="24"/>
        </w:rPr>
        <w:t>тим</w:t>
      </w:r>
      <w:r w:rsidR="008C066C" w:rsidRPr="00ED55F4">
        <w:rPr>
          <w:rFonts w:ascii="Times New Roman" w:hAnsi="Times New Roman"/>
          <w:sz w:val="24"/>
          <w:szCs w:val="24"/>
        </w:rPr>
        <w:t xml:space="preserve"> </w:t>
      </w:r>
      <w:r>
        <w:rPr>
          <w:rFonts w:ascii="Times New Roman" w:hAnsi="Times New Roman"/>
          <w:sz w:val="24"/>
          <w:szCs w:val="24"/>
        </w:rPr>
        <w:t>што</w:t>
      </w:r>
      <w:r w:rsidR="008C066C" w:rsidRPr="00ED55F4">
        <w:rPr>
          <w:rFonts w:ascii="Times New Roman" w:hAnsi="Times New Roman"/>
          <w:sz w:val="24"/>
          <w:szCs w:val="24"/>
        </w:rPr>
        <w:t xml:space="preserve"> </w:t>
      </w:r>
      <w:r>
        <w:rPr>
          <w:rFonts w:ascii="Times New Roman" w:hAnsi="Times New Roman"/>
          <w:sz w:val="24"/>
          <w:szCs w:val="24"/>
        </w:rPr>
        <w:t>ће</w:t>
      </w:r>
      <w:r w:rsidR="008C066C" w:rsidRPr="00ED55F4">
        <w:rPr>
          <w:rFonts w:ascii="Times New Roman" w:hAnsi="Times New Roman"/>
          <w:sz w:val="24"/>
          <w:szCs w:val="24"/>
        </w:rPr>
        <w:t xml:space="preserve"> </w:t>
      </w:r>
      <w:r>
        <w:rPr>
          <w:rFonts w:ascii="Times New Roman" w:hAnsi="Times New Roman"/>
          <w:sz w:val="24"/>
          <w:szCs w:val="24"/>
        </w:rPr>
        <w:t>ићи</w:t>
      </w:r>
      <w:r w:rsidR="008C066C" w:rsidRPr="00ED55F4">
        <w:rPr>
          <w:rFonts w:ascii="Times New Roman" w:hAnsi="Times New Roman"/>
          <w:sz w:val="24"/>
          <w:szCs w:val="24"/>
        </w:rPr>
        <w:t xml:space="preserve"> </w:t>
      </w:r>
      <w:r>
        <w:rPr>
          <w:rFonts w:ascii="Times New Roman" w:hAnsi="Times New Roman"/>
          <w:sz w:val="24"/>
          <w:szCs w:val="24"/>
        </w:rPr>
        <w:t>краћим</w:t>
      </w:r>
      <w:r w:rsidR="008C066C" w:rsidRPr="00ED55F4">
        <w:rPr>
          <w:rFonts w:ascii="Times New Roman" w:hAnsi="Times New Roman"/>
          <w:sz w:val="24"/>
          <w:szCs w:val="24"/>
        </w:rPr>
        <w:t xml:space="preserve"> </w:t>
      </w:r>
      <w:r>
        <w:rPr>
          <w:rFonts w:ascii="Times New Roman" w:hAnsi="Times New Roman"/>
          <w:sz w:val="24"/>
          <w:szCs w:val="24"/>
        </w:rPr>
        <w:t>путем</w:t>
      </w:r>
      <w:r w:rsidR="008C066C" w:rsidRPr="00ED55F4">
        <w:rPr>
          <w:rFonts w:ascii="Times New Roman" w:hAnsi="Times New Roman"/>
          <w:sz w:val="24"/>
          <w:szCs w:val="24"/>
        </w:rPr>
        <w:t xml:space="preserve"> </w:t>
      </w:r>
      <w:r>
        <w:rPr>
          <w:rFonts w:ascii="Times New Roman" w:hAnsi="Times New Roman"/>
          <w:sz w:val="24"/>
          <w:szCs w:val="24"/>
        </w:rPr>
        <w:t>и</w:t>
      </w:r>
      <w:r w:rsidR="008C066C" w:rsidRPr="00ED55F4">
        <w:rPr>
          <w:rFonts w:ascii="Times New Roman" w:hAnsi="Times New Roman"/>
          <w:sz w:val="24"/>
          <w:szCs w:val="24"/>
        </w:rPr>
        <w:t xml:space="preserve"> </w:t>
      </w:r>
      <w:r>
        <w:rPr>
          <w:rFonts w:ascii="Times New Roman" w:hAnsi="Times New Roman"/>
          <w:sz w:val="24"/>
          <w:szCs w:val="24"/>
        </w:rPr>
        <w:t>биће</w:t>
      </w:r>
      <w:r w:rsidR="008C066C" w:rsidRPr="00ED55F4">
        <w:rPr>
          <w:rFonts w:ascii="Times New Roman" w:hAnsi="Times New Roman"/>
          <w:sz w:val="24"/>
          <w:szCs w:val="24"/>
        </w:rPr>
        <w:t xml:space="preserve"> </w:t>
      </w:r>
      <w:r>
        <w:rPr>
          <w:rFonts w:ascii="Times New Roman" w:hAnsi="Times New Roman"/>
          <w:sz w:val="24"/>
          <w:szCs w:val="24"/>
        </w:rPr>
        <w:t>видљива</w:t>
      </w:r>
      <w:r w:rsidR="008C066C" w:rsidRPr="00ED55F4">
        <w:rPr>
          <w:rFonts w:ascii="Times New Roman" w:hAnsi="Times New Roman"/>
          <w:sz w:val="24"/>
          <w:szCs w:val="24"/>
        </w:rPr>
        <w:t xml:space="preserve"> </w:t>
      </w:r>
      <w:r>
        <w:rPr>
          <w:rFonts w:ascii="Times New Roman" w:hAnsi="Times New Roman"/>
          <w:sz w:val="24"/>
          <w:szCs w:val="24"/>
        </w:rPr>
        <w:t>инсталација</w:t>
      </w:r>
      <w:r w:rsidR="008C066C" w:rsidRPr="00ED55F4">
        <w:rPr>
          <w:rFonts w:ascii="Times New Roman" w:hAnsi="Times New Roman"/>
          <w:sz w:val="24"/>
          <w:szCs w:val="24"/>
        </w:rPr>
        <w:t xml:space="preserve">, </w:t>
      </w:r>
      <w:r>
        <w:rPr>
          <w:rFonts w:ascii="Times New Roman" w:hAnsi="Times New Roman"/>
          <w:sz w:val="24"/>
          <w:szCs w:val="24"/>
        </w:rPr>
        <w:t>не</w:t>
      </w:r>
      <w:r w:rsidR="008C066C" w:rsidRPr="00ED55F4">
        <w:rPr>
          <w:rFonts w:ascii="Times New Roman" w:hAnsi="Times New Roman"/>
          <w:sz w:val="24"/>
          <w:szCs w:val="24"/>
        </w:rPr>
        <w:t xml:space="preserve"> </w:t>
      </w:r>
      <w:r>
        <w:rPr>
          <w:rFonts w:ascii="Times New Roman" w:hAnsi="Times New Roman"/>
          <w:sz w:val="24"/>
          <w:szCs w:val="24"/>
        </w:rPr>
        <w:t>пролази</w:t>
      </w:r>
      <w:r w:rsidR="008C066C" w:rsidRPr="00ED55F4">
        <w:rPr>
          <w:rFonts w:ascii="Times New Roman" w:hAnsi="Times New Roman"/>
          <w:sz w:val="24"/>
          <w:szCs w:val="24"/>
        </w:rPr>
        <w:t xml:space="preserve"> </w:t>
      </w:r>
      <w:r>
        <w:rPr>
          <w:rFonts w:ascii="Times New Roman" w:hAnsi="Times New Roman"/>
          <w:sz w:val="24"/>
          <w:szCs w:val="24"/>
        </w:rPr>
        <w:t>кроз</w:t>
      </w:r>
      <w:r w:rsidR="008C066C" w:rsidRPr="00ED55F4">
        <w:rPr>
          <w:rFonts w:ascii="Times New Roman" w:hAnsi="Times New Roman"/>
          <w:sz w:val="24"/>
          <w:szCs w:val="24"/>
        </w:rPr>
        <w:t xml:space="preserve"> </w:t>
      </w:r>
      <w:r>
        <w:rPr>
          <w:rFonts w:ascii="Times New Roman" w:hAnsi="Times New Roman"/>
          <w:sz w:val="24"/>
          <w:szCs w:val="24"/>
        </w:rPr>
        <w:t>трајно</w:t>
      </w:r>
      <w:r w:rsidR="008C066C" w:rsidRPr="00ED55F4">
        <w:rPr>
          <w:rFonts w:ascii="Times New Roman" w:hAnsi="Times New Roman"/>
          <w:sz w:val="24"/>
          <w:szCs w:val="24"/>
        </w:rPr>
        <w:t xml:space="preserve"> </w:t>
      </w:r>
      <w:r>
        <w:rPr>
          <w:rFonts w:ascii="Times New Roman" w:hAnsi="Times New Roman"/>
          <w:sz w:val="24"/>
          <w:szCs w:val="24"/>
        </w:rPr>
        <w:t>недоступан</w:t>
      </w:r>
      <w:r w:rsidR="008C066C" w:rsidRPr="00ED55F4">
        <w:rPr>
          <w:rFonts w:ascii="Times New Roman" w:hAnsi="Times New Roman"/>
          <w:sz w:val="24"/>
          <w:szCs w:val="24"/>
        </w:rPr>
        <w:t xml:space="preserve"> </w:t>
      </w:r>
      <w:r>
        <w:rPr>
          <w:rFonts w:ascii="Times New Roman" w:hAnsi="Times New Roman"/>
          <w:sz w:val="24"/>
          <w:szCs w:val="24"/>
        </w:rPr>
        <w:t>део</w:t>
      </w:r>
      <w:r w:rsidR="008C066C" w:rsidRPr="00ED55F4">
        <w:rPr>
          <w:rFonts w:ascii="Times New Roman" w:hAnsi="Times New Roman"/>
          <w:sz w:val="24"/>
          <w:szCs w:val="24"/>
        </w:rPr>
        <w:t xml:space="preserve"> (</w:t>
      </w:r>
      <w:r>
        <w:rPr>
          <w:rFonts w:ascii="Times New Roman" w:hAnsi="Times New Roman"/>
          <w:sz w:val="24"/>
          <w:szCs w:val="24"/>
        </w:rPr>
        <w:t>зазидан</w:t>
      </w:r>
      <w:r w:rsidR="008C066C" w:rsidRPr="00ED55F4">
        <w:rPr>
          <w:rFonts w:ascii="Times New Roman" w:hAnsi="Times New Roman"/>
          <w:sz w:val="24"/>
          <w:szCs w:val="24"/>
        </w:rPr>
        <w:t xml:space="preserve"> </w:t>
      </w:r>
      <w:r>
        <w:rPr>
          <w:rFonts w:ascii="Times New Roman" w:hAnsi="Times New Roman"/>
          <w:sz w:val="24"/>
          <w:szCs w:val="24"/>
        </w:rPr>
        <w:t>простор</w:t>
      </w:r>
      <w:r w:rsidR="008C066C" w:rsidRPr="00ED55F4">
        <w:rPr>
          <w:rFonts w:ascii="Times New Roman" w:hAnsi="Times New Roman"/>
          <w:sz w:val="24"/>
          <w:szCs w:val="24"/>
        </w:rPr>
        <w:t xml:space="preserve">). </w:t>
      </w:r>
    </w:p>
    <w:p w:rsidR="008C066C" w:rsidRPr="00ED55F4" w:rsidRDefault="00E45FAC" w:rsidP="008C066C">
      <w:pPr>
        <w:pStyle w:val="NoSpacing"/>
        <w:ind w:left="720"/>
        <w:rPr>
          <w:rFonts w:ascii="Times New Roman" w:hAnsi="Times New Roman"/>
          <w:sz w:val="24"/>
          <w:szCs w:val="24"/>
        </w:rPr>
      </w:pPr>
      <w:r>
        <w:rPr>
          <w:rFonts w:ascii="Times New Roman" w:hAnsi="Times New Roman"/>
          <w:sz w:val="24"/>
          <w:szCs w:val="24"/>
        </w:rPr>
        <w:t>Ова</w:t>
      </w:r>
      <w:r w:rsidR="008C066C" w:rsidRPr="00ED55F4">
        <w:rPr>
          <w:rFonts w:ascii="Times New Roman" w:hAnsi="Times New Roman"/>
          <w:sz w:val="24"/>
          <w:szCs w:val="24"/>
        </w:rPr>
        <w:t xml:space="preserve"> </w:t>
      </w:r>
      <w:r>
        <w:rPr>
          <w:rFonts w:ascii="Times New Roman" w:hAnsi="Times New Roman"/>
          <w:sz w:val="24"/>
          <w:szCs w:val="24"/>
        </w:rPr>
        <w:t>парна</w:t>
      </w:r>
      <w:r w:rsidR="008C066C" w:rsidRPr="00ED55F4">
        <w:rPr>
          <w:rFonts w:ascii="Times New Roman" w:hAnsi="Times New Roman"/>
          <w:sz w:val="24"/>
          <w:szCs w:val="24"/>
        </w:rPr>
        <w:t xml:space="preserve"> </w:t>
      </w:r>
      <w:r>
        <w:rPr>
          <w:rFonts w:ascii="Times New Roman" w:hAnsi="Times New Roman"/>
          <w:sz w:val="24"/>
          <w:szCs w:val="24"/>
        </w:rPr>
        <w:t>цев</w:t>
      </w:r>
      <w:r w:rsidR="008C066C" w:rsidRPr="00ED55F4">
        <w:rPr>
          <w:rFonts w:ascii="Times New Roman" w:hAnsi="Times New Roman"/>
          <w:sz w:val="24"/>
          <w:szCs w:val="24"/>
        </w:rPr>
        <w:t xml:space="preserve"> Ø2“ </w:t>
      </w:r>
      <w:r>
        <w:rPr>
          <w:rFonts w:ascii="Times New Roman" w:hAnsi="Times New Roman"/>
          <w:sz w:val="24"/>
          <w:szCs w:val="24"/>
        </w:rPr>
        <w:t>и</w:t>
      </w:r>
      <w:r w:rsidR="008C066C" w:rsidRPr="00ED55F4">
        <w:rPr>
          <w:rFonts w:ascii="Times New Roman" w:hAnsi="Times New Roman"/>
          <w:sz w:val="24"/>
          <w:szCs w:val="24"/>
        </w:rPr>
        <w:t xml:space="preserve"> </w:t>
      </w:r>
      <w:r>
        <w:rPr>
          <w:rFonts w:ascii="Times New Roman" w:hAnsi="Times New Roman"/>
          <w:sz w:val="24"/>
          <w:szCs w:val="24"/>
        </w:rPr>
        <w:t>конденз</w:t>
      </w:r>
      <w:r w:rsidR="008C066C" w:rsidRPr="00ED55F4">
        <w:rPr>
          <w:rFonts w:ascii="Times New Roman" w:hAnsi="Times New Roman"/>
          <w:sz w:val="24"/>
          <w:szCs w:val="24"/>
        </w:rPr>
        <w:t xml:space="preserve"> </w:t>
      </w:r>
      <w:r>
        <w:rPr>
          <w:rFonts w:ascii="Times New Roman" w:hAnsi="Times New Roman"/>
          <w:sz w:val="24"/>
          <w:szCs w:val="24"/>
        </w:rPr>
        <w:t>цев</w:t>
      </w:r>
      <w:r w:rsidR="008C066C" w:rsidRPr="00ED55F4">
        <w:rPr>
          <w:rFonts w:ascii="Times New Roman" w:hAnsi="Times New Roman"/>
          <w:sz w:val="24"/>
          <w:szCs w:val="24"/>
        </w:rPr>
        <w:t xml:space="preserve"> </w:t>
      </w:r>
      <w:r>
        <w:rPr>
          <w:rFonts w:ascii="Times New Roman" w:hAnsi="Times New Roman"/>
          <w:sz w:val="24"/>
          <w:szCs w:val="24"/>
        </w:rPr>
        <w:t>од</w:t>
      </w:r>
      <w:r w:rsidR="008C066C" w:rsidRPr="00ED55F4">
        <w:rPr>
          <w:rFonts w:ascii="Times New Roman" w:hAnsi="Times New Roman"/>
          <w:sz w:val="24"/>
          <w:szCs w:val="24"/>
        </w:rPr>
        <w:t xml:space="preserve"> Ø6/4“ </w:t>
      </w:r>
      <w:r>
        <w:rPr>
          <w:rFonts w:ascii="Times New Roman" w:hAnsi="Times New Roman"/>
          <w:sz w:val="24"/>
          <w:szCs w:val="24"/>
        </w:rPr>
        <w:t>и</w:t>
      </w:r>
      <w:r w:rsidR="008C066C" w:rsidRPr="00ED55F4">
        <w:rPr>
          <w:rFonts w:ascii="Times New Roman" w:hAnsi="Times New Roman"/>
          <w:sz w:val="24"/>
          <w:szCs w:val="24"/>
        </w:rPr>
        <w:t xml:space="preserve"> Ø5/4“ </w:t>
      </w:r>
      <w:r>
        <w:rPr>
          <w:rFonts w:ascii="Times New Roman" w:hAnsi="Times New Roman"/>
          <w:sz w:val="24"/>
          <w:szCs w:val="24"/>
        </w:rPr>
        <w:t>се</w:t>
      </w:r>
      <w:r w:rsidR="008C066C" w:rsidRPr="00ED55F4">
        <w:rPr>
          <w:rFonts w:ascii="Times New Roman" w:hAnsi="Times New Roman"/>
          <w:sz w:val="24"/>
          <w:szCs w:val="24"/>
        </w:rPr>
        <w:t xml:space="preserve"> </w:t>
      </w:r>
      <w:r>
        <w:rPr>
          <w:rFonts w:ascii="Times New Roman" w:hAnsi="Times New Roman"/>
          <w:sz w:val="24"/>
          <w:szCs w:val="24"/>
        </w:rPr>
        <w:t>са</w:t>
      </w:r>
      <w:r w:rsidR="008C066C" w:rsidRPr="00ED55F4">
        <w:rPr>
          <w:rFonts w:ascii="Times New Roman" w:hAnsi="Times New Roman"/>
          <w:sz w:val="24"/>
          <w:szCs w:val="24"/>
        </w:rPr>
        <w:t xml:space="preserve"> </w:t>
      </w:r>
      <w:r>
        <w:rPr>
          <w:rFonts w:ascii="Times New Roman" w:hAnsi="Times New Roman"/>
          <w:sz w:val="24"/>
          <w:szCs w:val="24"/>
        </w:rPr>
        <w:t>висине</w:t>
      </w:r>
      <w:r w:rsidR="008C066C" w:rsidRPr="00ED55F4">
        <w:rPr>
          <w:rFonts w:ascii="Times New Roman" w:hAnsi="Times New Roman"/>
          <w:sz w:val="24"/>
          <w:szCs w:val="24"/>
        </w:rPr>
        <w:t xml:space="preserve"> </w:t>
      </w:r>
      <w:r>
        <w:rPr>
          <w:rFonts w:ascii="Times New Roman" w:hAnsi="Times New Roman"/>
          <w:sz w:val="24"/>
          <w:szCs w:val="24"/>
        </w:rPr>
        <w:t>од</w:t>
      </w:r>
      <w:r w:rsidR="008C066C" w:rsidRPr="00ED55F4">
        <w:rPr>
          <w:rFonts w:ascii="Times New Roman" w:hAnsi="Times New Roman"/>
          <w:sz w:val="24"/>
          <w:szCs w:val="24"/>
        </w:rPr>
        <w:t xml:space="preserve"> 2 (</w:t>
      </w:r>
      <w:r>
        <w:rPr>
          <w:rFonts w:ascii="Times New Roman" w:hAnsi="Times New Roman"/>
          <w:sz w:val="24"/>
          <w:szCs w:val="24"/>
        </w:rPr>
        <w:t>м</w:t>
      </w:r>
      <w:r w:rsidR="008C066C" w:rsidRPr="00ED55F4">
        <w:rPr>
          <w:rFonts w:ascii="Times New Roman" w:hAnsi="Times New Roman"/>
          <w:sz w:val="24"/>
          <w:szCs w:val="24"/>
        </w:rPr>
        <w:t xml:space="preserve">) </w:t>
      </w:r>
      <w:r>
        <w:rPr>
          <w:rFonts w:ascii="Times New Roman" w:hAnsi="Times New Roman"/>
          <w:sz w:val="24"/>
          <w:szCs w:val="24"/>
        </w:rPr>
        <w:t>спуштају</w:t>
      </w:r>
      <w:r w:rsidR="008C066C" w:rsidRPr="00ED55F4">
        <w:rPr>
          <w:rFonts w:ascii="Times New Roman" w:hAnsi="Times New Roman"/>
          <w:sz w:val="24"/>
          <w:szCs w:val="24"/>
        </w:rPr>
        <w:t xml:space="preserve"> </w:t>
      </w:r>
      <w:r>
        <w:rPr>
          <w:rFonts w:ascii="Times New Roman" w:hAnsi="Times New Roman"/>
          <w:sz w:val="24"/>
          <w:szCs w:val="24"/>
        </w:rPr>
        <w:t>на</w:t>
      </w:r>
      <w:r w:rsidR="008C066C" w:rsidRPr="00ED55F4">
        <w:rPr>
          <w:rFonts w:ascii="Times New Roman" w:hAnsi="Times New Roman"/>
          <w:sz w:val="24"/>
          <w:szCs w:val="24"/>
        </w:rPr>
        <w:t xml:space="preserve"> </w:t>
      </w:r>
      <w:r>
        <w:rPr>
          <w:rFonts w:ascii="Times New Roman" w:hAnsi="Times New Roman"/>
          <w:sz w:val="24"/>
          <w:szCs w:val="24"/>
        </w:rPr>
        <w:t>самом</w:t>
      </w:r>
      <w:r w:rsidR="008C066C" w:rsidRPr="00ED55F4">
        <w:rPr>
          <w:rFonts w:ascii="Times New Roman" w:hAnsi="Times New Roman"/>
          <w:sz w:val="24"/>
          <w:szCs w:val="24"/>
        </w:rPr>
        <w:t xml:space="preserve"> </w:t>
      </w:r>
      <w:r>
        <w:rPr>
          <w:rFonts w:ascii="Times New Roman" w:hAnsi="Times New Roman"/>
          <w:sz w:val="24"/>
          <w:szCs w:val="24"/>
        </w:rPr>
        <w:t>ћошку</w:t>
      </w:r>
      <w:r w:rsidR="008C066C" w:rsidRPr="00ED55F4">
        <w:rPr>
          <w:rFonts w:ascii="Times New Roman" w:hAnsi="Times New Roman"/>
          <w:sz w:val="24"/>
          <w:szCs w:val="24"/>
        </w:rPr>
        <w:t xml:space="preserve"> </w:t>
      </w:r>
      <w:r>
        <w:rPr>
          <w:rFonts w:ascii="Times New Roman" w:hAnsi="Times New Roman"/>
          <w:sz w:val="24"/>
          <w:szCs w:val="24"/>
        </w:rPr>
        <w:t>преградног</w:t>
      </w:r>
      <w:r w:rsidR="008C066C" w:rsidRPr="00ED55F4">
        <w:rPr>
          <w:rFonts w:ascii="Times New Roman" w:hAnsi="Times New Roman"/>
          <w:sz w:val="24"/>
          <w:szCs w:val="24"/>
        </w:rPr>
        <w:t xml:space="preserve">  </w:t>
      </w:r>
      <w:r>
        <w:rPr>
          <w:rFonts w:ascii="Times New Roman" w:hAnsi="Times New Roman"/>
          <w:sz w:val="24"/>
          <w:szCs w:val="24"/>
        </w:rPr>
        <w:t>зида</w:t>
      </w:r>
      <w:r w:rsidR="008C066C" w:rsidRPr="00ED55F4">
        <w:rPr>
          <w:rFonts w:ascii="Times New Roman" w:hAnsi="Times New Roman"/>
          <w:sz w:val="24"/>
          <w:szCs w:val="24"/>
        </w:rPr>
        <w:t xml:space="preserve"> </w:t>
      </w:r>
      <w:r>
        <w:rPr>
          <w:rFonts w:ascii="Times New Roman" w:hAnsi="Times New Roman"/>
          <w:sz w:val="24"/>
          <w:szCs w:val="24"/>
        </w:rPr>
        <w:t>на</w:t>
      </w:r>
      <w:r w:rsidR="008C066C" w:rsidRPr="00ED55F4">
        <w:rPr>
          <w:rFonts w:ascii="Times New Roman" w:hAnsi="Times New Roman"/>
          <w:sz w:val="24"/>
          <w:szCs w:val="24"/>
        </w:rPr>
        <w:t xml:space="preserve"> </w:t>
      </w:r>
      <w:r>
        <w:rPr>
          <w:rFonts w:ascii="Times New Roman" w:hAnsi="Times New Roman"/>
          <w:sz w:val="24"/>
          <w:szCs w:val="24"/>
        </w:rPr>
        <w:t>висини</w:t>
      </w:r>
      <w:r w:rsidR="008C066C" w:rsidRPr="00ED55F4">
        <w:rPr>
          <w:rFonts w:ascii="Times New Roman" w:hAnsi="Times New Roman"/>
          <w:sz w:val="24"/>
          <w:szCs w:val="24"/>
        </w:rPr>
        <w:t xml:space="preserve"> </w:t>
      </w:r>
      <w:r>
        <w:rPr>
          <w:rFonts w:ascii="Times New Roman" w:hAnsi="Times New Roman"/>
          <w:sz w:val="24"/>
          <w:szCs w:val="24"/>
        </w:rPr>
        <w:t>од</w:t>
      </w:r>
      <w:r w:rsidR="008C066C" w:rsidRPr="00ED55F4">
        <w:rPr>
          <w:rFonts w:ascii="Times New Roman" w:hAnsi="Times New Roman"/>
          <w:sz w:val="24"/>
          <w:szCs w:val="24"/>
        </w:rPr>
        <w:t xml:space="preserve"> 1,3 (</w:t>
      </w:r>
      <w:r>
        <w:rPr>
          <w:rFonts w:ascii="Times New Roman" w:hAnsi="Times New Roman"/>
          <w:sz w:val="24"/>
          <w:szCs w:val="24"/>
        </w:rPr>
        <w:t>м</w:t>
      </w:r>
      <w:r w:rsidR="008C066C" w:rsidRPr="00ED55F4">
        <w:rPr>
          <w:rFonts w:ascii="Times New Roman" w:hAnsi="Times New Roman"/>
          <w:sz w:val="24"/>
          <w:szCs w:val="24"/>
        </w:rPr>
        <w:t xml:space="preserve">) </w:t>
      </w:r>
      <w:r>
        <w:rPr>
          <w:rFonts w:ascii="Times New Roman" w:hAnsi="Times New Roman"/>
          <w:sz w:val="24"/>
          <w:szCs w:val="24"/>
        </w:rPr>
        <w:t>како</w:t>
      </w:r>
      <w:r w:rsidR="008C066C" w:rsidRPr="00ED55F4">
        <w:rPr>
          <w:rFonts w:ascii="Times New Roman" w:hAnsi="Times New Roman"/>
          <w:sz w:val="24"/>
          <w:szCs w:val="24"/>
        </w:rPr>
        <w:t xml:space="preserve"> </w:t>
      </w:r>
      <w:r>
        <w:rPr>
          <w:rFonts w:ascii="Times New Roman" w:hAnsi="Times New Roman"/>
          <w:sz w:val="24"/>
          <w:szCs w:val="24"/>
        </w:rPr>
        <w:t>би</w:t>
      </w:r>
      <w:r w:rsidR="008C066C" w:rsidRPr="00ED55F4">
        <w:rPr>
          <w:rFonts w:ascii="Times New Roman" w:hAnsi="Times New Roman"/>
          <w:sz w:val="24"/>
          <w:szCs w:val="24"/>
        </w:rPr>
        <w:t xml:space="preserve"> </w:t>
      </w:r>
      <w:r>
        <w:rPr>
          <w:rFonts w:ascii="Times New Roman" w:hAnsi="Times New Roman"/>
          <w:sz w:val="24"/>
          <w:szCs w:val="24"/>
        </w:rPr>
        <w:t>се</w:t>
      </w:r>
      <w:r w:rsidR="008C066C" w:rsidRPr="00ED55F4">
        <w:rPr>
          <w:rFonts w:ascii="Times New Roman" w:hAnsi="Times New Roman"/>
          <w:sz w:val="24"/>
          <w:szCs w:val="24"/>
        </w:rPr>
        <w:t xml:space="preserve"> </w:t>
      </w:r>
      <w:r>
        <w:rPr>
          <w:rFonts w:ascii="Times New Roman" w:hAnsi="Times New Roman"/>
          <w:sz w:val="24"/>
          <w:szCs w:val="24"/>
        </w:rPr>
        <w:t>уболе</w:t>
      </w:r>
      <w:r w:rsidR="008C066C" w:rsidRPr="00ED55F4">
        <w:rPr>
          <w:rFonts w:ascii="Times New Roman" w:hAnsi="Times New Roman"/>
          <w:sz w:val="24"/>
          <w:szCs w:val="24"/>
        </w:rPr>
        <w:t xml:space="preserve"> (</w:t>
      </w:r>
      <w:r>
        <w:rPr>
          <w:rFonts w:ascii="Times New Roman" w:hAnsi="Times New Roman"/>
          <w:sz w:val="24"/>
          <w:szCs w:val="24"/>
        </w:rPr>
        <w:t>спојиле</w:t>
      </w:r>
      <w:r w:rsidR="008C066C" w:rsidRPr="00ED55F4">
        <w:rPr>
          <w:rFonts w:ascii="Times New Roman" w:hAnsi="Times New Roman"/>
          <w:sz w:val="24"/>
          <w:szCs w:val="24"/>
        </w:rPr>
        <w:t xml:space="preserve">) </w:t>
      </w:r>
      <w:r>
        <w:rPr>
          <w:rFonts w:ascii="Times New Roman" w:hAnsi="Times New Roman"/>
          <w:sz w:val="24"/>
          <w:szCs w:val="24"/>
        </w:rPr>
        <w:t>са</w:t>
      </w:r>
      <w:r w:rsidR="008C066C" w:rsidRPr="00ED55F4">
        <w:rPr>
          <w:rFonts w:ascii="Times New Roman" w:hAnsi="Times New Roman"/>
          <w:sz w:val="24"/>
          <w:szCs w:val="24"/>
        </w:rPr>
        <w:t xml:space="preserve"> </w:t>
      </w:r>
      <w:r>
        <w:rPr>
          <w:rFonts w:ascii="Times New Roman" w:hAnsi="Times New Roman"/>
          <w:sz w:val="24"/>
          <w:szCs w:val="24"/>
        </w:rPr>
        <w:t>главном</w:t>
      </w:r>
      <w:r w:rsidR="008C066C" w:rsidRPr="00ED55F4">
        <w:rPr>
          <w:rFonts w:ascii="Times New Roman" w:hAnsi="Times New Roman"/>
          <w:sz w:val="24"/>
          <w:szCs w:val="24"/>
        </w:rPr>
        <w:t xml:space="preserve"> </w:t>
      </w:r>
      <w:r>
        <w:rPr>
          <w:rFonts w:ascii="Times New Roman" w:hAnsi="Times New Roman"/>
          <w:sz w:val="24"/>
          <w:szCs w:val="24"/>
        </w:rPr>
        <w:t>парном</w:t>
      </w:r>
      <w:r w:rsidR="008C066C" w:rsidRPr="00ED55F4">
        <w:rPr>
          <w:rFonts w:ascii="Times New Roman" w:hAnsi="Times New Roman"/>
          <w:sz w:val="24"/>
          <w:szCs w:val="24"/>
        </w:rPr>
        <w:t xml:space="preserve"> </w:t>
      </w:r>
      <w:r>
        <w:rPr>
          <w:rFonts w:ascii="Times New Roman" w:hAnsi="Times New Roman"/>
          <w:sz w:val="24"/>
          <w:szCs w:val="24"/>
        </w:rPr>
        <w:t>цеви</w:t>
      </w:r>
      <w:r w:rsidR="008C066C" w:rsidRPr="00ED55F4">
        <w:rPr>
          <w:rFonts w:ascii="Times New Roman" w:hAnsi="Times New Roman"/>
          <w:sz w:val="24"/>
          <w:szCs w:val="24"/>
        </w:rPr>
        <w:t xml:space="preserve"> Ø5“ </w:t>
      </w:r>
      <w:r>
        <w:rPr>
          <w:rFonts w:ascii="Times New Roman" w:hAnsi="Times New Roman"/>
          <w:sz w:val="24"/>
          <w:szCs w:val="24"/>
        </w:rPr>
        <w:t>и</w:t>
      </w:r>
      <w:r w:rsidR="008C066C" w:rsidRPr="00ED55F4">
        <w:rPr>
          <w:rFonts w:ascii="Times New Roman" w:hAnsi="Times New Roman"/>
          <w:sz w:val="24"/>
          <w:szCs w:val="24"/>
        </w:rPr>
        <w:t xml:space="preserve"> </w:t>
      </w:r>
      <w:r>
        <w:rPr>
          <w:rFonts w:ascii="Times New Roman" w:hAnsi="Times New Roman"/>
          <w:sz w:val="24"/>
          <w:szCs w:val="24"/>
        </w:rPr>
        <w:t>са</w:t>
      </w:r>
      <w:r w:rsidR="008C066C" w:rsidRPr="00ED55F4">
        <w:rPr>
          <w:rFonts w:ascii="Times New Roman" w:hAnsi="Times New Roman"/>
          <w:sz w:val="24"/>
          <w:szCs w:val="24"/>
        </w:rPr>
        <w:t xml:space="preserve"> </w:t>
      </w:r>
      <w:r>
        <w:rPr>
          <w:rFonts w:ascii="Times New Roman" w:hAnsi="Times New Roman"/>
          <w:sz w:val="24"/>
          <w:szCs w:val="24"/>
        </w:rPr>
        <w:t>главном</w:t>
      </w:r>
      <w:r w:rsidR="008C066C" w:rsidRPr="00ED55F4">
        <w:rPr>
          <w:rFonts w:ascii="Times New Roman" w:hAnsi="Times New Roman"/>
          <w:sz w:val="24"/>
          <w:szCs w:val="24"/>
        </w:rPr>
        <w:t xml:space="preserve"> </w:t>
      </w:r>
      <w:r>
        <w:rPr>
          <w:rFonts w:ascii="Times New Roman" w:hAnsi="Times New Roman"/>
          <w:sz w:val="24"/>
          <w:szCs w:val="24"/>
        </w:rPr>
        <w:t>конденз</w:t>
      </w:r>
      <w:r w:rsidR="008C066C" w:rsidRPr="00ED55F4">
        <w:rPr>
          <w:rFonts w:ascii="Times New Roman" w:hAnsi="Times New Roman"/>
          <w:sz w:val="24"/>
          <w:szCs w:val="24"/>
        </w:rPr>
        <w:t xml:space="preserve"> </w:t>
      </w:r>
      <w:r>
        <w:rPr>
          <w:rFonts w:ascii="Times New Roman" w:hAnsi="Times New Roman"/>
          <w:sz w:val="24"/>
          <w:szCs w:val="24"/>
        </w:rPr>
        <w:t>цеви</w:t>
      </w:r>
      <w:r w:rsidR="008C066C" w:rsidRPr="00ED55F4">
        <w:rPr>
          <w:rFonts w:ascii="Times New Roman" w:hAnsi="Times New Roman"/>
          <w:sz w:val="24"/>
          <w:szCs w:val="24"/>
        </w:rPr>
        <w:t xml:space="preserve"> Ø2“ </w:t>
      </w:r>
      <w:r>
        <w:rPr>
          <w:rFonts w:ascii="Times New Roman" w:hAnsi="Times New Roman"/>
          <w:sz w:val="24"/>
          <w:szCs w:val="24"/>
        </w:rPr>
        <w:t>као</w:t>
      </w:r>
      <w:r w:rsidR="008C066C" w:rsidRPr="00ED55F4">
        <w:rPr>
          <w:rFonts w:ascii="Times New Roman" w:hAnsi="Times New Roman"/>
          <w:sz w:val="24"/>
          <w:szCs w:val="24"/>
        </w:rPr>
        <w:t xml:space="preserve"> </w:t>
      </w:r>
      <w:r>
        <w:rPr>
          <w:rFonts w:ascii="Times New Roman" w:hAnsi="Times New Roman"/>
          <w:sz w:val="24"/>
          <w:szCs w:val="24"/>
        </w:rPr>
        <w:t>што</w:t>
      </w:r>
      <w:r w:rsidR="008C066C" w:rsidRPr="00ED55F4">
        <w:rPr>
          <w:rFonts w:ascii="Times New Roman" w:hAnsi="Times New Roman"/>
          <w:sz w:val="24"/>
          <w:szCs w:val="24"/>
        </w:rPr>
        <w:t xml:space="preserve"> </w:t>
      </w:r>
      <w:r>
        <w:rPr>
          <w:rFonts w:ascii="Times New Roman" w:hAnsi="Times New Roman"/>
          <w:sz w:val="24"/>
          <w:szCs w:val="24"/>
        </w:rPr>
        <w:t>се</w:t>
      </w:r>
      <w:r w:rsidR="008C066C" w:rsidRPr="00ED55F4">
        <w:rPr>
          <w:rFonts w:ascii="Times New Roman" w:hAnsi="Times New Roman"/>
          <w:sz w:val="24"/>
          <w:szCs w:val="24"/>
        </w:rPr>
        <w:t xml:space="preserve"> </w:t>
      </w:r>
      <w:r>
        <w:rPr>
          <w:rFonts w:ascii="Times New Roman" w:hAnsi="Times New Roman"/>
          <w:sz w:val="24"/>
          <w:szCs w:val="24"/>
        </w:rPr>
        <w:t>види</w:t>
      </w:r>
      <w:r w:rsidR="008C066C" w:rsidRPr="00ED55F4">
        <w:rPr>
          <w:rFonts w:ascii="Times New Roman" w:hAnsi="Times New Roman"/>
          <w:sz w:val="24"/>
          <w:szCs w:val="24"/>
        </w:rPr>
        <w:t xml:space="preserve"> </w:t>
      </w:r>
      <w:r>
        <w:rPr>
          <w:rFonts w:ascii="Times New Roman" w:hAnsi="Times New Roman"/>
          <w:sz w:val="24"/>
          <w:szCs w:val="24"/>
        </w:rPr>
        <w:t>на</w:t>
      </w:r>
      <w:r w:rsidR="008C066C" w:rsidRPr="00ED55F4">
        <w:rPr>
          <w:rFonts w:ascii="Times New Roman" w:hAnsi="Times New Roman"/>
          <w:sz w:val="24"/>
          <w:szCs w:val="24"/>
        </w:rPr>
        <w:t xml:space="preserve"> </w:t>
      </w:r>
      <w:r>
        <w:rPr>
          <w:rFonts w:ascii="Times New Roman" w:hAnsi="Times New Roman"/>
          <w:sz w:val="24"/>
          <w:szCs w:val="24"/>
        </w:rPr>
        <w:t>скици</w:t>
      </w:r>
      <w:r w:rsidR="008C066C" w:rsidRPr="00ED55F4">
        <w:rPr>
          <w:rFonts w:ascii="Times New Roman" w:hAnsi="Times New Roman"/>
          <w:sz w:val="24"/>
          <w:szCs w:val="24"/>
        </w:rPr>
        <w:t xml:space="preserve">. </w:t>
      </w:r>
    </w:p>
    <w:p w:rsidR="008C066C" w:rsidRPr="00D924D8" w:rsidRDefault="00E45FAC" w:rsidP="008C066C">
      <w:pPr>
        <w:pStyle w:val="NoSpacing"/>
        <w:numPr>
          <w:ilvl w:val="0"/>
          <w:numId w:val="13"/>
        </w:numPr>
        <w:rPr>
          <w:rFonts w:ascii="Times New Roman" w:hAnsi="Times New Roman"/>
          <w:sz w:val="24"/>
          <w:szCs w:val="24"/>
        </w:rPr>
      </w:pPr>
      <w:r w:rsidRPr="00D924D8">
        <w:rPr>
          <w:rFonts w:ascii="Times New Roman" w:hAnsi="Times New Roman"/>
          <w:sz w:val="24"/>
          <w:szCs w:val="24"/>
        </w:rPr>
        <w:t>Сви</w:t>
      </w:r>
      <w:r w:rsidR="008C066C" w:rsidRPr="00D924D8">
        <w:rPr>
          <w:rFonts w:ascii="Times New Roman" w:hAnsi="Times New Roman"/>
          <w:sz w:val="24"/>
          <w:szCs w:val="24"/>
        </w:rPr>
        <w:t xml:space="preserve"> </w:t>
      </w:r>
      <w:r w:rsidRPr="00D924D8">
        <w:rPr>
          <w:rFonts w:ascii="Times New Roman" w:hAnsi="Times New Roman"/>
          <w:sz w:val="24"/>
          <w:szCs w:val="24"/>
        </w:rPr>
        <w:t>пролази</w:t>
      </w:r>
      <w:r w:rsidR="008C066C" w:rsidRPr="00D924D8">
        <w:rPr>
          <w:rFonts w:ascii="Times New Roman" w:hAnsi="Times New Roman"/>
          <w:sz w:val="24"/>
          <w:szCs w:val="24"/>
        </w:rPr>
        <w:t xml:space="preserve"> </w:t>
      </w:r>
      <w:r w:rsidRPr="00D924D8">
        <w:rPr>
          <w:rFonts w:ascii="Times New Roman" w:hAnsi="Times New Roman"/>
          <w:sz w:val="24"/>
          <w:szCs w:val="24"/>
        </w:rPr>
        <w:t>парних</w:t>
      </w:r>
      <w:r w:rsidR="008C066C" w:rsidRPr="00D924D8">
        <w:rPr>
          <w:rFonts w:ascii="Times New Roman" w:hAnsi="Times New Roman"/>
          <w:sz w:val="24"/>
          <w:szCs w:val="24"/>
        </w:rPr>
        <w:t xml:space="preserve"> </w:t>
      </w:r>
      <w:r w:rsidRPr="00D924D8">
        <w:rPr>
          <w:rFonts w:ascii="Times New Roman" w:hAnsi="Times New Roman"/>
          <w:sz w:val="24"/>
          <w:szCs w:val="24"/>
        </w:rPr>
        <w:t>и</w:t>
      </w:r>
      <w:r w:rsidR="008C066C" w:rsidRPr="00D924D8">
        <w:rPr>
          <w:rFonts w:ascii="Times New Roman" w:hAnsi="Times New Roman"/>
          <w:sz w:val="24"/>
          <w:szCs w:val="24"/>
        </w:rPr>
        <w:t xml:space="preserve"> </w:t>
      </w:r>
      <w:r w:rsidRPr="00D924D8">
        <w:rPr>
          <w:rFonts w:ascii="Times New Roman" w:hAnsi="Times New Roman"/>
          <w:sz w:val="24"/>
          <w:szCs w:val="24"/>
        </w:rPr>
        <w:t>конденз</w:t>
      </w:r>
      <w:r w:rsidR="008C066C" w:rsidRPr="00D924D8">
        <w:rPr>
          <w:rFonts w:ascii="Times New Roman" w:hAnsi="Times New Roman"/>
          <w:sz w:val="24"/>
          <w:szCs w:val="24"/>
        </w:rPr>
        <w:t xml:space="preserve"> </w:t>
      </w:r>
      <w:r w:rsidRPr="00D924D8">
        <w:rPr>
          <w:rFonts w:ascii="Times New Roman" w:hAnsi="Times New Roman"/>
          <w:sz w:val="24"/>
          <w:szCs w:val="24"/>
        </w:rPr>
        <w:t>цеви</w:t>
      </w:r>
      <w:r w:rsidR="008C066C" w:rsidRPr="00D924D8">
        <w:rPr>
          <w:rFonts w:ascii="Times New Roman" w:hAnsi="Times New Roman"/>
          <w:sz w:val="24"/>
          <w:szCs w:val="24"/>
        </w:rPr>
        <w:t xml:space="preserve"> </w:t>
      </w:r>
      <w:r w:rsidRPr="00D924D8">
        <w:rPr>
          <w:rFonts w:ascii="Times New Roman" w:hAnsi="Times New Roman"/>
          <w:sz w:val="24"/>
          <w:szCs w:val="24"/>
        </w:rPr>
        <w:t>за</w:t>
      </w:r>
      <w:r w:rsidR="008C066C" w:rsidRPr="00D924D8">
        <w:rPr>
          <w:rFonts w:ascii="Times New Roman" w:hAnsi="Times New Roman"/>
          <w:sz w:val="24"/>
          <w:szCs w:val="24"/>
        </w:rPr>
        <w:t xml:space="preserve"> </w:t>
      </w:r>
      <w:r w:rsidRPr="00D924D8">
        <w:rPr>
          <w:rFonts w:ascii="Times New Roman" w:hAnsi="Times New Roman"/>
          <w:sz w:val="24"/>
          <w:szCs w:val="24"/>
        </w:rPr>
        <w:t>казане</w:t>
      </w:r>
      <w:r w:rsidR="008C066C" w:rsidRPr="00D924D8">
        <w:rPr>
          <w:rFonts w:ascii="Times New Roman" w:hAnsi="Times New Roman"/>
          <w:sz w:val="24"/>
          <w:szCs w:val="24"/>
        </w:rPr>
        <w:t xml:space="preserve"> </w:t>
      </w:r>
      <w:r w:rsidRPr="00D924D8">
        <w:rPr>
          <w:rFonts w:ascii="Times New Roman" w:hAnsi="Times New Roman"/>
          <w:sz w:val="24"/>
          <w:szCs w:val="24"/>
        </w:rPr>
        <w:t>се</w:t>
      </w:r>
      <w:r w:rsidR="008C066C" w:rsidRPr="00D924D8">
        <w:rPr>
          <w:rFonts w:ascii="Times New Roman" w:hAnsi="Times New Roman"/>
          <w:sz w:val="24"/>
          <w:szCs w:val="24"/>
        </w:rPr>
        <w:t xml:space="preserve"> </w:t>
      </w:r>
      <w:r w:rsidRPr="00D924D8">
        <w:rPr>
          <w:rFonts w:ascii="Times New Roman" w:hAnsi="Times New Roman"/>
          <w:sz w:val="24"/>
          <w:szCs w:val="24"/>
        </w:rPr>
        <w:t>не</w:t>
      </w:r>
      <w:r w:rsidR="008C066C" w:rsidRPr="00D924D8">
        <w:rPr>
          <w:rFonts w:ascii="Times New Roman" w:hAnsi="Times New Roman"/>
          <w:sz w:val="24"/>
          <w:szCs w:val="24"/>
        </w:rPr>
        <w:t xml:space="preserve"> </w:t>
      </w:r>
      <w:r w:rsidRPr="00D924D8">
        <w:rPr>
          <w:rFonts w:ascii="Times New Roman" w:hAnsi="Times New Roman"/>
          <w:sz w:val="24"/>
          <w:szCs w:val="24"/>
        </w:rPr>
        <w:t>дирају</w:t>
      </w:r>
      <w:r w:rsidR="008C066C" w:rsidRPr="00D924D8">
        <w:rPr>
          <w:rFonts w:ascii="Times New Roman" w:hAnsi="Times New Roman"/>
          <w:sz w:val="24"/>
          <w:szCs w:val="24"/>
        </w:rPr>
        <w:t xml:space="preserve"> </w:t>
      </w:r>
      <w:r w:rsidRPr="00D924D8">
        <w:rPr>
          <w:rFonts w:ascii="Times New Roman" w:hAnsi="Times New Roman"/>
          <w:sz w:val="24"/>
          <w:szCs w:val="24"/>
        </w:rPr>
        <w:t>и</w:t>
      </w:r>
      <w:r w:rsidR="008C066C" w:rsidRPr="00D924D8">
        <w:rPr>
          <w:rFonts w:ascii="Times New Roman" w:hAnsi="Times New Roman"/>
          <w:sz w:val="24"/>
          <w:szCs w:val="24"/>
        </w:rPr>
        <w:t xml:space="preserve"> </w:t>
      </w:r>
      <w:r w:rsidRPr="00D924D8">
        <w:rPr>
          <w:rFonts w:ascii="Times New Roman" w:hAnsi="Times New Roman"/>
          <w:sz w:val="24"/>
          <w:szCs w:val="24"/>
        </w:rPr>
        <w:t>не</w:t>
      </w:r>
      <w:r w:rsidR="008C066C" w:rsidRPr="00D924D8">
        <w:rPr>
          <w:rFonts w:ascii="Times New Roman" w:hAnsi="Times New Roman"/>
          <w:sz w:val="24"/>
          <w:szCs w:val="24"/>
        </w:rPr>
        <w:t xml:space="preserve"> </w:t>
      </w:r>
      <w:r w:rsidRPr="00D924D8">
        <w:rPr>
          <w:rFonts w:ascii="Times New Roman" w:hAnsi="Times New Roman"/>
          <w:sz w:val="24"/>
          <w:szCs w:val="24"/>
        </w:rPr>
        <w:t>мењају</w:t>
      </w:r>
      <w:r w:rsidR="008C066C" w:rsidRPr="00D924D8">
        <w:rPr>
          <w:rFonts w:ascii="Times New Roman" w:hAnsi="Times New Roman"/>
          <w:sz w:val="24"/>
          <w:szCs w:val="24"/>
        </w:rPr>
        <w:t xml:space="preserve"> </w:t>
      </w:r>
      <w:r w:rsidRPr="00D924D8">
        <w:rPr>
          <w:rFonts w:ascii="Times New Roman" w:hAnsi="Times New Roman"/>
          <w:sz w:val="24"/>
          <w:szCs w:val="24"/>
        </w:rPr>
        <w:t>пошто</w:t>
      </w:r>
      <w:r w:rsidR="008C066C" w:rsidRPr="00D924D8">
        <w:rPr>
          <w:rFonts w:ascii="Times New Roman" w:hAnsi="Times New Roman"/>
          <w:sz w:val="24"/>
          <w:szCs w:val="24"/>
        </w:rPr>
        <w:t xml:space="preserve"> </w:t>
      </w:r>
      <w:r w:rsidRPr="00D924D8">
        <w:rPr>
          <w:rFonts w:ascii="Times New Roman" w:hAnsi="Times New Roman"/>
          <w:sz w:val="24"/>
          <w:szCs w:val="24"/>
        </w:rPr>
        <w:t>ће</w:t>
      </w:r>
      <w:r w:rsidR="008C066C" w:rsidRPr="00D924D8">
        <w:rPr>
          <w:rFonts w:ascii="Times New Roman" w:hAnsi="Times New Roman"/>
          <w:sz w:val="24"/>
          <w:szCs w:val="24"/>
        </w:rPr>
        <w:t xml:space="preserve"> </w:t>
      </w:r>
      <w:r w:rsidRPr="00D924D8">
        <w:rPr>
          <w:rFonts w:ascii="Times New Roman" w:hAnsi="Times New Roman"/>
          <w:sz w:val="24"/>
          <w:szCs w:val="24"/>
        </w:rPr>
        <w:t>кроз</w:t>
      </w:r>
      <w:r w:rsidR="008C066C" w:rsidRPr="00D924D8">
        <w:rPr>
          <w:rFonts w:ascii="Times New Roman" w:hAnsi="Times New Roman"/>
          <w:sz w:val="24"/>
          <w:szCs w:val="24"/>
        </w:rPr>
        <w:t xml:space="preserve">  </w:t>
      </w:r>
      <w:r w:rsidRPr="00D924D8">
        <w:rPr>
          <w:rFonts w:ascii="Times New Roman" w:hAnsi="Times New Roman"/>
          <w:sz w:val="24"/>
          <w:szCs w:val="24"/>
        </w:rPr>
        <w:t>њих</w:t>
      </w:r>
      <w:r w:rsidR="008C066C" w:rsidRPr="00D924D8">
        <w:rPr>
          <w:rFonts w:ascii="Times New Roman" w:hAnsi="Times New Roman"/>
          <w:sz w:val="24"/>
          <w:szCs w:val="24"/>
        </w:rPr>
        <w:t xml:space="preserve"> </w:t>
      </w:r>
      <w:r w:rsidRPr="00D924D8">
        <w:rPr>
          <w:rFonts w:ascii="Times New Roman" w:hAnsi="Times New Roman"/>
          <w:sz w:val="24"/>
          <w:szCs w:val="24"/>
        </w:rPr>
        <w:t>пролазити</w:t>
      </w:r>
      <w:r w:rsidR="008C066C" w:rsidRPr="00D924D8">
        <w:rPr>
          <w:rFonts w:ascii="Times New Roman" w:hAnsi="Times New Roman"/>
          <w:sz w:val="24"/>
          <w:szCs w:val="24"/>
        </w:rPr>
        <w:t xml:space="preserve"> </w:t>
      </w:r>
      <w:r w:rsidRPr="00D924D8">
        <w:rPr>
          <w:rFonts w:ascii="Times New Roman" w:hAnsi="Times New Roman"/>
          <w:sz w:val="24"/>
          <w:szCs w:val="24"/>
        </w:rPr>
        <w:t>нове</w:t>
      </w:r>
      <w:r w:rsidR="008C066C" w:rsidRPr="00D924D8">
        <w:rPr>
          <w:rFonts w:ascii="Times New Roman" w:hAnsi="Times New Roman"/>
          <w:sz w:val="24"/>
          <w:szCs w:val="24"/>
        </w:rPr>
        <w:t xml:space="preserve"> </w:t>
      </w:r>
      <w:r w:rsidRPr="00D924D8">
        <w:rPr>
          <w:rFonts w:ascii="Times New Roman" w:hAnsi="Times New Roman"/>
          <w:sz w:val="24"/>
          <w:szCs w:val="24"/>
        </w:rPr>
        <w:t>парне</w:t>
      </w:r>
      <w:r w:rsidR="008C066C" w:rsidRPr="00D924D8">
        <w:rPr>
          <w:rFonts w:ascii="Times New Roman" w:hAnsi="Times New Roman"/>
          <w:sz w:val="24"/>
          <w:szCs w:val="24"/>
        </w:rPr>
        <w:t xml:space="preserve"> </w:t>
      </w:r>
      <w:r w:rsidRPr="00D924D8">
        <w:rPr>
          <w:rFonts w:ascii="Times New Roman" w:hAnsi="Times New Roman"/>
          <w:sz w:val="24"/>
          <w:szCs w:val="24"/>
        </w:rPr>
        <w:t>и</w:t>
      </w:r>
      <w:r w:rsidR="008C066C" w:rsidRPr="00D924D8">
        <w:rPr>
          <w:rFonts w:ascii="Times New Roman" w:hAnsi="Times New Roman"/>
          <w:sz w:val="24"/>
          <w:szCs w:val="24"/>
        </w:rPr>
        <w:t xml:space="preserve"> </w:t>
      </w:r>
      <w:r w:rsidRPr="00D924D8">
        <w:rPr>
          <w:rFonts w:ascii="Times New Roman" w:hAnsi="Times New Roman"/>
          <w:sz w:val="24"/>
          <w:szCs w:val="24"/>
        </w:rPr>
        <w:t>конденз</w:t>
      </w:r>
      <w:r w:rsidR="008C066C" w:rsidRPr="00D924D8">
        <w:rPr>
          <w:rFonts w:ascii="Times New Roman" w:hAnsi="Times New Roman"/>
          <w:sz w:val="24"/>
          <w:szCs w:val="24"/>
        </w:rPr>
        <w:t xml:space="preserve"> </w:t>
      </w:r>
      <w:r w:rsidRPr="00D924D8">
        <w:rPr>
          <w:rFonts w:ascii="Times New Roman" w:hAnsi="Times New Roman"/>
          <w:sz w:val="24"/>
          <w:szCs w:val="24"/>
        </w:rPr>
        <w:t>цеви</w:t>
      </w:r>
      <w:r w:rsidR="008C066C" w:rsidRPr="00D924D8">
        <w:rPr>
          <w:rFonts w:ascii="Times New Roman" w:hAnsi="Times New Roman"/>
          <w:sz w:val="24"/>
          <w:szCs w:val="24"/>
        </w:rPr>
        <w:t xml:space="preserve">. </w:t>
      </w:r>
    </w:p>
    <w:p w:rsidR="00E45FAC" w:rsidRPr="00D924D8" w:rsidRDefault="00E45FAC" w:rsidP="008C066C">
      <w:pPr>
        <w:pStyle w:val="NoSpacing"/>
        <w:numPr>
          <w:ilvl w:val="0"/>
          <w:numId w:val="13"/>
        </w:numPr>
        <w:rPr>
          <w:rFonts w:ascii="Times New Roman" w:hAnsi="Times New Roman"/>
          <w:sz w:val="24"/>
          <w:szCs w:val="24"/>
        </w:rPr>
      </w:pPr>
      <w:r w:rsidRPr="00D924D8">
        <w:rPr>
          <w:rFonts w:ascii="Times New Roman" w:hAnsi="Times New Roman"/>
          <w:sz w:val="24"/>
          <w:szCs w:val="24"/>
          <w:lang w:val="sr-Cyrl-RS"/>
        </w:rPr>
        <w:t>Скица монтаже машинског дела налази се у  конкурсној документације на страни</w:t>
      </w:r>
      <w:r w:rsidR="00C678B4">
        <w:rPr>
          <w:rFonts w:ascii="Times New Roman" w:hAnsi="Times New Roman"/>
          <w:sz w:val="24"/>
          <w:szCs w:val="24"/>
          <w:lang w:val="sr-Cyrl-RS"/>
        </w:rPr>
        <w:t xml:space="preserve"> 78</w:t>
      </w:r>
      <w:r w:rsidR="00D924D8" w:rsidRPr="00D924D8">
        <w:rPr>
          <w:rFonts w:ascii="Times New Roman" w:hAnsi="Times New Roman"/>
          <w:sz w:val="24"/>
          <w:szCs w:val="24"/>
          <w:lang w:val="sr-Cyrl-RS"/>
        </w:rPr>
        <w:t>/7</w:t>
      </w:r>
      <w:r w:rsidR="00C678B4">
        <w:rPr>
          <w:rFonts w:ascii="Times New Roman" w:hAnsi="Times New Roman"/>
          <w:sz w:val="24"/>
          <w:szCs w:val="24"/>
          <w:lang w:val="sr-Cyrl-RS"/>
        </w:rPr>
        <w:t>8</w:t>
      </w:r>
      <w:r w:rsidR="00D924D8" w:rsidRPr="00D924D8">
        <w:rPr>
          <w:rFonts w:ascii="Times New Roman" w:hAnsi="Times New Roman"/>
          <w:sz w:val="24"/>
          <w:szCs w:val="24"/>
          <w:lang w:val="sr-Cyrl-RS"/>
        </w:rPr>
        <w:t>.</w:t>
      </w:r>
    </w:p>
    <w:p w:rsidR="008C066C" w:rsidRPr="00E45FAC" w:rsidRDefault="008C066C" w:rsidP="008C066C">
      <w:pPr>
        <w:rPr>
          <w:bCs/>
          <w:iCs/>
          <w:lang w:val="sr-Cyrl-RS"/>
        </w:rPr>
      </w:pPr>
    </w:p>
    <w:p w:rsidR="00E45FAC" w:rsidRPr="00ED55F4" w:rsidRDefault="00E45FAC" w:rsidP="008C066C">
      <w:pPr>
        <w:rPr>
          <w:bCs/>
          <w:iCs/>
        </w:rPr>
      </w:pPr>
    </w:p>
    <w:p w:rsidR="00E43FAE" w:rsidRDefault="00E43FAE">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5FAC" w:rsidRDefault="00E45FAC">
      <w:pPr>
        <w:rPr>
          <w:bCs/>
          <w:iCs/>
        </w:rPr>
      </w:pPr>
    </w:p>
    <w:p w:rsidR="00E43FAE" w:rsidRPr="00505B0D" w:rsidRDefault="00E43FAE" w:rsidP="00A81274">
      <w:pPr>
        <w:pStyle w:val="Heading2"/>
        <w:numPr>
          <w:ilvl w:val="0"/>
          <w:numId w:val="11"/>
        </w:numPr>
      </w:pPr>
      <w:bookmarkStart w:id="24" w:name="_Toc389030812"/>
      <w:bookmarkStart w:id="25" w:name="_Toc389030877"/>
      <w:bookmarkStart w:id="26" w:name="_Toc375826005"/>
      <w:bookmarkStart w:id="27" w:name="_Toc397593186"/>
      <w:r w:rsidRPr="00505B0D">
        <w:rPr>
          <w:rStyle w:val="Heading1Char"/>
          <w:b/>
          <w:sz w:val="28"/>
          <w:szCs w:val="28"/>
        </w:rPr>
        <w:t>ТЕХНИЧКА ДОКУМЕНТАЦИЈА</w:t>
      </w:r>
      <w:r w:rsidR="00A0769E" w:rsidRPr="00505B0D">
        <w:rPr>
          <w:rStyle w:val="Heading1Char"/>
          <w:b/>
          <w:sz w:val="28"/>
          <w:szCs w:val="28"/>
        </w:rPr>
        <w:t xml:space="preserve"> </w:t>
      </w:r>
      <w:r w:rsidRPr="00505B0D">
        <w:rPr>
          <w:rStyle w:val="Heading1Char"/>
          <w:b/>
          <w:sz w:val="28"/>
          <w:szCs w:val="28"/>
        </w:rPr>
        <w:t>ПРЕДМЕТА ЈАВНЕ</w:t>
      </w:r>
      <w:bookmarkEnd w:id="24"/>
      <w:bookmarkEnd w:id="25"/>
      <w:r w:rsidRPr="00505B0D">
        <w:rPr>
          <w:b w:val="0"/>
          <w:bCs/>
          <w:iCs/>
        </w:rPr>
        <w:t xml:space="preserve"> </w:t>
      </w:r>
      <w:r w:rsidRPr="00505B0D">
        <w:rPr>
          <w:bCs/>
          <w:iCs/>
        </w:rPr>
        <w:t>НАБАВКЕ</w:t>
      </w:r>
      <w:bookmarkEnd w:id="26"/>
      <w:bookmarkEnd w:id="27"/>
    </w:p>
    <w:p w:rsidR="00E43FAE" w:rsidRPr="00AE1407" w:rsidRDefault="00E43FAE" w:rsidP="00E43FAE">
      <w:pPr>
        <w:rPr>
          <w:bCs/>
          <w:iCs/>
        </w:rPr>
      </w:pPr>
    </w:p>
    <w:p w:rsidR="00E43FAE" w:rsidRPr="00AE1407" w:rsidRDefault="00E43FAE" w:rsidP="00247002">
      <w:pPr>
        <w:rPr>
          <w:noProof/>
        </w:rPr>
      </w:pPr>
    </w:p>
    <w:p w:rsidR="00DD3217" w:rsidRDefault="00DD3217" w:rsidP="00DD3217">
      <w:pPr>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rsidR="00DD3217" w:rsidRDefault="00DD3217" w:rsidP="00DD3217">
      <w:pPr>
        <w:rPr>
          <w:noProof/>
        </w:rPr>
      </w:pPr>
      <w:r>
        <w:rPr>
          <w:noProof/>
        </w:rPr>
        <w:t>Сви</w:t>
      </w:r>
      <w:r w:rsidRPr="003B2CDF">
        <w:rPr>
          <w:noProof/>
        </w:rPr>
        <w:t xml:space="preserve"> заинтересовани понуђачи </w:t>
      </w:r>
      <w:r>
        <w:rPr>
          <w:noProof/>
        </w:rPr>
        <w:t>могу пре давања понуда да</w:t>
      </w:r>
      <w:r w:rsidRPr="003B2CDF">
        <w:rPr>
          <w:noProof/>
        </w:rPr>
        <w:t xml:space="preserve"> изврше увид у </w:t>
      </w:r>
      <w:r>
        <w:rPr>
          <w:noProof/>
        </w:rPr>
        <w:t>објекат</w:t>
      </w:r>
      <w:r w:rsidRPr="003B2CDF">
        <w:rPr>
          <w:noProof/>
        </w:rPr>
        <w:t xml:space="preserve"> предмета јавне набаке,</w:t>
      </w:r>
      <w:r>
        <w:rPr>
          <w:noProof/>
        </w:rPr>
        <w:t xml:space="preserve"> и изађу на место радова</w:t>
      </w:r>
      <w:r w:rsidRPr="003B2CDF">
        <w:rPr>
          <w:noProof/>
        </w:rPr>
        <w:t xml:space="preserve"> </w:t>
      </w:r>
      <w:r>
        <w:rPr>
          <w:noProof/>
        </w:rPr>
        <w:t>уз претходну најаву</w:t>
      </w:r>
      <w:r w:rsidRPr="003B2CDF">
        <w:rPr>
          <w:noProof/>
        </w:rPr>
        <w:t xml:space="preserve"> Драгану Малиновићу, дипл.</w:t>
      </w:r>
      <w:r>
        <w:rPr>
          <w:noProof/>
        </w:rPr>
        <w:t xml:space="preserve"> </w:t>
      </w:r>
      <w:r w:rsidRPr="003B2CDF">
        <w:rPr>
          <w:noProof/>
        </w:rPr>
        <w:t>ел.</w:t>
      </w:r>
      <w:r>
        <w:rPr>
          <w:noProof/>
        </w:rPr>
        <w:t xml:space="preserve"> </w:t>
      </w:r>
      <w:r w:rsidRPr="003B2CDF">
        <w:rPr>
          <w:noProof/>
        </w:rPr>
        <w:t>инж</w:t>
      </w:r>
      <w:r>
        <w:rPr>
          <w:noProof/>
        </w:rPr>
        <w:t>.</w:t>
      </w:r>
      <w:r w:rsidRPr="003B2CDF">
        <w:rPr>
          <w:noProof/>
        </w:rPr>
        <w:t xml:space="preserve"> и Александру Пространу дипл.</w:t>
      </w:r>
      <w:r>
        <w:rPr>
          <w:noProof/>
        </w:rPr>
        <w:t xml:space="preserve"> </w:t>
      </w:r>
      <w:r w:rsidRPr="003B2CDF">
        <w:rPr>
          <w:noProof/>
        </w:rPr>
        <w:t>г</w:t>
      </w:r>
      <w:r w:rsidRPr="00FD6D4B">
        <w:rPr>
          <w:noProof/>
        </w:rPr>
        <w:t>р</w:t>
      </w:r>
      <w:r w:rsidRPr="00FD6D4B">
        <w:rPr>
          <w:noProof/>
          <w:lang w:val="en-US"/>
        </w:rPr>
        <w:t>a</w:t>
      </w:r>
      <w:r w:rsidRPr="00FD6D4B">
        <w:rPr>
          <w:noProof/>
        </w:rPr>
        <w:t>ђ</w:t>
      </w:r>
      <w:r>
        <w:rPr>
          <w:noProof/>
        </w:rPr>
        <w:t xml:space="preserve">. инж., </w:t>
      </w:r>
      <w:r w:rsidRPr="003B2CDF">
        <w:rPr>
          <w:noProof/>
        </w:rPr>
        <w:t>на тел: 021/529-445</w:t>
      </w:r>
      <w:r>
        <w:rPr>
          <w:noProof/>
        </w:rPr>
        <w:t xml:space="preserve"> ,  </w:t>
      </w:r>
      <w:r w:rsidRPr="00C043E2">
        <w:rPr>
          <w:noProof/>
        </w:rPr>
        <w:t>сваког радног дана од 1</w:t>
      </w:r>
      <w:r>
        <w:rPr>
          <w:noProof/>
        </w:rPr>
        <w:t>1</w:t>
      </w:r>
      <w:r w:rsidRPr="00C043E2">
        <w:rPr>
          <w:noProof/>
        </w:rPr>
        <w:t>-1</w:t>
      </w:r>
      <w:r>
        <w:rPr>
          <w:noProof/>
        </w:rPr>
        <w:t>3</w:t>
      </w:r>
      <w:r w:rsidRPr="00C043E2">
        <w:rPr>
          <w:noProof/>
        </w:rPr>
        <w:t xml:space="preserve"> часова</w:t>
      </w:r>
      <w:r w:rsidRPr="003B2CDF">
        <w:rPr>
          <w:noProof/>
        </w:rPr>
        <w:t xml:space="preserve">. </w:t>
      </w:r>
    </w:p>
    <w:p w:rsidR="00E43FAE" w:rsidRPr="00AE1407" w:rsidRDefault="00E43FAE" w:rsidP="00E43FAE">
      <w:pPr>
        <w:rPr>
          <w:noProof/>
        </w:rPr>
      </w:pPr>
      <w:r w:rsidRPr="00AE1407">
        <w:rPr>
          <w:noProof/>
        </w:rPr>
        <w:br w:type="page"/>
      </w:r>
    </w:p>
    <w:p w:rsidR="00576ADE" w:rsidRDefault="002D5B2C" w:rsidP="00A81274">
      <w:pPr>
        <w:pStyle w:val="Heading1"/>
        <w:numPr>
          <w:ilvl w:val="0"/>
          <w:numId w:val="11"/>
        </w:numPr>
        <w:jc w:val="center"/>
        <w:rPr>
          <w:noProof/>
          <w:sz w:val="28"/>
          <w:szCs w:val="28"/>
        </w:rPr>
      </w:pPr>
      <w:bookmarkStart w:id="28" w:name="_Toc389030813"/>
      <w:bookmarkStart w:id="29" w:name="_Toc389030878"/>
      <w:bookmarkStart w:id="30" w:name="_Toc397593187"/>
      <w:bookmarkStart w:id="31" w:name="_Toc375826006"/>
      <w:r w:rsidRPr="00505B0D">
        <w:rPr>
          <w:sz w:val="28"/>
          <w:szCs w:val="28"/>
        </w:rPr>
        <w:lastRenderedPageBreak/>
        <w:t>УСЛОВИ ЗА УЧЕШЋЕ У ПОСТУПКУ ЈАВНЕ НАБАВКЕ</w:t>
      </w:r>
      <w:bookmarkEnd w:id="28"/>
      <w:bookmarkEnd w:id="29"/>
      <w:bookmarkEnd w:id="30"/>
      <w:r w:rsidRPr="00505B0D">
        <w:rPr>
          <w:sz w:val="28"/>
          <w:szCs w:val="28"/>
        </w:rPr>
        <w:t xml:space="preserve"> </w:t>
      </w:r>
    </w:p>
    <w:p w:rsidR="006D2D95" w:rsidRDefault="002D5B2C" w:rsidP="006D2D95">
      <w:pPr>
        <w:jc w:val="center"/>
        <w:rPr>
          <w:b/>
          <w:sz w:val="28"/>
          <w:szCs w:val="28"/>
        </w:rPr>
      </w:pPr>
      <w:r w:rsidRPr="00576ADE">
        <w:rPr>
          <w:b/>
          <w:sz w:val="28"/>
          <w:szCs w:val="28"/>
        </w:rPr>
        <w:t>ИЗ ЧЛ. 75. И 76. ЗАКОНА И УПУТСТВО КАКО СЕ ДОКАЗУЈЕ ИСПУЊЕНОСТ ТИХ УСЛОВА</w:t>
      </w:r>
      <w:bookmarkEnd w:id="31"/>
    </w:p>
    <w:p w:rsidR="002D5B2C" w:rsidRPr="006D2D95" w:rsidRDefault="004B101C" w:rsidP="006D2D95">
      <w:pPr>
        <w:ind w:firstLine="720"/>
        <w:rPr>
          <w:b/>
          <w:sz w:val="28"/>
          <w:szCs w:val="28"/>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6D2D95">
        <w:trPr>
          <w:trHeight w:val="726"/>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A8127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A8127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A8127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D2D95" w:rsidRDefault="006D2D95" w:rsidP="00230204">
            <w:pPr>
              <w:pStyle w:val="Default"/>
              <w:jc w:val="both"/>
              <w:rPr>
                <w:rFonts w:ascii="Times New Roman" w:hAnsi="Times New Roman" w:cs="Times New Roman"/>
                <w:iCs/>
                <w:color w:val="auto"/>
                <w:u w:val="single"/>
              </w:rPr>
            </w:pPr>
          </w:p>
          <w:p w:rsidR="00CA2087" w:rsidRPr="006D2D95" w:rsidRDefault="00CA2087" w:rsidP="00230204">
            <w:pPr>
              <w:pStyle w:val="Default"/>
              <w:jc w:val="both"/>
              <w:rPr>
                <w:rFonts w:ascii="Times New Roman" w:hAnsi="Times New Roman" w:cs="Times New Roman"/>
                <w:iCs/>
                <w:color w:val="auto"/>
              </w:rPr>
            </w:pPr>
            <w:proofErr w:type="spellStart"/>
            <w:r w:rsidRPr="006D2D95">
              <w:rPr>
                <w:rFonts w:ascii="Times New Roman" w:hAnsi="Times New Roman" w:cs="Times New Roman"/>
                <w:iCs/>
                <w:color w:val="auto"/>
              </w:rPr>
              <w:t>Доказ</w:t>
            </w:r>
            <w:proofErr w:type="spellEnd"/>
            <w:r w:rsidRPr="006D2D95">
              <w:rPr>
                <w:rFonts w:ascii="Times New Roman" w:hAnsi="Times New Roman" w:cs="Times New Roman"/>
                <w:iCs/>
                <w:color w:val="auto"/>
              </w:rPr>
              <w:t xml:space="preserve"> </w:t>
            </w:r>
            <w:proofErr w:type="spellStart"/>
            <w:r w:rsidRPr="006D2D95">
              <w:rPr>
                <w:rFonts w:ascii="Times New Roman" w:hAnsi="Times New Roman" w:cs="Times New Roman"/>
                <w:iCs/>
                <w:color w:val="auto"/>
              </w:rPr>
              <w:t>за</w:t>
            </w:r>
            <w:proofErr w:type="spellEnd"/>
            <w:r w:rsidRPr="006D2D95">
              <w:rPr>
                <w:rFonts w:ascii="Times New Roman" w:hAnsi="Times New Roman" w:cs="Times New Roman"/>
                <w:b/>
                <w:iCs/>
                <w:color w:val="auto"/>
              </w:rPr>
              <w:t xml:space="preserve"> </w:t>
            </w:r>
            <w:proofErr w:type="spellStart"/>
            <w:r w:rsidRPr="006D2D95">
              <w:rPr>
                <w:rFonts w:ascii="Times New Roman" w:hAnsi="Times New Roman" w:cs="Times New Roman"/>
                <w:b/>
                <w:iCs/>
                <w:color w:val="auto"/>
              </w:rPr>
              <w:t>предузетнике</w:t>
            </w:r>
            <w:proofErr w:type="spellEnd"/>
            <w:r w:rsidRPr="006D2D95">
              <w:rPr>
                <w:rFonts w:ascii="Times New Roman" w:hAnsi="Times New Roman" w:cs="Times New Roman"/>
                <w:b/>
                <w:iCs/>
                <w:color w:val="auto"/>
              </w:rPr>
              <w:t>:</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w:t>
            </w:r>
            <w:proofErr w:type="spellStart"/>
            <w:r w:rsidRPr="00AE1407">
              <w:rPr>
                <w:rFonts w:ascii="Times New Roman" w:hAnsi="Times New Roman" w:cs="Times New Roman"/>
                <w:color w:val="auto"/>
              </w:rPr>
              <w:t>или</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према</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месту</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пребивалишта</w:t>
            </w:r>
            <w:proofErr w:type="spellEnd"/>
            <w:r w:rsidRPr="00AE1407">
              <w:rPr>
                <w:rFonts w:ascii="Times New Roman" w:hAnsi="Times New Roman" w:cs="Times New Roman"/>
                <w:color w:val="auto"/>
              </w:rPr>
              <w:t>)</w:t>
            </w:r>
            <w:r w:rsidRPr="00AE1407">
              <w:rPr>
                <w:rFonts w:ascii="Times New Roman" w:hAnsi="Times New Roman" w:cs="Times New Roman"/>
                <w:iCs/>
                <w:color w:val="auto"/>
              </w:rPr>
              <w:t>.</w:t>
            </w:r>
          </w:p>
          <w:p w:rsidR="006D2D95" w:rsidRDefault="006D2D95"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proofErr w:type="spellStart"/>
            <w:r w:rsidRPr="00AE1407">
              <w:rPr>
                <w:rFonts w:ascii="Times New Roman" w:hAnsi="Times New Roman" w:cs="Times New Roman"/>
                <w:iCs/>
                <w:color w:val="auto"/>
              </w:rPr>
              <w:lastRenderedPageBreak/>
              <w:t>Доказ</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за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b/>
                <w:iCs/>
                <w:color w:val="auto"/>
              </w:rPr>
              <w:t>физичка</w:t>
            </w:r>
            <w:proofErr w:type="spellEnd"/>
            <w:r w:rsidRPr="00AE1407">
              <w:rPr>
                <w:rFonts w:ascii="Times New Roman" w:hAnsi="Times New Roman" w:cs="Times New Roman"/>
                <w:b/>
                <w:iCs/>
                <w:color w:val="auto"/>
              </w:rPr>
              <w:t xml:space="preserve"> </w:t>
            </w:r>
            <w:proofErr w:type="spellStart"/>
            <w:r w:rsidRPr="00AE1407">
              <w:rPr>
                <w:rFonts w:ascii="Times New Roman" w:hAnsi="Times New Roman" w:cs="Times New Roman"/>
                <w:b/>
                <w:iCs/>
                <w:color w:val="auto"/>
              </w:rPr>
              <w:t>лица</w:t>
            </w:r>
            <w:proofErr w:type="spellEnd"/>
            <w:r w:rsidRPr="00AE1407">
              <w:rPr>
                <w:rFonts w:ascii="Times New Roman" w:hAnsi="Times New Roman" w:cs="Times New Roman"/>
                <w:b/>
                <w:iCs/>
                <w:color w:val="auto"/>
              </w:rPr>
              <w:t>:</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6D2D95" w:rsidRDefault="006D2D95" w:rsidP="00230204">
            <w:pPr>
              <w:jc w:val="both"/>
              <w:rPr>
                <w:iCs/>
              </w:rPr>
            </w:pPr>
          </w:p>
          <w:p w:rsidR="00CA2087" w:rsidRPr="00AE1407" w:rsidRDefault="00CA2087" w:rsidP="00230204">
            <w:pPr>
              <w:jc w:val="both"/>
              <w:rPr>
                <w:iCs/>
              </w:rPr>
            </w:pPr>
            <w:proofErr w:type="spellStart"/>
            <w:r w:rsidRPr="00AE1407">
              <w:rPr>
                <w:iCs/>
              </w:rPr>
              <w:t>Доказ</w:t>
            </w:r>
            <w:proofErr w:type="spellEnd"/>
            <w:r w:rsidRPr="00AE1407">
              <w:rPr>
                <w:iCs/>
              </w:rPr>
              <w:t xml:space="preserve"> </w:t>
            </w:r>
            <w:proofErr w:type="spellStart"/>
            <w:r w:rsidRPr="00AE1407">
              <w:rPr>
                <w:iCs/>
              </w:rPr>
              <w:t>за</w:t>
            </w:r>
            <w:proofErr w:type="spellEnd"/>
            <w:r w:rsidRPr="00AE1407">
              <w:rPr>
                <w:iCs/>
              </w:rPr>
              <w:t xml:space="preserve"> </w:t>
            </w:r>
            <w:proofErr w:type="spellStart"/>
            <w:r w:rsidRPr="00AE1407">
              <w:rPr>
                <w:b/>
                <w:bCs/>
              </w:rPr>
              <w:t>предузетника</w:t>
            </w:r>
            <w:proofErr w:type="spellEnd"/>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6D2D95" w:rsidRDefault="00CA2087" w:rsidP="006D2D95">
            <w:pPr>
              <w:jc w:val="both"/>
              <w:rPr>
                <w:iCs/>
              </w:rPr>
            </w:pPr>
            <w:r w:rsidRPr="00AE1407">
              <w:rPr>
                <w:iCs/>
              </w:rPr>
              <w:t xml:space="preserve"> </w:t>
            </w:r>
          </w:p>
          <w:p w:rsidR="00CA2087" w:rsidRPr="00AE1407" w:rsidRDefault="00CA2087" w:rsidP="006D2D95">
            <w:pPr>
              <w:jc w:val="both"/>
              <w:rPr>
                <w:b/>
                <w:iCs/>
              </w:rPr>
            </w:pPr>
            <w:proofErr w:type="spellStart"/>
            <w:r w:rsidRPr="00AE1407">
              <w:rPr>
                <w:iCs/>
              </w:rPr>
              <w:t>Доказ</w:t>
            </w:r>
            <w:proofErr w:type="spellEnd"/>
            <w:r w:rsidRPr="00AE1407">
              <w:rPr>
                <w:iCs/>
              </w:rPr>
              <w:t xml:space="preserve"> </w:t>
            </w:r>
            <w:proofErr w:type="spellStart"/>
            <w:r w:rsidRPr="00AE1407">
              <w:rPr>
                <w:iCs/>
              </w:rPr>
              <w:t>за</w:t>
            </w:r>
            <w:proofErr w:type="spellEnd"/>
            <w:r w:rsidRPr="00AE1407">
              <w:rPr>
                <w:iCs/>
              </w:rPr>
              <w:t xml:space="preserve"> </w:t>
            </w:r>
            <w:proofErr w:type="spellStart"/>
            <w:r w:rsidRPr="00AE1407">
              <w:rPr>
                <w:b/>
                <w:iCs/>
              </w:rPr>
              <w:t>физичка</w:t>
            </w:r>
            <w:proofErr w:type="spellEnd"/>
            <w:r w:rsidRPr="00AE1407">
              <w:rPr>
                <w:b/>
                <w:iCs/>
              </w:rPr>
              <w:t xml:space="preserve"> </w:t>
            </w:r>
            <w:proofErr w:type="spellStart"/>
            <w:r w:rsidRPr="00AE1407">
              <w:rPr>
                <w:b/>
                <w:iCs/>
              </w:rPr>
              <w:t>лица</w:t>
            </w:r>
            <w:proofErr w:type="spellEnd"/>
            <w:r w:rsidRPr="00AE1407">
              <w:rPr>
                <w:b/>
                <w:iCs/>
              </w:rPr>
              <w:t>:</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CB5528" w:rsidRPr="00AE1407" w:rsidRDefault="00CB5528" w:rsidP="00230204">
            <w:pPr>
              <w:jc w:val="both"/>
              <w:rPr>
                <w:noProof/>
              </w:rPr>
            </w:pP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611A23">
        <w:trPr>
          <w:trHeight w:val="848"/>
        </w:trPr>
        <w:tc>
          <w:tcPr>
            <w:tcW w:w="9512" w:type="dxa"/>
            <w:gridSpan w:val="4"/>
            <w:shd w:val="clear" w:color="auto" w:fill="auto"/>
            <w:vAlign w:val="center"/>
          </w:tcPr>
          <w:p w:rsidR="00CA2087" w:rsidRPr="00611A23" w:rsidRDefault="00CA2087" w:rsidP="00CB26A0">
            <w:pPr>
              <w:pStyle w:val="ListParagraph"/>
              <w:ind w:left="0" w:firstLine="48"/>
              <w:jc w:val="center"/>
              <w:rPr>
                <w:b/>
                <w:noProof/>
              </w:rPr>
            </w:pPr>
            <w:r w:rsidRPr="00611A23">
              <w:rPr>
                <w:b/>
                <w:noProof/>
              </w:rPr>
              <w:lastRenderedPageBreak/>
              <w:t>ДОДАТНИ УСЛОВИ ЗА УЧЕШЋЕ У ПОСТУПКУ ЈАВНЕ НАБАВКЕ ИЗ ЧЛАНА 76. ЗАКОНА</w:t>
            </w:r>
          </w:p>
        </w:tc>
      </w:tr>
      <w:tr w:rsidR="00CA2087" w:rsidRPr="00AE1407" w:rsidTr="00611A23">
        <w:trPr>
          <w:trHeight w:val="848"/>
        </w:trPr>
        <w:tc>
          <w:tcPr>
            <w:tcW w:w="801" w:type="dxa"/>
            <w:shd w:val="clear" w:color="auto" w:fill="auto"/>
            <w:vAlign w:val="center"/>
          </w:tcPr>
          <w:p w:rsidR="00CA2087" w:rsidRPr="00611A23" w:rsidRDefault="00CA2087" w:rsidP="00A324FE">
            <w:pPr>
              <w:pStyle w:val="ListParagraph"/>
              <w:ind w:left="405"/>
              <w:rPr>
                <w:noProof/>
              </w:rPr>
            </w:pPr>
            <w:r w:rsidRPr="00611A23">
              <w:rPr>
                <w:noProof/>
              </w:rPr>
              <w:t>6.</w:t>
            </w:r>
          </w:p>
          <w:p w:rsidR="00CA2087" w:rsidRPr="00611A23" w:rsidRDefault="00CA2087" w:rsidP="00A324FE">
            <w:pPr>
              <w:pStyle w:val="ListParagraph"/>
              <w:ind w:left="405"/>
              <w:rPr>
                <w:noProof/>
              </w:rPr>
            </w:pPr>
          </w:p>
          <w:p w:rsidR="00CA2087" w:rsidRPr="00611A23" w:rsidRDefault="00CA2087" w:rsidP="00A324FE">
            <w:pPr>
              <w:pStyle w:val="ListParagraph"/>
              <w:ind w:left="405"/>
              <w:rPr>
                <w:noProof/>
              </w:rPr>
            </w:pPr>
          </w:p>
        </w:tc>
        <w:tc>
          <w:tcPr>
            <w:tcW w:w="2797" w:type="dxa"/>
            <w:gridSpan w:val="2"/>
            <w:shd w:val="clear" w:color="auto" w:fill="auto"/>
          </w:tcPr>
          <w:p w:rsidR="001D56E3" w:rsidRPr="00611A23" w:rsidRDefault="00CA2087" w:rsidP="001D56E3">
            <w:pPr>
              <w:jc w:val="both"/>
              <w:rPr>
                <w:noProof/>
                <w:lang w:val="sr-Cyrl-RS"/>
              </w:rPr>
            </w:pPr>
            <w:r w:rsidRPr="00611A2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83960">
              <w:rPr>
                <w:noProof/>
                <w:lang w:val="sr-Cyrl-BA"/>
              </w:rPr>
              <w:t>1</w:t>
            </w:r>
            <w:r w:rsidR="006D2D95">
              <w:rPr>
                <w:noProof/>
                <w:lang w:val="sr-Latn-RS"/>
              </w:rPr>
              <w:t>7</w:t>
            </w:r>
            <w:r w:rsidRPr="00611A23">
              <w:rPr>
                <w:noProof/>
                <w:lang w:val="sr-Cyrl-BA"/>
              </w:rPr>
              <w:t>.0</w:t>
            </w:r>
            <w:r w:rsidR="00611A23" w:rsidRPr="00611A23">
              <w:rPr>
                <w:noProof/>
                <w:lang w:val="sr-Cyrl-BA"/>
              </w:rPr>
              <w:t>3</w:t>
            </w:r>
            <w:r w:rsidRPr="00611A23">
              <w:rPr>
                <w:noProof/>
                <w:lang w:val="sr-Cyrl-BA"/>
              </w:rPr>
              <w:t>.201</w:t>
            </w:r>
            <w:r w:rsidR="00DD3217" w:rsidRPr="00611A23">
              <w:rPr>
                <w:noProof/>
                <w:lang w:val="sr-Cyrl-BA"/>
              </w:rPr>
              <w:t>4</w:t>
            </w:r>
            <w:r w:rsidRPr="00611A23">
              <w:rPr>
                <w:noProof/>
                <w:lang w:val="sr-Cyrl-BA"/>
              </w:rPr>
              <w:t xml:space="preserve">. </w:t>
            </w:r>
            <w:r w:rsidR="006255F2" w:rsidRPr="00611A23">
              <w:rPr>
                <w:noProof/>
              </w:rPr>
              <w:t>до</w:t>
            </w:r>
            <w:r w:rsidR="00383960">
              <w:rPr>
                <w:noProof/>
                <w:lang w:val="sr-Cyrl-RS"/>
              </w:rPr>
              <w:t xml:space="preserve"> 1</w:t>
            </w:r>
            <w:r w:rsidR="006D2D95">
              <w:rPr>
                <w:noProof/>
                <w:lang w:val="sr-Latn-RS"/>
              </w:rPr>
              <w:t>7</w:t>
            </w:r>
            <w:r w:rsidR="006255F2" w:rsidRPr="00611A23">
              <w:rPr>
                <w:noProof/>
                <w:lang w:val="sr-Cyrl-RS"/>
              </w:rPr>
              <w:t>.</w:t>
            </w:r>
            <w:r w:rsidRPr="00611A23">
              <w:rPr>
                <w:noProof/>
                <w:lang w:val="sr-Cyrl-BA"/>
              </w:rPr>
              <w:t>0</w:t>
            </w:r>
            <w:r w:rsidR="006255F2" w:rsidRPr="00611A23">
              <w:rPr>
                <w:noProof/>
                <w:lang w:val="sr-Cyrl-BA"/>
              </w:rPr>
              <w:t>9</w:t>
            </w:r>
            <w:r w:rsidRPr="00611A23">
              <w:rPr>
                <w:noProof/>
              </w:rPr>
              <w:t>.201</w:t>
            </w:r>
            <w:r w:rsidR="00DD3217" w:rsidRPr="00611A23">
              <w:rPr>
                <w:noProof/>
              </w:rPr>
              <w:t>4</w:t>
            </w:r>
            <w:r w:rsidRPr="00611A23">
              <w:rPr>
                <w:noProof/>
              </w:rPr>
              <w:t xml:space="preserve">. године и да је остварио </w:t>
            </w:r>
            <w:r w:rsidR="001D56E3" w:rsidRPr="00611A23">
              <w:rPr>
                <w:noProof/>
                <w:lang w:val="sr-Cyrl-RS"/>
              </w:rPr>
              <w:t xml:space="preserve">приход у последње две године </w:t>
            </w:r>
            <w:r w:rsidRPr="00611A23">
              <w:rPr>
                <w:noProof/>
              </w:rPr>
              <w:t>најмање</w:t>
            </w:r>
            <w:r w:rsidR="001D56E3" w:rsidRPr="00611A23">
              <w:rPr>
                <w:noProof/>
                <w:lang w:val="sr-Cyrl-RS"/>
              </w:rPr>
              <w:t>:</w:t>
            </w:r>
          </w:p>
          <w:p w:rsidR="00CA2087" w:rsidRPr="00611A23" w:rsidRDefault="001D56E3" w:rsidP="001D56E3">
            <w:pPr>
              <w:jc w:val="both"/>
              <w:rPr>
                <w:noProof/>
                <w:lang w:val="sr-Cyrl-RS"/>
              </w:rPr>
            </w:pPr>
            <w:r w:rsidRPr="00611A23">
              <w:rPr>
                <w:noProof/>
                <w:lang w:val="sr-Cyrl-RS"/>
              </w:rPr>
              <w:t>- за партију 1- најмање</w:t>
            </w:r>
            <w:r w:rsidR="00CA2087" w:rsidRPr="00611A23">
              <w:rPr>
                <w:noProof/>
              </w:rPr>
              <w:t xml:space="preserve"> </w:t>
            </w:r>
            <w:r w:rsidR="00DD3217" w:rsidRPr="00611A23">
              <w:rPr>
                <w:noProof/>
              </w:rPr>
              <w:t>5</w:t>
            </w:r>
            <w:r w:rsidR="00007352" w:rsidRPr="00611A23">
              <w:rPr>
                <w:noProof/>
              </w:rPr>
              <w:t>0</w:t>
            </w:r>
            <w:r w:rsidR="00CA2087" w:rsidRPr="00611A23">
              <w:rPr>
                <w:noProof/>
              </w:rPr>
              <w:t>.000.000,00</w:t>
            </w:r>
            <w:r w:rsidR="00A81274" w:rsidRPr="00611A23">
              <w:rPr>
                <w:noProof/>
              </w:rPr>
              <w:t xml:space="preserve"> </w:t>
            </w:r>
            <w:r w:rsidR="00CA2087" w:rsidRPr="00611A23">
              <w:rPr>
                <w:noProof/>
              </w:rPr>
              <w:t>дин.</w:t>
            </w:r>
          </w:p>
          <w:p w:rsidR="001D56E3" w:rsidRPr="00611A23" w:rsidRDefault="001D56E3" w:rsidP="001D56E3">
            <w:pPr>
              <w:jc w:val="both"/>
              <w:rPr>
                <w:noProof/>
                <w:lang w:val="sr-Cyrl-RS"/>
              </w:rPr>
            </w:pPr>
            <w:r w:rsidRPr="00611A23">
              <w:rPr>
                <w:noProof/>
                <w:lang w:val="sr-Cyrl-RS"/>
              </w:rPr>
              <w:t>- за партију 2- најмање 3.000.000,00 дин.</w:t>
            </w:r>
          </w:p>
        </w:tc>
        <w:tc>
          <w:tcPr>
            <w:tcW w:w="5914" w:type="dxa"/>
            <w:shd w:val="clear" w:color="auto" w:fill="auto"/>
          </w:tcPr>
          <w:p w:rsidR="00CA2087" w:rsidRPr="00611A23" w:rsidRDefault="00CA2087" w:rsidP="00EA1257">
            <w:pPr>
              <w:jc w:val="both"/>
              <w:rPr>
                <w:b/>
                <w:noProof/>
              </w:rPr>
            </w:pPr>
            <w:r w:rsidRPr="00611A23">
              <w:rPr>
                <w:b/>
                <w:noProof/>
              </w:rPr>
              <w:t>Доказ за правно лице/предузетника/физичко лице:</w:t>
            </w:r>
          </w:p>
          <w:p w:rsidR="00CA2087" w:rsidRPr="00611A23" w:rsidRDefault="00CA2087" w:rsidP="00EA1257">
            <w:pPr>
              <w:jc w:val="both"/>
              <w:rPr>
                <w:noProof/>
              </w:rPr>
            </w:pPr>
          </w:p>
          <w:p w:rsidR="00CA2087" w:rsidRPr="00611A23" w:rsidRDefault="00CA2087" w:rsidP="00EA1257">
            <w:pPr>
              <w:jc w:val="both"/>
              <w:rPr>
                <w:noProof/>
              </w:rPr>
            </w:pPr>
            <w:r w:rsidRPr="00611A23">
              <w:rPr>
                <w:noProof/>
              </w:rPr>
              <w:t>Потврда НБС о броју дана неликвидности за перио</w:t>
            </w:r>
            <w:r w:rsidR="006255F2" w:rsidRPr="00611A23">
              <w:rPr>
                <w:noProof/>
              </w:rPr>
              <w:t xml:space="preserve">д од          </w:t>
            </w:r>
            <w:r w:rsidR="00383960">
              <w:rPr>
                <w:noProof/>
                <w:lang w:val="sr-Cyrl-RS"/>
              </w:rPr>
              <w:t>1</w:t>
            </w:r>
            <w:r w:rsidR="006D2D95">
              <w:rPr>
                <w:noProof/>
                <w:lang w:val="sr-Latn-RS"/>
              </w:rPr>
              <w:t>7</w:t>
            </w:r>
            <w:r w:rsidRPr="00611A23">
              <w:rPr>
                <w:noProof/>
              </w:rPr>
              <w:t>.0</w:t>
            </w:r>
            <w:r w:rsidR="006255F2" w:rsidRPr="00611A23">
              <w:rPr>
                <w:noProof/>
                <w:lang w:val="sr-Cyrl-RS"/>
              </w:rPr>
              <w:t>3</w:t>
            </w:r>
            <w:r w:rsidR="00DD3217" w:rsidRPr="00611A23">
              <w:rPr>
                <w:noProof/>
              </w:rPr>
              <w:t>.2</w:t>
            </w:r>
            <w:r w:rsidRPr="00611A23">
              <w:rPr>
                <w:noProof/>
              </w:rPr>
              <w:t>0</w:t>
            </w:r>
            <w:r w:rsidR="00DD3217" w:rsidRPr="00611A23">
              <w:rPr>
                <w:noProof/>
              </w:rPr>
              <w:t>1</w:t>
            </w:r>
            <w:r w:rsidRPr="00611A23">
              <w:rPr>
                <w:noProof/>
              </w:rPr>
              <w:t>3</w:t>
            </w:r>
            <w:r w:rsidRPr="00611A23">
              <w:rPr>
                <w:noProof/>
                <w:lang w:val="sr-Cyrl-BA"/>
              </w:rPr>
              <w:t xml:space="preserve">. </w:t>
            </w:r>
            <w:r w:rsidRPr="00611A23">
              <w:rPr>
                <w:noProof/>
              </w:rPr>
              <w:t xml:space="preserve"> </w:t>
            </w:r>
            <w:r w:rsidR="00383960">
              <w:rPr>
                <w:noProof/>
                <w:lang w:val="sr-Cyrl-BA"/>
              </w:rPr>
              <w:t>до 1</w:t>
            </w:r>
            <w:r w:rsidR="006D2D95">
              <w:rPr>
                <w:noProof/>
                <w:lang w:val="sr-Latn-RS"/>
              </w:rPr>
              <w:t>7</w:t>
            </w:r>
            <w:r w:rsidRPr="00611A23">
              <w:rPr>
                <w:noProof/>
                <w:lang w:val="sr-Cyrl-BA"/>
              </w:rPr>
              <w:t>.0</w:t>
            </w:r>
            <w:r w:rsidR="006255F2" w:rsidRPr="00611A23">
              <w:rPr>
                <w:noProof/>
                <w:lang w:val="sr-Cyrl-BA"/>
              </w:rPr>
              <w:t>9</w:t>
            </w:r>
            <w:r w:rsidRPr="00611A23">
              <w:rPr>
                <w:noProof/>
                <w:lang w:val="sr-Cyrl-BA"/>
              </w:rPr>
              <w:t>.201</w:t>
            </w:r>
            <w:r w:rsidR="00DD3217" w:rsidRPr="00611A23">
              <w:rPr>
                <w:noProof/>
                <w:lang w:val="sr-Cyrl-BA"/>
              </w:rPr>
              <w:t>4</w:t>
            </w:r>
            <w:r w:rsidRPr="00611A23">
              <w:rPr>
                <w:noProof/>
              </w:rPr>
              <w:t xml:space="preserve">. године. </w:t>
            </w:r>
          </w:p>
          <w:p w:rsidR="00CA2087" w:rsidRPr="00611A23" w:rsidRDefault="00CA2087" w:rsidP="00EA1257">
            <w:pPr>
              <w:jc w:val="both"/>
              <w:rPr>
                <w:noProof/>
              </w:rPr>
            </w:pPr>
            <w:r w:rsidRPr="00611A23">
              <w:rPr>
                <w:noProof/>
              </w:rPr>
              <w:t xml:space="preserve">Потврду издаје: </w:t>
            </w:r>
          </w:p>
          <w:p w:rsidR="00CA2087" w:rsidRPr="00611A23" w:rsidRDefault="00CA2087" w:rsidP="00EA1257">
            <w:pPr>
              <w:jc w:val="both"/>
              <w:rPr>
                <w:noProof/>
              </w:rPr>
            </w:pPr>
            <w:r w:rsidRPr="00611A23">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611A23" w:rsidRDefault="00CA2087" w:rsidP="00DD3217">
            <w:pPr>
              <w:jc w:val="both"/>
              <w:rPr>
                <w:noProof/>
              </w:rPr>
            </w:pPr>
            <w:r w:rsidRPr="00611A23">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611A23">
              <w:rPr>
                <w:noProof/>
              </w:rPr>
              <w:t>2</w:t>
            </w:r>
            <w:r w:rsidRPr="00611A23">
              <w:rPr>
                <w:noProof/>
              </w:rPr>
              <w:t>. и 201</w:t>
            </w:r>
            <w:r w:rsidR="000E5146" w:rsidRPr="00611A23">
              <w:rPr>
                <w:noProof/>
              </w:rPr>
              <w:t>3</w:t>
            </w:r>
            <w:r w:rsidRPr="00611A23">
              <w:rPr>
                <w:noProof/>
              </w:rPr>
              <w:t xml:space="preserve">.год.). </w:t>
            </w:r>
          </w:p>
        </w:tc>
      </w:tr>
      <w:tr w:rsidR="00E5443B" w:rsidRPr="00611A23" w:rsidTr="00CA2087">
        <w:trPr>
          <w:trHeight w:val="1121"/>
        </w:trPr>
        <w:tc>
          <w:tcPr>
            <w:tcW w:w="801" w:type="dxa"/>
            <w:vAlign w:val="center"/>
          </w:tcPr>
          <w:p w:rsidR="00E5443B" w:rsidRPr="00611A23" w:rsidRDefault="00E5443B" w:rsidP="002058EF">
            <w:pPr>
              <w:pStyle w:val="ListParagraph"/>
              <w:ind w:left="405"/>
              <w:rPr>
                <w:noProof/>
              </w:rPr>
            </w:pPr>
            <w:r w:rsidRPr="00611A23">
              <w:rPr>
                <w:noProof/>
              </w:rPr>
              <w:t>7.</w:t>
            </w:r>
          </w:p>
        </w:tc>
        <w:tc>
          <w:tcPr>
            <w:tcW w:w="2797" w:type="dxa"/>
            <w:gridSpan w:val="2"/>
          </w:tcPr>
          <w:p w:rsidR="00E5443B" w:rsidRDefault="00E5443B" w:rsidP="002058EF">
            <w:pPr>
              <w:rPr>
                <w:noProof/>
                <w:lang w:val="sr-Cyrl-RS"/>
              </w:rPr>
            </w:pPr>
            <w:r w:rsidRPr="00611A23">
              <w:rPr>
                <w:noProof/>
              </w:rPr>
              <w:t>Понуђач располаже довољним  кадровским капацитетом- понуђач мора да има:</w:t>
            </w:r>
          </w:p>
          <w:p w:rsidR="001D56E3" w:rsidRPr="00611A23" w:rsidRDefault="001D56E3" w:rsidP="002058EF">
            <w:pPr>
              <w:rPr>
                <w:b/>
                <w:noProof/>
                <w:u w:val="single"/>
                <w:lang w:val="sr-Cyrl-RS"/>
              </w:rPr>
            </w:pPr>
            <w:r w:rsidRPr="00611A23">
              <w:rPr>
                <w:b/>
                <w:noProof/>
                <w:u w:val="single"/>
                <w:lang w:val="sr-Cyrl-RS"/>
              </w:rPr>
              <w:t>За партију 1:</w:t>
            </w:r>
          </w:p>
          <w:p w:rsidR="00E5443B" w:rsidRDefault="00E5443B" w:rsidP="002058EF">
            <w:pPr>
              <w:rPr>
                <w:noProof/>
                <w:lang w:val="sr-Cyrl-RS"/>
              </w:rPr>
            </w:pPr>
            <w:r w:rsidRPr="00611A23">
              <w:rPr>
                <w:noProof/>
              </w:rPr>
              <w:t>-минимално једног инжењера са лиценцом грађевинске  струке или архитектонске струке</w:t>
            </w:r>
            <w:r w:rsidR="001D56E3" w:rsidRPr="00611A23">
              <w:rPr>
                <w:noProof/>
                <w:lang w:val="sr-Cyrl-RS"/>
              </w:rPr>
              <w:t xml:space="preserve">  и </w:t>
            </w:r>
            <w:r w:rsidR="001D56E3" w:rsidRPr="00611A23">
              <w:rPr>
                <w:noProof/>
              </w:rPr>
              <w:t>минимум 10 радника који су грађевинске, струке свих степена стручности запослених на пословима који су у непосредној вези са предметом јавне набавке који ће бити одговорни за извршење уговора.</w:t>
            </w:r>
          </w:p>
          <w:p w:rsidR="001D56E3" w:rsidRPr="00611A23" w:rsidRDefault="001D56E3" w:rsidP="002058EF">
            <w:pPr>
              <w:rPr>
                <w:b/>
                <w:noProof/>
                <w:u w:val="single"/>
                <w:lang w:val="sr-Cyrl-RS"/>
              </w:rPr>
            </w:pPr>
            <w:r w:rsidRPr="00611A23">
              <w:rPr>
                <w:b/>
                <w:noProof/>
                <w:u w:val="single"/>
                <w:lang w:val="sr-Cyrl-RS"/>
              </w:rPr>
              <w:t>За партију 2:</w:t>
            </w:r>
          </w:p>
          <w:p w:rsidR="00D263FF" w:rsidRPr="00611A23" w:rsidRDefault="00D263FF" w:rsidP="00D263FF">
            <w:pPr>
              <w:rPr>
                <w:noProof/>
                <w:lang w:val="sr-Cyrl-RS"/>
              </w:rPr>
            </w:pPr>
            <w:r w:rsidRPr="00611A23">
              <w:rPr>
                <w:noProof/>
              </w:rPr>
              <w:t>- минимално једног Инжењера са лиценцом електро струке 450</w:t>
            </w:r>
            <w:r w:rsidRPr="00611A23">
              <w:rPr>
                <w:noProof/>
                <w:lang w:val="sr-Cyrl-RS"/>
              </w:rPr>
              <w:t xml:space="preserve"> одговорног  извођача радова и 1 радника електро струке најмање 3. степена стр</w:t>
            </w:r>
            <w:r w:rsidR="00611A23">
              <w:rPr>
                <w:noProof/>
                <w:lang w:val="sr-Cyrl-RS"/>
              </w:rPr>
              <w:t>учне</w:t>
            </w:r>
            <w:r w:rsidRPr="00611A23">
              <w:rPr>
                <w:noProof/>
                <w:lang w:val="sr-Cyrl-RS"/>
              </w:rPr>
              <w:t xml:space="preserve"> спреме</w:t>
            </w:r>
          </w:p>
          <w:p w:rsidR="00E5443B" w:rsidRPr="00611A23" w:rsidRDefault="00D263FF" w:rsidP="00D263FF">
            <w:pPr>
              <w:rPr>
                <w:noProof/>
              </w:rPr>
            </w:pPr>
            <w:r w:rsidRPr="00611A23">
              <w:rPr>
                <w:noProof/>
              </w:rPr>
              <w:t xml:space="preserve">- минимално једног Инжењера са лиценцом </w:t>
            </w:r>
            <w:r w:rsidRPr="00611A23">
              <w:rPr>
                <w:noProof/>
              </w:rPr>
              <w:lastRenderedPageBreak/>
              <w:t xml:space="preserve">машинске струке </w:t>
            </w:r>
            <w:r w:rsidRPr="00611A23">
              <w:rPr>
                <w:noProof/>
                <w:lang w:val="sr-Cyrl-RS"/>
              </w:rPr>
              <w:t xml:space="preserve">430 </w:t>
            </w:r>
            <w:r w:rsidRPr="00611A23">
              <w:rPr>
                <w:noProof/>
              </w:rPr>
              <w:t>одговорног извођача радов</w:t>
            </w:r>
            <w:r w:rsidRPr="00611A23">
              <w:rPr>
                <w:noProof/>
                <w:lang w:val="sr-Cyrl-RS"/>
              </w:rPr>
              <w:t>а и 2 радника машинске струке најмање 3 степена са положеним испитом за атестираног вариоца</w:t>
            </w:r>
            <w:r w:rsidRPr="00611A23">
              <w:rPr>
                <w:noProof/>
                <w:lang w:val="sr-Latn-RS"/>
              </w:rPr>
              <w:t>.</w:t>
            </w:r>
          </w:p>
        </w:tc>
        <w:tc>
          <w:tcPr>
            <w:tcW w:w="5914" w:type="dxa"/>
            <w:vAlign w:val="center"/>
          </w:tcPr>
          <w:p w:rsidR="00E5443B" w:rsidRPr="00611A23" w:rsidRDefault="00E5443B" w:rsidP="002058EF">
            <w:pPr>
              <w:jc w:val="both"/>
              <w:rPr>
                <w:noProof/>
              </w:rPr>
            </w:pPr>
            <w:r w:rsidRPr="00611A23">
              <w:rPr>
                <w:noProof/>
              </w:rPr>
              <w:lastRenderedPageBreak/>
              <w:t xml:space="preserve">Подуђач кадровски капацитет доказује достављањем: </w:t>
            </w:r>
            <w:r w:rsidRPr="00611A23">
              <w:rPr>
                <w:noProof/>
                <w:u w:val="single"/>
              </w:rPr>
              <w:t>За инжењере доставити</w:t>
            </w:r>
            <w:r w:rsidRPr="00611A23">
              <w:rPr>
                <w:noProof/>
              </w:rPr>
              <w:t>: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образаца пријаве запослених на обавезно социјално осигурање. За носиоце лиценце који није за</w:t>
            </w:r>
            <w:r w:rsidR="0005329E" w:rsidRPr="00611A23">
              <w:rPr>
                <w:noProof/>
              </w:rPr>
              <w:t>послен код понуђача: фотокоп</w:t>
            </w:r>
            <w:r w:rsidR="0005329E" w:rsidRPr="00611A23">
              <w:rPr>
                <w:noProof/>
                <w:lang w:val="sr-Cyrl-RS"/>
              </w:rPr>
              <w:t>и</w:t>
            </w:r>
            <w:r w:rsidRPr="00611A23">
              <w:rPr>
                <w:noProof/>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Понуђач треба да достави изјаву о одговорним извођачима, који ће бити именовани за извођење радова,  и да ће наведена лица бити на располагању за време реализације предмета јавне  набавке.</w:t>
            </w:r>
          </w:p>
          <w:p w:rsidR="00E5443B" w:rsidRPr="00611A23" w:rsidRDefault="00E5443B" w:rsidP="0005329E">
            <w:pPr>
              <w:rPr>
                <w:noProof/>
              </w:rPr>
            </w:pPr>
            <w:r w:rsidRPr="00611A23">
              <w:rPr>
                <w:noProof/>
                <w:u w:val="single"/>
              </w:rPr>
              <w:t xml:space="preserve">За раднике доставити: </w:t>
            </w:r>
            <w:r w:rsidRPr="00611A23">
              <w:rPr>
                <w:noProof/>
              </w:rPr>
              <w:t xml:space="preserve"> </w:t>
            </w:r>
            <w:r w:rsidR="00D5779C" w:rsidRPr="00611A23">
              <w:rPr>
                <w:noProof/>
              </w:rPr>
              <w:t>фотокопију радних књижица запослених и достављањем фотокопија М-А (стари М2) образаца пријаве запослених на обавезно социјално осигурање</w:t>
            </w:r>
            <w:r w:rsidR="00D5779C" w:rsidRPr="00611A23">
              <w:rPr>
                <w:lang w:val="sr-Cyrl-CS"/>
              </w:rPr>
              <w:t>.</w:t>
            </w:r>
            <w:r w:rsidR="00D5779C" w:rsidRPr="00611A23">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00D263FF" w:rsidRPr="00611A23">
              <w:rPr>
                <w:noProof/>
              </w:rPr>
              <w:t>.</w:t>
            </w:r>
          </w:p>
          <w:p w:rsidR="00D263FF" w:rsidRPr="00611A23" w:rsidRDefault="00D263FF" w:rsidP="00D263FF">
            <w:pPr>
              <w:jc w:val="both"/>
              <w:rPr>
                <w:noProof/>
              </w:rPr>
            </w:pPr>
            <w:r w:rsidRPr="00611A23">
              <w:rPr>
                <w:noProof/>
                <w:u w:val="single"/>
              </w:rPr>
              <w:t>За атестиране вариоце доставити</w:t>
            </w:r>
            <w:r w:rsidRPr="00611A23">
              <w:rPr>
                <w:noProof/>
              </w:rPr>
              <w:t xml:space="preserve">: - фотокопије атеста и </w:t>
            </w:r>
            <w:r w:rsidRPr="00611A23">
              <w:t>фотокопије радних књижица запослених и достављањем фотокопија М-А (стари М2) образаца пријаве запослених на обавезно социјално осигурање.</w:t>
            </w:r>
            <w:r w:rsidRPr="00611A23">
              <w:rPr>
                <w:noProof/>
              </w:rPr>
              <w:t xml:space="preserve"> За атестираног вариоца који није запослен код </w:t>
            </w:r>
            <w:r w:rsidRPr="00611A23">
              <w:rPr>
                <w:noProof/>
              </w:rPr>
              <w:lastRenderedPageBreak/>
              <w:t>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rsidR="00D263FF" w:rsidRPr="00611A23" w:rsidRDefault="00D263FF" w:rsidP="0005329E">
            <w:pPr>
              <w:rPr>
                <w:noProof/>
              </w:rPr>
            </w:pPr>
          </w:p>
        </w:tc>
      </w:tr>
    </w:tbl>
    <w:p w:rsidR="002D5B2C" w:rsidRPr="00AE1407" w:rsidRDefault="004B101C" w:rsidP="00A81274">
      <w:pPr>
        <w:pStyle w:val="ListParagraph"/>
        <w:numPr>
          <w:ilvl w:val="0"/>
          <w:numId w:val="1"/>
        </w:numPr>
        <w:rPr>
          <w:noProof/>
        </w:rPr>
      </w:pPr>
      <w:r w:rsidRPr="001E5B07">
        <w:rPr>
          <w:noProof/>
        </w:rPr>
        <w:lastRenderedPageBreak/>
        <w:t>Докази из тачака 2. и 4. не могу бити старији од два месеца пре отварања понуда</w:t>
      </w:r>
      <w:r w:rsidR="002D5B2C" w:rsidRPr="00AE1407">
        <w:rPr>
          <w:noProof/>
        </w:rPr>
        <w:t>.</w:t>
      </w:r>
    </w:p>
    <w:p w:rsidR="002D5B2C" w:rsidRPr="00AE1407" w:rsidRDefault="002D5B2C" w:rsidP="00A81274">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A81274">
      <w:pPr>
        <w:pStyle w:val="ListParagraph"/>
        <w:numPr>
          <w:ilvl w:val="0"/>
          <w:numId w:val="1"/>
        </w:numPr>
        <w:jc w:val="both"/>
        <w:rPr>
          <w:b/>
          <w:bCs/>
          <w:iCs/>
          <w:lang w:val="sr-Cyrl-CS"/>
        </w:rPr>
      </w:pPr>
      <w:proofErr w:type="spellStart"/>
      <w:r w:rsidRPr="00AE1407">
        <w:rPr>
          <w:b/>
          <w:bCs/>
          <w:iCs/>
          <w:u w:val="single"/>
        </w:rPr>
        <w:t>Уколико</w:t>
      </w:r>
      <w:proofErr w:type="spellEnd"/>
      <w:r w:rsidRPr="00AE1407">
        <w:rPr>
          <w:b/>
          <w:bCs/>
          <w:iCs/>
          <w:u w:val="single"/>
        </w:rPr>
        <w:t xml:space="preserve">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464BF">
        <w:rPr>
          <w:b/>
          <w:bCs/>
          <w:iCs/>
          <w:lang w:val="sr-Cyrl-CS"/>
        </w:rPr>
        <w:t>Додатне услове група понуђача испуњава заједно.</w:t>
      </w:r>
    </w:p>
    <w:p w:rsidR="00937994" w:rsidRPr="00AE1407" w:rsidRDefault="00937994" w:rsidP="00A81274">
      <w:pPr>
        <w:pStyle w:val="ListParagraph"/>
        <w:numPr>
          <w:ilvl w:val="0"/>
          <w:numId w:val="1"/>
        </w:numPr>
        <w:jc w:val="both"/>
        <w:rPr>
          <w:bCs/>
          <w:iCs/>
        </w:rPr>
      </w:pPr>
      <w:r w:rsidRPr="00AE1407">
        <w:rPr>
          <w:b/>
          <w:bCs/>
          <w:iCs/>
          <w:u w:val="single"/>
          <w:lang w:val="sr-Cyrl-CS"/>
        </w:rPr>
        <w:t>У</w:t>
      </w:r>
      <w:proofErr w:type="spellStart"/>
      <w:r w:rsidRPr="00AE1407">
        <w:rPr>
          <w:b/>
          <w:bCs/>
          <w:iCs/>
          <w:u w:val="single"/>
        </w:rPr>
        <w:t>колико</w:t>
      </w:r>
      <w:proofErr w:type="spellEnd"/>
      <w:r w:rsidRPr="00AE1407">
        <w:rPr>
          <w:b/>
          <w:bCs/>
          <w:iCs/>
          <w:u w:val="single"/>
        </w:rPr>
        <w:t xml:space="preserve"> </w:t>
      </w:r>
      <w:proofErr w:type="spellStart"/>
      <w:r w:rsidRPr="00AE1407">
        <w:rPr>
          <w:b/>
          <w:bCs/>
          <w:iCs/>
          <w:u w:val="single"/>
        </w:rPr>
        <w:t>понуђач</w:t>
      </w:r>
      <w:proofErr w:type="spellEnd"/>
      <w:r w:rsidRPr="00AE1407">
        <w:rPr>
          <w:b/>
          <w:bCs/>
          <w:iCs/>
          <w:u w:val="single"/>
        </w:rPr>
        <w:t xml:space="preserve"> </w:t>
      </w:r>
      <w:proofErr w:type="spellStart"/>
      <w:r w:rsidRPr="00AE1407">
        <w:rPr>
          <w:b/>
          <w:bCs/>
          <w:iCs/>
          <w:u w:val="single"/>
        </w:rPr>
        <w:t>подноси</w:t>
      </w:r>
      <w:proofErr w:type="spellEnd"/>
      <w:r w:rsidRPr="00AE1407">
        <w:rPr>
          <w:b/>
          <w:bCs/>
          <w:iCs/>
          <w:u w:val="single"/>
        </w:rPr>
        <w:t xml:space="preserve"> </w:t>
      </w:r>
      <w:proofErr w:type="spellStart"/>
      <w:r w:rsidRPr="00AE1407">
        <w:rPr>
          <w:b/>
          <w:bCs/>
          <w:iCs/>
          <w:u w:val="single"/>
        </w:rPr>
        <w:t>понуду</w:t>
      </w:r>
      <w:proofErr w:type="spellEnd"/>
      <w:r w:rsidRPr="00AE1407">
        <w:rPr>
          <w:b/>
          <w:bCs/>
          <w:iCs/>
          <w:u w:val="single"/>
        </w:rPr>
        <w:t xml:space="preserve">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A81274">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A81274">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A81274">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A81274">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A81274">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A81274">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A81274">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A81274">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A81274">
      <w:pPr>
        <w:pStyle w:val="Heading1"/>
        <w:numPr>
          <w:ilvl w:val="0"/>
          <w:numId w:val="11"/>
        </w:numPr>
        <w:jc w:val="center"/>
        <w:rPr>
          <w:sz w:val="28"/>
          <w:szCs w:val="28"/>
        </w:rPr>
      </w:pPr>
      <w:bookmarkStart w:id="32" w:name="_Toc375826007"/>
      <w:bookmarkStart w:id="33" w:name="_Toc389030814"/>
      <w:bookmarkStart w:id="34" w:name="_Toc389030879"/>
      <w:bookmarkStart w:id="35" w:name="_Toc397593188"/>
      <w:r w:rsidRPr="00BC6DD7">
        <w:rPr>
          <w:sz w:val="28"/>
          <w:szCs w:val="28"/>
        </w:rPr>
        <w:lastRenderedPageBreak/>
        <w:t>УПУТСТВО П</w:t>
      </w:r>
      <w:r w:rsidR="00343F79" w:rsidRPr="00BC6DD7">
        <w:rPr>
          <w:sz w:val="28"/>
          <w:szCs w:val="28"/>
        </w:rPr>
        <w:t>ОНУЂАЧИМА КАКО ДА САЧИНЕ ПОНУДУ</w:t>
      </w:r>
      <w:bookmarkEnd w:id="32"/>
      <w:bookmarkEnd w:id="33"/>
      <w:bookmarkEnd w:id="34"/>
      <w:bookmarkEnd w:id="3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9464BF">
        <w:rPr>
          <w:noProof/>
        </w:rPr>
        <w:t>набавке није  обликован</w:t>
      </w:r>
      <w:r w:rsidRPr="00AE1407">
        <w:rPr>
          <w:noProof/>
        </w:rPr>
        <w:t xml:space="preserve"> по партијама.</w:t>
      </w:r>
    </w:p>
    <w:p w:rsidR="00666DD8" w:rsidRPr="009464BF" w:rsidRDefault="00666DD8" w:rsidP="00A81274">
      <w:pPr>
        <w:pStyle w:val="ListParagraph"/>
        <w:numPr>
          <w:ilvl w:val="0"/>
          <w:numId w:val="9"/>
        </w:numPr>
        <w:ind w:left="357" w:hanging="357"/>
        <w:jc w:val="both"/>
        <w:rPr>
          <w:rFonts w:eastAsia="TimesNewRomanPSMT"/>
          <w:bCs/>
        </w:rPr>
      </w:pPr>
      <w:r w:rsidRPr="009464BF">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9464BF" w:rsidRDefault="00666DD8" w:rsidP="00A81274">
      <w:pPr>
        <w:pStyle w:val="ListParagraph"/>
        <w:numPr>
          <w:ilvl w:val="0"/>
          <w:numId w:val="9"/>
        </w:numPr>
        <w:ind w:left="357" w:hanging="357"/>
        <w:jc w:val="both"/>
        <w:rPr>
          <w:rFonts w:eastAsia="TimesNewRomanPSMT"/>
          <w:bCs/>
        </w:rPr>
      </w:pPr>
      <w:r w:rsidRPr="009464BF">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9464BF" w:rsidRDefault="00666DD8" w:rsidP="00A81274">
      <w:pPr>
        <w:pStyle w:val="ListParagraph"/>
        <w:numPr>
          <w:ilvl w:val="0"/>
          <w:numId w:val="9"/>
        </w:numPr>
        <w:ind w:left="357" w:hanging="357"/>
        <w:jc w:val="both"/>
        <w:rPr>
          <w:rFonts w:eastAsia="TimesNewRomanPSMT"/>
          <w:bCs/>
        </w:rPr>
      </w:pPr>
      <w:r w:rsidRPr="009464BF">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9464BF" w:rsidRDefault="00666DD8" w:rsidP="00A81274">
      <w:pPr>
        <w:pStyle w:val="ListParagraph"/>
        <w:numPr>
          <w:ilvl w:val="0"/>
          <w:numId w:val="8"/>
        </w:numPr>
        <w:ind w:left="357" w:hanging="357"/>
        <w:jc w:val="both"/>
        <w:rPr>
          <w:rFonts w:eastAsia="TimesNewRomanPSMT"/>
          <w:bCs/>
        </w:rPr>
      </w:pPr>
      <w:r w:rsidRPr="009464BF">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9464BF" w:rsidRDefault="00666DD8" w:rsidP="00666DD8">
      <w:pPr>
        <w:jc w:val="both"/>
        <w:rPr>
          <w:b/>
        </w:rPr>
      </w:pPr>
      <w:r w:rsidRPr="009464BF">
        <w:rPr>
          <w:b/>
          <w:lang w:val="sr-Cyrl-CS"/>
        </w:rPr>
        <w:t xml:space="preserve">Понуђачи који подносе понуде за више партија </w:t>
      </w:r>
      <w:r w:rsidRPr="005B0B45">
        <w:rPr>
          <w:b/>
          <w:lang w:val="sr-Cyrl-CS"/>
        </w:rPr>
        <w:t xml:space="preserve">морају у посебној коверти доставити документацију о испуњености услова (поглавље 5. конкурсне </w:t>
      </w:r>
      <w:r w:rsidRPr="005B0B45">
        <w:rPr>
          <w:b/>
          <w:lang w:val="sr-Cyrl-CS"/>
        </w:rPr>
        <w:lastRenderedPageBreak/>
        <w:t>документације)</w:t>
      </w:r>
      <w:r w:rsidRPr="005B0B45">
        <w:rPr>
          <w:b/>
          <w:lang w:val="sr-Latn-CS"/>
        </w:rPr>
        <w:t xml:space="preserve">, </w:t>
      </w:r>
      <w:r w:rsidRPr="005B0B45">
        <w:rPr>
          <w:b/>
          <w:lang w:val="sr-Cyrl-CS"/>
        </w:rPr>
        <w:t>а у посебним ковертама понуде са припадајућом</w:t>
      </w:r>
      <w:r w:rsidRPr="009464BF">
        <w:rPr>
          <w:b/>
          <w:lang w:val="sr-Cyrl-CS"/>
        </w:rPr>
        <w:t xml:space="preserve"> документацијом за сваку партију понаособ</w:t>
      </w:r>
      <w:r w:rsidRPr="009464BF">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464BF" w:rsidRDefault="00A878F3" w:rsidP="00A878F3">
      <w:pPr>
        <w:jc w:val="both"/>
        <w:rPr>
          <w:b/>
          <w:bCs/>
          <w:i/>
          <w:iCs/>
        </w:rPr>
      </w:pPr>
      <w:r w:rsidRPr="009464BF">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4419DF" w:rsidRDefault="008B55B5" w:rsidP="008B55B5">
      <w:pPr>
        <w:jc w:val="both"/>
        <w:rPr>
          <w:bCs/>
          <w:iCs/>
          <w:lang w:val="sr-Cyrl-RS"/>
        </w:rPr>
      </w:pPr>
      <w:r w:rsidRPr="00AE1407">
        <w:rPr>
          <w:bCs/>
          <w:iCs/>
        </w:rPr>
        <w:t xml:space="preserve">Понуђач је дужан да за подизвођаче достави доказе о испуњености услова који су наведени у </w:t>
      </w:r>
      <w:r w:rsidRPr="00A81274">
        <w:rPr>
          <w:bCs/>
          <w:iCs/>
          <w:lang w:val="sr-Cyrl-CS"/>
        </w:rPr>
        <w:t>поглављу</w:t>
      </w:r>
      <w:r w:rsidRPr="00A81274">
        <w:rPr>
          <w:bCs/>
          <w:iCs/>
        </w:rPr>
        <w:t xml:space="preserve"> 5. конкурсне документације, у складу са Упутством како се доказује испуњеност услова.</w:t>
      </w:r>
    </w:p>
    <w:p w:rsidR="008B55B5" w:rsidRPr="00A81274" w:rsidRDefault="008B55B5" w:rsidP="008B55B5">
      <w:pPr>
        <w:jc w:val="both"/>
        <w:rPr>
          <w:iCs/>
        </w:rPr>
      </w:pPr>
      <w:r w:rsidRPr="00A8127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B55B5" w:rsidRPr="00A81274" w:rsidRDefault="008B55B5" w:rsidP="008B55B5">
      <w:pPr>
        <w:jc w:val="both"/>
        <w:rPr>
          <w:iCs/>
        </w:rPr>
      </w:pPr>
      <w:r w:rsidRPr="00A8127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81274" w:rsidRDefault="008B55B5" w:rsidP="00A878F3">
      <w:pPr>
        <w:jc w:val="both"/>
        <w:rPr>
          <w:iCs/>
        </w:rPr>
      </w:pPr>
      <w:r w:rsidRPr="00A81274">
        <w:rPr>
          <w:iCs/>
        </w:rPr>
        <w:t>Наручилац не дозвољава пренос доспелих потраживања директно подизвођачу у смислу члана 80. став 9. Закона о јавним набавкам</w:t>
      </w:r>
      <w:r w:rsidR="00E33AD1" w:rsidRPr="00A81274">
        <w:rPr>
          <w:iCs/>
        </w:rPr>
        <w:t>а</w:t>
      </w:r>
      <w:r w:rsidRPr="00A81274">
        <w:rPr>
          <w:iCs/>
        </w:rPr>
        <w:t>.</w:t>
      </w:r>
    </w:p>
    <w:p w:rsidR="00A878F3" w:rsidRPr="00A81274" w:rsidRDefault="00A878F3" w:rsidP="00A878F3">
      <w:pPr>
        <w:jc w:val="both"/>
        <w:rPr>
          <w:b/>
          <w:i/>
        </w:rPr>
      </w:pPr>
    </w:p>
    <w:p w:rsidR="00A878F3" w:rsidRPr="00A81274" w:rsidRDefault="00A878F3" w:rsidP="00A878F3">
      <w:pPr>
        <w:jc w:val="both"/>
      </w:pPr>
      <w:r w:rsidRPr="00A81274">
        <w:rPr>
          <w:b/>
          <w:i/>
        </w:rPr>
        <w:t>8. ЗАЈЕДНИЧКА ПОНУДА</w:t>
      </w:r>
    </w:p>
    <w:p w:rsidR="00A878F3" w:rsidRPr="00A81274" w:rsidRDefault="00A878F3" w:rsidP="00A878F3">
      <w:pPr>
        <w:jc w:val="both"/>
      </w:pPr>
    </w:p>
    <w:p w:rsidR="00A878F3" w:rsidRPr="00A81274" w:rsidRDefault="00A878F3" w:rsidP="00A878F3">
      <w:pPr>
        <w:jc w:val="both"/>
      </w:pPr>
      <w:r w:rsidRPr="00A81274">
        <w:t>Понуду може поднети група понуђача.</w:t>
      </w:r>
    </w:p>
    <w:p w:rsidR="00A878F3" w:rsidRPr="00A81274" w:rsidRDefault="00A878F3" w:rsidP="00A878F3">
      <w:pPr>
        <w:jc w:val="both"/>
      </w:pPr>
      <w:r w:rsidRPr="00A8127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81274">
        <w:rPr>
          <w:lang w:val="sr-Cyrl-CS"/>
        </w:rPr>
        <w:t>.</w:t>
      </w:r>
      <w:r w:rsidRPr="00A81274">
        <w:t xml:space="preserve"> 4. тач</w:t>
      </w:r>
      <w:r w:rsidRPr="00A81274">
        <w:rPr>
          <w:lang w:val="sr-Cyrl-CS"/>
        </w:rPr>
        <w:t>.</w:t>
      </w:r>
      <w:r w:rsidRPr="00A81274">
        <w:t xml:space="preserve"> 1</w:t>
      </w:r>
      <w:r w:rsidRPr="00A81274">
        <w:rPr>
          <w:lang w:val="sr-Cyrl-CS"/>
        </w:rPr>
        <w:t>)</w:t>
      </w:r>
      <w:r w:rsidRPr="00A81274">
        <w:t xml:space="preserve"> до 6</w:t>
      </w:r>
      <w:r w:rsidRPr="00A81274">
        <w:rPr>
          <w:lang w:val="sr-Cyrl-CS"/>
        </w:rPr>
        <w:t>)</w:t>
      </w:r>
      <w:r w:rsidRPr="00A81274">
        <w:t xml:space="preserve"> Закона и то податке о: </w:t>
      </w:r>
    </w:p>
    <w:p w:rsidR="00A878F3" w:rsidRPr="00A81274" w:rsidRDefault="00A878F3" w:rsidP="00A81274">
      <w:pPr>
        <w:numPr>
          <w:ilvl w:val="0"/>
          <w:numId w:val="7"/>
        </w:numPr>
        <w:suppressAutoHyphens/>
        <w:spacing w:line="100" w:lineRule="atLeast"/>
        <w:jc w:val="both"/>
      </w:pPr>
      <w:r w:rsidRPr="00A8127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81274" w:rsidRDefault="00A878F3" w:rsidP="00A81274">
      <w:pPr>
        <w:numPr>
          <w:ilvl w:val="0"/>
          <w:numId w:val="7"/>
        </w:numPr>
        <w:suppressAutoHyphens/>
        <w:spacing w:line="100" w:lineRule="atLeast"/>
        <w:jc w:val="both"/>
      </w:pPr>
      <w:r w:rsidRPr="00A81274">
        <w:t xml:space="preserve">понуђачу који ће у име групе понуђача потписати уговор, </w:t>
      </w:r>
    </w:p>
    <w:p w:rsidR="00A878F3" w:rsidRPr="00A81274" w:rsidRDefault="00A878F3" w:rsidP="00A81274">
      <w:pPr>
        <w:numPr>
          <w:ilvl w:val="0"/>
          <w:numId w:val="7"/>
        </w:numPr>
        <w:suppressAutoHyphens/>
        <w:spacing w:line="100" w:lineRule="atLeast"/>
        <w:jc w:val="both"/>
      </w:pPr>
      <w:r w:rsidRPr="00A81274">
        <w:t xml:space="preserve">понуђачу који ће у име групе понуђача дати средство обезбеђења, </w:t>
      </w:r>
    </w:p>
    <w:p w:rsidR="00A878F3" w:rsidRPr="00A81274" w:rsidRDefault="00A878F3" w:rsidP="00A81274">
      <w:pPr>
        <w:pStyle w:val="ListParagraph"/>
        <w:numPr>
          <w:ilvl w:val="0"/>
          <w:numId w:val="7"/>
        </w:numPr>
        <w:suppressAutoHyphens/>
        <w:spacing w:line="100" w:lineRule="atLeast"/>
        <w:contextualSpacing w:val="0"/>
        <w:jc w:val="both"/>
        <w:rPr>
          <w:rFonts w:eastAsia="TimesNewRomanPSMT"/>
          <w:bCs/>
        </w:rPr>
      </w:pPr>
      <w:r w:rsidRPr="00A81274">
        <w:t>обавезама сваког од понуђача из групе понуђача за извршење уговора.</w:t>
      </w:r>
    </w:p>
    <w:p w:rsidR="00A878F3" w:rsidRPr="00A81274" w:rsidRDefault="00A878F3" w:rsidP="00A878F3">
      <w:pPr>
        <w:pStyle w:val="ListParagraph"/>
        <w:jc w:val="both"/>
        <w:rPr>
          <w:rFonts w:eastAsia="TimesNewRomanPSMT"/>
          <w:bCs/>
        </w:rPr>
      </w:pPr>
    </w:p>
    <w:p w:rsidR="00A878F3" w:rsidRPr="00A81274" w:rsidRDefault="00A878F3" w:rsidP="00A878F3">
      <w:pPr>
        <w:jc w:val="both"/>
      </w:pPr>
      <w:r w:rsidRPr="00A81274">
        <w:rPr>
          <w:rFonts w:eastAsia="TimesNewRomanPSMT"/>
          <w:bCs/>
        </w:rPr>
        <w:t xml:space="preserve">Група понуђача је дужна да достави све доказе о испуњености услова који су наведени у </w:t>
      </w:r>
      <w:r w:rsidRPr="00A81274">
        <w:rPr>
          <w:rFonts w:eastAsia="TimesNewRomanPSMT"/>
          <w:bCs/>
          <w:lang w:val="sr-Cyrl-CS"/>
        </w:rPr>
        <w:t>поглављу</w:t>
      </w:r>
      <w:r w:rsidRPr="00A81274">
        <w:rPr>
          <w:rFonts w:eastAsia="TimesNewRomanPSMT"/>
          <w:bCs/>
        </w:rPr>
        <w:t xml:space="preserve"> </w:t>
      </w:r>
      <w:r w:rsidR="00F80EF4" w:rsidRPr="00A81274">
        <w:rPr>
          <w:rFonts w:eastAsia="TimesNewRomanPSMT"/>
          <w:bCs/>
        </w:rPr>
        <w:t>5</w:t>
      </w:r>
      <w:r w:rsidR="0084500F" w:rsidRPr="00A81274">
        <w:rPr>
          <w:rFonts w:eastAsia="TimesNewRomanPSMT"/>
          <w:bCs/>
        </w:rPr>
        <w:t>.</w:t>
      </w:r>
      <w:r w:rsidRPr="00A81274">
        <w:rPr>
          <w:rFonts w:eastAsia="TimesNewRomanPSMT"/>
          <w:bCs/>
          <w:lang w:val="ru-RU"/>
        </w:rPr>
        <w:t xml:space="preserve"> </w:t>
      </w:r>
      <w:r w:rsidRPr="00A81274">
        <w:rPr>
          <w:rFonts w:eastAsia="TimesNewRomanPSMT"/>
          <w:bCs/>
        </w:rPr>
        <w:t>конкурсне документације, у складу са Упутством како се доказује испуњеност услова.</w:t>
      </w:r>
    </w:p>
    <w:p w:rsidR="00A878F3" w:rsidRPr="00A81274" w:rsidRDefault="00A878F3" w:rsidP="00A878F3">
      <w:pPr>
        <w:jc w:val="both"/>
      </w:pPr>
      <w:r w:rsidRPr="00A81274">
        <w:t xml:space="preserve">Понуђачи из групе понуђача одговарају неограничено солидарно према наручиоцу. </w:t>
      </w:r>
    </w:p>
    <w:p w:rsidR="00A878F3" w:rsidRPr="00A81274" w:rsidRDefault="00A878F3" w:rsidP="00A878F3">
      <w:pPr>
        <w:jc w:val="both"/>
      </w:pPr>
      <w:r w:rsidRPr="00A81274">
        <w:t>Задруга може поднети понуду самостално, у своје име, а за рачун задругара или заједничку понуду у име задругара.</w:t>
      </w:r>
    </w:p>
    <w:p w:rsidR="00A878F3" w:rsidRPr="00A81274" w:rsidRDefault="00A878F3" w:rsidP="00A878F3">
      <w:pPr>
        <w:jc w:val="both"/>
      </w:pPr>
      <w:r w:rsidRPr="00A8127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81274">
        <w:t>Ако задруга подноси</w:t>
      </w:r>
      <w:r w:rsidRPr="00AE1407">
        <w:t xml:space="preserve">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4419DF" w:rsidRDefault="00A878F3" w:rsidP="00A878F3">
      <w:pPr>
        <w:jc w:val="both"/>
      </w:pPr>
    </w:p>
    <w:p w:rsidR="00A878F3" w:rsidRPr="00E608AE" w:rsidRDefault="00A878F3" w:rsidP="00A878F3">
      <w:pPr>
        <w:jc w:val="both"/>
        <w:rPr>
          <w:b/>
          <w:iCs/>
          <w:u w:val="single"/>
          <w:lang w:val="sr-Cyrl-RS"/>
        </w:rPr>
      </w:pPr>
      <w:r w:rsidRPr="004419DF">
        <w:rPr>
          <w:b/>
          <w:bCs/>
          <w:iCs/>
        </w:rPr>
        <w:t>9.1</w:t>
      </w:r>
      <w:r w:rsidRPr="004419DF">
        <w:rPr>
          <w:b/>
          <w:bCs/>
          <w:iCs/>
          <w:u w:val="single"/>
        </w:rPr>
        <w:t xml:space="preserve">. </w:t>
      </w:r>
      <w:r w:rsidRPr="004419DF">
        <w:rPr>
          <w:b/>
          <w:iCs/>
          <w:u w:val="single"/>
        </w:rPr>
        <w:t>Захтеви у погледу начина, рока и усл</w:t>
      </w:r>
      <w:r w:rsidRPr="00E608AE">
        <w:rPr>
          <w:b/>
          <w:iCs/>
          <w:u w:val="single"/>
        </w:rPr>
        <w:t>ова плаћања</w:t>
      </w:r>
    </w:p>
    <w:p w:rsidR="00313C16" w:rsidRDefault="00313C16" w:rsidP="000D4BF7">
      <w:pPr>
        <w:tabs>
          <w:tab w:val="left" w:pos="1524"/>
        </w:tabs>
        <w:jc w:val="both"/>
        <w:rPr>
          <w:b/>
          <w:noProof/>
          <w:u w:val="single"/>
          <w:lang w:val="sr-Cyrl-CS"/>
        </w:rPr>
      </w:pPr>
    </w:p>
    <w:p w:rsidR="00524C1C" w:rsidRPr="00E608AE" w:rsidRDefault="00D5779C" w:rsidP="000D4BF7">
      <w:pPr>
        <w:tabs>
          <w:tab w:val="left" w:pos="1524"/>
        </w:tabs>
        <w:jc w:val="both"/>
        <w:rPr>
          <w:noProof/>
          <w:lang w:val="sr-Latn-RS"/>
        </w:rPr>
      </w:pPr>
      <w:r w:rsidRPr="00E608AE">
        <w:rPr>
          <w:b/>
          <w:noProof/>
          <w:u w:val="single"/>
          <w:lang w:val="sr-Cyrl-CS"/>
        </w:rPr>
        <w:t>Партија 1</w:t>
      </w:r>
      <w:r w:rsidRPr="00E608AE">
        <w:rPr>
          <w:noProof/>
          <w:lang w:val="sr-Cyrl-CS"/>
        </w:rPr>
        <w:t xml:space="preserve">: </w:t>
      </w:r>
      <w:r w:rsidR="00313C16">
        <w:rPr>
          <w:noProof/>
          <w:lang w:val="sr-Latn-RS"/>
        </w:rPr>
        <w:t>O</w:t>
      </w:r>
      <w:r w:rsidR="00DD797F" w:rsidRPr="00E608AE">
        <w:rPr>
          <w:noProof/>
          <w:lang w:val="sr-Cyrl-RS"/>
        </w:rPr>
        <w:t>дложено плаћање са</w:t>
      </w:r>
      <w:r w:rsidR="00524C1C" w:rsidRPr="00E608AE">
        <w:rPr>
          <w:noProof/>
          <w:lang w:val="sr-Cyrl-CS"/>
        </w:rPr>
        <w:t xml:space="preserve"> рок</w:t>
      </w:r>
      <w:r w:rsidR="00DD797F" w:rsidRPr="00E608AE">
        <w:rPr>
          <w:noProof/>
          <w:lang w:val="sr-Cyrl-CS"/>
        </w:rPr>
        <w:t>ом</w:t>
      </w:r>
      <w:r w:rsidR="00524C1C" w:rsidRPr="00E608AE">
        <w:rPr>
          <w:noProof/>
          <w:lang w:val="sr-Cyrl-CS"/>
        </w:rPr>
        <w:t xml:space="preserve"> од</w:t>
      </w:r>
      <w:r w:rsidR="004419DF" w:rsidRPr="00E608AE">
        <w:rPr>
          <w:noProof/>
          <w:lang w:val="sr-Cyrl-CS"/>
        </w:rPr>
        <w:t xml:space="preserve"> </w:t>
      </w:r>
      <w:r w:rsidR="00DD797F" w:rsidRPr="00E608AE">
        <w:rPr>
          <w:noProof/>
          <w:lang w:val="sr-Cyrl-CS"/>
        </w:rPr>
        <w:t>нај</w:t>
      </w:r>
      <w:r w:rsidR="00313C16">
        <w:rPr>
          <w:noProof/>
          <w:lang w:val="sr-Cyrl-CS"/>
        </w:rPr>
        <w:t>краће</w:t>
      </w:r>
      <w:r w:rsidR="00DD797F" w:rsidRPr="00E608AE">
        <w:rPr>
          <w:noProof/>
          <w:lang w:val="sr-Cyrl-CS"/>
        </w:rPr>
        <w:t xml:space="preserve"> </w:t>
      </w:r>
      <w:r w:rsidR="00313C16">
        <w:rPr>
          <w:noProof/>
          <w:lang w:val="sr-Cyrl-CS"/>
        </w:rPr>
        <w:t>3</w:t>
      </w:r>
      <w:r w:rsidR="00524C1C" w:rsidRPr="00E608AE">
        <w:rPr>
          <w:noProof/>
          <w:lang w:val="sr-Cyrl-CS"/>
        </w:rPr>
        <w:t>0 дана од дана</w:t>
      </w:r>
      <w:r w:rsidR="00E608AE" w:rsidRPr="00E608AE">
        <w:rPr>
          <w:noProof/>
          <w:lang w:val="sr-Latn-RS"/>
        </w:rPr>
        <w:t xml:space="preserve"> </w:t>
      </w:r>
      <w:r w:rsidR="00E608AE" w:rsidRPr="00E608AE">
        <w:rPr>
          <w:noProof/>
          <w:lang w:val="sr-Cyrl-RS"/>
        </w:rPr>
        <w:t xml:space="preserve">доставе исправног рачуна на основу </w:t>
      </w:r>
      <w:r w:rsidR="00156EA5" w:rsidRPr="00E608AE">
        <w:rPr>
          <w:noProof/>
          <w:lang w:val="sr-Cyrl-RS"/>
        </w:rPr>
        <w:t>потпис</w:t>
      </w:r>
      <w:r w:rsidR="00DD797F" w:rsidRPr="00E608AE">
        <w:rPr>
          <w:noProof/>
          <w:lang w:val="sr-Cyrl-RS"/>
        </w:rPr>
        <w:t>а</w:t>
      </w:r>
      <w:r w:rsidR="00E608AE" w:rsidRPr="00E608AE">
        <w:rPr>
          <w:noProof/>
          <w:lang w:val="sr-Cyrl-RS"/>
        </w:rPr>
        <w:t>ног</w:t>
      </w:r>
      <w:r w:rsidR="00156EA5" w:rsidRPr="00E608AE">
        <w:rPr>
          <w:noProof/>
          <w:lang w:val="sr-Cyrl-RS"/>
        </w:rPr>
        <w:t xml:space="preserve"> </w:t>
      </w:r>
      <w:r w:rsidR="00DD797F" w:rsidRPr="00E608AE">
        <w:rPr>
          <w:noProof/>
          <w:lang w:val="sr-Cyrl-RS"/>
        </w:rPr>
        <w:t>З</w:t>
      </w:r>
      <w:r w:rsidR="00156EA5" w:rsidRPr="00E608AE">
        <w:rPr>
          <w:noProof/>
        </w:rPr>
        <w:t>аписник</w:t>
      </w:r>
      <w:r w:rsidR="00DD797F" w:rsidRPr="00E608AE">
        <w:rPr>
          <w:noProof/>
          <w:lang w:val="sr-Cyrl-RS"/>
        </w:rPr>
        <w:t>а</w:t>
      </w:r>
      <w:r w:rsidR="00156EA5" w:rsidRPr="00E608AE">
        <w:rPr>
          <w:noProof/>
        </w:rPr>
        <w:t xml:space="preserve"> </w:t>
      </w:r>
      <w:r w:rsidR="00156EA5" w:rsidRPr="00E608AE">
        <w:rPr>
          <w:noProof/>
          <w:lang w:val="sr-Cyrl-RS"/>
        </w:rPr>
        <w:t>између изабраног понуђача и наручиоца</w:t>
      </w:r>
      <w:r w:rsidR="00E608AE" w:rsidRPr="00E608AE">
        <w:rPr>
          <w:noProof/>
          <w:lang w:val="sr-Cyrl-RS"/>
        </w:rPr>
        <w:t>,</w:t>
      </w:r>
      <w:r w:rsidR="00156EA5" w:rsidRPr="00E608AE">
        <w:rPr>
          <w:noProof/>
          <w:lang w:val="sr-Cyrl-RS"/>
        </w:rPr>
        <w:t xml:space="preserve"> </w:t>
      </w:r>
      <w:r w:rsidR="004419DF" w:rsidRPr="00E608AE">
        <w:rPr>
          <w:noProof/>
          <w:lang w:val="sr-Cyrl-RS"/>
        </w:rPr>
        <w:t xml:space="preserve">којим овлашћено лице наручиоца потврђује да је изабрани понуђач извршио радове </w:t>
      </w:r>
      <w:r w:rsidR="004419DF" w:rsidRPr="00E608AE">
        <w:rPr>
          <w:iCs/>
          <w:noProof/>
        </w:rPr>
        <w:t>предвиђен</w:t>
      </w:r>
      <w:r w:rsidR="004419DF" w:rsidRPr="00E608AE">
        <w:rPr>
          <w:iCs/>
          <w:noProof/>
          <w:lang w:val="sr-Cyrl-RS"/>
        </w:rPr>
        <w:t xml:space="preserve">е </w:t>
      </w:r>
      <w:r w:rsidR="004419DF" w:rsidRPr="00E608AE">
        <w:rPr>
          <w:iCs/>
          <w:noProof/>
        </w:rPr>
        <w:t>овом јавном набавком</w:t>
      </w:r>
      <w:r w:rsidR="004419DF" w:rsidRPr="00E608AE">
        <w:rPr>
          <w:iCs/>
          <w:noProof/>
          <w:lang w:val="sr-Cyrl-RS"/>
        </w:rPr>
        <w:t xml:space="preserve"> за партију </w:t>
      </w:r>
      <w:r w:rsidR="00E608AE" w:rsidRPr="00E608AE">
        <w:rPr>
          <w:iCs/>
          <w:noProof/>
          <w:lang w:val="sr-Cyrl-RS"/>
        </w:rPr>
        <w:t>1</w:t>
      </w:r>
      <w:r w:rsidR="004419DF" w:rsidRPr="00E608AE">
        <w:rPr>
          <w:noProof/>
          <w:lang w:val="sr-Cyrl-CS"/>
        </w:rPr>
        <w:t>.</w:t>
      </w:r>
      <w:r w:rsidR="004419DF" w:rsidRPr="00E608AE">
        <w:rPr>
          <w:noProof/>
          <w:lang w:val="sr-Cyrl-RS"/>
        </w:rPr>
        <w:t xml:space="preserve"> у целости и према захтеваној спецификацији.</w:t>
      </w:r>
      <w:r w:rsidR="000D4BF7" w:rsidRPr="00E608AE">
        <w:rPr>
          <w:noProof/>
          <w:lang w:val="sr-Cyrl-RS"/>
        </w:rPr>
        <w:t xml:space="preserve"> </w:t>
      </w:r>
    </w:p>
    <w:p w:rsidR="00577DB5" w:rsidRDefault="000D4BF7" w:rsidP="000D4BF7">
      <w:pPr>
        <w:jc w:val="both"/>
        <w:rPr>
          <w:iCs/>
          <w:lang w:val="sr-Cyrl-RS"/>
        </w:rPr>
      </w:pPr>
      <w:proofErr w:type="spellStart"/>
      <w:proofErr w:type="gramStart"/>
      <w:r w:rsidRPr="00E608AE">
        <w:rPr>
          <w:iCs/>
        </w:rPr>
        <w:t>Плаћање</w:t>
      </w:r>
      <w:proofErr w:type="spellEnd"/>
      <w:r w:rsidRPr="00E608AE">
        <w:rPr>
          <w:iCs/>
        </w:rPr>
        <w:t xml:space="preserve"> </w:t>
      </w:r>
      <w:proofErr w:type="spellStart"/>
      <w:r w:rsidRPr="00E608AE">
        <w:rPr>
          <w:iCs/>
        </w:rPr>
        <w:t>се</w:t>
      </w:r>
      <w:proofErr w:type="spellEnd"/>
      <w:r w:rsidRPr="00E608AE">
        <w:rPr>
          <w:iCs/>
        </w:rPr>
        <w:t xml:space="preserve"> </w:t>
      </w:r>
      <w:proofErr w:type="spellStart"/>
      <w:r w:rsidRPr="00E608AE">
        <w:rPr>
          <w:iCs/>
        </w:rPr>
        <w:t>врши</w:t>
      </w:r>
      <w:proofErr w:type="spellEnd"/>
      <w:r w:rsidRPr="00E608AE">
        <w:rPr>
          <w:iCs/>
        </w:rPr>
        <w:t xml:space="preserve"> </w:t>
      </w:r>
      <w:proofErr w:type="spellStart"/>
      <w:r w:rsidRPr="00E608AE">
        <w:rPr>
          <w:iCs/>
        </w:rPr>
        <w:t>уплатом</w:t>
      </w:r>
      <w:proofErr w:type="spellEnd"/>
      <w:r w:rsidRPr="00E608AE">
        <w:rPr>
          <w:iCs/>
        </w:rPr>
        <w:t xml:space="preserve"> </w:t>
      </w:r>
      <w:proofErr w:type="spellStart"/>
      <w:r w:rsidRPr="00E608AE">
        <w:rPr>
          <w:iCs/>
        </w:rPr>
        <w:t>на</w:t>
      </w:r>
      <w:proofErr w:type="spellEnd"/>
      <w:r w:rsidRPr="00E608AE">
        <w:rPr>
          <w:iCs/>
        </w:rPr>
        <w:t xml:space="preserve"> </w:t>
      </w:r>
      <w:proofErr w:type="spellStart"/>
      <w:r w:rsidRPr="00E608AE">
        <w:rPr>
          <w:iCs/>
        </w:rPr>
        <w:t>рачун</w:t>
      </w:r>
      <w:proofErr w:type="spellEnd"/>
      <w:r w:rsidRPr="00E608AE">
        <w:rPr>
          <w:iCs/>
        </w:rPr>
        <w:t xml:space="preserve"> </w:t>
      </w:r>
      <w:proofErr w:type="spellStart"/>
      <w:r w:rsidRPr="00E608AE">
        <w:rPr>
          <w:iCs/>
        </w:rPr>
        <w:t>понуђача</w:t>
      </w:r>
      <w:proofErr w:type="spellEnd"/>
      <w:r w:rsidRPr="00E608AE">
        <w:rPr>
          <w:iCs/>
        </w:rPr>
        <w:t>.</w:t>
      </w:r>
      <w:proofErr w:type="gramEnd"/>
    </w:p>
    <w:p w:rsidR="00313C16" w:rsidRDefault="000D4BF7" w:rsidP="000D4BF7">
      <w:pPr>
        <w:jc w:val="both"/>
        <w:rPr>
          <w:b/>
          <w:iCs/>
        </w:rPr>
      </w:pPr>
      <w:proofErr w:type="spellStart"/>
      <w:proofErr w:type="gramStart"/>
      <w:r w:rsidRPr="00383960">
        <w:rPr>
          <w:b/>
          <w:iCs/>
        </w:rPr>
        <w:t>Понуђачу</w:t>
      </w:r>
      <w:proofErr w:type="spellEnd"/>
      <w:r w:rsidR="00313C16">
        <w:rPr>
          <w:b/>
          <w:iCs/>
        </w:rPr>
        <w:t xml:space="preserve"> </w:t>
      </w:r>
      <w:r w:rsidR="00A80155">
        <w:rPr>
          <w:b/>
          <w:iCs/>
          <w:lang w:val="sr-Cyrl-RS"/>
        </w:rPr>
        <w:t xml:space="preserve">је </w:t>
      </w:r>
      <w:proofErr w:type="spellStart"/>
      <w:r w:rsidRPr="00383960">
        <w:rPr>
          <w:b/>
          <w:iCs/>
        </w:rPr>
        <w:t>дозвољено</w:t>
      </w:r>
      <w:proofErr w:type="spellEnd"/>
      <w:r w:rsidRPr="00383960">
        <w:rPr>
          <w:b/>
          <w:iCs/>
        </w:rPr>
        <w:t xml:space="preserve"> </w:t>
      </w:r>
      <w:proofErr w:type="spellStart"/>
      <w:r w:rsidRPr="00383960">
        <w:rPr>
          <w:b/>
          <w:iCs/>
        </w:rPr>
        <w:t>да</w:t>
      </w:r>
      <w:proofErr w:type="spellEnd"/>
      <w:r w:rsidRPr="00383960">
        <w:rPr>
          <w:b/>
          <w:iCs/>
        </w:rPr>
        <w:t xml:space="preserve"> </w:t>
      </w:r>
      <w:proofErr w:type="spellStart"/>
      <w:r w:rsidRPr="00383960">
        <w:rPr>
          <w:b/>
          <w:iCs/>
        </w:rPr>
        <w:t>захтева</w:t>
      </w:r>
      <w:proofErr w:type="spellEnd"/>
      <w:r w:rsidRPr="00383960">
        <w:rPr>
          <w:b/>
          <w:iCs/>
        </w:rPr>
        <w:t xml:space="preserve"> </w:t>
      </w:r>
      <w:proofErr w:type="spellStart"/>
      <w:r w:rsidRPr="00383960">
        <w:rPr>
          <w:b/>
          <w:iCs/>
        </w:rPr>
        <w:t>аванс</w:t>
      </w:r>
      <w:proofErr w:type="spellEnd"/>
      <w:r w:rsidR="00313C16">
        <w:rPr>
          <w:b/>
          <w:iCs/>
        </w:rPr>
        <w:t>.</w:t>
      </w:r>
      <w:proofErr w:type="gramEnd"/>
    </w:p>
    <w:p w:rsidR="000D4BF7" w:rsidRDefault="00A80155" w:rsidP="00313C16">
      <w:pPr>
        <w:jc w:val="both"/>
        <w:rPr>
          <w:iCs/>
          <w:lang w:val="sr-Cyrl-RS"/>
        </w:rPr>
      </w:pPr>
      <w:r>
        <w:rPr>
          <w:iCs/>
          <w:lang w:val="sr-Cyrl-RS"/>
        </w:rPr>
        <w:t xml:space="preserve">Наручилац </w:t>
      </w:r>
      <w:r w:rsidR="00313C16">
        <w:rPr>
          <w:iCs/>
          <w:lang w:val="sr-Cyrl-RS"/>
        </w:rPr>
        <w:t xml:space="preserve">ће </w:t>
      </w:r>
      <w:r>
        <w:rPr>
          <w:iCs/>
          <w:lang w:val="sr-Cyrl-RS"/>
        </w:rPr>
        <w:t>испл</w:t>
      </w:r>
      <w:r w:rsidR="00313C16">
        <w:rPr>
          <w:iCs/>
          <w:lang w:val="sr-Cyrl-RS"/>
        </w:rPr>
        <w:t>а</w:t>
      </w:r>
      <w:r>
        <w:rPr>
          <w:iCs/>
          <w:lang w:val="sr-Cyrl-RS"/>
        </w:rPr>
        <w:t xml:space="preserve">тити </w:t>
      </w:r>
      <w:r w:rsidR="00313C16">
        <w:rPr>
          <w:iCs/>
          <w:lang w:val="sr-Cyrl-RS"/>
        </w:rPr>
        <w:t>тражени</w:t>
      </w:r>
      <w:r>
        <w:rPr>
          <w:iCs/>
          <w:lang w:val="sr-Cyrl-RS"/>
        </w:rPr>
        <w:t xml:space="preserve"> аванс у року од </w:t>
      </w:r>
      <w:r w:rsidR="00313C16">
        <w:rPr>
          <w:iCs/>
          <w:lang w:val="sr-Cyrl-RS"/>
        </w:rPr>
        <w:t>10 радних</w:t>
      </w:r>
      <w:r>
        <w:rPr>
          <w:iCs/>
          <w:lang w:val="sr-Cyrl-RS"/>
        </w:rPr>
        <w:t xml:space="preserve"> дана од дана потписивања уговора.</w:t>
      </w:r>
      <w:r w:rsidR="00313C16">
        <w:rPr>
          <w:iCs/>
          <w:lang w:val="sr-Cyrl-RS"/>
        </w:rPr>
        <w:t xml:space="preserve"> </w:t>
      </w:r>
    </w:p>
    <w:p w:rsidR="00313C16" w:rsidRPr="00E608AE" w:rsidRDefault="00313C16" w:rsidP="00313C16">
      <w:pPr>
        <w:jc w:val="both"/>
        <w:rPr>
          <w:noProof/>
          <w:lang w:val="sr-Cyrl-CS"/>
        </w:rPr>
      </w:pPr>
    </w:p>
    <w:p w:rsidR="00175C61" w:rsidRPr="004419DF" w:rsidRDefault="00D5779C" w:rsidP="0005329E">
      <w:pPr>
        <w:tabs>
          <w:tab w:val="left" w:pos="1524"/>
        </w:tabs>
        <w:jc w:val="both"/>
        <w:rPr>
          <w:noProof/>
          <w:lang w:val="sr-Cyrl-CS"/>
        </w:rPr>
      </w:pPr>
      <w:r w:rsidRPr="00E608AE">
        <w:rPr>
          <w:b/>
          <w:noProof/>
          <w:u w:val="single"/>
          <w:lang w:val="sr-Cyrl-CS"/>
        </w:rPr>
        <w:t>Партија 2:</w:t>
      </w:r>
      <w:r w:rsidRPr="00E608AE">
        <w:rPr>
          <w:noProof/>
          <w:lang w:val="sr-Cyrl-CS"/>
        </w:rPr>
        <w:t xml:space="preserve"> </w:t>
      </w:r>
      <w:r w:rsidR="00156EA5" w:rsidRPr="00E608AE">
        <w:rPr>
          <w:noProof/>
          <w:lang w:val="sr-Cyrl-CS"/>
        </w:rPr>
        <w:t xml:space="preserve">Наручилац захтева </w:t>
      </w:r>
      <w:r w:rsidR="000D4BF7" w:rsidRPr="00E608AE">
        <w:rPr>
          <w:noProof/>
          <w:lang w:val="sr-Cyrl-RS"/>
        </w:rPr>
        <w:t>одложено плаћање у две једнаке месечне рате са</w:t>
      </w:r>
      <w:r w:rsidR="000D4BF7" w:rsidRPr="00E608AE">
        <w:rPr>
          <w:noProof/>
          <w:lang w:val="sr-Cyrl-CS"/>
        </w:rPr>
        <w:t xml:space="preserve"> роком плаћања од најкраће 60 а најдуже 90 дана од дана</w:t>
      </w:r>
      <w:r w:rsidR="00E608AE" w:rsidRPr="00E608AE">
        <w:rPr>
          <w:noProof/>
          <w:lang w:val="sr-Cyrl-CS"/>
        </w:rPr>
        <w:t xml:space="preserve"> доставе исправног рачуна на основу</w:t>
      </w:r>
      <w:r w:rsidR="000D4BF7" w:rsidRPr="00E608AE">
        <w:rPr>
          <w:noProof/>
          <w:lang w:val="sr-Cyrl-CS"/>
        </w:rPr>
        <w:t xml:space="preserve"> </w:t>
      </w:r>
      <w:r w:rsidR="000D4BF7" w:rsidRPr="00E608AE">
        <w:rPr>
          <w:noProof/>
          <w:lang w:val="sr-Cyrl-RS"/>
        </w:rPr>
        <w:t>потписа</w:t>
      </w:r>
      <w:r w:rsidR="00E608AE" w:rsidRPr="00E608AE">
        <w:rPr>
          <w:noProof/>
          <w:lang w:val="sr-Cyrl-RS"/>
        </w:rPr>
        <w:t>ног</w:t>
      </w:r>
      <w:r w:rsidR="000D4BF7" w:rsidRPr="00E608AE">
        <w:rPr>
          <w:noProof/>
          <w:lang w:val="sr-Cyrl-RS"/>
        </w:rPr>
        <w:t xml:space="preserve"> З</w:t>
      </w:r>
      <w:r w:rsidR="000D4BF7" w:rsidRPr="00E608AE">
        <w:rPr>
          <w:noProof/>
        </w:rPr>
        <w:t>аписник</w:t>
      </w:r>
      <w:r w:rsidR="000D4BF7" w:rsidRPr="00E608AE">
        <w:rPr>
          <w:noProof/>
          <w:lang w:val="sr-Cyrl-RS"/>
        </w:rPr>
        <w:t>а</w:t>
      </w:r>
      <w:r w:rsidR="000D4BF7" w:rsidRPr="00E608AE">
        <w:rPr>
          <w:noProof/>
        </w:rPr>
        <w:t xml:space="preserve"> </w:t>
      </w:r>
      <w:r w:rsidR="000D4BF7" w:rsidRPr="00E608AE">
        <w:rPr>
          <w:noProof/>
          <w:lang w:val="sr-Cyrl-RS"/>
        </w:rPr>
        <w:t>између изабраног п</w:t>
      </w:r>
      <w:r w:rsidR="000D4BF7" w:rsidRPr="004419DF">
        <w:rPr>
          <w:noProof/>
          <w:lang w:val="sr-Cyrl-RS"/>
        </w:rPr>
        <w:t xml:space="preserve">онуђача и наручиоца којим овлашћено лице </w:t>
      </w:r>
      <w:r w:rsidR="000D4BF7" w:rsidRPr="004419DF">
        <w:rPr>
          <w:noProof/>
          <w:lang w:val="sr-Cyrl-RS"/>
        </w:rPr>
        <w:lastRenderedPageBreak/>
        <w:t xml:space="preserve">наручиоца потврђује да је изабрани понуђач извршио радове </w:t>
      </w:r>
      <w:r w:rsidR="000D4BF7" w:rsidRPr="004419DF">
        <w:rPr>
          <w:iCs/>
          <w:noProof/>
        </w:rPr>
        <w:t>предвиђен</w:t>
      </w:r>
      <w:r w:rsidR="000D4BF7" w:rsidRPr="004419DF">
        <w:rPr>
          <w:iCs/>
          <w:noProof/>
          <w:lang w:val="sr-Cyrl-RS"/>
        </w:rPr>
        <w:t xml:space="preserve">е </w:t>
      </w:r>
      <w:r w:rsidR="000D4BF7" w:rsidRPr="004419DF">
        <w:rPr>
          <w:iCs/>
          <w:noProof/>
        </w:rPr>
        <w:t>овом јавном набавком</w:t>
      </w:r>
      <w:r w:rsidR="000D4BF7" w:rsidRPr="004419DF">
        <w:rPr>
          <w:iCs/>
          <w:noProof/>
          <w:lang w:val="sr-Cyrl-RS"/>
        </w:rPr>
        <w:t xml:space="preserve"> за партију 2</w:t>
      </w:r>
      <w:r w:rsidR="000D4BF7" w:rsidRPr="004419DF">
        <w:rPr>
          <w:noProof/>
          <w:lang w:val="sr-Cyrl-CS"/>
        </w:rPr>
        <w:t>.</w:t>
      </w:r>
      <w:r w:rsidR="000D4BF7" w:rsidRPr="004419DF">
        <w:rPr>
          <w:noProof/>
          <w:lang w:val="sr-Cyrl-RS"/>
        </w:rPr>
        <w:t xml:space="preserve"> у целости и према захтеваној спецификацији.</w:t>
      </w:r>
    </w:p>
    <w:p w:rsidR="00524C1C" w:rsidRPr="008A7A5D" w:rsidRDefault="00524C1C" w:rsidP="00524C1C">
      <w:pPr>
        <w:jc w:val="both"/>
        <w:rPr>
          <w:iCs/>
        </w:rPr>
      </w:pPr>
      <w:r w:rsidRPr="004419DF">
        <w:rPr>
          <w:iCs/>
        </w:rPr>
        <w:t>Плаћање се врш</w:t>
      </w:r>
      <w:r w:rsidRPr="008A7A5D">
        <w:rPr>
          <w:iCs/>
        </w:rPr>
        <w:t>и уплатом на рачун понуђача.</w:t>
      </w:r>
    </w:p>
    <w:p w:rsidR="00524C1C" w:rsidRDefault="00524C1C" w:rsidP="00524C1C">
      <w:pPr>
        <w:jc w:val="both"/>
        <w:rPr>
          <w:b/>
          <w:iCs/>
          <w:lang w:val="sr-Cyrl-RS"/>
        </w:rPr>
      </w:pPr>
      <w:proofErr w:type="spellStart"/>
      <w:proofErr w:type="gramStart"/>
      <w:r w:rsidRPr="00383960">
        <w:rPr>
          <w:b/>
          <w:iCs/>
        </w:rPr>
        <w:t>Понуђачу</w:t>
      </w:r>
      <w:proofErr w:type="spellEnd"/>
      <w:r w:rsidRPr="00383960">
        <w:rPr>
          <w:b/>
          <w:iCs/>
        </w:rPr>
        <w:t xml:space="preserve"> </w:t>
      </w:r>
      <w:proofErr w:type="spellStart"/>
      <w:r w:rsidRPr="00383960">
        <w:rPr>
          <w:b/>
          <w:iCs/>
        </w:rPr>
        <w:t>није</w:t>
      </w:r>
      <w:proofErr w:type="spellEnd"/>
      <w:r w:rsidRPr="00383960">
        <w:rPr>
          <w:b/>
          <w:iCs/>
        </w:rPr>
        <w:t xml:space="preserve"> </w:t>
      </w:r>
      <w:proofErr w:type="spellStart"/>
      <w:r w:rsidRPr="00383960">
        <w:rPr>
          <w:b/>
          <w:iCs/>
        </w:rPr>
        <w:t>дозвољено</w:t>
      </w:r>
      <w:proofErr w:type="spellEnd"/>
      <w:r w:rsidRPr="00383960">
        <w:rPr>
          <w:b/>
          <w:iCs/>
        </w:rPr>
        <w:t xml:space="preserve"> </w:t>
      </w:r>
      <w:proofErr w:type="spellStart"/>
      <w:r w:rsidRPr="00383960">
        <w:rPr>
          <w:b/>
          <w:iCs/>
        </w:rPr>
        <w:t>да</w:t>
      </w:r>
      <w:proofErr w:type="spellEnd"/>
      <w:r w:rsidRPr="00383960">
        <w:rPr>
          <w:b/>
          <w:iCs/>
        </w:rPr>
        <w:t xml:space="preserve"> </w:t>
      </w:r>
      <w:proofErr w:type="spellStart"/>
      <w:r w:rsidRPr="00383960">
        <w:rPr>
          <w:b/>
          <w:iCs/>
        </w:rPr>
        <w:t>захтева</w:t>
      </w:r>
      <w:proofErr w:type="spellEnd"/>
      <w:r w:rsidRPr="00383960">
        <w:rPr>
          <w:b/>
          <w:iCs/>
        </w:rPr>
        <w:t xml:space="preserve"> </w:t>
      </w:r>
      <w:proofErr w:type="spellStart"/>
      <w:r w:rsidRPr="00383960">
        <w:rPr>
          <w:b/>
          <w:iCs/>
        </w:rPr>
        <w:t>аванс</w:t>
      </w:r>
      <w:proofErr w:type="spellEnd"/>
      <w:r w:rsidRPr="00383960">
        <w:rPr>
          <w:b/>
          <w:iCs/>
        </w:rPr>
        <w:t>.</w:t>
      </w:r>
      <w:proofErr w:type="gramEnd"/>
    </w:p>
    <w:p w:rsidR="00A80155" w:rsidRPr="00A80155" w:rsidRDefault="00A80155" w:rsidP="00524C1C">
      <w:pPr>
        <w:jc w:val="both"/>
        <w:rPr>
          <w:b/>
          <w:iCs/>
          <w:lang w:val="sr-Cyrl-R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DD3217" w:rsidRPr="00C47977" w:rsidRDefault="00DD3217" w:rsidP="00DD3217">
      <w:pPr>
        <w:jc w:val="both"/>
        <w:rPr>
          <w:bCs/>
          <w:noProof/>
        </w:rPr>
      </w:pPr>
      <w:r w:rsidRPr="00C47977">
        <w:rPr>
          <w:iCs/>
          <w:noProof/>
        </w:rPr>
        <w:t xml:space="preserve">Наручилац захтева да понуђач да гарантни рок за радове који су предмет ове јавне набавке износи </w:t>
      </w:r>
      <w:r w:rsidRPr="00C47977">
        <w:rPr>
          <w:b/>
          <w:iCs/>
          <w:noProof/>
        </w:rPr>
        <w:t>две године од дана окончања радова</w:t>
      </w:r>
      <w:r w:rsidRPr="00C47977">
        <w:rPr>
          <w:iCs/>
          <w:noProof/>
        </w:rPr>
        <w:t xml:space="preserve"> и извршеног техничког пријема свих радова предвиђених овом јавном набавком </w:t>
      </w:r>
      <w:r w:rsidRPr="00C47977">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DD3217" w:rsidRPr="00C47977" w:rsidRDefault="00DD3217" w:rsidP="00DD3217">
      <w:pPr>
        <w:jc w:val="both"/>
        <w:rPr>
          <w:iCs/>
        </w:rPr>
      </w:pPr>
      <w:r w:rsidRPr="00C47977">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C47977">
        <w:rPr>
          <w:bCs/>
          <w:noProof/>
        </w:rPr>
        <w:t>У случају да се установи да радови, укључујући и уградни материјал који су предмет ове јавне набавке</w:t>
      </w:r>
      <w:r w:rsidRPr="00C47977">
        <w:rPr>
          <w:b/>
          <w:bCs/>
          <w:noProof/>
        </w:rPr>
        <w:t xml:space="preserve"> </w:t>
      </w:r>
      <w:r w:rsidRPr="00C47977">
        <w:rPr>
          <w:bCs/>
          <w:noProof/>
        </w:rPr>
        <w:t>одступају од стандарда,  понуђач  се обавезује да у најкраћем могућем року</w:t>
      </w:r>
      <w:r w:rsidRPr="00C47977">
        <w:rPr>
          <w:b/>
          <w:noProof/>
        </w:rPr>
        <w:t xml:space="preserve"> </w:t>
      </w:r>
      <w:r w:rsidRPr="00C47977">
        <w:rPr>
          <w:noProof/>
        </w:rPr>
        <w:t>изврши замену уградног материјала и радове</w:t>
      </w:r>
      <w:r w:rsidRPr="00C47977">
        <w:rPr>
          <w:b/>
          <w:noProof/>
        </w:rPr>
        <w:t xml:space="preserve"> </w:t>
      </w:r>
      <w:r w:rsidRPr="00C47977">
        <w:rPr>
          <w:bCs/>
          <w:noProof/>
        </w:rPr>
        <w:t>уговореног квалитета, а најкасније у року од 24 часа од дана пријема писане рекламације наручиоца</w:t>
      </w:r>
      <w:r w:rsidR="00A81274" w:rsidRPr="00C47977">
        <w:rPr>
          <w:bCs/>
          <w:noProof/>
        </w:rPr>
        <w:t>.</w:t>
      </w:r>
      <w:r w:rsidR="00F05D9A" w:rsidRPr="00C47977">
        <w:rPr>
          <w:noProof/>
          <w:color w:val="FF0000"/>
          <w:sz w:val="36"/>
          <w:szCs w:val="36"/>
          <w:lang w:val="en-US"/>
        </w:rPr>
        <w:t xml:space="preserve"> </w:t>
      </w:r>
    </w:p>
    <w:p w:rsidR="00A878F3" w:rsidRPr="008A7A5D" w:rsidRDefault="00A878F3" w:rsidP="00A878F3">
      <w:pPr>
        <w:jc w:val="both"/>
        <w:rPr>
          <w:iCs/>
          <w:highlight w:val="green"/>
        </w:rPr>
      </w:pPr>
    </w:p>
    <w:p w:rsidR="001F0979" w:rsidRPr="005051BE" w:rsidRDefault="00A878F3" w:rsidP="00D273B0">
      <w:pPr>
        <w:jc w:val="both"/>
        <w:rPr>
          <w:b/>
          <w:iCs/>
        </w:rPr>
      </w:pPr>
      <w:r w:rsidRPr="005051BE">
        <w:rPr>
          <w:b/>
          <w:bCs/>
          <w:iCs/>
        </w:rPr>
        <w:t xml:space="preserve">9.3. </w:t>
      </w:r>
      <w:r w:rsidR="00771C28" w:rsidRPr="005051BE">
        <w:rPr>
          <w:b/>
          <w:iCs/>
          <w:u w:val="single"/>
        </w:rPr>
        <w:t>Захтев у погледу рока (</w:t>
      </w:r>
      <w:r w:rsidRPr="005051BE">
        <w:rPr>
          <w:b/>
          <w:iCs/>
          <w:u w:val="single"/>
        </w:rPr>
        <w:t>испоруке добара, извршења услуге, извођења радова)</w:t>
      </w:r>
    </w:p>
    <w:p w:rsidR="00DD3217" w:rsidRPr="00A81274" w:rsidRDefault="00DD3217" w:rsidP="00DD3217">
      <w:pPr>
        <w:jc w:val="both"/>
        <w:rPr>
          <w:noProof/>
        </w:rPr>
      </w:pPr>
      <w:r w:rsidRPr="005051BE">
        <w:rPr>
          <w:noProof/>
        </w:rPr>
        <w:t xml:space="preserve">Наручилац захтева да радове који су предмет овог уговора добављач отпочне у року од </w:t>
      </w:r>
      <w:r w:rsidRPr="005051BE">
        <w:rPr>
          <w:b/>
          <w:noProof/>
        </w:rPr>
        <w:t>три календарска дана од дана потписивања уговора</w:t>
      </w:r>
      <w:r w:rsidRPr="005051BE">
        <w:rPr>
          <w:noProof/>
        </w:rPr>
        <w:t>, а да исте оконча у целости у року од  (</w:t>
      </w:r>
      <w:r w:rsidRPr="005051BE">
        <w:rPr>
          <w:i/>
          <w:noProof/>
        </w:rPr>
        <w:t xml:space="preserve">најдуже </w:t>
      </w:r>
      <w:r w:rsidR="00F05D9A" w:rsidRPr="005051BE">
        <w:rPr>
          <w:i/>
          <w:noProof/>
        </w:rPr>
        <w:t>40</w:t>
      </w:r>
      <w:r w:rsidRPr="005051BE">
        <w:rPr>
          <w:noProof/>
        </w:rPr>
        <w:t xml:space="preserve"> </w:t>
      </w:r>
      <w:r w:rsidRPr="005051BE">
        <w:rPr>
          <w:i/>
          <w:noProof/>
        </w:rPr>
        <w:t>дана</w:t>
      </w:r>
      <w:r w:rsidRPr="005051BE">
        <w:rPr>
          <w:noProof/>
        </w:rPr>
        <w:t xml:space="preserve">) </w:t>
      </w:r>
      <w:r w:rsidR="005051BE" w:rsidRPr="005051BE">
        <w:rPr>
          <w:noProof/>
          <w:lang w:val="sr-Cyrl-RS"/>
        </w:rPr>
        <w:t xml:space="preserve">за партију бр. 1 и </w:t>
      </w:r>
      <w:r w:rsidR="005051BE" w:rsidRPr="005051BE">
        <w:rPr>
          <w:noProof/>
        </w:rPr>
        <w:t>(</w:t>
      </w:r>
      <w:r w:rsidR="005051BE" w:rsidRPr="005051BE">
        <w:rPr>
          <w:i/>
          <w:noProof/>
        </w:rPr>
        <w:t xml:space="preserve">најдуже </w:t>
      </w:r>
      <w:r w:rsidR="005051BE" w:rsidRPr="005051BE">
        <w:rPr>
          <w:i/>
          <w:noProof/>
          <w:lang w:val="sr-Cyrl-RS"/>
        </w:rPr>
        <w:t>35</w:t>
      </w:r>
      <w:r w:rsidR="005051BE" w:rsidRPr="005051BE">
        <w:rPr>
          <w:noProof/>
        </w:rPr>
        <w:t xml:space="preserve"> </w:t>
      </w:r>
      <w:r w:rsidR="005051BE" w:rsidRPr="005051BE">
        <w:rPr>
          <w:i/>
          <w:noProof/>
        </w:rPr>
        <w:t>дана</w:t>
      </w:r>
      <w:r w:rsidR="005051BE" w:rsidRPr="005051BE">
        <w:rPr>
          <w:noProof/>
        </w:rPr>
        <w:t xml:space="preserve">) </w:t>
      </w:r>
      <w:r w:rsidR="005051BE" w:rsidRPr="005051BE">
        <w:rPr>
          <w:noProof/>
          <w:lang w:val="sr-Cyrl-RS"/>
        </w:rPr>
        <w:t xml:space="preserve">за партију бр. 2 </w:t>
      </w:r>
      <w:r w:rsidRPr="005051BE">
        <w:rPr>
          <w:noProof/>
        </w:rPr>
        <w:t>од дана отпочињања радова.</w:t>
      </w:r>
    </w:p>
    <w:p w:rsidR="00DD3217" w:rsidRPr="00A81274" w:rsidRDefault="00DD3217" w:rsidP="00DD3217">
      <w:pPr>
        <w:jc w:val="both"/>
        <w:rPr>
          <w:noProof/>
        </w:rPr>
      </w:pPr>
    </w:p>
    <w:p w:rsidR="00DD3217" w:rsidRPr="00C043E2" w:rsidRDefault="00DD3217" w:rsidP="00DD3217">
      <w:pPr>
        <w:jc w:val="both"/>
        <w:rPr>
          <w:bCs/>
          <w:noProof/>
        </w:rPr>
      </w:pPr>
      <w:r w:rsidRPr="00A81274">
        <w:rPr>
          <w:bCs/>
          <w:noProof/>
        </w:rPr>
        <w:t xml:space="preserve">Место извршења радова је </w:t>
      </w:r>
      <w:r w:rsidRPr="00A81274">
        <w:t>Служби за исхрану, Клиничког центра Војводине</w:t>
      </w:r>
      <w:r w:rsidRPr="00A81274">
        <w:rPr>
          <w:bCs/>
          <w:noProof/>
        </w:rPr>
        <w:t xml:space="preserve">, </w:t>
      </w:r>
      <w:r w:rsidRPr="00A81274">
        <w:rPr>
          <w:noProof/>
        </w:rPr>
        <w:t xml:space="preserve"> која се налази на адреси  Хајдук Вељкова </w:t>
      </w:r>
      <w:r w:rsidRPr="00A81274">
        <w:rPr>
          <w:bCs/>
          <w:noProof/>
        </w:rPr>
        <w:t xml:space="preserve"> бр.1, Нови Сад.</w:t>
      </w:r>
    </w:p>
    <w:p w:rsidR="00DD3217" w:rsidRDefault="00DD3217" w:rsidP="00DD3217">
      <w:pPr>
        <w:jc w:val="both"/>
        <w:rPr>
          <w:b/>
          <w:bCs/>
          <w:iCs/>
          <w:noProof/>
          <w:u w:val="single"/>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w:t>
      </w:r>
      <w:r w:rsidRPr="003340F5">
        <w:rPr>
          <w:iCs/>
        </w:rPr>
        <w:t xml:space="preserve">може бити краћи од </w:t>
      </w:r>
      <w:r w:rsidR="00147B96" w:rsidRPr="003340F5">
        <w:rPr>
          <w:iCs/>
        </w:rPr>
        <w:t>6</w:t>
      </w:r>
      <w:r w:rsidRPr="003340F5">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D263FF" w:rsidRPr="00AE1407" w:rsidRDefault="00D263FF"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410E84" w:rsidRPr="00A81274" w:rsidRDefault="00410E84" w:rsidP="00410E84">
      <w:pPr>
        <w:jc w:val="both"/>
        <w:rPr>
          <w:noProof/>
        </w:rPr>
      </w:pPr>
      <w:r w:rsidRPr="00A81274">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410E84" w:rsidRPr="00A81274" w:rsidRDefault="00410E84" w:rsidP="00410E84">
      <w:pPr>
        <w:jc w:val="both"/>
        <w:rPr>
          <w:noProof/>
        </w:rPr>
      </w:pPr>
      <w:r w:rsidRPr="00A81274">
        <w:rPr>
          <w:noProof/>
        </w:rPr>
        <w:t>Наручилац захтева да се радови који су предмет овог поступка изводе и радним и нерадним данима до њиховог окончања</w:t>
      </w:r>
      <w:r w:rsidR="0033076A" w:rsidRPr="00A81274">
        <w:rPr>
          <w:noProof/>
        </w:rPr>
        <w:t xml:space="preserve"> у минимум две радне смене</w:t>
      </w:r>
      <w:r w:rsidRPr="00A81274">
        <w:rPr>
          <w:noProof/>
        </w:rPr>
        <w:t>.</w:t>
      </w:r>
    </w:p>
    <w:p w:rsidR="00410E84" w:rsidRPr="00A81274" w:rsidRDefault="00410E84" w:rsidP="00410E84">
      <w:pPr>
        <w:jc w:val="both"/>
        <w:rPr>
          <w:noProof/>
        </w:rPr>
      </w:pPr>
      <w:r w:rsidRPr="00A81274">
        <w:rPr>
          <w:noProof/>
        </w:rPr>
        <w:t xml:space="preserve">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 у </w:t>
      </w:r>
      <w:r w:rsidR="00175C61">
        <w:rPr>
          <w:noProof/>
          <w:lang w:val="sr-Cyrl-RS"/>
        </w:rPr>
        <w:t>поглављу __</w:t>
      </w:r>
      <w:r w:rsidRPr="00A81274">
        <w:rPr>
          <w:noProof/>
        </w:rPr>
        <w:t xml:space="preserve">  Обра</w:t>
      </w:r>
      <w:r w:rsidR="00175C61">
        <w:rPr>
          <w:noProof/>
          <w:lang w:val="sr-Cyrl-RS"/>
        </w:rPr>
        <w:t>зац</w:t>
      </w:r>
      <w:r w:rsidRPr="00A81274">
        <w:rPr>
          <w:noProof/>
        </w:rPr>
        <w:t xml:space="preserve"> понуде), у супротном неће бити извршен пријем извршених радова.</w:t>
      </w:r>
    </w:p>
    <w:p w:rsidR="00410E84" w:rsidRPr="00A81274" w:rsidRDefault="00410E84" w:rsidP="00410E84">
      <w:pPr>
        <w:jc w:val="both"/>
        <w:rPr>
          <w:noProof/>
        </w:rPr>
      </w:pPr>
      <w:r w:rsidRPr="00A81274">
        <w:rPr>
          <w:noProof/>
        </w:rPr>
        <w:lastRenderedPageBreak/>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410E84" w:rsidRDefault="00410E84" w:rsidP="00410E84">
      <w:pPr>
        <w:jc w:val="both"/>
        <w:rPr>
          <w:noProof/>
        </w:rPr>
      </w:pPr>
      <w:r w:rsidRPr="00A81274">
        <w:rPr>
          <w:noProof/>
        </w:rPr>
        <w:t>Наручилац захтева</w:t>
      </w:r>
      <w:r w:rsidRPr="00A81274">
        <w:rPr>
          <w:bCs/>
          <w:noProof/>
        </w:rPr>
        <w:t xml:space="preserve"> да се </w:t>
      </w:r>
      <w:r w:rsidRPr="00A81274">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r w:rsidR="0033076A" w:rsidRPr="00A81274">
        <w:rPr>
          <w:noProof/>
          <w:color w:val="FF0000"/>
          <w:sz w:val="36"/>
          <w:szCs w:val="36"/>
        </w:rPr>
        <w:t xml:space="preserve"> </w:t>
      </w:r>
    </w:p>
    <w:p w:rsidR="00445224" w:rsidRDefault="00445224" w:rsidP="00445224">
      <w:pPr>
        <w:rPr>
          <w:b/>
          <w:noProof/>
          <w:u w:val="single"/>
          <w:lang w:val="sr-Cyrl-RS"/>
        </w:rPr>
      </w:pPr>
      <w:r w:rsidRPr="004D6F5E">
        <w:rPr>
          <w:b/>
          <w:noProof/>
          <w:u w:val="single"/>
          <w:lang w:val="sr-Cyrl-RS"/>
        </w:rPr>
        <w:t>Други захтеви за партију 2:</w:t>
      </w:r>
    </w:p>
    <w:p w:rsidR="00C93BBA" w:rsidRDefault="00C93BBA" w:rsidP="00C93BBA">
      <w:pPr>
        <w:rPr>
          <w:noProof/>
          <w:lang w:val="sr-Cyrl-RS"/>
        </w:rPr>
      </w:pPr>
    </w:p>
    <w:p w:rsidR="00445224" w:rsidRPr="00B55154" w:rsidRDefault="00445224" w:rsidP="00445224">
      <w:pPr>
        <w:pBdr>
          <w:top w:val="single" w:sz="4" w:space="1" w:color="auto"/>
          <w:left w:val="single" w:sz="4" w:space="4" w:color="auto"/>
          <w:bottom w:val="single" w:sz="4" w:space="1" w:color="auto"/>
          <w:right w:val="single" w:sz="4" w:space="4" w:color="auto"/>
        </w:pBdr>
        <w:rPr>
          <w:noProof/>
          <w:lang w:val="sr-Cyrl-RS"/>
        </w:rPr>
      </w:pPr>
      <w:r w:rsidRPr="00B55154">
        <w:rPr>
          <w:b/>
          <w:noProof/>
          <w:lang w:val="sr-Cyrl-RS"/>
        </w:rPr>
        <w:t xml:space="preserve">Напомена за партију бр. 2: </w:t>
      </w:r>
      <w:r w:rsidRPr="00B55154">
        <w:rPr>
          <w:noProof/>
          <w:lang w:val="sr-Cyrl-RS"/>
        </w:rPr>
        <w:t>Наручилац је у обрасцу понуде под редним бројевима 12,13,15,16,35  навео увозне компоненте које испоручиоци ових добара немају на лагеру а самим тим ни изабрани понуђач (извођач)  неће моћи да угради по потписивању уговора. Због свега тога Наручилац  ће омогућити изабраном понуђачу</w:t>
      </w:r>
      <w:r w:rsidR="00145749">
        <w:rPr>
          <w:noProof/>
          <w:lang w:val="sr-Cyrl-RS"/>
        </w:rPr>
        <w:t xml:space="preserve"> </w:t>
      </w:r>
      <w:r w:rsidRPr="00B55154">
        <w:rPr>
          <w:noProof/>
          <w:lang w:val="sr-Cyrl-RS"/>
        </w:rPr>
        <w:t>(извођачу) да угради привремено компоненте које по техничким прописима задовољавају дате позиције али одступају у квалитету од тражених из обрасца понуде за партију бр. 2.</w:t>
      </w:r>
    </w:p>
    <w:p w:rsidR="00445224" w:rsidRPr="00B55154" w:rsidRDefault="00445224" w:rsidP="00445224">
      <w:pPr>
        <w:pBdr>
          <w:top w:val="single" w:sz="4" w:space="1" w:color="auto"/>
          <w:left w:val="single" w:sz="4" w:space="4" w:color="auto"/>
          <w:bottom w:val="single" w:sz="4" w:space="1" w:color="auto"/>
          <w:right w:val="single" w:sz="4" w:space="4" w:color="auto"/>
        </w:pBdr>
        <w:rPr>
          <w:noProof/>
          <w:lang w:val="sr-Cyrl-RS"/>
        </w:rPr>
      </w:pPr>
      <w:r w:rsidRPr="00B55154">
        <w:rPr>
          <w:noProof/>
          <w:lang w:val="sr-Cyrl-RS"/>
        </w:rPr>
        <w:t xml:space="preserve"> У том случају </w:t>
      </w:r>
      <w:r w:rsidR="00B5598E" w:rsidRPr="00B55154">
        <w:rPr>
          <w:noProof/>
          <w:lang w:val="sr-Cyrl-RS"/>
        </w:rPr>
        <w:t xml:space="preserve">изабрани понуђач (извођач) и наручилац </w:t>
      </w:r>
      <w:r w:rsidRPr="00B55154">
        <w:rPr>
          <w:noProof/>
          <w:lang w:val="sr-Cyrl-RS"/>
        </w:rPr>
        <w:t>потписа</w:t>
      </w:r>
      <w:r w:rsidR="00B5598E" w:rsidRPr="00B55154">
        <w:rPr>
          <w:noProof/>
          <w:lang w:val="sr-Cyrl-RS"/>
        </w:rPr>
        <w:t>ће</w:t>
      </w:r>
      <w:r w:rsidRPr="00B55154">
        <w:rPr>
          <w:noProof/>
          <w:lang w:val="sr-Cyrl-RS"/>
        </w:rPr>
        <w:t xml:space="preserve"> Записник о примопредаји радова о функционалној исправности и </w:t>
      </w:r>
      <w:r w:rsidR="00B5598E" w:rsidRPr="00B55154">
        <w:rPr>
          <w:noProof/>
          <w:lang w:val="sr-Cyrl-RS"/>
        </w:rPr>
        <w:t xml:space="preserve">биће </w:t>
      </w:r>
      <w:r w:rsidRPr="00B55154">
        <w:rPr>
          <w:noProof/>
          <w:lang w:val="sr-Cyrl-RS"/>
        </w:rPr>
        <w:t xml:space="preserve">признат рок о завршетку радова </w:t>
      </w:r>
      <w:r w:rsidR="00B5598E" w:rsidRPr="00B55154">
        <w:rPr>
          <w:noProof/>
          <w:lang w:val="sr-Cyrl-RS"/>
        </w:rPr>
        <w:t xml:space="preserve">који је </w:t>
      </w:r>
      <w:r w:rsidRPr="00B55154">
        <w:rPr>
          <w:noProof/>
          <w:lang w:val="sr-Cyrl-RS"/>
        </w:rPr>
        <w:t>наведен о понуди</w:t>
      </w:r>
      <w:r w:rsidR="00B5598E" w:rsidRPr="00B55154">
        <w:rPr>
          <w:noProof/>
          <w:lang w:val="sr-Cyrl-RS"/>
        </w:rPr>
        <w:t xml:space="preserve"> понуђача. Наручилац </w:t>
      </w:r>
      <w:r w:rsidRPr="00B55154">
        <w:rPr>
          <w:noProof/>
          <w:lang w:val="sr-Cyrl-RS"/>
        </w:rPr>
        <w:t xml:space="preserve">у том случају </w:t>
      </w:r>
      <w:r w:rsidR="00B5598E" w:rsidRPr="00B55154">
        <w:rPr>
          <w:noProof/>
          <w:lang w:val="sr-Cyrl-RS"/>
        </w:rPr>
        <w:t xml:space="preserve">захтева од </w:t>
      </w:r>
      <w:r w:rsidRPr="00B55154">
        <w:rPr>
          <w:noProof/>
          <w:lang w:val="sr-Cyrl-RS"/>
        </w:rPr>
        <w:t>изабран</w:t>
      </w:r>
      <w:r w:rsidR="00B5598E" w:rsidRPr="00B55154">
        <w:rPr>
          <w:noProof/>
          <w:lang w:val="sr-Cyrl-RS"/>
        </w:rPr>
        <w:t>ог</w:t>
      </w:r>
      <w:r w:rsidRPr="00B55154">
        <w:rPr>
          <w:noProof/>
          <w:lang w:val="sr-Cyrl-RS"/>
        </w:rPr>
        <w:t xml:space="preserve"> понуђач</w:t>
      </w:r>
      <w:r w:rsidR="00B5598E" w:rsidRPr="00B55154">
        <w:rPr>
          <w:noProof/>
          <w:lang w:val="sr-Cyrl-RS"/>
        </w:rPr>
        <w:t xml:space="preserve">а да </w:t>
      </w:r>
      <w:r w:rsidRPr="00B55154">
        <w:rPr>
          <w:noProof/>
          <w:lang w:val="sr-Cyrl-RS"/>
        </w:rPr>
        <w:t xml:space="preserve">  угради </w:t>
      </w:r>
      <w:r w:rsidR="00B5598E" w:rsidRPr="00B55154">
        <w:rPr>
          <w:noProof/>
          <w:lang w:val="sr-Cyrl-RS"/>
        </w:rPr>
        <w:t xml:space="preserve">материјал </w:t>
      </w:r>
      <w:r w:rsidRPr="00B55154">
        <w:rPr>
          <w:noProof/>
          <w:lang w:val="sr-Cyrl-RS"/>
        </w:rPr>
        <w:t>тражен</w:t>
      </w:r>
      <w:r w:rsidR="00B5598E" w:rsidRPr="00B55154">
        <w:rPr>
          <w:noProof/>
          <w:lang w:val="sr-Cyrl-RS"/>
        </w:rPr>
        <w:t>ог</w:t>
      </w:r>
      <w:r w:rsidRPr="00B55154">
        <w:rPr>
          <w:noProof/>
          <w:lang w:val="sr-Cyrl-RS"/>
        </w:rPr>
        <w:t xml:space="preserve"> квалитет у року до  30 календарских</w:t>
      </w:r>
      <w:r w:rsidR="007A1151" w:rsidRPr="00B55154">
        <w:rPr>
          <w:noProof/>
          <w:lang w:val="sr-Cyrl-RS"/>
        </w:rPr>
        <w:t xml:space="preserve"> </w:t>
      </w:r>
      <w:r w:rsidRPr="00B55154">
        <w:rPr>
          <w:noProof/>
          <w:lang w:val="sr-Cyrl-RS"/>
        </w:rPr>
        <w:t xml:space="preserve"> дана од потписивања Записника о примопредаји радова </w:t>
      </w:r>
      <w:r w:rsidR="00B5598E" w:rsidRPr="00B55154">
        <w:rPr>
          <w:noProof/>
          <w:lang w:val="sr-Cyrl-RS"/>
        </w:rPr>
        <w:t>о</w:t>
      </w:r>
      <w:r w:rsidRPr="00B55154">
        <w:rPr>
          <w:noProof/>
          <w:lang w:val="sr-Cyrl-RS"/>
        </w:rPr>
        <w:t xml:space="preserve"> функционалној исправности.</w:t>
      </w:r>
      <w:r w:rsidR="004E0B66" w:rsidRPr="00B55154">
        <w:rPr>
          <w:noProof/>
          <w:lang w:val="sr-Cyrl-RS"/>
        </w:rPr>
        <w:t xml:space="preserve"> </w:t>
      </w:r>
      <w:r w:rsidR="00B5598E" w:rsidRPr="00B55154">
        <w:rPr>
          <w:noProof/>
          <w:lang w:val="sr-Cyrl-RS"/>
        </w:rPr>
        <w:t xml:space="preserve">Изабрани понуђач ће </w:t>
      </w:r>
      <w:r w:rsidR="004E0B66" w:rsidRPr="00B55154">
        <w:rPr>
          <w:noProof/>
          <w:lang w:val="sr-Cyrl-RS"/>
        </w:rPr>
        <w:t>з</w:t>
      </w:r>
      <w:r w:rsidR="00313F60">
        <w:rPr>
          <w:noProof/>
          <w:lang w:val="sr-Cyrl-RS"/>
        </w:rPr>
        <w:t>а</w:t>
      </w:r>
      <w:r w:rsidR="004E0B66" w:rsidRPr="00B55154">
        <w:rPr>
          <w:noProof/>
          <w:lang w:val="sr-Cyrl-RS"/>
        </w:rPr>
        <w:t>мен</w:t>
      </w:r>
      <w:r w:rsidR="00313F60">
        <w:rPr>
          <w:noProof/>
          <w:lang w:val="sr-Cyrl-RS"/>
        </w:rPr>
        <w:t>у</w:t>
      </w:r>
      <w:r w:rsidR="004E0B66" w:rsidRPr="00B55154">
        <w:rPr>
          <w:noProof/>
          <w:lang w:val="sr-Cyrl-RS"/>
        </w:rPr>
        <w:t xml:space="preserve"> материјала  радити у договору са наручиоцем.</w:t>
      </w:r>
      <w:r w:rsidR="00B5598E" w:rsidRPr="00B55154">
        <w:rPr>
          <w:noProof/>
          <w:lang w:val="sr-Cyrl-RS"/>
        </w:rPr>
        <w:t xml:space="preserve"> </w:t>
      </w:r>
    </w:p>
    <w:p w:rsidR="00445224" w:rsidRPr="00B55154" w:rsidRDefault="00445224" w:rsidP="00445224">
      <w:pPr>
        <w:pBdr>
          <w:top w:val="single" w:sz="4" w:space="1" w:color="auto"/>
          <w:left w:val="single" w:sz="4" w:space="4" w:color="auto"/>
          <w:bottom w:val="single" w:sz="4" w:space="1" w:color="auto"/>
          <w:right w:val="single" w:sz="4" w:space="4" w:color="auto"/>
        </w:pBdr>
        <w:rPr>
          <w:noProof/>
          <w:lang w:val="sr-Cyrl-RS"/>
        </w:rPr>
      </w:pPr>
      <w:r w:rsidRPr="00B55154">
        <w:rPr>
          <w:noProof/>
          <w:lang w:val="sr-Cyrl-RS"/>
        </w:rPr>
        <w:t xml:space="preserve"> Наручилац  ову могућност ставља изабраном понуђачу( извођачу) због специфичности саме установе и због хитности пуштања у рад саме кухиње.</w:t>
      </w:r>
    </w:p>
    <w:p w:rsidR="00445224" w:rsidRPr="00B55154" w:rsidRDefault="00445224" w:rsidP="00445224">
      <w:pPr>
        <w:pBdr>
          <w:top w:val="single" w:sz="4" w:space="1" w:color="auto"/>
          <w:left w:val="single" w:sz="4" w:space="4" w:color="auto"/>
          <w:bottom w:val="single" w:sz="4" w:space="1" w:color="auto"/>
          <w:right w:val="single" w:sz="4" w:space="4" w:color="auto"/>
        </w:pBdr>
        <w:jc w:val="both"/>
        <w:rPr>
          <w:lang w:val="sr-Cyrl-CS"/>
        </w:rPr>
      </w:pPr>
      <w:r w:rsidRPr="00B55154">
        <w:rPr>
          <w:bCs/>
          <w:iCs/>
          <w:lang w:val="sr-Cyrl-CS"/>
        </w:rPr>
        <w:t xml:space="preserve">По уградњи компоненети траженог квалитета, који су дефинисани у обрасцу понуде за партију бр.2 Изабрани понуђач и Наручилац ће потписати Записник о примопредаји радова </w:t>
      </w:r>
      <w:r w:rsidRPr="00B55154">
        <w:rPr>
          <w:bCs/>
          <w:iCs/>
          <w:lang w:val="sr-Latn-RS"/>
        </w:rPr>
        <w:t xml:space="preserve">. </w:t>
      </w:r>
    </w:p>
    <w:p w:rsidR="00445224" w:rsidRPr="00B55154" w:rsidRDefault="00445224" w:rsidP="00445224">
      <w:pPr>
        <w:pBdr>
          <w:top w:val="single" w:sz="4" w:space="1" w:color="auto"/>
          <w:left w:val="single" w:sz="4" w:space="4" w:color="auto"/>
          <w:bottom w:val="single" w:sz="4" w:space="1" w:color="auto"/>
          <w:right w:val="single" w:sz="4" w:space="4" w:color="auto"/>
        </w:pBdr>
        <w:ind w:firstLine="720"/>
        <w:jc w:val="both"/>
        <w:rPr>
          <w:noProof/>
          <w:lang w:val="sr-Cyrl-RS"/>
        </w:rPr>
      </w:pPr>
      <w:r w:rsidRPr="00B55154">
        <w:rPr>
          <w:noProof/>
        </w:rPr>
        <w:t xml:space="preserve">У оваквом случају рок плаћања тече од </w:t>
      </w:r>
      <w:r w:rsidRPr="00B55154">
        <w:rPr>
          <w:noProof/>
          <w:lang w:val="sr-Cyrl-RS"/>
        </w:rPr>
        <w:t>дана кад је потписан З</w:t>
      </w:r>
      <w:r w:rsidRPr="00B55154">
        <w:rPr>
          <w:noProof/>
        </w:rPr>
        <w:t>аписник</w:t>
      </w:r>
      <w:r w:rsidRPr="00B55154">
        <w:rPr>
          <w:noProof/>
          <w:lang w:val="sr-Cyrl-RS"/>
        </w:rPr>
        <w:t xml:space="preserve"> о примопредаји радова,</w:t>
      </w:r>
      <w:r w:rsidRPr="00B55154">
        <w:rPr>
          <w:noProof/>
        </w:rPr>
        <w:t xml:space="preserve"> </w:t>
      </w:r>
      <w:r w:rsidRPr="00B55154">
        <w:rPr>
          <w:noProof/>
          <w:lang w:val="sr-Cyrl-RS"/>
        </w:rPr>
        <w:t xml:space="preserve">између изабраног понуђача и наручиоца да је </w:t>
      </w:r>
      <w:r w:rsidRPr="00B55154">
        <w:rPr>
          <w:noProof/>
        </w:rPr>
        <w:t>угра</w:t>
      </w:r>
      <w:r w:rsidRPr="00B55154">
        <w:rPr>
          <w:noProof/>
          <w:lang w:val="sr-Cyrl-RS"/>
        </w:rPr>
        <w:t xml:space="preserve">ђен материјал </w:t>
      </w:r>
      <w:r w:rsidRPr="00B55154">
        <w:rPr>
          <w:noProof/>
        </w:rPr>
        <w:t xml:space="preserve">који одговара траженим карактеристикама из предмера </w:t>
      </w:r>
      <w:r w:rsidRPr="00B55154">
        <w:rPr>
          <w:noProof/>
          <w:lang w:val="sr-Cyrl-RS"/>
        </w:rPr>
        <w:t>који су дефинисни у обрасцу понуде за партију бр.2</w:t>
      </w:r>
      <w:r w:rsidRPr="00B55154">
        <w:rPr>
          <w:noProof/>
        </w:rPr>
        <w:t>.</w:t>
      </w:r>
    </w:p>
    <w:p w:rsidR="00445224" w:rsidRPr="004D6F5E" w:rsidRDefault="00445224" w:rsidP="00445224">
      <w:pPr>
        <w:rPr>
          <w:b/>
          <w:noProof/>
          <w:u w:val="single"/>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3340F5" w:rsidRDefault="00A878F3" w:rsidP="00A878F3">
      <w:pPr>
        <w:jc w:val="both"/>
      </w:pPr>
      <w:r w:rsidRPr="003340F5">
        <w:rPr>
          <w:iCs/>
        </w:rPr>
        <w:t>Цена је фиксна и не може се мењати.</w:t>
      </w:r>
      <w:r w:rsidRPr="003340F5">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Default="00A878F3" w:rsidP="00A878F3">
      <w:pPr>
        <w:jc w:val="both"/>
        <w:rPr>
          <w:highlight w:val="green"/>
        </w:rPr>
      </w:pPr>
    </w:p>
    <w:p w:rsidR="006D2D95" w:rsidRPr="00AE1407" w:rsidRDefault="006D2D95" w:rsidP="00A878F3">
      <w:pPr>
        <w:jc w:val="both"/>
        <w:rPr>
          <w:highlight w:val="green"/>
        </w:rPr>
      </w:pPr>
    </w:p>
    <w:p w:rsidR="00A878F3" w:rsidRPr="00AE1407" w:rsidRDefault="00A878F3" w:rsidP="00A878F3">
      <w:pPr>
        <w:jc w:val="both"/>
        <w:rPr>
          <w:b/>
          <w:i/>
          <w:iCs/>
        </w:rPr>
      </w:pPr>
      <w:r w:rsidRPr="00AE1407">
        <w:rPr>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5B0B45" w:rsidRDefault="00247002" w:rsidP="008C10E9">
      <w:pPr>
        <w:jc w:val="both"/>
        <w:rPr>
          <w:noProof/>
        </w:rPr>
      </w:pPr>
      <w:proofErr w:type="spellStart"/>
      <w:r w:rsidRPr="005B0B45">
        <w:t>Понуђач</w:t>
      </w:r>
      <w:proofErr w:type="spellEnd"/>
      <w:r w:rsidRPr="005B0B45">
        <w:t xml:space="preserve"> </w:t>
      </w:r>
      <w:proofErr w:type="spellStart"/>
      <w:r w:rsidRPr="005B0B45">
        <w:t>је</w:t>
      </w:r>
      <w:proofErr w:type="spellEnd"/>
      <w:r w:rsidRPr="005B0B45">
        <w:t xml:space="preserve"> </w:t>
      </w:r>
      <w:proofErr w:type="spellStart"/>
      <w:r w:rsidRPr="005B0B45">
        <w:t>дужан</w:t>
      </w:r>
      <w:proofErr w:type="spellEnd"/>
      <w:r w:rsidRPr="005B0B45">
        <w:t xml:space="preserve"> </w:t>
      </w:r>
      <w:proofErr w:type="spellStart"/>
      <w:r w:rsidRPr="005B0B45">
        <w:t>да</w:t>
      </w:r>
      <w:proofErr w:type="spellEnd"/>
      <w:r w:rsidRPr="005B0B45">
        <w:t xml:space="preserve"> уз понуду достави </w:t>
      </w:r>
      <w:r w:rsidRPr="005B0B45">
        <w:rPr>
          <w:b/>
        </w:rPr>
        <w:t>регистровану бланко меницу и менично овлашћење</w:t>
      </w:r>
      <w:r w:rsidRPr="005B0B45">
        <w:rPr>
          <w:b/>
          <w:noProof/>
        </w:rPr>
        <w:t xml:space="preserve"> за озбиљност понуде</w:t>
      </w:r>
      <w:r w:rsidRPr="005B0B45">
        <w:rPr>
          <w:noProof/>
        </w:rPr>
        <w:t>, попуњено на износ од 10% од укупне вредности</w:t>
      </w:r>
      <w:r w:rsidR="001F0979" w:rsidRPr="005B0B45">
        <w:rPr>
          <w:noProof/>
        </w:rPr>
        <w:t xml:space="preserve"> </w:t>
      </w:r>
      <w:r w:rsidRPr="005B0B45">
        <w:rPr>
          <w:noProof/>
        </w:rPr>
        <w:t>понуде без ПДВ-а, којом понуђачи гарантује испуњење својих обавеза у поступку јавне набавке.</w:t>
      </w:r>
    </w:p>
    <w:p w:rsidR="001A5C17" w:rsidRPr="008C10E9" w:rsidRDefault="00247002" w:rsidP="008C10E9">
      <w:pPr>
        <w:jc w:val="both"/>
        <w:rPr>
          <w:lang w:val="sr-Cyrl-CS"/>
        </w:rPr>
      </w:pPr>
      <w:r w:rsidRPr="005B0B45">
        <w:rPr>
          <w:noProof/>
        </w:rPr>
        <w:t>Понуђач који је изабран као најповољнији је дужан да, приликом потписивања уговора, достави:</w:t>
      </w:r>
      <w:r w:rsidR="001A5C17" w:rsidRPr="008C10E9">
        <w:rPr>
          <w:b/>
          <w:highlight w:val="green"/>
          <w:lang w:val="sr-Cyrl-CS"/>
        </w:rPr>
        <w:t xml:space="preserve"> </w:t>
      </w:r>
    </w:p>
    <w:p w:rsidR="001A5C17" w:rsidRPr="008C10E9" w:rsidRDefault="001A5C17" w:rsidP="001A5C17">
      <w:pPr>
        <w:pStyle w:val="ListParagraph"/>
        <w:numPr>
          <w:ilvl w:val="0"/>
          <w:numId w:val="18"/>
        </w:numPr>
        <w:jc w:val="both"/>
        <w:rPr>
          <w:lang w:val="sr-Cyrl-CS"/>
        </w:rPr>
      </w:pPr>
      <w:r w:rsidRPr="008C10E9">
        <w:rPr>
          <w:b/>
          <w:lang w:val="sr-Cyrl-CS"/>
        </w:rPr>
        <w:t>банкарску гаранцију за повраћај авансног</w:t>
      </w:r>
      <w:r w:rsidRPr="008C10E9">
        <w:rPr>
          <w:b/>
          <w:lang w:val="sr-Latn-CS"/>
        </w:rPr>
        <w:t xml:space="preserve"> </w:t>
      </w:r>
      <w:r w:rsidRPr="008C10E9">
        <w:rPr>
          <w:b/>
          <w:lang w:val="sr-Cyrl-CS"/>
        </w:rPr>
        <w:t>плаћања</w:t>
      </w:r>
      <w:r w:rsidRPr="008C10E9">
        <w:rPr>
          <w:b/>
          <w:lang w:val="sr-Latn-CS"/>
        </w:rPr>
        <w:t xml:space="preserve"> </w:t>
      </w:r>
      <w:r w:rsidRPr="008C10E9">
        <w:rPr>
          <w:lang w:val="sr-Cyrl-CS"/>
        </w:rPr>
        <w:t>у</w:t>
      </w:r>
      <w:r w:rsidRPr="008C10E9">
        <w:rPr>
          <w:lang w:val="sr-Latn-CS"/>
        </w:rPr>
        <w:t xml:space="preserve"> </w:t>
      </w:r>
      <w:r w:rsidRPr="008C10E9">
        <w:rPr>
          <w:lang w:val="sr-Cyrl-CS"/>
        </w:rPr>
        <w:t>висини</w:t>
      </w:r>
      <w:r w:rsidR="00D537C2" w:rsidRPr="008C10E9">
        <w:rPr>
          <w:lang w:val="sr-Cyrl-CS"/>
        </w:rPr>
        <w:t xml:space="preserve"> траженог</w:t>
      </w:r>
      <w:r w:rsidR="008C10E9">
        <w:rPr>
          <w:lang w:val="sr-Cyrl-CS"/>
        </w:rPr>
        <w:t xml:space="preserve"> и</w:t>
      </w:r>
      <w:r w:rsidRPr="008C10E9">
        <w:rPr>
          <w:lang w:val="sr-Latn-CS"/>
        </w:rPr>
        <w:t xml:space="preserve"> </w:t>
      </w:r>
      <w:r w:rsidRPr="008C10E9">
        <w:rPr>
          <w:lang w:val="sr-Cyrl-CS"/>
        </w:rPr>
        <w:t>исплаћеног аванса</w:t>
      </w:r>
      <w:r w:rsidRPr="008C10E9">
        <w:rPr>
          <w:lang w:val="sr-Latn-CS"/>
        </w:rPr>
        <w:t xml:space="preserve"> </w:t>
      </w:r>
      <w:r w:rsidRPr="008C10E9">
        <w:rPr>
          <w:lang w:val="sr-Cyrl-CS"/>
        </w:rPr>
        <w:t>са</w:t>
      </w:r>
      <w:r w:rsidRPr="008C10E9">
        <w:rPr>
          <w:lang w:val="sr-Latn-CS"/>
        </w:rPr>
        <w:t xml:space="preserve"> </w:t>
      </w:r>
      <w:r w:rsidRPr="008C10E9">
        <w:rPr>
          <w:lang w:val="sr-Cyrl-CS"/>
        </w:rPr>
        <w:t>роком</w:t>
      </w:r>
      <w:r w:rsidRPr="008C10E9">
        <w:rPr>
          <w:lang w:val="sr-Latn-CS"/>
        </w:rPr>
        <w:t xml:space="preserve"> </w:t>
      </w:r>
      <w:r w:rsidRPr="008C10E9">
        <w:rPr>
          <w:lang w:val="sr-Cyrl-CS"/>
        </w:rPr>
        <w:t>важења</w:t>
      </w:r>
      <w:r w:rsidRPr="008C10E9">
        <w:rPr>
          <w:lang w:val="sr-Latn-CS"/>
        </w:rPr>
        <w:t xml:space="preserve"> </w:t>
      </w:r>
      <w:r w:rsidRPr="008C10E9">
        <w:rPr>
          <w:lang w:val="sr-Cyrl-CS"/>
        </w:rPr>
        <w:t>најмање</w:t>
      </w:r>
      <w:r w:rsidRPr="008C10E9">
        <w:rPr>
          <w:lang w:val="sr-Latn-CS"/>
        </w:rPr>
        <w:t xml:space="preserve"> </w:t>
      </w:r>
      <w:r w:rsidRPr="008C10E9">
        <w:rPr>
          <w:lang w:val="sr-Cyrl-CS"/>
        </w:rPr>
        <w:t>30</w:t>
      </w:r>
      <w:r w:rsidRPr="008C10E9">
        <w:rPr>
          <w:lang w:val="sr-Latn-CS"/>
        </w:rPr>
        <w:t xml:space="preserve"> </w:t>
      </w:r>
      <w:r w:rsidRPr="008C10E9">
        <w:rPr>
          <w:lang w:val="sr-Cyrl-CS"/>
        </w:rPr>
        <w:t>дана</w:t>
      </w:r>
      <w:r w:rsidRPr="008C10E9">
        <w:rPr>
          <w:lang w:val="sr-Latn-CS"/>
        </w:rPr>
        <w:t xml:space="preserve"> </w:t>
      </w:r>
      <w:r w:rsidRPr="008C10E9">
        <w:rPr>
          <w:lang w:val="sr-Cyrl-CS"/>
        </w:rPr>
        <w:t>дужим</w:t>
      </w:r>
      <w:r w:rsidRPr="008C10E9">
        <w:rPr>
          <w:lang w:val="sr-Latn-CS"/>
        </w:rPr>
        <w:t xml:space="preserve"> </w:t>
      </w:r>
      <w:r w:rsidRPr="008C10E9">
        <w:rPr>
          <w:lang w:val="sr-Cyrl-CS"/>
        </w:rPr>
        <w:t>од</w:t>
      </w:r>
      <w:r w:rsidRPr="008C10E9">
        <w:rPr>
          <w:lang w:val="sr-Latn-CS"/>
        </w:rPr>
        <w:t xml:space="preserve"> </w:t>
      </w:r>
      <w:r w:rsidRPr="008C10E9">
        <w:rPr>
          <w:lang w:val="sr-Cyrl-CS"/>
        </w:rPr>
        <w:t>дана</w:t>
      </w:r>
      <w:r w:rsidRPr="008C10E9">
        <w:rPr>
          <w:lang w:val="sr-Latn-CS"/>
        </w:rPr>
        <w:t xml:space="preserve"> </w:t>
      </w:r>
      <w:r w:rsidRPr="008C10E9">
        <w:rPr>
          <w:lang w:val="sr-Cyrl-CS"/>
        </w:rPr>
        <w:t>до</w:t>
      </w:r>
      <w:r w:rsidRPr="008C10E9">
        <w:rPr>
          <w:lang w:val="sr-Latn-CS"/>
        </w:rPr>
        <w:t xml:space="preserve"> </w:t>
      </w:r>
      <w:r w:rsidRPr="008C10E9">
        <w:rPr>
          <w:lang w:val="sr-Cyrl-CS"/>
        </w:rPr>
        <w:t>којег</w:t>
      </w:r>
      <w:r w:rsidRPr="008C10E9">
        <w:rPr>
          <w:lang w:val="sr-Latn-CS"/>
        </w:rPr>
        <w:t xml:space="preserve"> </w:t>
      </w:r>
      <w:r w:rsidRPr="008C10E9">
        <w:rPr>
          <w:lang w:val="sr-Cyrl-CS"/>
        </w:rPr>
        <w:t>се</w:t>
      </w:r>
      <w:r w:rsidRPr="008C10E9">
        <w:rPr>
          <w:lang w:val="sr-Latn-CS"/>
        </w:rPr>
        <w:t xml:space="preserve"> </w:t>
      </w:r>
      <w:r w:rsidRPr="008C10E9">
        <w:rPr>
          <w:lang w:val="sr-Cyrl-CS"/>
        </w:rPr>
        <w:t>изабрани понуђач</w:t>
      </w:r>
      <w:r w:rsidRPr="008C10E9">
        <w:rPr>
          <w:lang w:val="sr-Latn-CS"/>
        </w:rPr>
        <w:t xml:space="preserve"> </w:t>
      </w:r>
      <w:r w:rsidRPr="008C10E9">
        <w:rPr>
          <w:lang w:val="sr-Cyrl-CS"/>
        </w:rPr>
        <w:t>обавезао</w:t>
      </w:r>
      <w:r w:rsidRPr="008C10E9">
        <w:rPr>
          <w:lang w:val="sr-Latn-CS"/>
        </w:rPr>
        <w:t xml:space="preserve"> </w:t>
      </w:r>
      <w:r w:rsidRPr="008C10E9">
        <w:rPr>
          <w:lang w:val="sr-Cyrl-CS"/>
        </w:rPr>
        <w:t>да</w:t>
      </w:r>
      <w:r w:rsidRPr="008C10E9">
        <w:rPr>
          <w:lang w:val="sr-Latn-CS"/>
        </w:rPr>
        <w:t xml:space="preserve"> </w:t>
      </w:r>
      <w:r w:rsidRPr="008C10E9">
        <w:rPr>
          <w:lang w:val="sr-Cyrl-CS"/>
        </w:rPr>
        <w:t>ће</w:t>
      </w:r>
      <w:r w:rsidRPr="008C10E9">
        <w:rPr>
          <w:lang w:val="sr-Latn-CS"/>
        </w:rPr>
        <w:t xml:space="preserve"> </w:t>
      </w:r>
      <w:r w:rsidRPr="008C10E9">
        <w:rPr>
          <w:lang w:val="sr-Cyrl-CS"/>
        </w:rPr>
        <w:t>у целости испунити своју обавезу која</w:t>
      </w:r>
      <w:r w:rsidRPr="008C10E9">
        <w:rPr>
          <w:lang w:val="sr-Latn-CS"/>
        </w:rPr>
        <w:t xml:space="preserve"> </w:t>
      </w:r>
      <w:r w:rsidRPr="008C10E9">
        <w:rPr>
          <w:lang w:val="sr-Cyrl-CS"/>
        </w:rPr>
        <w:t>је</w:t>
      </w:r>
      <w:r w:rsidRPr="008C10E9">
        <w:rPr>
          <w:lang w:val="sr-Latn-CS"/>
        </w:rPr>
        <w:t xml:space="preserve"> </w:t>
      </w:r>
      <w:r w:rsidRPr="008C10E9">
        <w:rPr>
          <w:lang w:val="sr-Cyrl-CS"/>
        </w:rPr>
        <w:t>предмет</w:t>
      </w:r>
      <w:r w:rsidRPr="008C10E9">
        <w:rPr>
          <w:lang w:val="sr-Latn-CS"/>
        </w:rPr>
        <w:t xml:space="preserve"> </w:t>
      </w:r>
      <w:r w:rsidRPr="008C10E9">
        <w:rPr>
          <w:lang w:val="sr-Cyrl-CS"/>
        </w:rPr>
        <w:t>овог</w:t>
      </w:r>
      <w:r w:rsidRPr="008C10E9">
        <w:rPr>
          <w:lang w:val="sr-Latn-CS"/>
        </w:rPr>
        <w:t xml:space="preserve"> </w:t>
      </w:r>
      <w:r w:rsidRPr="008C10E9">
        <w:rPr>
          <w:lang w:val="sr-Cyrl-CS"/>
        </w:rPr>
        <w:t>поступка и тиме оправдати аванс, а која је наплатива у случају да изабрани понуђач у целини или делимично не испуњава своје обавезе.</w:t>
      </w:r>
    </w:p>
    <w:p w:rsidR="002C4BE3" w:rsidRPr="005B0B45" w:rsidRDefault="00247002" w:rsidP="001A5C17">
      <w:pPr>
        <w:pStyle w:val="ListParagraph"/>
        <w:numPr>
          <w:ilvl w:val="0"/>
          <w:numId w:val="18"/>
        </w:numPr>
        <w:jc w:val="both"/>
        <w:rPr>
          <w:noProof/>
        </w:rPr>
      </w:pPr>
      <w:r w:rsidRPr="008C10E9">
        <w:rPr>
          <w:b/>
        </w:rPr>
        <w:t>регистровану бланко меницу и менично овлашћење</w:t>
      </w:r>
      <w:r w:rsidRPr="008C10E9">
        <w:rPr>
          <w:b/>
          <w:noProof/>
        </w:rPr>
        <w:t xml:space="preserve"> за извршење уговорне</w:t>
      </w:r>
      <w:r w:rsidRPr="005B0B45">
        <w:rPr>
          <w:b/>
          <w:noProof/>
        </w:rPr>
        <w:t xml:space="preserve"> обавезе</w:t>
      </w:r>
      <w:r w:rsidRPr="005B0B4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B0B45" w:rsidRDefault="00247002" w:rsidP="001A5C17">
      <w:pPr>
        <w:pStyle w:val="ListParagraph"/>
        <w:numPr>
          <w:ilvl w:val="0"/>
          <w:numId w:val="18"/>
        </w:numPr>
        <w:jc w:val="both"/>
        <w:rPr>
          <w:noProof/>
        </w:rPr>
      </w:pPr>
      <w:r w:rsidRPr="005B0B45">
        <w:rPr>
          <w:b/>
        </w:rPr>
        <w:t>регистровану бланко меницу и менично овлашћење</w:t>
      </w:r>
      <w:r w:rsidRPr="005B0B45">
        <w:rPr>
          <w:b/>
          <w:noProof/>
        </w:rPr>
        <w:t xml:space="preserve"> за отклањање недостатака у гарантном року</w:t>
      </w:r>
      <w:r w:rsidRPr="005B0B45">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B0B45" w:rsidRDefault="00247002" w:rsidP="00247002">
      <w:pPr>
        <w:pStyle w:val="ListParagraph"/>
        <w:ind w:left="87" w:firstLine="453"/>
        <w:jc w:val="both"/>
        <w:rPr>
          <w:noProof/>
        </w:rPr>
      </w:pPr>
    </w:p>
    <w:p w:rsidR="00247002" w:rsidRDefault="00247002" w:rsidP="001F0979">
      <w:pPr>
        <w:jc w:val="both"/>
        <w:rPr>
          <w:rFonts w:eastAsia="TimesNewRomanPSMT"/>
          <w:bCs/>
          <w:iCs/>
          <w:lang w:val="sr-Cyrl-CS"/>
        </w:rPr>
      </w:pPr>
      <w:r w:rsidRPr="00A8127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10E9" w:rsidRPr="009C7D2A" w:rsidRDefault="008C10E9" w:rsidP="008C10E9">
      <w:pPr>
        <w:jc w:val="both"/>
        <w:rPr>
          <w:bCs/>
          <w:iCs/>
          <w:lang w:val="sr-Cyrl-CS"/>
        </w:rPr>
      </w:pPr>
      <w:r w:rsidRPr="009C7D2A">
        <w:rPr>
          <w:bCs/>
          <w:iCs/>
          <w:lang w:val="sr-Cyrl-CS"/>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8C10E9" w:rsidRPr="009C7D2A" w:rsidRDefault="008C10E9" w:rsidP="008C10E9">
      <w:pPr>
        <w:jc w:val="both"/>
        <w:rPr>
          <w:bCs/>
          <w:iCs/>
          <w:lang w:val="sr-Cyrl-CS"/>
        </w:rPr>
      </w:pPr>
      <w:r w:rsidRPr="009C7D2A">
        <w:rPr>
          <w:bCs/>
          <w:iCs/>
          <w:lang w:val="sr-Cyrl-CS"/>
        </w:rPr>
        <w:t>Банкарска гаранција мора садржати клаузуле: безусловна</w:t>
      </w:r>
      <w:r w:rsidRPr="00891F67">
        <w:rPr>
          <w:bCs/>
          <w:iCs/>
          <w:lang w:val="sr-Cyrl-CS"/>
        </w:rPr>
        <w:t xml:space="preserve"> и </w:t>
      </w:r>
      <w:r>
        <w:rPr>
          <w:bCs/>
          <w:iCs/>
          <w:lang w:val="sr-Cyrl-CS"/>
        </w:rPr>
        <w:t>на</w:t>
      </w:r>
      <w:r w:rsidRPr="009C7D2A">
        <w:rPr>
          <w:bCs/>
          <w:iCs/>
          <w:lang w:val="sr-Cyrl-CS"/>
        </w:rPr>
        <w:t>платива на први позив.</w:t>
      </w:r>
    </w:p>
    <w:p w:rsidR="00247002" w:rsidRPr="00A81274" w:rsidRDefault="00247002" w:rsidP="00247002">
      <w:pPr>
        <w:pStyle w:val="ListParagraph"/>
        <w:ind w:left="87" w:firstLine="453"/>
        <w:jc w:val="both"/>
        <w:rPr>
          <w:rFonts w:eastAsia="TimesNewRomanPSMT"/>
          <w:bCs/>
          <w:iCs/>
          <w:lang w:val="sr-Cyrl-CS"/>
        </w:rPr>
      </w:pPr>
    </w:p>
    <w:p w:rsidR="00247002" w:rsidRDefault="00247002" w:rsidP="00247002">
      <w:pPr>
        <w:jc w:val="both"/>
        <w:rPr>
          <w:noProof/>
          <w:color w:val="FF0000"/>
          <w:sz w:val="36"/>
          <w:szCs w:val="36"/>
        </w:rPr>
      </w:pPr>
      <w:r w:rsidRPr="00A81274">
        <w:rPr>
          <w:noProof/>
        </w:rPr>
        <w:t xml:space="preserve">Понуђач је дужан да достави и </w:t>
      </w:r>
      <w:r w:rsidRPr="00A81274">
        <w:rPr>
          <w:b/>
          <w:noProof/>
        </w:rPr>
        <w:t xml:space="preserve">копију извода из Регистра </w:t>
      </w:r>
      <w:r w:rsidRPr="00A81274">
        <w:rPr>
          <w:noProof/>
        </w:rPr>
        <w:t xml:space="preserve"> </w:t>
      </w:r>
      <w:r w:rsidRPr="00A81274">
        <w:rPr>
          <w:b/>
          <w:noProof/>
        </w:rPr>
        <w:t>меница и овлашћења</w:t>
      </w:r>
      <w:r w:rsidRPr="00A8127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A81274">
        <w:rPr>
          <w:noProof/>
        </w:rPr>
        <w:lastRenderedPageBreak/>
        <w:t>садржини и начину вођења регистра меница и овлашћења ( „Сл. гласник Републике Србије“, број 56/2011).</w:t>
      </w:r>
      <w:r w:rsidR="0033076A" w:rsidRPr="00A81274">
        <w:rPr>
          <w:noProof/>
          <w:color w:val="FF0000"/>
          <w:sz w:val="36"/>
          <w:szCs w:val="36"/>
        </w:rPr>
        <w:t xml:space="preserve"> </w:t>
      </w:r>
    </w:p>
    <w:p w:rsidR="00CB5528" w:rsidRPr="002C4BE3" w:rsidRDefault="00CB5528" w:rsidP="00CB5528">
      <w:pPr>
        <w:jc w:val="both"/>
      </w:pPr>
      <w:proofErr w:type="spellStart"/>
      <w:proofErr w:type="gramStart"/>
      <w:r w:rsidRPr="002C4BE3">
        <w:t>Средство</w:t>
      </w:r>
      <w:proofErr w:type="spellEnd"/>
      <w:r w:rsidRPr="002C4BE3">
        <w:t xml:space="preserve"> </w:t>
      </w:r>
      <w:proofErr w:type="spellStart"/>
      <w:r w:rsidRPr="002C4BE3">
        <w:t>обезбеђења</w:t>
      </w:r>
      <w:proofErr w:type="spellEnd"/>
      <w:r w:rsidRPr="002C4BE3">
        <w:t xml:space="preserve"> </w:t>
      </w:r>
      <w:proofErr w:type="spellStart"/>
      <w:r w:rsidRPr="002C4BE3">
        <w:t>траје</w:t>
      </w:r>
      <w:proofErr w:type="spellEnd"/>
      <w:r w:rsidRPr="002C4BE3">
        <w:t xml:space="preserve"> </w:t>
      </w:r>
      <w:proofErr w:type="spellStart"/>
      <w:r w:rsidRPr="003340F5">
        <w:t>најмање</w:t>
      </w:r>
      <w:proofErr w:type="spellEnd"/>
      <w:r w:rsidRPr="003340F5">
        <w:t xml:space="preserve"> </w:t>
      </w:r>
      <w:proofErr w:type="spellStart"/>
      <w:r w:rsidRPr="003340F5">
        <w:rPr>
          <w:rFonts w:eastAsia="TimesNewRomanPSMT"/>
        </w:rPr>
        <w:t>десет</w:t>
      </w:r>
      <w:proofErr w:type="spellEnd"/>
      <w:r w:rsidRPr="003340F5">
        <w:rPr>
          <w:rFonts w:eastAsia="TimesNewRomanPSMT"/>
        </w:rPr>
        <w:t xml:space="preserve"> </w:t>
      </w:r>
      <w:proofErr w:type="spellStart"/>
      <w:r w:rsidRPr="003340F5">
        <w:rPr>
          <w:rFonts w:eastAsia="TimesNewRomanPSMT"/>
        </w:rPr>
        <w:t>дана</w:t>
      </w:r>
      <w:proofErr w:type="spellEnd"/>
      <w:r w:rsidRPr="003340F5">
        <w:rPr>
          <w:rFonts w:eastAsia="TimesNewRomanPSMT"/>
        </w:rPr>
        <w:t xml:space="preserve"> </w:t>
      </w:r>
      <w:proofErr w:type="spellStart"/>
      <w:r w:rsidRPr="003340F5">
        <w:rPr>
          <w:rFonts w:eastAsia="TimesNewRomanPSMT"/>
        </w:rPr>
        <w:t>дуже</w:t>
      </w:r>
      <w:proofErr w:type="spellEnd"/>
      <w:r w:rsidRPr="003340F5">
        <w:rPr>
          <w:rFonts w:eastAsia="TimesNewRomanPSMT"/>
        </w:rPr>
        <w:t xml:space="preserve"> </w:t>
      </w:r>
      <w:proofErr w:type="spellStart"/>
      <w:r w:rsidRPr="003340F5">
        <w:rPr>
          <w:rFonts w:eastAsia="TimesNewRomanPSMT"/>
        </w:rPr>
        <w:t>од</w:t>
      </w:r>
      <w:proofErr w:type="spellEnd"/>
      <w:r w:rsidRPr="003340F5">
        <w:rPr>
          <w:rFonts w:eastAsia="TimesNewRomanPSMT"/>
        </w:rPr>
        <w:t xml:space="preserve"> </w:t>
      </w:r>
      <w:proofErr w:type="spellStart"/>
      <w:r w:rsidRPr="003340F5">
        <w:rPr>
          <w:rFonts w:eastAsia="TimesNewRomanPSMT"/>
        </w:rPr>
        <w:t>дана</w:t>
      </w:r>
      <w:proofErr w:type="spellEnd"/>
      <w:r w:rsidRPr="003340F5">
        <w:rPr>
          <w:rFonts w:eastAsia="TimesNewRomanPSMT"/>
        </w:rPr>
        <w:t xml:space="preserve"> </w:t>
      </w:r>
      <w:proofErr w:type="spellStart"/>
      <w:r w:rsidRPr="003340F5">
        <w:rPr>
          <w:rFonts w:eastAsia="TimesNewRomanPSMT"/>
        </w:rPr>
        <w:t>истека</w:t>
      </w:r>
      <w:proofErr w:type="spellEnd"/>
      <w:r w:rsidRPr="003340F5">
        <w:rPr>
          <w:rFonts w:eastAsia="TimesNewRomanPSMT"/>
        </w:rPr>
        <w:t xml:space="preserve"> </w:t>
      </w:r>
      <w:proofErr w:type="spellStart"/>
      <w:r w:rsidRPr="003340F5">
        <w:rPr>
          <w:rFonts w:eastAsia="TimesNewRomanPSMT"/>
        </w:rPr>
        <w:t>рока</w:t>
      </w:r>
      <w:proofErr w:type="spellEnd"/>
      <w:r w:rsidRPr="003340F5">
        <w:rPr>
          <w:rFonts w:eastAsia="TimesNewRomanPSMT"/>
        </w:rPr>
        <w:t xml:space="preserve"> </w:t>
      </w:r>
      <w:proofErr w:type="spellStart"/>
      <w:r w:rsidRPr="003340F5">
        <w:rPr>
          <w:rFonts w:eastAsia="TimesNewRomanPSMT"/>
        </w:rPr>
        <w:t>за</w:t>
      </w:r>
      <w:proofErr w:type="spellEnd"/>
      <w:r w:rsidRPr="003340F5">
        <w:rPr>
          <w:rFonts w:eastAsia="TimesNewRomanPSMT"/>
        </w:rPr>
        <w:t xml:space="preserve"> </w:t>
      </w:r>
      <w:proofErr w:type="spellStart"/>
      <w:r w:rsidRPr="003340F5">
        <w:rPr>
          <w:rFonts w:eastAsia="TimesNewRomanPSMT"/>
        </w:rPr>
        <w:t>коначно</w:t>
      </w:r>
      <w:proofErr w:type="spellEnd"/>
      <w:r w:rsidRPr="003340F5">
        <w:rPr>
          <w:rFonts w:eastAsia="TimesNewRomanPSMT"/>
        </w:rPr>
        <w:t xml:space="preserve"> </w:t>
      </w:r>
      <w:proofErr w:type="spellStart"/>
      <w:r w:rsidRPr="003340F5">
        <w:rPr>
          <w:rFonts w:eastAsia="TimesNewRomanPSMT"/>
        </w:rPr>
        <w:t>извршење</w:t>
      </w:r>
      <w:proofErr w:type="spellEnd"/>
      <w:r w:rsidRPr="003340F5">
        <w:rPr>
          <w:rFonts w:eastAsia="TimesNewRomanPSMT"/>
        </w:rPr>
        <w:t xml:space="preserve"> </w:t>
      </w:r>
      <w:proofErr w:type="spellStart"/>
      <w:r w:rsidRPr="003340F5">
        <w:t>обавезе</w:t>
      </w:r>
      <w:proofErr w:type="spellEnd"/>
      <w:r w:rsidRPr="003340F5">
        <w:t xml:space="preserve"> </w:t>
      </w:r>
      <w:proofErr w:type="spellStart"/>
      <w:r w:rsidRPr="003340F5">
        <w:t>понуђача</w:t>
      </w:r>
      <w:proofErr w:type="spellEnd"/>
      <w:r w:rsidRPr="003340F5">
        <w:t xml:space="preserve"> </w:t>
      </w:r>
      <w:proofErr w:type="spellStart"/>
      <w:r w:rsidRPr="003340F5">
        <w:t>која</w:t>
      </w:r>
      <w:proofErr w:type="spellEnd"/>
      <w:r w:rsidRPr="003340F5">
        <w:t xml:space="preserve"> </w:t>
      </w:r>
      <w:proofErr w:type="spellStart"/>
      <w:r w:rsidRPr="003340F5">
        <w:t>је</w:t>
      </w:r>
      <w:proofErr w:type="spellEnd"/>
      <w:r w:rsidRPr="003340F5">
        <w:t xml:space="preserve"> </w:t>
      </w:r>
      <w:proofErr w:type="spellStart"/>
      <w:r w:rsidRPr="003340F5">
        <w:t>предмет</w:t>
      </w:r>
      <w:proofErr w:type="spellEnd"/>
      <w:r w:rsidRPr="003340F5">
        <w:t xml:space="preserve"> </w:t>
      </w:r>
      <w:proofErr w:type="spellStart"/>
      <w:r w:rsidRPr="003340F5">
        <w:t>обезбеђења</w:t>
      </w:r>
      <w:proofErr w:type="spellEnd"/>
      <w:r w:rsidRPr="003340F5">
        <w:t xml:space="preserve"> (</w:t>
      </w:r>
      <w:proofErr w:type="spellStart"/>
      <w:r w:rsidRPr="003340F5">
        <w:t>извршење</w:t>
      </w:r>
      <w:proofErr w:type="spellEnd"/>
      <w:r w:rsidRPr="002C4BE3">
        <w:t xml:space="preserve"> </w:t>
      </w:r>
      <w:proofErr w:type="spellStart"/>
      <w:r w:rsidRPr="002C4BE3">
        <w:t>уговорне</w:t>
      </w:r>
      <w:proofErr w:type="spellEnd"/>
      <w:r w:rsidRPr="002C4BE3">
        <w:t xml:space="preserve"> </w:t>
      </w:r>
      <w:proofErr w:type="spellStart"/>
      <w:r w:rsidRPr="002C4BE3">
        <w:t>обавезе</w:t>
      </w:r>
      <w:proofErr w:type="spellEnd"/>
      <w:r w:rsidRPr="002C4BE3">
        <w:t xml:space="preserve">, </w:t>
      </w:r>
      <w:proofErr w:type="spellStart"/>
      <w:r w:rsidRPr="002C4BE3">
        <w:t>истек</w:t>
      </w:r>
      <w:proofErr w:type="spellEnd"/>
      <w:r w:rsidRPr="002C4BE3">
        <w:t xml:space="preserve"> </w:t>
      </w:r>
      <w:proofErr w:type="spellStart"/>
      <w:r w:rsidRPr="002C4BE3">
        <w:t>гарантног</w:t>
      </w:r>
      <w:proofErr w:type="spellEnd"/>
      <w:r w:rsidRPr="002C4BE3">
        <w:t xml:space="preserve"> </w:t>
      </w:r>
      <w:proofErr w:type="spellStart"/>
      <w:r w:rsidRPr="002C4BE3">
        <w:t>рока</w:t>
      </w:r>
      <w:proofErr w:type="spellEnd"/>
      <w:r w:rsidRPr="002C4BE3">
        <w:t xml:space="preserve"> и </w:t>
      </w:r>
      <w:proofErr w:type="spellStart"/>
      <w:r w:rsidRPr="002C4BE3">
        <w:t>сл</w:t>
      </w:r>
      <w:proofErr w:type="spellEnd"/>
      <w:r w:rsidRPr="002C4BE3">
        <w:t>.).</w:t>
      </w:r>
      <w:proofErr w:type="gramEnd"/>
    </w:p>
    <w:p w:rsidR="00CB5528" w:rsidRPr="002C4BE3" w:rsidRDefault="00CB5528" w:rsidP="00CB5528">
      <w:pPr>
        <w:jc w:val="both"/>
      </w:pPr>
      <w:proofErr w:type="spellStart"/>
      <w:proofErr w:type="gramStart"/>
      <w:r w:rsidRPr="002C4BE3">
        <w:t>Средство</w:t>
      </w:r>
      <w:proofErr w:type="spellEnd"/>
      <w:r w:rsidRPr="002C4BE3">
        <w:t xml:space="preserve"> </w:t>
      </w:r>
      <w:proofErr w:type="spellStart"/>
      <w:r w:rsidRPr="002C4BE3">
        <w:t>обезбеђења</w:t>
      </w:r>
      <w:proofErr w:type="spellEnd"/>
      <w:r w:rsidRPr="002C4BE3">
        <w:t xml:space="preserve"> </w:t>
      </w:r>
      <w:proofErr w:type="spellStart"/>
      <w:r w:rsidRPr="002C4BE3">
        <w:t>не</w:t>
      </w:r>
      <w:proofErr w:type="spellEnd"/>
      <w:r w:rsidRPr="002C4BE3">
        <w:t xml:space="preserve"> </w:t>
      </w:r>
      <w:proofErr w:type="spellStart"/>
      <w:r w:rsidRPr="002C4BE3">
        <w:t>може</w:t>
      </w:r>
      <w:proofErr w:type="spellEnd"/>
      <w:r w:rsidRPr="002C4BE3">
        <w:t xml:space="preserve"> </w:t>
      </w:r>
      <w:proofErr w:type="spellStart"/>
      <w:r w:rsidRPr="002C4BE3">
        <w:t>се</w:t>
      </w:r>
      <w:proofErr w:type="spellEnd"/>
      <w:r w:rsidRPr="002C4BE3">
        <w:t xml:space="preserve"> </w:t>
      </w:r>
      <w:proofErr w:type="spellStart"/>
      <w:r w:rsidRPr="002C4BE3">
        <w:t>вратити</w:t>
      </w:r>
      <w:proofErr w:type="spellEnd"/>
      <w:r w:rsidRPr="002C4BE3">
        <w:t xml:space="preserve"> </w:t>
      </w:r>
      <w:proofErr w:type="spellStart"/>
      <w:r w:rsidRPr="002C4BE3">
        <w:t>понуђачу</w:t>
      </w:r>
      <w:proofErr w:type="spellEnd"/>
      <w:r w:rsidRPr="002C4BE3">
        <w:t xml:space="preserve"> </w:t>
      </w:r>
      <w:proofErr w:type="spellStart"/>
      <w:r w:rsidRPr="002C4BE3">
        <w:t>пре</w:t>
      </w:r>
      <w:proofErr w:type="spellEnd"/>
      <w:r w:rsidRPr="002C4BE3">
        <w:t xml:space="preserve"> </w:t>
      </w:r>
      <w:proofErr w:type="spellStart"/>
      <w:r w:rsidRPr="002C4BE3">
        <w:t>истека</w:t>
      </w:r>
      <w:proofErr w:type="spellEnd"/>
      <w:r w:rsidRPr="002C4BE3">
        <w:t xml:space="preserve"> </w:t>
      </w:r>
      <w:proofErr w:type="spellStart"/>
      <w:r w:rsidRPr="002C4BE3">
        <w:t>рока</w:t>
      </w:r>
      <w:proofErr w:type="spellEnd"/>
      <w:r w:rsidRPr="002C4BE3">
        <w:t xml:space="preserve"> </w:t>
      </w:r>
      <w:proofErr w:type="spellStart"/>
      <w:r w:rsidRPr="002C4BE3">
        <w:t>трајања</w:t>
      </w:r>
      <w:proofErr w:type="spellEnd"/>
      <w:r w:rsidRPr="002C4BE3">
        <w:t>.</w:t>
      </w:r>
      <w:proofErr w:type="gramEnd"/>
    </w:p>
    <w:p w:rsidR="00CB5528" w:rsidRPr="00AE1407" w:rsidRDefault="00CB5528" w:rsidP="00247002">
      <w:pPr>
        <w:jc w:val="both"/>
        <w:rPr>
          <w:lang w:val="sr-Cyrl-CS"/>
        </w:rPr>
      </w:pPr>
    </w:p>
    <w:p w:rsidR="00CB5528" w:rsidRDefault="00CB5528" w:rsidP="00CB5528">
      <w:pPr>
        <w:jc w:val="both"/>
        <w:rPr>
          <w:bCs/>
          <w:iCs/>
          <w:highlight w:val="green"/>
        </w:rPr>
      </w:pPr>
    </w:p>
    <w:p w:rsidR="00CB5528" w:rsidRPr="00CB5528" w:rsidRDefault="00CB5528" w:rsidP="00CB5528">
      <w:pPr>
        <w:jc w:val="both"/>
        <w:rPr>
          <w:bCs/>
          <w:iCs/>
          <w:lang w:val="sr-Cyrl-CS"/>
        </w:rPr>
      </w:pPr>
      <w:proofErr w:type="spellStart"/>
      <w:proofErr w:type="gramStart"/>
      <w:r w:rsidRPr="00CB5528">
        <w:rPr>
          <w:bCs/>
          <w:iCs/>
        </w:rPr>
        <w:t>Уколико</w:t>
      </w:r>
      <w:proofErr w:type="spellEnd"/>
      <w:r w:rsidRPr="00CB5528">
        <w:rPr>
          <w:bCs/>
          <w:iCs/>
        </w:rPr>
        <w:t xml:space="preserve"> </w:t>
      </w:r>
      <w:r w:rsidRPr="00CB5528">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CB5528">
        <w:rPr>
          <w:bCs/>
          <w:iCs/>
          <w:lang w:val="sr-Cyrl-CS"/>
        </w:rPr>
        <w:t xml:space="preserve"> </w:t>
      </w:r>
    </w:p>
    <w:p w:rsidR="00CB5528" w:rsidRPr="00CB5528" w:rsidRDefault="00CB5528" w:rsidP="00CB5528">
      <w:pPr>
        <w:jc w:val="both"/>
        <w:rPr>
          <w:bCs/>
          <w:iCs/>
          <w:lang w:val="sr-Cyrl-CS"/>
        </w:rPr>
      </w:pPr>
      <w:r w:rsidRPr="00CB5528">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CB5528" w:rsidRPr="00CB5528" w:rsidRDefault="00CB5528" w:rsidP="00CB5528">
      <w:pPr>
        <w:ind w:firstLine="720"/>
        <w:rPr>
          <w:bCs/>
          <w:iCs/>
          <w:lang w:val="sr-Cyrl-CS"/>
        </w:rPr>
      </w:pPr>
    </w:p>
    <w:p w:rsidR="00CB5528" w:rsidRPr="00CB5528" w:rsidRDefault="00CB5528" w:rsidP="00CB5528">
      <w:pPr>
        <w:rPr>
          <w:bCs/>
          <w:iCs/>
          <w:lang w:val="sr-Cyrl-CS"/>
        </w:rPr>
      </w:pPr>
      <w:r w:rsidRPr="00CB5528">
        <w:rPr>
          <w:bCs/>
          <w:iCs/>
          <w:lang w:val="sr-Cyrl-CS"/>
        </w:rPr>
        <w:t>Банкарска гаранција мора садржати клаузуле: безусловна и наплатива на први позив.</w:t>
      </w:r>
    </w:p>
    <w:p w:rsidR="00CB5528" w:rsidRPr="00CB5528" w:rsidRDefault="00CB5528" w:rsidP="00CB5528">
      <w:pPr>
        <w:pStyle w:val="ListParagraph"/>
        <w:ind w:left="87" w:firstLine="453"/>
        <w:jc w:val="both"/>
        <w:rPr>
          <w:noProof/>
        </w:rPr>
      </w:pPr>
    </w:p>
    <w:p w:rsidR="00CB5528" w:rsidRPr="00CB5528" w:rsidRDefault="00CB5528" w:rsidP="00CB5528">
      <w:pPr>
        <w:pStyle w:val="ListParagraph"/>
        <w:ind w:left="87"/>
        <w:jc w:val="both"/>
        <w:rPr>
          <w:noProof/>
        </w:rPr>
      </w:pPr>
      <w:proofErr w:type="gramStart"/>
      <w:r w:rsidRPr="00CB5528">
        <w:rPr>
          <w:noProof/>
        </w:rPr>
        <w:t xml:space="preserve">Средство обезбеђења траје најмање </w:t>
      </w:r>
      <w:r w:rsidRPr="00CB5528">
        <w:rPr>
          <w:noProof/>
          <w:lang w:val="sr-Cyrl-RS"/>
        </w:rPr>
        <w:t>триде</w:t>
      </w:r>
      <w:proofErr w:type="spellStart"/>
      <w:r w:rsidRPr="00CB5528">
        <w:rPr>
          <w:rFonts w:eastAsia="TimesNewRomanPSMT"/>
          <w:bCs/>
          <w:iCs/>
        </w:rPr>
        <w:t>сет</w:t>
      </w:r>
      <w:proofErr w:type="spellEnd"/>
      <w:r w:rsidRPr="00CB5528">
        <w:rPr>
          <w:rFonts w:eastAsia="TimesNewRomanPSMT"/>
          <w:bCs/>
          <w:iCs/>
        </w:rPr>
        <w:t xml:space="preserve"> </w:t>
      </w:r>
      <w:proofErr w:type="spellStart"/>
      <w:r w:rsidRPr="00CB5528">
        <w:rPr>
          <w:rFonts w:eastAsia="TimesNewRomanPSMT"/>
          <w:bCs/>
          <w:iCs/>
        </w:rPr>
        <w:t>дана</w:t>
      </w:r>
      <w:proofErr w:type="spellEnd"/>
      <w:r w:rsidRPr="00CB5528">
        <w:rPr>
          <w:rFonts w:eastAsia="TimesNewRomanPSMT"/>
          <w:bCs/>
          <w:iCs/>
        </w:rPr>
        <w:t xml:space="preserve"> </w:t>
      </w:r>
      <w:proofErr w:type="spellStart"/>
      <w:r w:rsidRPr="00CB5528">
        <w:rPr>
          <w:rFonts w:eastAsia="TimesNewRomanPSMT"/>
          <w:bCs/>
          <w:iCs/>
        </w:rPr>
        <w:t>дуже</w:t>
      </w:r>
      <w:proofErr w:type="spellEnd"/>
      <w:r w:rsidRPr="00CB5528">
        <w:rPr>
          <w:rFonts w:eastAsia="TimesNewRomanPSMT"/>
          <w:bCs/>
          <w:iCs/>
        </w:rPr>
        <w:t xml:space="preserve"> </w:t>
      </w:r>
      <w:proofErr w:type="spellStart"/>
      <w:r w:rsidRPr="00CB5528">
        <w:rPr>
          <w:rFonts w:eastAsia="TimesNewRomanPSMT"/>
          <w:bCs/>
          <w:iCs/>
        </w:rPr>
        <w:t>од</w:t>
      </w:r>
      <w:proofErr w:type="spellEnd"/>
      <w:r w:rsidRPr="00CB5528">
        <w:rPr>
          <w:rFonts w:eastAsia="TimesNewRomanPSMT"/>
          <w:bCs/>
          <w:iCs/>
        </w:rPr>
        <w:t xml:space="preserve"> </w:t>
      </w:r>
      <w:proofErr w:type="spellStart"/>
      <w:r w:rsidRPr="00CB5528">
        <w:rPr>
          <w:rFonts w:eastAsia="TimesNewRomanPSMT"/>
          <w:bCs/>
          <w:iCs/>
        </w:rPr>
        <w:t>дана</w:t>
      </w:r>
      <w:proofErr w:type="spellEnd"/>
      <w:r w:rsidRPr="00CB5528">
        <w:rPr>
          <w:rFonts w:eastAsia="TimesNewRomanPSMT"/>
          <w:bCs/>
          <w:iCs/>
        </w:rPr>
        <w:t xml:space="preserve"> </w:t>
      </w:r>
      <w:proofErr w:type="spellStart"/>
      <w:r w:rsidRPr="00CB5528">
        <w:rPr>
          <w:rFonts w:eastAsia="TimesNewRomanPSMT"/>
          <w:bCs/>
          <w:iCs/>
        </w:rPr>
        <w:t>истека</w:t>
      </w:r>
      <w:proofErr w:type="spellEnd"/>
      <w:r w:rsidRPr="00CB5528">
        <w:rPr>
          <w:rFonts w:eastAsia="TimesNewRomanPSMT"/>
          <w:bCs/>
          <w:iCs/>
        </w:rPr>
        <w:t xml:space="preserve"> </w:t>
      </w:r>
      <w:proofErr w:type="spellStart"/>
      <w:r w:rsidRPr="00CB5528">
        <w:rPr>
          <w:rFonts w:eastAsia="TimesNewRomanPSMT"/>
          <w:bCs/>
          <w:iCs/>
        </w:rPr>
        <w:t>рока</w:t>
      </w:r>
      <w:proofErr w:type="spellEnd"/>
      <w:r w:rsidRPr="00CB5528">
        <w:rPr>
          <w:rFonts w:eastAsia="TimesNewRomanPSMT"/>
          <w:bCs/>
          <w:iCs/>
        </w:rPr>
        <w:t xml:space="preserve"> </w:t>
      </w:r>
      <w:proofErr w:type="spellStart"/>
      <w:r w:rsidRPr="00CB5528">
        <w:rPr>
          <w:rFonts w:eastAsia="TimesNewRomanPSMT"/>
          <w:bCs/>
          <w:iCs/>
        </w:rPr>
        <w:t>за</w:t>
      </w:r>
      <w:proofErr w:type="spellEnd"/>
      <w:r w:rsidRPr="00CB5528">
        <w:rPr>
          <w:rFonts w:eastAsia="TimesNewRomanPSMT"/>
          <w:bCs/>
          <w:iCs/>
        </w:rPr>
        <w:t xml:space="preserve"> </w:t>
      </w:r>
      <w:proofErr w:type="spellStart"/>
      <w:r w:rsidRPr="00CB5528">
        <w:rPr>
          <w:rFonts w:eastAsia="TimesNewRomanPSMT"/>
          <w:bCs/>
          <w:iCs/>
        </w:rPr>
        <w:t>коначно</w:t>
      </w:r>
      <w:proofErr w:type="spellEnd"/>
      <w:r w:rsidRPr="00CB5528">
        <w:rPr>
          <w:rFonts w:eastAsia="TimesNewRomanPSMT"/>
          <w:bCs/>
          <w:iCs/>
        </w:rPr>
        <w:t xml:space="preserve"> </w:t>
      </w:r>
      <w:proofErr w:type="spellStart"/>
      <w:r w:rsidRPr="00CB5528">
        <w:rPr>
          <w:rFonts w:eastAsia="TimesNewRomanPSMT"/>
          <w:bCs/>
          <w:iCs/>
        </w:rPr>
        <w:t>извршење</w:t>
      </w:r>
      <w:proofErr w:type="spellEnd"/>
      <w:r w:rsidRPr="00CB5528">
        <w:rPr>
          <w:rFonts w:eastAsia="TimesNewRomanPSMT"/>
          <w:bCs/>
          <w:iCs/>
        </w:rPr>
        <w:t xml:space="preserve"> </w:t>
      </w:r>
      <w:r w:rsidRPr="00CB5528">
        <w:rPr>
          <w:noProof/>
        </w:rPr>
        <w:t>обавезе понуђача која је предмет обезбеђења (извршење уговорне обавезе, истек гарантног рока и сл.).</w:t>
      </w:r>
      <w:proofErr w:type="gramEnd"/>
    </w:p>
    <w:p w:rsidR="00247002" w:rsidRPr="00AE1407" w:rsidRDefault="00CB5528" w:rsidP="00CB5528">
      <w:pPr>
        <w:pStyle w:val="ListParagraph"/>
        <w:ind w:left="87" w:firstLine="453"/>
        <w:jc w:val="both"/>
        <w:rPr>
          <w:noProof/>
        </w:rPr>
      </w:pPr>
      <w:r w:rsidRPr="00CB5528">
        <w:rPr>
          <w:noProof/>
        </w:rPr>
        <w:t>Средство обезбеђења не може се вратити понуђачу пре истека рока трајања</w:t>
      </w:r>
      <w:r w:rsidRPr="00DE0EA0">
        <w:rPr>
          <w:noProof/>
        </w:rPr>
        <w:t>.</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A81274">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A81274">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A81274">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1274">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lastRenderedPageBreak/>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1274" w:rsidRPr="00AE1407" w:rsidRDefault="00A81274"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81274" w:rsidRDefault="00A878F3" w:rsidP="00A878F3">
      <w:pPr>
        <w:jc w:val="both"/>
        <w:rPr>
          <w:b/>
          <w:bCs/>
          <w:i/>
          <w:iCs/>
        </w:rPr>
      </w:pPr>
      <w:r w:rsidRPr="00A81274">
        <w:t xml:space="preserve">Избор најповољније понуде ће се извршити применом критеријума </w:t>
      </w:r>
      <w:r w:rsidR="009C505A" w:rsidRPr="00A81274">
        <w:rPr>
          <w:b/>
          <w:bCs/>
        </w:rPr>
        <w:t>„</w:t>
      </w:r>
      <w:r w:rsidR="006D7665" w:rsidRPr="00A81274">
        <w:rPr>
          <w:b/>
          <w:i/>
          <w:iCs/>
        </w:rPr>
        <w:t>економски најповољнија понуда“</w:t>
      </w:r>
      <w:r w:rsidR="000F1172" w:rsidRPr="00A81274">
        <w:rPr>
          <w:b/>
          <w:i/>
          <w:iCs/>
        </w:rPr>
        <w:t>.</w:t>
      </w:r>
      <w:r w:rsidRPr="00A81274">
        <w:rPr>
          <w:b/>
          <w:bCs/>
        </w:rPr>
        <w:t xml:space="preserve"> </w:t>
      </w:r>
    </w:p>
    <w:p w:rsidR="0072089F" w:rsidRPr="00AE1407" w:rsidRDefault="00FC4113" w:rsidP="00A878F3">
      <w:pPr>
        <w:jc w:val="both"/>
        <w:rPr>
          <w:b/>
          <w:bCs/>
          <w:i/>
          <w:iCs/>
        </w:rPr>
      </w:pPr>
      <w:r w:rsidRPr="00A81274">
        <w:rPr>
          <w:bCs/>
          <w:iCs/>
        </w:rPr>
        <w:t>Разрада критеријума</w:t>
      </w:r>
      <w:r w:rsidR="009C505A" w:rsidRPr="00A81274">
        <w:rPr>
          <w:bCs/>
          <w:iCs/>
        </w:rPr>
        <w:t xml:space="preserve"> је </w:t>
      </w:r>
      <w:r w:rsidR="0072089F" w:rsidRPr="00A81274">
        <w:rPr>
          <w:rFonts w:eastAsia="TimesNewRomanPSMT"/>
          <w:bCs/>
        </w:rPr>
        <w:t xml:space="preserve">у </w:t>
      </w:r>
      <w:r w:rsidR="0072089F" w:rsidRPr="00A81274">
        <w:rPr>
          <w:rFonts w:eastAsia="TimesNewRomanPSMT"/>
          <w:bCs/>
          <w:lang w:val="sr-Cyrl-CS"/>
        </w:rPr>
        <w:t>поглављу</w:t>
      </w:r>
      <w:r w:rsidR="0072089F" w:rsidRPr="00A81274">
        <w:rPr>
          <w:rFonts w:eastAsia="TimesNewRomanPSMT"/>
          <w:bCs/>
        </w:rPr>
        <w:t xml:space="preserve"> </w:t>
      </w:r>
      <w:r w:rsidR="009C505A" w:rsidRPr="00A81274">
        <w:rPr>
          <w:rFonts w:eastAsia="TimesNewRomanPSMT"/>
          <w:bCs/>
        </w:rPr>
        <w:t>7</w:t>
      </w:r>
      <w:r w:rsidR="0072089F" w:rsidRPr="00A81274">
        <w:rPr>
          <w:rFonts w:eastAsia="TimesNewRomanPSMT"/>
          <w:bCs/>
        </w:rPr>
        <w:t>.</w:t>
      </w:r>
      <w:r w:rsidR="0072089F" w:rsidRPr="00A81274">
        <w:rPr>
          <w:rFonts w:eastAsia="TimesNewRomanPSMT"/>
          <w:bCs/>
          <w:lang w:val="ru-RU"/>
        </w:rPr>
        <w:t xml:space="preserve"> </w:t>
      </w:r>
      <w:r w:rsidR="0072089F" w:rsidRPr="00A81274">
        <w:rPr>
          <w:rFonts w:eastAsia="TimesNewRomanPSMT"/>
          <w:bCs/>
        </w:rPr>
        <w:t>конкурсне документације</w:t>
      </w:r>
      <w:r w:rsidR="009C505A" w:rsidRPr="00A81274">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5B0B45" w:rsidRDefault="00971CE4" w:rsidP="00971CE4">
      <w:pPr>
        <w:jc w:val="both"/>
        <w:rPr>
          <w:b/>
          <w:bCs/>
        </w:rPr>
      </w:pPr>
      <w:r w:rsidRPr="005B0B45">
        <w:rPr>
          <w:iCs/>
        </w:rPr>
        <w:lastRenderedPageBreak/>
        <w:t xml:space="preserve">Уколико две или више понуда имају </w:t>
      </w:r>
      <w:r w:rsidR="009F1C82" w:rsidRPr="005B0B45">
        <w:rPr>
          <w:iCs/>
        </w:rPr>
        <w:t>исти број пондера</w:t>
      </w:r>
      <w:r w:rsidRPr="005B0B45">
        <w:rPr>
          <w:iCs/>
        </w:rPr>
        <w:t xml:space="preserve">, као најповољнија биће изабрана понуда оног понуђача </w:t>
      </w:r>
      <w:r w:rsidRPr="005B0B45">
        <w:rPr>
          <w:noProof/>
        </w:rPr>
        <w:t xml:space="preserve">који понуди </w:t>
      </w:r>
      <w:r w:rsidR="006D502A" w:rsidRPr="005B0B45">
        <w:rPr>
          <w:noProof/>
        </w:rPr>
        <w:t xml:space="preserve">краћи </w:t>
      </w:r>
      <w:r w:rsidRPr="005B0B45">
        <w:rPr>
          <w:noProof/>
        </w:rPr>
        <w:t xml:space="preserve">рок </w:t>
      </w:r>
      <w:r w:rsidR="006D502A" w:rsidRPr="005B0B45">
        <w:rPr>
          <w:noProof/>
        </w:rPr>
        <w:t>завршетка радова</w:t>
      </w:r>
      <w:r w:rsidRPr="005B0B45">
        <w:rPr>
          <w:noProof/>
        </w:rPr>
        <w:t>.</w:t>
      </w:r>
    </w:p>
    <w:p w:rsidR="00A878F3" w:rsidRDefault="00971CE4" w:rsidP="00A878F3">
      <w:pPr>
        <w:jc w:val="both"/>
        <w:rPr>
          <w:noProof/>
        </w:rPr>
      </w:pPr>
      <w:r w:rsidRPr="005B0B45">
        <w:rPr>
          <w:iCs/>
        </w:rPr>
        <w:t xml:space="preserve">Уколико је и то исто, као најповољнија биће изабрана понуда оног понуђача </w:t>
      </w:r>
      <w:r w:rsidRPr="005B0B45">
        <w:rPr>
          <w:noProof/>
        </w:rPr>
        <w:t xml:space="preserve">који понуди дужи гарантни рок, а уколико је и то исто, понуда понуђача који има </w:t>
      </w:r>
      <w:r w:rsidR="006D502A" w:rsidRPr="005B0B45">
        <w:rPr>
          <w:noProof/>
        </w:rPr>
        <w:t>дужи рок одложеног плаћања.</w:t>
      </w:r>
    </w:p>
    <w:p w:rsidR="005B0B45" w:rsidRDefault="005B0B45" w:rsidP="00A878F3">
      <w:pPr>
        <w:jc w:val="both"/>
        <w:rPr>
          <w:noProof/>
        </w:rPr>
      </w:pPr>
    </w:p>
    <w:p w:rsidR="00A878F3" w:rsidRPr="00AE1407" w:rsidRDefault="007D5E70" w:rsidP="00A878F3">
      <w:pPr>
        <w:jc w:val="both"/>
        <w:rPr>
          <w:b/>
        </w:rPr>
      </w:pPr>
      <w:r w:rsidRPr="005B0B45">
        <w:rPr>
          <w:b/>
        </w:rPr>
        <w:t>19</w:t>
      </w:r>
      <w:r w:rsidR="00A878F3" w:rsidRPr="005B0B45">
        <w:rPr>
          <w:b/>
        </w:rPr>
        <w:t>. КОРИШЋЕЊЕ ПАТЕНТА И ОДГОВОРНОСТ ЗА ПОВРЕДУ ЗАШТИЋЕНИХ</w:t>
      </w:r>
      <w:r w:rsidR="00A878F3" w:rsidRPr="00AE1407">
        <w:rPr>
          <w:b/>
        </w:rPr>
        <w:t xml:space="preserve">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rPr>
      </w:pPr>
    </w:p>
    <w:p w:rsidR="006D2D95" w:rsidRPr="00AE1407" w:rsidRDefault="006D2D95"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lang w:val="sr-Cyrl-RS"/>
        </w:rPr>
      </w:pPr>
    </w:p>
    <w:p w:rsidR="008C10E9" w:rsidRPr="008C10E9" w:rsidRDefault="008C10E9" w:rsidP="001859ED">
      <w:pPr>
        <w:pStyle w:val="ListParagraph"/>
        <w:ind w:left="0"/>
        <w:jc w:val="both"/>
        <w:rPr>
          <w:rFonts w:eastAsia="TimesNewRomanPSMT"/>
          <w:bCs/>
          <w:color w:val="FF0000"/>
          <w:lang w:val="sr-Cyrl-RS"/>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1C17" w:rsidRDefault="00811C17" w:rsidP="0027411C">
      <w:pPr>
        <w:jc w:val="both"/>
        <w:rPr>
          <w:b/>
          <w:lang w:val="sr-Cyrl-RS"/>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AE1407" w:rsidRDefault="00B60424">
      <w:pPr>
        <w:rPr>
          <w:noProof/>
        </w:rPr>
      </w:pPr>
      <w:r w:rsidRPr="00AE1407">
        <w:rPr>
          <w:noProof/>
        </w:rPr>
        <w:br w:type="page"/>
      </w:r>
    </w:p>
    <w:p w:rsidR="00AD0C56" w:rsidRPr="003340F5" w:rsidRDefault="00806C68" w:rsidP="005B0B45">
      <w:pPr>
        <w:pStyle w:val="Heading1"/>
        <w:numPr>
          <w:ilvl w:val="0"/>
          <w:numId w:val="11"/>
        </w:numPr>
        <w:jc w:val="center"/>
        <w:rPr>
          <w:sz w:val="28"/>
          <w:szCs w:val="28"/>
        </w:rPr>
      </w:pPr>
      <w:bookmarkStart w:id="36" w:name="_Toc311016791"/>
      <w:bookmarkStart w:id="37" w:name="_Toc311017143"/>
      <w:bookmarkStart w:id="38" w:name="_Toc311017332"/>
      <w:bookmarkStart w:id="39" w:name="_Toc312747151"/>
      <w:bookmarkStart w:id="40" w:name="_Toc312747210"/>
      <w:bookmarkStart w:id="41" w:name="_Toc375826008"/>
      <w:bookmarkStart w:id="42" w:name="_Toc389030815"/>
      <w:bookmarkStart w:id="43" w:name="_Toc389030880"/>
      <w:bookmarkStart w:id="44" w:name="_Toc397593189"/>
      <w:r w:rsidRPr="003340F5">
        <w:rPr>
          <w:sz w:val="28"/>
          <w:szCs w:val="28"/>
        </w:rPr>
        <w:lastRenderedPageBreak/>
        <w:t>РАЗРАДА КРИТЕРИЈУМА</w:t>
      </w:r>
      <w:bookmarkEnd w:id="36"/>
      <w:bookmarkEnd w:id="37"/>
      <w:bookmarkEnd w:id="38"/>
      <w:bookmarkEnd w:id="39"/>
      <w:bookmarkEnd w:id="40"/>
      <w:bookmarkEnd w:id="41"/>
      <w:bookmarkEnd w:id="42"/>
      <w:bookmarkEnd w:id="43"/>
      <w:bookmarkEnd w:id="44"/>
    </w:p>
    <w:p w:rsidR="005B0B45" w:rsidRDefault="00806C68" w:rsidP="005B0B45">
      <w:pPr>
        <w:pStyle w:val="Footer"/>
        <w:jc w:val="center"/>
        <w:rPr>
          <w:b/>
          <w:sz w:val="28"/>
          <w:szCs w:val="28"/>
        </w:rPr>
      </w:pPr>
      <w:r w:rsidRPr="003340F5">
        <w:rPr>
          <w:b/>
          <w:sz w:val="28"/>
          <w:szCs w:val="28"/>
          <w:lang w:val="sr-Latn-CS"/>
        </w:rPr>
        <w:t xml:space="preserve">ПО ЈАВНОМ ПОЗИВУ БРОЈ </w:t>
      </w:r>
      <w:r w:rsidR="008A3722" w:rsidRPr="003340F5">
        <w:rPr>
          <w:b/>
          <w:sz w:val="28"/>
          <w:szCs w:val="28"/>
          <w:lang w:val="sr-Latn-CS"/>
        </w:rPr>
        <w:t>1</w:t>
      </w:r>
      <w:r w:rsidR="003340F5" w:rsidRPr="003340F5">
        <w:rPr>
          <w:b/>
          <w:sz w:val="28"/>
          <w:szCs w:val="28"/>
        </w:rPr>
        <w:t>71</w:t>
      </w:r>
      <w:r w:rsidR="008A3722" w:rsidRPr="003340F5">
        <w:rPr>
          <w:b/>
          <w:sz w:val="28"/>
          <w:szCs w:val="28"/>
          <w:lang w:val="sr-Latn-CS"/>
        </w:rPr>
        <w:t>-</w:t>
      </w:r>
      <w:r w:rsidRPr="003340F5">
        <w:rPr>
          <w:b/>
          <w:sz w:val="28"/>
          <w:szCs w:val="28"/>
          <w:lang w:val="sr-Latn-CS"/>
        </w:rPr>
        <w:t>1</w:t>
      </w:r>
      <w:r w:rsidR="003340F5" w:rsidRPr="003340F5">
        <w:rPr>
          <w:b/>
          <w:sz w:val="28"/>
          <w:szCs w:val="28"/>
        </w:rPr>
        <w:t>4</w:t>
      </w:r>
      <w:r w:rsidRPr="003340F5">
        <w:rPr>
          <w:b/>
          <w:sz w:val="28"/>
          <w:szCs w:val="28"/>
          <w:lang w:val="sr-Latn-CS"/>
        </w:rPr>
        <w:t>-О</w:t>
      </w:r>
    </w:p>
    <w:p w:rsidR="005B0B45" w:rsidRDefault="005B0B45" w:rsidP="005B0B45">
      <w:pPr>
        <w:pStyle w:val="Footer"/>
      </w:pPr>
      <w:r w:rsidRPr="00FB624A">
        <w:t>Радови на адаптацији централне кухиње, санација термо</w:t>
      </w:r>
      <w:r>
        <w:t>машинских</w:t>
      </w:r>
      <w:r w:rsidRPr="00FB624A">
        <w:t xml:space="preserve"> инсталација и извођење нове електроинсталације у Служби за исхрану, Клиничког центра Војводине</w:t>
      </w:r>
      <w:r w:rsidRPr="003F6A4C">
        <w:t xml:space="preserve">, </w:t>
      </w:r>
    </w:p>
    <w:p w:rsidR="005B0B45" w:rsidRDefault="005B0B45" w:rsidP="005B0B45">
      <w:pPr>
        <w:pStyle w:val="Footer"/>
      </w:pPr>
    </w:p>
    <w:p w:rsidR="005B0B45" w:rsidRPr="00811C17" w:rsidRDefault="005B0B45" w:rsidP="005B0B45">
      <w:pPr>
        <w:pStyle w:val="Footer"/>
        <w:rPr>
          <w:lang w:val="sr-Cyrl-RS"/>
        </w:rPr>
      </w:pPr>
      <w:r>
        <w:t>Разрада критеријума се примењује</w:t>
      </w:r>
      <w:r w:rsidR="00811C17">
        <w:t xml:space="preserve"> по следећој методологији</w:t>
      </w:r>
      <w:r w:rsidR="00811C17">
        <w:rPr>
          <w:lang w:val="sr-Cyrl-RS"/>
        </w:rPr>
        <w:t>:</w:t>
      </w:r>
    </w:p>
    <w:p w:rsidR="00806C68" w:rsidRPr="006D502A" w:rsidRDefault="00806C68" w:rsidP="005B0B45">
      <w:pPr>
        <w:pStyle w:val="Footer"/>
        <w:jc w:val="center"/>
        <w:rPr>
          <w:highlight w:val="yellow"/>
          <w:lang w:val="sr-Latn-CS"/>
        </w:rPr>
      </w:pPr>
    </w:p>
    <w:p w:rsidR="00410E84" w:rsidRPr="00811C17" w:rsidRDefault="005051BE" w:rsidP="00811C17">
      <w:pPr>
        <w:jc w:val="both"/>
        <w:rPr>
          <w:b/>
          <w:bCs/>
          <w:noProof/>
          <w:u w:val="single"/>
          <w:lang w:val="sr-Cyrl-RS"/>
        </w:rPr>
      </w:pPr>
      <w:bookmarkStart w:id="45" w:name="_Toc375826009"/>
      <w:bookmarkStart w:id="46" w:name="_Toc389030816"/>
      <w:bookmarkStart w:id="47" w:name="_Toc389030881"/>
      <w:r w:rsidRPr="00811C17">
        <w:rPr>
          <w:b/>
          <w:bCs/>
          <w:noProof/>
          <w:u w:val="single"/>
          <w:lang w:val="sr-Cyrl-RS"/>
        </w:rPr>
        <w:t>ПАРТИЈА БР. 1</w:t>
      </w:r>
    </w:p>
    <w:p w:rsidR="005051BE" w:rsidRDefault="005051BE" w:rsidP="00410E84">
      <w:pPr>
        <w:pStyle w:val="ListParagraph"/>
        <w:jc w:val="both"/>
        <w:rPr>
          <w:b/>
          <w:noProof/>
          <w:lang w:val="sr-Cyrl-RS"/>
        </w:rPr>
      </w:pPr>
    </w:p>
    <w:p w:rsidR="00410E84" w:rsidRPr="0076292E" w:rsidRDefault="00410E84" w:rsidP="00410E84">
      <w:pPr>
        <w:pStyle w:val="ListParagraph"/>
        <w:jc w:val="both"/>
        <w:rPr>
          <w:b/>
          <w:noProof/>
        </w:rPr>
      </w:pPr>
      <w:r w:rsidRPr="0076292E">
        <w:rPr>
          <w:b/>
          <w:noProof/>
        </w:rPr>
        <w:t xml:space="preserve">1. УКУПНА ЦЕНА </w:t>
      </w:r>
      <w:bookmarkStart w:id="48" w:name="_Toc312747152"/>
      <w:bookmarkStart w:id="49" w:name="_Toc312747211"/>
      <w:r w:rsidRPr="0076292E">
        <w:rPr>
          <w:b/>
          <w:noProof/>
        </w:rPr>
        <w:t>без ПДВа – по формули.....</w:t>
      </w:r>
      <w:r>
        <w:rPr>
          <w:b/>
          <w:noProof/>
        </w:rPr>
        <w:t>......................</w:t>
      </w:r>
      <w:r w:rsidR="00811C17">
        <w:rPr>
          <w:b/>
          <w:noProof/>
          <w:lang w:val="sr-Cyrl-RS"/>
        </w:rPr>
        <w:t>..</w:t>
      </w:r>
      <w:r>
        <w:rPr>
          <w:b/>
          <w:noProof/>
        </w:rPr>
        <w:t>..</w:t>
      </w:r>
      <w:r w:rsidRPr="0076292E">
        <w:rPr>
          <w:b/>
          <w:noProof/>
        </w:rPr>
        <w:t>.. до 70 пондера</w:t>
      </w:r>
      <w:bookmarkEnd w:id="48"/>
      <w:bookmarkEnd w:id="49"/>
    </w:p>
    <w:p w:rsidR="00410E84" w:rsidRPr="0076292E" w:rsidRDefault="00410E84" w:rsidP="00410E84">
      <w:pPr>
        <w:pStyle w:val="ListParagraph"/>
        <w:jc w:val="both"/>
        <w:rPr>
          <w:noProof/>
        </w:rPr>
      </w:pPr>
      <w:r w:rsidRPr="0076292E">
        <w:rPr>
          <w:noProof/>
        </w:rPr>
        <w:t xml:space="preserve"> </w:t>
      </w:r>
    </w:p>
    <w:p w:rsidR="00410E84" w:rsidRPr="0076292E" w:rsidRDefault="00410E84" w:rsidP="00410E84">
      <w:pPr>
        <w:pStyle w:val="ListParagraph"/>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t xml:space="preserve">     Најнижа цена</w:t>
      </w:r>
    </w:p>
    <w:p w:rsidR="00410E84" w:rsidRPr="0076292E" w:rsidRDefault="00410E84" w:rsidP="00410E84">
      <w:pPr>
        <w:ind w:left="360"/>
        <w:jc w:val="both"/>
        <w:rPr>
          <w:noProof/>
        </w:rPr>
      </w:pPr>
      <w:r w:rsidRPr="0076292E">
        <w:rPr>
          <w:noProof/>
        </w:rPr>
        <w:t>Број пондера се одређује по формули =  ------------------------------------- x 70</w:t>
      </w:r>
    </w:p>
    <w:p w:rsidR="00410E84" w:rsidRPr="0076292E" w:rsidRDefault="00410E84" w:rsidP="00410E84">
      <w:pPr>
        <w:pStyle w:val="ListParagraph"/>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t xml:space="preserve">    Понуђена цена</w:t>
      </w:r>
    </w:p>
    <w:p w:rsidR="00410E84" w:rsidRPr="0076292E" w:rsidRDefault="00410E84" w:rsidP="00410E84">
      <w:pPr>
        <w:pStyle w:val="ListParagraph"/>
        <w:jc w:val="both"/>
        <w:rPr>
          <w:b/>
          <w:noProof/>
        </w:rPr>
      </w:pPr>
    </w:p>
    <w:p w:rsidR="00410E84" w:rsidRPr="0033076A" w:rsidRDefault="00410E84" w:rsidP="00410E84">
      <w:pPr>
        <w:pStyle w:val="ListParagraph"/>
        <w:jc w:val="both"/>
        <w:rPr>
          <w:b/>
          <w:bCs/>
          <w:noProof/>
        </w:rPr>
      </w:pPr>
      <w:r w:rsidRPr="0033076A">
        <w:rPr>
          <w:b/>
          <w:bCs/>
          <w:noProof/>
        </w:rPr>
        <w:t>2. РОК ЗАВРШЕТКА РАДОВА...................................................... до 30 пондера</w:t>
      </w:r>
    </w:p>
    <w:p w:rsidR="00410E84" w:rsidRPr="0033076A" w:rsidRDefault="00410E84" w:rsidP="00410E84">
      <w:pPr>
        <w:pStyle w:val="ListParagraph"/>
        <w:jc w:val="both"/>
        <w:rPr>
          <w:bCs/>
          <w:noProof/>
        </w:rPr>
      </w:pPr>
    </w:p>
    <w:p w:rsidR="00410E84" w:rsidRPr="0033076A" w:rsidRDefault="00410E84" w:rsidP="00410E84">
      <w:pPr>
        <w:pStyle w:val="ListParagraph"/>
        <w:jc w:val="both"/>
        <w:rPr>
          <w:bCs/>
          <w:noProof/>
        </w:rPr>
      </w:pPr>
    </w:p>
    <w:p w:rsidR="00410E84" w:rsidRPr="00811C17" w:rsidRDefault="00410E84" w:rsidP="00410E84">
      <w:pPr>
        <w:pStyle w:val="ListParagraph"/>
        <w:jc w:val="both"/>
        <w:rPr>
          <w:bCs/>
          <w:noProof/>
          <w:lang w:val="sr-Cyrl-RS"/>
        </w:rPr>
      </w:pPr>
      <w:r w:rsidRPr="0033076A">
        <w:rPr>
          <w:bCs/>
          <w:noProof/>
        </w:rPr>
        <w:t xml:space="preserve">Понуде са роком завршетка радова до </w:t>
      </w:r>
      <w:r w:rsidR="005815C3">
        <w:rPr>
          <w:bCs/>
          <w:noProof/>
        </w:rPr>
        <w:t>30</w:t>
      </w:r>
      <w:r w:rsidRPr="0033076A">
        <w:rPr>
          <w:bCs/>
          <w:noProof/>
        </w:rPr>
        <w:t xml:space="preserve"> дана ........</w:t>
      </w:r>
      <w:r w:rsidR="00811C17">
        <w:rPr>
          <w:bCs/>
          <w:noProof/>
          <w:lang w:val="sr-Cyrl-RS"/>
        </w:rPr>
        <w:t>....</w:t>
      </w:r>
      <w:r w:rsidRPr="0033076A">
        <w:rPr>
          <w:bCs/>
          <w:noProof/>
        </w:rPr>
        <w:t>.......</w:t>
      </w:r>
      <w:r w:rsidR="00811C17">
        <w:rPr>
          <w:bCs/>
          <w:noProof/>
        </w:rPr>
        <w:t>................... 30 по</w:t>
      </w:r>
      <w:r w:rsidR="00811C17">
        <w:rPr>
          <w:bCs/>
          <w:noProof/>
          <w:lang w:val="sr-Cyrl-RS"/>
        </w:rPr>
        <w:t>ндера</w:t>
      </w:r>
    </w:p>
    <w:p w:rsidR="00410E84" w:rsidRPr="00811C17" w:rsidRDefault="00410E84" w:rsidP="00410E84">
      <w:pPr>
        <w:pStyle w:val="ListParagraph"/>
        <w:jc w:val="both"/>
        <w:rPr>
          <w:bCs/>
          <w:noProof/>
          <w:lang w:val="sr-Cyrl-RS"/>
        </w:rPr>
      </w:pPr>
      <w:r w:rsidRPr="0033076A">
        <w:rPr>
          <w:bCs/>
          <w:noProof/>
        </w:rPr>
        <w:t xml:space="preserve">Понуде са роком завршетка радова </w:t>
      </w:r>
      <w:r w:rsidRPr="006D502A">
        <w:rPr>
          <w:bCs/>
          <w:noProof/>
        </w:rPr>
        <w:t xml:space="preserve">од </w:t>
      </w:r>
      <w:r w:rsidR="005815C3">
        <w:rPr>
          <w:bCs/>
          <w:noProof/>
        </w:rPr>
        <w:t>3</w:t>
      </w:r>
      <w:r w:rsidR="00A81274" w:rsidRPr="006D502A">
        <w:rPr>
          <w:bCs/>
          <w:noProof/>
        </w:rPr>
        <w:t>1</w:t>
      </w:r>
      <w:r w:rsidRPr="006D502A">
        <w:rPr>
          <w:bCs/>
          <w:noProof/>
        </w:rPr>
        <w:t xml:space="preserve"> до </w:t>
      </w:r>
      <w:r w:rsidR="005815C3">
        <w:rPr>
          <w:bCs/>
          <w:noProof/>
        </w:rPr>
        <w:t>3</w:t>
      </w:r>
      <w:r w:rsidRPr="006D502A">
        <w:rPr>
          <w:bCs/>
          <w:noProof/>
        </w:rPr>
        <w:t>5 дана ............................ 2</w:t>
      </w:r>
      <w:r w:rsidR="00811C17">
        <w:rPr>
          <w:bCs/>
          <w:noProof/>
        </w:rPr>
        <w:t>0 по</w:t>
      </w:r>
      <w:r w:rsidR="00811C17">
        <w:rPr>
          <w:bCs/>
          <w:noProof/>
          <w:lang w:val="sr-Cyrl-RS"/>
        </w:rPr>
        <w:t>ндера</w:t>
      </w:r>
    </w:p>
    <w:p w:rsidR="00410E84" w:rsidRPr="006D502A" w:rsidRDefault="00410E84" w:rsidP="00410E84">
      <w:pPr>
        <w:pStyle w:val="ListParagraph"/>
        <w:jc w:val="both"/>
        <w:rPr>
          <w:bCs/>
          <w:noProof/>
        </w:rPr>
      </w:pPr>
      <w:r w:rsidRPr="006D502A">
        <w:rPr>
          <w:bCs/>
          <w:noProof/>
        </w:rPr>
        <w:t xml:space="preserve">Понуде са роком завршетка радова од </w:t>
      </w:r>
      <w:r w:rsidR="005815C3">
        <w:rPr>
          <w:bCs/>
          <w:noProof/>
        </w:rPr>
        <w:t>3</w:t>
      </w:r>
      <w:r w:rsidR="00A81274" w:rsidRPr="006D502A">
        <w:rPr>
          <w:bCs/>
          <w:noProof/>
        </w:rPr>
        <w:t>6</w:t>
      </w:r>
      <w:r w:rsidRPr="006D502A">
        <w:rPr>
          <w:bCs/>
          <w:noProof/>
        </w:rPr>
        <w:t xml:space="preserve"> до </w:t>
      </w:r>
      <w:r w:rsidR="005815C3">
        <w:rPr>
          <w:bCs/>
          <w:noProof/>
        </w:rPr>
        <w:t>4</w:t>
      </w:r>
      <w:r w:rsidR="0033076A" w:rsidRPr="006D502A">
        <w:rPr>
          <w:bCs/>
          <w:noProof/>
        </w:rPr>
        <w:t>0</w:t>
      </w:r>
      <w:r w:rsidRPr="006D502A">
        <w:rPr>
          <w:bCs/>
          <w:noProof/>
        </w:rPr>
        <w:t xml:space="preserve"> дана ............................ 10 </w:t>
      </w:r>
      <w:r w:rsidR="00811C17">
        <w:rPr>
          <w:bCs/>
          <w:noProof/>
        </w:rPr>
        <w:t>по</w:t>
      </w:r>
      <w:r w:rsidR="00811C17">
        <w:rPr>
          <w:bCs/>
          <w:noProof/>
          <w:lang w:val="sr-Cyrl-RS"/>
        </w:rPr>
        <w:t>ндера</w:t>
      </w:r>
    </w:p>
    <w:p w:rsidR="00410E84" w:rsidRPr="0033076A" w:rsidRDefault="00410E84" w:rsidP="00410E84">
      <w:pPr>
        <w:pStyle w:val="ListParagraph"/>
        <w:jc w:val="both"/>
        <w:rPr>
          <w:bCs/>
          <w:noProof/>
        </w:rPr>
      </w:pPr>
    </w:p>
    <w:p w:rsidR="00410E84" w:rsidRPr="005051BE" w:rsidRDefault="00410E84" w:rsidP="00811C17">
      <w:pPr>
        <w:ind w:firstLine="360"/>
        <w:jc w:val="both"/>
        <w:rPr>
          <w:noProof/>
        </w:rPr>
      </w:pPr>
      <w:r w:rsidRPr="005051BE">
        <w:rPr>
          <w:noProof/>
        </w:rPr>
        <w:t>Дани</w:t>
      </w:r>
      <w:r w:rsidR="00811C17">
        <w:rPr>
          <w:noProof/>
          <w:lang w:val="sr-Cyrl-RS"/>
        </w:rPr>
        <w:t xml:space="preserve"> </w:t>
      </w:r>
      <w:r w:rsidRPr="005051BE">
        <w:rPr>
          <w:noProof/>
        </w:rPr>
        <w:t xml:space="preserve">се рачунају као </w:t>
      </w:r>
      <w:r w:rsidR="00E16E45" w:rsidRPr="005051BE">
        <w:rPr>
          <w:noProof/>
          <w:lang w:val="sr-Cyrl-RS"/>
        </w:rPr>
        <w:t xml:space="preserve">дани извођења радова, </w:t>
      </w:r>
      <w:r w:rsidR="005815C3" w:rsidRPr="005051BE">
        <w:rPr>
          <w:noProof/>
          <w:lang w:val="sr-Cyrl-RS"/>
        </w:rPr>
        <w:t>радни</w:t>
      </w:r>
      <w:r w:rsidRPr="005051BE">
        <w:rPr>
          <w:noProof/>
        </w:rPr>
        <w:t xml:space="preserve"> дан</w:t>
      </w:r>
      <w:r w:rsidR="005815C3" w:rsidRPr="005051BE">
        <w:rPr>
          <w:noProof/>
          <w:lang w:val="sr-Cyrl-RS"/>
        </w:rPr>
        <w:t>, укључујући суботе и недеље</w:t>
      </w:r>
      <w:r w:rsidR="00A81274" w:rsidRPr="005051BE">
        <w:rPr>
          <w:noProof/>
        </w:rPr>
        <w:t>, a р</w:t>
      </w:r>
      <w:r w:rsidRPr="005051BE">
        <w:rPr>
          <w:noProof/>
        </w:rPr>
        <w:t>ок завршетка радова се рачуна од дана кад је уписан почетак радова у грађевински дневник.</w:t>
      </w:r>
    </w:p>
    <w:p w:rsidR="00410E84" w:rsidRPr="005051BE" w:rsidRDefault="00410E84" w:rsidP="00410E84">
      <w:pPr>
        <w:ind w:left="360"/>
        <w:jc w:val="both"/>
        <w:rPr>
          <w:noProof/>
        </w:rPr>
      </w:pPr>
      <w:r w:rsidRPr="005051BE">
        <w:rPr>
          <w:noProof/>
        </w:rPr>
        <w:t xml:space="preserve">Почетак радова се уписује у грађевински дневник најкасније </w:t>
      </w:r>
      <w:r w:rsidR="006D502A" w:rsidRPr="005051BE">
        <w:rPr>
          <w:noProof/>
        </w:rPr>
        <w:t>трећег</w:t>
      </w:r>
      <w:r w:rsidRPr="005051BE">
        <w:rPr>
          <w:noProof/>
        </w:rPr>
        <w:t xml:space="preserve"> дана од дана </w:t>
      </w:r>
      <w:r w:rsidR="00A81274" w:rsidRPr="005051BE">
        <w:rPr>
          <w:noProof/>
        </w:rPr>
        <w:t>закључивања уговора.</w:t>
      </w:r>
    </w:p>
    <w:p w:rsidR="00410E84" w:rsidRPr="0076292E" w:rsidRDefault="00410E84" w:rsidP="00A81274">
      <w:pPr>
        <w:jc w:val="both"/>
        <w:rPr>
          <w:noProof/>
        </w:rPr>
      </w:pPr>
      <w:r w:rsidRPr="005051BE">
        <w:rPr>
          <w:noProof/>
        </w:rPr>
        <w:t xml:space="preserve">Понуде са роком завршетка дужим од </w:t>
      </w:r>
      <w:r w:rsidR="005815C3" w:rsidRPr="005051BE">
        <w:rPr>
          <w:noProof/>
        </w:rPr>
        <w:t>4</w:t>
      </w:r>
      <w:r w:rsidR="0033076A" w:rsidRPr="005051BE">
        <w:rPr>
          <w:noProof/>
        </w:rPr>
        <w:t>0</w:t>
      </w:r>
      <w:r w:rsidRPr="005051BE">
        <w:rPr>
          <w:noProof/>
        </w:rPr>
        <w:t xml:space="preserve"> дана неће бити узете у разматрање.</w:t>
      </w:r>
    </w:p>
    <w:p w:rsidR="00E16E45" w:rsidRDefault="00E16E45" w:rsidP="00E16E45">
      <w:pPr>
        <w:pStyle w:val="ListParagraph"/>
        <w:ind w:left="360"/>
        <w:jc w:val="both"/>
        <w:rPr>
          <w:noProof/>
        </w:rPr>
      </w:pPr>
    </w:p>
    <w:p w:rsidR="00E16E45" w:rsidRDefault="005051BE" w:rsidP="00E16E45">
      <w:pPr>
        <w:jc w:val="both"/>
        <w:rPr>
          <w:b/>
          <w:noProof/>
          <w:u w:val="single"/>
          <w:lang w:val="sr-Cyrl-RS"/>
        </w:rPr>
      </w:pPr>
      <w:r w:rsidRPr="005051BE">
        <w:rPr>
          <w:b/>
          <w:noProof/>
          <w:u w:val="single"/>
          <w:lang w:val="sr-Cyrl-RS"/>
        </w:rPr>
        <w:t>ПАРТИЈА БР. 2</w:t>
      </w:r>
    </w:p>
    <w:p w:rsidR="009067B0" w:rsidRDefault="009067B0" w:rsidP="009067B0">
      <w:pPr>
        <w:jc w:val="both"/>
        <w:rPr>
          <w:b/>
          <w:noProof/>
          <w:u w:val="single"/>
          <w:lang w:val="sr-Cyrl-RS"/>
        </w:rPr>
      </w:pPr>
    </w:p>
    <w:p w:rsidR="005051BE" w:rsidRPr="009067B0" w:rsidRDefault="009067B0" w:rsidP="009067B0">
      <w:pPr>
        <w:jc w:val="both"/>
        <w:rPr>
          <w:b/>
          <w:noProof/>
        </w:rPr>
      </w:pPr>
      <w:r w:rsidRPr="009067B0">
        <w:rPr>
          <w:b/>
          <w:noProof/>
          <w:lang w:val="sr-Cyrl-RS"/>
        </w:rPr>
        <w:t>1.</w:t>
      </w:r>
      <w:r>
        <w:rPr>
          <w:b/>
          <w:noProof/>
          <w:lang w:val="sr-Cyrl-RS"/>
        </w:rPr>
        <w:t xml:space="preserve"> </w:t>
      </w:r>
      <w:r w:rsidR="005051BE" w:rsidRPr="009067B0">
        <w:rPr>
          <w:b/>
          <w:noProof/>
        </w:rPr>
        <w:t>УКУПНА ЦЕНА без ПДВа – по формули........................</w:t>
      </w:r>
      <w:r w:rsidR="00811C17" w:rsidRPr="009067B0">
        <w:rPr>
          <w:b/>
          <w:noProof/>
          <w:lang w:val="sr-Cyrl-RS"/>
        </w:rPr>
        <w:t>..</w:t>
      </w:r>
      <w:r w:rsidR="005051BE" w:rsidRPr="009067B0">
        <w:rPr>
          <w:b/>
          <w:noProof/>
        </w:rPr>
        <w:t>..</w:t>
      </w:r>
      <w:r w:rsidR="00811C17" w:rsidRPr="009067B0">
        <w:rPr>
          <w:b/>
          <w:noProof/>
          <w:lang w:val="sr-Cyrl-RS"/>
        </w:rPr>
        <w:t>.</w:t>
      </w:r>
      <w:r w:rsidR="005051BE" w:rsidRPr="009067B0">
        <w:rPr>
          <w:b/>
          <w:noProof/>
        </w:rPr>
        <w:t>..... до 70 пондера</w:t>
      </w:r>
    </w:p>
    <w:p w:rsidR="005051BE" w:rsidRPr="0076292E" w:rsidRDefault="005051BE" w:rsidP="005051BE">
      <w:pPr>
        <w:pStyle w:val="ListParagraph"/>
        <w:jc w:val="both"/>
        <w:rPr>
          <w:noProof/>
        </w:rPr>
      </w:pPr>
      <w:r w:rsidRPr="0076292E">
        <w:rPr>
          <w:noProof/>
        </w:rPr>
        <w:t xml:space="preserve"> </w:t>
      </w:r>
      <w:bookmarkStart w:id="50" w:name="_GoBack"/>
      <w:bookmarkEnd w:id="50"/>
    </w:p>
    <w:p w:rsidR="005051BE" w:rsidRPr="0076292E" w:rsidRDefault="005051BE" w:rsidP="005051BE">
      <w:pPr>
        <w:pStyle w:val="ListParagraph"/>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t xml:space="preserve">    Најнижа цена</w:t>
      </w:r>
    </w:p>
    <w:p w:rsidR="005051BE" w:rsidRPr="0076292E" w:rsidRDefault="005051BE" w:rsidP="005051BE">
      <w:pPr>
        <w:ind w:left="360"/>
        <w:jc w:val="both"/>
        <w:rPr>
          <w:noProof/>
        </w:rPr>
      </w:pPr>
      <w:r w:rsidRPr="0076292E">
        <w:rPr>
          <w:noProof/>
        </w:rPr>
        <w:t>Број пондера се одређује по формули =  ------------------------------------- x 70</w:t>
      </w:r>
    </w:p>
    <w:p w:rsidR="005051BE" w:rsidRPr="0076292E" w:rsidRDefault="005051BE" w:rsidP="005051BE">
      <w:pPr>
        <w:pStyle w:val="ListParagraph"/>
        <w:jc w:val="both"/>
        <w:rPr>
          <w:noProof/>
        </w:rPr>
      </w:pPr>
      <w:r w:rsidRPr="0076292E">
        <w:rPr>
          <w:noProof/>
        </w:rPr>
        <w:tab/>
        <w:t xml:space="preserve">   </w:t>
      </w:r>
      <w:r w:rsidRPr="0076292E">
        <w:rPr>
          <w:noProof/>
        </w:rPr>
        <w:tab/>
      </w:r>
      <w:r w:rsidRPr="0076292E">
        <w:rPr>
          <w:noProof/>
        </w:rPr>
        <w:tab/>
      </w:r>
      <w:r w:rsidRPr="0076292E">
        <w:rPr>
          <w:noProof/>
        </w:rPr>
        <w:tab/>
      </w:r>
      <w:r w:rsidRPr="0076292E">
        <w:rPr>
          <w:noProof/>
        </w:rPr>
        <w:tab/>
      </w:r>
      <w:r w:rsidRPr="0076292E">
        <w:rPr>
          <w:noProof/>
        </w:rPr>
        <w:tab/>
        <w:t xml:space="preserve">   Понуђена цена</w:t>
      </w:r>
    </w:p>
    <w:p w:rsidR="005051BE" w:rsidRPr="0076292E" w:rsidRDefault="005051BE" w:rsidP="005051BE">
      <w:pPr>
        <w:pStyle w:val="ListParagraph"/>
        <w:jc w:val="both"/>
        <w:rPr>
          <w:b/>
          <w:noProof/>
        </w:rPr>
      </w:pPr>
    </w:p>
    <w:p w:rsidR="005051BE" w:rsidRPr="009067B0" w:rsidRDefault="009067B0" w:rsidP="009067B0">
      <w:pPr>
        <w:jc w:val="both"/>
        <w:rPr>
          <w:b/>
          <w:bCs/>
          <w:noProof/>
          <w:lang w:val="sr-Cyrl-RS"/>
        </w:rPr>
      </w:pPr>
      <w:r>
        <w:rPr>
          <w:b/>
          <w:bCs/>
          <w:noProof/>
          <w:lang w:val="sr-Cyrl-RS"/>
        </w:rPr>
        <w:t>2.</w:t>
      </w:r>
      <w:r w:rsidR="005051BE" w:rsidRPr="009067B0">
        <w:rPr>
          <w:b/>
          <w:bCs/>
          <w:noProof/>
        </w:rPr>
        <w:t>РОК ЗАВРШЕТКА РАДОВА................................................</w:t>
      </w:r>
      <w:r w:rsidR="00811C17" w:rsidRPr="009067B0">
        <w:rPr>
          <w:b/>
          <w:bCs/>
          <w:noProof/>
          <w:lang w:val="sr-Cyrl-RS"/>
        </w:rPr>
        <w:t>.........</w:t>
      </w:r>
      <w:r w:rsidR="005051BE" w:rsidRPr="009067B0">
        <w:rPr>
          <w:b/>
          <w:bCs/>
          <w:noProof/>
        </w:rPr>
        <w:t>...... до 30 пондера</w:t>
      </w:r>
    </w:p>
    <w:p w:rsidR="005051BE" w:rsidRPr="005051BE" w:rsidRDefault="005051BE" w:rsidP="005051BE">
      <w:pPr>
        <w:pStyle w:val="ListParagraph"/>
        <w:ind w:left="447"/>
        <w:jc w:val="both"/>
        <w:rPr>
          <w:b/>
          <w:bCs/>
          <w:noProof/>
          <w:lang w:val="sr-Cyrl-RS"/>
        </w:rPr>
      </w:pPr>
    </w:p>
    <w:p w:rsidR="005051BE" w:rsidRPr="00811C17" w:rsidRDefault="005051BE" w:rsidP="005051BE">
      <w:pPr>
        <w:jc w:val="both"/>
        <w:rPr>
          <w:bCs/>
          <w:noProof/>
          <w:lang w:val="sr-Cyrl-RS"/>
        </w:rPr>
      </w:pPr>
      <w:r w:rsidRPr="005051BE">
        <w:rPr>
          <w:bCs/>
          <w:noProof/>
        </w:rPr>
        <w:t>Понуде са роком завршетка радова до 2</w:t>
      </w:r>
      <w:r w:rsidRPr="005051BE">
        <w:rPr>
          <w:bCs/>
          <w:noProof/>
          <w:lang w:val="sr-Cyrl-RS"/>
        </w:rPr>
        <w:t>5</w:t>
      </w:r>
      <w:r w:rsidRPr="005051BE">
        <w:rPr>
          <w:bCs/>
          <w:noProof/>
        </w:rPr>
        <w:t xml:space="preserve"> дана ....</w:t>
      </w:r>
      <w:r w:rsidR="00811C17">
        <w:rPr>
          <w:bCs/>
          <w:noProof/>
          <w:lang w:val="sr-Cyrl-RS"/>
        </w:rPr>
        <w:t>......</w:t>
      </w:r>
      <w:r w:rsidRPr="005051BE">
        <w:rPr>
          <w:bCs/>
          <w:noProof/>
        </w:rPr>
        <w:t>.........</w:t>
      </w:r>
      <w:r w:rsidR="00811C17">
        <w:rPr>
          <w:bCs/>
          <w:noProof/>
        </w:rPr>
        <w:t>..............</w:t>
      </w:r>
      <w:r w:rsidR="00811C17">
        <w:rPr>
          <w:bCs/>
          <w:noProof/>
          <w:lang w:val="sr-Cyrl-RS"/>
        </w:rPr>
        <w:t>........</w:t>
      </w:r>
      <w:r w:rsidR="00811C17">
        <w:rPr>
          <w:bCs/>
          <w:noProof/>
        </w:rPr>
        <w:t>......... 30 по</w:t>
      </w:r>
      <w:r w:rsidR="00811C17">
        <w:rPr>
          <w:bCs/>
          <w:noProof/>
          <w:lang w:val="sr-Cyrl-RS"/>
        </w:rPr>
        <w:t>ндера</w:t>
      </w:r>
    </w:p>
    <w:p w:rsidR="005051BE" w:rsidRPr="005051BE" w:rsidRDefault="005051BE" w:rsidP="005051BE">
      <w:pPr>
        <w:jc w:val="both"/>
        <w:rPr>
          <w:bCs/>
          <w:noProof/>
        </w:rPr>
      </w:pPr>
      <w:r w:rsidRPr="005051BE">
        <w:rPr>
          <w:bCs/>
          <w:noProof/>
        </w:rPr>
        <w:t>Понуде са роком завршетка радова од 2</w:t>
      </w:r>
      <w:r w:rsidRPr="005051BE">
        <w:rPr>
          <w:bCs/>
          <w:noProof/>
          <w:lang w:val="sr-Cyrl-RS"/>
        </w:rPr>
        <w:t>6</w:t>
      </w:r>
      <w:r w:rsidRPr="005051BE">
        <w:rPr>
          <w:bCs/>
          <w:noProof/>
        </w:rPr>
        <w:t xml:space="preserve"> до </w:t>
      </w:r>
      <w:r w:rsidRPr="005051BE">
        <w:rPr>
          <w:bCs/>
          <w:noProof/>
          <w:lang w:val="sr-Cyrl-RS"/>
        </w:rPr>
        <w:t>30</w:t>
      </w:r>
      <w:r w:rsidRPr="005051BE">
        <w:rPr>
          <w:bCs/>
          <w:noProof/>
        </w:rPr>
        <w:t xml:space="preserve"> дана .........</w:t>
      </w:r>
      <w:r w:rsidR="00811C17">
        <w:rPr>
          <w:bCs/>
          <w:noProof/>
          <w:lang w:val="sr-Cyrl-RS"/>
        </w:rPr>
        <w:t>........</w:t>
      </w:r>
      <w:r w:rsidRPr="005051BE">
        <w:rPr>
          <w:bCs/>
          <w:noProof/>
        </w:rPr>
        <w:t xml:space="preserve">....................... 20 </w:t>
      </w:r>
      <w:r w:rsidR="00811C17">
        <w:rPr>
          <w:bCs/>
          <w:noProof/>
        </w:rPr>
        <w:t>по</w:t>
      </w:r>
      <w:r w:rsidR="00811C17">
        <w:rPr>
          <w:bCs/>
          <w:noProof/>
          <w:lang w:val="sr-Cyrl-RS"/>
        </w:rPr>
        <w:t>ндера</w:t>
      </w:r>
    </w:p>
    <w:p w:rsidR="005051BE" w:rsidRPr="005051BE" w:rsidRDefault="005051BE" w:rsidP="005051BE">
      <w:pPr>
        <w:jc w:val="both"/>
        <w:rPr>
          <w:bCs/>
          <w:noProof/>
        </w:rPr>
      </w:pPr>
      <w:r w:rsidRPr="005051BE">
        <w:rPr>
          <w:bCs/>
          <w:noProof/>
        </w:rPr>
        <w:t xml:space="preserve">Понуде са роком завршетка радова од </w:t>
      </w:r>
      <w:r w:rsidRPr="005051BE">
        <w:rPr>
          <w:bCs/>
          <w:noProof/>
          <w:lang w:val="sr-Cyrl-RS"/>
        </w:rPr>
        <w:t>31</w:t>
      </w:r>
      <w:r w:rsidRPr="005051BE">
        <w:rPr>
          <w:bCs/>
          <w:noProof/>
        </w:rPr>
        <w:t xml:space="preserve"> до 3</w:t>
      </w:r>
      <w:r w:rsidRPr="005051BE">
        <w:rPr>
          <w:bCs/>
          <w:noProof/>
          <w:lang w:val="sr-Cyrl-RS"/>
        </w:rPr>
        <w:t>5</w:t>
      </w:r>
      <w:r w:rsidRPr="005051BE">
        <w:rPr>
          <w:bCs/>
          <w:noProof/>
        </w:rPr>
        <w:t xml:space="preserve"> дана .................</w:t>
      </w:r>
      <w:r w:rsidR="00811C17">
        <w:rPr>
          <w:bCs/>
          <w:noProof/>
          <w:lang w:val="sr-Cyrl-RS"/>
        </w:rPr>
        <w:t>........</w:t>
      </w:r>
      <w:r w:rsidRPr="005051BE">
        <w:rPr>
          <w:bCs/>
          <w:noProof/>
        </w:rPr>
        <w:t xml:space="preserve">............... 10 </w:t>
      </w:r>
      <w:r w:rsidR="00811C17">
        <w:rPr>
          <w:bCs/>
          <w:noProof/>
        </w:rPr>
        <w:t>по</w:t>
      </w:r>
      <w:r w:rsidR="00811C17">
        <w:rPr>
          <w:bCs/>
          <w:noProof/>
          <w:lang w:val="sr-Cyrl-RS"/>
        </w:rPr>
        <w:t>ндера</w:t>
      </w:r>
    </w:p>
    <w:p w:rsidR="005051BE" w:rsidRPr="00EF6D37" w:rsidRDefault="005051BE" w:rsidP="005051BE">
      <w:pPr>
        <w:pStyle w:val="ListParagraph"/>
        <w:jc w:val="both"/>
        <w:rPr>
          <w:b/>
          <w:bCs/>
          <w:noProof/>
          <w:color w:val="FF0000"/>
        </w:rPr>
      </w:pPr>
    </w:p>
    <w:p w:rsidR="005051BE" w:rsidRPr="005051BE" w:rsidRDefault="005051BE" w:rsidP="00811C17">
      <w:pPr>
        <w:ind w:firstLine="360"/>
        <w:jc w:val="both"/>
        <w:rPr>
          <w:noProof/>
        </w:rPr>
      </w:pPr>
      <w:r w:rsidRPr="005051BE">
        <w:rPr>
          <w:noProof/>
        </w:rPr>
        <w:t xml:space="preserve">Дани се рачунају као </w:t>
      </w:r>
      <w:r w:rsidRPr="005051BE">
        <w:rPr>
          <w:noProof/>
          <w:lang w:val="sr-Cyrl-RS"/>
        </w:rPr>
        <w:t>дани извођења радова, радни</w:t>
      </w:r>
      <w:r w:rsidRPr="005051BE">
        <w:rPr>
          <w:noProof/>
        </w:rPr>
        <w:t xml:space="preserve"> дан</w:t>
      </w:r>
      <w:r w:rsidRPr="005051BE">
        <w:rPr>
          <w:noProof/>
          <w:lang w:val="sr-Cyrl-RS"/>
        </w:rPr>
        <w:t>, укључујући суботе</w:t>
      </w:r>
      <w:r>
        <w:rPr>
          <w:noProof/>
          <w:lang w:val="sr-Cyrl-RS"/>
        </w:rPr>
        <w:t>,</w:t>
      </w:r>
      <w:r w:rsidRPr="005051BE">
        <w:rPr>
          <w:noProof/>
          <w:lang w:val="sr-Cyrl-RS"/>
        </w:rPr>
        <w:t xml:space="preserve"> недеље</w:t>
      </w:r>
      <w:r>
        <w:rPr>
          <w:noProof/>
          <w:lang w:val="sr-Cyrl-RS"/>
        </w:rPr>
        <w:t xml:space="preserve"> и </w:t>
      </w:r>
      <w:r w:rsidRPr="005051BE">
        <w:rPr>
          <w:noProof/>
          <w:lang w:val="sr-Cyrl-RS"/>
        </w:rPr>
        <w:t xml:space="preserve">  све врсте празника</w:t>
      </w:r>
      <w:r w:rsidRPr="005051BE">
        <w:rPr>
          <w:noProof/>
        </w:rPr>
        <w:t>, a рок завршетка радова се рачуна од дана кад је уписан почетак радова у грађевински дневник.</w:t>
      </w:r>
    </w:p>
    <w:p w:rsidR="005051BE" w:rsidRPr="005051BE" w:rsidRDefault="005051BE" w:rsidP="005051BE">
      <w:pPr>
        <w:ind w:left="360"/>
        <w:jc w:val="both"/>
        <w:rPr>
          <w:noProof/>
        </w:rPr>
      </w:pPr>
      <w:r w:rsidRPr="005051BE">
        <w:rPr>
          <w:noProof/>
        </w:rPr>
        <w:t>Почетак радова се уписује у грађевински дневник најкасније трећег дана од дана закључивања уговора.</w:t>
      </w:r>
    </w:p>
    <w:p w:rsidR="005051BE" w:rsidRPr="005051BE" w:rsidRDefault="005051BE" w:rsidP="005051BE">
      <w:pPr>
        <w:jc w:val="both"/>
        <w:rPr>
          <w:noProof/>
        </w:rPr>
      </w:pPr>
      <w:r w:rsidRPr="005051BE">
        <w:rPr>
          <w:noProof/>
        </w:rPr>
        <w:t>Понуде са роком завршетка дужим од 3</w:t>
      </w:r>
      <w:r w:rsidRPr="005051BE">
        <w:rPr>
          <w:noProof/>
          <w:lang w:val="sr-Cyrl-RS"/>
        </w:rPr>
        <w:t>5</w:t>
      </w:r>
      <w:r w:rsidRPr="005051BE">
        <w:rPr>
          <w:noProof/>
        </w:rPr>
        <w:t xml:space="preserve"> дана неће бити узете у разматрање.</w:t>
      </w:r>
    </w:p>
    <w:p w:rsidR="005051BE" w:rsidRPr="005051BE" w:rsidRDefault="005051BE" w:rsidP="005051BE">
      <w:pPr>
        <w:pStyle w:val="ListParagraph"/>
        <w:jc w:val="both"/>
        <w:rPr>
          <w:noProof/>
        </w:rPr>
      </w:pPr>
    </w:p>
    <w:p w:rsidR="00B819C7" w:rsidRPr="00BC6DD7" w:rsidRDefault="00B819C7" w:rsidP="009067B0">
      <w:pPr>
        <w:pStyle w:val="Heading1"/>
        <w:numPr>
          <w:ilvl w:val="0"/>
          <w:numId w:val="19"/>
        </w:numPr>
        <w:jc w:val="center"/>
        <w:rPr>
          <w:sz w:val="28"/>
          <w:szCs w:val="28"/>
        </w:rPr>
      </w:pPr>
      <w:bookmarkStart w:id="51" w:name="_Toc397593190"/>
      <w:r w:rsidRPr="00BC6DD7">
        <w:rPr>
          <w:sz w:val="28"/>
          <w:szCs w:val="28"/>
        </w:rPr>
        <w:lastRenderedPageBreak/>
        <w:t>МОДЕЛ УГОВОРА</w:t>
      </w:r>
      <w:bookmarkEnd w:id="45"/>
      <w:bookmarkEnd w:id="46"/>
      <w:bookmarkEnd w:id="47"/>
      <w:bookmarkEnd w:id="51"/>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06119B">
        <w:rPr>
          <w:noProof/>
        </w:rPr>
        <w:t>______</w:t>
      </w:r>
      <w:r w:rsidRPr="00AE1407">
        <w:rPr>
          <w:noProof/>
        </w:rPr>
        <w:t>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06119B" w:rsidRDefault="00B819C7" w:rsidP="00B819C7">
      <w:pPr>
        <w:jc w:val="center"/>
        <w:rPr>
          <w:b/>
          <w:noProof/>
          <w:lang w:val="sr-Cyrl-RS"/>
        </w:rPr>
      </w:pPr>
      <w:r w:rsidRPr="00AE1407">
        <w:rPr>
          <w:b/>
          <w:noProof/>
        </w:rPr>
        <w:t xml:space="preserve"> </w:t>
      </w:r>
      <w:r w:rsidRPr="003340F5">
        <w:rPr>
          <w:b/>
          <w:noProof/>
        </w:rPr>
        <w:t>О ЈАВНОЈ  НАБАВЦИ БРОЈ 1</w:t>
      </w:r>
      <w:r w:rsidR="003340F5" w:rsidRPr="003340F5">
        <w:rPr>
          <w:b/>
          <w:noProof/>
        </w:rPr>
        <w:t>71</w:t>
      </w:r>
      <w:r w:rsidRPr="003340F5">
        <w:rPr>
          <w:b/>
          <w:noProof/>
        </w:rPr>
        <w:t>-1</w:t>
      </w:r>
      <w:r w:rsidR="003340F5" w:rsidRPr="003340F5">
        <w:rPr>
          <w:b/>
          <w:noProof/>
        </w:rPr>
        <w:t>4</w:t>
      </w:r>
      <w:r w:rsidRPr="003340F5">
        <w:rPr>
          <w:b/>
          <w:noProof/>
        </w:rPr>
        <w:t>-О</w:t>
      </w:r>
      <w:r w:rsidR="0006119B">
        <w:rPr>
          <w:b/>
          <w:noProof/>
        </w:rPr>
        <w:t xml:space="preserve">, </w:t>
      </w:r>
      <w:r w:rsidR="0006119B">
        <w:rPr>
          <w:b/>
          <w:noProof/>
          <w:lang w:val="sr-Cyrl-RS"/>
        </w:rPr>
        <w:t>партија 1.</w:t>
      </w:r>
    </w:p>
    <w:p w:rsidR="0006119B" w:rsidRDefault="0006119B" w:rsidP="00B819C7">
      <w:pPr>
        <w:jc w:val="center"/>
        <w:rPr>
          <w:b/>
          <w:noProof/>
        </w:rPr>
      </w:pPr>
    </w:p>
    <w:p w:rsidR="0006119B" w:rsidRPr="0006119B" w:rsidRDefault="0006119B" w:rsidP="0006119B">
      <w:pPr>
        <w:rPr>
          <w:noProof/>
        </w:rPr>
      </w:pPr>
      <w:r w:rsidRPr="0006119B">
        <w:rPr>
          <w:noProof/>
        </w:rPr>
        <w:t xml:space="preserve">Уговорне стране: </w:t>
      </w:r>
    </w:p>
    <w:p w:rsidR="0006119B" w:rsidRPr="0006119B" w:rsidRDefault="0006119B" w:rsidP="0006119B">
      <w:pPr>
        <w:rPr>
          <w:noProof/>
        </w:rPr>
      </w:pPr>
    </w:p>
    <w:p w:rsidR="0006119B" w:rsidRPr="0006119B" w:rsidRDefault="0006119B" w:rsidP="0006119B">
      <w:pPr>
        <w:numPr>
          <w:ilvl w:val="0"/>
          <w:numId w:val="4"/>
        </w:numPr>
        <w:jc w:val="both"/>
        <w:rPr>
          <w:noProof/>
        </w:rPr>
      </w:pPr>
      <w:r w:rsidRPr="0006119B">
        <w:rPr>
          <w:b/>
          <w:noProof/>
        </w:rPr>
        <w:t>КЛИНИЧКИ ЦЕНТАР ВОЈВОДИНЕ</w:t>
      </w:r>
      <w:r w:rsidRPr="0006119B">
        <w:rPr>
          <w:noProof/>
        </w:rPr>
        <w:t xml:space="preserve">, Хајдук Вељкова 1, Нови Сад, </w:t>
      </w:r>
    </w:p>
    <w:p w:rsidR="0006119B" w:rsidRPr="0006119B" w:rsidRDefault="0006119B" w:rsidP="0006119B">
      <w:pPr>
        <w:ind w:left="720"/>
        <w:jc w:val="both"/>
        <w:rPr>
          <w:noProof/>
        </w:rPr>
      </w:pPr>
      <w:r w:rsidRPr="0006119B">
        <w:rPr>
          <w:noProof/>
        </w:rPr>
        <w:t>ПИБ: 101696893 Матични број: 08664161.</w:t>
      </w:r>
    </w:p>
    <w:p w:rsidR="0006119B" w:rsidRPr="0006119B" w:rsidRDefault="0006119B" w:rsidP="0006119B">
      <w:pPr>
        <w:ind w:left="720"/>
        <w:jc w:val="both"/>
        <w:rPr>
          <w:noProof/>
        </w:rPr>
      </w:pPr>
      <w:r w:rsidRPr="0006119B">
        <w:rPr>
          <w:noProof/>
        </w:rPr>
        <w:t xml:space="preserve">Број рачуна: 840-577661-50, </w:t>
      </w:r>
      <w:r w:rsidRPr="0006119B">
        <w:rPr>
          <w:noProof/>
          <w:lang w:val="sr-Cyrl-CS"/>
        </w:rPr>
        <w:t>Управа за трезор - Република Србија Министарство финансија и привреде</w:t>
      </w:r>
      <w:r w:rsidRPr="0006119B">
        <w:rPr>
          <w:noProof/>
        </w:rPr>
        <w:t>,</w:t>
      </w:r>
      <w:r w:rsidRPr="0006119B">
        <w:rPr>
          <w:noProof/>
          <w:lang w:val="sr-Cyrl-CS"/>
        </w:rPr>
        <w:t xml:space="preserve"> </w:t>
      </w:r>
      <w:r w:rsidRPr="0006119B">
        <w:rPr>
          <w:noProof/>
        </w:rPr>
        <w:t>Телефон: 021/484-3-484.</w:t>
      </w:r>
    </w:p>
    <w:p w:rsidR="0006119B" w:rsidRPr="0006119B" w:rsidRDefault="0006119B" w:rsidP="0006119B">
      <w:pPr>
        <w:ind w:left="720"/>
        <w:jc w:val="both"/>
        <w:rPr>
          <w:noProof/>
        </w:rPr>
      </w:pPr>
      <w:r w:rsidRPr="0006119B">
        <w:rPr>
          <w:noProof/>
        </w:rPr>
        <w:t>(у даљем тексту: наручилац), кога заступа проф. др  Драган Драшковић.</w:t>
      </w:r>
    </w:p>
    <w:p w:rsidR="0006119B" w:rsidRPr="0006119B" w:rsidRDefault="0006119B" w:rsidP="0006119B">
      <w:pPr>
        <w:jc w:val="both"/>
        <w:rPr>
          <w:noProof/>
        </w:rPr>
      </w:pPr>
    </w:p>
    <w:p w:rsidR="0006119B" w:rsidRPr="0006119B" w:rsidRDefault="0006119B" w:rsidP="0006119B">
      <w:pPr>
        <w:numPr>
          <w:ilvl w:val="0"/>
          <w:numId w:val="4"/>
        </w:numPr>
        <w:jc w:val="both"/>
        <w:rPr>
          <w:noProof/>
        </w:rPr>
      </w:pPr>
      <w:r w:rsidRPr="0006119B">
        <w:rPr>
          <w:noProof/>
        </w:rPr>
        <w:t>____________________________________________________________________,</w:t>
      </w:r>
    </w:p>
    <w:p w:rsidR="0006119B" w:rsidRPr="0006119B" w:rsidRDefault="0006119B" w:rsidP="0006119B">
      <w:pPr>
        <w:jc w:val="center"/>
      </w:pPr>
      <w:r w:rsidRPr="0006119B">
        <w:rPr>
          <w:noProof/>
        </w:rPr>
        <w:t>(</w:t>
      </w:r>
      <w:r w:rsidRPr="0006119B">
        <w:rPr>
          <w:i/>
          <w:noProof/>
        </w:rPr>
        <w:t>назив и адреса)</w:t>
      </w:r>
    </w:p>
    <w:p w:rsidR="0006119B" w:rsidRPr="0006119B" w:rsidRDefault="0006119B" w:rsidP="0006119B">
      <w:pPr>
        <w:ind w:left="720"/>
        <w:jc w:val="both"/>
        <w:rPr>
          <w:noProof/>
        </w:rPr>
      </w:pPr>
      <w:r w:rsidRPr="0006119B">
        <w:rPr>
          <w:noProof/>
        </w:rPr>
        <w:t>ПИБ:.......................... Матични број: ........................................</w:t>
      </w:r>
    </w:p>
    <w:p w:rsidR="0006119B" w:rsidRPr="0006119B" w:rsidRDefault="0006119B" w:rsidP="0006119B">
      <w:pPr>
        <w:ind w:left="720"/>
        <w:jc w:val="both"/>
        <w:rPr>
          <w:noProof/>
        </w:rPr>
      </w:pPr>
      <w:r w:rsidRPr="0006119B">
        <w:rPr>
          <w:noProof/>
        </w:rPr>
        <w:t>Број рачуна: ............................................ Назив банке:......................................,</w:t>
      </w:r>
    </w:p>
    <w:p w:rsidR="0006119B" w:rsidRPr="0006119B" w:rsidRDefault="0006119B" w:rsidP="0006119B">
      <w:pPr>
        <w:ind w:left="720"/>
        <w:jc w:val="both"/>
        <w:rPr>
          <w:noProof/>
        </w:rPr>
      </w:pPr>
      <w:r w:rsidRPr="0006119B">
        <w:rPr>
          <w:noProof/>
        </w:rPr>
        <w:t>Телефон:............................Телефакс:......................................</w:t>
      </w:r>
    </w:p>
    <w:p w:rsidR="0006119B" w:rsidRPr="0006119B" w:rsidRDefault="0006119B" w:rsidP="0006119B">
      <w:pPr>
        <w:ind w:left="720"/>
        <w:jc w:val="both"/>
        <w:rPr>
          <w:noProof/>
        </w:rPr>
      </w:pPr>
      <w:r w:rsidRPr="0006119B">
        <w:rPr>
          <w:noProof/>
        </w:rPr>
        <w:t>(у даљем тексту: добављач), кога заступа ________________________________ .</w:t>
      </w:r>
    </w:p>
    <w:p w:rsidR="0006119B" w:rsidRPr="0006119B" w:rsidRDefault="0006119B" w:rsidP="0006119B">
      <w:pPr>
        <w:ind w:left="720"/>
        <w:jc w:val="both"/>
        <w:rPr>
          <w:noProof/>
        </w:rPr>
      </w:pPr>
    </w:p>
    <w:p w:rsidR="0006119B" w:rsidRPr="0006119B" w:rsidRDefault="0006119B" w:rsidP="0006119B">
      <w:pPr>
        <w:ind w:left="360"/>
        <w:jc w:val="both"/>
        <w:rPr>
          <w:noProof/>
          <w:highlight w:val="yellow"/>
        </w:rPr>
      </w:pPr>
    </w:p>
    <w:p w:rsidR="0006119B" w:rsidRPr="0006119B" w:rsidRDefault="0006119B" w:rsidP="0006119B">
      <w:pPr>
        <w:jc w:val="center"/>
        <w:rPr>
          <w:b/>
          <w:noProof/>
        </w:rPr>
      </w:pPr>
      <w:r w:rsidRPr="00C47854">
        <w:rPr>
          <w:b/>
          <w:noProof/>
        </w:rPr>
        <w:t>Члан 1.</w:t>
      </w:r>
    </w:p>
    <w:p w:rsidR="0006119B" w:rsidRPr="0006119B" w:rsidRDefault="0006119B" w:rsidP="0006119B">
      <w:pPr>
        <w:ind w:firstLine="720"/>
        <w:jc w:val="both"/>
      </w:pPr>
      <w:r w:rsidRPr="0006119B">
        <w:rPr>
          <w:noProof/>
        </w:rPr>
        <w:t>Предмет овог уговора је набавка радова -</w:t>
      </w:r>
      <w:r w:rsidRPr="0006119B">
        <w:rPr>
          <w:b/>
        </w:rPr>
        <w:t xml:space="preserve"> </w:t>
      </w:r>
      <w:r w:rsidR="00C47854" w:rsidRPr="00C47854">
        <w:rPr>
          <w:b/>
        </w:rPr>
        <w:t xml:space="preserve">Радови на адаптацији централне кухиње, санација термомашинских инсталација  и   извођење нове електроинсталације у Служби за исхрану, Клиничког центра Војводине </w:t>
      </w:r>
      <w:r w:rsidRPr="0006119B">
        <w:t>-</w:t>
      </w:r>
      <w:r w:rsidRPr="0006119B">
        <w:rPr>
          <w:b/>
        </w:rPr>
        <w:t xml:space="preserve"> </w:t>
      </w:r>
      <w:r w:rsidRPr="0006119B">
        <w:rPr>
          <w:lang w:val="sr-Latn-CS"/>
        </w:rPr>
        <w:t>тражен</w:t>
      </w:r>
      <w:r w:rsidRPr="0006119B">
        <w:t>их</w:t>
      </w:r>
      <w:r w:rsidRPr="0006119B">
        <w:rPr>
          <w:lang w:val="sr-Latn-CS"/>
        </w:rPr>
        <w:t xml:space="preserve"> у позиву за</w:t>
      </w:r>
      <w:r w:rsidRPr="0006119B">
        <w:t xml:space="preserve"> подношење понуда у</w:t>
      </w:r>
      <w:r w:rsidRPr="0006119B">
        <w:rPr>
          <w:lang w:val="sr-Latn-CS"/>
        </w:rPr>
        <w:t xml:space="preserve"> </w:t>
      </w:r>
      <w:r w:rsidRPr="0006119B">
        <w:rPr>
          <w:lang w:val="en-US"/>
        </w:rPr>
        <w:t xml:space="preserve">отвореном </w:t>
      </w:r>
      <w:r w:rsidRPr="0006119B">
        <w:rPr>
          <w:lang w:val="sr-Latn-CS"/>
        </w:rPr>
        <w:t>поступ</w:t>
      </w:r>
      <w:r w:rsidRPr="0006119B">
        <w:rPr>
          <w:lang w:val="en-US"/>
        </w:rPr>
        <w:t>ку</w:t>
      </w:r>
      <w:r w:rsidRPr="0006119B">
        <w:rPr>
          <w:lang w:val="sr-Latn-CS"/>
        </w:rPr>
        <w:t xml:space="preserve"> јавне набавке број </w:t>
      </w:r>
      <w:r w:rsidR="00C47854">
        <w:t>171</w:t>
      </w:r>
      <w:r w:rsidRPr="0006119B">
        <w:t xml:space="preserve">-14-O, </w:t>
      </w:r>
      <w:r w:rsidR="00C47854" w:rsidRPr="00C47854">
        <w:rPr>
          <w:b/>
          <w:lang w:val="sr-Cyrl-RS"/>
        </w:rPr>
        <w:t>партија 1.</w:t>
      </w:r>
      <w:r w:rsidR="00C47854">
        <w:rPr>
          <w:lang w:val="sr-Cyrl-RS"/>
        </w:rPr>
        <w:t xml:space="preserve"> -  </w:t>
      </w:r>
      <w:r w:rsidR="00C47854" w:rsidRPr="00C47854">
        <w:rPr>
          <w:i/>
        </w:rPr>
        <w:t>Адаптација централне кухиње – Болничка кухиња</w:t>
      </w:r>
      <w:r w:rsidR="00C47854">
        <w:rPr>
          <w:lang w:val="sr-Cyrl-RS"/>
        </w:rPr>
        <w:t>,</w:t>
      </w:r>
      <w:r w:rsidR="00C47854" w:rsidRPr="0006119B">
        <w:t xml:space="preserve"> </w:t>
      </w:r>
      <w:r w:rsidRPr="0006119B">
        <w:t>од ____________ године.</w:t>
      </w:r>
    </w:p>
    <w:p w:rsidR="0006119B" w:rsidRPr="0006119B" w:rsidRDefault="0006119B" w:rsidP="0006119B">
      <w:pPr>
        <w:ind w:firstLine="720"/>
        <w:jc w:val="both"/>
        <w:rPr>
          <w:noProof/>
          <w:highlight w:val="yellow"/>
        </w:rPr>
      </w:pPr>
    </w:p>
    <w:p w:rsidR="0006119B" w:rsidRPr="0006119B" w:rsidRDefault="0006119B" w:rsidP="0006119B">
      <w:pPr>
        <w:tabs>
          <w:tab w:val="left" w:pos="3750"/>
        </w:tabs>
        <w:jc w:val="center"/>
        <w:rPr>
          <w:b/>
          <w:noProof/>
        </w:rPr>
      </w:pPr>
      <w:r w:rsidRPr="0006119B">
        <w:rPr>
          <w:b/>
          <w:noProof/>
        </w:rPr>
        <w:t>Члан 2.</w:t>
      </w:r>
    </w:p>
    <w:p w:rsidR="0006119B" w:rsidRPr="0006119B" w:rsidRDefault="0006119B" w:rsidP="0006119B">
      <w:pPr>
        <w:ind w:firstLine="741"/>
        <w:jc w:val="both"/>
        <w:rPr>
          <w:lang w:val="sr-Latn-CS"/>
        </w:rPr>
      </w:pPr>
      <w:r w:rsidRPr="0006119B">
        <w:rPr>
          <w:bCs/>
          <w:lang w:val="sr-Latn-CS"/>
        </w:rPr>
        <w:t>Добавља</w:t>
      </w:r>
      <w:r w:rsidR="00FF39BB">
        <w:rPr>
          <w:bCs/>
          <w:lang w:val="sr-Latn-CS"/>
        </w:rPr>
        <w:t xml:space="preserve">ч се обавезује да радове који </w:t>
      </w:r>
      <w:r w:rsidR="00FF39BB">
        <w:rPr>
          <w:bCs/>
          <w:lang w:val="sr-Cyrl-RS"/>
        </w:rPr>
        <w:t>су</w:t>
      </w:r>
      <w:r w:rsidRPr="0006119B">
        <w:rPr>
          <w:bCs/>
          <w:lang w:val="sr-Latn-CS"/>
        </w:rPr>
        <w:t xml:space="preserve"> предмет овог уговора изврши у свему према</w:t>
      </w:r>
      <w:r w:rsidR="00560205">
        <w:rPr>
          <w:bCs/>
          <w:lang w:val="sr-Cyrl-RS"/>
        </w:rPr>
        <w:t xml:space="preserve"> конкурсној документацији и</w:t>
      </w:r>
      <w:r w:rsidRPr="0006119B">
        <w:rPr>
          <w:bCs/>
          <w:lang w:val="sr-Latn-CS"/>
        </w:rPr>
        <w:t xml:space="preserve"> својој понуди </w:t>
      </w:r>
      <w:r w:rsidRPr="0006119B">
        <w:rPr>
          <w:lang w:val="sr-Latn-CS"/>
        </w:rPr>
        <w:t xml:space="preserve">број </w:t>
      </w:r>
      <w:r w:rsidRPr="0006119B">
        <w:rPr>
          <w:bCs/>
          <w:lang w:val="sr-Latn-CS"/>
        </w:rPr>
        <w:t>_________ од дана ____________ године</w:t>
      </w:r>
      <w:r w:rsidRPr="0006119B">
        <w:rPr>
          <w:lang w:val="sr-Latn-CS"/>
        </w:rPr>
        <w:t xml:space="preserve"> која је саставни део овог уговора.</w:t>
      </w:r>
    </w:p>
    <w:p w:rsidR="0006119B" w:rsidRPr="0006119B" w:rsidRDefault="0006119B" w:rsidP="0006119B">
      <w:pPr>
        <w:ind w:firstLine="741"/>
        <w:jc w:val="both"/>
        <w:rPr>
          <w:bCs/>
          <w:lang w:val="sr-Latn-CS"/>
        </w:rPr>
      </w:pPr>
      <w:r w:rsidRPr="0006119B">
        <w:rPr>
          <w:lang w:val="sr-Latn-CS"/>
        </w:rPr>
        <w:t xml:space="preserve">Цена радова из члана 1. овог уговора без пореза на додату вредност износи </w:t>
      </w:r>
      <w:r w:rsidRPr="0006119B">
        <w:rPr>
          <w:bCs/>
          <w:lang w:val="sr-Latn-CS"/>
        </w:rPr>
        <w:t>___________</w:t>
      </w:r>
      <w:r w:rsidRPr="0006119B">
        <w:rPr>
          <w:lang w:val="sr-Latn-CS"/>
        </w:rPr>
        <w:t xml:space="preserve"> (словима: ___________________), односно са порезом на додату вредност износи </w:t>
      </w:r>
      <w:r w:rsidRPr="0006119B">
        <w:rPr>
          <w:bCs/>
          <w:lang w:val="sr-Latn-CS"/>
        </w:rPr>
        <w:t>______________________</w:t>
      </w:r>
      <w:r w:rsidRPr="0006119B">
        <w:rPr>
          <w:lang w:val="sr-Latn-CS"/>
        </w:rPr>
        <w:t xml:space="preserve"> (словима: __________________________).</w:t>
      </w:r>
    </w:p>
    <w:p w:rsidR="0006119B" w:rsidRPr="0006119B" w:rsidRDefault="0006119B" w:rsidP="0006119B">
      <w:pPr>
        <w:ind w:firstLine="720"/>
        <w:jc w:val="both"/>
        <w:rPr>
          <w:bCs/>
          <w:noProof/>
          <w:szCs w:val="20"/>
          <w:lang w:val="sr-Latn-CS"/>
        </w:rPr>
      </w:pPr>
      <w:r w:rsidRPr="0006119B">
        <w:t>Овако</w:t>
      </w:r>
      <w:r w:rsidRPr="0006119B">
        <w:rPr>
          <w:lang w:val="sr-Latn-CS"/>
        </w:rPr>
        <w:t xml:space="preserve"> </w:t>
      </w:r>
      <w:r w:rsidRPr="0006119B">
        <w:t>уговорена</w:t>
      </w:r>
      <w:r w:rsidRPr="0006119B">
        <w:rPr>
          <w:lang w:val="sr-Latn-CS"/>
        </w:rPr>
        <w:t xml:space="preserve"> </w:t>
      </w:r>
      <w:r w:rsidRPr="0006119B">
        <w:t>цена</w:t>
      </w:r>
      <w:r w:rsidRPr="0006119B">
        <w:rPr>
          <w:lang w:val="sr-Latn-CS"/>
        </w:rPr>
        <w:t xml:space="preserve"> </w:t>
      </w:r>
      <w:r w:rsidRPr="0006119B">
        <w:t>се</w:t>
      </w:r>
      <w:r w:rsidRPr="0006119B">
        <w:rPr>
          <w:lang w:val="sr-Latn-CS"/>
        </w:rPr>
        <w:t xml:space="preserve"> </w:t>
      </w:r>
      <w:r w:rsidRPr="0006119B">
        <w:t>сматра</w:t>
      </w:r>
      <w:r w:rsidRPr="0006119B">
        <w:rPr>
          <w:lang w:val="sr-Latn-CS"/>
        </w:rPr>
        <w:t xml:space="preserve"> </w:t>
      </w:r>
      <w:r w:rsidRPr="0006119B">
        <w:t>фиксном</w:t>
      </w:r>
      <w:r w:rsidRPr="0006119B">
        <w:rPr>
          <w:lang w:val="sr-Latn-CS"/>
        </w:rPr>
        <w:t xml:space="preserve"> </w:t>
      </w:r>
      <w:r w:rsidRPr="0006119B">
        <w:t>за</w:t>
      </w:r>
      <w:r w:rsidRPr="0006119B">
        <w:rPr>
          <w:lang w:val="sr-Latn-CS"/>
        </w:rPr>
        <w:t xml:space="preserve"> </w:t>
      </w:r>
      <w:r w:rsidRPr="0006119B">
        <w:t>време</w:t>
      </w:r>
      <w:r w:rsidRPr="0006119B">
        <w:rPr>
          <w:lang w:val="sr-Latn-CS"/>
        </w:rPr>
        <w:t xml:space="preserve"> </w:t>
      </w:r>
      <w:r w:rsidRPr="0006119B">
        <w:t>трајања</w:t>
      </w:r>
      <w:r w:rsidRPr="0006119B">
        <w:rPr>
          <w:lang w:val="sr-Latn-CS"/>
        </w:rPr>
        <w:t xml:space="preserve"> </w:t>
      </w:r>
      <w:r w:rsidRPr="0006119B">
        <w:t>уговора</w:t>
      </w:r>
      <w:r w:rsidRPr="0006119B">
        <w:rPr>
          <w:lang w:val="sr-Latn-CS"/>
        </w:rPr>
        <w:t>.</w:t>
      </w:r>
      <w:r w:rsidRPr="0006119B">
        <w:rPr>
          <w:bCs/>
          <w:noProof/>
          <w:lang w:val="sr-Latn-CS"/>
        </w:rPr>
        <w:t xml:space="preserve"> </w:t>
      </w:r>
    </w:p>
    <w:p w:rsidR="0006119B" w:rsidRDefault="0006119B" w:rsidP="0006119B">
      <w:pPr>
        <w:rPr>
          <w:noProof/>
          <w:lang w:val="sr-Cyrl-RS"/>
        </w:rPr>
      </w:pPr>
    </w:p>
    <w:p w:rsidR="00811C17" w:rsidRPr="00811C17" w:rsidRDefault="00811C17" w:rsidP="0006119B">
      <w:pPr>
        <w:rPr>
          <w:noProof/>
          <w:lang w:val="sr-Cyrl-RS"/>
        </w:rPr>
      </w:pPr>
    </w:p>
    <w:p w:rsidR="00560205" w:rsidRPr="00560205" w:rsidRDefault="0006119B" w:rsidP="00560205">
      <w:pPr>
        <w:jc w:val="center"/>
        <w:rPr>
          <w:b/>
          <w:noProof/>
          <w:lang w:val="sr-Cyrl-RS"/>
        </w:rPr>
      </w:pPr>
      <w:r w:rsidRPr="0006119B">
        <w:rPr>
          <w:b/>
          <w:noProof/>
        </w:rPr>
        <w:t>Члан</w:t>
      </w:r>
      <w:r w:rsidRPr="0006119B">
        <w:rPr>
          <w:b/>
          <w:noProof/>
          <w:lang w:val="sr-Latn-CS"/>
        </w:rPr>
        <w:t xml:space="preserve"> 3.</w:t>
      </w:r>
    </w:p>
    <w:p w:rsidR="0006119B" w:rsidRDefault="0006119B" w:rsidP="0006119B">
      <w:pPr>
        <w:ind w:firstLine="720"/>
        <w:jc w:val="both"/>
        <w:rPr>
          <w:noProof/>
          <w:lang w:val="sr-Cyrl-RS"/>
        </w:rPr>
      </w:pPr>
      <w:r w:rsidRPr="0006119B">
        <w:rPr>
          <w:noProof/>
        </w:rPr>
        <w:t>Добављач</w:t>
      </w:r>
      <w:r w:rsidRPr="0006119B">
        <w:rPr>
          <w:noProof/>
          <w:lang w:val="sr-Latn-CS"/>
        </w:rPr>
        <w:t xml:space="preserve"> </w:t>
      </w:r>
      <w:r w:rsidRPr="0006119B">
        <w:rPr>
          <w:noProof/>
        </w:rPr>
        <w:t>се</w:t>
      </w:r>
      <w:r w:rsidRPr="0006119B">
        <w:rPr>
          <w:noProof/>
          <w:lang w:val="sr-Latn-CS"/>
        </w:rPr>
        <w:t xml:space="preserve"> </w:t>
      </w:r>
      <w:r w:rsidRPr="0006119B">
        <w:rPr>
          <w:noProof/>
        </w:rPr>
        <w:t>обавезује</w:t>
      </w:r>
      <w:r w:rsidRPr="0006119B">
        <w:rPr>
          <w:noProof/>
          <w:lang w:val="sr-Latn-CS"/>
        </w:rPr>
        <w:t xml:space="preserve"> </w:t>
      </w:r>
      <w:r w:rsidRPr="0006119B">
        <w:rPr>
          <w:noProof/>
        </w:rPr>
        <w:t>да</w:t>
      </w:r>
      <w:r w:rsidRPr="0006119B">
        <w:rPr>
          <w:noProof/>
          <w:lang w:val="sr-Latn-CS"/>
        </w:rPr>
        <w:t xml:space="preserve"> </w:t>
      </w:r>
      <w:r w:rsidR="007204DF">
        <w:rPr>
          <w:noProof/>
          <w:lang w:val="sr-Cyrl-RS"/>
        </w:rPr>
        <w:t>отпочне радове у року од 3 календарска дана, од дана потписивања уговора, а да исте оконча у целости у року од ____ дана (</w:t>
      </w:r>
      <w:r w:rsidR="007204DF" w:rsidRPr="007204DF">
        <w:rPr>
          <w:i/>
          <w:noProof/>
          <w:lang w:val="sr-Cyrl-RS"/>
        </w:rPr>
        <w:t xml:space="preserve">најдуже </w:t>
      </w:r>
      <w:r w:rsidR="00DA5ACC">
        <w:rPr>
          <w:i/>
          <w:noProof/>
          <w:lang w:val="sr-Cyrl-RS"/>
        </w:rPr>
        <w:t xml:space="preserve">40 </w:t>
      </w:r>
      <w:r w:rsidR="007204DF" w:rsidRPr="007204DF">
        <w:rPr>
          <w:i/>
          <w:noProof/>
          <w:lang w:val="sr-Cyrl-RS"/>
        </w:rPr>
        <w:t>дана)</w:t>
      </w:r>
      <w:r w:rsidRPr="0006119B">
        <w:rPr>
          <w:noProof/>
          <w:lang w:val="sr-Latn-CS"/>
        </w:rPr>
        <w:t xml:space="preserve"> </w:t>
      </w:r>
      <w:r w:rsidR="007204DF">
        <w:rPr>
          <w:noProof/>
          <w:lang w:val="sr-Cyrl-RS"/>
        </w:rPr>
        <w:t>од дана отпочињања радова.</w:t>
      </w:r>
    </w:p>
    <w:p w:rsidR="001B5560" w:rsidRPr="00A81274" w:rsidRDefault="001B5560" w:rsidP="001B5560">
      <w:pPr>
        <w:ind w:firstLine="720"/>
        <w:jc w:val="both"/>
        <w:rPr>
          <w:noProof/>
        </w:rPr>
      </w:pPr>
      <w:r w:rsidRPr="00151C07">
        <w:rPr>
          <w:noProof/>
        </w:rPr>
        <w:t>Пре извођења радо</w:t>
      </w:r>
      <w:r w:rsidR="006F7713" w:rsidRPr="00151C07">
        <w:rPr>
          <w:noProof/>
        </w:rPr>
        <w:t>ва</w:t>
      </w:r>
      <w:r w:rsidR="00151C07">
        <w:rPr>
          <w:noProof/>
        </w:rPr>
        <w:t xml:space="preserve">, </w:t>
      </w:r>
      <w:r w:rsidR="00151C07">
        <w:rPr>
          <w:noProof/>
          <w:lang w:val="sr-Cyrl-RS"/>
        </w:rPr>
        <w:t>добављач се обавезује</w:t>
      </w:r>
      <w:r w:rsidRPr="00151C07">
        <w:rPr>
          <w:noProof/>
        </w:rPr>
        <w:t xml:space="preserve"> да се на одговарајући начин заштите просторије, намештај и опрема како се иста не би оштетила за време извођења </w:t>
      </w:r>
      <w:r w:rsidRPr="00151C07">
        <w:rPr>
          <w:noProof/>
        </w:rPr>
        <w:lastRenderedPageBreak/>
        <w:t>радова, као и да се води рачуна да се наведени предмети не оштете приликом њиховог померања за време извођења радова.</w:t>
      </w:r>
    </w:p>
    <w:p w:rsidR="001B5560" w:rsidRPr="00A81274" w:rsidRDefault="001B5560" w:rsidP="001B5560">
      <w:pPr>
        <w:ind w:firstLine="720"/>
        <w:jc w:val="both"/>
        <w:rPr>
          <w:noProof/>
        </w:rPr>
      </w:pPr>
      <w:r>
        <w:rPr>
          <w:noProof/>
          <w:lang w:val="sr-Cyrl-RS"/>
        </w:rPr>
        <w:t xml:space="preserve">Добављач се обавезује </w:t>
      </w:r>
      <w:r w:rsidRPr="00A81274">
        <w:rPr>
          <w:noProof/>
        </w:rPr>
        <w:t>да се радо</w:t>
      </w:r>
      <w:r>
        <w:rPr>
          <w:noProof/>
        </w:rPr>
        <w:t>ви</w:t>
      </w:r>
      <w:r w:rsidRPr="00A81274">
        <w:rPr>
          <w:noProof/>
        </w:rPr>
        <w:t xml:space="preserve"> изводе и радним и нерадним данима до њиховог окончања у минимум две радне смене.</w:t>
      </w:r>
    </w:p>
    <w:p w:rsidR="001B5560" w:rsidRPr="00A81274" w:rsidRDefault="00CF5FC5" w:rsidP="00CF5FC5">
      <w:pPr>
        <w:ind w:firstLine="720"/>
        <w:jc w:val="both"/>
        <w:rPr>
          <w:noProof/>
        </w:rPr>
      </w:pPr>
      <w:r>
        <w:rPr>
          <w:noProof/>
          <w:lang w:val="sr-Cyrl-RS"/>
        </w:rPr>
        <w:t xml:space="preserve">Добављач се обавезује да </w:t>
      </w:r>
      <w:r w:rsidR="001B5560" w:rsidRPr="00A81274">
        <w:rPr>
          <w:noProof/>
        </w:rPr>
        <w:t>по завршетку радо</w:t>
      </w:r>
      <w:r>
        <w:rPr>
          <w:noProof/>
        </w:rPr>
        <w:t>ва</w:t>
      </w:r>
      <w:r w:rsidR="001B5560" w:rsidRPr="00A81274">
        <w:rPr>
          <w:noProof/>
        </w:rPr>
        <w:t xml:space="preserve"> изда Надзорном органу атест за уграђени материјал</w:t>
      </w:r>
      <w:r>
        <w:rPr>
          <w:noProof/>
        </w:rPr>
        <w:t xml:space="preserve"> и опре</w:t>
      </w:r>
      <w:r>
        <w:rPr>
          <w:noProof/>
          <w:lang w:val="sr-Cyrl-RS"/>
        </w:rPr>
        <w:t>му</w:t>
      </w:r>
      <w:r w:rsidR="001B5560" w:rsidRPr="00A81274">
        <w:rPr>
          <w:noProof/>
        </w:rPr>
        <w:t>, у супротном неће бити извршен пријем извршених радова.</w:t>
      </w:r>
    </w:p>
    <w:p w:rsidR="001B5560" w:rsidRPr="00A81274" w:rsidRDefault="00CF5FC5" w:rsidP="00CF5FC5">
      <w:pPr>
        <w:ind w:firstLine="720"/>
        <w:jc w:val="both"/>
        <w:rPr>
          <w:noProof/>
        </w:rPr>
      </w:pPr>
      <w:r>
        <w:rPr>
          <w:noProof/>
          <w:lang w:val="sr-Cyrl-RS"/>
        </w:rPr>
        <w:t xml:space="preserve">Добављач се обавезује </w:t>
      </w:r>
      <w:r w:rsidR="001B5560" w:rsidRPr="00A81274">
        <w:rPr>
          <w:noProof/>
        </w:rPr>
        <w:t>да технички услови за извођење грађевинских и грађевинско занатских радова буду у складу за важећим Законима и прописима за поједине врсте радова.</w:t>
      </w:r>
    </w:p>
    <w:p w:rsidR="001B5560" w:rsidRDefault="00CF5FC5" w:rsidP="00CF5FC5">
      <w:pPr>
        <w:ind w:firstLine="720"/>
        <w:jc w:val="both"/>
        <w:rPr>
          <w:noProof/>
        </w:rPr>
      </w:pPr>
      <w:r>
        <w:rPr>
          <w:noProof/>
          <w:lang w:val="sr-Cyrl-RS"/>
        </w:rPr>
        <w:t>Добављач се обавезује</w:t>
      </w:r>
      <w:r w:rsidR="001B5560" w:rsidRPr="00A81274">
        <w:rPr>
          <w:bCs/>
          <w:noProof/>
        </w:rPr>
        <w:t xml:space="preserve"> да се </w:t>
      </w:r>
      <w:r w:rsidR="001B5560" w:rsidRPr="00A81274">
        <w:rPr>
          <w:noProof/>
        </w:rPr>
        <w:t xml:space="preserve">лицу за праћење техничке </w:t>
      </w:r>
      <w:r w:rsidR="006F7713">
        <w:rPr>
          <w:noProof/>
        </w:rPr>
        <w:t>реализације радова</w:t>
      </w:r>
      <w:r w:rsidR="006F7713">
        <w:rPr>
          <w:noProof/>
          <w:lang w:val="sr-Cyrl-RS"/>
        </w:rPr>
        <w:t>,</w:t>
      </w:r>
      <w:r w:rsidR="001B5560" w:rsidRPr="00A81274">
        <w:rPr>
          <w:noProof/>
        </w:rPr>
        <w:t xml:space="preserve">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r w:rsidR="001B5560" w:rsidRPr="00A81274">
        <w:rPr>
          <w:noProof/>
          <w:color w:val="FF0000"/>
          <w:sz w:val="36"/>
          <w:szCs w:val="36"/>
        </w:rPr>
        <w:t xml:space="preserve"> </w:t>
      </w:r>
    </w:p>
    <w:p w:rsidR="00661A0E" w:rsidRPr="00C47977" w:rsidRDefault="006F7713" w:rsidP="00661A0E">
      <w:pPr>
        <w:ind w:firstLine="720"/>
        <w:jc w:val="both"/>
        <w:rPr>
          <w:bCs/>
          <w:noProof/>
        </w:rPr>
      </w:pPr>
      <w:r>
        <w:rPr>
          <w:iCs/>
          <w:noProof/>
          <w:lang w:val="sr-Cyrl-RS"/>
        </w:rPr>
        <w:t xml:space="preserve">Добављач </w:t>
      </w:r>
      <w:r w:rsidR="00661A0E" w:rsidRPr="00C47977">
        <w:rPr>
          <w:iCs/>
          <w:noProof/>
        </w:rPr>
        <w:t>да</w:t>
      </w:r>
      <w:r>
        <w:rPr>
          <w:iCs/>
          <w:noProof/>
          <w:lang w:val="sr-Cyrl-RS"/>
        </w:rPr>
        <w:t>је</w:t>
      </w:r>
      <w:r w:rsidR="00661A0E" w:rsidRPr="00C47977">
        <w:rPr>
          <w:iCs/>
          <w:noProof/>
        </w:rPr>
        <w:t xml:space="preserve"> гарантни рок за ра</w:t>
      </w:r>
      <w:r>
        <w:rPr>
          <w:iCs/>
          <w:noProof/>
        </w:rPr>
        <w:t xml:space="preserve">дове </w:t>
      </w:r>
      <w:r w:rsidR="00661A0E" w:rsidRPr="00C47977">
        <w:rPr>
          <w:b/>
          <w:iCs/>
          <w:noProof/>
        </w:rPr>
        <w:t>две године од дана окончања радова</w:t>
      </w:r>
      <w:r w:rsidR="00661A0E" w:rsidRPr="00C47977">
        <w:rPr>
          <w:iCs/>
          <w:noProof/>
        </w:rPr>
        <w:t xml:space="preserve"> и извршеног техничког</w:t>
      </w:r>
      <w:r>
        <w:rPr>
          <w:iCs/>
          <w:noProof/>
        </w:rPr>
        <w:t xml:space="preserve"> пријема свих радова</w:t>
      </w:r>
      <w:r w:rsidR="00661A0E" w:rsidRPr="00C47977">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661A0E" w:rsidRPr="00C043E2" w:rsidRDefault="00661A0E" w:rsidP="00661A0E">
      <w:pPr>
        <w:ind w:firstLine="720"/>
        <w:jc w:val="both"/>
        <w:rPr>
          <w:bCs/>
          <w:noProof/>
        </w:rPr>
      </w:pPr>
      <w:r w:rsidRPr="00A81274">
        <w:rPr>
          <w:bCs/>
          <w:noProof/>
        </w:rPr>
        <w:t xml:space="preserve">Место извршења радова је </w:t>
      </w:r>
      <w:r w:rsidRPr="00A81274">
        <w:t>Служби за исхрану, Клиничког центра Војводине</w:t>
      </w:r>
      <w:r w:rsidRPr="00A81274">
        <w:rPr>
          <w:bCs/>
          <w:noProof/>
        </w:rPr>
        <w:t xml:space="preserve">, </w:t>
      </w:r>
      <w:r w:rsidRPr="00A81274">
        <w:rPr>
          <w:noProof/>
        </w:rPr>
        <w:t xml:space="preserve"> која се налази на адреси  Хајдук Вељкова </w:t>
      </w:r>
      <w:r w:rsidRPr="00A81274">
        <w:rPr>
          <w:bCs/>
          <w:noProof/>
        </w:rPr>
        <w:t xml:space="preserve"> бр.1, Нови Сад.</w:t>
      </w:r>
    </w:p>
    <w:p w:rsidR="0006119B" w:rsidRDefault="0006119B" w:rsidP="0006119B">
      <w:pPr>
        <w:jc w:val="both"/>
        <w:rPr>
          <w:iCs/>
          <w:lang w:val="sr-Cyrl-RS"/>
        </w:rPr>
      </w:pPr>
    </w:p>
    <w:p w:rsidR="00811C17" w:rsidRPr="00661A0E" w:rsidRDefault="00811C17" w:rsidP="0006119B">
      <w:pPr>
        <w:jc w:val="both"/>
        <w:rPr>
          <w:iCs/>
          <w:lang w:val="sr-Cyrl-RS"/>
        </w:rPr>
      </w:pPr>
    </w:p>
    <w:p w:rsidR="00C63F89" w:rsidRDefault="0006119B" w:rsidP="00F0442D">
      <w:pPr>
        <w:jc w:val="center"/>
        <w:rPr>
          <w:b/>
          <w:noProof/>
          <w:lang w:val="sr-Cyrl-RS"/>
        </w:rPr>
      </w:pPr>
      <w:r w:rsidRPr="0006119B">
        <w:rPr>
          <w:b/>
          <w:noProof/>
        </w:rPr>
        <w:t>Члан</w:t>
      </w:r>
      <w:r w:rsidRPr="0006119B">
        <w:rPr>
          <w:b/>
          <w:noProof/>
          <w:lang w:val="sr-Latn-CS"/>
        </w:rPr>
        <w:t xml:space="preserve"> 4.</w:t>
      </w:r>
    </w:p>
    <w:p w:rsidR="00C63F89" w:rsidRDefault="00C63F89" w:rsidP="00C63F89">
      <w:pPr>
        <w:ind w:firstLine="720"/>
        <w:jc w:val="both"/>
        <w:rPr>
          <w:noProof/>
          <w:lang w:val="sr-Cyrl-RS"/>
        </w:rPr>
      </w:pPr>
      <w:r>
        <w:rPr>
          <w:noProof/>
          <w:lang w:val="sr-Cyrl-RS"/>
        </w:rPr>
        <w:t xml:space="preserve">Добављач се </w:t>
      </w:r>
      <w:r w:rsidRPr="00C47977">
        <w:rPr>
          <w:noProof/>
        </w:rPr>
        <w:t xml:space="preserve">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p>
    <w:p w:rsidR="0006119B" w:rsidRPr="00C63F89" w:rsidRDefault="00C63F89" w:rsidP="00C63F89">
      <w:pPr>
        <w:ind w:firstLine="720"/>
        <w:jc w:val="both"/>
        <w:rPr>
          <w:iCs/>
          <w:lang w:val="sr-Cyrl-RS"/>
        </w:rPr>
      </w:pPr>
      <w:r w:rsidRPr="00C47977">
        <w:rPr>
          <w:bCs/>
          <w:noProof/>
        </w:rPr>
        <w:t>У случају да се установи да радови, укључујући и уградни материјал који су предмет ове јавне набавке</w:t>
      </w:r>
      <w:r w:rsidRPr="00C47977">
        <w:rPr>
          <w:b/>
          <w:bCs/>
          <w:noProof/>
        </w:rPr>
        <w:t xml:space="preserve"> </w:t>
      </w:r>
      <w:r w:rsidRPr="00C47977">
        <w:rPr>
          <w:bCs/>
          <w:noProof/>
        </w:rPr>
        <w:t>одступају од стандарда,  понуђач  се обавезује да у најкраћем могућем року</w:t>
      </w:r>
      <w:r w:rsidRPr="00C47977">
        <w:rPr>
          <w:b/>
          <w:noProof/>
        </w:rPr>
        <w:t xml:space="preserve"> </w:t>
      </w:r>
      <w:r w:rsidRPr="00C47977">
        <w:rPr>
          <w:noProof/>
        </w:rPr>
        <w:t>изврши замену уградног материјала и радове</w:t>
      </w:r>
      <w:r w:rsidRPr="00C47977">
        <w:rPr>
          <w:b/>
          <w:noProof/>
        </w:rPr>
        <w:t xml:space="preserve"> </w:t>
      </w:r>
      <w:r w:rsidRPr="00C47977">
        <w:rPr>
          <w:bCs/>
          <w:noProof/>
        </w:rPr>
        <w:t>уговореног квалитета, а најкасније у року од 24 часа од дана пријема писане рекламације наручиоца.</w:t>
      </w:r>
    </w:p>
    <w:p w:rsidR="0006119B" w:rsidRDefault="0006119B" w:rsidP="0006119B">
      <w:pPr>
        <w:ind w:firstLine="720"/>
        <w:jc w:val="both"/>
        <w:rPr>
          <w:bCs/>
          <w:noProof/>
          <w:lang w:val="sr-Cyrl-RS"/>
        </w:rPr>
      </w:pPr>
    </w:p>
    <w:p w:rsidR="00811C17" w:rsidRPr="00811C17" w:rsidRDefault="00811C17" w:rsidP="0006119B">
      <w:pPr>
        <w:ind w:firstLine="720"/>
        <w:jc w:val="both"/>
        <w:rPr>
          <w:bCs/>
          <w:noProof/>
          <w:lang w:val="sr-Cyrl-RS"/>
        </w:rPr>
      </w:pPr>
    </w:p>
    <w:p w:rsidR="0006119B" w:rsidRPr="0006119B" w:rsidRDefault="0006119B" w:rsidP="0006119B">
      <w:pPr>
        <w:jc w:val="center"/>
        <w:rPr>
          <w:b/>
          <w:noProof/>
          <w:lang w:val="sr-Latn-CS"/>
        </w:rPr>
      </w:pPr>
      <w:r w:rsidRPr="0006119B">
        <w:rPr>
          <w:b/>
          <w:noProof/>
        </w:rPr>
        <w:t>Члан</w:t>
      </w:r>
      <w:r w:rsidRPr="0006119B">
        <w:rPr>
          <w:b/>
          <w:noProof/>
          <w:lang w:val="sr-Latn-CS"/>
        </w:rPr>
        <w:t xml:space="preserve"> 5.</w:t>
      </w:r>
    </w:p>
    <w:p w:rsidR="00BB252F" w:rsidRPr="00BB252F" w:rsidRDefault="00BB252F" w:rsidP="00BB252F">
      <w:pPr>
        <w:tabs>
          <w:tab w:val="left" w:pos="1524"/>
        </w:tabs>
        <w:jc w:val="both"/>
        <w:rPr>
          <w:noProof/>
          <w:lang w:val="sr-Cyrl-RS"/>
        </w:rPr>
      </w:pPr>
      <w:r>
        <w:rPr>
          <w:iCs/>
          <w:lang w:val="sr-Cyrl-RS"/>
        </w:rPr>
        <w:t xml:space="preserve">            </w:t>
      </w:r>
      <w:r w:rsidR="0006119B" w:rsidRPr="008C10E9">
        <w:rPr>
          <w:iCs/>
        </w:rPr>
        <w:t>Наручилац</w:t>
      </w:r>
      <w:r w:rsidR="0006119B" w:rsidRPr="008C10E9">
        <w:rPr>
          <w:iCs/>
          <w:lang w:val="sr-Latn-CS"/>
        </w:rPr>
        <w:t xml:space="preserve"> </w:t>
      </w:r>
      <w:r w:rsidR="0006119B" w:rsidRPr="008C10E9">
        <w:rPr>
          <w:iCs/>
        </w:rPr>
        <w:t>ће</w:t>
      </w:r>
      <w:r w:rsidR="0006119B" w:rsidRPr="008C10E9">
        <w:rPr>
          <w:iCs/>
          <w:lang w:val="sr-Latn-CS"/>
        </w:rPr>
        <w:t xml:space="preserve"> </w:t>
      </w:r>
      <w:r w:rsidR="0006119B" w:rsidRPr="008C10E9">
        <w:rPr>
          <w:iCs/>
        </w:rPr>
        <w:t>извршити</w:t>
      </w:r>
      <w:r w:rsidR="0006119B" w:rsidRPr="008C10E9">
        <w:rPr>
          <w:iCs/>
          <w:lang w:val="sr-Latn-CS"/>
        </w:rPr>
        <w:t xml:space="preserve"> </w:t>
      </w:r>
      <w:r w:rsidR="0006119B" w:rsidRPr="008C10E9">
        <w:rPr>
          <w:iCs/>
        </w:rPr>
        <w:t>плаћање</w:t>
      </w:r>
      <w:r w:rsidR="0006119B" w:rsidRPr="008C10E9">
        <w:rPr>
          <w:iCs/>
          <w:lang w:val="sr-Cyrl-CS"/>
        </w:rPr>
        <w:t xml:space="preserve"> у року од</w:t>
      </w:r>
      <w:r w:rsidR="0006119B" w:rsidRPr="008C10E9">
        <w:rPr>
          <w:i/>
          <w:iCs/>
          <w:lang w:val="sr-Cyrl-CS"/>
        </w:rPr>
        <w:t xml:space="preserve"> </w:t>
      </w:r>
      <w:r w:rsidR="00811C17" w:rsidRPr="008C10E9">
        <w:rPr>
          <w:i/>
          <w:iCs/>
          <w:lang w:val="sr-Cyrl-CS"/>
        </w:rPr>
        <w:t>______</w:t>
      </w:r>
      <w:r w:rsidR="00C63F89" w:rsidRPr="008C10E9">
        <w:rPr>
          <w:iCs/>
          <w:lang w:val="sr-Cyrl-CS"/>
        </w:rPr>
        <w:t xml:space="preserve"> дана </w:t>
      </w:r>
      <w:r w:rsidRPr="008C10E9">
        <w:rPr>
          <w:noProof/>
          <w:lang w:val="sr-Cyrl-CS"/>
        </w:rPr>
        <w:t xml:space="preserve">од дана </w:t>
      </w:r>
      <w:r w:rsidRPr="008C10E9">
        <w:rPr>
          <w:iCs/>
          <w:noProof/>
        </w:rPr>
        <w:t xml:space="preserve"> </w:t>
      </w:r>
      <w:r w:rsidRPr="008C10E9">
        <w:rPr>
          <w:noProof/>
          <w:lang w:val="sr-Cyrl-RS"/>
        </w:rPr>
        <w:t xml:space="preserve">кад је потписан </w:t>
      </w:r>
      <w:r w:rsidRPr="008C10E9">
        <w:rPr>
          <w:noProof/>
        </w:rPr>
        <w:t xml:space="preserve">записник </w:t>
      </w:r>
      <w:r w:rsidRPr="008C10E9">
        <w:rPr>
          <w:noProof/>
          <w:lang w:val="sr-Cyrl-RS"/>
        </w:rPr>
        <w:t>између добављача и наручиоца да су извршени радови.</w:t>
      </w:r>
    </w:p>
    <w:p w:rsidR="00BB252F" w:rsidRDefault="00BB252F" w:rsidP="00BB252F">
      <w:pPr>
        <w:tabs>
          <w:tab w:val="left" w:pos="1524"/>
        </w:tabs>
        <w:jc w:val="both"/>
        <w:rPr>
          <w:noProof/>
          <w:lang w:val="sr-Cyrl-CS"/>
        </w:rPr>
      </w:pPr>
      <w:r>
        <w:rPr>
          <w:noProof/>
          <w:lang w:val="sr-Cyrl-CS"/>
        </w:rPr>
        <w:t xml:space="preserve">            </w:t>
      </w:r>
      <w:r w:rsidRPr="00BB252F">
        <w:rPr>
          <w:noProof/>
          <w:lang w:val="sr-Cyrl-CS"/>
        </w:rPr>
        <w:t>Плаћање ће се извршити на основу до</w:t>
      </w:r>
      <w:r>
        <w:rPr>
          <w:noProof/>
          <w:lang w:val="sr-Cyrl-CS"/>
        </w:rPr>
        <w:t>кумената које испоставља добављач</w:t>
      </w:r>
      <w:r w:rsidRPr="00BB252F">
        <w:rPr>
          <w:noProof/>
          <w:lang w:val="sr-Cyrl-CS"/>
        </w:rPr>
        <w:t>, а којим је потврђена испорука и уградња добара.</w:t>
      </w:r>
      <w:r w:rsidRPr="00AD37B5">
        <w:rPr>
          <w:noProof/>
          <w:lang w:val="sr-Cyrl-CS"/>
        </w:rPr>
        <w:t xml:space="preserve"> </w:t>
      </w:r>
    </w:p>
    <w:p w:rsidR="006F7713" w:rsidRDefault="0006119B" w:rsidP="008C10E9">
      <w:pPr>
        <w:ind w:firstLine="720"/>
        <w:jc w:val="both"/>
        <w:rPr>
          <w:noProof/>
          <w:lang w:val="sr-Cyrl-CS"/>
        </w:rPr>
      </w:pPr>
      <w:r w:rsidRPr="0006119B">
        <w:rPr>
          <w:noProof/>
          <w:lang w:val="sr-Cyrl-CS"/>
        </w:rPr>
        <w:t>Добављач се обавезује да рачун достави путем поште или лично, а преко писарнице наручиоца, а</w:t>
      </w:r>
      <w:r w:rsidR="00E312C8">
        <w:rPr>
          <w:noProof/>
          <w:lang w:val="sr-Cyrl-CS"/>
        </w:rPr>
        <w:t>дресирано на седиште наручиоца.</w:t>
      </w:r>
    </w:p>
    <w:p w:rsidR="008C10E9" w:rsidRPr="008C10E9" w:rsidRDefault="008C10E9" w:rsidP="008C10E9">
      <w:pPr>
        <w:ind w:firstLine="720"/>
        <w:jc w:val="both"/>
        <w:rPr>
          <w:noProof/>
          <w:lang w:val="sr-Cyrl-CS"/>
        </w:rPr>
      </w:pPr>
    </w:p>
    <w:p w:rsidR="00811C17" w:rsidRPr="00C63F89" w:rsidRDefault="00811C17" w:rsidP="0006119B">
      <w:pPr>
        <w:ind w:firstLine="720"/>
        <w:jc w:val="both"/>
        <w:rPr>
          <w:bCs/>
          <w:noProof/>
          <w:lang w:val="sr-Cyrl-RS"/>
        </w:rPr>
      </w:pPr>
    </w:p>
    <w:p w:rsidR="0006119B" w:rsidRPr="0006119B" w:rsidRDefault="0006119B" w:rsidP="0006119B">
      <w:pPr>
        <w:jc w:val="center"/>
        <w:rPr>
          <w:b/>
          <w:noProof/>
          <w:lang w:val="sr-Latn-CS"/>
        </w:rPr>
      </w:pPr>
      <w:r w:rsidRPr="0006119B">
        <w:rPr>
          <w:b/>
          <w:noProof/>
        </w:rPr>
        <w:t>Члан</w:t>
      </w:r>
      <w:r w:rsidRPr="0006119B">
        <w:rPr>
          <w:b/>
          <w:noProof/>
          <w:lang w:val="sr-Latn-CS"/>
        </w:rPr>
        <w:t xml:space="preserve"> 6.</w:t>
      </w:r>
    </w:p>
    <w:p w:rsidR="0006119B" w:rsidRPr="008C10E9" w:rsidRDefault="0006119B" w:rsidP="0006119B">
      <w:pPr>
        <w:ind w:firstLine="720"/>
        <w:jc w:val="both"/>
        <w:rPr>
          <w:noProof/>
          <w:lang w:val="sr-Cyrl-RS"/>
        </w:rPr>
      </w:pPr>
      <w:r w:rsidRPr="0006119B">
        <w:rPr>
          <w:noProof/>
        </w:rPr>
        <w:t>Уговорне</w:t>
      </w:r>
      <w:r w:rsidRPr="0006119B">
        <w:rPr>
          <w:noProof/>
          <w:lang w:val="sr-Latn-CS"/>
        </w:rPr>
        <w:t xml:space="preserve"> </w:t>
      </w:r>
      <w:r w:rsidRPr="0006119B">
        <w:rPr>
          <w:noProof/>
        </w:rPr>
        <w:t>стране</w:t>
      </w:r>
      <w:r w:rsidRPr="0006119B">
        <w:rPr>
          <w:noProof/>
          <w:lang w:val="sr-Latn-CS"/>
        </w:rPr>
        <w:t xml:space="preserve"> </w:t>
      </w:r>
      <w:r w:rsidRPr="0006119B">
        <w:rPr>
          <w:noProof/>
        </w:rPr>
        <w:t>констатују</w:t>
      </w:r>
      <w:r w:rsidRPr="0006119B">
        <w:rPr>
          <w:noProof/>
          <w:lang w:val="sr-Latn-CS"/>
        </w:rPr>
        <w:t xml:space="preserve"> </w:t>
      </w:r>
      <w:r w:rsidRPr="0006119B">
        <w:rPr>
          <w:noProof/>
        </w:rPr>
        <w:t>да</w:t>
      </w:r>
      <w:r w:rsidRPr="0006119B">
        <w:rPr>
          <w:noProof/>
          <w:lang w:val="sr-Latn-CS"/>
        </w:rPr>
        <w:t xml:space="preserve"> </w:t>
      </w:r>
      <w:r w:rsidRPr="0006119B">
        <w:rPr>
          <w:noProof/>
        </w:rPr>
        <w:t>је</w:t>
      </w:r>
      <w:r w:rsidRPr="0006119B">
        <w:rPr>
          <w:noProof/>
          <w:lang w:val="sr-Latn-CS"/>
        </w:rPr>
        <w:t xml:space="preserve"> </w:t>
      </w:r>
      <w:r w:rsidRPr="0006119B">
        <w:rPr>
          <w:noProof/>
        </w:rPr>
        <w:t>добављач</w:t>
      </w:r>
      <w:r w:rsidRPr="0006119B">
        <w:rPr>
          <w:noProof/>
          <w:lang w:val="sr-Latn-CS"/>
        </w:rPr>
        <w:t xml:space="preserve"> </w:t>
      </w:r>
      <w:r w:rsidRPr="0006119B">
        <w:rPr>
          <w:noProof/>
        </w:rPr>
        <w:t>доставио</w:t>
      </w:r>
      <w:r w:rsidRPr="0006119B">
        <w:rPr>
          <w:noProof/>
          <w:lang w:val="sr-Latn-CS"/>
        </w:rPr>
        <w:t xml:space="preserve"> </w:t>
      </w:r>
      <w:r w:rsidRPr="0006119B">
        <w:rPr>
          <w:noProof/>
        </w:rPr>
        <w:t>наручиоцу</w:t>
      </w:r>
      <w:r w:rsidRPr="0006119B">
        <w:rPr>
          <w:noProof/>
          <w:lang w:val="sr-Latn-CS"/>
        </w:rPr>
        <w:t xml:space="preserve"> </w:t>
      </w:r>
      <w:r w:rsidRPr="0006119B">
        <w:rPr>
          <w:noProof/>
        </w:rPr>
        <w:t>следећа</w:t>
      </w:r>
      <w:r w:rsidRPr="0006119B">
        <w:rPr>
          <w:noProof/>
          <w:lang w:val="sr-Latn-CS"/>
        </w:rPr>
        <w:t xml:space="preserve"> </w:t>
      </w:r>
      <w:r w:rsidRPr="008C10E9">
        <w:rPr>
          <w:noProof/>
        </w:rPr>
        <w:t>средства</w:t>
      </w:r>
      <w:r w:rsidRPr="008C10E9">
        <w:rPr>
          <w:noProof/>
          <w:lang w:val="sr-Latn-CS"/>
        </w:rPr>
        <w:t xml:space="preserve"> </w:t>
      </w:r>
      <w:r w:rsidRPr="008C10E9">
        <w:rPr>
          <w:noProof/>
        </w:rPr>
        <w:t>обезбеђења</w:t>
      </w:r>
      <w:r w:rsidRPr="008C10E9">
        <w:rPr>
          <w:noProof/>
          <w:lang w:val="sr-Latn-CS"/>
        </w:rPr>
        <w:t xml:space="preserve"> </w:t>
      </w:r>
      <w:r w:rsidRPr="008C10E9">
        <w:rPr>
          <w:noProof/>
        </w:rPr>
        <w:t>са</w:t>
      </w:r>
      <w:r w:rsidRPr="008C10E9">
        <w:rPr>
          <w:noProof/>
          <w:lang w:val="sr-Latn-CS"/>
        </w:rPr>
        <w:t xml:space="preserve"> </w:t>
      </w:r>
      <w:r w:rsidRPr="008C10E9">
        <w:rPr>
          <w:noProof/>
        </w:rPr>
        <w:t>овлашћењима</w:t>
      </w:r>
      <w:r w:rsidRPr="008C10E9">
        <w:rPr>
          <w:noProof/>
          <w:lang w:val="sr-Latn-CS"/>
        </w:rPr>
        <w:t xml:space="preserve"> </w:t>
      </w:r>
      <w:r w:rsidRPr="008C10E9">
        <w:rPr>
          <w:noProof/>
        </w:rPr>
        <w:t>за</w:t>
      </w:r>
      <w:r w:rsidRPr="008C10E9">
        <w:rPr>
          <w:noProof/>
          <w:lang w:val="sr-Latn-CS"/>
        </w:rPr>
        <w:t xml:space="preserve"> </w:t>
      </w:r>
      <w:r w:rsidRPr="008C10E9">
        <w:rPr>
          <w:noProof/>
        </w:rPr>
        <w:t>наплату</w:t>
      </w:r>
      <w:r w:rsidRPr="008C10E9">
        <w:rPr>
          <w:noProof/>
          <w:lang w:val="sr-Latn-CS"/>
        </w:rPr>
        <w:t>:</w:t>
      </w:r>
    </w:p>
    <w:p w:rsidR="0029709C" w:rsidRPr="008C10E9" w:rsidRDefault="0029709C" w:rsidP="0029709C">
      <w:pPr>
        <w:pStyle w:val="ListParagraph"/>
        <w:ind w:left="360"/>
        <w:jc w:val="both"/>
        <w:rPr>
          <w:lang w:val="sr-Cyrl-CS"/>
        </w:rPr>
      </w:pPr>
      <w:r w:rsidRPr="008C10E9">
        <w:rPr>
          <w:b/>
          <w:lang w:val="sr-Cyrl-CS"/>
        </w:rPr>
        <w:t>-банкарску гаранцију за повраћај авансног</w:t>
      </w:r>
      <w:r w:rsidRPr="008C10E9">
        <w:rPr>
          <w:b/>
          <w:lang w:val="sr-Latn-CS"/>
        </w:rPr>
        <w:t xml:space="preserve"> </w:t>
      </w:r>
      <w:r w:rsidRPr="008C10E9">
        <w:rPr>
          <w:b/>
          <w:lang w:val="sr-Cyrl-CS"/>
        </w:rPr>
        <w:t>плаћања</w:t>
      </w:r>
      <w:r w:rsidRPr="008C10E9">
        <w:rPr>
          <w:b/>
          <w:lang w:val="sr-Latn-CS"/>
        </w:rPr>
        <w:t xml:space="preserve"> </w:t>
      </w:r>
      <w:r w:rsidRPr="008C10E9">
        <w:rPr>
          <w:lang w:val="sr-Cyrl-CS"/>
        </w:rPr>
        <w:t>у</w:t>
      </w:r>
      <w:r w:rsidRPr="008C10E9">
        <w:rPr>
          <w:lang w:val="sr-Latn-CS"/>
        </w:rPr>
        <w:t xml:space="preserve"> </w:t>
      </w:r>
      <w:r w:rsidRPr="008C10E9">
        <w:rPr>
          <w:lang w:val="sr-Cyrl-CS"/>
        </w:rPr>
        <w:t>висини траженог</w:t>
      </w:r>
      <w:r w:rsidR="008C10E9">
        <w:rPr>
          <w:lang w:val="sr-Cyrl-CS"/>
        </w:rPr>
        <w:t xml:space="preserve"> и</w:t>
      </w:r>
      <w:r w:rsidRPr="008C10E9">
        <w:rPr>
          <w:lang w:val="sr-Latn-CS"/>
        </w:rPr>
        <w:t xml:space="preserve"> </w:t>
      </w:r>
      <w:r w:rsidRPr="008C10E9">
        <w:rPr>
          <w:lang w:val="sr-Cyrl-CS"/>
        </w:rPr>
        <w:t>исплаћеног аванса</w:t>
      </w:r>
      <w:r w:rsidRPr="008C10E9">
        <w:rPr>
          <w:lang w:val="sr-Latn-CS"/>
        </w:rPr>
        <w:t xml:space="preserve"> </w:t>
      </w:r>
      <w:r w:rsidRPr="008C10E9">
        <w:rPr>
          <w:lang w:val="sr-Cyrl-CS"/>
        </w:rPr>
        <w:t>са</w:t>
      </w:r>
      <w:r w:rsidRPr="008C10E9">
        <w:rPr>
          <w:lang w:val="sr-Latn-CS"/>
        </w:rPr>
        <w:t xml:space="preserve"> </w:t>
      </w:r>
      <w:r w:rsidRPr="008C10E9">
        <w:rPr>
          <w:lang w:val="sr-Cyrl-CS"/>
        </w:rPr>
        <w:t>роком</w:t>
      </w:r>
      <w:r w:rsidRPr="008C10E9">
        <w:rPr>
          <w:lang w:val="sr-Latn-CS"/>
        </w:rPr>
        <w:t xml:space="preserve"> </w:t>
      </w:r>
      <w:r w:rsidRPr="008C10E9">
        <w:rPr>
          <w:lang w:val="sr-Cyrl-CS"/>
        </w:rPr>
        <w:t>важења</w:t>
      </w:r>
      <w:r w:rsidRPr="008C10E9">
        <w:rPr>
          <w:lang w:val="sr-Latn-CS"/>
        </w:rPr>
        <w:t xml:space="preserve"> </w:t>
      </w:r>
      <w:r w:rsidRPr="008C10E9">
        <w:rPr>
          <w:lang w:val="sr-Cyrl-CS"/>
        </w:rPr>
        <w:t>најмање</w:t>
      </w:r>
      <w:r w:rsidRPr="008C10E9">
        <w:rPr>
          <w:lang w:val="sr-Latn-CS"/>
        </w:rPr>
        <w:t xml:space="preserve"> </w:t>
      </w:r>
      <w:r w:rsidRPr="008C10E9">
        <w:rPr>
          <w:lang w:val="sr-Cyrl-CS"/>
        </w:rPr>
        <w:t>30</w:t>
      </w:r>
      <w:r w:rsidRPr="008C10E9">
        <w:rPr>
          <w:lang w:val="sr-Latn-CS"/>
        </w:rPr>
        <w:t xml:space="preserve"> </w:t>
      </w:r>
      <w:r w:rsidRPr="008C10E9">
        <w:rPr>
          <w:lang w:val="sr-Cyrl-CS"/>
        </w:rPr>
        <w:t>дана</w:t>
      </w:r>
      <w:r w:rsidRPr="008C10E9">
        <w:rPr>
          <w:lang w:val="sr-Latn-CS"/>
        </w:rPr>
        <w:t xml:space="preserve"> </w:t>
      </w:r>
      <w:r w:rsidRPr="008C10E9">
        <w:rPr>
          <w:lang w:val="sr-Cyrl-CS"/>
        </w:rPr>
        <w:t>дужим</w:t>
      </w:r>
      <w:r w:rsidRPr="008C10E9">
        <w:rPr>
          <w:lang w:val="sr-Latn-CS"/>
        </w:rPr>
        <w:t xml:space="preserve"> </w:t>
      </w:r>
      <w:r w:rsidRPr="008C10E9">
        <w:rPr>
          <w:lang w:val="sr-Cyrl-CS"/>
        </w:rPr>
        <w:t>од</w:t>
      </w:r>
      <w:r w:rsidRPr="008C10E9">
        <w:rPr>
          <w:lang w:val="sr-Latn-CS"/>
        </w:rPr>
        <w:t xml:space="preserve"> </w:t>
      </w:r>
      <w:r w:rsidRPr="008C10E9">
        <w:rPr>
          <w:lang w:val="sr-Cyrl-CS"/>
        </w:rPr>
        <w:t>дана</w:t>
      </w:r>
      <w:r w:rsidRPr="008C10E9">
        <w:rPr>
          <w:lang w:val="sr-Latn-CS"/>
        </w:rPr>
        <w:t xml:space="preserve"> </w:t>
      </w:r>
      <w:r w:rsidRPr="008C10E9">
        <w:rPr>
          <w:lang w:val="sr-Cyrl-CS"/>
        </w:rPr>
        <w:t>до</w:t>
      </w:r>
      <w:r w:rsidRPr="008C10E9">
        <w:rPr>
          <w:lang w:val="sr-Latn-CS"/>
        </w:rPr>
        <w:t xml:space="preserve"> </w:t>
      </w:r>
      <w:r w:rsidRPr="008C10E9">
        <w:rPr>
          <w:lang w:val="sr-Cyrl-CS"/>
        </w:rPr>
        <w:t>којег</w:t>
      </w:r>
      <w:r w:rsidRPr="008C10E9">
        <w:rPr>
          <w:lang w:val="sr-Latn-CS"/>
        </w:rPr>
        <w:t xml:space="preserve"> </w:t>
      </w:r>
      <w:r w:rsidRPr="008C10E9">
        <w:rPr>
          <w:lang w:val="sr-Cyrl-CS"/>
        </w:rPr>
        <w:t>се</w:t>
      </w:r>
      <w:r w:rsidRPr="008C10E9">
        <w:rPr>
          <w:lang w:val="sr-Latn-CS"/>
        </w:rPr>
        <w:t xml:space="preserve"> </w:t>
      </w:r>
      <w:r w:rsidRPr="008C10E9">
        <w:rPr>
          <w:lang w:val="sr-Cyrl-CS"/>
        </w:rPr>
        <w:t>изабрани понуђач</w:t>
      </w:r>
      <w:r w:rsidRPr="008C10E9">
        <w:rPr>
          <w:lang w:val="sr-Latn-CS"/>
        </w:rPr>
        <w:t xml:space="preserve"> </w:t>
      </w:r>
      <w:r w:rsidRPr="008C10E9">
        <w:rPr>
          <w:lang w:val="sr-Cyrl-CS"/>
        </w:rPr>
        <w:t>обавезао</w:t>
      </w:r>
      <w:r w:rsidRPr="008C10E9">
        <w:rPr>
          <w:lang w:val="sr-Latn-CS"/>
        </w:rPr>
        <w:t xml:space="preserve"> </w:t>
      </w:r>
      <w:r w:rsidRPr="008C10E9">
        <w:rPr>
          <w:lang w:val="sr-Cyrl-CS"/>
        </w:rPr>
        <w:t>да</w:t>
      </w:r>
      <w:r w:rsidRPr="008C10E9">
        <w:rPr>
          <w:lang w:val="sr-Latn-CS"/>
        </w:rPr>
        <w:t xml:space="preserve"> </w:t>
      </w:r>
      <w:r w:rsidRPr="008C10E9">
        <w:rPr>
          <w:lang w:val="sr-Cyrl-CS"/>
        </w:rPr>
        <w:t>ће</w:t>
      </w:r>
      <w:r w:rsidRPr="008C10E9">
        <w:rPr>
          <w:lang w:val="sr-Latn-CS"/>
        </w:rPr>
        <w:t xml:space="preserve"> </w:t>
      </w:r>
      <w:r w:rsidRPr="008C10E9">
        <w:rPr>
          <w:lang w:val="sr-Cyrl-CS"/>
        </w:rPr>
        <w:t>у целости испунити своју обавезу која</w:t>
      </w:r>
      <w:r w:rsidRPr="008C10E9">
        <w:rPr>
          <w:lang w:val="sr-Latn-CS"/>
        </w:rPr>
        <w:t xml:space="preserve"> </w:t>
      </w:r>
      <w:r w:rsidRPr="008C10E9">
        <w:rPr>
          <w:lang w:val="sr-Cyrl-CS"/>
        </w:rPr>
        <w:t>је</w:t>
      </w:r>
      <w:r w:rsidRPr="008C10E9">
        <w:rPr>
          <w:lang w:val="sr-Latn-CS"/>
        </w:rPr>
        <w:t xml:space="preserve"> </w:t>
      </w:r>
      <w:r w:rsidRPr="008C10E9">
        <w:rPr>
          <w:lang w:val="sr-Cyrl-CS"/>
        </w:rPr>
        <w:t>предмет</w:t>
      </w:r>
      <w:r w:rsidRPr="008C10E9">
        <w:rPr>
          <w:lang w:val="sr-Latn-CS"/>
        </w:rPr>
        <w:t xml:space="preserve"> </w:t>
      </w:r>
      <w:r w:rsidRPr="008C10E9">
        <w:rPr>
          <w:lang w:val="sr-Cyrl-CS"/>
        </w:rPr>
        <w:lastRenderedPageBreak/>
        <w:t>овог</w:t>
      </w:r>
      <w:r w:rsidRPr="008C10E9">
        <w:rPr>
          <w:lang w:val="sr-Latn-CS"/>
        </w:rPr>
        <w:t xml:space="preserve"> </w:t>
      </w:r>
      <w:r w:rsidRPr="008C10E9">
        <w:rPr>
          <w:lang w:val="sr-Cyrl-CS"/>
        </w:rPr>
        <w:t>поступка и тиме оправдати аванс, а која је наплатива у случају да изабрани понуђач у целини или делимично не испуњава своје обавезе.</w:t>
      </w:r>
    </w:p>
    <w:p w:rsidR="0006119B" w:rsidRPr="0006119B" w:rsidRDefault="0006119B" w:rsidP="0006119B">
      <w:pPr>
        <w:ind w:firstLine="708"/>
        <w:jc w:val="both"/>
        <w:rPr>
          <w:noProof/>
          <w:lang w:val="sr-Latn-CS"/>
        </w:rPr>
      </w:pPr>
      <w:r w:rsidRPr="008C10E9">
        <w:rPr>
          <w:b/>
          <w:lang w:val="sr-Latn-CS"/>
        </w:rPr>
        <w:t>-</w:t>
      </w:r>
      <w:proofErr w:type="spellStart"/>
      <w:r w:rsidRPr="008C10E9">
        <w:rPr>
          <w:b/>
        </w:rPr>
        <w:t>регистровану</w:t>
      </w:r>
      <w:proofErr w:type="spellEnd"/>
      <w:r w:rsidRPr="008C10E9">
        <w:rPr>
          <w:b/>
          <w:lang w:val="sr-Latn-CS"/>
        </w:rPr>
        <w:t xml:space="preserve"> </w:t>
      </w:r>
      <w:proofErr w:type="spellStart"/>
      <w:r w:rsidRPr="008C10E9">
        <w:rPr>
          <w:b/>
        </w:rPr>
        <w:t>бланко</w:t>
      </w:r>
      <w:proofErr w:type="spellEnd"/>
      <w:r w:rsidRPr="008C10E9">
        <w:rPr>
          <w:b/>
          <w:lang w:val="sr-Latn-CS"/>
        </w:rPr>
        <w:t xml:space="preserve"> </w:t>
      </w:r>
      <w:proofErr w:type="spellStart"/>
      <w:r w:rsidRPr="008C10E9">
        <w:rPr>
          <w:b/>
        </w:rPr>
        <w:t>меницу</w:t>
      </w:r>
      <w:proofErr w:type="spellEnd"/>
      <w:r w:rsidRPr="008C10E9">
        <w:rPr>
          <w:b/>
          <w:lang w:val="sr-Latn-CS"/>
        </w:rPr>
        <w:t xml:space="preserve"> </w:t>
      </w:r>
      <w:r w:rsidRPr="008C10E9">
        <w:rPr>
          <w:b/>
        </w:rPr>
        <w:t>и</w:t>
      </w:r>
      <w:r w:rsidRPr="008C10E9">
        <w:rPr>
          <w:b/>
          <w:lang w:val="sr-Latn-CS"/>
        </w:rPr>
        <w:t xml:space="preserve"> </w:t>
      </w:r>
      <w:r w:rsidRPr="008C10E9">
        <w:rPr>
          <w:b/>
        </w:rPr>
        <w:t>менично</w:t>
      </w:r>
      <w:r w:rsidRPr="008C10E9">
        <w:rPr>
          <w:b/>
          <w:lang w:val="sr-Latn-CS"/>
        </w:rPr>
        <w:t xml:space="preserve"> </w:t>
      </w:r>
      <w:r w:rsidRPr="008C10E9">
        <w:rPr>
          <w:b/>
        </w:rPr>
        <w:t>овлашћење</w:t>
      </w:r>
      <w:r w:rsidRPr="008C10E9">
        <w:rPr>
          <w:b/>
          <w:noProof/>
          <w:lang w:val="sr-Latn-CS"/>
        </w:rPr>
        <w:t xml:space="preserve"> </w:t>
      </w:r>
      <w:r w:rsidRPr="008C10E9">
        <w:rPr>
          <w:b/>
          <w:noProof/>
        </w:rPr>
        <w:t>за</w:t>
      </w:r>
      <w:r w:rsidRPr="008C10E9">
        <w:rPr>
          <w:b/>
          <w:noProof/>
          <w:lang w:val="sr-Latn-CS"/>
        </w:rPr>
        <w:t xml:space="preserve"> </w:t>
      </w:r>
      <w:r w:rsidRPr="008C10E9">
        <w:rPr>
          <w:b/>
          <w:noProof/>
        </w:rPr>
        <w:t>извршење</w:t>
      </w:r>
      <w:r w:rsidRPr="008C10E9">
        <w:rPr>
          <w:b/>
          <w:noProof/>
          <w:lang w:val="sr-Latn-CS"/>
        </w:rPr>
        <w:t xml:space="preserve"> </w:t>
      </w:r>
      <w:r w:rsidRPr="008C10E9">
        <w:rPr>
          <w:b/>
          <w:noProof/>
        </w:rPr>
        <w:t>уговорне</w:t>
      </w:r>
      <w:r w:rsidRPr="0006119B">
        <w:rPr>
          <w:b/>
          <w:noProof/>
          <w:lang w:val="sr-Latn-CS"/>
        </w:rPr>
        <w:t xml:space="preserve"> </w:t>
      </w:r>
      <w:r w:rsidRPr="0006119B">
        <w:rPr>
          <w:b/>
          <w:noProof/>
        </w:rPr>
        <w:t>обавезе</w:t>
      </w:r>
      <w:r w:rsidRPr="0006119B">
        <w:rPr>
          <w:noProof/>
          <w:lang w:val="sr-Latn-CS"/>
        </w:rPr>
        <w:t xml:space="preserve">, </w:t>
      </w:r>
      <w:r w:rsidR="000B04FB">
        <w:rPr>
          <w:noProof/>
        </w:rPr>
        <w:t>попуњен</w:t>
      </w:r>
      <w:r w:rsidR="000B04FB">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 xml:space="preserve">. </w:t>
      </w:r>
    </w:p>
    <w:p w:rsidR="0006119B" w:rsidRPr="0006119B" w:rsidRDefault="0006119B" w:rsidP="0006119B">
      <w:pPr>
        <w:ind w:firstLine="708"/>
        <w:jc w:val="both"/>
        <w:rPr>
          <w:noProof/>
          <w:lang w:val="sr-Latn-CS"/>
        </w:rPr>
      </w:pPr>
      <w:r w:rsidRPr="0006119B">
        <w:rPr>
          <w:noProof/>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отклањање</w:t>
      </w:r>
      <w:r w:rsidRPr="0006119B">
        <w:rPr>
          <w:b/>
          <w:noProof/>
          <w:lang w:val="sr-Latn-CS"/>
        </w:rPr>
        <w:t xml:space="preserve"> </w:t>
      </w:r>
      <w:r w:rsidRPr="0006119B">
        <w:rPr>
          <w:b/>
          <w:noProof/>
        </w:rPr>
        <w:t>недостатака</w:t>
      </w:r>
      <w:r w:rsidRPr="0006119B">
        <w:rPr>
          <w:b/>
          <w:noProof/>
          <w:lang w:val="sr-Latn-CS"/>
        </w:rPr>
        <w:t xml:space="preserve"> </w:t>
      </w:r>
      <w:r w:rsidRPr="0006119B">
        <w:rPr>
          <w:b/>
          <w:noProof/>
        </w:rPr>
        <w:t>у</w:t>
      </w:r>
      <w:r w:rsidRPr="0006119B">
        <w:rPr>
          <w:b/>
          <w:noProof/>
          <w:lang w:val="sr-Latn-CS"/>
        </w:rPr>
        <w:t xml:space="preserve"> </w:t>
      </w:r>
      <w:r w:rsidRPr="0006119B">
        <w:rPr>
          <w:b/>
          <w:noProof/>
        </w:rPr>
        <w:t>гарантном</w:t>
      </w:r>
      <w:r w:rsidRPr="0006119B">
        <w:rPr>
          <w:b/>
          <w:noProof/>
          <w:lang w:val="sr-Latn-CS"/>
        </w:rPr>
        <w:t xml:space="preserve"> </w:t>
      </w:r>
      <w:r w:rsidRPr="0006119B">
        <w:rPr>
          <w:b/>
          <w:noProof/>
        </w:rPr>
        <w:t>року</w:t>
      </w:r>
      <w:r w:rsidRPr="0006119B">
        <w:rPr>
          <w:noProof/>
          <w:lang w:val="sr-Latn-CS"/>
        </w:rPr>
        <w:t xml:space="preserve">, </w:t>
      </w:r>
      <w:r w:rsidR="000B04FB">
        <w:rPr>
          <w:noProof/>
        </w:rPr>
        <w:t>попуњен</w:t>
      </w:r>
      <w:r w:rsidR="000B04FB">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w:t>
      </w:r>
    </w:p>
    <w:p w:rsidR="00811C17" w:rsidRDefault="00811C17" w:rsidP="0006119B">
      <w:pPr>
        <w:jc w:val="center"/>
        <w:rPr>
          <w:b/>
          <w:noProof/>
          <w:lang w:val="sr-Cyrl-CS"/>
        </w:rPr>
      </w:pPr>
    </w:p>
    <w:p w:rsidR="0006119B" w:rsidRPr="0006119B" w:rsidRDefault="0006119B" w:rsidP="0006119B">
      <w:pPr>
        <w:jc w:val="center"/>
        <w:rPr>
          <w:b/>
          <w:noProof/>
          <w:lang w:val="sr-Latn-CS"/>
        </w:rPr>
      </w:pPr>
      <w:r w:rsidRPr="0006119B">
        <w:rPr>
          <w:b/>
          <w:noProof/>
          <w:lang w:val="sr-Cyrl-CS"/>
        </w:rPr>
        <w:t>Члан</w:t>
      </w:r>
      <w:r w:rsidRPr="0006119B">
        <w:rPr>
          <w:b/>
          <w:noProof/>
          <w:lang w:val="sr-Latn-CS"/>
        </w:rPr>
        <w:t xml:space="preserve"> 7.</w:t>
      </w:r>
    </w:p>
    <w:p w:rsidR="0006119B" w:rsidRPr="0006119B" w:rsidRDefault="0006119B" w:rsidP="0006119B">
      <w:pPr>
        <w:ind w:firstLine="720"/>
        <w:jc w:val="both"/>
        <w:rPr>
          <w:noProof/>
          <w:lang w:val="sr-Latn-CS"/>
        </w:rPr>
      </w:pPr>
      <w:r w:rsidRPr="0006119B">
        <w:rPr>
          <w:noProof/>
          <w:lang w:val="sr-Cyrl-CS"/>
        </w:rPr>
        <w:t>Уколико</w:t>
      </w:r>
      <w:r w:rsidRPr="0006119B">
        <w:rPr>
          <w:noProof/>
          <w:lang w:val="sr-Latn-CS"/>
        </w:rPr>
        <w:t xml:space="preserve"> </w:t>
      </w:r>
      <w:r w:rsidRPr="0006119B">
        <w:rPr>
          <w:noProof/>
          <w:lang w:val="sr-Cyrl-CS"/>
        </w:rPr>
        <w:t>добављач</w:t>
      </w:r>
      <w:r w:rsidRPr="0006119B">
        <w:rPr>
          <w:noProof/>
          <w:lang w:val="sr-Latn-CS"/>
        </w:rPr>
        <w:t xml:space="preserve"> </w:t>
      </w:r>
      <w:r w:rsidRPr="0006119B">
        <w:rPr>
          <w:noProof/>
          <w:lang w:val="sr-Cyrl-CS"/>
        </w:rPr>
        <w:t>не</w:t>
      </w:r>
      <w:r w:rsidRPr="0006119B">
        <w:rPr>
          <w:noProof/>
          <w:lang w:val="sr-Latn-CS"/>
        </w:rPr>
        <w:t xml:space="preserve"> </w:t>
      </w:r>
      <w:r w:rsidRPr="0006119B">
        <w:rPr>
          <w:noProof/>
          <w:lang w:val="sr-Cyrl-CS"/>
        </w:rPr>
        <w:t>поступа</w:t>
      </w:r>
      <w:r w:rsidRPr="0006119B">
        <w:rPr>
          <w:noProof/>
          <w:lang w:val="sr-Latn-CS"/>
        </w:rPr>
        <w:t xml:space="preserve"> </w:t>
      </w:r>
      <w:r w:rsidRPr="0006119B">
        <w:rPr>
          <w:noProof/>
          <w:lang w:val="sr-Cyrl-CS"/>
        </w:rPr>
        <w:t>у</w:t>
      </w:r>
      <w:r w:rsidRPr="0006119B">
        <w:rPr>
          <w:noProof/>
          <w:lang w:val="sr-Latn-CS"/>
        </w:rPr>
        <w:t xml:space="preserve"> </w:t>
      </w:r>
      <w:r w:rsidRPr="0006119B">
        <w:rPr>
          <w:noProof/>
          <w:lang w:val="sr-Cyrl-CS"/>
        </w:rPr>
        <w:t>складу</w:t>
      </w:r>
      <w:r w:rsidRPr="0006119B">
        <w:rPr>
          <w:noProof/>
          <w:lang w:val="sr-Latn-CS"/>
        </w:rPr>
        <w:t xml:space="preserve"> </w:t>
      </w:r>
      <w:r w:rsidRPr="0006119B">
        <w:rPr>
          <w:noProof/>
          <w:lang w:val="sr-Cyrl-CS"/>
        </w:rPr>
        <w:t>са</w:t>
      </w:r>
      <w:r w:rsidRPr="0006119B">
        <w:rPr>
          <w:noProof/>
          <w:lang w:val="sr-Latn-CS"/>
        </w:rPr>
        <w:t xml:space="preserve"> </w:t>
      </w:r>
      <w:r w:rsidRPr="0006119B">
        <w:rPr>
          <w:noProof/>
          <w:lang w:val="sr-Cyrl-CS"/>
        </w:rPr>
        <w:t>обавезама</w:t>
      </w:r>
      <w:r w:rsidRPr="0006119B">
        <w:rPr>
          <w:noProof/>
          <w:lang w:val="sr-Latn-CS"/>
        </w:rPr>
        <w:t xml:space="preserve"> </w:t>
      </w:r>
      <w:r w:rsidRPr="0006119B">
        <w:rPr>
          <w:noProof/>
          <w:lang w:val="sr-Cyrl-CS"/>
        </w:rPr>
        <w:t>које</w:t>
      </w:r>
      <w:r w:rsidRPr="0006119B">
        <w:rPr>
          <w:noProof/>
          <w:lang w:val="sr-Latn-CS"/>
        </w:rPr>
        <w:t xml:space="preserve"> </w:t>
      </w:r>
      <w:r w:rsidRPr="0006119B">
        <w:rPr>
          <w:noProof/>
          <w:lang w:val="sr-Cyrl-CS"/>
        </w:rPr>
        <w:t>је</w:t>
      </w:r>
      <w:r w:rsidRPr="0006119B">
        <w:rPr>
          <w:noProof/>
          <w:lang w:val="sr-Latn-CS"/>
        </w:rPr>
        <w:t xml:space="preserve"> </w:t>
      </w:r>
      <w:r w:rsidRPr="0006119B">
        <w:rPr>
          <w:noProof/>
          <w:lang w:val="sr-Cyrl-CS"/>
        </w:rPr>
        <w:t>преузео</w:t>
      </w:r>
      <w:r w:rsidRPr="0006119B">
        <w:rPr>
          <w:noProof/>
          <w:lang w:val="sr-Latn-CS"/>
        </w:rPr>
        <w:t xml:space="preserve"> </w:t>
      </w:r>
      <w:r w:rsidRPr="0006119B">
        <w:rPr>
          <w:noProof/>
          <w:lang w:val="sr-Cyrl-CS"/>
        </w:rPr>
        <w:t>закључењем</w:t>
      </w:r>
      <w:r w:rsidRPr="0006119B">
        <w:rPr>
          <w:noProof/>
          <w:lang w:val="sr-Latn-CS"/>
        </w:rPr>
        <w:t xml:space="preserve"> </w:t>
      </w:r>
      <w:r w:rsidRPr="0006119B">
        <w:rPr>
          <w:noProof/>
          <w:lang w:val="sr-Cyrl-CS"/>
        </w:rPr>
        <w:t>овог</w:t>
      </w:r>
      <w:r w:rsidRPr="0006119B">
        <w:rPr>
          <w:noProof/>
          <w:lang w:val="sr-Latn-CS"/>
        </w:rPr>
        <w:t xml:space="preserve"> </w:t>
      </w:r>
      <w:r w:rsidRPr="0006119B">
        <w:rPr>
          <w:noProof/>
          <w:lang w:val="sr-Cyrl-CS"/>
        </w:rPr>
        <w:t>уговора</w:t>
      </w:r>
      <w:r w:rsidRPr="0006119B">
        <w:rPr>
          <w:noProof/>
          <w:lang w:val="sr-Latn-CS"/>
        </w:rPr>
        <w:t xml:space="preserve"> </w:t>
      </w:r>
      <w:r w:rsidRPr="0006119B">
        <w:rPr>
          <w:noProof/>
          <w:lang w:val="sr-Cyrl-CS"/>
        </w:rPr>
        <w:t xml:space="preserve">и своје </w:t>
      </w:r>
      <w:r w:rsidRPr="0006119B">
        <w:rPr>
          <w:iCs/>
          <w:noProof/>
          <w:lang w:val="sr-Cyrl-CS"/>
        </w:rPr>
        <w:t xml:space="preserve">обавезе ни извршава у роковима и на начин предвиђен овим уговором </w:t>
      </w:r>
      <w:r w:rsidRPr="0006119B">
        <w:rPr>
          <w:noProof/>
          <w:lang w:val="sr-Cyrl-CS"/>
        </w:rPr>
        <w:t>наручилац</w:t>
      </w:r>
      <w:r w:rsidRPr="0006119B">
        <w:rPr>
          <w:noProof/>
          <w:lang w:val="sr-Latn-CS"/>
        </w:rPr>
        <w:t xml:space="preserve"> </w:t>
      </w:r>
      <w:r w:rsidRPr="0006119B">
        <w:rPr>
          <w:noProof/>
          <w:lang w:val="sr-Cyrl-CS"/>
        </w:rPr>
        <w:t>има</w:t>
      </w:r>
      <w:r w:rsidRPr="0006119B">
        <w:rPr>
          <w:noProof/>
          <w:lang w:val="sr-Latn-CS"/>
        </w:rPr>
        <w:t xml:space="preserve"> </w:t>
      </w:r>
      <w:r w:rsidRPr="0006119B">
        <w:rPr>
          <w:noProof/>
          <w:lang w:val="sr-Cyrl-CS"/>
        </w:rPr>
        <w:t>право</w:t>
      </w:r>
      <w:r w:rsidRPr="0006119B">
        <w:rPr>
          <w:noProof/>
          <w:lang w:val="sr-Latn-CS"/>
        </w:rPr>
        <w:t>:</w:t>
      </w:r>
    </w:p>
    <w:p w:rsidR="0006119B" w:rsidRPr="0006119B" w:rsidRDefault="0006119B" w:rsidP="0006119B">
      <w:pPr>
        <w:ind w:firstLine="720"/>
        <w:jc w:val="both"/>
        <w:rPr>
          <w:noProof/>
          <w:lang w:val="sr-Latn-CS"/>
        </w:rPr>
      </w:pPr>
      <w:r w:rsidRPr="0006119B">
        <w:rPr>
          <w:noProof/>
          <w:lang w:val="sr-Latn-CS"/>
        </w:rPr>
        <w:t xml:space="preserve">- </w:t>
      </w:r>
      <w:r w:rsidRPr="0006119B">
        <w:rPr>
          <w:noProof/>
        </w:rPr>
        <w:t>да</w:t>
      </w:r>
      <w:r w:rsidRPr="0006119B">
        <w:rPr>
          <w:noProof/>
          <w:lang w:val="sr-Latn-CS"/>
        </w:rPr>
        <w:t xml:space="preserve"> </w:t>
      </w:r>
      <w:r w:rsidRPr="0006119B">
        <w:rPr>
          <w:noProof/>
        </w:rPr>
        <w:t>једнострано</w:t>
      </w:r>
      <w:r w:rsidRPr="0006119B">
        <w:rPr>
          <w:noProof/>
          <w:lang w:val="sr-Latn-CS"/>
        </w:rPr>
        <w:t xml:space="preserve"> </w:t>
      </w:r>
      <w:r w:rsidRPr="0006119B">
        <w:rPr>
          <w:noProof/>
        </w:rPr>
        <w:t>раскине</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наплати</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из</w:t>
      </w:r>
      <w:r w:rsidRPr="0006119B">
        <w:rPr>
          <w:noProof/>
          <w:lang w:val="sr-Latn-CS"/>
        </w:rPr>
        <w:t xml:space="preserve"> </w:t>
      </w:r>
      <w:r w:rsidRPr="0006119B">
        <w:rPr>
          <w:noProof/>
        </w:rPr>
        <w:t>члана</w:t>
      </w:r>
      <w:r w:rsidRPr="0006119B">
        <w:rPr>
          <w:noProof/>
          <w:lang w:val="sr-Latn-CS"/>
        </w:rPr>
        <w:t xml:space="preserve"> 6. </w:t>
      </w:r>
      <w:r w:rsidRPr="0006119B">
        <w:rPr>
          <w:noProof/>
        </w:rPr>
        <w:t>овог</w:t>
      </w:r>
      <w:r w:rsidRPr="0006119B">
        <w:rPr>
          <w:noProof/>
          <w:lang w:val="sr-Latn-CS"/>
        </w:rPr>
        <w:t xml:space="preserve"> </w:t>
      </w:r>
      <w:r w:rsidRPr="0006119B">
        <w:rPr>
          <w:noProof/>
        </w:rPr>
        <w:t>уговора</w:t>
      </w:r>
      <w:r w:rsidRPr="0006119B">
        <w:rPr>
          <w:noProof/>
          <w:lang w:val="sr-Latn-CS"/>
        </w:rPr>
        <w:t>;</w:t>
      </w:r>
    </w:p>
    <w:p w:rsidR="0006119B" w:rsidRPr="0006119B" w:rsidRDefault="0006119B" w:rsidP="0006119B">
      <w:pPr>
        <w:ind w:firstLine="720"/>
        <w:jc w:val="both"/>
        <w:rPr>
          <w:noProof/>
          <w:lang w:val="sr-Latn-CS"/>
        </w:rPr>
      </w:pPr>
      <w:r w:rsidRPr="0006119B">
        <w:rPr>
          <w:noProof/>
          <w:lang w:val="sr-Latn-CS"/>
        </w:rPr>
        <w:t xml:space="preserve">- </w:t>
      </w:r>
      <w:r w:rsidRPr="0006119B">
        <w:rPr>
          <w:noProof/>
        </w:rPr>
        <w:t>да</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остави</w:t>
      </w:r>
      <w:r w:rsidRPr="0006119B">
        <w:rPr>
          <w:noProof/>
          <w:lang w:val="sr-Latn-CS"/>
        </w:rPr>
        <w:t xml:space="preserve"> </w:t>
      </w:r>
      <w:r w:rsidRPr="0006119B">
        <w:rPr>
          <w:noProof/>
        </w:rPr>
        <w:t>на</w:t>
      </w:r>
      <w:r w:rsidRPr="0006119B">
        <w:rPr>
          <w:noProof/>
          <w:lang w:val="sr-Latn-CS"/>
        </w:rPr>
        <w:t xml:space="preserve"> </w:t>
      </w:r>
      <w:r w:rsidRPr="0006119B">
        <w:rPr>
          <w:noProof/>
        </w:rPr>
        <w:t>снази</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уговорену</w:t>
      </w:r>
      <w:r w:rsidRPr="0006119B">
        <w:rPr>
          <w:noProof/>
          <w:lang w:val="sr-Latn-CS"/>
        </w:rPr>
        <w:t xml:space="preserve"> </w:t>
      </w:r>
      <w:r w:rsidRPr="0006119B">
        <w:rPr>
          <w:noProof/>
        </w:rPr>
        <w:t>цену</w:t>
      </w:r>
      <w:r w:rsidRPr="0006119B">
        <w:rPr>
          <w:noProof/>
          <w:lang w:val="sr-Latn-CS"/>
        </w:rPr>
        <w:t xml:space="preserve"> </w:t>
      </w:r>
      <w:r w:rsidRPr="0006119B">
        <w:rPr>
          <w:noProof/>
        </w:rPr>
        <w:t>умањи</w:t>
      </w:r>
      <w:r w:rsidRPr="0006119B">
        <w:rPr>
          <w:noProof/>
          <w:lang w:val="sr-Latn-CS"/>
        </w:rPr>
        <w:t xml:space="preserve"> </w:t>
      </w:r>
      <w:r w:rsidRPr="0006119B">
        <w:rPr>
          <w:noProof/>
        </w:rPr>
        <w:t>за</w:t>
      </w:r>
      <w:r w:rsidRPr="0006119B">
        <w:rPr>
          <w:noProof/>
          <w:lang w:val="sr-Latn-CS"/>
        </w:rPr>
        <w:t xml:space="preserve"> 10%</w:t>
      </w:r>
    </w:p>
    <w:p w:rsidR="0006119B" w:rsidRDefault="0006119B" w:rsidP="0006119B">
      <w:pPr>
        <w:jc w:val="both"/>
        <w:rPr>
          <w:noProof/>
          <w:lang w:val="sr-Cyrl-RS"/>
        </w:rPr>
      </w:pPr>
    </w:p>
    <w:p w:rsidR="00811C17" w:rsidRPr="00811C17" w:rsidRDefault="00811C17" w:rsidP="0006119B">
      <w:pPr>
        <w:jc w:val="both"/>
        <w:rPr>
          <w:noProof/>
          <w:lang w:val="sr-Cyrl-RS"/>
        </w:rPr>
      </w:pPr>
    </w:p>
    <w:p w:rsidR="0006119B" w:rsidRPr="0006119B" w:rsidRDefault="0006119B" w:rsidP="0006119B">
      <w:pPr>
        <w:jc w:val="center"/>
        <w:rPr>
          <w:b/>
          <w:noProof/>
          <w:lang w:val="sr-Latn-CS"/>
        </w:rPr>
      </w:pPr>
      <w:r w:rsidRPr="0006119B">
        <w:rPr>
          <w:b/>
          <w:noProof/>
        </w:rPr>
        <w:t>Члан</w:t>
      </w:r>
      <w:r w:rsidRPr="0006119B">
        <w:rPr>
          <w:b/>
          <w:noProof/>
          <w:lang w:val="sr-Latn-CS"/>
        </w:rPr>
        <w:t xml:space="preserve"> 8.</w:t>
      </w:r>
    </w:p>
    <w:p w:rsidR="0006119B" w:rsidRPr="0006119B" w:rsidRDefault="0006119B" w:rsidP="0006119B">
      <w:pPr>
        <w:ind w:firstLine="720"/>
        <w:jc w:val="both"/>
        <w:rPr>
          <w:noProof/>
          <w:lang w:val="sr-Cyrl-CS"/>
        </w:rPr>
      </w:pPr>
      <w:r w:rsidRPr="0006119B">
        <w:rPr>
          <w:noProof/>
        </w:rPr>
        <w:t>За</w:t>
      </w:r>
      <w:r w:rsidRPr="0006119B">
        <w:rPr>
          <w:noProof/>
          <w:lang w:val="sr-Latn-CS"/>
        </w:rPr>
        <w:t xml:space="preserve"> </w:t>
      </w:r>
      <w:r w:rsidRPr="0006119B">
        <w:rPr>
          <w:noProof/>
        </w:rPr>
        <w:t>праћење</w:t>
      </w:r>
      <w:r w:rsidRPr="0006119B">
        <w:rPr>
          <w:noProof/>
          <w:lang w:val="sr-Latn-CS"/>
        </w:rPr>
        <w:t xml:space="preserve"> </w:t>
      </w:r>
      <w:r w:rsidRPr="0006119B">
        <w:rPr>
          <w:noProof/>
        </w:rPr>
        <w:t>техничке</w:t>
      </w:r>
      <w:r w:rsidRPr="0006119B">
        <w:rPr>
          <w:noProof/>
          <w:lang w:val="sr-Latn-CS"/>
        </w:rPr>
        <w:t xml:space="preserve"> </w:t>
      </w:r>
      <w:r w:rsidRPr="0006119B">
        <w:rPr>
          <w:noProof/>
        </w:rPr>
        <w:t>реализације</w:t>
      </w:r>
      <w:r w:rsidRPr="0006119B">
        <w:rPr>
          <w:noProof/>
          <w:lang w:val="sr-Latn-CS"/>
        </w:rPr>
        <w:t xml:space="preserve"> </w:t>
      </w:r>
      <w:r w:rsidRPr="0006119B">
        <w:rPr>
          <w:noProof/>
        </w:rPr>
        <w:t>овог</w:t>
      </w:r>
      <w:r w:rsidRPr="0006119B">
        <w:rPr>
          <w:noProof/>
          <w:lang w:val="sr-Latn-CS"/>
        </w:rPr>
        <w:t xml:space="preserve"> </w:t>
      </w:r>
      <w:r w:rsidRPr="0006119B">
        <w:rPr>
          <w:noProof/>
        </w:rPr>
        <w:t>уговора</w:t>
      </w:r>
      <w:r w:rsidRPr="0006119B">
        <w:rPr>
          <w:noProof/>
          <w:lang w:val="sr-Latn-CS"/>
        </w:rPr>
        <w:t xml:space="preserve"> </w:t>
      </w:r>
      <w:r w:rsidRPr="0006119B">
        <w:rPr>
          <w:noProof/>
        </w:rPr>
        <w:t>и</w:t>
      </w:r>
      <w:r w:rsidRPr="0006119B">
        <w:rPr>
          <w:noProof/>
          <w:lang w:val="sr-Latn-CS"/>
        </w:rPr>
        <w:t xml:space="preserve"> </w:t>
      </w:r>
      <w:r w:rsidRPr="0006119B">
        <w:rPr>
          <w:noProof/>
        </w:rPr>
        <w:t>праћење</w:t>
      </w:r>
      <w:r w:rsidRPr="0006119B">
        <w:rPr>
          <w:noProof/>
          <w:lang w:val="sr-Latn-CS"/>
        </w:rPr>
        <w:t xml:space="preserve"> </w:t>
      </w:r>
      <w:r w:rsidRPr="0006119B">
        <w:rPr>
          <w:noProof/>
        </w:rPr>
        <w:t>извршења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обавеза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страна</w:t>
      </w:r>
      <w:r w:rsidRPr="0006119B">
        <w:rPr>
          <w:noProof/>
          <w:lang w:val="sr-Latn-CS"/>
        </w:rPr>
        <w:t xml:space="preserve"> </w:t>
      </w:r>
      <w:r w:rsidRPr="0006119B">
        <w:rPr>
          <w:noProof/>
        </w:rPr>
        <w:t>у</w:t>
      </w:r>
      <w:r w:rsidRPr="0006119B">
        <w:rPr>
          <w:noProof/>
          <w:lang w:val="sr-Latn-CS"/>
        </w:rPr>
        <w:t xml:space="preserve"> </w:t>
      </w:r>
      <w:r w:rsidRPr="0006119B">
        <w:rPr>
          <w:noProof/>
        </w:rPr>
        <w:t>име</w:t>
      </w:r>
      <w:r w:rsidRPr="0006119B">
        <w:rPr>
          <w:noProof/>
          <w:lang w:val="sr-Latn-CS"/>
        </w:rPr>
        <w:t xml:space="preserve"> </w:t>
      </w:r>
      <w:r w:rsidRPr="0006119B">
        <w:rPr>
          <w:noProof/>
        </w:rPr>
        <w:t>наручиоца</w:t>
      </w:r>
      <w:r w:rsidRPr="0006119B">
        <w:rPr>
          <w:noProof/>
          <w:lang w:val="sr-Latn-CS"/>
        </w:rPr>
        <w:t xml:space="preserve"> </w:t>
      </w:r>
      <w:r w:rsidRPr="0006119B">
        <w:rPr>
          <w:noProof/>
        </w:rPr>
        <w:t>овлашћује</w:t>
      </w:r>
      <w:r w:rsidRPr="0006119B">
        <w:rPr>
          <w:noProof/>
          <w:lang w:val="sr-Latn-CS"/>
        </w:rPr>
        <w:t xml:space="preserve"> </w:t>
      </w:r>
      <w:r w:rsidRPr="0006119B">
        <w:rPr>
          <w:noProof/>
        </w:rPr>
        <w:t>се</w:t>
      </w:r>
      <w:r w:rsidRPr="0006119B">
        <w:rPr>
          <w:noProof/>
          <w:lang w:val="sr-Latn-CS"/>
        </w:rPr>
        <w:t xml:space="preserve"> </w:t>
      </w:r>
      <w:r w:rsidRPr="0006119B">
        <w:rPr>
          <w:noProof/>
          <w:lang w:val="sr-Cyrl-CS"/>
        </w:rPr>
        <w:t>__________________________.</w:t>
      </w:r>
    </w:p>
    <w:p w:rsidR="0006119B" w:rsidRPr="0006119B" w:rsidRDefault="0006119B" w:rsidP="0006119B">
      <w:pPr>
        <w:ind w:firstLine="720"/>
        <w:jc w:val="both"/>
        <w:rPr>
          <w:noProof/>
          <w:lang w:val="sr-Cyrl-CS"/>
        </w:rPr>
      </w:pPr>
    </w:p>
    <w:p w:rsidR="0006119B" w:rsidRPr="0006119B" w:rsidRDefault="0006119B" w:rsidP="0006119B">
      <w:pPr>
        <w:jc w:val="center"/>
        <w:rPr>
          <w:b/>
          <w:noProof/>
          <w:lang w:val="sr-Cyrl-CS"/>
        </w:rPr>
      </w:pPr>
    </w:p>
    <w:p w:rsidR="0006119B" w:rsidRPr="0006119B" w:rsidRDefault="0006119B" w:rsidP="0006119B">
      <w:pPr>
        <w:jc w:val="center"/>
        <w:rPr>
          <w:b/>
          <w:noProof/>
          <w:lang w:val="sr-Cyrl-CS"/>
        </w:rPr>
      </w:pPr>
      <w:r w:rsidRPr="0006119B">
        <w:rPr>
          <w:b/>
          <w:noProof/>
          <w:lang w:val="sr-Cyrl-CS"/>
        </w:rPr>
        <w:t>Члан 9.</w:t>
      </w:r>
    </w:p>
    <w:p w:rsidR="0006119B" w:rsidRPr="0006119B" w:rsidRDefault="0006119B" w:rsidP="00E312C8">
      <w:pPr>
        <w:ind w:firstLine="720"/>
        <w:jc w:val="both"/>
        <w:rPr>
          <w:noProof/>
          <w:lang w:val="sr-Cyrl-CS"/>
        </w:rPr>
      </w:pPr>
      <w:r w:rsidRPr="0006119B">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06119B" w:rsidRPr="0006119B" w:rsidRDefault="0006119B" w:rsidP="0006119B">
      <w:pPr>
        <w:ind w:firstLine="720"/>
        <w:jc w:val="both"/>
        <w:rPr>
          <w:noProof/>
          <w:lang w:val="sr-Cyrl-CS"/>
        </w:rPr>
      </w:pPr>
    </w:p>
    <w:p w:rsidR="0006119B" w:rsidRPr="0006119B" w:rsidRDefault="0006119B" w:rsidP="0006119B">
      <w:pPr>
        <w:jc w:val="center"/>
        <w:rPr>
          <w:b/>
          <w:noProof/>
          <w:lang w:val="sr-Cyrl-CS"/>
        </w:rPr>
      </w:pPr>
      <w:r w:rsidRPr="0006119B">
        <w:rPr>
          <w:b/>
          <w:noProof/>
          <w:lang w:val="sr-Cyrl-CS"/>
        </w:rPr>
        <w:t>Члан 10.</w:t>
      </w:r>
    </w:p>
    <w:p w:rsidR="0006119B" w:rsidRPr="0006119B" w:rsidRDefault="0006119B" w:rsidP="0006119B">
      <w:pPr>
        <w:ind w:firstLine="741"/>
        <w:jc w:val="both"/>
        <w:rPr>
          <w:noProof/>
          <w:lang w:val="sr-Cyrl-CS"/>
        </w:rPr>
      </w:pPr>
      <w:r w:rsidRPr="0006119B">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E312C8" w:rsidRPr="00E312C8" w:rsidRDefault="00E312C8" w:rsidP="0006119B">
      <w:pPr>
        <w:ind w:firstLine="720"/>
        <w:jc w:val="both"/>
        <w:rPr>
          <w:noProof/>
          <w:lang w:val="sr-Cyrl-RS"/>
        </w:rPr>
      </w:pPr>
    </w:p>
    <w:p w:rsidR="0006119B" w:rsidRPr="0006119B" w:rsidRDefault="0006119B" w:rsidP="0006119B">
      <w:pPr>
        <w:ind w:firstLine="720"/>
        <w:jc w:val="both"/>
        <w:rPr>
          <w:noProof/>
        </w:rPr>
      </w:pPr>
    </w:p>
    <w:p w:rsidR="0006119B" w:rsidRPr="0006119B" w:rsidRDefault="0006119B" w:rsidP="0006119B">
      <w:pPr>
        <w:jc w:val="center"/>
        <w:rPr>
          <w:b/>
          <w:noProof/>
          <w:lang w:val="sr-Cyrl-CS"/>
        </w:rPr>
      </w:pPr>
      <w:r w:rsidRPr="0006119B">
        <w:rPr>
          <w:b/>
          <w:noProof/>
          <w:lang w:val="sr-Cyrl-CS"/>
        </w:rPr>
        <w:t>Члан 11.</w:t>
      </w:r>
    </w:p>
    <w:p w:rsidR="0006119B" w:rsidRPr="0006119B" w:rsidRDefault="0006119B" w:rsidP="0006119B">
      <w:pPr>
        <w:ind w:firstLine="741"/>
        <w:jc w:val="both"/>
        <w:rPr>
          <w:noProof/>
          <w:lang w:val="sr-Cyrl-CS"/>
        </w:rPr>
      </w:pPr>
      <w:r w:rsidRPr="0006119B">
        <w:rPr>
          <w:noProof/>
          <w:lang w:val="sr-Cyrl-CS"/>
        </w:rPr>
        <w:t>Овај уговор је сачињен у шест истоветних примерака од којих наручилац задржава четири, а добављач два примерка.</w:t>
      </w:r>
    </w:p>
    <w:p w:rsidR="0006119B" w:rsidRDefault="0006119B" w:rsidP="0006119B">
      <w:pPr>
        <w:ind w:firstLine="741"/>
        <w:rPr>
          <w:noProof/>
          <w:lang w:val="sr-Cyrl-CS"/>
        </w:rPr>
      </w:pPr>
    </w:p>
    <w:p w:rsidR="00811C17" w:rsidRPr="0006119B" w:rsidRDefault="00811C17" w:rsidP="0006119B">
      <w:pPr>
        <w:ind w:firstLine="741"/>
        <w:rPr>
          <w:noProof/>
          <w:lang w:val="sr-Cyrl-CS"/>
        </w:rPr>
      </w:pPr>
    </w:p>
    <w:p w:rsidR="0006119B" w:rsidRPr="0006119B" w:rsidRDefault="0006119B" w:rsidP="0006119B">
      <w:pPr>
        <w:ind w:firstLine="741"/>
        <w:rPr>
          <w:noProof/>
          <w:lang w:val="sr-Cyrl-CS"/>
        </w:rPr>
      </w:pPr>
    </w:p>
    <w:p w:rsidR="0006119B" w:rsidRPr="0006119B" w:rsidRDefault="0006119B" w:rsidP="0006119B">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06119B" w:rsidRPr="0006119B" w:rsidTr="0006119B">
        <w:trPr>
          <w:trHeight w:val="404"/>
          <w:jc w:val="center"/>
        </w:trPr>
        <w:tc>
          <w:tcPr>
            <w:tcW w:w="3532" w:type="dxa"/>
            <w:vAlign w:val="center"/>
          </w:tcPr>
          <w:p w:rsidR="0006119B" w:rsidRPr="0006119B" w:rsidRDefault="0006119B" w:rsidP="0006119B">
            <w:pPr>
              <w:jc w:val="center"/>
              <w:rPr>
                <w:noProof/>
              </w:rPr>
            </w:pPr>
            <w:r w:rsidRPr="0006119B">
              <w:rPr>
                <w:noProof/>
              </w:rPr>
              <w:t>ЗА ДОБАВЉАЧА:</w:t>
            </w:r>
          </w:p>
        </w:tc>
        <w:tc>
          <w:tcPr>
            <w:tcW w:w="1794" w:type="dxa"/>
          </w:tcPr>
          <w:p w:rsidR="0006119B" w:rsidRPr="0006119B" w:rsidRDefault="0006119B" w:rsidP="0006119B">
            <w:pPr>
              <w:rPr>
                <w:noProof/>
              </w:rPr>
            </w:pPr>
          </w:p>
        </w:tc>
        <w:tc>
          <w:tcPr>
            <w:tcW w:w="3351" w:type="dxa"/>
            <w:vAlign w:val="center"/>
          </w:tcPr>
          <w:p w:rsidR="0006119B" w:rsidRPr="0006119B" w:rsidRDefault="0006119B" w:rsidP="0006119B">
            <w:pPr>
              <w:jc w:val="center"/>
              <w:rPr>
                <w:noProof/>
              </w:rPr>
            </w:pPr>
            <w:r w:rsidRPr="0006119B">
              <w:rPr>
                <w:noProof/>
              </w:rPr>
              <w:t>ЗА НАРУЧИОЦА:</w:t>
            </w:r>
          </w:p>
        </w:tc>
      </w:tr>
      <w:tr w:rsidR="0006119B" w:rsidRPr="0006119B" w:rsidTr="0006119B">
        <w:trPr>
          <w:trHeight w:val="417"/>
          <w:jc w:val="center"/>
        </w:trPr>
        <w:tc>
          <w:tcPr>
            <w:tcW w:w="3532" w:type="dxa"/>
            <w:vAlign w:val="center"/>
          </w:tcPr>
          <w:p w:rsidR="0006119B" w:rsidRPr="0006119B" w:rsidRDefault="0006119B" w:rsidP="0006119B">
            <w:pPr>
              <w:jc w:val="center"/>
              <w:rPr>
                <w:noProof/>
              </w:rPr>
            </w:pPr>
          </w:p>
        </w:tc>
        <w:tc>
          <w:tcPr>
            <w:tcW w:w="1794" w:type="dxa"/>
          </w:tcPr>
          <w:p w:rsidR="0006119B" w:rsidRPr="0006119B" w:rsidRDefault="0006119B" w:rsidP="0006119B">
            <w:pPr>
              <w:rPr>
                <w:noProof/>
              </w:rPr>
            </w:pPr>
            <w:r w:rsidRPr="0006119B">
              <w:rPr>
                <w:noProof/>
              </w:rPr>
              <w:t xml:space="preserve">    </w:t>
            </w:r>
          </w:p>
        </w:tc>
        <w:tc>
          <w:tcPr>
            <w:tcW w:w="3351" w:type="dxa"/>
            <w:vAlign w:val="center"/>
          </w:tcPr>
          <w:p w:rsidR="0006119B" w:rsidRPr="0006119B" w:rsidRDefault="0006119B" w:rsidP="0006119B">
            <w:pPr>
              <w:jc w:val="center"/>
              <w:rPr>
                <w:noProof/>
              </w:rPr>
            </w:pPr>
          </w:p>
        </w:tc>
      </w:tr>
      <w:tr w:rsidR="0006119B" w:rsidRPr="0006119B" w:rsidTr="0006119B">
        <w:trPr>
          <w:trHeight w:val="404"/>
          <w:jc w:val="center"/>
        </w:trPr>
        <w:tc>
          <w:tcPr>
            <w:tcW w:w="3532" w:type="dxa"/>
            <w:vAlign w:val="bottom"/>
          </w:tcPr>
          <w:p w:rsidR="0006119B" w:rsidRPr="0006119B" w:rsidRDefault="0006119B" w:rsidP="0006119B">
            <w:pPr>
              <w:jc w:val="center"/>
              <w:rPr>
                <w:noProof/>
              </w:rPr>
            </w:pPr>
            <w:r w:rsidRPr="0006119B">
              <w:rPr>
                <w:noProof/>
              </w:rPr>
              <w:t>_____________________</w:t>
            </w:r>
          </w:p>
        </w:tc>
        <w:tc>
          <w:tcPr>
            <w:tcW w:w="1794" w:type="dxa"/>
            <w:vAlign w:val="bottom"/>
          </w:tcPr>
          <w:p w:rsidR="0006119B" w:rsidRPr="0006119B" w:rsidRDefault="0006119B" w:rsidP="0006119B">
            <w:pPr>
              <w:jc w:val="center"/>
              <w:rPr>
                <w:noProof/>
              </w:rPr>
            </w:pPr>
          </w:p>
        </w:tc>
        <w:tc>
          <w:tcPr>
            <w:tcW w:w="3351" w:type="dxa"/>
            <w:vAlign w:val="bottom"/>
          </w:tcPr>
          <w:p w:rsidR="0006119B" w:rsidRPr="0006119B" w:rsidRDefault="0006119B" w:rsidP="0006119B">
            <w:pPr>
              <w:jc w:val="center"/>
              <w:rPr>
                <w:noProof/>
              </w:rPr>
            </w:pPr>
            <w:r w:rsidRPr="0006119B">
              <w:rPr>
                <w:noProof/>
              </w:rPr>
              <w:t>________________________</w:t>
            </w:r>
          </w:p>
        </w:tc>
      </w:tr>
      <w:tr w:rsidR="0006119B" w:rsidRPr="0006119B" w:rsidTr="0006119B">
        <w:trPr>
          <w:trHeight w:val="417"/>
          <w:jc w:val="center"/>
        </w:trPr>
        <w:tc>
          <w:tcPr>
            <w:tcW w:w="3532" w:type="dxa"/>
            <w:vAlign w:val="center"/>
          </w:tcPr>
          <w:p w:rsidR="0006119B" w:rsidRPr="0006119B" w:rsidRDefault="0006119B" w:rsidP="0006119B">
            <w:pPr>
              <w:ind w:left="180"/>
              <w:jc w:val="center"/>
              <w:rPr>
                <w:i/>
                <w:noProof/>
              </w:rPr>
            </w:pPr>
          </w:p>
        </w:tc>
        <w:tc>
          <w:tcPr>
            <w:tcW w:w="1794" w:type="dxa"/>
          </w:tcPr>
          <w:p w:rsidR="0006119B" w:rsidRPr="0006119B" w:rsidRDefault="0006119B" w:rsidP="0006119B">
            <w:pPr>
              <w:ind w:left="180"/>
              <w:rPr>
                <w:i/>
                <w:noProof/>
              </w:rPr>
            </w:pPr>
          </w:p>
        </w:tc>
        <w:tc>
          <w:tcPr>
            <w:tcW w:w="3351" w:type="dxa"/>
            <w:vAlign w:val="center"/>
          </w:tcPr>
          <w:p w:rsidR="0006119B" w:rsidRPr="00811C17" w:rsidRDefault="0006119B" w:rsidP="00811C17">
            <w:pPr>
              <w:rPr>
                <w:i/>
                <w:noProof/>
                <w:lang w:val="sr-Cyrl-RS"/>
              </w:rPr>
            </w:pPr>
          </w:p>
        </w:tc>
      </w:tr>
    </w:tbl>
    <w:p w:rsidR="0006119B" w:rsidRPr="0006119B" w:rsidRDefault="0006119B" w:rsidP="0006119B"/>
    <w:p w:rsidR="009D3663" w:rsidRPr="009D3663" w:rsidRDefault="0006119B" w:rsidP="009D3663">
      <w:pPr>
        <w:pStyle w:val="ListParagraph"/>
        <w:spacing w:before="100" w:beforeAutospacing="1" w:line="210" w:lineRule="atLeast"/>
        <w:ind w:left="0" w:firstLine="720"/>
        <w:jc w:val="both"/>
        <w:rPr>
          <w:lang w:val="sr-Cyrl-RS"/>
        </w:rPr>
      </w:pPr>
      <w:r w:rsidRPr="0006119B">
        <w:br w:type="page"/>
      </w:r>
      <w:r w:rsidR="009D3663" w:rsidRPr="00AE1407">
        <w:rPr>
          <w:noProof/>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9D3663">
        <w:rPr>
          <w:noProof/>
        </w:rPr>
        <w:t>______</w:t>
      </w:r>
      <w:r w:rsidR="009D3663" w:rsidRPr="00AE1407">
        <w:rPr>
          <w:noProof/>
        </w:rPr>
        <w:t>___ године закључује се следећи</w:t>
      </w:r>
    </w:p>
    <w:p w:rsidR="009D3663" w:rsidRPr="00AE1407" w:rsidRDefault="009D3663" w:rsidP="009D3663">
      <w:pPr>
        <w:jc w:val="center"/>
        <w:rPr>
          <w:noProof/>
        </w:rPr>
      </w:pPr>
    </w:p>
    <w:p w:rsidR="009D3663" w:rsidRPr="00AE1407" w:rsidRDefault="009D3663" w:rsidP="009D3663">
      <w:pPr>
        <w:jc w:val="center"/>
        <w:rPr>
          <w:b/>
          <w:noProof/>
        </w:rPr>
      </w:pPr>
      <w:r w:rsidRPr="00AE1407">
        <w:rPr>
          <w:b/>
          <w:noProof/>
        </w:rPr>
        <w:t>УГОВОР</w:t>
      </w:r>
    </w:p>
    <w:p w:rsidR="009D3663" w:rsidRPr="0006119B" w:rsidRDefault="009D3663" w:rsidP="009D3663">
      <w:pPr>
        <w:jc w:val="center"/>
        <w:rPr>
          <w:b/>
          <w:noProof/>
          <w:lang w:val="sr-Cyrl-RS"/>
        </w:rPr>
      </w:pPr>
      <w:r w:rsidRPr="00AE1407">
        <w:rPr>
          <w:b/>
          <w:noProof/>
        </w:rPr>
        <w:t xml:space="preserve"> </w:t>
      </w:r>
      <w:r w:rsidRPr="003340F5">
        <w:rPr>
          <w:b/>
          <w:noProof/>
        </w:rPr>
        <w:t>О ЈАВНОЈ  НАБАВЦИ БРОЈ 171-14-О</w:t>
      </w:r>
      <w:r>
        <w:rPr>
          <w:b/>
          <w:noProof/>
        </w:rPr>
        <w:t xml:space="preserve">, </w:t>
      </w:r>
      <w:r>
        <w:rPr>
          <w:b/>
          <w:noProof/>
          <w:lang w:val="sr-Cyrl-RS"/>
        </w:rPr>
        <w:t>партија 2.</w:t>
      </w:r>
    </w:p>
    <w:p w:rsidR="009D3663" w:rsidRDefault="009D3663" w:rsidP="009D3663">
      <w:pPr>
        <w:jc w:val="center"/>
        <w:rPr>
          <w:b/>
          <w:noProof/>
        </w:rPr>
      </w:pPr>
    </w:p>
    <w:p w:rsidR="009D3663" w:rsidRDefault="009D3663" w:rsidP="009D3663">
      <w:pPr>
        <w:jc w:val="center"/>
        <w:rPr>
          <w:b/>
          <w:noProof/>
        </w:rPr>
      </w:pPr>
    </w:p>
    <w:p w:rsidR="009D3663" w:rsidRPr="0006119B" w:rsidRDefault="009D3663" w:rsidP="009D3663">
      <w:pPr>
        <w:rPr>
          <w:noProof/>
          <w:lang w:val="hr-HR"/>
        </w:rPr>
      </w:pPr>
    </w:p>
    <w:p w:rsidR="009D3663" w:rsidRPr="0006119B" w:rsidRDefault="009D3663" w:rsidP="009D3663">
      <w:pPr>
        <w:rPr>
          <w:noProof/>
        </w:rPr>
      </w:pPr>
      <w:r w:rsidRPr="0006119B">
        <w:rPr>
          <w:noProof/>
        </w:rPr>
        <w:t xml:space="preserve">Уговорне стране: </w:t>
      </w:r>
    </w:p>
    <w:p w:rsidR="009D3663" w:rsidRPr="0006119B" w:rsidRDefault="009D3663" w:rsidP="009D3663">
      <w:pPr>
        <w:rPr>
          <w:noProof/>
        </w:rPr>
      </w:pPr>
    </w:p>
    <w:p w:rsidR="009D3663" w:rsidRPr="0006119B" w:rsidRDefault="009D3663" w:rsidP="009D3663">
      <w:pPr>
        <w:numPr>
          <w:ilvl w:val="0"/>
          <w:numId w:val="4"/>
        </w:numPr>
        <w:jc w:val="both"/>
        <w:rPr>
          <w:noProof/>
        </w:rPr>
      </w:pPr>
      <w:r w:rsidRPr="0006119B">
        <w:rPr>
          <w:b/>
          <w:noProof/>
        </w:rPr>
        <w:t>КЛИНИЧКИ ЦЕНТАР ВОЈВОДИНЕ</w:t>
      </w:r>
      <w:r w:rsidRPr="0006119B">
        <w:rPr>
          <w:noProof/>
        </w:rPr>
        <w:t xml:space="preserve">, Хајдук Вељкова 1, Нови Сад, </w:t>
      </w:r>
    </w:p>
    <w:p w:rsidR="009D3663" w:rsidRPr="0006119B" w:rsidRDefault="009D3663" w:rsidP="009D3663">
      <w:pPr>
        <w:ind w:left="720"/>
        <w:jc w:val="both"/>
        <w:rPr>
          <w:noProof/>
        </w:rPr>
      </w:pPr>
      <w:r w:rsidRPr="0006119B">
        <w:rPr>
          <w:noProof/>
        </w:rPr>
        <w:t>ПИБ: 101696893 Матични број: 08664161.</w:t>
      </w:r>
    </w:p>
    <w:p w:rsidR="009D3663" w:rsidRPr="0006119B" w:rsidRDefault="009D3663" w:rsidP="009D3663">
      <w:pPr>
        <w:ind w:left="720"/>
        <w:jc w:val="both"/>
        <w:rPr>
          <w:noProof/>
        </w:rPr>
      </w:pPr>
      <w:r w:rsidRPr="0006119B">
        <w:rPr>
          <w:noProof/>
        </w:rPr>
        <w:t xml:space="preserve">Број рачуна: 840-577661-50, </w:t>
      </w:r>
      <w:r w:rsidRPr="0006119B">
        <w:rPr>
          <w:noProof/>
          <w:lang w:val="sr-Cyrl-CS"/>
        </w:rPr>
        <w:t>Управа за трезор - Република Србија Министарство финансија и привреде</w:t>
      </w:r>
      <w:r w:rsidRPr="0006119B">
        <w:rPr>
          <w:noProof/>
        </w:rPr>
        <w:t>,</w:t>
      </w:r>
      <w:r w:rsidRPr="0006119B">
        <w:rPr>
          <w:noProof/>
          <w:lang w:val="sr-Cyrl-CS"/>
        </w:rPr>
        <w:t xml:space="preserve"> </w:t>
      </w:r>
      <w:r w:rsidRPr="0006119B">
        <w:rPr>
          <w:noProof/>
        </w:rPr>
        <w:t>Телефон: 021/484-3-484.</w:t>
      </w:r>
    </w:p>
    <w:p w:rsidR="009D3663" w:rsidRPr="0006119B" w:rsidRDefault="009D3663" w:rsidP="009D3663">
      <w:pPr>
        <w:ind w:left="720"/>
        <w:jc w:val="both"/>
        <w:rPr>
          <w:noProof/>
        </w:rPr>
      </w:pPr>
      <w:r w:rsidRPr="0006119B">
        <w:rPr>
          <w:noProof/>
        </w:rPr>
        <w:t>(у даљем тексту: наручилац), кога заступа проф. др  Драган Драшковић.</w:t>
      </w:r>
    </w:p>
    <w:p w:rsidR="009D3663" w:rsidRPr="0006119B" w:rsidRDefault="009D3663" w:rsidP="009D3663">
      <w:pPr>
        <w:jc w:val="both"/>
        <w:rPr>
          <w:noProof/>
        </w:rPr>
      </w:pPr>
    </w:p>
    <w:p w:rsidR="009D3663" w:rsidRPr="0006119B" w:rsidRDefault="009D3663" w:rsidP="009D3663">
      <w:pPr>
        <w:numPr>
          <w:ilvl w:val="0"/>
          <w:numId w:val="4"/>
        </w:numPr>
        <w:jc w:val="both"/>
        <w:rPr>
          <w:noProof/>
        </w:rPr>
      </w:pPr>
      <w:r w:rsidRPr="0006119B">
        <w:rPr>
          <w:noProof/>
        </w:rPr>
        <w:t>____________________________________________________________________,</w:t>
      </w:r>
    </w:p>
    <w:p w:rsidR="009D3663" w:rsidRPr="0006119B" w:rsidRDefault="009D3663" w:rsidP="009D3663">
      <w:pPr>
        <w:jc w:val="center"/>
      </w:pPr>
      <w:r w:rsidRPr="0006119B">
        <w:rPr>
          <w:noProof/>
        </w:rPr>
        <w:t>(</w:t>
      </w:r>
      <w:r w:rsidRPr="0006119B">
        <w:rPr>
          <w:i/>
          <w:noProof/>
        </w:rPr>
        <w:t>назив и адреса)</w:t>
      </w:r>
    </w:p>
    <w:p w:rsidR="009D3663" w:rsidRPr="0006119B" w:rsidRDefault="009D3663" w:rsidP="009D3663">
      <w:pPr>
        <w:ind w:left="720"/>
        <w:jc w:val="both"/>
        <w:rPr>
          <w:noProof/>
        </w:rPr>
      </w:pPr>
      <w:r w:rsidRPr="0006119B">
        <w:rPr>
          <w:noProof/>
        </w:rPr>
        <w:t>ПИБ:.......................... Матични број: ........................................</w:t>
      </w:r>
    </w:p>
    <w:p w:rsidR="009D3663" w:rsidRPr="0006119B" w:rsidRDefault="009D3663" w:rsidP="009D3663">
      <w:pPr>
        <w:ind w:left="720"/>
        <w:jc w:val="both"/>
        <w:rPr>
          <w:noProof/>
        </w:rPr>
      </w:pPr>
      <w:r w:rsidRPr="0006119B">
        <w:rPr>
          <w:noProof/>
        </w:rPr>
        <w:t>Број рачуна: ............................................ Назив банке:......................................,</w:t>
      </w:r>
    </w:p>
    <w:p w:rsidR="009D3663" w:rsidRPr="0006119B" w:rsidRDefault="009D3663" w:rsidP="009D3663">
      <w:pPr>
        <w:ind w:left="720"/>
        <w:jc w:val="both"/>
        <w:rPr>
          <w:noProof/>
        </w:rPr>
      </w:pPr>
      <w:r w:rsidRPr="0006119B">
        <w:rPr>
          <w:noProof/>
        </w:rPr>
        <w:t>Телефон:............................Телефакс:......................................</w:t>
      </w:r>
    </w:p>
    <w:p w:rsidR="009D3663" w:rsidRPr="0006119B" w:rsidRDefault="009D3663" w:rsidP="009D3663">
      <w:pPr>
        <w:ind w:left="720"/>
        <w:jc w:val="both"/>
        <w:rPr>
          <w:noProof/>
        </w:rPr>
      </w:pPr>
      <w:r w:rsidRPr="0006119B">
        <w:rPr>
          <w:noProof/>
        </w:rPr>
        <w:t>(у даљем тексту: добављач), кога заступа ________________________________ .</w:t>
      </w:r>
    </w:p>
    <w:p w:rsidR="009D3663" w:rsidRPr="0006119B" w:rsidRDefault="009D3663" w:rsidP="009D3663">
      <w:pPr>
        <w:ind w:left="720"/>
        <w:jc w:val="both"/>
        <w:rPr>
          <w:noProof/>
        </w:rPr>
      </w:pPr>
    </w:p>
    <w:p w:rsidR="009D3663" w:rsidRPr="0006119B" w:rsidRDefault="009D3663" w:rsidP="009D3663">
      <w:pPr>
        <w:ind w:left="360"/>
        <w:jc w:val="both"/>
        <w:rPr>
          <w:noProof/>
          <w:highlight w:val="yellow"/>
        </w:rPr>
      </w:pPr>
    </w:p>
    <w:p w:rsidR="009D3663" w:rsidRPr="0006119B" w:rsidRDefault="009D3663" w:rsidP="009D3663">
      <w:pPr>
        <w:jc w:val="center"/>
        <w:rPr>
          <w:b/>
          <w:noProof/>
        </w:rPr>
      </w:pPr>
      <w:r w:rsidRPr="00C47854">
        <w:rPr>
          <w:b/>
          <w:noProof/>
        </w:rPr>
        <w:t>Члан 1.</w:t>
      </w:r>
    </w:p>
    <w:p w:rsidR="009D3663" w:rsidRPr="0006119B" w:rsidRDefault="009D3663" w:rsidP="009D3663">
      <w:pPr>
        <w:ind w:firstLine="720"/>
        <w:jc w:val="both"/>
      </w:pPr>
      <w:r w:rsidRPr="0006119B">
        <w:rPr>
          <w:noProof/>
        </w:rPr>
        <w:t>Предмет овог уговора је набавка радова -</w:t>
      </w:r>
      <w:r w:rsidRPr="0006119B">
        <w:rPr>
          <w:b/>
        </w:rPr>
        <w:t xml:space="preserve"> </w:t>
      </w:r>
      <w:r w:rsidRPr="00C47854">
        <w:rPr>
          <w:b/>
        </w:rPr>
        <w:t xml:space="preserve">Радови на адаптацији централне кухиње, санација термомашинских инсталација  и   извођење нове електроинсталације у Служби за исхрану, Клиничког центра Војводине </w:t>
      </w:r>
      <w:r w:rsidRPr="0006119B">
        <w:t>-</w:t>
      </w:r>
      <w:r w:rsidRPr="0006119B">
        <w:rPr>
          <w:b/>
        </w:rPr>
        <w:t xml:space="preserve"> </w:t>
      </w:r>
      <w:r w:rsidRPr="0006119B">
        <w:rPr>
          <w:lang w:val="sr-Latn-CS"/>
        </w:rPr>
        <w:t>тражен</w:t>
      </w:r>
      <w:r w:rsidRPr="0006119B">
        <w:t>их</w:t>
      </w:r>
      <w:r w:rsidRPr="0006119B">
        <w:rPr>
          <w:lang w:val="sr-Latn-CS"/>
        </w:rPr>
        <w:t xml:space="preserve"> у позиву за</w:t>
      </w:r>
      <w:r w:rsidRPr="0006119B">
        <w:t xml:space="preserve"> подношење понуда у</w:t>
      </w:r>
      <w:r w:rsidRPr="0006119B">
        <w:rPr>
          <w:lang w:val="sr-Latn-CS"/>
        </w:rPr>
        <w:t xml:space="preserve"> </w:t>
      </w:r>
      <w:r w:rsidRPr="0006119B">
        <w:rPr>
          <w:lang w:val="en-US"/>
        </w:rPr>
        <w:t xml:space="preserve">отвореном </w:t>
      </w:r>
      <w:r w:rsidRPr="0006119B">
        <w:rPr>
          <w:lang w:val="sr-Latn-CS"/>
        </w:rPr>
        <w:t>поступ</w:t>
      </w:r>
      <w:r w:rsidRPr="0006119B">
        <w:rPr>
          <w:lang w:val="en-US"/>
        </w:rPr>
        <w:t>ку</w:t>
      </w:r>
      <w:r w:rsidRPr="0006119B">
        <w:rPr>
          <w:lang w:val="sr-Latn-CS"/>
        </w:rPr>
        <w:t xml:space="preserve"> јавне набавке број </w:t>
      </w:r>
      <w:r>
        <w:t>171</w:t>
      </w:r>
      <w:r w:rsidRPr="0006119B">
        <w:t xml:space="preserve">-14-O, </w:t>
      </w:r>
      <w:r>
        <w:rPr>
          <w:b/>
          <w:lang w:val="sr-Cyrl-RS"/>
        </w:rPr>
        <w:t>партија 2</w:t>
      </w:r>
      <w:r w:rsidRPr="00C47854">
        <w:rPr>
          <w:b/>
          <w:lang w:val="sr-Cyrl-RS"/>
        </w:rPr>
        <w:t>.</w:t>
      </w:r>
      <w:r>
        <w:rPr>
          <w:lang w:val="sr-Cyrl-RS"/>
        </w:rPr>
        <w:t xml:space="preserve"> -  </w:t>
      </w:r>
      <w:r w:rsidR="00560205" w:rsidRPr="00560205">
        <w:rPr>
          <w:i/>
        </w:rPr>
        <w:t>Радови на санацији термомашинских  инсталација и извођење нове електроинсталације у подруму кухиње са чишћењем измењивача топлоте за грејање санитарне топле воде у кухињи КЦВ-а</w:t>
      </w:r>
      <w:r w:rsidRPr="00560205">
        <w:rPr>
          <w:i/>
          <w:lang w:val="sr-Cyrl-RS"/>
        </w:rPr>
        <w:t>,</w:t>
      </w:r>
      <w:r w:rsidRPr="0006119B">
        <w:t xml:space="preserve"> од ____________ године.</w:t>
      </w:r>
    </w:p>
    <w:p w:rsidR="009D3663" w:rsidRPr="0006119B" w:rsidRDefault="009D3663" w:rsidP="009D3663">
      <w:pPr>
        <w:ind w:firstLine="720"/>
        <w:jc w:val="both"/>
        <w:rPr>
          <w:noProof/>
          <w:highlight w:val="yellow"/>
        </w:rPr>
      </w:pPr>
    </w:p>
    <w:p w:rsidR="009D3663" w:rsidRPr="0006119B" w:rsidRDefault="009D3663" w:rsidP="009D3663">
      <w:pPr>
        <w:tabs>
          <w:tab w:val="left" w:pos="3750"/>
        </w:tabs>
        <w:jc w:val="center"/>
        <w:rPr>
          <w:b/>
          <w:noProof/>
        </w:rPr>
      </w:pPr>
      <w:r w:rsidRPr="0006119B">
        <w:rPr>
          <w:b/>
          <w:noProof/>
        </w:rPr>
        <w:t>Члан 2.</w:t>
      </w:r>
    </w:p>
    <w:p w:rsidR="009D3663" w:rsidRPr="0006119B" w:rsidRDefault="009D3663" w:rsidP="009D3663">
      <w:pPr>
        <w:ind w:firstLine="741"/>
        <w:jc w:val="both"/>
        <w:rPr>
          <w:lang w:val="sr-Latn-CS"/>
        </w:rPr>
      </w:pPr>
      <w:r w:rsidRPr="0006119B">
        <w:rPr>
          <w:bCs/>
          <w:lang w:val="sr-Latn-CS"/>
        </w:rPr>
        <w:t>Добављач се обавезује да радове који</w:t>
      </w:r>
      <w:r w:rsidR="00DC295D">
        <w:rPr>
          <w:bCs/>
          <w:lang w:val="sr-Latn-CS"/>
        </w:rPr>
        <w:t xml:space="preserve"> </w:t>
      </w:r>
      <w:r w:rsidR="00DC295D">
        <w:rPr>
          <w:bCs/>
          <w:lang w:val="sr-Cyrl-RS"/>
        </w:rPr>
        <w:t>су</w:t>
      </w:r>
      <w:r w:rsidRPr="0006119B">
        <w:rPr>
          <w:bCs/>
          <w:lang w:val="sr-Latn-CS"/>
        </w:rPr>
        <w:t xml:space="preserve"> предмет овог уговора изврши у свему према </w:t>
      </w:r>
      <w:r w:rsidR="00560205">
        <w:rPr>
          <w:bCs/>
          <w:lang w:val="sr-Cyrl-RS"/>
        </w:rPr>
        <w:t xml:space="preserve">конкурсној документацији и </w:t>
      </w:r>
      <w:r w:rsidRPr="0006119B">
        <w:rPr>
          <w:bCs/>
          <w:lang w:val="sr-Latn-CS"/>
        </w:rPr>
        <w:t xml:space="preserve">својој понуди </w:t>
      </w:r>
      <w:r w:rsidRPr="0006119B">
        <w:rPr>
          <w:lang w:val="sr-Latn-CS"/>
        </w:rPr>
        <w:t xml:space="preserve">број </w:t>
      </w:r>
      <w:r w:rsidRPr="0006119B">
        <w:rPr>
          <w:bCs/>
          <w:lang w:val="sr-Latn-CS"/>
        </w:rPr>
        <w:t>_________ од дана ____________ године</w:t>
      </w:r>
      <w:r w:rsidRPr="0006119B">
        <w:rPr>
          <w:lang w:val="sr-Latn-CS"/>
        </w:rPr>
        <w:t xml:space="preserve"> која је саставни део овог уговора.</w:t>
      </w:r>
    </w:p>
    <w:p w:rsidR="009D3663" w:rsidRPr="0006119B" w:rsidRDefault="009D3663" w:rsidP="009D3663">
      <w:pPr>
        <w:ind w:firstLine="741"/>
        <w:jc w:val="both"/>
        <w:rPr>
          <w:bCs/>
          <w:lang w:val="sr-Latn-CS"/>
        </w:rPr>
      </w:pPr>
      <w:r w:rsidRPr="0006119B">
        <w:rPr>
          <w:lang w:val="sr-Latn-CS"/>
        </w:rPr>
        <w:t xml:space="preserve">Цена радова из члана 1. овог уговора без пореза на додату вредност износи </w:t>
      </w:r>
      <w:r w:rsidRPr="0006119B">
        <w:rPr>
          <w:bCs/>
          <w:lang w:val="sr-Latn-CS"/>
        </w:rPr>
        <w:t>___________</w:t>
      </w:r>
      <w:r w:rsidRPr="0006119B">
        <w:rPr>
          <w:lang w:val="sr-Latn-CS"/>
        </w:rPr>
        <w:t xml:space="preserve"> (словима: ___________________), односно са порезом на додату вредност износи </w:t>
      </w:r>
      <w:r w:rsidRPr="0006119B">
        <w:rPr>
          <w:bCs/>
          <w:lang w:val="sr-Latn-CS"/>
        </w:rPr>
        <w:t>______________________</w:t>
      </w:r>
      <w:r w:rsidRPr="0006119B">
        <w:rPr>
          <w:lang w:val="sr-Latn-CS"/>
        </w:rPr>
        <w:t xml:space="preserve"> (словима: __________________________).</w:t>
      </w:r>
    </w:p>
    <w:p w:rsidR="009D3663" w:rsidRPr="0006119B" w:rsidRDefault="009D3663" w:rsidP="009D3663">
      <w:pPr>
        <w:ind w:firstLine="720"/>
        <w:jc w:val="both"/>
        <w:rPr>
          <w:bCs/>
          <w:noProof/>
          <w:szCs w:val="20"/>
          <w:lang w:val="sr-Latn-CS"/>
        </w:rPr>
      </w:pPr>
      <w:r w:rsidRPr="0006119B">
        <w:t>Овако</w:t>
      </w:r>
      <w:r w:rsidRPr="0006119B">
        <w:rPr>
          <w:lang w:val="sr-Latn-CS"/>
        </w:rPr>
        <w:t xml:space="preserve"> </w:t>
      </w:r>
      <w:r w:rsidRPr="0006119B">
        <w:t>уговорена</w:t>
      </w:r>
      <w:r w:rsidRPr="0006119B">
        <w:rPr>
          <w:lang w:val="sr-Latn-CS"/>
        </w:rPr>
        <w:t xml:space="preserve"> </w:t>
      </w:r>
      <w:r w:rsidRPr="0006119B">
        <w:t>цена</w:t>
      </w:r>
      <w:r w:rsidRPr="0006119B">
        <w:rPr>
          <w:lang w:val="sr-Latn-CS"/>
        </w:rPr>
        <w:t xml:space="preserve"> </w:t>
      </w:r>
      <w:r w:rsidRPr="0006119B">
        <w:t>се</w:t>
      </w:r>
      <w:r w:rsidRPr="0006119B">
        <w:rPr>
          <w:lang w:val="sr-Latn-CS"/>
        </w:rPr>
        <w:t xml:space="preserve"> </w:t>
      </w:r>
      <w:r w:rsidRPr="0006119B">
        <w:t>сматра</w:t>
      </w:r>
      <w:r w:rsidRPr="0006119B">
        <w:rPr>
          <w:lang w:val="sr-Latn-CS"/>
        </w:rPr>
        <w:t xml:space="preserve"> </w:t>
      </w:r>
      <w:r w:rsidRPr="0006119B">
        <w:t>фиксном</w:t>
      </w:r>
      <w:r w:rsidRPr="0006119B">
        <w:rPr>
          <w:lang w:val="sr-Latn-CS"/>
        </w:rPr>
        <w:t xml:space="preserve"> </w:t>
      </w:r>
      <w:r w:rsidRPr="0006119B">
        <w:t>за</w:t>
      </w:r>
      <w:r w:rsidRPr="0006119B">
        <w:rPr>
          <w:lang w:val="sr-Latn-CS"/>
        </w:rPr>
        <w:t xml:space="preserve"> </w:t>
      </w:r>
      <w:r w:rsidRPr="0006119B">
        <w:t>време</w:t>
      </w:r>
      <w:r w:rsidRPr="0006119B">
        <w:rPr>
          <w:lang w:val="sr-Latn-CS"/>
        </w:rPr>
        <w:t xml:space="preserve"> </w:t>
      </w:r>
      <w:r w:rsidRPr="0006119B">
        <w:t>трајања</w:t>
      </w:r>
      <w:r w:rsidRPr="0006119B">
        <w:rPr>
          <w:lang w:val="sr-Latn-CS"/>
        </w:rPr>
        <w:t xml:space="preserve"> </w:t>
      </w:r>
      <w:r w:rsidRPr="0006119B">
        <w:t>уговора</w:t>
      </w:r>
      <w:r w:rsidRPr="0006119B">
        <w:rPr>
          <w:lang w:val="sr-Latn-CS"/>
        </w:rPr>
        <w:t>.</w:t>
      </w:r>
      <w:r w:rsidRPr="0006119B">
        <w:rPr>
          <w:bCs/>
          <w:noProof/>
          <w:lang w:val="sr-Latn-CS"/>
        </w:rPr>
        <w:t xml:space="preserve"> </w:t>
      </w:r>
    </w:p>
    <w:p w:rsidR="009D3663" w:rsidRPr="0006119B" w:rsidRDefault="009D3663" w:rsidP="009D3663">
      <w:pPr>
        <w:rPr>
          <w:noProof/>
          <w:lang w:val="sr-Latn-CS"/>
        </w:rPr>
      </w:pPr>
    </w:p>
    <w:p w:rsidR="00560205" w:rsidRPr="00560205" w:rsidRDefault="009D3663" w:rsidP="00560205">
      <w:pPr>
        <w:jc w:val="center"/>
        <w:rPr>
          <w:b/>
          <w:noProof/>
          <w:lang w:val="sr-Cyrl-RS"/>
        </w:rPr>
      </w:pPr>
      <w:r w:rsidRPr="0006119B">
        <w:rPr>
          <w:b/>
          <w:noProof/>
        </w:rPr>
        <w:t>Члан</w:t>
      </w:r>
      <w:r w:rsidRPr="0006119B">
        <w:rPr>
          <w:b/>
          <w:noProof/>
          <w:lang w:val="sr-Latn-CS"/>
        </w:rPr>
        <w:t xml:space="preserve"> 3.</w:t>
      </w:r>
    </w:p>
    <w:p w:rsidR="009D3663" w:rsidRPr="00811C17" w:rsidRDefault="009D3663" w:rsidP="009D3663">
      <w:pPr>
        <w:ind w:firstLine="720"/>
        <w:jc w:val="both"/>
        <w:rPr>
          <w:noProof/>
          <w:lang w:val="sr-Cyrl-RS"/>
        </w:rPr>
      </w:pPr>
      <w:r w:rsidRPr="0006119B">
        <w:rPr>
          <w:noProof/>
        </w:rPr>
        <w:t>Добављач</w:t>
      </w:r>
      <w:r w:rsidRPr="0006119B">
        <w:rPr>
          <w:noProof/>
          <w:lang w:val="sr-Latn-CS"/>
        </w:rPr>
        <w:t xml:space="preserve"> </w:t>
      </w:r>
      <w:r w:rsidRPr="0006119B">
        <w:rPr>
          <w:noProof/>
        </w:rPr>
        <w:t>се</w:t>
      </w:r>
      <w:r w:rsidRPr="0006119B">
        <w:rPr>
          <w:noProof/>
          <w:lang w:val="sr-Latn-CS"/>
        </w:rPr>
        <w:t xml:space="preserve"> </w:t>
      </w:r>
      <w:r w:rsidRPr="0006119B">
        <w:rPr>
          <w:noProof/>
        </w:rPr>
        <w:t>обавезује</w:t>
      </w:r>
      <w:r w:rsidRPr="0006119B">
        <w:rPr>
          <w:noProof/>
          <w:lang w:val="sr-Latn-CS"/>
        </w:rPr>
        <w:t xml:space="preserve"> </w:t>
      </w:r>
      <w:r w:rsidRPr="0006119B">
        <w:rPr>
          <w:noProof/>
        </w:rPr>
        <w:t>да</w:t>
      </w:r>
      <w:r w:rsidRPr="0006119B">
        <w:rPr>
          <w:noProof/>
          <w:lang w:val="sr-Latn-CS"/>
        </w:rPr>
        <w:t xml:space="preserve"> </w:t>
      </w:r>
      <w:r>
        <w:rPr>
          <w:noProof/>
          <w:lang w:val="sr-Cyrl-RS"/>
        </w:rPr>
        <w:t>отпочне радове у року од 3 календарска дана, од дана потписивања уговора, а да исте оконча у целости у року од ____ дана (</w:t>
      </w:r>
      <w:r w:rsidRPr="007204DF">
        <w:rPr>
          <w:i/>
          <w:noProof/>
          <w:lang w:val="sr-Cyrl-RS"/>
        </w:rPr>
        <w:t>најдуже</w:t>
      </w:r>
      <w:r w:rsidR="00DA5ACC">
        <w:rPr>
          <w:i/>
          <w:noProof/>
          <w:lang w:val="sr-Cyrl-RS"/>
        </w:rPr>
        <w:t xml:space="preserve"> 35</w:t>
      </w:r>
      <w:r w:rsidRPr="007204DF">
        <w:rPr>
          <w:i/>
          <w:noProof/>
          <w:lang w:val="sr-Cyrl-RS"/>
        </w:rPr>
        <w:t xml:space="preserve"> дана)</w:t>
      </w:r>
      <w:r w:rsidRPr="0006119B">
        <w:rPr>
          <w:noProof/>
          <w:lang w:val="sr-Latn-CS"/>
        </w:rPr>
        <w:t xml:space="preserve"> </w:t>
      </w:r>
      <w:r>
        <w:rPr>
          <w:noProof/>
          <w:lang w:val="sr-Cyrl-RS"/>
        </w:rPr>
        <w:t>од дана о</w:t>
      </w:r>
      <w:r w:rsidRPr="00811C17">
        <w:rPr>
          <w:noProof/>
          <w:lang w:val="sr-Cyrl-RS"/>
        </w:rPr>
        <w:t>тпочињања радова.</w:t>
      </w:r>
    </w:p>
    <w:p w:rsidR="002C34D4" w:rsidRPr="00811C17" w:rsidRDefault="002C34D4" w:rsidP="002C34D4">
      <w:pPr>
        <w:ind w:firstLine="720"/>
        <w:jc w:val="both"/>
        <w:rPr>
          <w:noProof/>
          <w:lang w:val="sr-Cyrl-RS"/>
        </w:rPr>
      </w:pPr>
      <w:r w:rsidRPr="00811C17">
        <w:rPr>
          <w:noProof/>
          <w:lang w:val="sr-Cyrl-RS"/>
        </w:rPr>
        <w:t>Наручилац ће добављачу омогућити да привремено угради компоненте које по техничким прописима задовољавају одређене поз</w:t>
      </w:r>
      <w:r w:rsidR="00654D10" w:rsidRPr="00811C17">
        <w:rPr>
          <w:noProof/>
          <w:lang w:val="sr-Cyrl-RS"/>
        </w:rPr>
        <w:t>иције, али одступају од траженог</w:t>
      </w:r>
      <w:r w:rsidRPr="00811C17">
        <w:rPr>
          <w:noProof/>
          <w:lang w:val="sr-Cyrl-RS"/>
        </w:rPr>
        <w:t xml:space="preserve"> </w:t>
      </w:r>
      <w:r w:rsidRPr="00811C17">
        <w:rPr>
          <w:noProof/>
          <w:lang w:val="sr-Cyrl-RS"/>
        </w:rPr>
        <w:lastRenderedPageBreak/>
        <w:t>квалитета јер су у питању увозне компоненте које испоручиоци добара немају на лагеру, па самим тим ни добављач неће моћи да их угради по потписивању уговора.</w:t>
      </w:r>
    </w:p>
    <w:p w:rsidR="002C34D4" w:rsidRPr="00811C17" w:rsidRDefault="00DA6D02" w:rsidP="002C34D4">
      <w:pPr>
        <w:ind w:firstLine="720"/>
        <w:jc w:val="both"/>
        <w:rPr>
          <w:noProof/>
          <w:lang w:val="sr-Cyrl-RS"/>
        </w:rPr>
      </w:pPr>
      <w:r w:rsidRPr="00811C17">
        <w:rPr>
          <w:noProof/>
          <w:lang w:val="sr-Cyrl-RS"/>
        </w:rPr>
        <w:t xml:space="preserve">У том случају добављач </w:t>
      </w:r>
      <w:r w:rsidR="002C34D4" w:rsidRPr="00811C17">
        <w:rPr>
          <w:noProof/>
          <w:lang w:val="sr-Cyrl-RS"/>
        </w:rPr>
        <w:t xml:space="preserve">и наручилац ће потписати Записник о  </w:t>
      </w:r>
      <w:r w:rsidR="00D77D38" w:rsidRPr="00811C17">
        <w:rPr>
          <w:noProof/>
          <w:lang w:val="sr-Cyrl-RS"/>
        </w:rPr>
        <w:t>примопредаји радо</w:t>
      </w:r>
      <w:r w:rsidR="000C0306" w:rsidRPr="00811C17">
        <w:rPr>
          <w:noProof/>
          <w:lang w:val="sr-Cyrl-RS"/>
        </w:rPr>
        <w:t>ва о функционалној исправности и биће пр</w:t>
      </w:r>
      <w:r w:rsidR="00AE63F0" w:rsidRPr="00811C17">
        <w:rPr>
          <w:noProof/>
          <w:lang w:val="sr-Cyrl-RS"/>
        </w:rPr>
        <w:t>изнат рок о завршетку радова из првог става овог члана.</w:t>
      </w:r>
    </w:p>
    <w:p w:rsidR="00D77D38" w:rsidRPr="00811C17" w:rsidRDefault="00D77D38" w:rsidP="002C34D4">
      <w:pPr>
        <w:ind w:firstLine="720"/>
        <w:jc w:val="both"/>
        <w:rPr>
          <w:noProof/>
          <w:lang w:val="sr-Cyrl-RS"/>
        </w:rPr>
      </w:pPr>
      <w:r w:rsidRPr="00811C17">
        <w:rPr>
          <w:noProof/>
          <w:lang w:val="sr-Cyrl-RS"/>
        </w:rPr>
        <w:t xml:space="preserve">Добављач се у том случају обавезује да угради материјал траженог квалитета у року до 30 календарских дана од потисивања Записника о  примопредаји радова о функционалној исправности. Добављач ће </w:t>
      </w:r>
      <w:r w:rsidR="00DA6D02" w:rsidRPr="00811C17">
        <w:rPr>
          <w:noProof/>
          <w:lang w:val="sr-Cyrl-RS"/>
        </w:rPr>
        <w:t>замену материјала радити у договору са наручиоцем.</w:t>
      </w:r>
    </w:p>
    <w:p w:rsidR="00DA6D02" w:rsidRPr="00811C17" w:rsidRDefault="00DA6D02" w:rsidP="002C34D4">
      <w:pPr>
        <w:ind w:firstLine="720"/>
        <w:jc w:val="both"/>
        <w:rPr>
          <w:noProof/>
          <w:lang w:val="sr-Cyrl-RS"/>
        </w:rPr>
      </w:pPr>
      <w:r w:rsidRPr="00811C17">
        <w:rPr>
          <w:noProof/>
          <w:lang w:val="sr-Cyrl-RS"/>
        </w:rPr>
        <w:t>Наручилац ову могућност оставља добављачу због специфичности  саме установе и због хитности пуштања у рад саме кухиње. По уградњи компоненти траженог квалитета добављач и наручилац ће потписати Записник о примопредаји радова.</w:t>
      </w:r>
    </w:p>
    <w:p w:rsidR="008B2BE6" w:rsidRPr="00811C17" w:rsidRDefault="00DA6D02" w:rsidP="007E7FE6">
      <w:pPr>
        <w:ind w:firstLine="720"/>
        <w:jc w:val="both"/>
        <w:rPr>
          <w:noProof/>
          <w:lang w:val="sr-Cyrl-RS"/>
        </w:rPr>
      </w:pPr>
      <w:r w:rsidRPr="00811C17">
        <w:rPr>
          <w:noProof/>
          <w:lang w:val="sr-Cyrl-RS"/>
        </w:rPr>
        <w:t>У оваквом случају рок плаћања тече од дана кад је потписан Записник о примопредаји радова, између добављача и наручиоца да је у</w:t>
      </w:r>
      <w:r w:rsidR="007E7FE6" w:rsidRPr="00811C17">
        <w:rPr>
          <w:noProof/>
          <w:lang w:val="sr-Cyrl-RS"/>
        </w:rPr>
        <w:t>грађен материјал који одговара траженим карактеристикама из премера који су дефинисани у обрасцу понуде.</w:t>
      </w:r>
    </w:p>
    <w:p w:rsidR="006F7713" w:rsidRPr="006F7713" w:rsidRDefault="006F7713" w:rsidP="006F7713">
      <w:pPr>
        <w:ind w:firstLine="720"/>
        <w:jc w:val="both"/>
        <w:rPr>
          <w:bCs/>
          <w:noProof/>
          <w:lang w:val="sr-Cyrl-RS"/>
        </w:rPr>
      </w:pPr>
      <w:r w:rsidRPr="00811C17">
        <w:rPr>
          <w:iCs/>
          <w:noProof/>
          <w:lang w:val="sr-Cyrl-RS"/>
        </w:rPr>
        <w:t>Д</w:t>
      </w:r>
      <w:r>
        <w:rPr>
          <w:iCs/>
          <w:noProof/>
          <w:lang w:val="sr-Cyrl-RS"/>
        </w:rPr>
        <w:t xml:space="preserve">обављач </w:t>
      </w:r>
      <w:r w:rsidRPr="00C47977">
        <w:rPr>
          <w:iCs/>
          <w:noProof/>
        </w:rPr>
        <w:t>да</w:t>
      </w:r>
      <w:r>
        <w:rPr>
          <w:iCs/>
          <w:noProof/>
          <w:lang w:val="sr-Cyrl-RS"/>
        </w:rPr>
        <w:t>је</w:t>
      </w:r>
      <w:r w:rsidRPr="00C47977">
        <w:rPr>
          <w:iCs/>
          <w:noProof/>
        </w:rPr>
        <w:t xml:space="preserve"> гарантни рок за ра</w:t>
      </w:r>
      <w:r>
        <w:rPr>
          <w:iCs/>
          <w:noProof/>
        </w:rPr>
        <w:t xml:space="preserve">дове </w:t>
      </w:r>
      <w:r w:rsidRPr="00C47977">
        <w:rPr>
          <w:b/>
          <w:iCs/>
          <w:noProof/>
        </w:rPr>
        <w:t>две године од дана окончања радова</w:t>
      </w:r>
      <w:r w:rsidRPr="00C47977">
        <w:rPr>
          <w:iCs/>
          <w:noProof/>
        </w:rPr>
        <w:t xml:space="preserve"> и извршеног техничког</w:t>
      </w:r>
      <w:r>
        <w:rPr>
          <w:iCs/>
          <w:noProof/>
        </w:rPr>
        <w:t xml:space="preserve"> пријема свих радова</w:t>
      </w:r>
      <w:r w:rsidRPr="00C47977">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9D3663" w:rsidRPr="00C043E2" w:rsidRDefault="009D3663" w:rsidP="009D3663">
      <w:pPr>
        <w:ind w:firstLine="720"/>
        <w:jc w:val="both"/>
        <w:rPr>
          <w:bCs/>
          <w:noProof/>
        </w:rPr>
      </w:pPr>
      <w:r w:rsidRPr="00A81274">
        <w:rPr>
          <w:bCs/>
          <w:noProof/>
        </w:rPr>
        <w:t xml:space="preserve">Место извршења радова је </w:t>
      </w:r>
      <w:r w:rsidRPr="00A81274">
        <w:t>Служби за исхрану, Клиничког центра Војводине</w:t>
      </w:r>
      <w:r w:rsidRPr="00A81274">
        <w:rPr>
          <w:bCs/>
          <w:noProof/>
        </w:rPr>
        <w:t xml:space="preserve">, </w:t>
      </w:r>
      <w:r w:rsidRPr="00A81274">
        <w:rPr>
          <w:noProof/>
        </w:rPr>
        <w:t xml:space="preserve"> која се налази на адреси  Хајдук Вељкова </w:t>
      </w:r>
      <w:r w:rsidRPr="00A81274">
        <w:rPr>
          <w:bCs/>
          <w:noProof/>
        </w:rPr>
        <w:t xml:space="preserve"> бр.1, Нови Сад.</w:t>
      </w:r>
    </w:p>
    <w:p w:rsidR="009D3663" w:rsidRPr="00661A0E" w:rsidRDefault="009D3663" w:rsidP="009D3663">
      <w:pPr>
        <w:jc w:val="both"/>
        <w:rPr>
          <w:iCs/>
          <w:lang w:val="sr-Cyrl-RS"/>
        </w:rPr>
      </w:pPr>
    </w:p>
    <w:p w:rsidR="009D3663" w:rsidRPr="0006119B" w:rsidRDefault="009D3663" w:rsidP="009D3663">
      <w:pPr>
        <w:jc w:val="both"/>
        <w:rPr>
          <w:b/>
          <w:noProof/>
          <w:lang w:val="sr-Latn-CS"/>
        </w:rPr>
      </w:pPr>
    </w:p>
    <w:p w:rsidR="009D3663" w:rsidRDefault="009D3663" w:rsidP="009D3663">
      <w:pPr>
        <w:jc w:val="center"/>
        <w:rPr>
          <w:b/>
          <w:noProof/>
          <w:lang w:val="sr-Cyrl-RS"/>
        </w:rPr>
      </w:pPr>
      <w:r w:rsidRPr="0006119B">
        <w:rPr>
          <w:b/>
          <w:noProof/>
        </w:rPr>
        <w:t>Члан</w:t>
      </w:r>
      <w:r w:rsidRPr="0006119B">
        <w:rPr>
          <w:b/>
          <w:noProof/>
          <w:lang w:val="sr-Latn-CS"/>
        </w:rPr>
        <w:t xml:space="preserve"> 4.</w:t>
      </w:r>
    </w:p>
    <w:p w:rsidR="009D3663" w:rsidRDefault="009D3663" w:rsidP="009D3663">
      <w:pPr>
        <w:ind w:firstLine="720"/>
        <w:jc w:val="both"/>
        <w:rPr>
          <w:noProof/>
          <w:lang w:val="sr-Cyrl-RS"/>
        </w:rPr>
      </w:pPr>
      <w:r>
        <w:rPr>
          <w:noProof/>
          <w:lang w:val="sr-Cyrl-RS"/>
        </w:rPr>
        <w:t xml:space="preserve">Добављач се </w:t>
      </w:r>
      <w:r w:rsidRPr="00C47977">
        <w:rPr>
          <w:noProof/>
        </w:rPr>
        <w:t xml:space="preserve">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p>
    <w:p w:rsidR="009D3663" w:rsidRPr="00C63F89" w:rsidRDefault="009D3663" w:rsidP="009D3663">
      <w:pPr>
        <w:ind w:firstLine="720"/>
        <w:jc w:val="both"/>
        <w:rPr>
          <w:iCs/>
          <w:lang w:val="sr-Cyrl-RS"/>
        </w:rPr>
      </w:pPr>
      <w:r w:rsidRPr="00C47977">
        <w:rPr>
          <w:bCs/>
          <w:noProof/>
        </w:rPr>
        <w:t>У случају да се установи да радови, укључујући и уградни материјал који су предмет ове јавне набавке</w:t>
      </w:r>
      <w:r w:rsidRPr="00C47977">
        <w:rPr>
          <w:b/>
          <w:bCs/>
          <w:noProof/>
        </w:rPr>
        <w:t xml:space="preserve"> </w:t>
      </w:r>
      <w:r w:rsidRPr="00C47977">
        <w:rPr>
          <w:bCs/>
          <w:noProof/>
        </w:rPr>
        <w:t>одступају од стандарда,  понуђач  се обавезује да у најкраћем могућем року</w:t>
      </w:r>
      <w:r w:rsidRPr="00C47977">
        <w:rPr>
          <w:b/>
          <w:noProof/>
        </w:rPr>
        <w:t xml:space="preserve"> </w:t>
      </w:r>
      <w:r w:rsidRPr="00C47977">
        <w:rPr>
          <w:noProof/>
        </w:rPr>
        <w:t>изврши замену уградног материјала и радове</w:t>
      </w:r>
      <w:r w:rsidRPr="00C47977">
        <w:rPr>
          <w:b/>
          <w:noProof/>
        </w:rPr>
        <w:t xml:space="preserve"> </w:t>
      </w:r>
      <w:r w:rsidRPr="00C47977">
        <w:rPr>
          <w:bCs/>
          <w:noProof/>
        </w:rPr>
        <w:t>уговореног квалитета, а најкасније у року од 24 часа од дана пријема писане рекламације наручиоца.</w:t>
      </w:r>
    </w:p>
    <w:p w:rsidR="009D3663" w:rsidRPr="0006119B" w:rsidRDefault="009D3663" w:rsidP="009D3663">
      <w:pPr>
        <w:ind w:firstLine="720"/>
        <w:jc w:val="both"/>
        <w:rPr>
          <w:bCs/>
          <w:noProof/>
          <w:lang w:val="sr-Latn-CS"/>
        </w:rPr>
      </w:pPr>
    </w:p>
    <w:p w:rsidR="009D3663" w:rsidRPr="0006119B" w:rsidRDefault="009D3663" w:rsidP="009D3663">
      <w:pPr>
        <w:ind w:firstLine="720"/>
        <w:jc w:val="both"/>
        <w:rPr>
          <w:bCs/>
          <w:noProof/>
          <w:lang w:val="sr-Latn-CS"/>
        </w:rPr>
      </w:pPr>
    </w:p>
    <w:p w:rsidR="009D3663" w:rsidRPr="0006119B" w:rsidRDefault="009D3663" w:rsidP="009D3663">
      <w:pPr>
        <w:jc w:val="center"/>
        <w:rPr>
          <w:b/>
          <w:noProof/>
          <w:lang w:val="sr-Latn-CS"/>
        </w:rPr>
      </w:pPr>
      <w:r w:rsidRPr="0006119B">
        <w:rPr>
          <w:b/>
          <w:noProof/>
        </w:rPr>
        <w:t>Члан</w:t>
      </w:r>
      <w:r w:rsidRPr="0006119B">
        <w:rPr>
          <w:b/>
          <w:noProof/>
          <w:lang w:val="sr-Latn-CS"/>
        </w:rPr>
        <w:t xml:space="preserve"> 5.</w:t>
      </w:r>
    </w:p>
    <w:p w:rsidR="009D3663" w:rsidRPr="00BB252F" w:rsidRDefault="009D3663" w:rsidP="009D3663">
      <w:pPr>
        <w:tabs>
          <w:tab w:val="left" w:pos="1524"/>
        </w:tabs>
        <w:jc w:val="both"/>
        <w:rPr>
          <w:noProof/>
          <w:lang w:val="sr-Cyrl-RS"/>
        </w:rPr>
      </w:pPr>
      <w:r>
        <w:rPr>
          <w:iCs/>
          <w:lang w:val="sr-Cyrl-RS"/>
        </w:rPr>
        <w:t xml:space="preserve">            </w:t>
      </w:r>
      <w:r w:rsidRPr="0006119B">
        <w:rPr>
          <w:iCs/>
        </w:rPr>
        <w:t>Наручилац</w:t>
      </w:r>
      <w:r w:rsidRPr="0006119B">
        <w:rPr>
          <w:iCs/>
          <w:lang w:val="sr-Latn-CS"/>
        </w:rPr>
        <w:t xml:space="preserve"> </w:t>
      </w:r>
      <w:r w:rsidRPr="0006119B">
        <w:rPr>
          <w:iCs/>
        </w:rPr>
        <w:t>ће</w:t>
      </w:r>
      <w:r w:rsidRPr="0006119B">
        <w:rPr>
          <w:iCs/>
          <w:lang w:val="sr-Latn-CS"/>
        </w:rPr>
        <w:t xml:space="preserve"> </w:t>
      </w:r>
      <w:r w:rsidRPr="0006119B">
        <w:rPr>
          <w:iCs/>
        </w:rPr>
        <w:t>извршити</w:t>
      </w:r>
      <w:r w:rsidRPr="0006119B">
        <w:rPr>
          <w:iCs/>
          <w:lang w:val="sr-Latn-CS"/>
        </w:rPr>
        <w:t xml:space="preserve"> </w:t>
      </w:r>
      <w:r w:rsidRPr="0006119B">
        <w:rPr>
          <w:iCs/>
        </w:rPr>
        <w:t>плаћање</w:t>
      </w:r>
      <w:r w:rsidRPr="0006119B">
        <w:rPr>
          <w:iCs/>
          <w:lang w:val="sr-Cyrl-CS"/>
        </w:rPr>
        <w:t xml:space="preserve"> </w:t>
      </w:r>
      <w:r>
        <w:rPr>
          <w:iCs/>
          <w:lang w:val="sr-Cyrl-CS"/>
        </w:rPr>
        <w:t xml:space="preserve">целокупне вредности </w:t>
      </w:r>
      <w:r w:rsidR="007E7FE6">
        <w:rPr>
          <w:iCs/>
          <w:lang w:val="sr-Cyrl-CS"/>
        </w:rPr>
        <w:t xml:space="preserve">у две једнаке месечне рате, с тим да прва рата доспева </w:t>
      </w:r>
      <w:r w:rsidR="00B455DB">
        <w:rPr>
          <w:iCs/>
          <w:lang w:val="sr-Cyrl-CS"/>
        </w:rPr>
        <w:t>_____</w:t>
      </w:r>
      <w:r w:rsidR="007E7FE6">
        <w:rPr>
          <w:iCs/>
          <w:lang w:val="sr-Cyrl-CS"/>
        </w:rPr>
        <w:t xml:space="preserve"> дана од дана кад је потписан записник </w:t>
      </w:r>
      <w:r w:rsidR="00B455DB" w:rsidRPr="00811C17">
        <w:rPr>
          <w:noProof/>
          <w:lang w:val="sr-Cyrl-RS"/>
        </w:rPr>
        <w:t>о примопредаји радова</w:t>
      </w:r>
      <w:r w:rsidR="00B455DB">
        <w:rPr>
          <w:iCs/>
          <w:lang w:val="sr-Cyrl-CS"/>
        </w:rPr>
        <w:t xml:space="preserve"> </w:t>
      </w:r>
      <w:r w:rsidR="007E7FE6">
        <w:rPr>
          <w:iCs/>
          <w:lang w:val="sr-Cyrl-CS"/>
        </w:rPr>
        <w:t>између добављача и наручиоца, којим овлашћено лице наручиоца потврђује да је добављач извршио радове.</w:t>
      </w:r>
    </w:p>
    <w:p w:rsidR="009D3663" w:rsidRDefault="009D3663" w:rsidP="009D3663">
      <w:pPr>
        <w:tabs>
          <w:tab w:val="left" w:pos="1524"/>
        </w:tabs>
        <w:jc w:val="both"/>
        <w:rPr>
          <w:noProof/>
          <w:lang w:val="sr-Cyrl-CS"/>
        </w:rPr>
      </w:pPr>
      <w:r>
        <w:rPr>
          <w:noProof/>
          <w:lang w:val="sr-Cyrl-CS"/>
        </w:rPr>
        <w:t xml:space="preserve">            </w:t>
      </w:r>
      <w:r w:rsidR="007E7FE6" w:rsidRPr="002F0F9C">
        <w:rPr>
          <w:noProof/>
          <w:lang w:val="sr-Cyrl-CS"/>
        </w:rPr>
        <w:t>Плаћање ће се</w:t>
      </w:r>
      <w:r w:rsidR="00B455DB">
        <w:rPr>
          <w:noProof/>
          <w:lang w:val="sr-Cyrl-CS"/>
        </w:rPr>
        <w:t xml:space="preserve"> </w:t>
      </w:r>
      <w:r w:rsidR="007E7FE6" w:rsidRPr="002F0F9C">
        <w:rPr>
          <w:noProof/>
          <w:lang w:val="sr-Cyrl-CS"/>
        </w:rPr>
        <w:t>извршити на основу испостављеног рачуна и потписаног записника</w:t>
      </w:r>
      <w:r w:rsidR="00B455DB">
        <w:rPr>
          <w:noProof/>
          <w:lang w:val="sr-Cyrl-CS"/>
        </w:rPr>
        <w:t xml:space="preserve"> </w:t>
      </w:r>
      <w:r w:rsidR="00B455DB" w:rsidRPr="00811C17">
        <w:rPr>
          <w:noProof/>
          <w:lang w:val="sr-Cyrl-RS"/>
        </w:rPr>
        <w:t>о примопредаји радова</w:t>
      </w:r>
      <w:r w:rsidR="007E7FE6" w:rsidRPr="002F0F9C">
        <w:rPr>
          <w:noProof/>
          <w:lang w:val="sr-Cyrl-CS"/>
        </w:rPr>
        <w:t>, којим је потврђена испорука и уградња добара</w:t>
      </w:r>
      <w:r w:rsidR="00B455DB">
        <w:rPr>
          <w:noProof/>
          <w:lang w:val="sr-Cyrl-CS"/>
        </w:rPr>
        <w:t>.</w:t>
      </w:r>
    </w:p>
    <w:p w:rsidR="009D3663" w:rsidRDefault="009D3663" w:rsidP="009D3663">
      <w:pPr>
        <w:ind w:firstLine="720"/>
        <w:jc w:val="both"/>
        <w:rPr>
          <w:noProof/>
          <w:lang w:val="sr-Cyrl-CS"/>
        </w:rPr>
      </w:pPr>
      <w:r w:rsidRPr="0006119B">
        <w:rPr>
          <w:noProof/>
          <w:lang w:val="sr-Cyrl-CS"/>
        </w:rPr>
        <w:t>Добављач се обавезује да рачун достави путем поште или лично, а преко писарнице наручиоца, а</w:t>
      </w:r>
      <w:r>
        <w:rPr>
          <w:noProof/>
          <w:lang w:val="sr-Cyrl-CS"/>
        </w:rPr>
        <w:t>дресирано на седиште наручиоца.</w:t>
      </w:r>
    </w:p>
    <w:p w:rsidR="009D3663" w:rsidRDefault="009D3663" w:rsidP="009D3663">
      <w:pPr>
        <w:ind w:firstLine="720"/>
        <w:jc w:val="both"/>
        <w:rPr>
          <w:bCs/>
          <w:noProof/>
          <w:lang w:val="sr-Cyrl-RS"/>
        </w:rPr>
      </w:pPr>
    </w:p>
    <w:p w:rsidR="009D3663" w:rsidRDefault="009D3663" w:rsidP="009D3663">
      <w:pPr>
        <w:ind w:firstLine="720"/>
        <w:jc w:val="both"/>
        <w:rPr>
          <w:bCs/>
          <w:noProof/>
          <w:lang w:val="sr-Cyrl-RS"/>
        </w:rPr>
      </w:pPr>
    </w:p>
    <w:p w:rsidR="009D3663" w:rsidRDefault="009D3663" w:rsidP="009D3663">
      <w:pPr>
        <w:ind w:firstLine="720"/>
        <w:jc w:val="both"/>
        <w:rPr>
          <w:bCs/>
          <w:noProof/>
          <w:lang w:val="sr-Cyrl-RS"/>
        </w:rPr>
      </w:pPr>
    </w:p>
    <w:p w:rsidR="009D3663" w:rsidRDefault="009D3663" w:rsidP="009D3663">
      <w:pPr>
        <w:ind w:firstLine="720"/>
        <w:jc w:val="both"/>
        <w:rPr>
          <w:bCs/>
          <w:noProof/>
          <w:lang w:val="sr-Cyrl-RS"/>
        </w:rPr>
      </w:pPr>
    </w:p>
    <w:p w:rsidR="009D3663" w:rsidRPr="00C63F89" w:rsidRDefault="009D3663" w:rsidP="009D3663">
      <w:pPr>
        <w:ind w:firstLine="720"/>
        <w:jc w:val="both"/>
        <w:rPr>
          <w:bCs/>
          <w:noProof/>
          <w:lang w:val="sr-Cyrl-RS"/>
        </w:rPr>
      </w:pPr>
    </w:p>
    <w:p w:rsidR="009D3663" w:rsidRPr="0006119B" w:rsidRDefault="009D3663" w:rsidP="009D3663">
      <w:pPr>
        <w:jc w:val="center"/>
        <w:rPr>
          <w:b/>
          <w:noProof/>
          <w:lang w:val="sr-Latn-CS"/>
        </w:rPr>
      </w:pPr>
      <w:r w:rsidRPr="0006119B">
        <w:rPr>
          <w:b/>
          <w:noProof/>
        </w:rPr>
        <w:lastRenderedPageBreak/>
        <w:t>Члан</w:t>
      </w:r>
      <w:r w:rsidRPr="0006119B">
        <w:rPr>
          <w:b/>
          <w:noProof/>
          <w:lang w:val="sr-Latn-CS"/>
        </w:rPr>
        <w:t xml:space="preserve"> 6.</w:t>
      </w:r>
    </w:p>
    <w:p w:rsidR="009D3663" w:rsidRPr="0006119B" w:rsidRDefault="009D3663" w:rsidP="009D3663">
      <w:pPr>
        <w:ind w:firstLine="720"/>
        <w:jc w:val="both"/>
        <w:rPr>
          <w:noProof/>
          <w:lang w:val="sr-Latn-CS"/>
        </w:rPr>
      </w:pPr>
      <w:r w:rsidRPr="0006119B">
        <w:rPr>
          <w:noProof/>
        </w:rPr>
        <w:t>Уговорне</w:t>
      </w:r>
      <w:r w:rsidRPr="0006119B">
        <w:rPr>
          <w:noProof/>
          <w:lang w:val="sr-Latn-CS"/>
        </w:rPr>
        <w:t xml:space="preserve"> </w:t>
      </w:r>
      <w:r w:rsidRPr="0006119B">
        <w:rPr>
          <w:noProof/>
        </w:rPr>
        <w:t>стране</w:t>
      </w:r>
      <w:r w:rsidRPr="0006119B">
        <w:rPr>
          <w:noProof/>
          <w:lang w:val="sr-Latn-CS"/>
        </w:rPr>
        <w:t xml:space="preserve"> </w:t>
      </w:r>
      <w:r w:rsidRPr="0006119B">
        <w:rPr>
          <w:noProof/>
        </w:rPr>
        <w:t>констатују</w:t>
      </w:r>
      <w:r w:rsidRPr="0006119B">
        <w:rPr>
          <w:noProof/>
          <w:lang w:val="sr-Latn-CS"/>
        </w:rPr>
        <w:t xml:space="preserve"> </w:t>
      </w:r>
      <w:r w:rsidRPr="0006119B">
        <w:rPr>
          <w:noProof/>
        </w:rPr>
        <w:t>да</w:t>
      </w:r>
      <w:r w:rsidRPr="0006119B">
        <w:rPr>
          <w:noProof/>
          <w:lang w:val="sr-Latn-CS"/>
        </w:rPr>
        <w:t xml:space="preserve"> </w:t>
      </w:r>
      <w:r w:rsidRPr="0006119B">
        <w:rPr>
          <w:noProof/>
        </w:rPr>
        <w:t>је</w:t>
      </w:r>
      <w:r w:rsidRPr="0006119B">
        <w:rPr>
          <w:noProof/>
          <w:lang w:val="sr-Latn-CS"/>
        </w:rPr>
        <w:t xml:space="preserve"> </w:t>
      </w:r>
      <w:r w:rsidRPr="0006119B">
        <w:rPr>
          <w:noProof/>
        </w:rPr>
        <w:t>добављач</w:t>
      </w:r>
      <w:r w:rsidRPr="0006119B">
        <w:rPr>
          <w:noProof/>
          <w:lang w:val="sr-Latn-CS"/>
        </w:rPr>
        <w:t xml:space="preserve"> </w:t>
      </w:r>
      <w:r w:rsidRPr="0006119B">
        <w:rPr>
          <w:noProof/>
        </w:rPr>
        <w:t>доставио</w:t>
      </w:r>
      <w:r w:rsidRPr="0006119B">
        <w:rPr>
          <w:noProof/>
          <w:lang w:val="sr-Latn-CS"/>
        </w:rPr>
        <w:t xml:space="preserve"> </w:t>
      </w:r>
      <w:r w:rsidRPr="0006119B">
        <w:rPr>
          <w:noProof/>
        </w:rPr>
        <w:t>наручиоцу</w:t>
      </w:r>
      <w:r w:rsidRPr="0006119B">
        <w:rPr>
          <w:noProof/>
          <w:lang w:val="sr-Latn-CS"/>
        </w:rPr>
        <w:t xml:space="preserve"> </w:t>
      </w:r>
      <w:r w:rsidRPr="0006119B">
        <w:rPr>
          <w:noProof/>
        </w:rPr>
        <w:t>следећа</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са</w:t>
      </w:r>
      <w:r w:rsidRPr="0006119B">
        <w:rPr>
          <w:noProof/>
          <w:lang w:val="sr-Latn-CS"/>
        </w:rPr>
        <w:t xml:space="preserve"> </w:t>
      </w:r>
      <w:r w:rsidRPr="0006119B">
        <w:rPr>
          <w:noProof/>
        </w:rPr>
        <w:t>овлашћењима</w:t>
      </w:r>
      <w:r w:rsidRPr="0006119B">
        <w:rPr>
          <w:noProof/>
          <w:lang w:val="sr-Latn-CS"/>
        </w:rPr>
        <w:t xml:space="preserve"> </w:t>
      </w:r>
      <w:r w:rsidRPr="0006119B">
        <w:rPr>
          <w:noProof/>
        </w:rPr>
        <w:t>за</w:t>
      </w:r>
      <w:r w:rsidRPr="0006119B">
        <w:rPr>
          <w:noProof/>
          <w:lang w:val="sr-Latn-CS"/>
        </w:rPr>
        <w:t xml:space="preserve"> </w:t>
      </w:r>
      <w:r w:rsidRPr="0006119B">
        <w:rPr>
          <w:noProof/>
        </w:rPr>
        <w:t>наплату</w:t>
      </w:r>
      <w:r w:rsidRPr="0006119B">
        <w:rPr>
          <w:noProof/>
          <w:lang w:val="sr-Latn-CS"/>
        </w:rPr>
        <w:t>:</w:t>
      </w:r>
    </w:p>
    <w:p w:rsidR="009D3663" w:rsidRPr="0006119B" w:rsidRDefault="009D3663" w:rsidP="009D3663">
      <w:pPr>
        <w:ind w:firstLine="708"/>
        <w:jc w:val="both"/>
        <w:rPr>
          <w:noProof/>
          <w:lang w:val="sr-Latn-CS"/>
        </w:rPr>
      </w:pPr>
      <w:r w:rsidRPr="0006119B">
        <w:rPr>
          <w:b/>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извршење</w:t>
      </w:r>
      <w:r w:rsidRPr="0006119B">
        <w:rPr>
          <w:b/>
          <w:noProof/>
          <w:lang w:val="sr-Latn-CS"/>
        </w:rPr>
        <w:t xml:space="preserve"> </w:t>
      </w:r>
      <w:r w:rsidRPr="0006119B">
        <w:rPr>
          <w:b/>
          <w:noProof/>
        </w:rPr>
        <w:t>уговорне</w:t>
      </w:r>
      <w:r w:rsidRPr="0006119B">
        <w:rPr>
          <w:b/>
          <w:noProof/>
          <w:lang w:val="sr-Latn-CS"/>
        </w:rPr>
        <w:t xml:space="preserve"> </w:t>
      </w:r>
      <w:r w:rsidRPr="0006119B">
        <w:rPr>
          <w:b/>
          <w:noProof/>
        </w:rPr>
        <w:t>обавезе</w:t>
      </w:r>
      <w:r w:rsidRPr="0006119B">
        <w:rPr>
          <w:noProof/>
          <w:lang w:val="sr-Latn-CS"/>
        </w:rPr>
        <w:t xml:space="preserve">, </w:t>
      </w:r>
      <w:r>
        <w:rPr>
          <w:noProof/>
        </w:rPr>
        <w:t>попуњен</w:t>
      </w:r>
      <w:r>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 xml:space="preserve">. </w:t>
      </w:r>
    </w:p>
    <w:p w:rsidR="009D3663" w:rsidRPr="0006119B" w:rsidRDefault="009D3663" w:rsidP="009D3663">
      <w:pPr>
        <w:ind w:firstLine="708"/>
        <w:jc w:val="both"/>
        <w:rPr>
          <w:noProof/>
          <w:lang w:val="sr-Latn-CS"/>
        </w:rPr>
      </w:pPr>
      <w:r w:rsidRPr="0006119B">
        <w:rPr>
          <w:noProof/>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отклањање</w:t>
      </w:r>
      <w:r w:rsidRPr="0006119B">
        <w:rPr>
          <w:b/>
          <w:noProof/>
          <w:lang w:val="sr-Latn-CS"/>
        </w:rPr>
        <w:t xml:space="preserve"> </w:t>
      </w:r>
      <w:r w:rsidRPr="0006119B">
        <w:rPr>
          <w:b/>
          <w:noProof/>
        </w:rPr>
        <w:t>недостатака</w:t>
      </w:r>
      <w:r w:rsidRPr="0006119B">
        <w:rPr>
          <w:b/>
          <w:noProof/>
          <w:lang w:val="sr-Latn-CS"/>
        </w:rPr>
        <w:t xml:space="preserve"> </w:t>
      </w:r>
      <w:r w:rsidRPr="0006119B">
        <w:rPr>
          <w:b/>
          <w:noProof/>
        </w:rPr>
        <w:t>у</w:t>
      </w:r>
      <w:r w:rsidRPr="0006119B">
        <w:rPr>
          <w:b/>
          <w:noProof/>
          <w:lang w:val="sr-Latn-CS"/>
        </w:rPr>
        <w:t xml:space="preserve"> </w:t>
      </w:r>
      <w:r w:rsidRPr="0006119B">
        <w:rPr>
          <w:b/>
          <w:noProof/>
        </w:rPr>
        <w:t>гарантном</w:t>
      </w:r>
      <w:r w:rsidRPr="0006119B">
        <w:rPr>
          <w:b/>
          <w:noProof/>
          <w:lang w:val="sr-Latn-CS"/>
        </w:rPr>
        <w:t xml:space="preserve"> </w:t>
      </w:r>
      <w:r w:rsidRPr="0006119B">
        <w:rPr>
          <w:b/>
          <w:noProof/>
        </w:rPr>
        <w:t>року</w:t>
      </w:r>
      <w:r w:rsidRPr="0006119B">
        <w:rPr>
          <w:noProof/>
          <w:lang w:val="sr-Latn-CS"/>
        </w:rPr>
        <w:t xml:space="preserve">, </w:t>
      </w:r>
      <w:r>
        <w:rPr>
          <w:noProof/>
        </w:rPr>
        <w:t>попуњен</w:t>
      </w:r>
      <w:r>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w:t>
      </w:r>
    </w:p>
    <w:p w:rsidR="009D3663" w:rsidRPr="0006119B" w:rsidRDefault="009D3663" w:rsidP="009D3663">
      <w:pPr>
        <w:jc w:val="center"/>
        <w:rPr>
          <w:noProof/>
          <w:lang w:val="sr-Latn-CS"/>
        </w:rPr>
      </w:pPr>
    </w:p>
    <w:p w:rsidR="009D3663" w:rsidRPr="0006119B" w:rsidRDefault="009D3663" w:rsidP="009D3663">
      <w:pPr>
        <w:jc w:val="center"/>
        <w:rPr>
          <w:b/>
          <w:noProof/>
          <w:lang w:val="sr-Latn-CS"/>
        </w:rPr>
      </w:pPr>
      <w:r w:rsidRPr="0006119B">
        <w:rPr>
          <w:b/>
          <w:noProof/>
          <w:lang w:val="sr-Cyrl-CS"/>
        </w:rPr>
        <w:t>Члан</w:t>
      </w:r>
      <w:r w:rsidRPr="0006119B">
        <w:rPr>
          <w:b/>
          <w:noProof/>
          <w:lang w:val="sr-Latn-CS"/>
        </w:rPr>
        <w:t xml:space="preserve"> 7.</w:t>
      </w:r>
    </w:p>
    <w:p w:rsidR="009D3663" w:rsidRPr="0006119B" w:rsidRDefault="009D3663" w:rsidP="009D3663">
      <w:pPr>
        <w:ind w:firstLine="720"/>
        <w:jc w:val="both"/>
        <w:rPr>
          <w:noProof/>
          <w:lang w:val="sr-Latn-CS"/>
        </w:rPr>
      </w:pPr>
      <w:r w:rsidRPr="0006119B">
        <w:rPr>
          <w:noProof/>
          <w:lang w:val="sr-Cyrl-CS"/>
        </w:rPr>
        <w:t>Уколико</w:t>
      </w:r>
      <w:r w:rsidRPr="0006119B">
        <w:rPr>
          <w:noProof/>
          <w:lang w:val="sr-Latn-CS"/>
        </w:rPr>
        <w:t xml:space="preserve"> </w:t>
      </w:r>
      <w:r w:rsidRPr="0006119B">
        <w:rPr>
          <w:noProof/>
          <w:lang w:val="sr-Cyrl-CS"/>
        </w:rPr>
        <w:t>добављач</w:t>
      </w:r>
      <w:r w:rsidRPr="0006119B">
        <w:rPr>
          <w:noProof/>
          <w:lang w:val="sr-Latn-CS"/>
        </w:rPr>
        <w:t xml:space="preserve"> </w:t>
      </w:r>
      <w:r w:rsidRPr="0006119B">
        <w:rPr>
          <w:noProof/>
          <w:lang w:val="sr-Cyrl-CS"/>
        </w:rPr>
        <w:t>не</w:t>
      </w:r>
      <w:r w:rsidRPr="0006119B">
        <w:rPr>
          <w:noProof/>
          <w:lang w:val="sr-Latn-CS"/>
        </w:rPr>
        <w:t xml:space="preserve"> </w:t>
      </w:r>
      <w:r w:rsidRPr="0006119B">
        <w:rPr>
          <w:noProof/>
          <w:lang w:val="sr-Cyrl-CS"/>
        </w:rPr>
        <w:t>поступа</w:t>
      </w:r>
      <w:r w:rsidRPr="0006119B">
        <w:rPr>
          <w:noProof/>
          <w:lang w:val="sr-Latn-CS"/>
        </w:rPr>
        <w:t xml:space="preserve"> </w:t>
      </w:r>
      <w:r w:rsidRPr="0006119B">
        <w:rPr>
          <w:noProof/>
          <w:lang w:val="sr-Cyrl-CS"/>
        </w:rPr>
        <w:t>у</w:t>
      </w:r>
      <w:r w:rsidRPr="0006119B">
        <w:rPr>
          <w:noProof/>
          <w:lang w:val="sr-Latn-CS"/>
        </w:rPr>
        <w:t xml:space="preserve"> </w:t>
      </w:r>
      <w:r w:rsidRPr="0006119B">
        <w:rPr>
          <w:noProof/>
          <w:lang w:val="sr-Cyrl-CS"/>
        </w:rPr>
        <w:t>складу</w:t>
      </w:r>
      <w:r w:rsidRPr="0006119B">
        <w:rPr>
          <w:noProof/>
          <w:lang w:val="sr-Latn-CS"/>
        </w:rPr>
        <w:t xml:space="preserve"> </w:t>
      </w:r>
      <w:r w:rsidRPr="0006119B">
        <w:rPr>
          <w:noProof/>
          <w:lang w:val="sr-Cyrl-CS"/>
        </w:rPr>
        <w:t>са</w:t>
      </w:r>
      <w:r w:rsidRPr="0006119B">
        <w:rPr>
          <w:noProof/>
          <w:lang w:val="sr-Latn-CS"/>
        </w:rPr>
        <w:t xml:space="preserve"> </w:t>
      </w:r>
      <w:r w:rsidRPr="0006119B">
        <w:rPr>
          <w:noProof/>
          <w:lang w:val="sr-Cyrl-CS"/>
        </w:rPr>
        <w:t>обавезама</w:t>
      </w:r>
      <w:r w:rsidRPr="0006119B">
        <w:rPr>
          <w:noProof/>
          <w:lang w:val="sr-Latn-CS"/>
        </w:rPr>
        <w:t xml:space="preserve"> </w:t>
      </w:r>
      <w:r w:rsidRPr="0006119B">
        <w:rPr>
          <w:noProof/>
          <w:lang w:val="sr-Cyrl-CS"/>
        </w:rPr>
        <w:t>које</w:t>
      </w:r>
      <w:r w:rsidRPr="0006119B">
        <w:rPr>
          <w:noProof/>
          <w:lang w:val="sr-Latn-CS"/>
        </w:rPr>
        <w:t xml:space="preserve"> </w:t>
      </w:r>
      <w:r w:rsidRPr="0006119B">
        <w:rPr>
          <w:noProof/>
          <w:lang w:val="sr-Cyrl-CS"/>
        </w:rPr>
        <w:t>је</w:t>
      </w:r>
      <w:r w:rsidRPr="0006119B">
        <w:rPr>
          <w:noProof/>
          <w:lang w:val="sr-Latn-CS"/>
        </w:rPr>
        <w:t xml:space="preserve"> </w:t>
      </w:r>
      <w:r w:rsidRPr="0006119B">
        <w:rPr>
          <w:noProof/>
          <w:lang w:val="sr-Cyrl-CS"/>
        </w:rPr>
        <w:t>преузео</w:t>
      </w:r>
      <w:r w:rsidRPr="0006119B">
        <w:rPr>
          <w:noProof/>
          <w:lang w:val="sr-Latn-CS"/>
        </w:rPr>
        <w:t xml:space="preserve"> </w:t>
      </w:r>
      <w:r w:rsidRPr="0006119B">
        <w:rPr>
          <w:noProof/>
          <w:lang w:val="sr-Cyrl-CS"/>
        </w:rPr>
        <w:t>закључењем</w:t>
      </w:r>
      <w:r w:rsidRPr="0006119B">
        <w:rPr>
          <w:noProof/>
          <w:lang w:val="sr-Latn-CS"/>
        </w:rPr>
        <w:t xml:space="preserve"> </w:t>
      </w:r>
      <w:r w:rsidRPr="0006119B">
        <w:rPr>
          <w:noProof/>
          <w:lang w:val="sr-Cyrl-CS"/>
        </w:rPr>
        <w:t>овог</w:t>
      </w:r>
      <w:r w:rsidRPr="0006119B">
        <w:rPr>
          <w:noProof/>
          <w:lang w:val="sr-Latn-CS"/>
        </w:rPr>
        <w:t xml:space="preserve"> </w:t>
      </w:r>
      <w:r w:rsidRPr="0006119B">
        <w:rPr>
          <w:noProof/>
          <w:lang w:val="sr-Cyrl-CS"/>
        </w:rPr>
        <w:t>уговора</w:t>
      </w:r>
      <w:r w:rsidRPr="0006119B">
        <w:rPr>
          <w:noProof/>
          <w:lang w:val="sr-Latn-CS"/>
        </w:rPr>
        <w:t xml:space="preserve"> </w:t>
      </w:r>
      <w:r w:rsidRPr="0006119B">
        <w:rPr>
          <w:noProof/>
          <w:lang w:val="sr-Cyrl-CS"/>
        </w:rPr>
        <w:t xml:space="preserve">и своје </w:t>
      </w:r>
      <w:r w:rsidRPr="0006119B">
        <w:rPr>
          <w:iCs/>
          <w:noProof/>
          <w:lang w:val="sr-Cyrl-CS"/>
        </w:rPr>
        <w:t>обавезе н</w:t>
      </w:r>
      <w:r w:rsidR="00AF2CD9">
        <w:rPr>
          <w:iCs/>
          <w:noProof/>
          <w:lang w:val="sr-Cyrl-CS"/>
        </w:rPr>
        <w:t>е</w:t>
      </w:r>
      <w:r w:rsidRPr="0006119B">
        <w:rPr>
          <w:iCs/>
          <w:noProof/>
          <w:lang w:val="sr-Cyrl-CS"/>
        </w:rPr>
        <w:t xml:space="preserve"> извршава у роковима и на начин предвиђен овим уговором </w:t>
      </w:r>
      <w:r w:rsidRPr="0006119B">
        <w:rPr>
          <w:noProof/>
          <w:lang w:val="sr-Cyrl-CS"/>
        </w:rPr>
        <w:t>наручилац</w:t>
      </w:r>
      <w:r w:rsidRPr="0006119B">
        <w:rPr>
          <w:noProof/>
          <w:lang w:val="sr-Latn-CS"/>
        </w:rPr>
        <w:t xml:space="preserve"> </w:t>
      </w:r>
      <w:r w:rsidRPr="0006119B">
        <w:rPr>
          <w:noProof/>
          <w:lang w:val="sr-Cyrl-CS"/>
        </w:rPr>
        <w:t>има</w:t>
      </w:r>
      <w:r w:rsidRPr="0006119B">
        <w:rPr>
          <w:noProof/>
          <w:lang w:val="sr-Latn-CS"/>
        </w:rPr>
        <w:t xml:space="preserve"> </w:t>
      </w:r>
      <w:r w:rsidRPr="0006119B">
        <w:rPr>
          <w:noProof/>
          <w:lang w:val="sr-Cyrl-CS"/>
        </w:rPr>
        <w:t>право</w:t>
      </w:r>
      <w:r w:rsidRPr="0006119B">
        <w:rPr>
          <w:noProof/>
          <w:lang w:val="sr-Latn-CS"/>
        </w:rPr>
        <w:t>:</w:t>
      </w:r>
    </w:p>
    <w:p w:rsidR="009D3663" w:rsidRPr="0006119B" w:rsidRDefault="009D3663" w:rsidP="009D3663">
      <w:pPr>
        <w:ind w:firstLine="720"/>
        <w:jc w:val="both"/>
        <w:rPr>
          <w:noProof/>
          <w:lang w:val="sr-Latn-CS"/>
        </w:rPr>
      </w:pPr>
      <w:r w:rsidRPr="0006119B">
        <w:rPr>
          <w:noProof/>
          <w:lang w:val="sr-Latn-CS"/>
        </w:rPr>
        <w:t xml:space="preserve">- </w:t>
      </w:r>
      <w:r w:rsidRPr="0006119B">
        <w:rPr>
          <w:noProof/>
        </w:rPr>
        <w:t>да</w:t>
      </w:r>
      <w:r w:rsidRPr="0006119B">
        <w:rPr>
          <w:noProof/>
          <w:lang w:val="sr-Latn-CS"/>
        </w:rPr>
        <w:t xml:space="preserve"> </w:t>
      </w:r>
      <w:r w:rsidRPr="0006119B">
        <w:rPr>
          <w:noProof/>
        </w:rPr>
        <w:t>једнострано</w:t>
      </w:r>
      <w:r w:rsidRPr="0006119B">
        <w:rPr>
          <w:noProof/>
          <w:lang w:val="sr-Latn-CS"/>
        </w:rPr>
        <w:t xml:space="preserve"> </w:t>
      </w:r>
      <w:r w:rsidRPr="0006119B">
        <w:rPr>
          <w:noProof/>
        </w:rPr>
        <w:t>раскине</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наплати</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из</w:t>
      </w:r>
      <w:r w:rsidRPr="0006119B">
        <w:rPr>
          <w:noProof/>
          <w:lang w:val="sr-Latn-CS"/>
        </w:rPr>
        <w:t xml:space="preserve"> </w:t>
      </w:r>
      <w:r w:rsidRPr="0006119B">
        <w:rPr>
          <w:noProof/>
        </w:rPr>
        <w:t>члана</w:t>
      </w:r>
      <w:r w:rsidRPr="0006119B">
        <w:rPr>
          <w:noProof/>
          <w:lang w:val="sr-Latn-CS"/>
        </w:rPr>
        <w:t xml:space="preserve"> 6. </w:t>
      </w:r>
      <w:r w:rsidRPr="0006119B">
        <w:rPr>
          <w:noProof/>
        </w:rPr>
        <w:t>овог</w:t>
      </w:r>
      <w:r w:rsidRPr="0006119B">
        <w:rPr>
          <w:noProof/>
          <w:lang w:val="sr-Latn-CS"/>
        </w:rPr>
        <w:t xml:space="preserve"> </w:t>
      </w:r>
      <w:r w:rsidRPr="0006119B">
        <w:rPr>
          <w:noProof/>
        </w:rPr>
        <w:t>уговора</w:t>
      </w:r>
      <w:r w:rsidRPr="0006119B">
        <w:rPr>
          <w:noProof/>
          <w:lang w:val="sr-Latn-CS"/>
        </w:rPr>
        <w:t>;</w:t>
      </w:r>
    </w:p>
    <w:p w:rsidR="009D3663" w:rsidRPr="0006119B" w:rsidRDefault="009D3663" w:rsidP="009D3663">
      <w:pPr>
        <w:ind w:firstLine="720"/>
        <w:jc w:val="both"/>
        <w:rPr>
          <w:noProof/>
          <w:lang w:val="sr-Latn-CS"/>
        </w:rPr>
      </w:pPr>
      <w:r w:rsidRPr="0006119B">
        <w:rPr>
          <w:noProof/>
          <w:lang w:val="sr-Latn-CS"/>
        </w:rPr>
        <w:t xml:space="preserve">- </w:t>
      </w:r>
      <w:r w:rsidRPr="0006119B">
        <w:rPr>
          <w:noProof/>
        </w:rPr>
        <w:t>да</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остави</w:t>
      </w:r>
      <w:r w:rsidRPr="0006119B">
        <w:rPr>
          <w:noProof/>
          <w:lang w:val="sr-Latn-CS"/>
        </w:rPr>
        <w:t xml:space="preserve"> </w:t>
      </w:r>
      <w:r w:rsidRPr="0006119B">
        <w:rPr>
          <w:noProof/>
        </w:rPr>
        <w:t>на</w:t>
      </w:r>
      <w:r w:rsidRPr="0006119B">
        <w:rPr>
          <w:noProof/>
          <w:lang w:val="sr-Latn-CS"/>
        </w:rPr>
        <w:t xml:space="preserve"> </w:t>
      </w:r>
      <w:r w:rsidRPr="0006119B">
        <w:rPr>
          <w:noProof/>
        </w:rPr>
        <w:t>снази</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уговорену</w:t>
      </w:r>
      <w:r w:rsidRPr="0006119B">
        <w:rPr>
          <w:noProof/>
          <w:lang w:val="sr-Latn-CS"/>
        </w:rPr>
        <w:t xml:space="preserve"> </w:t>
      </w:r>
      <w:r w:rsidRPr="0006119B">
        <w:rPr>
          <w:noProof/>
        </w:rPr>
        <w:t>цену</w:t>
      </w:r>
      <w:r w:rsidRPr="0006119B">
        <w:rPr>
          <w:noProof/>
          <w:lang w:val="sr-Latn-CS"/>
        </w:rPr>
        <w:t xml:space="preserve"> </w:t>
      </w:r>
      <w:r w:rsidRPr="0006119B">
        <w:rPr>
          <w:noProof/>
        </w:rPr>
        <w:t>умањи</w:t>
      </w:r>
      <w:r w:rsidRPr="0006119B">
        <w:rPr>
          <w:noProof/>
          <w:lang w:val="sr-Latn-CS"/>
        </w:rPr>
        <w:t xml:space="preserve"> </w:t>
      </w:r>
      <w:r w:rsidRPr="0006119B">
        <w:rPr>
          <w:noProof/>
        </w:rPr>
        <w:t>за</w:t>
      </w:r>
      <w:r w:rsidRPr="0006119B">
        <w:rPr>
          <w:noProof/>
          <w:lang w:val="sr-Latn-CS"/>
        </w:rPr>
        <w:t xml:space="preserve"> 10%</w:t>
      </w:r>
    </w:p>
    <w:p w:rsidR="009D3663" w:rsidRPr="0006119B" w:rsidRDefault="009D3663" w:rsidP="009D3663">
      <w:pPr>
        <w:jc w:val="both"/>
        <w:rPr>
          <w:noProof/>
          <w:lang w:val="sr-Latn-CS"/>
        </w:rPr>
      </w:pPr>
    </w:p>
    <w:p w:rsidR="009D3663" w:rsidRPr="0006119B" w:rsidRDefault="009D3663" w:rsidP="009D3663">
      <w:pPr>
        <w:jc w:val="both"/>
        <w:rPr>
          <w:noProof/>
          <w:lang w:val="sr-Latn-CS"/>
        </w:rPr>
      </w:pPr>
    </w:p>
    <w:p w:rsidR="009D3663" w:rsidRPr="0006119B" w:rsidRDefault="009D3663" w:rsidP="009D3663">
      <w:pPr>
        <w:jc w:val="center"/>
        <w:rPr>
          <w:b/>
          <w:noProof/>
          <w:lang w:val="sr-Latn-CS"/>
        </w:rPr>
      </w:pPr>
      <w:r w:rsidRPr="0006119B">
        <w:rPr>
          <w:b/>
          <w:noProof/>
        </w:rPr>
        <w:t>Члан</w:t>
      </w:r>
      <w:r w:rsidRPr="0006119B">
        <w:rPr>
          <w:b/>
          <w:noProof/>
          <w:lang w:val="sr-Latn-CS"/>
        </w:rPr>
        <w:t xml:space="preserve"> 8.</w:t>
      </w:r>
    </w:p>
    <w:p w:rsidR="009D3663" w:rsidRPr="0006119B" w:rsidRDefault="009D3663" w:rsidP="009D3663">
      <w:pPr>
        <w:ind w:firstLine="720"/>
        <w:jc w:val="both"/>
        <w:rPr>
          <w:noProof/>
          <w:lang w:val="sr-Cyrl-CS"/>
        </w:rPr>
      </w:pPr>
      <w:r w:rsidRPr="0006119B">
        <w:rPr>
          <w:noProof/>
        </w:rPr>
        <w:t>За</w:t>
      </w:r>
      <w:r w:rsidRPr="0006119B">
        <w:rPr>
          <w:noProof/>
          <w:lang w:val="sr-Latn-CS"/>
        </w:rPr>
        <w:t xml:space="preserve"> </w:t>
      </w:r>
      <w:r w:rsidRPr="0006119B">
        <w:rPr>
          <w:noProof/>
        </w:rPr>
        <w:t>праћење</w:t>
      </w:r>
      <w:r w:rsidRPr="0006119B">
        <w:rPr>
          <w:noProof/>
          <w:lang w:val="sr-Latn-CS"/>
        </w:rPr>
        <w:t xml:space="preserve"> </w:t>
      </w:r>
      <w:r w:rsidRPr="0006119B">
        <w:rPr>
          <w:noProof/>
        </w:rPr>
        <w:t>техничке</w:t>
      </w:r>
      <w:r w:rsidRPr="0006119B">
        <w:rPr>
          <w:noProof/>
          <w:lang w:val="sr-Latn-CS"/>
        </w:rPr>
        <w:t xml:space="preserve"> </w:t>
      </w:r>
      <w:r w:rsidRPr="0006119B">
        <w:rPr>
          <w:noProof/>
        </w:rPr>
        <w:t>реализације</w:t>
      </w:r>
      <w:r w:rsidRPr="0006119B">
        <w:rPr>
          <w:noProof/>
          <w:lang w:val="sr-Latn-CS"/>
        </w:rPr>
        <w:t xml:space="preserve"> </w:t>
      </w:r>
      <w:r w:rsidRPr="0006119B">
        <w:rPr>
          <w:noProof/>
        </w:rPr>
        <w:t>овог</w:t>
      </w:r>
      <w:r w:rsidRPr="0006119B">
        <w:rPr>
          <w:noProof/>
          <w:lang w:val="sr-Latn-CS"/>
        </w:rPr>
        <w:t xml:space="preserve"> </w:t>
      </w:r>
      <w:r w:rsidRPr="0006119B">
        <w:rPr>
          <w:noProof/>
        </w:rPr>
        <w:t>уговора</w:t>
      </w:r>
      <w:r w:rsidRPr="0006119B">
        <w:rPr>
          <w:noProof/>
          <w:lang w:val="sr-Latn-CS"/>
        </w:rPr>
        <w:t xml:space="preserve"> </w:t>
      </w:r>
      <w:r w:rsidRPr="0006119B">
        <w:rPr>
          <w:noProof/>
        </w:rPr>
        <w:t>и</w:t>
      </w:r>
      <w:r w:rsidRPr="0006119B">
        <w:rPr>
          <w:noProof/>
          <w:lang w:val="sr-Latn-CS"/>
        </w:rPr>
        <w:t xml:space="preserve"> </w:t>
      </w:r>
      <w:r w:rsidRPr="0006119B">
        <w:rPr>
          <w:noProof/>
        </w:rPr>
        <w:t>праћење</w:t>
      </w:r>
      <w:r w:rsidRPr="0006119B">
        <w:rPr>
          <w:noProof/>
          <w:lang w:val="sr-Latn-CS"/>
        </w:rPr>
        <w:t xml:space="preserve"> </w:t>
      </w:r>
      <w:r w:rsidRPr="0006119B">
        <w:rPr>
          <w:noProof/>
        </w:rPr>
        <w:t>извршења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обавеза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страна</w:t>
      </w:r>
      <w:r w:rsidRPr="0006119B">
        <w:rPr>
          <w:noProof/>
          <w:lang w:val="sr-Latn-CS"/>
        </w:rPr>
        <w:t xml:space="preserve"> </w:t>
      </w:r>
      <w:r w:rsidRPr="0006119B">
        <w:rPr>
          <w:noProof/>
        </w:rPr>
        <w:t>у</w:t>
      </w:r>
      <w:r w:rsidRPr="0006119B">
        <w:rPr>
          <w:noProof/>
          <w:lang w:val="sr-Latn-CS"/>
        </w:rPr>
        <w:t xml:space="preserve"> </w:t>
      </w:r>
      <w:r w:rsidRPr="0006119B">
        <w:rPr>
          <w:noProof/>
        </w:rPr>
        <w:t>име</w:t>
      </w:r>
      <w:r w:rsidRPr="0006119B">
        <w:rPr>
          <w:noProof/>
          <w:lang w:val="sr-Latn-CS"/>
        </w:rPr>
        <w:t xml:space="preserve"> </w:t>
      </w:r>
      <w:r w:rsidRPr="0006119B">
        <w:rPr>
          <w:noProof/>
        </w:rPr>
        <w:t>наручиоца</w:t>
      </w:r>
      <w:r w:rsidRPr="0006119B">
        <w:rPr>
          <w:noProof/>
          <w:lang w:val="sr-Latn-CS"/>
        </w:rPr>
        <w:t xml:space="preserve"> </w:t>
      </w:r>
      <w:r w:rsidRPr="0006119B">
        <w:rPr>
          <w:noProof/>
        </w:rPr>
        <w:t>овлашћује</w:t>
      </w:r>
      <w:r w:rsidRPr="0006119B">
        <w:rPr>
          <w:noProof/>
          <w:lang w:val="sr-Latn-CS"/>
        </w:rPr>
        <w:t xml:space="preserve"> </w:t>
      </w:r>
      <w:r w:rsidRPr="0006119B">
        <w:rPr>
          <w:noProof/>
        </w:rPr>
        <w:t>се</w:t>
      </w:r>
      <w:r w:rsidRPr="0006119B">
        <w:rPr>
          <w:noProof/>
          <w:lang w:val="sr-Latn-CS"/>
        </w:rPr>
        <w:t xml:space="preserve"> </w:t>
      </w:r>
      <w:r w:rsidRPr="0006119B">
        <w:rPr>
          <w:noProof/>
          <w:lang w:val="sr-Cyrl-CS"/>
        </w:rPr>
        <w:t>__________________________.</w:t>
      </w:r>
    </w:p>
    <w:p w:rsidR="009D3663" w:rsidRPr="0006119B" w:rsidRDefault="009D3663" w:rsidP="009D3663">
      <w:pPr>
        <w:ind w:firstLine="720"/>
        <w:jc w:val="both"/>
        <w:rPr>
          <w:noProof/>
          <w:lang w:val="sr-Cyrl-CS"/>
        </w:rPr>
      </w:pPr>
    </w:p>
    <w:p w:rsidR="009D3663" w:rsidRPr="0006119B" w:rsidRDefault="009D3663" w:rsidP="009D3663">
      <w:pPr>
        <w:jc w:val="center"/>
        <w:rPr>
          <w:b/>
          <w:noProof/>
          <w:lang w:val="sr-Cyrl-CS"/>
        </w:rPr>
      </w:pPr>
    </w:p>
    <w:p w:rsidR="009D3663" w:rsidRPr="0006119B" w:rsidRDefault="009D3663" w:rsidP="009D3663">
      <w:pPr>
        <w:jc w:val="center"/>
        <w:rPr>
          <w:b/>
          <w:noProof/>
          <w:lang w:val="sr-Cyrl-CS"/>
        </w:rPr>
      </w:pPr>
      <w:r w:rsidRPr="0006119B">
        <w:rPr>
          <w:b/>
          <w:noProof/>
          <w:lang w:val="sr-Cyrl-CS"/>
        </w:rPr>
        <w:t>Члан 9.</w:t>
      </w:r>
    </w:p>
    <w:p w:rsidR="009D3663" w:rsidRPr="0006119B" w:rsidRDefault="009D3663" w:rsidP="009D3663">
      <w:pPr>
        <w:ind w:firstLine="720"/>
        <w:jc w:val="both"/>
        <w:rPr>
          <w:noProof/>
          <w:lang w:val="sr-Cyrl-CS"/>
        </w:rPr>
      </w:pPr>
      <w:r w:rsidRPr="0006119B">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9D3663" w:rsidRPr="0006119B" w:rsidRDefault="009D3663" w:rsidP="009D3663">
      <w:pPr>
        <w:ind w:firstLine="720"/>
        <w:jc w:val="both"/>
        <w:rPr>
          <w:noProof/>
          <w:lang w:val="sr-Cyrl-CS"/>
        </w:rPr>
      </w:pPr>
    </w:p>
    <w:p w:rsidR="009D3663" w:rsidRPr="0006119B" w:rsidRDefault="009D3663" w:rsidP="009D3663">
      <w:pPr>
        <w:jc w:val="center"/>
        <w:rPr>
          <w:b/>
          <w:noProof/>
          <w:lang w:val="sr-Cyrl-CS"/>
        </w:rPr>
      </w:pPr>
      <w:r w:rsidRPr="0006119B">
        <w:rPr>
          <w:b/>
          <w:noProof/>
          <w:lang w:val="sr-Cyrl-CS"/>
        </w:rPr>
        <w:t>Члан 10.</w:t>
      </w:r>
    </w:p>
    <w:p w:rsidR="009D3663" w:rsidRPr="0006119B" w:rsidRDefault="009D3663" w:rsidP="009D3663">
      <w:pPr>
        <w:ind w:firstLine="741"/>
        <w:jc w:val="both"/>
        <w:rPr>
          <w:noProof/>
          <w:lang w:val="sr-Cyrl-CS"/>
        </w:rPr>
      </w:pPr>
      <w:r w:rsidRPr="0006119B">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D3663" w:rsidRPr="00E312C8" w:rsidRDefault="009D3663" w:rsidP="009D3663">
      <w:pPr>
        <w:ind w:firstLine="720"/>
        <w:jc w:val="both"/>
        <w:rPr>
          <w:noProof/>
          <w:lang w:val="sr-Cyrl-RS"/>
        </w:rPr>
      </w:pPr>
    </w:p>
    <w:p w:rsidR="009D3663" w:rsidRPr="0006119B" w:rsidRDefault="009D3663" w:rsidP="009D3663">
      <w:pPr>
        <w:ind w:firstLine="720"/>
        <w:jc w:val="both"/>
        <w:rPr>
          <w:noProof/>
        </w:rPr>
      </w:pPr>
    </w:p>
    <w:p w:rsidR="009D3663" w:rsidRPr="0006119B" w:rsidRDefault="009D3663" w:rsidP="009D3663">
      <w:pPr>
        <w:jc w:val="center"/>
        <w:rPr>
          <w:b/>
          <w:noProof/>
          <w:lang w:val="sr-Cyrl-CS"/>
        </w:rPr>
      </w:pPr>
      <w:r w:rsidRPr="0006119B">
        <w:rPr>
          <w:b/>
          <w:noProof/>
          <w:lang w:val="sr-Cyrl-CS"/>
        </w:rPr>
        <w:t>Члан 11.</w:t>
      </w:r>
    </w:p>
    <w:p w:rsidR="009D3663" w:rsidRPr="0006119B" w:rsidRDefault="009D3663" w:rsidP="009D3663">
      <w:pPr>
        <w:ind w:firstLine="741"/>
        <w:jc w:val="both"/>
        <w:rPr>
          <w:noProof/>
          <w:lang w:val="sr-Cyrl-CS"/>
        </w:rPr>
      </w:pPr>
      <w:r w:rsidRPr="0006119B">
        <w:rPr>
          <w:noProof/>
          <w:lang w:val="sr-Cyrl-CS"/>
        </w:rPr>
        <w:t>Овај уговор је сачињен у шест истоветних примерака од којих наручилац задржава четири, а добављач два примерка.</w:t>
      </w:r>
    </w:p>
    <w:p w:rsidR="009D3663" w:rsidRPr="0006119B" w:rsidRDefault="009D3663" w:rsidP="009D3663">
      <w:pPr>
        <w:ind w:firstLine="741"/>
        <w:rPr>
          <w:noProof/>
          <w:lang w:val="sr-Cyrl-CS"/>
        </w:rPr>
      </w:pPr>
    </w:p>
    <w:p w:rsidR="009D3663" w:rsidRPr="0006119B" w:rsidRDefault="009D3663" w:rsidP="009D3663">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9D3663" w:rsidRPr="0006119B" w:rsidTr="009D3663">
        <w:trPr>
          <w:trHeight w:val="404"/>
          <w:jc w:val="center"/>
        </w:trPr>
        <w:tc>
          <w:tcPr>
            <w:tcW w:w="3532" w:type="dxa"/>
            <w:vAlign w:val="center"/>
          </w:tcPr>
          <w:p w:rsidR="009D3663" w:rsidRPr="0006119B" w:rsidRDefault="009D3663" w:rsidP="009D3663">
            <w:pPr>
              <w:jc w:val="center"/>
              <w:rPr>
                <w:noProof/>
              </w:rPr>
            </w:pPr>
            <w:r w:rsidRPr="0006119B">
              <w:rPr>
                <w:noProof/>
              </w:rPr>
              <w:t>ЗА ДОБАВЉАЧА:</w:t>
            </w:r>
          </w:p>
        </w:tc>
        <w:tc>
          <w:tcPr>
            <w:tcW w:w="1794" w:type="dxa"/>
          </w:tcPr>
          <w:p w:rsidR="009D3663" w:rsidRPr="0006119B" w:rsidRDefault="009D3663" w:rsidP="009D3663">
            <w:pPr>
              <w:rPr>
                <w:noProof/>
              </w:rPr>
            </w:pPr>
          </w:p>
        </w:tc>
        <w:tc>
          <w:tcPr>
            <w:tcW w:w="3351" w:type="dxa"/>
            <w:vAlign w:val="center"/>
          </w:tcPr>
          <w:p w:rsidR="009D3663" w:rsidRPr="0006119B" w:rsidRDefault="009D3663" w:rsidP="009D3663">
            <w:pPr>
              <w:jc w:val="center"/>
              <w:rPr>
                <w:noProof/>
              </w:rPr>
            </w:pPr>
            <w:r w:rsidRPr="0006119B">
              <w:rPr>
                <w:noProof/>
              </w:rPr>
              <w:t>ЗА НАРУЧИОЦА:</w:t>
            </w:r>
          </w:p>
        </w:tc>
      </w:tr>
      <w:tr w:rsidR="009D3663" w:rsidRPr="0006119B" w:rsidTr="009D3663">
        <w:trPr>
          <w:trHeight w:val="417"/>
          <w:jc w:val="center"/>
        </w:trPr>
        <w:tc>
          <w:tcPr>
            <w:tcW w:w="3532" w:type="dxa"/>
            <w:vAlign w:val="center"/>
          </w:tcPr>
          <w:p w:rsidR="009D3663" w:rsidRPr="0006119B" w:rsidRDefault="009D3663" w:rsidP="009D3663">
            <w:pPr>
              <w:jc w:val="center"/>
              <w:rPr>
                <w:noProof/>
              </w:rPr>
            </w:pPr>
          </w:p>
        </w:tc>
        <w:tc>
          <w:tcPr>
            <w:tcW w:w="1794" w:type="dxa"/>
          </w:tcPr>
          <w:p w:rsidR="009D3663" w:rsidRPr="0006119B" w:rsidRDefault="009D3663" w:rsidP="009D3663">
            <w:pPr>
              <w:rPr>
                <w:noProof/>
              </w:rPr>
            </w:pPr>
            <w:r w:rsidRPr="0006119B">
              <w:rPr>
                <w:noProof/>
              </w:rPr>
              <w:t xml:space="preserve">    </w:t>
            </w:r>
          </w:p>
        </w:tc>
        <w:tc>
          <w:tcPr>
            <w:tcW w:w="3351" w:type="dxa"/>
            <w:vAlign w:val="center"/>
          </w:tcPr>
          <w:p w:rsidR="009D3663" w:rsidRPr="00B455DB" w:rsidRDefault="009D3663" w:rsidP="00B455DB">
            <w:pPr>
              <w:rPr>
                <w:noProof/>
                <w:lang w:val="sr-Cyrl-RS"/>
              </w:rPr>
            </w:pPr>
          </w:p>
        </w:tc>
      </w:tr>
      <w:tr w:rsidR="009D3663" w:rsidRPr="0006119B" w:rsidTr="009D3663">
        <w:trPr>
          <w:trHeight w:val="404"/>
          <w:jc w:val="center"/>
        </w:trPr>
        <w:tc>
          <w:tcPr>
            <w:tcW w:w="3532" w:type="dxa"/>
            <w:vAlign w:val="bottom"/>
          </w:tcPr>
          <w:p w:rsidR="009D3663" w:rsidRPr="0006119B" w:rsidRDefault="009D3663" w:rsidP="009D3663">
            <w:pPr>
              <w:jc w:val="center"/>
              <w:rPr>
                <w:noProof/>
              </w:rPr>
            </w:pPr>
            <w:r w:rsidRPr="0006119B">
              <w:rPr>
                <w:noProof/>
              </w:rPr>
              <w:t>_____________________</w:t>
            </w:r>
          </w:p>
        </w:tc>
        <w:tc>
          <w:tcPr>
            <w:tcW w:w="1794" w:type="dxa"/>
            <w:vAlign w:val="bottom"/>
          </w:tcPr>
          <w:p w:rsidR="009D3663" w:rsidRPr="0006119B" w:rsidRDefault="009D3663" w:rsidP="009D3663">
            <w:pPr>
              <w:jc w:val="center"/>
              <w:rPr>
                <w:noProof/>
              </w:rPr>
            </w:pPr>
          </w:p>
        </w:tc>
        <w:tc>
          <w:tcPr>
            <w:tcW w:w="3351" w:type="dxa"/>
            <w:vAlign w:val="bottom"/>
          </w:tcPr>
          <w:p w:rsidR="009D3663" w:rsidRPr="0006119B" w:rsidRDefault="009D3663" w:rsidP="009D3663">
            <w:pPr>
              <w:jc w:val="center"/>
              <w:rPr>
                <w:noProof/>
              </w:rPr>
            </w:pPr>
            <w:r w:rsidRPr="0006119B">
              <w:rPr>
                <w:noProof/>
              </w:rPr>
              <w:t>________________________</w:t>
            </w:r>
          </w:p>
        </w:tc>
      </w:tr>
      <w:tr w:rsidR="009D3663" w:rsidRPr="0006119B" w:rsidTr="009D3663">
        <w:trPr>
          <w:trHeight w:val="417"/>
          <w:jc w:val="center"/>
        </w:trPr>
        <w:tc>
          <w:tcPr>
            <w:tcW w:w="3532" w:type="dxa"/>
            <w:vAlign w:val="center"/>
          </w:tcPr>
          <w:p w:rsidR="009D3663" w:rsidRPr="0006119B" w:rsidRDefault="009D3663" w:rsidP="009D3663">
            <w:pPr>
              <w:ind w:left="180"/>
              <w:jc w:val="center"/>
              <w:rPr>
                <w:i/>
                <w:noProof/>
              </w:rPr>
            </w:pPr>
          </w:p>
        </w:tc>
        <w:tc>
          <w:tcPr>
            <w:tcW w:w="1794" w:type="dxa"/>
          </w:tcPr>
          <w:p w:rsidR="009D3663" w:rsidRPr="0006119B" w:rsidRDefault="009D3663" w:rsidP="009D3663">
            <w:pPr>
              <w:ind w:left="180"/>
              <w:rPr>
                <w:i/>
                <w:noProof/>
              </w:rPr>
            </w:pPr>
          </w:p>
        </w:tc>
        <w:tc>
          <w:tcPr>
            <w:tcW w:w="3351" w:type="dxa"/>
            <w:vAlign w:val="center"/>
          </w:tcPr>
          <w:p w:rsidR="009D3663" w:rsidRPr="00B455DB" w:rsidRDefault="009D3663" w:rsidP="00B455DB">
            <w:pPr>
              <w:rPr>
                <w:i/>
                <w:noProof/>
                <w:lang w:val="sr-Cyrl-RS"/>
              </w:rPr>
            </w:pPr>
          </w:p>
        </w:tc>
      </w:tr>
    </w:tbl>
    <w:p w:rsidR="00D77D38" w:rsidRPr="008A78A0" w:rsidRDefault="00D77D38" w:rsidP="008A78A0">
      <w:pPr>
        <w:rPr>
          <w:b/>
          <w:noProof/>
          <w:lang w:val="sr-Cyrl-RS"/>
        </w:rPr>
      </w:pPr>
    </w:p>
    <w:p w:rsidR="00D77D38" w:rsidRPr="00D77D38" w:rsidRDefault="00D77D38" w:rsidP="00B819C7">
      <w:pPr>
        <w:jc w:val="center"/>
        <w:rPr>
          <w:b/>
          <w:noProof/>
          <w:lang w:val="sr-Cyrl-RS"/>
        </w:rPr>
      </w:pPr>
    </w:p>
    <w:p w:rsidR="0006119B" w:rsidRPr="003340F5" w:rsidRDefault="0006119B" w:rsidP="00B819C7">
      <w:pPr>
        <w:jc w:val="center"/>
        <w:rPr>
          <w:b/>
          <w:noProof/>
        </w:rPr>
      </w:pPr>
    </w:p>
    <w:p w:rsidR="002D5B2C" w:rsidRPr="00BC6DD7" w:rsidRDefault="002D5B2C" w:rsidP="009067B0">
      <w:pPr>
        <w:pStyle w:val="Heading1"/>
        <w:numPr>
          <w:ilvl w:val="0"/>
          <w:numId w:val="19"/>
        </w:numPr>
        <w:jc w:val="center"/>
        <w:rPr>
          <w:sz w:val="28"/>
          <w:szCs w:val="28"/>
        </w:rPr>
      </w:pPr>
      <w:bookmarkStart w:id="52" w:name="_Toc375826010"/>
      <w:bookmarkStart w:id="53" w:name="_Toc389030817"/>
      <w:bookmarkStart w:id="54" w:name="_Toc389030882"/>
      <w:bookmarkStart w:id="55" w:name="_Toc397593191"/>
      <w:r w:rsidRPr="00BC6DD7">
        <w:rPr>
          <w:sz w:val="28"/>
          <w:szCs w:val="28"/>
        </w:rPr>
        <w:t>ИЗЈАВА О НЕЗАВИСНОЈ ПОНУДИ</w:t>
      </w:r>
      <w:bookmarkEnd w:id="52"/>
      <w:bookmarkEnd w:id="53"/>
      <w:bookmarkEnd w:id="54"/>
      <w:bookmarkEnd w:id="5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A61C28">
      <w:pPr>
        <w:pStyle w:val="Foote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врста"/>
          <w:tag w:val="добара"/>
          <w:id w:val="1669988870"/>
          <w:dropDownList>
            <w:listItem w:displayText="Добра" w:value="Добра"/>
            <w:listItem w:displayText="Услуге" w:value="Услуге"/>
            <w:listItem w:displayText="Радови" w:value="Радови"/>
          </w:dropDownList>
        </w:sdtPr>
        <w:sdtContent>
          <w:r w:rsidR="00572BBE" w:rsidRPr="008712AD">
            <w:rPr>
              <w:noProof/>
            </w:rPr>
            <w:t>Радови</w:t>
          </w:r>
        </w:sdtContent>
      </w:sdt>
      <w:r w:rsidR="00572BBE" w:rsidRPr="003340F5">
        <w:t xml:space="preserve"> </w:t>
      </w:r>
      <w:r w:rsidR="00572BBE" w:rsidRPr="003340F5">
        <w:rPr>
          <w:i/>
          <w:iCs/>
        </w:rPr>
        <w:t xml:space="preserve"> </w:t>
      </w:r>
      <w:r w:rsidR="00572BBE" w:rsidRPr="003340F5">
        <w:t xml:space="preserve">- </w:t>
      </w:r>
      <w:r w:rsidR="003340F5" w:rsidRPr="003340F5">
        <w:t>Радови на адаптацији централне кухиње, санација термотехничких инсталација  и  извођење нове електроинсталације у Служби за исхрану, Клиничког центра Војводине</w:t>
      </w:r>
      <w:r w:rsidR="003340F5" w:rsidRPr="003340F5">
        <w:rPr>
          <w:lang w:val="sr-Cyrl-CS"/>
        </w:rPr>
        <w:t xml:space="preserve"> </w:t>
      </w:r>
      <w:r w:rsidR="00A61C28">
        <w:rPr>
          <w:lang w:val="sr-Cyrl-CS"/>
        </w:rPr>
        <w:t xml:space="preserve">, </w:t>
      </w:r>
      <w:r w:rsidR="00A61C28" w:rsidRPr="00AE1407">
        <w:rPr>
          <w:lang w:val="sr-Cyrl-CS"/>
        </w:rPr>
        <w:t>б</w:t>
      </w:r>
      <w:r w:rsidR="00A61C28" w:rsidRPr="00AE1407">
        <w:t xml:space="preserve">р. </w:t>
      </w:r>
      <w:r w:rsidR="00A61C28">
        <w:t xml:space="preserve">171-14-O за </w:t>
      </w:r>
      <w:r w:rsidR="00A61C28">
        <w:rPr>
          <w:lang w:val="sr-Cyrl-CS"/>
        </w:rPr>
        <w:t>партију бр.___,</w:t>
      </w:r>
      <w:r w:rsidR="00572BB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85E8B"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53D8100E" wp14:editId="22ECC553">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705ACBA1" wp14:editId="6642CE74">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9067B0">
      <w:pPr>
        <w:pStyle w:val="Heading1"/>
        <w:numPr>
          <w:ilvl w:val="0"/>
          <w:numId w:val="19"/>
        </w:numPr>
        <w:jc w:val="center"/>
        <w:rPr>
          <w:sz w:val="28"/>
          <w:szCs w:val="28"/>
        </w:rPr>
      </w:pPr>
      <w:bookmarkStart w:id="56" w:name="_Toc375826011"/>
      <w:bookmarkStart w:id="57" w:name="_Toc389030818"/>
      <w:bookmarkStart w:id="58" w:name="_Toc389030883"/>
      <w:bookmarkStart w:id="59" w:name="_Toc397593192"/>
      <w:r w:rsidRPr="00154CFE">
        <w:rPr>
          <w:sz w:val="28"/>
          <w:szCs w:val="28"/>
        </w:rPr>
        <w:lastRenderedPageBreak/>
        <w:t>ОБРАЗАЦ ИЗЈАВЕ О ПОШТОВАЊУ ОБАВЕЗА</w:t>
      </w:r>
      <w:bookmarkEnd w:id="56"/>
      <w:bookmarkEnd w:id="57"/>
      <w:bookmarkEnd w:id="58"/>
      <w:bookmarkEnd w:id="59"/>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572BBE">
        <w:t xml:space="preserve">радови - </w:t>
      </w:r>
      <w:r w:rsidR="00A61C28" w:rsidRPr="00AE1407">
        <w:rPr>
          <w:lang w:val="sr-Cyrl-CS"/>
        </w:rPr>
        <w:t>б</w:t>
      </w:r>
      <w:r w:rsidR="00A61C28" w:rsidRPr="00AE1407">
        <w:t xml:space="preserve">р. </w:t>
      </w:r>
      <w:r w:rsidR="00A61C28">
        <w:t>171-14-O</w:t>
      </w:r>
      <w:r w:rsidR="00A61C28" w:rsidRPr="00AE1407">
        <w:t>,</w:t>
      </w:r>
      <w:r w:rsidR="00A61C28" w:rsidRPr="00A61C28">
        <w:t xml:space="preserve"> </w:t>
      </w:r>
      <w:r w:rsidR="00A61C28" w:rsidRPr="003340F5">
        <w:t>Радови на адаптацији централне кухиње, санација термотехничких инсталација  и  извођење нове електро</w:t>
      </w:r>
      <w:r w:rsidR="00A61C28">
        <w:t xml:space="preserve"> </w:t>
      </w:r>
      <w:r w:rsidR="00A61C28" w:rsidRPr="003340F5">
        <w:t>инсталације у Служби за исхрану, Клиничког центра Војводине</w:t>
      </w:r>
      <w:r w:rsidR="00572BBE">
        <w:t>,</w:t>
      </w:r>
      <w:r w:rsidR="00572BBE" w:rsidRPr="00AE1407">
        <w:rPr>
          <w:i/>
          <w:lang w:val="sr-Cyrl-CS"/>
        </w:rPr>
        <w:t xml:space="preserve"> </w:t>
      </w:r>
      <w:r w:rsidR="00572BBE" w:rsidRPr="00AE1407">
        <w:rPr>
          <w:lang w:val="sr-Cyrl-CS"/>
        </w:rPr>
        <w:t>б</w:t>
      </w:r>
      <w:r w:rsidR="00572BBE" w:rsidRPr="00AE1407">
        <w:t xml:space="preserve">р. </w:t>
      </w:r>
      <w:r w:rsidR="00572BBE">
        <w:t>171-14-O</w:t>
      </w:r>
      <w:r w:rsidR="00572BBE" w:rsidRPr="00AE1407">
        <w:t xml:space="preserve">, </w:t>
      </w:r>
      <w:r w:rsidR="00A61C28">
        <w:t xml:space="preserve">за партију </w:t>
      </w:r>
      <w:r w:rsidR="00572BBE">
        <w:t>бр. ___,</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85E8B"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25E389BB" wp14:editId="2527A38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7CB833CC" wp14:editId="41A8123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4C5D19" w:rsidRPr="00942674" w:rsidRDefault="004C5D19" w:rsidP="004C5D19">
      <w:pPr>
        <w:rPr>
          <w:noProof/>
        </w:rPr>
      </w:pPr>
      <w:bookmarkStart w:id="60" w:name="_Toc375826013"/>
      <w:bookmarkStart w:id="61" w:name="_Toc389030820"/>
      <w:bookmarkStart w:id="62" w:name="_Toc389030885"/>
      <w:r w:rsidRPr="00942674">
        <w:rPr>
          <w:noProof/>
        </w:rPr>
        <w:lastRenderedPageBreak/>
        <w:t>(Тачан назив понуђача)</w:t>
      </w:r>
    </w:p>
    <w:p w:rsidR="004C5D19" w:rsidRPr="00942674" w:rsidRDefault="004C5D19" w:rsidP="004C5D19">
      <w:pPr>
        <w:rPr>
          <w:noProof/>
        </w:rPr>
      </w:pPr>
      <w:r w:rsidRPr="000E6D2D">
        <w:rPr>
          <w:noProof/>
        </w:rPr>
        <w:t>______________________________</w:t>
      </w:r>
    </w:p>
    <w:p w:rsidR="004C5D19" w:rsidRPr="00942674" w:rsidRDefault="004C5D19" w:rsidP="004C5D19">
      <w:pPr>
        <w:rPr>
          <w:noProof/>
        </w:rPr>
      </w:pPr>
      <w:r w:rsidRPr="000E6D2D">
        <w:rPr>
          <w:noProof/>
        </w:rPr>
        <w:t>(</w:t>
      </w:r>
      <w:r w:rsidRPr="00942674">
        <w:rPr>
          <w:noProof/>
        </w:rPr>
        <w:t>Адреса понуђача</w:t>
      </w:r>
      <w:r w:rsidRPr="000E6D2D">
        <w:rPr>
          <w:noProof/>
        </w:rPr>
        <w:t>)</w:t>
      </w:r>
    </w:p>
    <w:p w:rsidR="004C5D19" w:rsidRPr="00E31C1C" w:rsidRDefault="004C5D19" w:rsidP="009067B0">
      <w:pPr>
        <w:pStyle w:val="Heading2"/>
        <w:numPr>
          <w:ilvl w:val="0"/>
          <w:numId w:val="19"/>
        </w:numPr>
        <w:rPr>
          <w:noProof/>
        </w:rPr>
      </w:pPr>
      <w:bookmarkStart w:id="63" w:name="_Toc370816148"/>
      <w:bookmarkStart w:id="64" w:name="_Toc397593193"/>
      <w:r w:rsidRPr="00E31C1C">
        <w:rPr>
          <w:noProof/>
        </w:rPr>
        <w:t>О</w:t>
      </w:r>
      <w:r>
        <w:rPr>
          <w:noProof/>
        </w:rPr>
        <w:t xml:space="preserve">БРАЗАЦ </w:t>
      </w:r>
      <w:r w:rsidRPr="002841B3">
        <w:rPr>
          <w:noProof/>
          <w:lang w:val="en-GB"/>
        </w:rPr>
        <w:t>СТРУКТУРЕ ПОНУЂЕНЕ ЦЕНЕ</w:t>
      </w:r>
      <w:bookmarkEnd w:id="63"/>
      <w:bookmarkEnd w:id="64"/>
    </w:p>
    <w:p w:rsidR="004C5D19" w:rsidRPr="00942674" w:rsidRDefault="004C5D19" w:rsidP="004C5D19">
      <w:pPr>
        <w:pStyle w:val="ListParagraph"/>
        <w:ind w:left="3229"/>
        <w:rPr>
          <w:noProof/>
        </w:rPr>
      </w:pPr>
      <w:r w:rsidRPr="000E6D2D">
        <w:rPr>
          <w:b/>
          <w:noProof/>
        </w:rPr>
        <w:t xml:space="preserve"> (</w:t>
      </w:r>
      <w:r w:rsidRPr="00942674">
        <w:rPr>
          <w:b/>
          <w:noProof/>
        </w:rPr>
        <w:t>са упутством о попуњавању)</w:t>
      </w:r>
    </w:p>
    <w:p w:rsidR="004C5D19" w:rsidRPr="000E6D2D" w:rsidRDefault="004C5D19" w:rsidP="004C5D19">
      <w:pPr>
        <w:rPr>
          <w:noProof/>
        </w:rPr>
      </w:pPr>
      <w:r>
        <w:rPr>
          <w:noProof/>
        </w:rPr>
        <w:t xml:space="preserve">     </w:t>
      </w:r>
      <w:r>
        <w:rPr>
          <w:noProof/>
        </w:rPr>
        <w:tab/>
      </w:r>
      <w:r>
        <w:rPr>
          <w:noProof/>
        </w:rPr>
        <w:tab/>
      </w:r>
      <w:r>
        <w:rPr>
          <w:noProof/>
        </w:rPr>
        <w:tab/>
      </w:r>
      <w:r>
        <w:rPr>
          <w:noProof/>
        </w:rPr>
        <w:tab/>
        <w:t xml:space="preserve">   </w:t>
      </w:r>
      <w:r w:rsidRPr="000E6D2D">
        <w:rPr>
          <w:noProof/>
        </w:rPr>
        <w:t xml:space="preserve">( </w:t>
      </w:r>
      <w:r w:rsidRPr="00942674">
        <w:rPr>
          <w:noProof/>
        </w:rPr>
        <w:t>за сваку ставку  појединачно исказати</w:t>
      </w:r>
      <w:r w:rsidRPr="000E6D2D">
        <w:rPr>
          <w:noProof/>
        </w:rPr>
        <w:t>)</w:t>
      </w:r>
    </w:p>
    <w:p w:rsidR="004C5D19" w:rsidRPr="000E6D2D" w:rsidRDefault="004C5D19" w:rsidP="004C5D19">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4C5D19" w:rsidTr="006255F2">
        <w:trPr>
          <w:trHeight w:val="822"/>
        </w:trPr>
        <w:tc>
          <w:tcPr>
            <w:tcW w:w="1314" w:type="dxa"/>
            <w:vMerge w:val="restart"/>
            <w:shd w:val="clear" w:color="auto" w:fill="auto"/>
          </w:tcPr>
          <w:p w:rsidR="004C5D19" w:rsidRPr="000E6D2D" w:rsidRDefault="004C5D19" w:rsidP="006255F2">
            <w:pPr>
              <w:jc w:val="center"/>
              <w:rPr>
                <w:noProof/>
                <w:sz w:val="22"/>
                <w:szCs w:val="22"/>
              </w:rPr>
            </w:pPr>
            <w:r w:rsidRPr="000E6D2D">
              <w:rPr>
                <w:noProof/>
                <w:sz w:val="22"/>
                <w:szCs w:val="22"/>
              </w:rPr>
              <w:t>Редни бр ставке</w:t>
            </w:r>
          </w:p>
          <w:p w:rsidR="004C5D19" w:rsidRPr="000E6D2D" w:rsidRDefault="004C5D19" w:rsidP="006255F2">
            <w:pPr>
              <w:rPr>
                <w:b/>
                <w:noProof/>
              </w:rPr>
            </w:pPr>
            <w:r w:rsidRPr="000E6D2D">
              <w:rPr>
                <w:noProof/>
                <w:sz w:val="22"/>
                <w:szCs w:val="22"/>
              </w:rPr>
              <w:t>из Обрасца понуде</w:t>
            </w:r>
          </w:p>
        </w:tc>
        <w:tc>
          <w:tcPr>
            <w:tcW w:w="1134" w:type="dxa"/>
            <w:vMerge w:val="restart"/>
            <w:shd w:val="clear" w:color="auto" w:fill="auto"/>
          </w:tcPr>
          <w:p w:rsidR="004C5D19" w:rsidRPr="000E6D2D" w:rsidRDefault="004C5D19" w:rsidP="006255F2">
            <w:pPr>
              <w:rPr>
                <w:b/>
                <w:noProof/>
              </w:rPr>
            </w:pPr>
            <w:r w:rsidRPr="000E6D2D">
              <w:rPr>
                <w:b/>
                <w:noProof/>
              </w:rPr>
              <w:t>Јединична цена без ПДВ-а</w:t>
            </w:r>
          </w:p>
        </w:tc>
        <w:tc>
          <w:tcPr>
            <w:tcW w:w="1276" w:type="dxa"/>
            <w:vMerge w:val="restart"/>
            <w:shd w:val="clear" w:color="auto" w:fill="auto"/>
          </w:tcPr>
          <w:p w:rsidR="004C5D19" w:rsidRPr="00B879F7" w:rsidRDefault="004C5D19" w:rsidP="006255F2">
            <w:pPr>
              <w:rPr>
                <w:noProof/>
              </w:rPr>
            </w:pPr>
            <w:r w:rsidRPr="00570779">
              <w:rPr>
                <w:b/>
                <w:noProof/>
              </w:rPr>
              <w:t xml:space="preserve"> ПДВ</w:t>
            </w:r>
            <w:r>
              <w:rPr>
                <w:b/>
                <w:noProof/>
              </w:rPr>
              <w:t xml:space="preserve"> на </w:t>
            </w:r>
            <w:r w:rsidRPr="00B879F7">
              <w:rPr>
                <w:b/>
                <w:noProof/>
                <w:sz w:val="22"/>
                <w:szCs w:val="22"/>
              </w:rPr>
              <w:t>јединичну цену</w:t>
            </w:r>
          </w:p>
          <w:p w:rsidR="004C5D19" w:rsidRPr="00570779" w:rsidRDefault="004C5D19" w:rsidP="006255F2">
            <w:pPr>
              <w:pStyle w:val="ListParagraph"/>
              <w:spacing w:before="100" w:beforeAutospacing="1" w:line="210" w:lineRule="atLeast"/>
              <w:ind w:left="0"/>
              <w:jc w:val="center"/>
              <w:rPr>
                <w:b/>
                <w:noProof/>
              </w:rPr>
            </w:pPr>
          </w:p>
        </w:tc>
        <w:tc>
          <w:tcPr>
            <w:tcW w:w="1134" w:type="dxa"/>
            <w:vMerge w:val="restart"/>
            <w:shd w:val="clear" w:color="auto" w:fill="auto"/>
          </w:tcPr>
          <w:p w:rsidR="004C5D19" w:rsidRDefault="004C5D19" w:rsidP="006255F2">
            <w:pPr>
              <w:rPr>
                <w:noProof/>
              </w:rPr>
            </w:pPr>
            <w:r w:rsidRPr="00570779">
              <w:rPr>
                <w:b/>
                <w:noProof/>
              </w:rPr>
              <w:t>Укупна цена без ПДВ-а</w:t>
            </w:r>
          </w:p>
          <w:p w:rsidR="004C5D19" w:rsidRPr="00570779" w:rsidRDefault="004C5D19" w:rsidP="006255F2">
            <w:pPr>
              <w:pStyle w:val="ListParagraph"/>
              <w:spacing w:before="100" w:beforeAutospacing="1" w:line="210" w:lineRule="atLeast"/>
              <w:ind w:left="0"/>
              <w:jc w:val="center"/>
              <w:rPr>
                <w:b/>
                <w:noProof/>
              </w:rPr>
            </w:pPr>
          </w:p>
        </w:tc>
        <w:tc>
          <w:tcPr>
            <w:tcW w:w="1134" w:type="dxa"/>
            <w:vMerge w:val="restart"/>
            <w:shd w:val="clear" w:color="auto" w:fill="auto"/>
          </w:tcPr>
          <w:p w:rsidR="004C5D19" w:rsidRDefault="004C5D19" w:rsidP="006255F2">
            <w:pPr>
              <w:rPr>
                <w:noProof/>
              </w:rPr>
            </w:pPr>
            <w:r w:rsidRPr="00570779">
              <w:rPr>
                <w:b/>
                <w:noProof/>
              </w:rPr>
              <w:t>Укупна цена са ПДВ-ом</w:t>
            </w:r>
          </w:p>
          <w:p w:rsidR="004C5D19" w:rsidRPr="00570779" w:rsidRDefault="004C5D19" w:rsidP="006255F2">
            <w:pPr>
              <w:pStyle w:val="ListParagraph"/>
              <w:spacing w:before="100" w:beforeAutospacing="1" w:line="210" w:lineRule="atLeast"/>
              <w:ind w:left="0"/>
              <w:jc w:val="center"/>
              <w:rPr>
                <w:b/>
                <w:noProof/>
              </w:rPr>
            </w:pPr>
          </w:p>
        </w:tc>
        <w:tc>
          <w:tcPr>
            <w:tcW w:w="3368" w:type="dxa"/>
            <w:gridSpan w:val="6"/>
            <w:shd w:val="clear" w:color="auto" w:fill="auto"/>
          </w:tcPr>
          <w:p w:rsidR="004C5D19" w:rsidRDefault="004C5D19" w:rsidP="006255F2">
            <w:pPr>
              <w:rPr>
                <w:noProof/>
              </w:rPr>
            </w:pPr>
            <w:r w:rsidRPr="00570779">
              <w:rPr>
                <w:b/>
                <w:noProof/>
              </w:rPr>
              <w:t>Процентуално учешће (одређене врсте) трошкова</w:t>
            </w:r>
          </w:p>
          <w:p w:rsidR="004C5D19" w:rsidRPr="00570779" w:rsidRDefault="004C5D19" w:rsidP="006255F2">
            <w:pPr>
              <w:pStyle w:val="ListParagraph"/>
              <w:spacing w:before="100" w:beforeAutospacing="1" w:line="210" w:lineRule="atLeast"/>
              <w:ind w:left="0"/>
              <w:jc w:val="center"/>
              <w:rPr>
                <w:b/>
                <w:noProof/>
              </w:rPr>
            </w:pPr>
          </w:p>
        </w:tc>
      </w:tr>
      <w:tr w:rsidR="004C5D19" w:rsidTr="006255F2">
        <w:trPr>
          <w:trHeight w:val="444"/>
        </w:trPr>
        <w:tc>
          <w:tcPr>
            <w:tcW w:w="1314" w:type="dxa"/>
            <w:vMerge/>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vMerge/>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vMerge/>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vMerge/>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vMerge/>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028" w:type="dxa"/>
            <w:gridSpan w:val="2"/>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60" w:type="dxa"/>
            <w:gridSpan w:val="2"/>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080" w:type="dxa"/>
            <w:gridSpan w:val="2"/>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RPr="00B0520B"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sz w:val="20"/>
                <w:szCs w:val="20"/>
              </w:rPr>
            </w:pPr>
            <w:r w:rsidRPr="00570779">
              <w:rPr>
                <w:b/>
                <w:noProof/>
                <w:sz w:val="20"/>
                <w:szCs w:val="20"/>
              </w:rPr>
              <w:t>%</w:t>
            </w: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r w:rsidR="004C5D19" w:rsidTr="006255F2">
        <w:tc>
          <w:tcPr>
            <w:tcW w:w="1314" w:type="dxa"/>
            <w:shd w:val="clear" w:color="auto" w:fill="auto"/>
          </w:tcPr>
          <w:p w:rsidR="004C5D19" w:rsidRPr="00570779" w:rsidRDefault="004C5D19" w:rsidP="006255F2">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276"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1134"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668"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90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72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c>
          <w:tcPr>
            <w:tcW w:w="360" w:type="dxa"/>
            <w:shd w:val="clear" w:color="auto" w:fill="auto"/>
          </w:tcPr>
          <w:p w:rsidR="004C5D19" w:rsidRPr="00570779" w:rsidRDefault="004C5D19" w:rsidP="006255F2">
            <w:pPr>
              <w:pStyle w:val="ListParagraph"/>
              <w:spacing w:before="100" w:beforeAutospacing="1" w:line="210" w:lineRule="atLeast"/>
              <w:ind w:left="0"/>
              <w:jc w:val="center"/>
              <w:rPr>
                <w:b/>
                <w:noProof/>
              </w:rPr>
            </w:pPr>
          </w:p>
        </w:tc>
      </w:tr>
    </w:tbl>
    <w:p w:rsidR="004C5D19" w:rsidRDefault="004C5D19" w:rsidP="004C5D19">
      <w:pPr>
        <w:rPr>
          <w:b/>
          <w:noProof/>
        </w:rPr>
      </w:pPr>
    </w:p>
    <w:p w:rsidR="004C5D19" w:rsidRPr="007A50B5" w:rsidRDefault="004C5D19" w:rsidP="004C5D19">
      <w:pPr>
        <w:rPr>
          <w:b/>
          <w:noProof/>
        </w:rPr>
      </w:pPr>
      <w:r w:rsidRPr="007A50B5">
        <w:rPr>
          <w:b/>
          <w:noProof/>
        </w:rPr>
        <w:t>Упутство о попуњавању:</w:t>
      </w:r>
    </w:p>
    <w:p w:rsidR="004C5D19" w:rsidRPr="007A50B5" w:rsidRDefault="004C5D19" w:rsidP="004C5D19">
      <w:pPr>
        <w:pStyle w:val="ListParagraph"/>
        <w:numPr>
          <w:ilvl w:val="0"/>
          <w:numId w:val="14"/>
        </w:numPr>
        <w:rPr>
          <w:noProof/>
        </w:rPr>
      </w:pPr>
      <w:r w:rsidRPr="007A50B5">
        <w:rPr>
          <w:noProof/>
        </w:rPr>
        <w:t>У колони 2</w:t>
      </w:r>
      <w:r>
        <w:rPr>
          <w:noProof/>
          <w:lang w:val="sr-Cyrl-CS"/>
        </w:rPr>
        <w:t xml:space="preserve"> </w:t>
      </w:r>
      <w:r>
        <w:rPr>
          <w:noProof/>
          <w:lang w:val="sr-Latn-CS"/>
        </w:rPr>
        <w:t>(</w:t>
      </w:r>
      <w:r>
        <w:rPr>
          <w:noProof/>
          <w:lang w:val="sr-Cyrl-CS"/>
        </w:rPr>
        <w:t>обрасца структуре понуђене цене</w:t>
      </w:r>
      <w:r>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 уписати за сваку ставку из обрасца понуде)</w:t>
      </w:r>
    </w:p>
    <w:p w:rsidR="004C5D19" w:rsidRPr="007A50B5" w:rsidRDefault="004C5D19" w:rsidP="004C5D19">
      <w:pPr>
        <w:pStyle w:val="ListParagraph"/>
        <w:numPr>
          <w:ilvl w:val="0"/>
          <w:numId w:val="14"/>
        </w:numPr>
        <w:rPr>
          <w:noProof/>
        </w:rPr>
      </w:pPr>
      <w:r w:rsidRPr="007A50B5">
        <w:rPr>
          <w:noProof/>
        </w:rPr>
        <w:t xml:space="preserve">У колони 3 </w:t>
      </w:r>
      <w:r>
        <w:rPr>
          <w:noProof/>
        </w:rPr>
        <w:t>(</w:t>
      </w:r>
      <w:r>
        <w:rPr>
          <w:noProof/>
          <w:lang w:val="sr-Cyrl-CS"/>
        </w:rPr>
        <w:t>обрасца структуре понуђене цене</w:t>
      </w:r>
      <w:r>
        <w:rPr>
          <w:noProof/>
          <w:lang w:val="sr-Latn-CS"/>
        </w:rPr>
        <w:t>)</w:t>
      </w:r>
      <w:r w:rsidRPr="007A50B5">
        <w:rPr>
          <w:noProof/>
        </w:rPr>
        <w:t xml:space="preserve"> </w:t>
      </w:r>
      <w:r>
        <w:rPr>
          <w:noProof/>
          <w:lang w:val="sr-Cyrl-CS"/>
        </w:rPr>
        <w:t>-</w:t>
      </w:r>
      <w:r w:rsidRPr="007A50B5">
        <w:rPr>
          <w:noProof/>
        </w:rPr>
        <w:t>уписти</w:t>
      </w:r>
      <w:r>
        <w:rPr>
          <w:noProof/>
        </w:rPr>
        <w:t xml:space="preserve"> обр</w:t>
      </w:r>
      <w:r>
        <w:rPr>
          <w:noProof/>
          <w:lang w:val="sr-Cyrl-CS"/>
        </w:rPr>
        <w:t>а</w:t>
      </w:r>
      <w:r>
        <w:rPr>
          <w:noProof/>
        </w:rPr>
        <w:t xml:space="preserve">чунати ПДВ на </w:t>
      </w:r>
      <w:r w:rsidRPr="007A50B5">
        <w:rPr>
          <w:noProof/>
        </w:rPr>
        <w:t xml:space="preserve"> јединичну цену </w:t>
      </w:r>
      <w:r>
        <w:rPr>
          <w:noProof/>
        </w:rPr>
        <w:t>(колона 2)</w:t>
      </w:r>
    </w:p>
    <w:p w:rsidR="004C5D19" w:rsidRPr="007D7D1B" w:rsidRDefault="004C5D19" w:rsidP="004C5D19">
      <w:pPr>
        <w:pStyle w:val="ListParagraph"/>
        <w:numPr>
          <w:ilvl w:val="0"/>
          <w:numId w:val="14"/>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Pr>
          <w:noProof/>
        </w:rPr>
        <w:t>7</w:t>
      </w:r>
      <w:r w:rsidRPr="007A50B5">
        <w:rPr>
          <w:noProof/>
        </w:rPr>
        <w:t xml:space="preserve">) из обрасца понуде. </w:t>
      </w:r>
    </w:p>
    <w:p w:rsidR="004C5D19" w:rsidRDefault="004C5D19" w:rsidP="004C5D19">
      <w:pPr>
        <w:pStyle w:val="ListParagraph"/>
        <w:numPr>
          <w:ilvl w:val="0"/>
          <w:numId w:val="14"/>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4C5D19" w:rsidRPr="007A50B5" w:rsidRDefault="004C5D19" w:rsidP="004C5D19">
      <w:pPr>
        <w:rPr>
          <w:b/>
          <w:noProof/>
        </w:rPr>
      </w:pPr>
      <w:r w:rsidRPr="007A50B5">
        <w:rPr>
          <w:b/>
          <w:noProof/>
        </w:rPr>
        <w:t>Напомена:</w:t>
      </w:r>
    </w:p>
    <w:p w:rsidR="004C5D19" w:rsidRPr="00E3384C" w:rsidRDefault="004C5D19" w:rsidP="004C5D19">
      <w:pPr>
        <w:pStyle w:val="ListParagraph"/>
        <w:numPr>
          <w:ilvl w:val="0"/>
          <w:numId w:val="2"/>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4C5D19" w:rsidRPr="00DF1F1A" w:rsidRDefault="004C5D19" w:rsidP="004C5D19">
      <w:pPr>
        <w:pStyle w:val="ListParagraph"/>
        <w:numPr>
          <w:ilvl w:val="0"/>
          <w:numId w:val="2"/>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4C5D19" w:rsidRDefault="004C5D19" w:rsidP="004C5D19">
      <w:pPr>
        <w:pStyle w:val="ListParagraph"/>
        <w:numPr>
          <w:ilvl w:val="0"/>
          <w:numId w:val="2"/>
        </w:numPr>
        <w:rPr>
          <w:noProof/>
        </w:rPr>
      </w:pPr>
      <w:r w:rsidRPr="005B16D8">
        <w:rPr>
          <w:noProof/>
        </w:rPr>
        <w:t xml:space="preserve">Уколико има више ставки, које су дате у табели; понуђач ће образац </w:t>
      </w:r>
      <w:r>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p w:rsidR="004C5D19" w:rsidRPr="00A31A84" w:rsidRDefault="004C5D19" w:rsidP="004C5D19">
      <w:pPr>
        <w:rPr>
          <w:noProof/>
        </w:rPr>
      </w:pPr>
    </w:p>
    <w:p w:rsidR="004C5D19" w:rsidRPr="00605020" w:rsidRDefault="004C5D19" w:rsidP="004C5D19">
      <w:pPr>
        <w:jc w:val="center"/>
        <w:rPr>
          <w:noProof/>
        </w:rPr>
      </w:pPr>
      <w:r>
        <w:rPr>
          <w:noProof/>
        </w:rPr>
        <w:t>М.П.</w:t>
      </w:r>
    </w:p>
    <w:p w:rsidR="004C5D19" w:rsidRPr="006B37DC" w:rsidRDefault="004C5D19" w:rsidP="004C5D19">
      <w:pPr>
        <w:ind w:left="5760"/>
        <w:rPr>
          <w:noProof/>
        </w:rPr>
      </w:pPr>
      <w:r w:rsidRPr="008B7475">
        <w:rPr>
          <w:noProof/>
        </w:rPr>
        <w:t>ПОТПИС ПОНУЂАЧА</w:t>
      </w:r>
      <w:r w:rsidR="00385E8B">
        <w:rPr>
          <w:noProof/>
          <w:lang w:val="sr-Latn-RS" w:eastAsia="sr-Latn-RS"/>
        </w:rPr>
        <mc:AlternateContent>
          <mc:Choice Requires="wps">
            <w:drawing>
              <wp:anchor distT="4294967294" distB="4294967294" distL="114300" distR="114300" simplePos="0" relativeHeight="251669504" behindDoc="0" locked="0" layoutInCell="1" allowOverlap="1" wp14:anchorId="67CED005" wp14:editId="040F3114">
                <wp:simplePos x="0" y="0"/>
                <wp:positionH relativeFrom="column">
                  <wp:posOffset>3347720</wp:posOffset>
                </wp:positionH>
                <wp:positionV relativeFrom="paragraph">
                  <wp:posOffset>-1</wp:posOffset>
                </wp:positionV>
                <wp:extent cx="24193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63.6pt;margin-top:0;width:190.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L9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3GWzh4m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"/>
            </w:pict>
          </mc:Fallback>
        </mc:AlternateContent>
      </w:r>
    </w:p>
    <w:p w:rsidR="00B819C7" w:rsidRPr="00BC6DD7" w:rsidRDefault="00B819C7" w:rsidP="009067B0">
      <w:pPr>
        <w:pStyle w:val="Heading1"/>
        <w:numPr>
          <w:ilvl w:val="0"/>
          <w:numId w:val="19"/>
        </w:numPr>
        <w:jc w:val="center"/>
        <w:rPr>
          <w:sz w:val="28"/>
          <w:szCs w:val="28"/>
        </w:rPr>
      </w:pPr>
      <w:bookmarkStart w:id="65" w:name="_Toc397593194"/>
      <w:r w:rsidRPr="00BC6DD7">
        <w:rPr>
          <w:sz w:val="28"/>
          <w:szCs w:val="28"/>
        </w:rPr>
        <w:lastRenderedPageBreak/>
        <w:t>ОБРАЗАЦ ТРОШКОВА ПРИПРЕМЕ ПОНУДЕ</w:t>
      </w:r>
      <w:bookmarkEnd w:id="60"/>
      <w:bookmarkEnd w:id="61"/>
      <w:bookmarkEnd w:id="62"/>
      <w:bookmarkEnd w:id="65"/>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9067B0">
      <w:pPr>
        <w:pStyle w:val="Heading2"/>
        <w:numPr>
          <w:ilvl w:val="0"/>
          <w:numId w:val="19"/>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A81274" w:rsidRPr="00BC6DD7" w:rsidRDefault="00A81274" w:rsidP="009067B0">
      <w:pPr>
        <w:pStyle w:val="Heading1"/>
        <w:numPr>
          <w:ilvl w:val="0"/>
          <w:numId w:val="19"/>
        </w:numPr>
        <w:jc w:val="center"/>
        <w:rPr>
          <w:sz w:val="28"/>
          <w:szCs w:val="28"/>
        </w:rPr>
      </w:pPr>
      <w:bookmarkStart w:id="66" w:name="_Toc375826014"/>
      <w:bookmarkStart w:id="67" w:name="_Toc389030821"/>
      <w:bookmarkStart w:id="68" w:name="_Toc389030886"/>
      <w:bookmarkStart w:id="69" w:name="_Toc397593195"/>
      <w:r w:rsidRPr="00BC6DD7">
        <w:rPr>
          <w:sz w:val="28"/>
          <w:szCs w:val="28"/>
        </w:rPr>
        <w:lastRenderedPageBreak/>
        <w:t>ОБРАЗАЦ ПОНУДЕ</w:t>
      </w:r>
      <w:bookmarkEnd w:id="66"/>
      <w:bookmarkEnd w:id="67"/>
      <w:bookmarkEnd w:id="68"/>
      <w:bookmarkEnd w:id="69"/>
    </w:p>
    <w:p w:rsidR="00A81274" w:rsidRPr="00AE1407" w:rsidRDefault="00A81274" w:rsidP="00A81274">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81274" w:rsidRPr="00AE1407" w:rsidTr="0008759B">
        <w:trPr>
          <w:trHeight w:val="856"/>
        </w:trPr>
        <w:tc>
          <w:tcPr>
            <w:tcW w:w="5245" w:type="dxa"/>
            <w:tcBorders>
              <w:right w:val="single" w:sz="4" w:space="0" w:color="auto"/>
            </w:tcBorders>
            <w:vAlign w:val="center"/>
          </w:tcPr>
          <w:p w:rsidR="00A81274" w:rsidRPr="00AE1407" w:rsidRDefault="00A81274" w:rsidP="0008759B">
            <w:pPr>
              <w:jc w:val="right"/>
              <w:rPr>
                <w:noProof/>
              </w:rPr>
            </w:pPr>
            <w:r w:rsidRPr="00572BB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81274" w:rsidRPr="00572BBE" w:rsidRDefault="006255F2" w:rsidP="0008759B">
            <w:pPr>
              <w:rPr>
                <w:b/>
                <w:noProof/>
              </w:rPr>
            </w:pPr>
            <w:r w:rsidRPr="00FB624A">
              <w:rPr>
                <w:lang w:val="sr-Cyrl-RS"/>
              </w:rPr>
              <w:t>Радови на адаптацији централне кухиње, санација термо</w:t>
            </w:r>
            <w:r>
              <w:rPr>
                <w:lang w:val="sr-Cyrl-RS"/>
              </w:rPr>
              <w:t>машинских</w:t>
            </w:r>
            <w:r w:rsidRPr="00FB624A">
              <w:rPr>
                <w:lang w:val="sr-Cyrl-RS"/>
              </w:rPr>
              <w:t xml:space="preserve"> инсталација  и  и извођење нове електроинсталације у Служби за исхрану, Клиничког центра Војводине</w:t>
            </w:r>
            <w:r w:rsidRPr="00AE1407">
              <w:rPr>
                <w:lang w:val="sr-Cyrl-CS"/>
              </w:rPr>
              <w:t xml:space="preserve"> </w:t>
            </w:r>
            <w:r>
              <w:rPr>
                <w:lang w:val="sr-Cyrl-CS"/>
              </w:rPr>
              <w:t xml:space="preserve">, </w:t>
            </w:r>
            <w:r w:rsidR="00A81274" w:rsidRPr="00AE1407">
              <w:rPr>
                <w:lang w:val="sr-Cyrl-CS"/>
              </w:rPr>
              <w:t>б</w:t>
            </w:r>
            <w:r w:rsidR="00A81274" w:rsidRPr="00AE1407">
              <w:t xml:space="preserve">р. </w:t>
            </w:r>
            <w:r w:rsidR="00A81274">
              <w:t>171-14-O, партија 1: А</w:t>
            </w:r>
            <w:r w:rsidR="00A81274" w:rsidRPr="008712AD">
              <w:t>даптација централне кухиње</w:t>
            </w:r>
          </w:p>
        </w:tc>
      </w:tr>
      <w:tr w:rsidR="00A81274" w:rsidRPr="00AE1407" w:rsidTr="0008759B">
        <w:tc>
          <w:tcPr>
            <w:tcW w:w="5245" w:type="dxa"/>
          </w:tcPr>
          <w:p w:rsidR="00A81274" w:rsidRPr="00AE1407" w:rsidRDefault="00A81274" w:rsidP="0008759B">
            <w:pPr>
              <w:jc w:val="right"/>
              <w:rPr>
                <w:noProof/>
              </w:rPr>
            </w:pPr>
            <w:r w:rsidRPr="00AE1407">
              <w:rPr>
                <w:noProof/>
              </w:rPr>
              <w:t>Број понуде</w:t>
            </w:r>
          </w:p>
        </w:tc>
        <w:tc>
          <w:tcPr>
            <w:tcW w:w="3402" w:type="dxa"/>
            <w:gridSpan w:val="2"/>
            <w:tcBorders>
              <w:top w:val="inset" w:sz="6" w:space="0" w:color="auto"/>
            </w:tcBorders>
          </w:tcPr>
          <w:p w:rsidR="00A81274" w:rsidRPr="00AE1407" w:rsidRDefault="00A81274" w:rsidP="0008759B">
            <w:pPr>
              <w:jc w:val="right"/>
              <w:rPr>
                <w:noProof/>
              </w:rPr>
            </w:pPr>
          </w:p>
        </w:tc>
        <w:tc>
          <w:tcPr>
            <w:tcW w:w="2977" w:type="dxa"/>
            <w:tcBorders>
              <w:top w:val="inset" w:sz="6" w:space="0" w:color="auto"/>
            </w:tcBorders>
          </w:tcPr>
          <w:p w:rsidR="00A81274" w:rsidRPr="00AE1407" w:rsidRDefault="00A81274" w:rsidP="0008759B">
            <w:pPr>
              <w:jc w:val="right"/>
              <w:rPr>
                <w:noProof/>
              </w:rPr>
            </w:pPr>
            <w:r w:rsidRPr="00AE1407">
              <w:rPr>
                <w:noProof/>
              </w:rPr>
              <w:t>Датум понуде</w:t>
            </w:r>
          </w:p>
        </w:tc>
        <w:tc>
          <w:tcPr>
            <w:tcW w:w="3686" w:type="dxa"/>
            <w:gridSpan w:val="2"/>
            <w:tcBorders>
              <w:top w:val="inset" w:sz="6" w:space="0" w:color="auto"/>
            </w:tcBorders>
          </w:tcPr>
          <w:p w:rsidR="00A81274" w:rsidRPr="00AE1407" w:rsidRDefault="00A81274" w:rsidP="0008759B">
            <w:pPr>
              <w:jc w:val="right"/>
              <w:rPr>
                <w:b/>
                <w:noProof/>
              </w:rPr>
            </w:pPr>
          </w:p>
        </w:tc>
      </w:tr>
      <w:tr w:rsidR="00A81274" w:rsidRPr="00AE1407" w:rsidTr="0008759B">
        <w:tc>
          <w:tcPr>
            <w:tcW w:w="15310" w:type="dxa"/>
            <w:gridSpan w:val="6"/>
          </w:tcPr>
          <w:p w:rsidR="00A81274" w:rsidRPr="00AE1407" w:rsidRDefault="00A81274" w:rsidP="0008759B">
            <w:pPr>
              <w:jc w:val="center"/>
              <w:rPr>
                <w:b/>
                <w:noProof/>
              </w:rPr>
            </w:pPr>
            <w:r w:rsidRPr="00AE1407">
              <w:rPr>
                <w:b/>
                <w:noProof/>
              </w:rPr>
              <w:br w:type="page"/>
              <w:t>Општи подаци о понуђачу</w:t>
            </w:r>
          </w:p>
        </w:tc>
      </w:tr>
      <w:tr w:rsidR="00A81274" w:rsidRPr="00AE1407" w:rsidTr="0008759B">
        <w:tc>
          <w:tcPr>
            <w:tcW w:w="5245" w:type="dxa"/>
          </w:tcPr>
          <w:p w:rsidR="00A81274" w:rsidRPr="00AE1407" w:rsidRDefault="00A81274" w:rsidP="0008759B">
            <w:pPr>
              <w:rPr>
                <w:b/>
                <w:noProof/>
              </w:rPr>
            </w:pPr>
            <w:r w:rsidRPr="00AE1407">
              <w:rPr>
                <w:noProof/>
              </w:rPr>
              <w:t>Пословно име или скраћени назив из одговарајућег регистра</w:t>
            </w:r>
          </w:p>
        </w:tc>
        <w:tc>
          <w:tcPr>
            <w:tcW w:w="10065" w:type="dxa"/>
            <w:gridSpan w:val="5"/>
          </w:tcPr>
          <w:p w:rsidR="00A81274" w:rsidRPr="00AE1407" w:rsidRDefault="00A81274" w:rsidP="0008759B">
            <w:pPr>
              <w:rPr>
                <w:b/>
                <w:noProof/>
              </w:rPr>
            </w:pPr>
          </w:p>
        </w:tc>
      </w:tr>
      <w:tr w:rsidR="00A81274" w:rsidRPr="00AE1407" w:rsidTr="0008759B">
        <w:tc>
          <w:tcPr>
            <w:tcW w:w="5245" w:type="dxa"/>
          </w:tcPr>
          <w:p w:rsidR="00A81274" w:rsidRPr="00AE1407" w:rsidRDefault="00A81274" w:rsidP="0008759B">
            <w:pPr>
              <w:rPr>
                <w:b/>
                <w:noProof/>
              </w:rPr>
            </w:pPr>
            <w:r w:rsidRPr="00AE1407">
              <w:rPr>
                <w:noProof/>
              </w:rPr>
              <w:t>Адреса седишта</w:t>
            </w:r>
          </w:p>
        </w:tc>
        <w:tc>
          <w:tcPr>
            <w:tcW w:w="10065" w:type="dxa"/>
            <w:gridSpan w:val="5"/>
          </w:tcPr>
          <w:p w:rsidR="00A81274" w:rsidRPr="00AE1407" w:rsidRDefault="00A81274" w:rsidP="0008759B">
            <w:pPr>
              <w:rPr>
                <w:b/>
                <w:noProof/>
              </w:rPr>
            </w:pPr>
          </w:p>
        </w:tc>
      </w:tr>
      <w:tr w:rsidR="00A81274" w:rsidRPr="00AE1407" w:rsidTr="0008759B">
        <w:tc>
          <w:tcPr>
            <w:tcW w:w="5245" w:type="dxa"/>
          </w:tcPr>
          <w:p w:rsidR="00A81274" w:rsidRPr="00AE1407" w:rsidRDefault="00A81274" w:rsidP="0008759B">
            <w:pPr>
              <w:rPr>
                <w:noProof/>
              </w:rPr>
            </w:pPr>
            <w:r w:rsidRPr="00AE1407">
              <w:rPr>
                <w:noProof/>
              </w:rPr>
              <w:t>Име особе за контакт</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b/>
                <w:noProof/>
              </w:rPr>
            </w:pPr>
            <w:r w:rsidRPr="00AE1407">
              <w:rPr>
                <w:noProof/>
              </w:rPr>
              <w:t xml:space="preserve">Матични број </w:t>
            </w:r>
          </w:p>
        </w:tc>
        <w:tc>
          <w:tcPr>
            <w:tcW w:w="3155" w:type="dxa"/>
          </w:tcPr>
          <w:p w:rsidR="00A81274" w:rsidRPr="00AE1407" w:rsidRDefault="00A81274" w:rsidP="0008759B">
            <w:pPr>
              <w:jc w:val="right"/>
              <w:rPr>
                <w:b/>
                <w:noProof/>
              </w:rPr>
            </w:pPr>
          </w:p>
        </w:tc>
      </w:tr>
      <w:tr w:rsidR="00A81274" w:rsidRPr="00AE1407" w:rsidTr="0008759B">
        <w:tc>
          <w:tcPr>
            <w:tcW w:w="5245" w:type="dxa"/>
          </w:tcPr>
          <w:p w:rsidR="00A81274" w:rsidRPr="00AE1407" w:rsidRDefault="00A81274" w:rsidP="0008759B">
            <w:pPr>
              <w:rPr>
                <w:b/>
                <w:noProof/>
              </w:rPr>
            </w:pPr>
            <w:r w:rsidRPr="00AE1407">
              <w:rPr>
                <w:noProof/>
              </w:rPr>
              <w:t>Телефон/факс</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b/>
                <w:noProof/>
              </w:rPr>
            </w:pPr>
            <w:r w:rsidRPr="00AE1407">
              <w:rPr>
                <w:noProof/>
              </w:rPr>
              <w:t>Порески идентификациони број</w:t>
            </w:r>
          </w:p>
        </w:tc>
        <w:tc>
          <w:tcPr>
            <w:tcW w:w="3155" w:type="dxa"/>
          </w:tcPr>
          <w:p w:rsidR="00A81274" w:rsidRPr="00AE1407" w:rsidRDefault="00A81274" w:rsidP="0008759B">
            <w:pPr>
              <w:jc w:val="right"/>
              <w:rPr>
                <w:b/>
                <w:noProof/>
              </w:rPr>
            </w:pPr>
          </w:p>
        </w:tc>
      </w:tr>
      <w:tr w:rsidR="00A81274" w:rsidRPr="00AE1407" w:rsidTr="0008759B">
        <w:tc>
          <w:tcPr>
            <w:tcW w:w="5245" w:type="dxa"/>
          </w:tcPr>
          <w:p w:rsidR="00A81274" w:rsidRPr="00AE1407" w:rsidRDefault="00A81274" w:rsidP="0008759B">
            <w:pPr>
              <w:rPr>
                <w:b/>
                <w:noProof/>
              </w:rPr>
            </w:pPr>
            <w:r w:rsidRPr="00AE1407">
              <w:rPr>
                <w:noProof/>
              </w:rPr>
              <w:t>Е-маил</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noProof/>
              </w:rPr>
            </w:pPr>
            <w:r w:rsidRPr="00AE1407">
              <w:rPr>
                <w:noProof/>
              </w:rPr>
              <w:t>Регистарски број</w:t>
            </w:r>
          </w:p>
        </w:tc>
        <w:tc>
          <w:tcPr>
            <w:tcW w:w="3155" w:type="dxa"/>
          </w:tcPr>
          <w:p w:rsidR="00A81274" w:rsidRPr="00AE1407" w:rsidRDefault="00A81274" w:rsidP="0008759B">
            <w:pPr>
              <w:jc w:val="right"/>
              <w:rPr>
                <w:b/>
                <w:noProof/>
              </w:rPr>
            </w:pPr>
          </w:p>
        </w:tc>
      </w:tr>
      <w:tr w:rsidR="00A81274" w:rsidRPr="00AE1407" w:rsidTr="0008759B">
        <w:tc>
          <w:tcPr>
            <w:tcW w:w="5245" w:type="dxa"/>
          </w:tcPr>
          <w:p w:rsidR="00A81274" w:rsidRPr="00AE1407" w:rsidRDefault="00A81274" w:rsidP="0008759B">
            <w:pPr>
              <w:rPr>
                <w:noProof/>
              </w:rPr>
            </w:pPr>
            <w:r w:rsidRPr="00AE1407">
              <w:rPr>
                <w:noProof/>
              </w:rPr>
              <w:t>Овлашћено лице, које ће потписати Уговор</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noProof/>
              </w:rPr>
            </w:pPr>
            <w:r w:rsidRPr="00AE1407">
              <w:rPr>
                <w:noProof/>
              </w:rPr>
              <w:t>Шифра делатности</w:t>
            </w:r>
          </w:p>
        </w:tc>
        <w:tc>
          <w:tcPr>
            <w:tcW w:w="3155" w:type="dxa"/>
          </w:tcPr>
          <w:p w:rsidR="00A81274" w:rsidRPr="00AE1407" w:rsidRDefault="00A81274" w:rsidP="0008759B">
            <w:pPr>
              <w:jc w:val="right"/>
              <w:rPr>
                <w:b/>
                <w:noProof/>
              </w:rPr>
            </w:pPr>
          </w:p>
        </w:tc>
      </w:tr>
      <w:tr w:rsidR="00A81274" w:rsidRPr="00AE1407" w:rsidTr="0008759B">
        <w:trPr>
          <w:trHeight w:val="828"/>
        </w:trPr>
        <w:tc>
          <w:tcPr>
            <w:tcW w:w="5245" w:type="dxa"/>
          </w:tcPr>
          <w:p w:rsidR="00A81274" w:rsidRPr="00AE1407" w:rsidRDefault="00A81274" w:rsidP="0008759B">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572BBE">
              <w:rPr>
                <w:noProof/>
              </w:rPr>
              <w:t>који не може бити краћи од 60 дана</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noProof/>
              </w:rPr>
            </w:pPr>
            <w:r w:rsidRPr="00AE1407">
              <w:rPr>
                <w:noProof/>
              </w:rPr>
              <w:t>Жиро рачун и назив банке</w:t>
            </w:r>
          </w:p>
        </w:tc>
        <w:tc>
          <w:tcPr>
            <w:tcW w:w="3155" w:type="dxa"/>
          </w:tcPr>
          <w:p w:rsidR="00A81274" w:rsidRPr="00AE1407" w:rsidRDefault="00A81274" w:rsidP="0008759B">
            <w:pPr>
              <w:jc w:val="right"/>
              <w:rPr>
                <w:b/>
                <w:noProof/>
              </w:rPr>
            </w:pPr>
          </w:p>
        </w:tc>
      </w:tr>
      <w:tr w:rsidR="00A81274" w:rsidRPr="00AE1407" w:rsidTr="0008759B">
        <w:tc>
          <w:tcPr>
            <w:tcW w:w="15310" w:type="dxa"/>
            <w:gridSpan w:val="6"/>
          </w:tcPr>
          <w:p w:rsidR="00A81274" w:rsidRPr="00AE1407" w:rsidRDefault="00A81274" w:rsidP="0008759B">
            <w:pPr>
              <w:jc w:val="center"/>
              <w:rPr>
                <w:b/>
                <w:noProof/>
              </w:rPr>
            </w:pPr>
            <w:r w:rsidRPr="00AE1407">
              <w:rPr>
                <w:b/>
                <w:noProof/>
              </w:rPr>
              <w:t>Остали подаци које наручилац сматра релевантним за закључење уговора</w:t>
            </w:r>
          </w:p>
        </w:tc>
      </w:tr>
      <w:tr w:rsidR="00A81274" w:rsidRPr="00AE1407" w:rsidTr="0008759B">
        <w:tc>
          <w:tcPr>
            <w:tcW w:w="5245" w:type="dxa"/>
            <w:vMerge w:val="restart"/>
            <w:vAlign w:val="center"/>
          </w:tcPr>
          <w:p w:rsidR="00A81274" w:rsidRPr="00AE1407" w:rsidRDefault="00A81274" w:rsidP="0008759B">
            <w:pPr>
              <w:rPr>
                <w:noProof/>
              </w:rPr>
            </w:pPr>
            <w:r w:rsidRPr="00AE1407">
              <w:rPr>
                <w:noProof/>
              </w:rPr>
              <w:t>Начин подношења понуде (заокружити)</w:t>
            </w:r>
          </w:p>
        </w:tc>
        <w:tc>
          <w:tcPr>
            <w:tcW w:w="426" w:type="dxa"/>
          </w:tcPr>
          <w:p w:rsidR="00A81274" w:rsidRPr="00AE1407" w:rsidRDefault="00A81274" w:rsidP="0008759B">
            <w:pPr>
              <w:rPr>
                <w:noProof/>
              </w:rPr>
            </w:pPr>
            <w:r w:rsidRPr="00AE1407">
              <w:rPr>
                <w:noProof/>
              </w:rPr>
              <w:t>а</w:t>
            </w:r>
          </w:p>
        </w:tc>
        <w:tc>
          <w:tcPr>
            <w:tcW w:w="9639" w:type="dxa"/>
            <w:gridSpan w:val="4"/>
          </w:tcPr>
          <w:p w:rsidR="00A81274" w:rsidRPr="00AE1407" w:rsidRDefault="00A81274" w:rsidP="0008759B">
            <w:pPr>
              <w:rPr>
                <w:noProof/>
              </w:rPr>
            </w:pPr>
            <w:r w:rsidRPr="00AE1407">
              <w:rPr>
                <w:noProof/>
              </w:rPr>
              <w:t>Самостална понуда</w:t>
            </w:r>
          </w:p>
        </w:tc>
      </w:tr>
      <w:tr w:rsidR="00A81274" w:rsidRPr="00AE1407" w:rsidTr="0008759B">
        <w:tc>
          <w:tcPr>
            <w:tcW w:w="5245" w:type="dxa"/>
            <w:vMerge/>
          </w:tcPr>
          <w:p w:rsidR="00A81274" w:rsidRPr="00AE1407" w:rsidRDefault="00A81274" w:rsidP="0008759B">
            <w:pPr>
              <w:rPr>
                <w:b/>
                <w:noProof/>
              </w:rPr>
            </w:pPr>
          </w:p>
        </w:tc>
        <w:tc>
          <w:tcPr>
            <w:tcW w:w="426" w:type="dxa"/>
          </w:tcPr>
          <w:p w:rsidR="00A81274" w:rsidRPr="00AE1407" w:rsidRDefault="00A81274" w:rsidP="0008759B">
            <w:pPr>
              <w:rPr>
                <w:noProof/>
              </w:rPr>
            </w:pPr>
            <w:r w:rsidRPr="00AE1407">
              <w:rPr>
                <w:noProof/>
              </w:rPr>
              <w:t>б</w:t>
            </w:r>
          </w:p>
        </w:tc>
        <w:tc>
          <w:tcPr>
            <w:tcW w:w="9639" w:type="dxa"/>
            <w:gridSpan w:val="4"/>
          </w:tcPr>
          <w:p w:rsidR="00A81274" w:rsidRPr="00AE1407" w:rsidRDefault="00A81274" w:rsidP="0008759B">
            <w:pPr>
              <w:rPr>
                <w:noProof/>
              </w:rPr>
            </w:pPr>
            <w:r w:rsidRPr="00AE1407">
              <w:rPr>
                <w:noProof/>
              </w:rPr>
              <w:t>Заједничка понуда</w:t>
            </w:r>
          </w:p>
        </w:tc>
      </w:tr>
      <w:tr w:rsidR="00A81274" w:rsidRPr="00AE1407" w:rsidTr="0008759B">
        <w:tc>
          <w:tcPr>
            <w:tcW w:w="5245" w:type="dxa"/>
            <w:vMerge/>
          </w:tcPr>
          <w:p w:rsidR="00A81274" w:rsidRPr="00AE1407" w:rsidRDefault="00A81274" w:rsidP="0008759B">
            <w:pPr>
              <w:rPr>
                <w:b/>
                <w:noProof/>
              </w:rPr>
            </w:pPr>
          </w:p>
        </w:tc>
        <w:tc>
          <w:tcPr>
            <w:tcW w:w="426" w:type="dxa"/>
          </w:tcPr>
          <w:p w:rsidR="00A81274" w:rsidRPr="00AE1407" w:rsidRDefault="00A81274" w:rsidP="0008759B">
            <w:pPr>
              <w:rPr>
                <w:noProof/>
              </w:rPr>
            </w:pPr>
            <w:r w:rsidRPr="00AE1407">
              <w:rPr>
                <w:noProof/>
              </w:rPr>
              <w:t>в</w:t>
            </w:r>
          </w:p>
        </w:tc>
        <w:tc>
          <w:tcPr>
            <w:tcW w:w="9639" w:type="dxa"/>
            <w:gridSpan w:val="4"/>
          </w:tcPr>
          <w:p w:rsidR="00A81274" w:rsidRPr="00AE1407" w:rsidRDefault="00A81274" w:rsidP="0008759B">
            <w:pPr>
              <w:rPr>
                <w:noProof/>
              </w:rPr>
            </w:pPr>
            <w:r w:rsidRPr="00AE1407">
              <w:rPr>
                <w:noProof/>
              </w:rPr>
              <w:t>Понуда са подизвођачем</w:t>
            </w:r>
          </w:p>
        </w:tc>
      </w:tr>
      <w:tr w:rsidR="00A81274" w:rsidRPr="00AE1407" w:rsidTr="0008759B">
        <w:trPr>
          <w:trHeight w:val="614"/>
        </w:trPr>
        <w:tc>
          <w:tcPr>
            <w:tcW w:w="5245" w:type="dxa"/>
          </w:tcPr>
          <w:p w:rsidR="00A81274" w:rsidRPr="00AE1407" w:rsidRDefault="00A81274" w:rsidP="0008759B">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A81274" w:rsidRPr="00AE1407" w:rsidRDefault="00A81274" w:rsidP="0008759B">
            <w:pPr>
              <w:rPr>
                <w:b/>
                <w:noProof/>
              </w:rPr>
            </w:pPr>
            <w:r w:rsidRPr="00AE1407">
              <w:rPr>
                <w:noProof/>
              </w:rPr>
              <w:t xml:space="preserve"> </w:t>
            </w:r>
          </w:p>
        </w:tc>
      </w:tr>
      <w:tr w:rsidR="00A81274" w:rsidRPr="00AE1407" w:rsidTr="0008759B">
        <w:trPr>
          <w:trHeight w:val="614"/>
        </w:trPr>
        <w:tc>
          <w:tcPr>
            <w:tcW w:w="5245" w:type="dxa"/>
          </w:tcPr>
          <w:p w:rsidR="00A81274" w:rsidRPr="00AE1407" w:rsidRDefault="00A81274" w:rsidP="0008759B">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A81274" w:rsidRPr="00AE1407" w:rsidRDefault="00A81274" w:rsidP="0008759B">
            <w:pPr>
              <w:rPr>
                <w:b/>
                <w:noProof/>
              </w:rPr>
            </w:pPr>
          </w:p>
        </w:tc>
      </w:tr>
      <w:tr w:rsidR="00A81274" w:rsidRPr="006255F2" w:rsidTr="0008759B">
        <w:trPr>
          <w:trHeight w:val="293"/>
        </w:trPr>
        <w:tc>
          <w:tcPr>
            <w:tcW w:w="5245" w:type="dxa"/>
          </w:tcPr>
          <w:p w:rsidR="00A81274" w:rsidRPr="006255F2" w:rsidRDefault="00A81274" w:rsidP="0008759B">
            <w:pPr>
              <w:rPr>
                <w:noProof/>
              </w:rPr>
            </w:pPr>
            <w:r w:rsidRPr="006255F2">
              <w:rPr>
                <w:noProof/>
              </w:rPr>
              <w:t>Начин и услови плаћања</w:t>
            </w:r>
          </w:p>
        </w:tc>
        <w:tc>
          <w:tcPr>
            <w:tcW w:w="10065" w:type="dxa"/>
            <w:gridSpan w:val="5"/>
          </w:tcPr>
          <w:p w:rsidR="00A81274" w:rsidRPr="006255F2" w:rsidRDefault="00A81274" w:rsidP="0008759B">
            <w:pPr>
              <w:rPr>
                <w:b/>
                <w:noProof/>
              </w:rPr>
            </w:pPr>
          </w:p>
        </w:tc>
      </w:tr>
      <w:tr w:rsidR="00A81274" w:rsidRPr="00AE1407" w:rsidTr="0008759B">
        <w:trPr>
          <w:trHeight w:val="283"/>
        </w:trPr>
        <w:tc>
          <w:tcPr>
            <w:tcW w:w="5245" w:type="dxa"/>
          </w:tcPr>
          <w:p w:rsidR="00A81274" w:rsidRPr="006255F2" w:rsidRDefault="00A81274" w:rsidP="006255F2">
            <w:pPr>
              <w:rPr>
                <w:noProof/>
              </w:rPr>
            </w:pPr>
            <w:r w:rsidRPr="006255F2">
              <w:rPr>
                <w:noProof/>
              </w:rPr>
              <w:t xml:space="preserve">Гаранција  </w:t>
            </w:r>
            <w:r w:rsidR="006D502A" w:rsidRPr="006255F2">
              <w:rPr>
                <w:noProof/>
              </w:rPr>
              <w:t xml:space="preserve">на </w:t>
            </w:r>
            <w:r w:rsidR="006255F2" w:rsidRPr="006255F2">
              <w:rPr>
                <w:noProof/>
                <w:lang w:val="sr-Cyrl-RS"/>
              </w:rPr>
              <w:t xml:space="preserve">уграђени материјал и извршене </w:t>
            </w:r>
            <w:r w:rsidR="006D502A" w:rsidRPr="006255F2">
              <w:rPr>
                <w:noProof/>
              </w:rPr>
              <w:t>радове</w:t>
            </w:r>
          </w:p>
        </w:tc>
        <w:tc>
          <w:tcPr>
            <w:tcW w:w="10065" w:type="dxa"/>
            <w:gridSpan w:val="5"/>
          </w:tcPr>
          <w:p w:rsidR="00A81274" w:rsidRPr="00AE1407" w:rsidRDefault="00A81274" w:rsidP="0008759B">
            <w:pPr>
              <w:rPr>
                <w:b/>
                <w:noProof/>
              </w:rPr>
            </w:pPr>
          </w:p>
        </w:tc>
      </w:tr>
      <w:tr w:rsidR="00A81274" w:rsidRPr="00AE1407" w:rsidTr="0008759B">
        <w:trPr>
          <w:trHeight w:val="283"/>
        </w:trPr>
        <w:tc>
          <w:tcPr>
            <w:tcW w:w="5245" w:type="dxa"/>
          </w:tcPr>
          <w:p w:rsidR="00A81274" w:rsidRPr="006255F2" w:rsidRDefault="00A81274" w:rsidP="006D502A">
            <w:pPr>
              <w:rPr>
                <w:noProof/>
              </w:rPr>
            </w:pPr>
            <w:r w:rsidRPr="006255F2">
              <w:rPr>
                <w:noProof/>
              </w:rPr>
              <w:t xml:space="preserve">Рок </w:t>
            </w:r>
            <w:r w:rsidR="006D502A" w:rsidRPr="006255F2">
              <w:rPr>
                <w:noProof/>
              </w:rPr>
              <w:t>завршетка радова</w:t>
            </w:r>
          </w:p>
        </w:tc>
        <w:tc>
          <w:tcPr>
            <w:tcW w:w="10065" w:type="dxa"/>
            <w:gridSpan w:val="5"/>
          </w:tcPr>
          <w:p w:rsidR="00A81274" w:rsidRPr="00AE1407" w:rsidRDefault="00A81274" w:rsidP="0008759B">
            <w:pPr>
              <w:rPr>
                <w:b/>
                <w:noProof/>
              </w:rPr>
            </w:pPr>
          </w:p>
        </w:tc>
      </w:tr>
    </w:tbl>
    <w:p w:rsidR="00A81274" w:rsidRPr="00AE1407" w:rsidRDefault="00A81274" w:rsidP="00A81274">
      <w:pPr>
        <w:pStyle w:val="BodyText"/>
        <w:rPr>
          <w:noProof/>
          <w:szCs w:val="24"/>
        </w:rPr>
      </w:pPr>
    </w:p>
    <w:p w:rsidR="00A81274" w:rsidRPr="00AE1407" w:rsidRDefault="00A81274" w:rsidP="00A81274">
      <w:pPr>
        <w:pStyle w:val="BodyText"/>
        <w:rPr>
          <w:noProof/>
          <w:szCs w:val="24"/>
        </w:rPr>
      </w:pPr>
    </w:p>
    <w:p w:rsidR="00A81274" w:rsidRPr="00AE1407" w:rsidRDefault="00A81274" w:rsidP="00A81274">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4282"/>
        <w:gridCol w:w="963"/>
        <w:gridCol w:w="993"/>
        <w:gridCol w:w="1275"/>
        <w:gridCol w:w="1701"/>
        <w:gridCol w:w="1608"/>
        <w:gridCol w:w="1984"/>
        <w:gridCol w:w="1984"/>
      </w:tblGrid>
      <w:tr w:rsidR="00A81274" w:rsidRPr="00AE1407" w:rsidTr="00C47977">
        <w:trPr>
          <w:trHeight w:val="262"/>
        </w:trPr>
        <w:tc>
          <w:tcPr>
            <w:tcW w:w="548"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rPr>
              <w:t>Р.БР</w:t>
            </w:r>
          </w:p>
        </w:tc>
        <w:tc>
          <w:tcPr>
            <w:tcW w:w="4282"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Назив</w:t>
            </w:r>
          </w:p>
        </w:tc>
        <w:tc>
          <w:tcPr>
            <w:tcW w:w="963"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3"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Количина</w:t>
            </w:r>
          </w:p>
        </w:tc>
        <w:tc>
          <w:tcPr>
            <w:tcW w:w="1275"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701" w:type="dxa"/>
            <w:vAlign w:val="center"/>
          </w:tcPr>
          <w:p w:rsidR="00A81274" w:rsidRPr="000504BD" w:rsidRDefault="00A81274" w:rsidP="0008759B">
            <w:pPr>
              <w:pStyle w:val="BodyText"/>
              <w:jc w:val="center"/>
              <w:rPr>
                <w:noProof/>
                <w:sz w:val="22"/>
                <w:szCs w:val="22"/>
              </w:rPr>
            </w:pPr>
            <w:r>
              <w:rPr>
                <w:noProof/>
                <w:sz w:val="22"/>
                <w:szCs w:val="22"/>
              </w:rPr>
              <w:t>Стопа</w:t>
            </w:r>
          </w:p>
          <w:p w:rsidR="00A81274" w:rsidRPr="00AE1407" w:rsidRDefault="00A81274" w:rsidP="000875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A81274" w:rsidRPr="00AE1407" w:rsidRDefault="00A81274" w:rsidP="000875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A81274" w:rsidRPr="004C5D19" w:rsidRDefault="00A81274" w:rsidP="0008759B">
            <w:pPr>
              <w:autoSpaceDE w:val="0"/>
              <w:autoSpaceDN w:val="0"/>
              <w:adjustRightInd w:val="0"/>
              <w:jc w:val="center"/>
              <w:rPr>
                <w:noProof/>
              </w:rPr>
            </w:pPr>
            <w:r w:rsidRPr="004C5D19">
              <w:rPr>
                <w:noProof/>
              </w:rPr>
              <w:t>Произвођач</w:t>
            </w:r>
          </w:p>
          <w:p w:rsidR="00A81274" w:rsidRPr="004C5D19" w:rsidRDefault="00A81274" w:rsidP="0008759B">
            <w:pPr>
              <w:autoSpaceDE w:val="0"/>
              <w:autoSpaceDN w:val="0"/>
              <w:adjustRightInd w:val="0"/>
              <w:jc w:val="center"/>
              <w:rPr>
                <w:noProof/>
              </w:rPr>
            </w:pPr>
            <w:r w:rsidRPr="004C5D19">
              <w:rPr>
                <w:noProof/>
              </w:rPr>
              <w:t>(за ставке за које је то могуће попунити)</w:t>
            </w:r>
          </w:p>
        </w:tc>
        <w:tc>
          <w:tcPr>
            <w:tcW w:w="1984" w:type="dxa"/>
            <w:vAlign w:val="center"/>
          </w:tcPr>
          <w:p w:rsidR="00A81274" w:rsidRPr="004C5D19" w:rsidRDefault="00A81274" w:rsidP="0008759B">
            <w:pPr>
              <w:autoSpaceDE w:val="0"/>
              <w:autoSpaceDN w:val="0"/>
              <w:adjustRightInd w:val="0"/>
              <w:jc w:val="center"/>
              <w:rPr>
                <w:noProof/>
              </w:rPr>
            </w:pPr>
            <w:r w:rsidRPr="004C5D19">
              <w:rPr>
                <w:noProof/>
              </w:rPr>
              <w:t>Напомена</w:t>
            </w:r>
          </w:p>
          <w:p w:rsidR="00A81274" w:rsidRPr="004C5D19" w:rsidRDefault="00A81274" w:rsidP="0008759B">
            <w:pPr>
              <w:autoSpaceDE w:val="0"/>
              <w:autoSpaceDN w:val="0"/>
              <w:adjustRightInd w:val="0"/>
              <w:jc w:val="center"/>
              <w:rPr>
                <w:noProof/>
              </w:rPr>
            </w:pPr>
            <w:r w:rsidRPr="004C5D19">
              <w:rPr>
                <w:noProof/>
              </w:rPr>
              <w:t>(уколико их понуђач има за одређене ставке)</w:t>
            </w:r>
          </w:p>
        </w:tc>
      </w:tr>
      <w:tr w:rsidR="00A81274" w:rsidRPr="00F85647" w:rsidTr="00C47977">
        <w:trPr>
          <w:trHeight w:val="288"/>
        </w:trPr>
        <w:tc>
          <w:tcPr>
            <w:tcW w:w="548" w:type="dxa"/>
          </w:tcPr>
          <w:p w:rsidR="00A81274" w:rsidRPr="00F85647" w:rsidRDefault="00A81274" w:rsidP="0008759B">
            <w:pPr>
              <w:autoSpaceDE w:val="0"/>
              <w:autoSpaceDN w:val="0"/>
              <w:adjustRightInd w:val="0"/>
              <w:jc w:val="center"/>
              <w:rPr>
                <w:noProof/>
              </w:rPr>
            </w:pPr>
            <w:r w:rsidRPr="00F85647">
              <w:rPr>
                <w:noProof/>
              </w:rPr>
              <w:t>1</w:t>
            </w:r>
          </w:p>
        </w:tc>
        <w:tc>
          <w:tcPr>
            <w:tcW w:w="4282" w:type="dxa"/>
          </w:tcPr>
          <w:p w:rsidR="00A81274" w:rsidRPr="00F85647" w:rsidRDefault="00A81274" w:rsidP="0008759B">
            <w:pPr>
              <w:autoSpaceDE w:val="0"/>
              <w:autoSpaceDN w:val="0"/>
              <w:adjustRightInd w:val="0"/>
              <w:jc w:val="center"/>
              <w:rPr>
                <w:noProof/>
                <w:lang w:val="en-US"/>
              </w:rPr>
            </w:pPr>
            <w:r w:rsidRPr="00F85647">
              <w:rPr>
                <w:noProof/>
                <w:lang w:val="en-US"/>
              </w:rPr>
              <w:t>2</w:t>
            </w:r>
          </w:p>
        </w:tc>
        <w:tc>
          <w:tcPr>
            <w:tcW w:w="963" w:type="dxa"/>
          </w:tcPr>
          <w:p w:rsidR="00A81274" w:rsidRPr="00F85647" w:rsidRDefault="00A81274" w:rsidP="0008759B">
            <w:pPr>
              <w:autoSpaceDE w:val="0"/>
              <w:autoSpaceDN w:val="0"/>
              <w:adjustRightInd w:val="0"/>
              <w:jc w:val="center"/>
              <w:rPr>
                <w:noProof/>
                <w:lang w:val="en-US"/>
              </w:rPr>
            </w:pPr>
            <w:r w:rsidRPr="00F85647">
              <w:rPr>
                <w:noProof/>
                <w:lang w:val="en-US"/>
              </w:rPr>
              <w:t>3</w:t>
            </w:r>
          </w:p>
        </w:tc>
        <w:tc>
          <w:tcPr>
            <w:tcW w:w="993" w:type="dxa"/>
          </w:tcPr>
          <w:p w:rsidR="00A81274" w:rsidRPr="00F85647" w:rsidRDefault="00A81274" w:rsidP="0008759B">
            <w:pPr>
              <w:autoSpaceDE w:val="0"/>
              <w:autoSpaceDN w:val="0"/>
              <w:adjustRightInd w:val="0"/>
              <w:jc w:val="center"/>
              <w:rPr>
                <w:noProof/>
                <w:lang w:val="en-US"/>
              </w:rPr>
            </w:pPr>
            <w:r w:rsidRPr="00F85647">
              <w:rPr>
                <w:noProof/>
                <w:lang w:val="en-US"/>
              </w:rPr>
              <w:t>4</w:t>
            </w:r>
          </w:p>
        </w:tc>
        <w:tc>
          <w:tcPr>
            <w:tcW w:w="1275" w:type="dxa"/>
          </w:tcPr>
          <w:p w:rsidR="00A81274" w:rsidRPr="00F85647" w:rsidRDefault="00A81274" w:rsidP="0008759B">
            <w:pPr>
              <w:autoSpaceDE w:val="0"/>
              <w:autoSpaceDN w:val="0"/>
              <w:adjustRightInd w:val="0"/>
              <w:jc w:val="center"/>
              <w:rPr>
                <w:noProof/>
                <w:lang w:val="en-US"/>
              </w:rPr>
            </w:pPr>
            <w:r w:rsidRPr="00F85647">
              <w:rPr>
                <w:noProof/>
                <w:lang w:val="en-US"/>
              </w:rPr>
              <w:t>5</w:t>
            </w:r>
          </w:p>
        </w:tc>
        <w:tc>
          <w:tcPr>
            <w:tcW w:w="1701" w:type="dxa"/>
          </w:tcPr>
          <w:p w:rsidR="00A81274" w:rsidRPr="00F85647" w:rsidRDefault="00A81274" w:rsidP="0008759B">
            <w:pPr>
              <w:autoSpaceDE w:val="0"/>
              <w:autoSpaceDN w:val="0"/>
              <w:adjustRightInd w:val="0"/>
              <w:jc w:val="center"/>
              <w:rPr>
                <w:noProof/>
                <w:lang w:val="en-US"/>
              </w:rPr>
            </w:pPr>
            <w:r w:rsidRPr="00F85647">
              <w:rPr>
                <w:noProof/>
                <w:lang w:val="en-US"/>
              </w:rPr>
              <w:t>6</w:t>
            </w:r>
          </w:p>
        </w:tc>
        <w:tc>
          <w:tcPr>
            <w:tcW w:w="1608" w:type="dxa"/>
          </w:tcPr>
          <w:p w:rsidR="00A81274" w:rsidRPr="00F85647" w:rsidRDefault="00A81274" w:rsidP="0008759B">
            <w:pPr>
              <w:autoSpaceDE w:val="0"/>
              <w:autoSpaceDN w:val="0"/>
              <w:adjustRightInd w:val="0"/>
              <w:jc w:val="center"/>
              <w:rPr>
                <w:noProof/>
                <w:lang w:val="en-US"/>
              </w:rPr>
            </w:pPr>
            <w:r w:rsidRPr="00F85647">
              <w:rPr>
                <w:noProof/>
                <w:lang w:val="en-US"/>
              </w:rPr>
              <w:t>7</w:t>
            </w:r>
          </w:p>
        </w:tc>
        <w:tc>
          <w:tcPr>
            <w:tcW w:w="1984" w:type="dxa"/>
          </w:tcPr>
          <w:p w:rsidR="00A81274" w:rsidRPr="00F85647" w:rsidRDefault="00A81274" w:rsidP="0008759B">
            <w:pPr>
              <w:autoSpaceDE w:val="0"/>
              <w:autoSpaceDN w:val="0"/>
              <w:adjustRightInd w:val="0"/>
              <w:jc w:val="center"/>
              <w:rPr>
                <w:noProof/>
              </w:rPr>
            </w:pPr>
            <w:r w:rsidRPr="00F85647">
              <w:rPr>
                <w:noProof/>
              </w:rPr>
              <w:t>8</w:t>
            </w:r>
          </w:p>
        </w:tc>
        <w:tc>
          <w:tcPr>
            <w:tcW w:w="1984" w:type="dxa"/>
          </w:tcPr>
          <w:p w:rsidR="00A81274" w:rsidRPr="00F85647" w:rsidRDefault="00A81274" w:rsidP="0008759B">
            <w:pPr>
              <w:autoSpaceDE w:val="0"/>
              <w:autoSpaceDN w:val="0"/>
              <w:adjustRightInd w:val="0"/>
              <w:jc w:val="center"/>
              <w:rPr>
                <w:noProof/>
              </w:rPr>
            </w:pPr>
            <w:r w:rsidRPr="00F85647">
              <w:rPr>
                <w:noProof/>
              </w:rPr>
              <w:t>9</w:t>
            </w:r>
          </w:p>
        </w:tc>
      </w:tr>
      <w:tr w:rsidR="00A81274" w:rsidRPr="00F85647" w:rsidTr="00C47977">
        <w:trPr>
          <w:trHeight w:val="288"/>
        </w:trPr>
        <w:tc>
          <w:tcPr>
            <w:tcW w:w="548" w:type="dxa"/>
          </w:tcPr>
          <w:p w:rsidR="00A81274" w:rsidRPr="00F85647" w:rsidRDefault="00A81274" w:rsidP="0008759B">
            <w:pPr>
              <w:autoSpaceDE w:val="0"/>
              <w:autoSpaceDN w:val="0"/>
              <w:adjustRightInd w:val="0"/>
              <w:jc w:val="center"/>
              <w:rPr>
                <w:noProof/>
              </w:rPr>
            </w:pPr>
          </w:p>
        </w:tc>
        <w:tc>
          <w:tcPr>
            <w:tcW w:w="4282" w:type="dxa"/>
          </w:tcPr>
          <w:p w:rsidR="00A81274" w:rsidRPr="00424996" w:rsidRDefault="00A81274" w:rsidP="0008759B">
            <w:pPr>
              <w:autoSpaceDE w:val="0"/>
              <w:autoSpaceDN w:val="0"/>
              <w:adjustRightInd w:val="0"/>
              <w:jc w:val="center"/>
              <w:rPr>
                <w:b/>
                <w:noProof/>
                <w:u w:val="single"/>
              </w:rPr>
            </w:pPr>
            <w:r w:rsidRPr="00424996">
              <w:rPr>
                <w:b/>
                <w:noProof/>
                <w:u w:val="single"/>
              </w:rPr>
              <w:t>Centralni deo kuhinje</w:t>
            </w:r>
          </w:p>
        </w:tc>
        <w:tc>
          <w:tcPr>
            <w:tcW w:w="963" w:type="dxa"/>
          </w:tcPr>
          <w:p w:rsidR="00A81274" w:rsidRPr="00F85647" w:rsidRDefault="00A81274" w:rsidP="0008759B">
            <w:pPr>
              <w:autoSpaceDE w:val="0"/>
              <w:autoSpaceDN w:val="0"/>
              <w:adjustRightInd w:val="0"/>
              <w:jc w:val="center"/>
              <w:rPr>
                <w:noProof/>
                <w:lang w:val="en-US"/>
              </w:rPr>
            </w:pPr>
          </w:p>
        </w:tc>
        <w:tc>
          <w:tcPr>
            <w:tcW w:w="993" w:type="dxa"/>
          </w:tcPr>
          <w:p w:rsidR="00A81274" w:rsidRPr="00F85647" w:rsidRDefault="00A81274" w:rsidP="0008759B">
            <w:pPr>
              <w:autoSpaceDE w:val="0"/>
              <w:autoSpaceDN w:val="0"/>
              <w:adjustRightInd w:val="0"/>
              <w:jc w:val="center"/>
              <w:rPr>
                <w:noProof/>
                <w:lang w:val="en-US"/>
              </w:rPr>
            </w:pPr>
          </w:p>
        </w:tc>
        <w:tc>
          <w:tcPr>
            <w:tcW w:w="1275" w:type="dxa"/>
          </w:tcPr>
          <w:p w:rsidR="00A81274" w:rsidRPr="00F85647" w:rsidRDefault="00A81274" w:rsidP="0008759B">
            <w:pPr>
              <w:autoSpaceDE w:val="0"/>
              <w:autoSpaceDN w:val="0"/>
              <w:adjustRightInd w:val="0"/>
              <w:jc w:val="center"/>
              <w:rPr>
                <w:noProof/>
                <w:lang w:val="en-US"/>
              </w:rPr>
            </w:pPr>
          </w:p>
        </w:tc>
        <w:tc>
          <w:tcPr>
            <w:tcW w:w="1701" w:type="dxa"/>
          </w:tcPr>
          <w:p w:rsidR="00A81274" w:rsidRPr="00F85647" w:rsidRDefault="00A81274" w:rsidP="0008759B">
            <w:pPr>
              <w:autoSpaceDE w:val="0"/>
              <w:autoSpaceDN w:val="0"/>
              <w:adjustRightInd w:val="0"/>
              <w:jc w:val="center"/>
              <w:rPr>
                <w:noProof/>
                <w:lang w:val="en-US"/>
              </w:rPr>
            </w:pPr>
          </w:p>
        </w:tc>
        <w:tc>
          <w:tcPr>
            <w:tcW w:w="1608" w:type="dxa"/>
          </w:tcPr>
          <w:p w:rsidR="00A81274" w:rsidRPr="00F85647" w:rsidRDefault="00A81274" w:rsidP="0008759B">
            <w:pPr>
              <w:autoSpaceDE w:val="0"/>
              <w:autoSpaceDN w:val="0"/>
              <w:adjustRightInd w:val="0"/>
              <w:jc w:val="center"/>
              <w:rPr>
                <w:noProof/>
                <w:lang w:val="en-US"/>
              </w:rPr>
            </w:pPr>
          </w:p>
        </w:tc>
        <w:tc>
          <w:tcPr>
            <w:tcW w:w="1984" w:type="dxa"/>
          </w:tcPr>
          <w:p w:rsidR="00A81274" w:rsidRPr="00F85647" w:rsidRDefault="00A81274" w:rsidP="0008759B">
            <w:pPr>
              <w:autoSpaceDE w:val="0"/>
              <w:autoSpaceDN w:val="0"/>
              <w:adjustRightInd w:val="0"/>
              <w:jc w:val="center"/>
              <w:rPr>
                <w:noProof/>
              </w:rPr>
            </w:pPr>
          </w:p>
        </w:tc>
        <w:tc>
          <w:tcPr>
            <w:tcW w:w="1984" w:type="dxa"/>
          </w:tcPr>
          <w:p w:rsidR="00A81274" w:rsidRPr="00F85647" w:rsidRDefault="00A81274" w:rsidP="0008759B">
            <w:pPr>
              <w:autoSpaceDE w:val="0"/>
              <w:autoSpaceDN w:val="0"/>
              <w:adjustRightInd w:val="0"/>
              <w:jc w:val="center"/>
              <w:rPr>
                <w:noProof/>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rPr>
                <w:noProof/>
                <w:lang w:val="en-US"/>
              </w:rPr>
              <w:t>1</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highlight w:val="yellow"/>
                <w:lang w:val="en-US"/>
              </w:rPr>
            </w:pPr>
            <w:r w:rsidRPr="00424996">
              <w:t>m²</w:t>
            </w:r>
          </w:p>
        </w:tc>
        <w:tc>
          <w:tcPr>
            <w:tcW w:w="993" w:type="dxa"/>
            <w:vAlign w:val="center"/>
          </w:tcPr>
          <w:p w:rsidR="00A81274" w:rsidRPr="00424996" w:rsidRDefault="00A81274" w:rsidP="0008759B">
            <w:pPr>
              <w:jc w:val="center"/>
            </w:pPr>
            <w:r w:rsidRPr="00424996">
              <w:t>800,17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lang w:val="en-US"/>
              </w:rPr>
            </w:pPr>
            <w:r w:rsidRPr="00424996">
              <w:rPr>
                <w:noProof/>
                <w:lang w:val="en-US"/>
              </w:rPr>
              <w:t>2</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w:t>
            </w:r>
          </w:p>
        </w:tc>
        <w:tc>
          <w:tcPr>
            <w:tcW w:w="963" w:type="dxa"/>
          </w:tcPr>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highlight w:val="yellow"/>
                <w:lang w:val="en-US"/>
              </w:rPr>
            </w:pPr>
            <w:r>
              <w:t>m</w:t>
            </w:r>
            <w:r w:rsidRPr="00424996">
              <w:t>²</w:t>
            </w:r>
          </w:p>
        </w:tc>
        <w:tc>
          <w:tcPr>
            <w:tcW w:w="993" w:type="dxa"/>
            <w:vAlign w:val="center"/>
          </w:tcPr>
          <w:p w:rsidR="00A81274" w:rsidRPr="00424996" w:rsidRDefault="00A81274" w:rsidP="0008759B">
            <w:pPr>
              <w:jc w:val="center"/>
            </w:pPr>
            <w:r w:rsidRPr="00424996">
              <w:t>800,17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3</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565,20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4</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center"/>
          </w:tcPr>
          <w:p w:rsidR="00A81274" w:rsidRPr="00424996" w:rsidRDefault="00A81274" w:rsidP="0008759B">
            <w:pPr>
              <w:jc w:val="center"/>
            </w:pPr>
            <w:r>
              <w:t>565,20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5</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285,01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6</w:t>
            </w:r>
          </w:p>
        </w:tc>
        <w:tc>
          <w:tcPr>
            <w:tcW w:w="4282" w:type="dxa"/>
          </w:tcPr>
          <w:p w:rsidR="00A81274" w:rsidRPr="00424996" w:rsidRDefault="00A81274" w:rsidP="0008759B">
            <w:pPr>
              <w:jc w:val="both"/>
            </w:pPr>
            <w:r w:rsidRPr="00424996">
              <w:t xml:space="preserve">Izrada rabicirane i gletovane cementne kosuljice debljine 4-5cm.Kosuljicu armirati </w:t>
            </w:r>
            <w:r w:rsidRPr="00424996">
              <w:lastRenderedPageBreak/>
              <w:t>rabic pletivom postavljenim u sredini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lastRenderedPageBreak/>
              <w:t>m</w:t>
            </w:r>
            <w:r w:rsidRPr="00424996">
              <w:t>²</w:t>
            </w:r>
          </w:p>
        </w:tc>
        <w:tc>
          <w:tcPr>
            <w:tcW w:w="993" w:type="dxa"/>
            <w:vAlign w:val="bottom"/>
          </w:tcPr>
          <w:p w:rsidR="00A81274" w:rsidRPr="00424996" w:rsidRDefault="00A81274" w:rsidP="0008759B">
            <w:pPr>
              <w:jc w:val="center"/>
            </w:pPr>
            <w:r>
              <w:lastRenderedPageBreak/>
              <w:t>285,01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lastRenderedPageBreak/>
              <w:t>7</w:t>
            </w:r>
          </w:p>
        </w:tc>
        <w:tc>
          <w:tcPr>
            <w:tcW w:w="4282" w:type="dxa"/>
          </w:tcPr>
          <w:p w:rsidR="00A81274" w:rsidRPr="00424996" w:rsidRDefault="00A81274" w:rsidP="0008759B">
            <w:pPr>
              <w:jc w:val="both"/>
            </w:pPr>
            <w:r w:rsidRPr="00424996">
              <w:t>Izrada SIKA hidroizolacije preko postojece cementne kosuljice,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285,01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8</w:t>
            </w:r>
          </w:p>
        </w:tc>
        <w:tc>
          <w:tcPr>
            <w:tcW w:w="4282" w:type="dxa"/>
          </w:tcPr>
          <w:p w:rsidR="00A81274" w:rsidRPr="00424996" w:rsidRDefault="00A81274" w:rsidP="0008759B">
            <w:pPr>
              <w:jc w:val="both"/>
            </w:pPr>
            <w:r w:rsidRPr="00424996">
              <w:t xml:space="preserve">Nabavka i postavljanje podnih termo izolacionih ploca - stirodur debiljine 3cm,nabavka i postavljanje polietilenske folije preko termo izolacije,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285,01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9</w:t>
            </w:r>
          </w:p>
        </w:tc>
        <w:tc>
          <w:tcPr>
            <w:tcW w:w="4282" w:type="dxa"/>
          </w:tcPr>
          <w:p w:rsidR="00A81274" w:rsidRPr="00424996" w:rsidRDefault="00A81274" w:rsidP="0008759B">
            <w:pPr>
              <w:jc w:val="both"/>
            </w:pPr>
            <w:r w:rsidRPr="00424996">
              <w:t>Bojenje rebara livenih radijatora, radijator lakom u 2 sloja.Prethodno pripremiti 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106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10</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center"/>
          </w:tcPr>
          <w:p w:rsidR="00A81274" w:rsidRPr="00424996" w:rsidRDefault="00A81274" w:rsidP="0008759B">
            <w:pPr>
              <w:jc w:val="center"/>
            </w:pPr>
            <w:r>
              <w:t>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11</w:t>
            </w:r>
          </w:p>
        </w:tc>
        <w:tc>
          <w:tcPr>
            <w:tcW w:w="4282" w:type="dxa"/>
          </w:tcPr>
          <w:p w:rsidR="00A81274" w:rsidRPr="00424996" w:rsidRDefault="00A81274" w:rsidP="0008759B">
            <w:pPr>
              <w:jc w:val="both"/>
            </w:pPr>
            <w:r w:rsidRPr="00424996">
              <w:t>Gletovanje zidova i plafona u 2 sloja, smirglanje i bojenje zidova i plafona poludisperzivnom bojom u 2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520,01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5815C3" w:rsidRPr="00AE1407" w:rsidTr="00C47977">
        <w:trPr>
          <w:trHeight w:val="420"/>
        </w:trPr>
        <w:tc>
          <w:tcPr>
            <w:tcW w:w="548" w:type="dxa"/>
          </w:tcPr>
          <w:p w:rsidR="005815C3" w:rsidRPr="00CE5CED" w:rsidRDefault="005815C3" w:rsidP="0008759B">
            <w:pPr>
              <w:autoSpaceDE w:val="0"/>
              <w:autoSpaceDN w:val="0"/>
              <w:adjustRightInd w:val="0"/>
              <w:jc w:val="center"/>
              <w:rPr>
                <w:noProof/>
                <w:lang w:val="sr-Cyrl-RS"/>
              </w:rPr>
            </w:pPr>
            <w:r w:rsidRPr="00CE5CED">
              <w:rPr>
                <w:noProof/>
                <w:lang w:val="sr-Cyrl-RS"/>
              </w:rPr>
              <w:t>12</w:t>
            </w:r>
          </w:p>
        </w:tc>
        <w:tc>
          <w:tcPr>
            <w:tcW w:w="4282" w:type="dxa"/>
          </w:tcPr>
          <w:p w:rsidR="005815C3" w:rsidRPr="00CE5CED" w:rsidRDefault="005815C3" w:rsidP="0008759B">
            <w:pPr>
              <w:jc w:val="both"/>
              <w:rPr>
                <w:lang w:val="sr-Cyrl-RS"/>
              </w:rPr>
            </w:pPr>
            <w:r w:rsidRPr="00CE5CED">
              <w:rPr>
                <w:lang w:val="sr-Cyrl-RS"/>
              </w:rPr>
              <w:t>Разбијање армирано бетонског зида дебљине 15 цм, са односом шута на депонију</w:t>
            </w:r>
          </w:p>
        </w:tc>
        <w:tc>
          <w:tcPr>
            <w:tcW w:w="963" w:type="dxa"/>
          </w:tcPr>
          <w:p w:rsidR="005815C3" w:rsidRPr="00CE5CED" w:rsidRDefault="005815C3" w:rsidP="0008759B">
            <w:pPr>
              <w:autoSpaceDE w:val="0"/>
              <w:autoSpaceDN w:val="0"/>
              <w:adjustRightInd w:val="0"/>
              <w:jc w:val="center"/>
              <w:rPr>
                <w:noProof/>
                <w:lang w:val="sr-Cyrl-RS"/>
              </w:rPr>
            </w:pPr>
          </w:p>
          <w:p w:rsidR="005815C3" w:rsidRPr="00CE5CED" w:rsidRDefault="005815C3" w:rsidP="005815C3">
            <w:pPr>
              <w:autoSpaceDE w:val="0"/>
              <w:autoSpaceDN w:val="0"/>
              <w:adjustRightInd w:val="0"/>
              <w:jc w:val="center"/>
              <w:rPr>
                <w:noProof/>
                <w:lang w:val="sr-Cyrl-RS"/>
              </w:rPr>
            </w:pPr>
            <w:r w:rsidRPr="00CE5CED">
              <w:t>m²</w:t>
            </w:r>
          </w:p>
        </w:tc>
        <w:tc>
          <w:tcPr>
            <w:tcW w:w="993" w:type="dxa"/>
            <w:vAlign w:val="bottom"/>
          </w:tcPr>
          <w:p w:rsidR="005815C3" w:rsidRPr="00CE5CED" w:rsidRDefault="005815C3" w:rsidP="0008759B">
            <w:pPr>
              <w:jc w:val="center"/>
              <w:rPr>
                <w:lang w:val="sr-Cyrl-RS"/>
              </w:rPr>
            </w:pPr>
            <w:r w:rsidRPr="00CE5CED">
              <w:rPr>
                <w:lang w:val="sr-Cyrl-RS"/>
              </w:rPr>
              <w:t>1,00</w:t>
            </w:r>
          </w:p>
        </w:tc>
        <w:tc>
          <w:tcPr>
            <w:tcW w:w="1275" w:type="dxa"/>
          </w:tcPr>
          <w:p w:rsidR="005815C3" w:rsidRPr="005815C3" w:rsidRDefault="005815C3" w:rsidP="0008759B">
            <w:pPr>
              <w:autoSpaceDE w:val="0"/>
              <w:autoSpaceDN w:val="0"/>
              <w:adjustRightInd w:val="0"/>
              <w:jc w:val="center"/>
              <w:rPr>
                <w:noProof/>
                <w:color w:val="FF0000"/>
                <w:lang w:val="sr-Cyrl-RS"/>
              </w:rPr>
            </w:pPr>
          </w:p>
        </w:tc>
        <w:tc>
          <w:tcPr>
            <w:tcW w:w="1701" w:type="dxa"/>
          </w:tcPr>
          <w:p w:rsidR="005815C3" w:rsidRPr="005815C3" w:rsidRDefault="005815C3" w:rsidP="0008759B">
            <w:pPr>
              <w:autoSpaceDE w:val="0"/>
              <w:autoSpaceDN w:val="0"/>
              <w:adjustRightInd w:val="0"/>
              <w:jc w:val="right"/>
              <w:rPr>
                <w:noProof/>
                <w:color w:val="FF0000"/>
                <w:lang w:val="en-US"/>
              </w:rPr>
            </w:pPr>
          </w:p>
        </w:tc>
        <w:tc>
          <w:tcPr>
            <w:tcW w:w="1608" w:type="dxa"/>
          </w:tcPr>
          <w:p w:rsidR="005815C3" w:rsidRPr="005815C3" w:rsidRDefault="005815C3" w:rsidP="0008759B">
            <w:pPr>
              <w:autoSpaceDE w:val="0"/>
              <w:autoSpaceDN w:val="0"/>
              <w:adjustRightInd w:val="0"/>
              <w:jc w:val="right"/>
              <w:rPr>
                <w:noProof/>
                <w:color w:val="FF0000"/>
                <w:lang w:val="en-US"/>
              </w:rPr>
            </w:pPr>
          </w:p>
        </w:tc>
        <w:tc>
          <w:tcPr>
            <w:tcW w:w="1984" w:type="dxa"/>
          </w:tcPr>
          <w:p w:rsidR="005815C3" w:rsidRPr="005815C3" w:rsidRDefault="005815C3" w:rsidP="0008759B">
            <w:pPr>
              <w:autoSpaceDE w:val="0"/>
              <w:autoSpaceDN w:val="0"/>
              <w:adjustRightInd w:val="0"/>
              <w:jc w:val="right"/>
              <w:rPr>
                <w:noProof/>
                <w:color w:val="FF0000"/>
                <w:lang w:val="en-US"/>
              </w:rPr>
            </w:pPr>
          </w:p>
        </w:tc>
        <w:tc>
          <w:tcPr>
            <w:tcW w:w="1984" w:type="dxa"/>
          </w:tcPr>
          <w:p w:rsidR="005815C3" w:rsidRPr="005815C3" w:rsidRDefault="005815C3" w:rsidP="0008759B">
            <w:pPr>
              <w:autoSpaceDE w:val="0"/>
              <w:autoSpaceDN w:val="0"/>
              <w:adjustRightInd w:val="0"/>
              <w:jc w:val="right"/>
              <w:rPr>
                <w:noProof/>
                <w:color w:val="FF0000"/>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Ulaz 1</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1</w:t>
            </w:r>
            <w:r w:rsidR="00EA055E">
              <w:rPr>
                <w:noProof/>
              </w:rPr>
              <w:t>3</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 Sut prikupiti,izneti,utovariti i odvesti na gradsku deponiju, obračun radova po m²</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center"/>
          </w:tcPr>
          <w:p w:rsidR="00A81274" w:rsidRPr="00424996" w:rsidRDefault="00A81274" w:rsidP="0008759B">
            <w:pPr>
              <w:jc w:val="center"/>
            </w:pPr>
            <w:r>
              <w:t>47,42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1</w:t>
            </w:r>
            <w:r w:rsidR="00EA055E">
              <w:rPr>
                <w:noProof/>
              </w:rPr>
              <w:t>4</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w:t>
            </w:r>
          </w:p>
        </w:tc>
        <w:tc>
          <w:tcPr>
            <w:tcW w:w="963" w:type="dxa"/>
          </w:tcPr>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47,42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1</w:t>
            </w:r>
            <w:r w:rsidR="00EA055E">
              <w:rPr>
                <w:noProof/>
              </w:rPr>
              <w:t>5</w:t>
            </w:r>
          </w:p>
        </w:tc>
        <w:tc>
          <w:tcPr>
            <w:tcW w:w="4282" w:type="dxa"/>
          </w:tcPr>
          <w:p w:rsidR="00A81274" w:rsidRPr="00424996" w:rsidRDefault="00A81274" w:rsidP="0008759B">
            <w:pPr>
              <w:jc w:val="both"/>
            </w:pPr>
            <w:r w:rsidRPr="00424996">
              <w:t>Gletovanje zidova i plafona u 2 sloja,smirglanje i bojenje zidova i plafona masnom bojom u 2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26,64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1</w:t>
            </w:r>
            <w:r w:rsidR="00EA055E">
              <w:rPr>
                <w:noProof/>
              </w:rPr>
              <w:t>6</w:t>
            </w:r>
          </w:p>
        </w:tc>
        <w:tc>
          <w:tcPr>
            <w:tcW w:w="4282" w:type="dxa"/>
          </w:tcPr>
          <w:p w:rsidR="00A81274" w:rsidRPr="00424996" w:rsidRDefault="00A81274" w:rsidP="0008759B">
            <w:pPr>
              <w:jc w:val="both"/>
            </w:pPr>
            <w:r w:rsidRPr="00424996">
              <w:t>Gletovanje zidova i plafona u 2 sloja,smirglanje i bojenje zidova i plafona poludisperzivnom bojom u 2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center"/>
          </w:tcPr>
          <w:p w:rsidR="00A81274" w:rsidRPr="00424996" w:rsidRDefault="00A81274" w:rsidP="0008759B">
            <w:pPr>
              <w:jc w:val="center"/>
            </w:pPr>
            <w:r>
              <w:t>20,90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1</w:t>
            </w:r>
            <w:r w:rsidR="00EA055E">
              <w:rPr>
                <w:noProof/>
              </w:rPr>
              <w:t>7</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5,25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1</w:t>
            </w:r>
            <w:r w:rsidR="00EA055E">
              <w:rPr>
                <w:noProof/>
              </w:rPr>
              <w:t>8</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5,25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1</w:t>
            </w:r>
            <w:r w:rsidR="00EA055E">
              <w:rPr>
                <w:noProof/>
              </w:rPr>
              <w:t>9</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center"/>
          </w:tcPr>
          <w:p w:rsidR="00A81274" w:rsidRPr="00424996" w:rsidRDefault="00A81274" w:rsidP="0008759B">
            <w:pPr>
              <w:jc w:val="center"/>
            </w:pPr>
            <w:r>
              <w:t>5,25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EA055E">
            <w:pPr>
              <w:autoSpaceDE w:val="0"/>
              <w:autoSpaceDN w:val="0"/>
              <w:adjustRightInd w:val="0"/>
              <w:jc w:val="center"/>
              <w:rPr>
                <w:noProof/>
              </w:rPr>
            </w:pPr>
            <w:r>
              <w:rPr>
                <w:noProof/>
              </w:rPr>
              <w:t>20</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center"/>
          </w:tcPr>
          <w:p w:rsidR="00A81274" w:rsidRPr="00424996" w:rsidRDefault="00A81274" w:rsidP="0008759B">
            <w:pPr>
              <w:jc w:val="center"/>
            </w:pPr>
            <w:r>
              <w:t>5,25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1</w:t>
            </w:r>
          </w:p>
        </w:tc>
        <w:tc>
          <w:tcPr>
            <w:tcW w:w="4282" w:type="dxa"/>
          </w:tcPr>
          <w:p w:rsidR="00A81274" w:rsidRPr="001E1861" w:rsidRDefault="00A81274" w:rsidP="006D502A">
            <w:pPr>
              <w:jc w:val="both"/>
            </w:pPr>
            <w:r w:rsidRPr="00424996">
              <w:t xml:space="preserve">Postavljanje podnih keramickih plocica domace proizvodnje na stepeniste felxibilnim lepkom,plocice se lepe preko postojeceg teraca.Postavljene plocice </w:t>
            </w:r>
            <w:r w:rsidRPr="00424996">
              <w:lastRenderedPageBreak/>
              <w:t xml:space="preserve">fugovati.U cenu ulazi nabavka plocica, Obračun radova po </w:t>
            </w:r>
            <w:r w:rsidR="006D502A">
              <w:t>m</w:t>
            </w:r>
            <w:r w:rsidR="006D502A" w:rsidRPr="00424996">
              <w:t>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t>m</w:t>
            </w:r>
            <w:r w:rsidRPr="00424996">
              <w:t>²</w:t>
            </w:r>
          </w:p>
        </w:tc>
        <w:tc>
          <w:tcPr>
            <w:tcW w:w="993" w:type="dxa"/>
            <w:vAlign w:val="bottom"/>
          </w:tcPr>
          <w:p w:rsidR="00A81274" w:rsidRPr="00424996" w:rsidRDefault="00A81274" w:rsidP="0008759B">
            <w:pPr>
              <w:jc w:val="center"/>
            </w:pPr>
            <w:r>
              <w:t>10,08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2</w:t>
            </w:r>
            <w:r w:rsidR="00EA055E">
              <w:rPr>
                <w:noProof/>
              </w:rPr>
              <w:t>2</w:t>
            </w:r>
          </w:p>
        </w:tc>
        <w:tc>
          <w:tcPr>
            <w:tcW w:w="4282" w:type="dxa"/>
          </w:tcPr>
          <w:p w:rsidR="00A81274" w:rsidRPr="00424996" w:rsidRDefault="00A81274" w:rsidP="0008759B">
            <w:pPr>
              <w:jc w:val="both"/>
            </w:pPr>
            <w:r w:rsidRPr="00424996">
              <w:t>Bojenje rebara livenih radijatora,radijator lakom u 2 sloja.Prethodno pripremiti 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center"/>
          </w:tcPr>
          <w:p w:rsidR="00A81274" w:rsidRPr="00424996" w:rsidRDefault="00A81274" w:rsidP="0008759B">
            <w:pPr>
              <w:jc w:val="center"/>
            </w:pPr>
            <w:r>
              <w:t>12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3</w:t>
            </w:r>
          </w:p>
        </w:tc>
        <w:tc>
          <w:tcPr>
            <w:tcW w:w="4282" w:type="dxa"/>
          </w:tcPr>
          <w:p w:rsidR="00A81274" w:rsidRPr="00424996" w:rsidRDefault="00A81274" w:rsidP="0008759B">
            <w:pPr>
              <w:jc w:val="both"/>
            </w:pPr>
            <w:r w:rsidRPr="00424996">
              <w:t xml:space="preserve">Nabavka i postavljanje podnih termo izolacionih ploca - stirodur debiljine 3cm,nabavka i postavljanje polietilenske folije preko termo izolacije,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5,25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4</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Kancelarija</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center"/>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5</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57,00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6</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57,00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7</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38,33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2</w:t>
            </w:r>
            <w:r w:rsidR="00EA055E">
              <w:rPr>
                <w:noProof/>
              </w:rPr>
              <w:t>8</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38,33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2</w:t>
            </w:r>
            <w:r w:rsidR="00EA055E">
              <w:rPr>
                <w:noProof/>
              </w:rPr>
              <w:t>9</w:t>
            </w:r>
          </w:p>
        </w:tc>
        <w:tc>
          <w:tcPr>
            <w:tcW w:w="4282" w:type="dxa"/>
          </w:tcPr>
          <w:p w:rsidR="00A81274" w:rsidRPr="00424996" w:rsidRDefault="00A81274" w:rsidP="0008759B">
            <w:pPr>
              <w:jc w:val="both"/>
            </w:pPr>
            <w:r w:rsidRPr="00424996">
              <w:t>Gletovanje zidova i plafona u 2sloja,smirglanje i bojenje zidova i plafona poludisperzivnom bojom u 2sloja,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32,08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EA055E">
            <w:pPr>
              <w:autoSpaceDE w:val="0"/>
              <w:autoSpaceDN w:val="0"/>
              <w:adjustRightInd w:val="0"/>
              <w:jc w:val="center"/>
              <w:rPr>
                <w:noProof/>
              </w:rPr>
            </w:pPr>
            <w:r>
              <w:rPr>
                <w:noProof/>
              </w:rPr>
              <w:t>30</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18,03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08759B">
            <w:pPr>
              <w:autoSpaceDE w:val="0"/>
              <w:autoSpaceDN w:val="0"/>
              <w:adjustRightInd w:val="0"/>
              <w:jc w:val="center"/>
              <w:rPr>
                <w:noProof/>
              </w:rPr>
            </w:pPr>
            <w:r>
              <w:rPr>
                <w:noProof/>
              </w:rPr>
              <w:t>31</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18,03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2</w:t>
            </w:r>
          </w:p>
        </w:tc>
        <w:tc>
          <w:tcPr>
            <w:tcW w:w="4282" w:type="dxa"/>
          </w:tcPr>
          <w:p w:rsidR="00A81274" w:rsidRPr="00424996" w:rsidRDefault="00A81274" w:rsidP="0008759B">
            <w:pPr>
              <w:jc w:val="both"/>
            </w:pPr>
            <w:r w:rsidRPr="00424996">
              <w:t>Bojenje rebara livenih radijatora,</w:t>
            </w:r>
            <w:r>
              <w:t xml:space="preserve"> </w:t>
            </w:r>
            <w:r w:rsidRPr="00424996">
              <w:t>radijator lakom u 2 sloja. Prethodno pripremiti 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3</w:t>
            </w:r>
          </w:p>
        </w:tc>
        <w:tc>
          <w:tcPr>
            <w:tcW w:w="4282" w:type="dxa"/>
          </w:tcPr>
          <w:p w:rsidR="00A81274" w:rsidRPr="00424996" w:rsidRDefault="00A81274" w:rsidP="0008759B">
            <w:pPr>
              <w:jc w:val="both"/>
            </w:pPr>
            <w:r w:rsidRPr="00424996">
              <w:t>Nabavka i postavljanje podnih termo izolacionih ploca - stirodur debiljine 3cm, nabavka i postavljanje polietilenske folije preko termo izolacije,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18,03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4</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center"/>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Hodnik</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5</w:t>
            </w:r>
          </w:p>
        </w:tc>
        <w:tc>
          <w:tcPr>
            <w:tcW w:w="4282" w:type="dxa"/>
          </w:tcPr>
          <w:p w:rsidR="00A81274" w:rsidRPr="00424996" w:rsidRDefault="00A81274" w:rsidP="0008759B">
            <w:pPr>
              <w:jc w:val="both"/>
            </w:pPr>
            <w:r w:rsidRPr="00424996">
              <w:t xml:space="preserve">Obijanje maltera sa unutrasnjih zidova i </w:t>
            </w:r>
            <w:r w:rsidRPr="00424996">
              <w:lastRenderedPageBreak/>
              <w:t>plafona,obiti malter i klamfama ocistiti spojnice do 2cm dubine.Povrsine opeka ocistiti celicnim cetkama i oprati vodom.Sut prikupiti,izneti,utovariti</w:t>
            </w:r>
            <w:r>
              <w:t xml:space="preserve"> i odvesti na gradsku deponiju, </w:t>
            </w:r>
            <w:r w:rsidRPr="00424996">
              <w:t>obračun radova po m²</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Default="00A81274" w:rsidP="0008759B"/>
          <w:p w:rsidR="00A81274" w:rsidRDefault="00A81274" w:rsidP="0008759B"/>
          <w:p w:rsidR="00A81274" w:rsidRPr="00424996" w:rsidRDefault="00A81274" w:rsidP="0008759B">
            <w:pPr>
              <w:jc w:val="center"/>
            </w:pPr>
            <w:r>
              <w:t>110,79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3</w:t>
            </w:r>
            <w:r w:rsidR="00EA055E">
              <w:rPr>
                <w:noProof/>
              </w:rPr>
              <w:t>6</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110,79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7</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47,63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8</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82,25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3</w:t>
            </w:r>
            <w:r w:rsidR="00EA055E">
              <w:rPr>
                <w:noProof/>
              </w:rPr>
              <w:t>9</w:t>
            </w:r>
          </w:p>
        </w:tc>
        <w:tc>
          <w:tcPr>
            <w:tcW w:w="4282" w:type="dxa"/>
          </w:tcPr>
          <w:p w:rsidR="00A81274" w:rsidRPr="00424996" w:rsidRDefault="00A81274" w:rsidP="0008759B">
            <w:pPr>
              <w:jc w:val="both"/>
            </w:pPr>
            <w:r w:rsidRPr="00424996">
              <w:t>Gletovanje zidova i plafona u 2 sloja,smirglanje i bojenje zidova i plafona poludisperzivnom bojom u 2</w:t>
            </w:r>
            <w:r>
              <w:t xml:space="preserve"> </w:t>
            </w:r>
            <w:r w:rsidRPr="00424996">
              <w:t>sloja,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47,63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EA055E">
            <w:pPr>
              <w:autoSpaceDE w:val="0"/>
              <w:autoSpaceDN w:val="0"/>
              <w:adjustRightInd w:val="0"/>
              <w:jc w:val="center"/>
              <w:rPr>
                <w:noProof/>
              </w:rPr>
            </w:pPr>
            <w:r>
              <w:rPr>
                <w:noProof/>
              </w:rPr>
              <w:t>40</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22,69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1</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22,69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2</w:t>
            </w:r>
          </w:p>
        </w:tc>
        <w:tc>
          <w:tcPr>
            <w:tcW w:w="4282" w:type="dxa"/>
          </w:tcPr>
          <w:p w:rsidR="00A81274" w:rsidRPr="00424996" w:rsidRDefault="00A81274" w:rsidP="0008759B">
            <w:pPr>
              <w:jc w:val="both"/>
            </w:pPr>
            <w:r w:rsidRPr="00424996">
              <w:t xml:space="preserve">Bojenje rebara livenih radijatora, radijator lakom u 2 sloja. Prethodno pripremiti </w:t>
            </w:r>
            <w:r w:rsidRPr="00424996">
              <w:lastRenderedPageBreak/>
              <w:t>radijatore za bojenje, Obračun radova po rebru</w:t>
            </w:r>
          </w:p>
        </w:tc>
        <w:tc>
          <w:tcPr>
            <w:tcW w:w="963" w:type="dxa"/>
          </w:tcPr>
          <w:p w:rsidR="00A81274" w:rsidRPr="00424996" w:rsidRDefault="00A81274" w:rsidP="0008759B">
            <w:pPr>
              <w:autoSpaceDE w:val="0"/>
              <w:autoSpaceDN w:val="0"/>
              <w:adjustRightInd w:val="0"/>
              <w:jc w:val="center"/>
              <w:rPr>
                <w:noProof/>
                <w:lang w:val="en-US"/>
              </w:rPr>
            </w:pPr>
            <w:r>
              <w:rPr>
                <w:noProof/>
                <w:lang w:val="en-US"/>
              </w:rPr>
              <w:lastRenderedPageBreak/>
              <w:t>kom</w:t>
            </w:r>
          </w:p>
        </w:tc>
        <w:tc>
          <w:tcPr>
            <w:tcW w:w="993" w:type="dxa"/>
            <w:vAlign w:val="center"/>
          </w:tcPr>
          <w:p w:rsidR="00A81274" w:rsidRPr="00424996" w:rsidRDefault="00A81274" w:rsidP="0008759B">
            <w:pPr>
              <w:jc w:val="center"/>
            </w:pPr>
            <w:r>
              <w:t>19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4</w:t>
            </w:r>
            <w:r w:rsidR="00EA055E">
              <w:rPr>
                <w:noProof/>
              </w:rPr>
              <w:t>3</w:t>
            </w:r>
          </w:p>
        </w:tc>
        <w:tc>
          <w:tcPr>
            <w:tcW w:w="4282" w:type="dxa"/>
          </w:tcPr>
          <w:p w:rsidR="00A81274" w:rsidRPr="00424996" w:rsidRDefault="00A81274" w:rsidP="0008759B">
            <w:pPr>
              <w:jc w:val="both"/>
            </w:pPr>
            <w:r w:rsidRPr="00424996">
              <w:t xml:space="preserve">Nabavka i postavljanje podnih termo izolacionih ploca - stirodur debiljine 3cm,nabavka i postavljanje polietilenske folije preko termo izolacije,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22,69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4</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Mesara</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center"/>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5</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75,82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6</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75,82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7</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75,82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4</w:t>
            </w:r>
            <w:r w:rsidR="00EA055E">
              <w:rPr>
                <w:noProof/>
              </w:rPr>
              <w:t>8</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75,82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4</w:t>
            </w:r>
            <w:r w:rsidR="00EA055E">
              <w:rPr>
                <w:noProof/>
              </w:rPr>
              <w:t>9</w:t>
            </w:r>
          </w:p>
        </w:tc>
        <w:tc>
          <w:tcPr>
            <w:tcW w:w="4282" w:type="dxa"/>
          </w:tcPr>
          <w:p w:rsidR="00A81274" w:rsidRPr="00424996" w:rsidRDefault="00A81274" w:rsidP="0008759B">
            <w:pPr>
              <w:jc w:val="both"/>
            </w:pPr>
            <w:r w:rsidRPr="00424996">
              <w:t>Gletovanje plafona u 2sloja,smirglanje i bojenje plafona poludisperzivnom bojom u 2sloja,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18,30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08759B">
            <w:pPr>
              <w:autoSpaceDE w:val="0"/>
              <w:autoSpaceDN w:val="0"/>
              <w:adjustRightInd w:val="0"/>
              <w:jc w:val="center"/>
              <w:rPr>
                <w:noProof/>
              </w:rPr>
            </w:pPr>
            <w:r>
              <w:rPr>
                <w:noProof/>
              </w:rPr>
              <w:t>50</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18,30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1</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18,30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2</w:t>
            </w:r>
          </w:p>
        </w:tc>
        <w:tc>
          <w:tcPr>
            <w:tcW w:w="4282" w:type="dxa"/>
          </w:tcPr>
          <w:p w:rsidR="00A81274" w:rsidRPr="00424996" w:rsidRDefault="00A81274" w:rsidP="0008759B">
            <w:pPr>
              <w:jc w:val="both"/>
            </w:pPr>
            <w:r w:rsidRPr="00424996">
              <w:t>Izrada SIKA hidroizolacije preko postojece cementne kosuljice.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18,30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3</w:t>
            </w:r>
          </w:p>
        </w:tc>
        <w:tc>
          <w:tcPr>
            <w:tcW w:w="4282" w:type="dxa"/>
          </w:tcPr>
          <w:p w:rsidR="00A81274" w:rsidRPr="00424996" w:rsidRDefault="00A81274" w:rsidP="0008759B">
            <w:pPr>
              <w:jc w:val="both"/>
            </w:pPr>
            <w:r w:rsidRPr="00424996">
              <w:t>Bojenje rebara livenih radijatora, radijator lakom u 2 sloja. Prethodno pripremiti 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center"/>
          </w:tcPr>
          <w:p w:rsidR="00A81274" w:rsidRPr="00424996" w:rsidRDefault="00A81274" w:rsidP="0008759B">
            <w:pPr>
              <w:jc w:val="center"/>
            </w:pPr>
            <w:r>
              <w:t>22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4</w:t>
            </w:r>
          </w:p>
        </w:tc>
        <w:tc>
          <w:tcPr>
            <w:tcW w:w="4282" w:type="dxa"/>
          </w:tcPr>
          <w:p w:rsidR="00A81274" w:rsidRPr="00424996" w:rsidRDefault="00A81274" w:rsidP="0008759B">
            <w:pPr>
              <w:jc w:val="both"/>
            </w:pPr>
            <w:r w:rsidRPr="00424996">
              <w:t xml:space="preserve">Nabavka i postavljanje podnih termo izolacionih ploca - stirodur debiljine 3cm, nabavka i postavljanje polietilenske folije preko termo izolacije, Obračun radova po m² </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18,30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5</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rPr>
            </w:pPr>
            <w:r w:rsidRPr="00424996">
              <w:rPr>
                <w:b/>
                <w:bCs/>
                <w:i/>
                <w:iCs/>
              </w:rPr>
              <w:t>Sudopera</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center"/>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6</w:t>
            </w:r>
          </w:p>
        </w:tc>
        <w:tc>
          <w:tcPr>
            <w:tcW w:w="4282" w:type="dxa"/>
          </w:tcPr>
          <w:p w:rsidR="00A81274" w:rsidRPr="00424996" w:rsidRDefault="00A81274" w:rsidP="0008759B">
            <w:pPr>
              <w:jc w:val="both"/>
            </w:pPr>
            <w:r w:rsidRPr="00424996">
              <w:t xml:space="preserve">Obijanje maltera sa unutrasnjih zidova i plafona,obiti malter i klamfama ocistiti spojnice do 2cm dubine.Povrsine opeka ocistiti celicnim cetkama i oprati </w:t>
            </w:r>
            <w:r w:rsidRPr="00424996">
              <w:lastRenderedPageBreak/>
              <w:t>vodom.Sut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111,16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5</w:t>
            </w:r>
            <w:r w:rsidR="00EA055E">
              <w:rPr>
                <w:noProof/>
              </w:rPr>
              <w:t>7</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111,16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8</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69,76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5</w:t>
            </w:r>
            <w:r w:rsidR="00EA055E">
              <w:rPr>
                <w:noProof/>
              </w:rPr>
              <w:t>9</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69,76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08759B">
            <w:pPr>
              <w:autoSpaceDE w:val="0"/>
              <w:autoSpaceDN w:val="0"/>
              <w:adjustRightInd w:val="0"/>
              <w:jc w:val="center"/>
              <w:rPr>
                <w:noProof/>
              </w:rPr>
            </w:pPr>
            <w:r>
              <w:rPr>
                <w:noProof/>
              </w:rPr>
              <w:t>60</w:t>
            </w:r>
          </w:p>
        </w:tc>
        <w:tc>
          <w:tcPr>
            <w:tcW w:w="4282" w:type="dxa"/>
          </w:tcPr>
          <w:p w:rsidR="00A81274" w:rsidRPr="00424996" w:rsidRDefault="00A81274" w:rsidP="0008759B">
            <w:pPr>
              <w:jc w:val="both"/>
            </w:pPr>
            <w:r w:rsidRPr="00424996">
              <w:t>Gletovanje zidova i plafona u 2</w:t>
            </w:r>
            <w:r>
              <w:t xml:space="preserve"> </w:t>
            </w:r>
            <w:r w:rsidRPr="00424996">
              <w:t>sloja,smirglanje i bojenje zidova i plafona poludisperzivnom bojom u 2</w:t>
            </w:r>
            <w:r>
              <w:t xml:space="preserve"> </w:t>
            </w:r>
            <w:r w:rsidRPr="00424996">
              <w:t>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47,34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1</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25,94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2</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25,94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3</w:t>
            </w:r>
          </w:p>
        </w:tc>
        <w:tc>
          <w:tcPr>
            <w:tcW w:w="4282" w:type="dxa"/>
          </w:tcPr>
          <w:p w:rsidR="00A81274" w:rsidRPr="00424996" w:rsidRDefault="00A81274" w:rsidP="0008759B">
            <w:pPr>
              <w:jc w:val="both"/>
            </w:pPr>
            <w:r w:rsidRPr="00424996">
              <w:t>Izrada SIKA hidroizolacije preko postojece cementne kosuljice. Obračun radova po m².</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25,94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4</w:t>
            </w:r>
          </w:p>
        </w:tc>
        <w:tc>
          <w:tcPr>
            <w:tcW w:w="4282" w:type="dxa"/>
          </w:tcPr>
          <w:p w:rsidR="00A81274" w:rsidRPr="00424996" w:rsidRDefault="00A81274" w:rsidP="0008759B">
            <w:pPr>
              <w:jc w:val="both"/>
            </w:pPr>
            <w:r w:rsidRPr="00424996">
              <w:t xml:space="preserve">Nabavka i postavljanje podnih termo izolacionih ploca - stirodur debiljine 3cm, nabavka i postavljanje polietilenske folije </w:t>
            </w:r>
            <w:r w:rsidRPr="00424996">
              <w:lastRenderedPageBreak/>
              <w:t xml:space="preserve">preko termo izolacije,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25,94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6</w:t>
            </w:r>
            <w:r w:rsidR="00EA055E">
              <w:rPr>
                <w:noProof/>
              </w:rPr>
              <w:t>5</w:t>
            </w:r>
          </w:p>
        </w:tc>
        <w:tc>
          <w:tcPr>
            <w:tcW w:w="4282" w:type="dxa"/>
          </w:tcPr>
          <w:p w:rsidR="00A81274" w:rsidRPr="00424996" w:rsidRDefault="00A81274" w:rsidP="0008759B">
            <w:pPr>
              <w:jc w:val="both"/>
            </w:pPr>
            <w:r w:rsidRPr="00424996">
              <w:t>Bojenje rebara livenih radijatora,radijator lakom u 2sloja.Prethodno pripremiti 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center"/>
          </w:tcPr>
          <w:p w:rsidR="00A81274" w:rsidRPr="00424996" w:rsidRDefault="00A81274" w:rsidP="0008759B">
            <w:pPr>
              <w:jc w:val="center"/>
            </w:pPr>
            <w:r>
              <w:t>36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6</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Ulaz 2</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7</w:t>
            </w:r>
          </w:p>
        </w:tc>
        <w:tc>
          <w:tcPr>
            <w:tcW w:w="4282" w:type="dxa"/>
          </w:tcPr>
          <w:p w:rsidR="00A81274" w:rsidRPr="00424996" w:rsidRDefault="00A81274" w:rsidP="0008759B">
            <w:pPr>
              <w:jc w:val="both"/>
            </w:pPr>
            <w:r w:rsidRPr="00424996">
              <w:t xml:space="preserve">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33,06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8</w:t>
            </w:r>
          </w:p>
        </w:tc>
        <w:tc>
          <w:tcPr>
            <w:tcW w:w="4282" w:type="dxa"/>
          </w:tcPr>
          <w:p w:rsidR="00A81274" w:rsidRPr="00424996" w:rsidRDefault="00A81274" w:rsidP="0008759B">
            <w:pPr>
              <w:jc w:val="both"/>
            </w:pPr>
            <w:r w:rsidRPr="00424996">
              <w:t xml:space="preserve">Мalterisanje unutrasnjih zidova i plafona masinskim malterom,pre malterisanja povrsine ocistiti i isprskati mlekom. Obračun radova po m²  </w:t>
            </w:r>
          </w:p>
        </w:tc>
        <w:tc>
          <w:tcPr>
            <w:tcW w:w="963" w:type="dxa"/>
          </w:tcPr>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33,06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6</w:t>
            </w:r>
            <w:r w:rsidR="00EA055E">
              <w:rPr>
                <w:noProof/>
              </w:rPr>
              <w:t>9</w:t>
            </w:r>
          </w:p>
        </w:tc>
        <w:tc>
          <w:tcPr>
            <w:tcW w:w="4282" w:type="dxa"/>
          </w:tcPr>
          <w:p w:rsidR="00A81274" w:rsidRPr="00424996" w:rsidRDefault="00A81274" w:rsidP="0008759B">
            <w:pPr>
              <w:jc w:val="both"/>
            </w:pPr>
            <w:r w:rsidRPr="00424996">
              <w:t xml:space="preserve">Gletovanje zidova i plafona u 2 sloja, smirglanje i bojenje zidova i plafona masnom bojom u 2 sloja,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20,08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08759B">
            <w:pPr>
              <w:autoSpaceDE w:val="0"/>
              <w:autoSpaceDN w:val="0"/>
              <w:adjustRightInd w:val="0"/>
              <w:jc w:val="center"/>
              <w:rPr>
                <w:noProof/>
              </w:rPr>
            </w:pPr>
            <w:r>
              <w:rPr>
                <w:noProof/>
              </w:rPr>
              <w:t>70</w:t>
            </w:r>
          </w:p>
        </w:tc>
        <w:tc>
          <w:tcPr>
            <w:tcW w:w="4282" w:type="dxa"/>
          </w:tcPr>
          <w:p w:rsidR="00A81274" w:rsidRPr="00424996" w:rsidRDefault="00A81274" w:rsidP="0008759B">
            <w:pPr>
              <w:jc w:val="both"/>
            </w:pPr>
            <w:r w:rsidRPr="00424996">
              <w:t xml:space="preserve">Gletovanje zidova i plafona u 2 sloja,smirglanje i bojenje zidova i plafona poludisperzivnom bojom u 2 sloja,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12,99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1</w:t>
            </w:r>
          </w:p>
        </w:tc>
        <w:tc>
          <w:tcPr>
            <w:tcW w:w="4282" w:type="dxa"/>
          </w:tcPr>
          <w:p w:rsidR="00A81274" w:rsidRPr="00424996" w:rsidRDefault="00A81274" w:rsidP="0008759B">
            <w:pPr>
              <w:jc w:val="both"/>
            </w:pPr>
            <w:r w:rsidRPr="00424996">
              <w:t xml:space="preserve">Obijanje podnih keramičkih plocica.Sut </w:t>
            </w:r>
            <w:r w:rsidRPr="00424996">
              <w:lastRenderedPageBreak/>
              <w:t xml:space="preserve">prikupiti,izneti,utovariti i odvesti na gradsku deponiju,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Default="00A81274" w:rsidP="0008759B"/>
          <w:p w:rsidR="00A81274" w:rsidRDefault="00A81274" w:rsidP="0008759B">
            <w:pPr>
              <w:jc w:val="center"/>
            </w:pPr>
          </w:p>
          <w:p w:rsidR="00A81274" w:rsidRPr="00424996" w:rsidRDefault="00A81274" w:rsidP="0008759B">
            <w:pPr>
              <w:jc w:val="center"/>
            </w:pPr>
            <w:r>
              <w:t>2,54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7</w:t>
            </w:r>
            <w:r w:rsidR="00EA055E">
              <w:rPr>
                <w:noProof/>
              </w:rPr>
              <w:t>2</w:t>
            </w:r>
          </w:p>
        </w:tc>
        <w:tc>
          <w:tcPr>
            <w:tcW w:w="4282" w:type="dxa"/>
          </w:tcPr>
          <w:p w:rsidR="00A81274" w:rsidRPr="00424996" w:rsidRDefault="00A81274" w:rsidP="0008759B">
            <w:pPr>
              <w:jc w:val="both"/>
            </w:pPr>
            <w:r w:rsidRPr="00424996">
              <w:t xml:space="preserve">Skidanje cementne kosuljice. Kosuljicu skinuti do betonske konstrukcije. Sut prikupiti,izneti,utovariti i odvesti na gradsku deponiju,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3</w:t>
            </w:r>
          </w:p>
        </w:tc>
        <w:tc>
          <w:tcPr>
            <w:tcW w:w="4282" w:type="dxa"/>
          </w:tcPr>
          <w:p w:rsidR="00A81274" w:rsidRPr="00424996" w:rsidRDefault="00A81274" w:rsidP="0008759B">
            <w:pPr>
              <w:jc w:val="both"/>
            </w:pPr>
            <w:r w:rsidRPr="00424996">
              <w:t xml:space="preserve">Izrada rabicirane i gletovane cementne kosuljice debljine 4-5cm.Kosuljicu armirati rabic pletivom postavljenim u sredini sloja,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Default="00A81274" w:rsidP="0008759B"/>
          <w:p w:rsidR="00A81274" w:rsidRDefault="00A81274" w:rsidP="0008759B">
            <w:pPr>
              <w:jc w:val="center"/>
            </w:pPr>
          </w:p>
          <w:p w:rsidR="00A81274" w:rsidRPr="00424996" w:rsidRDefault="00A81274" w:rsidP="0008759B">
            <w:pPr>
              <w:jc w:val="center"/>
            </w:pPr>
            <w:r>
              <w:t>2,54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4</w:t>
            </w:r>
          </w:p>
        </w:tc>
        <w:tc>
          <w:tcPr>
            <w:tcW w:w="4282" w:type="dxa"/>
          </w:tcPr>
          <w:p w:rsidR="00A81274" w:rsidRPr="00424996" w:rsidRDefault="00A81274" w:rsidP="0008759B">
            <w:pPr>
              <w:jc w:val="both"/>
            </w:pPr>
            <w:r w:rsidRPr="00424996">
              <w:t xml:space="preserve">Postavljanje podnih keramickih plocica domace proizvodnje.Postavljene plocice fugovati.U cenu ulazi nabavka plocica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5</w:t>
            </w:r>
          </w:p>
        </w:tc>
        <w:tc>
          <w:tcPr>
            <w:tcW w:w="4282" w:type="dxa"/>
          </w:tcPr>
          <w:p w:rsidR="00A81274" w:rsidRPr="001E1861" w:rsidRDefault="00A81274" w:rsidP="006D502A">
            <w:pPr>
              <w:jc w:val="both"/>
            </w:pPr>
            <w:r w:rsidRPr="00424996">
              <w:t xml:space="preserve">Postavljanje podnih keramickih plocica domace proizvodnje na stepeniste felxibilnim lepkom,plocice se lepe preko postojeceg teraca.Postavljene plocice fugovati.U cenu ulazi nabavka plocica. Obračun radova po </w:t>
            </w:r>
            <w:r w:rsidR="006D502A" w:rsidRPr="00424996">
              <w:t>m²</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10,83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6</w:t>
            </w:r>
          </w:p>
        </w:tc>
        <w:tc>
          <w:tcPr>
            <w:tcW w:w="4282" w:type="dxa"/>
          </w:tcPr>
          <w:p w:rsidR="00A81274" w:rsidRPr="00424996" w:rsidRDefault="00A81274" w:rsidP="0008759B">
            <w:pPr>
              <w:jc w:val="both"/>
            </w:pPr>
            <w:r w:rsidRPr="00424996">
              <w:t>Nabavka i postavljanje podnih termo izolacionih ploca - stirodur debiljine 3cm,nabavka i postavljanje polietilenske folije preko termo izolacije. Obračun radova po m² .</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2,54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7</w:t>
            </w:r>
          </w:p>
        </w:tc>
        <w:tc>
          <w:tcPr>
            <w:tcW w:w="4282" w:type="dxa"/>
          </w:tcPr>
          <w:p w:rsidR="00A81274" w:rsidRPr="00424996" w:rsidRDefault="00A81274" w:rsidP="0008759B">
            <w:pPr>
              <w:jc w:val="both"/>
            </w:pPr>
            <w:r w:rsidRPr="00424996">
              <w:t>Bojenje rebara livenih radijatora, radijator lakom u 2 sloja. Prethodno pripremiti radijatore za bojenje. Obračun radova po rebru.</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8</w:t>
            </w:r>
          </w:p>
        </w:tc>
        <w:tc>
          <w:tcPr>
            <w:tcW w:w="4282" w:type="dxa"/>
          </w:tcPr>
          <w:p w:rsidR="00A81274" w:rsidRPr="00424996" w:rsidRDefault="00A81274" w:rsidP="0008759B">
            <w:pPr>
              <w:jc w:val="both"/>
            </w:pPr>
            <w:r w:rsidRPr="00424996">
              <w:t xml:space="preserve">Demontaza i ponovna montaza postojecih radijatora sa zamenom ventila i navijaka nakon izvedenih radova. Obračun radova </w:t>
            </w:r>
            <w:r w:rsidRPr="00424996">
              <w:lastRenderedPageBreak/>
              <w:t>po kom.</w:t>
            </w:r>
          </w:p>
        </w:tc>
        <w:tc>
          <w:tcPr>
            <w:tcW w:w="963" w:type="dxa"/>
          </w:tcPr>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r>
              <w:rPr>
                <w:noProof/>
                <w:lang w:val="en-US"/>
              </w:rPr>
              <w:t>kom</w:t>
            </w:r>
          </w:p>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Toalet1</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center"/>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7</w:t>
            </w:r>
            <w:r w:rsidR="00EA055E">
              <w:rPr>
                <w:noProof/>
              </w:rPr>
              <w:t>9</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26,32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EA055E">
            <w:pPr>
              <w:autoSpaceDE w:val="0"/>
              <w:autoSpaceDN w:val="0"/>
              <w:adjustRightInd w:val="0"/>
              <w:jc w:val="center"/>
              <w:rPr>
                <w:noProof/>
              </w:rPr>
            </w:pPr>
            <w:r>
              <w:rPr>
                <w:noProof/>
              </w:rPr>
              <w:t>80</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26,32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1</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15,34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2</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18,54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3</w:t>
            </w:r>
          </w:p>
        </w:tc>
        <w:tc>
          <w:tcPr>
            <w:tcW w:w="4282" w:type="dxa"/>
          </w:tcPr>
          <w:p w:rsidR="00A81274" w:rsidRPr="00424996" w:rsidRDefault="00A81274" w:rsidP="0008759B">
            <w:pPr>
              <w:jc w:val="both"/>
            </w:pPr>
            <w:r w:rsidRPr="00424996">
              <w:t>Gletovanje zidova i plafona u 2sloja,smirglanje i bojenje zidova i plafona poludisperzivnom bojom u 2sloja.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10,37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4</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2,58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5</w:t>
            </w:r>
          </w:p>
        </w:tc>
        <w:tc>
          <w:tcPr>
            <w:tcW w:w="4282" w:type="dxa"/>
          </w:tcPr>
          <w:p w:rsidR="00A81274" w:rsidRPr="00424996" w:rsidRDefault="00A81274" w:rsidP="0008759B">
            <w:pPr>
              <w:jc w:val="both"/>
            </w:pPr>
            <w:r w:rsidRPr="00424996">
              <w:t xml:space="preserve">Izrada rabicirane i gletovane cementne kosuljice debljine 4-5cm.Kosuljicu armirati </w:t>
            </w:r>
            <w:r w:rsidRPr="00424996">
              <w:lastRenderedPageBreak/>
              <w:t>rabic pletivom postavljenim u sredini sloja.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lastRenderedPageBreak/>
              <w:t>2,58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8</w:t>
            </w:r>
            <w:r w:rsidR="00EA055E">
              <w:rPr>
                <w:noProof/>
              </w:rPr>
              <w:t>6</w:t>
            </w:r>
          </w:p>
        </w:tc>
        <w:tc>
          <w:tcPr>
            <w:tcW w:w="4282" w:type="dxa"/>
          </w:tcPr>
          <w:p w:rsidR="00A81274" w:rsidRPr="00424996" w:rsidRDefault="00A81274" w:rsidP="0008759B">
            <w:pPr>
              <w:jc w:val="both"/>
            </w:pPr>
            <w:r w:rsidRPr="00424996">
              <w:t xml:space="preserve">Izrada SIKA hidroizolacije preko postojece cementne kosuljice. Obračun radova po m² </w:t>
            </w:r>
          </w:p>
        </w:tc>
        <w:tc>
          <w:tcPr>
            <w:tcW w:w="963" w:type="dxa"/>
          </w:tcPr>
          <w:p w:rsidR="00A81274" w:rsidRDefault="00A81274" w:rsidP="0008759B">
            <w:pPr>
              <w:jc w:val="center"/>
            </w:pPr>
            <w:r w:rsidRPr="00D36AF6">
              <w:t>m²</w:t>
            </w:r>
          </w:p>
        </w:tc>
        <w:tc>
          <w:tcPr>
            <w:tcW w:w="993" w:type="dxa"/>
            <w:vAlign w:val="bottom"/>
          </w:tcPr>
          <w:p w:rsidR="00A81274" w:rsidRPr="00424996" w:rsidRDefault="00A81274" w:rsidP="0008759B">
            <w:pPr>
              <w:jc w:val="center"/>
            </w:pPr>
            <w:r>
              <w:t>2,58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7</w:t>
            </w:r>
          </w:p>
        </w:tc>
        <w:tc>
          <w:tcPr>
            <w:tcW w:w="4282" w:type="dxa"/>
          </w:tcPr>
          <w:p w:rsidR="00A81274" w:rsidRPr="00424996" w:rsidRDefault="00A81274" w:rsidP="0008759B">
            <w:pPr>
              <w:jc w:val="both"/>
            </w:pPr>
            <w:r w:rsidRPr="00424996">
              <w:t xml:space="preserve">Nabavka i postavljanje podnih termo izolacionih ploca - stirodur debiljine 3cm,nabavka i postavljanje polietilenske folije preko termo izolacije. Obračun radova po m² . </w:t>
            </w:r>
          </w:p>
        </w:tc>
        <w:tc>
          <w:tcPr>
            <w:tcW w:w="963" w:type="dxa"/>
          </w:tcPr>
          <w:p w:rsidR="00A81274" w:rsidRDefault="00A81274" w:rsidP="0008759B">
            <w:pPr>
              <w:jc w:val="center"/>
            </w:pPr>
            <w:r w:rsidRPr="00D36AF6">
              <w:t>m²</w:t>
            </w:r>
          </w:p>
        </w:tc>
        <w:tc>
          <w:tcPr>
            <w:tcW w:w="993" w:type="dxa"/>
            <w:vAlign w:val="center"/>
          </w:tcPr>
          <w:p w:rsidR="00A81274" w:rsidRPr="00424996" w:rsidRDefault="00A81274" w:rsidP="0008759B">
            <w:pPr>
              <w:jc w:val="center"/>
            </w:pPr>
            <w:r>
              <w:t>2,58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8</w:t>
            </w:r>
          </w:p>
        </w:tc>
        <w:tc>
          <w:tcPr>
            <w:tcW w:w="4282" w:type="dxa"/>
          </w:tcPr>
          <w:p w:rsidR="00A81274" w:rsidRPr="00424996" w:rsidRDefault="00A81274" w:rsidP="0008759B">
            <w:pPr>
              <w:jc w:val="both"/>
            </w:pPr>
            <w:r w:rsidRPr="00424996">
              <w:t>Bojenje rebara livenih radijatora,radijator lakom u 2sloja.Prethodno pripremiti 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8</w:t>
            </w:r>
            <w:r w:rsidR="00EA055E">
              <w:rPr>
                <w:noProof/>
              </w:rPr>
              <w:t>9</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bottom"/>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Tus prostorija</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center"/>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EA055E" w:rsidP="0008759B">
            <w:pPr>
              <w:autoSpaceDE w:val="0"/>
              <w:autoSpaceDN w:val="0"/>
              <w:adjustRightInd w:val="0"/>
              <w:jc w:val="center"/>
              <w:rPr>
                <w:noProof/>
              </w:rPr>
            </w:pPr>
            <w:r>
              <w:rPr>
                <w:noProof/>
              </w:rPr>
              <w:t>90</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11,31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9</w:t>
            </w:r>
            <w:r w:rsidR="00EA055E">
              <w:rPr>
                <w:noProof/>
              </w:rPr>
              <w:t>1</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 .</w:t>
            </w:r>
          </w:p>
        </w:tc>
        <w:tc>
          <w:tcPr>
            <w:tcW w:w="963" w:type="dxa"/>
          </w:tcPr>
          <w:p w:rsidR="00A81274" w:rsidRDefault="00A81274" w:rsidP="0008759B">
            <w:pPr>
              <w:jc w:val="center"/>
            </w:pPr>
            <w:r w:rsidRPr="00D36AF6">
              <w:t>m²</w:t>
            </w:r>
          </w:p>
        </w:tc>
        <w:tc>
          <w:tcPr>
            <w:tcW w:w="993" w:type="dxa"/>
            <w:vAlign w:val="bottom"/>
          </w:tcPr>
          <w:p w:rsidR="00A81274" w:rsidRPr="00424996" w:rsidRDefault="00A81274" w:rsidP="0008759B">
            <w:pPr>
              <w:jc w:val="center"/>
            </w:pPr>
            <w:r>
              <w:t>11,31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t>9</w:t>
            </w:r>
            <w:r w:rsidR="00EA055E">
              <w:rPr>
                <w:noProof/>
              </w:rPr>
              <w:t>2</w:t>
            </w:r>
          </w:p>
        </w:tc>
        <w:tc>
          <w:tcPr>
            <w:tcW w:w="4282" w:type="dxa"/>
          </w:tcPr>
          <w:p w:rsidR="00A81274" w:rsidRPr="00424996" w:rsidRDefault="00A81274" w:rsidP="0008759B">
            <w:pPr>
              <w:jc w:val="both"/>
            </w:pPr>
            <w:r w:rsidRPr="00424996">
              <w:t xml:space="preserve">Obijanje zidnih i podnih keramičkih plocica.Sut prikupiti,izneti,utovariti i </w:t>
            </w:r>
            <w:r w:rsidRPr="00424996">
              <w:lastRenderedPageBreak/>
              <w:t>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lastRenderedPageBreak/>
              <w:t>7,26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EA055E">
            <w:pPr>
              <w:autoSpaceDE w:val="0"/>
              <w:autoSpaceDN w:val="0"/>
              <w:adjustRightInd w:val="0"/>
              <w:jc w:val="center"/>
              <w:rPr>
                <w:noProof/>
              </w:rPr>
            </w:pPr>
            <w:r w:rsidRPr="00424996">
              <w:rPr>
                <w:noProof/>
              </w:rPr>
              <w:lastRenderedPageBreak/>
              <w:t>9</w:t>
            </w:r>
            <w:r w:rsidR="00EA055E">
              <w:rPr>
                <w:noProof/>
              </w:rPr>
              <w:t>3</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7,83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9</w:t>
            </w:r>
            <w:r w:rsidR="00812D85">
              <w:rPr>
                <w:noProof/>
              </w:rPr>
              <w:t>4</w:t>
            </w:r>
          </w:p>
        </w:tc>
        <w:tc>
          <w:tcPr>
            <w:tcW w:w="4282" w:type="dxa"/>
          </w:tcPr>
          <w:p w:rsidR="00A81274" w:rsidRPr="00424996" w:rsidRDefault="00A81274" w:rsidP="0008759B">
            <w:pPr>
              <w:jc w:val="both"/>
            </w:pPr>
            <w:r w:rsidRPr="00424996">
              <w:t>Gletovanje zidova i plafona u 2 sloja, smirglanje i bojenje zidova i plafona masnom bojom u 2 sloja,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4,18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9</w:t>
            </w:r>
            <w:r w:rsidR="00812D85">
              <w:rPr>
                <w:noProof/>
              </w:rPr>
              <w:t>5</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0,69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9</w:t>
            </w:r>
            <w:r w:rsidR="00812D85">
              <w:rPr>
                <w:noProof/>
              </w:rPr>
              <w:t>6</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Default="00A81274" w:rsidP="0008759B">
            <w:pPr>
              <w:jc w:val="center"/>
            </w:pPr>
          </w:p>
          <w:p w:rsidR="00A81274" w:rsidRPr="00424996" w:rsidRDefault="00A81274" w:rsidP="0008759B">
            <w:pPr>
              <w:jc w:val="center"/>
            </w:pPr>
            <w:r>
              <w:t>0,69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9</w:t>
            </w:r>
            <w:r w:rsidR="00812D85">
              <w:rPr>
                <w:noProof/>
              </w:rPr>
              <w:t>7</w:t>
            </w:r>
          </w:p>
        </w:tc>
        <w:tc>
          <w:tcPr>
            <w:tcW w:w="4282" w:type="dxa"/>
          </w:tcPr>
          <w:p w:rsidR="00A81274" w:rsidRPr="00424996" w:rsidRDefault="00A81274" w:rsidP="0008759B">
            <w:pPr>
              <w:jc w:val="both"/>
            </w:pPr>
            <w:r w:rsidRPr="00424996">
              <w:t xml:space="preserve">Nabavka i postavljanje podnih termo izolacionih ploca - stirodur debiljine 3cm,nabavka i postavljanje polietilenske folije preko termo izolacije, Obračun radova po m² .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0,69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9</w:t>
            </w:r>
            <w:r w:rsidR="00812D85">
              <w:rPr>
                <w:noProof/>
              </w:rPr>
              <w:t>8</w:t>
            </w:r>
          </w:p>
        </w:tc>
        <w:tc>
          <w:tcPr>
            <w:tcW w:w="4282" w:type="dxa"/>
          </w:tcPr>
          <w:p w:rsidR="00A81274" w:rsidRPr="00424996" w:rsidRDefault="00A81274" w:rsidP="0008759B">
            <w:pPr>
              <w:jc w:val="both"/>
            </w:pPr>
            <w:r w:rsidRPr="00424996">
              <w:t>Izrada SIKA hidroizolacije preko postojece cementne kosuljice i na zidove.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7,83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Toalet1a</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center"/>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9</w:t>
            </w:r>
            <w:r w:rsidR="00812D85">
              <w:rPr>
                <w:noProof/>
              </w:rPr>
              <w:t>9</w:t>
            </w:r>
          </w:p>
        </w:tc>
        <w:tc>
          <w:tcPr>
            <w:tcW w:w="4282" w:type="dxa"/>
          </w:tcPr>
          <w:p w:rsidR="00A81274" w:rsidRPr="00424996" w:rsidRDefault="00A81274" w:rsidP="0008759B">
            <w:pPr>
              <w:jc w:val="both"/>
            </w:pPr>
            <w:r w:rsidRPr="00424996">
              <w:t xml:space="preserve">Obijanje maltera sa unutrasnjih zidova i plafona,obiti malter i klamfama ocistiti spojnice do 2cm dubine.Povrsine opeka ocistiti celicnim cetkama i oprati </w:t>
            </w:r>
            <w:r w:rsidRPr="00424996">
              <w:lastRenderedPageBreak/>
              <w:t>vodom.Sut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17,77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812D85" w:rsidP="00812D85">
            <w:pPr>
              <w:autoSpaceDE w:val="0"/>
              <w:autoSpaceDN w:val="0"/>
              <w:adjustRightInd w:val="0"/>
              <w:jc w:val="center"/>
              <w:rPr>
                <w:noProof/>
              </w:rPr>
            </w:pPr>
            <w:r>
              <w:rPr>
                <w:noProof/>
              </w:rPr>
              <w:lastRenderedPageBreak/>
              <w:t>100</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17,77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10</w:t>
            </w:r>
            <w:r w:rsidR="00812D85">
              <w:rPr>
                <w:noProof/>
              </w:rPr>
              <w:t>1</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10,25</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10</w:t>
            </w:r>
            <w:r w:rsidR="00812D85">
              <w:rPr>
                <w:noProof/>
              </w:rPr>
              <w:t>2</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12,40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10</w:t>
            </w:r>
            <w:r w:rsidR="00812D85">
              <w:rPr>
                <w:noProof/>
              </w:rPr>
              <w:t>3</w:t>
            </w:r>
          </w:p>
        </w:tc>
        <w:tc>
          <w:tcPr>
            <w:tcW w:w="4282" w:type="dxa"/>
          </w:tcPr>
          <w:p w:rsidR="00A81274" w:rsidRPr="00424996" w:rsidRDefault="00A81274" w:rsidP="0008759B">
            <w:pPr>
              <w:jc w:val="both"/>
            </w:pPr>
            <w:r w:rsidRPr="00424996">
              <w:t>Gletovanje zidova i plafona u 2 sloja,smirglanje i bojenje zidova i plafona poludisperzivnom bojom u 2 sloja,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6,77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812D85" w:rsidP="0008759B">
            <w:pPr>
              <w:autoSpaceDE w:val="0"/>
              <w:autoSpaceDN w:val="0"/>
              <w:adjustRightInd w:val="0"/>
              <w:jc w:val="center"/>
              <w:rPr>
                <w:noProof/>
              </w:rPr>
            </w:pPr>
            <w:r>
              <w:rPr>
                <w:noProof/>
              </w:rPr>
              <w:t>104</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1,39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812D85" w:rsidP="0008759B">
            <w:pPr>
              <w:autoSpaceDE w:val="0"/>
              <w:autoSpaceDN w:val="0"/>
              <w:adjustRightInd w:val="0"/>
              <w:jc w:val="center"/>
              <w:rPr>
                <w:noProof/>
              </w:rPr>
            </w:pPr>
            <w:r>
              <w:rPr>
                <w:noProof/>
              </w:rPr>
              <w:t>105</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1,39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10</w:t>
            </w:r>
            <w:r w:rsidR="00812D85">
              <w:rPr>
                <w:noProof/>
              </w:rPr>
              <w:t>6</w:t>
            </w:r>
          </w:p>
        </w:tc>
        <w:tc>
          <w:tcPr>
            <w:tcW w:w="4282" w:type="dxa"/>
          </w:tcPr>
          <w:p w:rsidR="00A81274" w:rsidRPr="00424996" w:rsidRDefault="00A81274" w:rsidP="0008759B">
            <w:pPr>
              <w:jc w:val="both"/>
            </w:pPr>
            <w:r w:rsidRPr="00424996">
              <w:t xml:space="preserve">Nabavka i postavljanje podnih termo izolacionih ploca - stirodur debiljine 3cm, nabavka i postavljanje, polietilenske folije preko termo izolacije, Obračun radova po m² .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1,39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lastRenderedPageBreak/>
              <w:t>10</w:t>
            </w:r>
            <w:r w:rsidR="00812D85">
              <w:rPr>
                <w:noProof/>
              </w:rPr>
              <w:t>7</w:t>
            </w:r>
          </w:p>
        </w:tc>
        <w:tc>
          <w:tcPr>
            <w:tcW w:w="4282" w:type="dxa"/>
          </w:tcPr>
          <w:p w:rsidR="00A81274" w:rsidRPr="00424996" w:rsidRDefault="00A81274" w:rsidP="0008759B">
            <w:pPr>
              <w:jc w:val="both"/>
            </w:pPr>
            <w:r w:rsidRPr="00424996">
              <w:t>Izrada SIKA hidroizolacije preko postojece cementne k</w:t>
            </w:r>
            <w:r>
              <w:t xml:space="preserve">osuljice. Obračun radova po m² </w:t>
            </w:r>
          </w:p>
        </w:tc>
        <w:tc>
          <w:tcPr>
            <w:tcW w:w="963" w:type="dxa"/>
          </w:tcPr>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1,39</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Toalet 2 predulaz</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10</w:t>
            </w:r>
            <w:r w:rsidR="00812D85">
              <w:rPr>
                <w:noProof/>
              </w:rPr>
              <w:t>8</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56,51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812D85" w:rsidP="00812D85">
            <w:pPr>
              <w:autoSpaceDE w:val="0"/>
              <w:autoSpaceDN w:val="0"/>
              <w:adjustRightInd w:val="0"/>
              <w:jc w:val="center"/>
              <w:rPr>
                <w:noProof/>
              </w:rPr>
            </w:pPr>
            <w:r>
              <w:rPr>
                <w:noProof/>
              </w:rPr>
              <w:t>109</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56,51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w:t>
            </w:r>
            <w:r w:rsidR="00812D85">
              <w:rPr>
                <w:noProof/>
              </w:rPr>
              <w:t>1</w:t>
            </w:r>
            <w:r w:rsidRPr="00424996">
              <w:rPr>
                <w:noProof/>
              </w:rPr>
              <w:t>0</w:t>
            </w:r>
          </w:p>
        </w:tc>
        <w:tc>
          <w:tcPr>
            <w:tcW w:w="4282" w:type="dxa"/>
          </w:tcPr>
          <w:p w:rsidR="00A81274" w:rsidRPr="00424996" w:rsidRDefault="00A81274" w:rsidP="0008759B">
            <w:pPr>
              <w:jc w:val="both"/>
            </w:pPr>
            <w:r w:rsidRPr="00424996">
              <w:t>Obijanje zidnih i podnih keramičkih plocica.Sut prikupiti,izneti,utovariti i odvesti na gradsku deponiju,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34,84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1</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41,03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2</w:t>
            </w:r>
          </w:p>
        </w:tc>
        <w:tc>
          <w:tcPr>
            <w:tcW w:w="4282" w:type="dxa"/>
          </w:tcPr>
          <w:p w:rsidR="00A81274" w:rsidRPr="00424996" w:rsidRDefault="00A81274" w:rsidP="0008759B">
            <w:pPr>
              <w:jc w:val="both"/>
            </w:pPr>
            <w:r w:rsidRPr="00424996">
              <w:t>Gletovanje zidova i plafona u 2 sloja,smirglanje i bojenje zidova i plafona poludisperzivnom bojom u 2 sloja,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24,82</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3</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9,34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4</w:t>
            </w:r>
          </w:p>
        </w:tc>
        <w:tc>
          <w:tcPr>
            <w:tcW w:w="4282" w:type="dxa"/>
          </w:tcPr>
          <w:p w:rsidR="00A81274" w:rsidRPr="00424996" w:rsidRDefault="00A81274" w:rsidP="0008759B">
            <w:pPr>
              <w:jc w:val="both"/>
            </w:pPr>
            <w:r w:rsidRPr="00424996">
              <w:t xml:space="preserve">Izrada rabicirane i gletovane cementne </w:t>
            </w:r>
            <w:r w:rsidRPr="00424996">
              <w:lastRenderedPageBreak/>
              <w:t>kosuljice debljine 4-5cm. Kosuljicu armirati rabic pletivom postavljenim u sredini sloja,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lastRenderedPageBreak/>
              <w:t>9,34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lastRenderedPageBreak/>
              <w:t>11</w:t>
            </w:r>
            <w:r w:rsidR="00812D85">
              <w:rPr>
                <w:noProof/>
              </w:rPr>
              <w:t>5</w:t>
            </w:r>
          </w:p>
        </w:tc>
        <w:tc>
          <w:tcPr>
            <w:tcW w:w="4282" w:type="dxa"/>
          </w:tcPr>
          <w:p w:rsidR="00A81274" w:rsidRPr="00424996" w:rsidRDefault="00A81274" w:rsidP="0008759B">
            <w:pPr>
              <w:jc w:val="both"/>
            </w:pPr>
            <w:r w:rsidRPr="00424996">
              <w:t xml:space="preserve">Nabavka i postavljanje podnih termo izolacionih ploca - stirodur debiljine 3cm, nabavka i postavljanje polietilenske folije preko termo izolacije Obračun radova po m² .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center"/>
          </w:tcPr>
          <w:p w:rsidR="00A81274" w:rsidRPr="00424996" w:rsidRDefault="00A81274" w:rsidP="0008759B">
            <w:pPr>
              <w:jc w:val="center"/>
            </w:pPr>
            <w:r>
              <w:t>9,34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6</w:t>
            </w:r>
          </w:p>
        </w:tc>
        <w:tc>
          <w:tcPr>
            <w:tcW w:w="4282" w:type="dxa"/>
          </w:tcPr>
          <w:p w:rsidR="00A81274" w:rsidRPr="00424996" w:rsidRDefault="00A81274" w:rsidP="0008759B">
            <w:pPr>
              <w:jc w:val="both"/>
            </w:pPr>
            <w:r w:rsidRPr="00424996">
              <w:t>Izrada SIKA hidroizolacije preko postojece cementne k</w:t>
            </w:r>
            <w:r>
              <w:t>osuljice. Obračun radova po m²</w:t>
            </w:r>
          </w:p>
        </w:tc>
        <w:tc>
          <w:tcPr>
            <w:tcW w:w="963" w:type="dxa"/>
          </w:tcPr>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9,34</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7</w:t>
            </w:r>
          </w:p>
        </w:tc>
        <w:tc>
          <w:tcPr>
            <w:tcW w:w="4282" w:type="dxa"/>
          </w:tcPr>
          <w:p w:rsidR="00A81274" w:rsidRPr="00424996" w:rsidRDefault="00A81274" w:rsidP="0008759B">
            <w:pPr>
              <w:jc w:val="both"/>
            </w:pPr>
            <w:r w:rsidRPr="00424996">
              <w:t>Bojenje rebara livenih radijatora,radijator lakom u 2</w:t>
            </w:r>
            <w:r w:rsidR="006D502A">
              <w:t xml:space="preserve"> </w:t>
            </w:r>
            <w:r w:rsidRPr="00424996">
              <w:t>sloja.Prethodno pripremiti radijatore za bojenje. Obračun radova po rebru</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t>kom</w:t>
            </w:r>
          </w:p>
        </w:tc>
        <w:tc>
          <w:tcPr>
            <w:tcW w:w="993" w:type="dxa"/>
            <w:vAlign w:val="bottom"/>
          </w:tcPr>
          <w:p w:rsidR="00A81274" w:rsidRPr="00424996" w:rsidRDefault="00A81274" w:rsidP="0008759B">
            <w:pPr>
              <w:jc w:val="center"/>
            </w:pPr>
            <w:r>
              <w:t>18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8</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r>
              <w:t>.</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r>
              <w:t>kom</w:t>
            </w:r>
          </w:p>
        </w:tc>
        <w:tc>
          <w:tcPr>
            <w:tcW w:w="993" w:type="dxa"/>
            <w:vAlign w:val="center"/>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Toalet2</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pPr>
              <w:jc w:val="center"/>
            </w:pP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11</w:t>
            </w:r>
            <w:r w:rsidR="00812D85">
              <w:rPr>
                <w:noProof/>
              </w:rPr>
              <w:t>9</w:t>
            </w:r>
          </w:p>
        </w:tc>
        <w:tc>
          <w:tcPr>
            <w:tcW w:w="4282" w:type="dxa"/>
          </w:tcPr>
          <w:p w:rsidR="00A81274" w:rsidRPr="00424996" w:rsidRDefault="00A81274"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65,17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w:t>
            </w:r>
            <w:r w:rsidR="00812D85">
              <w:rPr>
                <w:noProof/>
              </w:rPr>
              <w:t>20</w:t>
            </w:r>
          </w:p>
        </w:tc>
        <w:tc>
          <w:tcPr>
            <w:tcW w:w="4282" w:type="dxa"/>
          </w:tcPr>
          <w:p w:rsidR="00A81274" w:rsidRPr="00424996" w:rsidRDefault="00A81274" w:rsidP="0008759B">
            <w:pPr>
              <w:jc w:val="both"/>
            </w:pPr>
            <w:r w:rsidRPr="00424996">
              <w:t>Мalterisanje unutrasnjih zidova i plafona masinskim malterom,pre malterisanja povrsine ocistiti i isprskati mlekom.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65,17</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1</w:t>
            </w:r>
          </w:p>
        </w:tc>
        <w:tc>
          <w:tcPr>
            <w:tcW w:w="4282" w:type="dxa"/>
          </w:tcPr>
          <w:p w:rsidR="00A81274" w:rsidRPr="00424996" w:rsidRDefault="00A81274" w:rsidP="0008759B">
            <w:pPr>
              <w:jc w:val="both"/>
            </w:pPr>
            <w:r w:rsidRPr="00424996">
              <w:t xml:space="preserve">Obijanje zidnih i podnih keramičkih </w:t>
            </w:r>
            <w:r w:rsidRPr="00424996">
              <w:lastRenderedPageBreak/>
              <w:t>plocica.Sut prikupiti,izneti,utovariti i odvesti na gradsku deponiju,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lastRenderedPageBreak/>
              <w:t>38,10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lastRenderedPageBreak/>
              <w:t>12</w:t>
            </w:r>
            <w:r w:rsidR="00812D85">
              <w:rPr>
                <w:noProof/>
              </w:rPr>
              <w:t>2</w:t>
            </w:r>
          </w:p>
        </w:tc>
        <w:tc>
          <w:tcPr>
            <w:tcW w:w="4282" w:type="dxa"/>
          </w:tcPr>
          <w:p w:rsidR="00A81274" w:rsidRPr="00424996" w:rsidRDefault="00A81274" w:rsidP="0008759B">
            <w:pPr>
              <w:jc w:val="both"/>
            </w:pPr>
            <w:r w:rsidRPr="00424996">
              <w:t>Postavljanje zidnih i podnih keramickih plocica domace proizvodnje.Postavljene plocice fugovati.U cenu ulazi nabavka plocica.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44,86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3</w:t>
            </w:r>
          </w:p>
        </w:tc>
        <w:tc>
          <w:tcPr>
            <w:tcW w:w="4282" w:type="dxa"/>
          </w:tcPr>
          <w:p w:rsidR="00A81274" w:rsidRPr="00424996" w:rsidRDefault="00A81274" w:rsidP="0008759B">
            <w:pPr>
              <w:jc w:val="both"/>
            </w:pPr>
            <w:r w:rsidRPr="00424996">
              <w:t>Gletovanje zidova i plafona u 2 sloja, smirglanje i bojenje zidova i plafona masnom bojom u 2 sloja,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7,46</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4</w:t>
            </w:r>
          </w:p>
        </w:tc>
        <w:tc>
          <w:tcPr>
            <w:tcW w:w="4282" w:type="dxa"/>
          </w:tcPr>
          <w:p w:rsidR="00A81274" w:rsidRPr="00424996" w:rsidRDefault="00A81274" w:rsidP="0008759B">
            <w:pPr>
              <w:jc w:val="both"/>
            </w:pPr>
            <w:r w:rsidRPr="00424996">
              <w:t>Gletovanje zidova i plafona u 2 sloja,smirglanje i bojenje zidova i plafona poludisperzivnom bojom u 2 sloja,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16,13</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5</w:t>
            </w:r>
          </w:p>
        </w:tc>
        <w:tc>
          <w:tcPr>
            <w:tcW w:w="4282" w:type="dxa"/>
          </w:tcPr>
          <w:p w:rsidR="00A81274" w:rsidRPr="00424996" w:rsidRDefault="00A81274" w:rsidP="0008759B">
            <w:pPr>
              <w:jc w:val="both"/>
            </w:pPr>
            <w:r w:rsidRPr="00424996">
              <w:t>Skidanje cementne kosuljice.Kosuljicu skinuti do betonske konstrukcije.Sut prikupiti,izneti,utovariti i odvesti na gradsku deponiju,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3,28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6</w:t>
            </w:r>
          </w:p>
        </w:tc>
        <w:tc>
          <w:tcPr>
            <w:tcW w:w="4282" w:type="dxa"/>
          </w:tcPr>
          <w:p w:rsidR="00A81274" w:rsidRPr="00424996" w:rsidRDefault="00A81274" w:rsidP="0008759B">
            <w:pPr>
              <w:jc w:val="both"/>
            </w:pPr>
            <w:r w:rsidRPr="00424996">
              <w:t>Izrada rabicirane i gletovane cementne kosuljice debljine 4-5cm.Kosuljicu armirati rabic pletivom postavljenim u sredini sloja, Obračun radova po m² .</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sidRPr="00424996">
              <w:t>m²</w:t>
            </w:r>
          </w:p>
        </w:tc>
        <w:tc>
          <w:tcPr>
            <w:tcW w:w="993" w:type="dxa"/>
            <w:vAlign w:val="bottom"/>
          </w:tcPr>
          <w:p w:rsidR="00A81274" w:rsidRPr="00424996" w:rsidRDefault="00A81274" w:rsidP="0008759B">
            <w:pPr>
              <w:jc w:val="center"/>
            </w:pPr>
            <w:r>
              <w:t>3,28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7</w:t>
            </w:r>
          </w:p>
        </w:tc>
        <w:tc>
          <w:tcPr>
            <w:tcW w:w="4282" w:type="dxa"/>
          </w:tcPr>
          <w:p w:rsidR="00A81274" w:rsidRPr="00424996" w:rsidRDefault="00A81274" w:rsidP="0008759B">
            <w:pPr>
              <w:jc w:val="both"/>
            </w:pPr>
            <w:r w:rsidRPr="00424996">
              <w:t xml:space="preserve">Nabavka i postavljanje podnih termo izolacionih ploca - stirodur debiljine 3cm, nabavka i postavljanje polietilenske folije preko termo izolacije , Obračun radova po m². </w:t>
            </w:r>
          </w:p>
        </w:tc>
        <w:tc>
          <w:tcPr>
            <w:tcW w:w="963" w:type="dxa"/>
          </w:tcPr>
          <w:p w:rsidR="00A81274" w:rsidRDefault="00A81274" w:rsidP="0008759B">
            <w:pPr>
              <w:jc w:val="center"/>
            </w:pPr>
          </w:p>
          <w:p w:rsidR="00A81274" w:rsidRDefault="00A81274" w:rsidP="0008759B">
            <w:pPr>
              <w:jc w:val="center"/>
            </w:pPr>
          </w:p>
          <w:p w:rsidR="00A81274" w:rsidRDefault="00A81274" w:rsidP="0008759B">
            <w:pPr>
              <w:jc w:val="center"/>
            </w:pPr>
            <w:r w:rsidRPr="00D36AF6">
              <w:t>m²</w:t>
            </w:r>
          </w:p>
        </w:tc>
        <w:tc>
          <w:tcPr>
            <w:tcW w:w="993" w:type="dxa"/>
            <w:vAlign w:val="center"/>
          </w:tcPr>
          <w:p w:rsidR="00A81274" w:rsidRPr="00424996" w:rsidRDefault="00A81274" w:rsidP="0008759B">
            <w:pPr>
              <w:jc w:val="center"/>
            </w:pPr>
            <w:r>
              <w:t>3,28</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8</w:t>
            </w:r>
          </w:p>
        </w:tc>
        <w:tc>
          <w:tcPr>
            <w:tcW w:w="4282" w:type="dxa"/>
          </w:tcPr>
          <w:p w:rsidR="00A81274" w:rsidRPr="00424996" w:rsidRDefault="00A81274" w:rsidP="0008759B">
            <w:pPr>
              <w:jc w:val="both"/>
            </w:pPr>
            <w:r w:rsidRPr="00424996">
              <w:t>Izrada SIKA hidroizolacije preko postojece cementne k</w:t>
            </w:r>
            <w:r>
              <w:t xml:space="preserve">osuljice. Obračun radova po m² </w:t>
            </w:r>
          </w:p>
        </w:tc>
        <w:tc>
          <w:tcPr>
            <w:tcW w:w="963" w:type="dxa"/>
          </w:tcPr>
          <w:p w:rsidR="00A81274" w:rsidRDefault="00A81274" w:rsidP="0008759B">
            <w:pPr>
              <w:jc w:val="center"/>
            </w:pPr>
          </w:p>
          <w:p w:rsidR="00A81274" w:rsidRDefault="00A81274" w:rsidP="0008759B">
            <w:pPr>
              <w:jc w:val="center"/>
            </w:pPr>
            <w:r w:rsidRPr="00D36AF6">
              <w:t>m²</w:t>
            </w:r>
          </w:p>
        </w:tc>
        <w:tc>
          <w:tcPr>
            <w:tcW w:w="993" w:type="dxa"/>
            <w:vAlign w:val="bottom"/>
          </w:tcPr>
          <w:p w:rsidR="00A81274" w:rsidRPr="00424996" w:rsidRDefault="00A81274" w:rsidP="0008759B">
            <w:pPr>
              <w:jc w:val="center"/>
            </w:pPr>
            <w:r>
              <w:t>17,21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t>12</w:t>
            </w:r>
            <w:r w:rsidR="00812D85">
              <w:rPr>
                <w:noProof/>
              </w:rPr>
              <w:t>9</w:t>
            </w:r>
          </w:p>
        </w:tc>
        <w:tc>
          <w:tcPr>
            <w:tcW w:w="4282" w:type="dxa"/>
          </w:tcPr>
          <w:p w:rsidR="00A81274" w:rsidRPr="00424996" w:rsidRDefault="00A81274" w:rsidP="0008759B">
            <w:pPr>
              <w:jc w:val="both"/>
            </w:pPr>
            <w:r w:rsidRPr="00424996">
              <w:t xml:space="preserve">Bojenje rebara livenih radijatora, radijator lakom u 2 sloja. Prethodno pripremiti </w:t>
            </w:r>
            <w:r w:rsidRPr="00424996">
              <w:lastRenderedPageBreak/>
              <w:t>radijatore za bojenje, Obračun radova po rebru</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B455DB" w:rsidP="0008759B">
            <w:pPr>
              <w:autoSpaceDE w:val="0"/>
              <w:autoSpaceDN w:val="0"/>
              <w:adjustRightInd w:val="0"/>
              <w:jc w:val="center"/>
              <w:rPr>
                <w:noProof/>
                <w:lang w:val="en-US"/>
              </w:rPr>
            </w:pPr>
            <w:r>
              <w:rPr>
                <w:noProof/>
                <w:lang w:val="en-US"/>
              </w:rPr>
              <w:lastRenderedPageBreak/>
              <w:t>K</w:t>
            </w:r>
            <w:r w:rsidR="00A81274">
              <w:rPr>
                <w:noProof/>
                <w:lang w:val="en-US"/>
              </w:rPr>
              <w:t>om</w:t>
            </w:r>
          </w:p>
        </w:tc>
        <w:tc>
          <w:tcPr>
            <w:tcW w:w="993" w:type="dxa"/>
            <w:vAlign w:val="bottom"/>
          </w:tcPr>
          <w:p w:rsidR="00A81274" w:rsidRPr="00424996" w:rsidRDefault="00A81274" w:rsidP="0008759B">
            <w:pPr>
              <w:jc w:val="center"/>
            </w:pPr>
            <w:r>
              <w:lastRenderedPageBreak/>
              <w:t>10</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812D85">
            <w:pPr>
              <w:autoSpaceDE w:val="0"/>
              <w:autoSpaceDN w:val="0"/>
              <w:adjustRightInd w:val="0"/>
              <w:jc w:val="center"/>
              <w:rPr>
                <w:noProof/>
              </w:rPr>
            </w:pPr>
            <w:r w:rsidRPr="00424996">
              <w:rPr>
                <w:noProof/>
              </w:rPr>
              <w:lastRenderedPageBreak/>
              <w:t>1</w:t>
            </w:r>
            <w:r w:rsidR="00812D85">
              <w:rPr>
                <w:noProof/>
              </w:rPr>
              <w:t>30</w:t>
            </w:r>
          </w:p>
        </w:tc>
        <w:tc>
          <w:tcPr>
            <w:tcW w:w="4282" w:type="dxa"/>
          </w:tcPr>
          <w:p w:rsidR="00A81274" w:rsidRPr="00424996" w:rsidRDefault="00A81274" w:rsidP="0008759B">
            <w:pPr>
              <w:jc w:val="both"/>
            </w:pPr>
            <w:r w:rsidRPr="00424996">
              <w:t>Demontaza i ponovna montaza postojecih radijatora sa zamenom ventila i navijaka nakon izvedenih radova. Obračun radova po kom</w:t>
            </w:r>
          </w:p>
        </w:tc>
        <w:tc>
          <w:tcPr>
            <w:tcW w:w="963" w:type="dxa"/>
          </w:tcPr>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rPr>
                <w:noProof/>
                <w:lang w:val="en-US"/>
              </w:rPr>
            </w:pPr>
          </w:p>
          <w:p w:rsidR="00A81274" w:rsidRDefault="00A81274" w:rsidP="0008759B">
            <w:pPr>
              <w:autoSpaceDE w:val="0"/>
              <w:autoSpaceDN w:val="0"/>
              <w:adjustRightInd w:val="0"/>
              <w:jc w:val="center"/>
            </w:pPr>
          </w:p>
          <w:p w:rsidR="00A81274" w:rsidRPr="00424996" w:rsidRDefault="00A81274" w:rsidP="0008759B">
            <w:pPr>
              <w:autoSpaceDE w:val="0"/>
              <w:autoSpaceDN w:val="0"/>
              <w:adjustRightInd w:val="0"/>
              <w:jc w:val="center"/>
              <w:rPr>
                <w:noProof/>
                <w:lang w:val="en-US"/>
              </w:rPr>
            </w:pPr>
            <w:r>
              <w:rPr>
                <w:noProof/>
                <w:lang w:val="en-US"/>
              </w:rPr>
              <w:t>kom</w:t>
            </w:r>
          </w:p>
        </w:tc>
        <w:tc>
          <w:tcPr>
            <w:tcW w:w="993" w:type="dxa"/>
            <w:vAlign w:val="center"/>
          </w:tcPr>
          <w:p w:rsidR="00A81274" w:rsidRPr="00424996" w:rsidRDefault="00A81274" w:rsidP="0008759B">
            <w:pPr>
              <w:jc w:val="center"/>
            </w:pPr>
            <w:r>
              <w:t>1</w:t>
            </w:r>
          </w:p>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47977">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424996" w:rsidRDefault="00A81274" w:rsidP="0008759B">
            <w:pPr>
              <w:jc w:val="both"/>
              <w:rPr>
                <w:b/>
                <w:bCs/>
                <w:i/>
                <w:iCs/>
                <w:u w:val="single"/>
              </w:rPr>
            </w:pPr>
            <w:r w:rsidRPr="00424996">
              <w:rPr>
                <w:b/>
                <w:bCs/>
                <w:i/>
                <w:iCs/>
                <w:u w:val="single"/>
              </w:rPr>
              <w:t>Soba za pripremu</w:t>
            </w:r>
          </w:p>
        </w:tc>
        <w:tc>
          <w:tcPr>
            <w:tcW w:w="963" w:type="dxa"/>
          </w:tcPr>
          <w:p w:rsidR="00A81274" w:rsidRPr="00424996" w:rsidRDefault="00A81274" w:rsidP="0008759B">
            <w:pPr>
              <w:autoSpaceDE w:val="0"/>
              <w:autoSpaceDN w:val="0"/>
              <w:adjustRightInd w:val="0"/>
              <w:jc w:val="center"/>
              <w:rPr>
                <w:noProof/>
                <w:lang w:val="en-US"/>
              </w:rPr>
            </w:pPr>
          </w:p>
        </w:tc>
        <w:tc>
          <w:tcPr>
            <w:tcW w:w="993" w:type="dxa"/>
            <w:vAlign w:val="bottom"/>
          </w:tcPr>
          <w:p w:rsidR="00A81274" w:rsidRPr="00424996" w:rsidRDefault="00A81274" w:rsidP="0008759B"/>
        </w:tc>
        <w:tc>
          <w:tcPr>
            <w:tcW w:w="1275" w:type="dxa"/>
          </w:tcPr>
          <w:p w:rsidR="00A81274" w:rsidRPr="00424996" w:rsidRDefault="00A81274" w:rsidP="0008759B">
            <w:pPr>
              <w:autoSpaceDE w:val="0"/>
              <w:autoSpaceDN w:val="0"/>
              <w:adjustRightInd w:val="0"/>
              <w:jc w:val="center"/>
              <w:rPr>
                <w:noProof/>
                <w:lang w:val="en-US"/>
              </w:rPr>
            </w:pPr>
          </w:p>
        </w:tc>
        <w:tc>
          <w:tcPr>
            <w:tcW w:w="1701" w:type="dxa"/>
          </w:tcPr>
          <w:p w:rsidR="00A81274" w:rsidRPr="00AE1407"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131</w:t>
            </w:r>
          </w:p>
        </w:tc>
        <w:tc>
          <w:tcPr>
            <w:tcW w:w="4282" w:type="dxa"/>
          </w:tcPr>
          <w:p w:rsidR="00812D85" w:rsidRPr="00424996" w:rsidRDefault="00812D85"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1701CA">
              <w:t>m²</w:t>
            </w:r>
          </w:p>
        </w:tc>
        <w:tc>
          <w:tcPr>
            <w:tcW w:w="993" w:type="dxa"/>
            <w:vAlign w:val="bottom"/>
          </w:tcPr>
          <w:p w:rsidR="00812D85" w:rsidRPr="00424996" w:rsidRDefault="00812D85" w:rsidP="0008759B">
            <w:pPr>
              <w:jc w:val="center"/>
            </w:pPr>
            <w:r>
              <w:t>160,84</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132</w:t>
            </w:r>
          </w:p>
        </w:tc>
        <w:tc>
          <w:tcPr>
            <w:tcW w:w="4282" w:type="dxa"/>
          </w:tcPr>
          <w:p w:rsidR="00812D85" w:rsidRPr="00424996" w:rsidRDefault="00812D85" w:rsidP="0008759B">
            <w:pPr>
              <w:jc w:val="both"/>
            </w:pPr>
            <w:r w:rsidRPr="00424996">
              <w:t>Мalterisanje unutrasnjih zidova i plafona masinskim malterom,pre malterisanja povrsine ocistiti i isprskati mlekom.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1701CA">
              <w:t>m²</w:t>
            </w:r>
          </w:p>
        </w:tc>
        <w:tc>
          <w:tcPr>
            <w:tcW w:w="993" w:type="dxa"/>
            <w:vAlign w:val="center"/>
          </w:tcPr>
          <w:p w:rsidR="00812D85" w:rsidRPr="00424996" w:rsidRDefault="00812D85" w:rsidP="0008759B">
            <w:pPr>
              <w:jc w:val="center"/>
            </w:pPr>
            <w:r>
              <w:t>160,84</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133</w:t>
            </w:r>
          </w:p>
        </w:tc>
        <w:tc>
          <w:tcPr>
            <w:tcW w:w="4282" w:type="dxa"/>
          </w:tcPr>
          <w:p w:rsidR="00812D85" w:rsidRPr="00424996" w:rsidRDefault="00812D85" w:rsidP="0008759B">
            <w:pPr>
              <w:jc w:val="both"/>
            </w:pPr>
            <w:r w:rsidRPr="00424996">
              <w:t>Obijanje zidnih i podnih keramičkih plocica.Sut prikupiti,izneti,utovariti i odvesti na gradsku deponiju, Obračun radova po m² .</w:t>
            </w:r>
          </w:p>
        </w:tc>
        <w:tc>
          <w:tcPr>
            <w:tcW w:w="963" w:type="dxa"/>
          </w:tcPr>
          <w:p w:rsidR="00812D85" w:rsidRDefault="00812D85" w:rsidP="0008759B">
            <w:pPr>
              <w:jc w:val="center"/>
            </w:pPr>
            <w:r w:rsidRPr="001701CA">
              <w:t>m²</w:t>
            </w:r>
          </w:p>
        </w:tc>
        <w:tc>
          <w:tcPr>
            <w:tcW w:w="993" w:type="dxa"/>
            <w:vAlign w:val="bottom"/>
          </w:tcPr>
          <w:p w:rsidR="00812D85" w:rsidRPr="00424996" w:rsidRDefault="00812D85" w:rsidP="0008759B">
            <w:pPr>
              <w:jc w:val="center"/>
            </w:pPr>
            <w:r>
              <w:t>125,97</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134</w:t>
            </w:r>
          </w:p>
        </w:tc>
        <w:tc>
          <w:tcPr>
            <w:tcW w:w="4282" w:type="dxa"/>
          </w:tcPr>
          <w:p w:rsidR="00812D85" w:rsidRPr="00424996" w:rsidRDefault="00812D85" w:rsidP="0008759B">
            <w:pPr>
              <w:jc w:val="both"/>
            </w:pPr>
            <w:r w:rsidRPr="00424996">
              <w:t>Postavljanje zidnih i podnih keramickih plocica domace proizvodnje.Postavljene plocice fugovati.U cenu ulazi nabavka plocica.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1701CA">
              <w:t>m²</w:t>
            </w:r>
          </w:p>
        </w:tc>
        <w:tc>
          <w:tcPr>
            <w:tcW w:w="993" w:type="dxa"/>
            <w:vAlign w:val="bottom"/>
          </w:tcPr>
          <w:p w:rsidR="00812D85" w:rsidRPr="00424996" w:rsidRDefault="00812D85" w:rsidP="0008759B">
            <w:pPr>
              <w:jc w:val="center"/>
            </w:pPr>
            <w:r>
              <w:t>125,97</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135</w:t>
            </w:r>
          </w:p>
        </w:tc>
        <w:tc>
          <w:tcPr>
            <w:tcW w:w="4282" w:type="dxa"/>
          </w:tcPr>
          <w:p w:rsidR="00812D85" w:rsidRPr="00424996" w:rsidRDefault="00812D85" w:rsidP="0008759B">
            <w:pPr>
              <w:jc w:val="both"/>
            </w:pPr>
            <w:r w:rsidRPr="00424996">
              <w:t>Gletovanje zidova i plafona u 2 sloja,smirglanje i bojenje zidova i plafona poludisperzivnom bojom u 2 sloja. Obračun radova po m² .</w:t>
            </w:r>
          </w:p>
        </w:tc>
        <w:tc>
          <w:tcPr>
            <w:tcW w:w="963" w:type="dxa"/>
          </w:tcPr>
          <w:p w:rsidR="00812D85" w:rsidRDefault="00812D85" w:rsidP="0008759B">
            <w:pPr>
              <w:jc w:val="center"/>
            </w:pPr>
            <w:r w:rsidRPr="001701CA">
              <w:t>m²</w:t>
            </w:r>
          </w:p>
        </w:tc>
        <w:tc>
          <w:tcPr>
            <w:tcW w:w="993" w:type="dxa"/>
            <w:vAlign w:val="center"/>
          </w:tcPr>
          <w:p w:rsidR="00812D85" w:rsidRPr="00424996" w:rsidRDefault="00812D85" w:rsidP="0008759B">
            <w:pPr>
              <w:jc w:val="center"/>
            </w:pPr>
            <w:r>
              <w:t>83,62</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136</w:t>
            </w:r>
          </w:p>
        </w:tc>
        <w:tc>
          <w:tcPr>
            <w:tcW w:w="4282" w:type="dxa"/>
          </w:tcPr>
          <w:p w:rsidR="00812D85" w:rsidRPr="00424996" w:rsidRDefault="00812D85" w:rsidP="0008759B">
            <w:pPr>
              <w:jc w:val="both"/>
            </w:pPr>
            <w:r w:rsidRPr="00424996">
              <w:t xml:space="preserve">Skidanje cementne kosuljice.Kosuljicu </w:t>
            </w:r>
            <w:r w:rsidRPr="00424996">
              <w:lastRenderedPageBreak/>
              <w:t>skinuti do betonske konstrukcije.Sut prikupiti,izneti,utovariti i odvesti na gradsku deponiju. Obračun radova po m² .</w:t>
            </w:r>
          </w:p>
        </w:tc>
        <w:tc>
          <w:tcPr>
            <w:tcW w:w="963" w:type="dxa"/>
          </w:tcPr>
          <w:p w:rsidR="00812D85" w:rsidRDefault="00812D85" w:rsidP="0008759B">
            <w:pPr>
              <w:jc w:val="center"/>
            </w:pPr>
            <w:r w:rsidRPr="001701CA">
              <w:lastRenderedPageBreak/>
              <w:t>m²</w:t>
            </w:r>
          </w:p>
        </w:tc>
        <w:tc>
          <w:tcPr>
            <w:tcW w:w="993" w:type="dxa"/>
            <w:vAlign w:val="bottom"/>
          </w:tcPr>
          <w:p w:rsidR="00812D85" w:rsidRPr="00424996" w:rsidRDefault="00812D85" w:rsidP="0008759B">
            <w:pPr>
              <w:jc w:val="center"/>
            </w:pPr>
            <w:r>
              <w:t>48,31</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lastRenderedPageBreak/>
              <w:t>137</w:t>
            </w:r>
          </w:p>
        </w:tc>
        <w:tc>
          <w:tcPr>
            <w:tcW w:w="4282" w:type="dxa"/>
          </w:tcPr>
          <w:p w:rsidR="00812D85" w:rsidRPr="00424996" w:rsidRDefault="00812D85" w:rsidP="0008759B">
            <w:pPr>
              <w:jc w:val="both"/>
            </w:pPr>
            <w:r w:rsidRPr="00424996">
              <w:t>Izrada rabicirane i gletovane cementne kosuljice debljine 4-5cm.Kosuljicu armirati rabic pletivom postavljenim u sredini sloja. Obračun radova po m² .</w:t>
            </w:r>
          </w:p>
        </w:tc>
        <w:tc>
          <w:tcPr>
            <w:tcW w:w="963" w:type="dxa"/>
          </w:tcPr>
          <w:p w:rsidR="00812D85" w:rsidRDefault="00812D85" w:rsidP="0008759B">
            <w:pPr>
              <w:jc w:val="center"/>
            </w:pPr>
            <w:r w:rsidRPr="001701CA">
              <w:t>m²</w:t>
            </w:r>
          </w:p>
        </w:tc>
        <w:tc>
          <w:tcPr>
            <w:tcW w:w="993" w:type="dxa"/>
          </w:tcPr>
          <w:p w:rsidR="00812D85" w:rsidRDefault="00812D85" w:rsidP="0008759B">
            <w:pPr>
              <w:jc w:val="center"/>
            </w:pPr>
            <w:r w:rsidRPr="00F249AD">
              <w:t>48,31</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138</w:t>
            </w:r>
          </w:p>
        </w:tc>
        <w:tc>
          <w:tcPr>
            <w:tcW w:w="4282" w:type="dxa"/>
          </w:tcPr>
          <w:p w:rsidR="00812D85" w:rsidRPr="00424996" w:rsidRDefault="00812D85" w:rsidP="0008759B">
            <w:pPr>
              <w:jc w:val="both"/>
            </w:pPr>
            <w:r w:rsidRPr="00424996">
              <w:t>Izrada SIKA hidroizolacije preko postojece cementne k</w:t>
            </w:r>
            <w:r>
              <w:t xml:space="preserve">osuljice. Obračun radova po m² </w:t>
            </w:r>
          </w:p>
        </w:tc>
        <w:tc>
          <w:tcPr>
            <w:tcW w:w="963" w:type="dxa"/>
          </w:tcPr>
          <w:p w:rsidR="00812D85" w:rsidRDefault="00812D85" w:rsidP="0008759B">
            <w:pPr>
              <w:jc w:val="center"/>
            </w:pPr>
            <w:r w:rsidRPr="001701CA">
              <w:t>m²</w:t>
            </w:r>
          </w:p>
        </w:tc>
        <w:tc>
          <w:tcPr>
            <w:tcW w:w="993" w:type="dxa"/>
          </w:tcPr>
          <w:p w:rsidR="00812D85" w:rsidRDefault="00812D85" w:rsidP="0008759B">
            <w:pPr>
              <w:jc w:val="center"/>
            </w:pPr>
            <w:r w:rsidRPr="00F249AD">
              <w:t>48,31</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139</w:t>
            </w:r>
          </w:p>
        </w:tc>
        <w:tc>
          <w:tcPr>
            <w:tcW w:w="4282" w:type="dxa"/>
          </w:tcPr>
          <w:p w:rsidR="00812D85" w:rsidRPr="00424996" w:rsidRDefault="00812D85" w:rsidP="0008759B">
            <w:pPr>
              <w:jc w:val="both"/>
            </w:pPr>
            <w:r w:rsidRPr="00424996">
              <w:t>Postavljanje zidnih i podnih keramickih plocica domace proizvodnje flexibilnim lepkom u korita.Postavljene plocice fugovati.U cenu ulazi nabavka plocica, Obračun radova po m² .</w:t>
            </w:r>
          </w:p>
        </w:tc>
        <w:tc>
          <w:tcPr>
            <w:tcW w:w="963" w:type="dxa"/>
          </w:tcPr>
          <w:p w:rsidR="00812D85" w:rsidRDefault="00812D85" w:rsidP="0008759B">
            <w:pPr>
              <w:jc w:val="center"/>
            </w:pPr>
            <w:r w:rsidRPr="001701CA">
              <w:t>m²</w:t>
            </w:r>
          </w:p>
        </w:tc>
        <w:tc>
          <w:tcPr>
            <w:tcW w:w="993" w:type="dxa"/>
            <w:vAlign w:val="bottom"/>
          </w:tcPr>
          <w:p w:rsidR="00812D85" w:rsidRPr="00424996" w:rsidRDefault="00812D85" w:rsidP="0008759B">
            <w:pPr>
              <w:jc w:val="center"/>
            </w:pPr>
            <w:r>
              <w:t>6,63</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140</w:t>
            </w:r>
          </w:p>
        </w:tc>
        <w:tc>
          <w:tcPr>
            <w:tcW w:w="4282" w:type="dxa"/>
          </w:tcPr>
          <w:p w:rsidR="00812D85" w:rsidRPr="001E1861" w:rsidRDefault="00812D85" w:rsidP="006D502A">
            <w:pPr>
              <w:jc w:val="both"/>
            </w:pPr>
            <w:r w:rsidRPr="00424996">
              <w:t xml:space="preserve">Postavljanje podnih keramickih plocica domace proizvodnje  felxibilnim lepkom, plocice se lepe preko postojeceg teraca. Postavljene plocice fugovati. U cenu ulazi nabavka plocica. Obračun radova po </w:t>
            </w:r>
            <w:r w:rsidRPr="006D502A">
              <w:t>m²</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6D502A">
              <w:t>m²</w:t>
            </w:r>
          </w:p>
        </w:tc>
        <w:tc>
          <w:tcPr>
            <w:tcW w:w="993" w:type="dxa"/>
            <w:vAlign w:val="bottom"/>
          </w:tcPr>
          <w:p w:rsidR="00812D85" w:rsidRPr="0004207B" w:rsidRDefault="00812D85" w:rsidP="0008759B">
            <w:pPr>
              <w:jc w:val="center"/>
              <w:rPr>
                <w:highlight w:val="green"/>
              </w:rPr>
            </w:pPr>
            <w:r w:rsidRPr="0004207B">
              <w:t>9,96</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141</w:t>
            </w:r>
          </w:p>
        </w:tc>
        <w:tc>
          <w:tcPr>
            <w:tcW w:w="4282" w:type="dxa"/>
          </w:tcPr>
          <w:p w:rsidR="00812D85" w:rsidRPr="00424996" w:rsidRDefault="00812D85" w:rsidP="0008759B">
            <w:pPr>
              <w:jc w:val="both"/>
            </w:pPr>
            <w:r w:rsidRPr="00424996">
              <w:t xml:space="preserve">Nabavka i postavljanje podnih termo izolacionih ploca - stirodur debiljine 3cm,nabavka i postavljanje polietilenske folije preko termo izolacije,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1701CA">
              <w:t>m²</w:t>
            </w:r>
          </w:p>
        </w:tc>
        <w:tc>
          <w:tcPr>
            <w:tcW w:w="993" w:type="dxa"/>
            <w:vAlign w:val="center"/>
          </w:tcPr>
          <w:p w:rsidR="00812D85" w:rsidRPr="00424996" w:rsidRDefault="00812D85" w:rsidP="0008759B">
            <w:pPr>
              <w:jc w:val="center"/>
            </w:pPr>
            <w:r>
              <w:t>48,31</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142</w:t>
            </w:r>
          </w:p>
        </w:tc>
        <w:tc>
          <w:tcPr>
            <w:tcW w:w="4282" w:type="dxa"/>
          </w:tcPr>
          <w:p w:rsidR="00812D85" w:rsidRPr="00424996" w:rsidRDefault="00812D85" w:rsidP="0008759B">
            <w:pPr>
              <w:jc w:val="both"/>
            </w:pPr>
            <w:r w:rsidRPr="00424996">
              <w:t>Bojenje rebara livenih radijatora,radijator lakom u 2 sloja. Prethodno pripremiti radijatore za bojenje. Obračun radova po rebru</w:t>
            </w:r>
          </w:p>
        </w:tc>
        <w:tc>
          <w:tcPr>
            <w:tcW w:w="963" w:type="dxa"/>
          </w:tcPr>
          <w:p w:rsidR="00812D85" w:rsidRDefault="00812D85" w:rsidP="0008759B">
            <w:pPr>
              <w:autoSpaceDE w:val="0"/>
              <w:autoSpaceDN w:val="0"/>
              <w:adjustRightInd w:val="0"/>
              <w:jc w:val="center"/>
              <w:rPr>
                <w:noProof/>
                <w:lang w:val="en-US"/>
              </w:rPr>
            </w:pPr>
          </w:p>
          <w:p w:rsidR="00812D85" w:rsidRDefault="00812D85" w:rsidP="0008759B">
            <w:pPr>
              <w:autoSpaceDE w:val="0"/>
              <w:autoSpaceDN w:val="0"/>
              <w:adjustRightInd w:val="0"/>
              <w:jc w:val="center"/>
              <w:rPr>
                <w:noProof/>
                <w:lang w:val="en-US"/>
              </w:rPr>
            </w:pPr>
          </w:p>
          <w:p w:rsidR="00812D85" w:rsidRPr="00424996" w:rsidRDefault="00812D85" w:rsidP="0008759B">
            <w:pPr>
              <w:autoSpaceDE w:val="0"/>
              <w:autoSpaceDN w:val="0"/>
              <w:adjustRightInd w:val="0"/>
              <w:jc w:val="center"/>
              <w:rPr>
                <w:noProof/>
                <w:lang w:val="en-US"/>
              </w:rPr>
            </w:pPr>
            <w:r>
              <w:rPr>
                <w:noProof/>
                <w:lang w:val="en-US"/>
              </w:rPr>
              <w:t>kom</w:t>
            </w:r>
          </w:p>
        </w:tc>
        <w:tc>
          <w:tcPr>
            <w:tcW w:w="993" w:type="dxa"/>
            <w:vAlign w:val="bottom"/>
          </w:tcPr>
          <w:p w:rsidR="00812D85" w:rsidRPr="00424996" w:rsidRDefault="00812D85" w:rsidP="0008759B">
            <w:pPr>
              <w:jc w:val="center"/>
            </w:pPr>
            <w:r>
              <w:t>46</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w:t>
            </w:r>
            <w:r>
              <w:rPr>
                <w:noProof/>
              </w:rPr>
              <w:t>3</w:t>
            </w:r>
          </w:p>
        </w:tc>
        <w:tc>
          <w:tcPr>
            <w:tcW w:w="4282" w:type="dxa"/>
          </w:tcPr>
          <w:p w:rsidR="00812D85" w:rsidRPr="00424996" w:rsidRDefault="00812D85" w:rsidP="0008759B">
            <w:pPr>
              <w:jc w:val="both"/>
            </w:pPr>
            <w:r w:rsidRPr="00424996">
              <w:t>Demontaza i ponovna montaza postojecih radijatora sa zamenom ventila i navijaka nakon izvedenih radova. Obračun radova po kom</w:t>
            </w:r>
          </w:p>
        </w:tc>
        <w:tc>
          <w:tcPr>
            <w:tcW w:w="963" w:type="dxa"/>
          </w:tcPr>
          <w:p w:rsidR="00812D85" w:rsidRDefault="00812D85" w:rsidP="0008759B">
            <w:pPr>
              <w:autoSpaceDE w:val="0"/>
              <w:autoSpaceDN w:val="0"/>
              <w:adjustRightInd w:val="0"/>
              <w:jc w:val="center"/>
              <w:rPr>
                <w:noProof/>
                <w:lang w:val="en-US"/>
              </w:rPr>
            </w:pPr>
          </w:p>
          <w:p w:rsidR="00812D85" w:rsidRDefault="00812D85" w:rsidP="0008759B">
            <w:pPr>
              <w:autoSpaceDE w:val="0"/>
              <w:autoSpaceDN w:val="0"/>
              <w:adjustRightInd w:val="0"/>
              <w:jc w:val="center"/>
              <w:rPr>
                <w:noProof/>
                <w:lang w:val="en-US"/>
              </w:rPr>
            </w:pPr>
          </w:p>
          <w:p w:rsidR="00812D85" w:rsidRPr="00424996" w:rsidRDefault="00812D85" w:rsidP="0008759B">
            <w:pPr>
              <w:autoSpaceDE w:val="0"/>
              <w:autoSpaceDN w:val="0"/>
              <w:adjustRightInd w:val="0"/>
              <w:jc w:val="center"/>
              <w:rPr>
                <w:noProof/>
                <w:lang w:val="en-US"/>
              </w:rPr>
            </w:pPr>
            <w:r>
              <w:rPr>
                <w:noProof/>
                <w:lang w:val="en-US"/>
              </w:rPr>
              <w:t>kom</w:t>
            </w:r>
          </w:p>
        </w:tc>
        <w:tc>
          <w:tcPr>
            <w:tcW w:w="993" w:type="dxa"/>
            <w:vAlign w:val="bottom"/>
          </w:tcPr>
          <w:p w:rsidR="00812D85" w:rsidRPr="00424996" w:rsidRDefault="00812D85" w:rsidP="0008759B">
            <w:pPr>
              <w:jc w:val="center"/>
            </w:pPr>
            <w:r>
              <w:t>3</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08759B">
            <w:pPr>
              <w:autoSpaceDE w:val="0"/>
              <w:autoSpaceDN w:val="0"/>
              <w:adjustRightInd w:val="0"/>
              <w:jc w:val="center"/>
              <w:rPr>
                <w:noProof/>
              </w:rPr>
            </w:pPr>
          </w:p>
        </w:tc>
        <w:tc>
          <w:tcPr>
            <w:tcW w:w="4282" w:type="dxa"/>
          </w:tcPr>
          <w:p w:rsidR="00812D85" w:rsidRPr="00424996" w:rsidRDefault="00812D85" w:rsidP="0008759B">
            <w:pPr>
              <w:jc w:val="both"/>
              <w:rPr>
                <w:b/>
                <w:bCs/>
                <w:i/>
                <w:iCs/>
                <w:u w:val="single"/>
              </w:rPr>
            </w:pPr>
            <w:r w:rsidRPr="00424996">
              <w:rPr>
                <w:b/>
                <w:bCs/>
                <w:i/>
                <w:iCs/>
                <w:u w:val="single"/>
              </w:rPr>
              <w:t>Predulaz toaleta</w:t>
            </w:r>
          </w:p>
        </w:tc>
        <w:tc>
          <w:tcPr>
            <w:tcW w:w="963" w:type="dxa"/>
          </w:tcPr>
          <w:p w:rsidR="00812D85" w:rsidRPr="00424996" w:rsidRDefault="00812D85" w:rsidP="0008759B">
            <w:pPr>
              <w:autoSpaceDE w:val="0"/>
              <w:autoSpaceDN w:val="0"/>
              <w:adjustRightInd w:val="0"/>
              <w:jc w:val="center"/>
              <w:rPr>
                <w:noProof/>
                <w:lang w:val="en-US"/>
              </w:rPr>
            </w:pPr>
          </w:p>
        </w:tc>
        <w:tc>
          <w:tcPr>
            <w:tcW w:w="993" w:type="dxa"/>
            <w:vAlign w:val="center"/>
          </w:tcPr>
          <w:p w:rsidR="00812D85" w:rsidRPr="00424996" w:rsidRDefault="00812D85" w:rsidP="0008759B">
            <w:pPr>
              <w:jc w:val="center"/>
            </w:pP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144</w:t>
            </w:r>
          </w:p>
        </w:tc>
        <w:tc>
          <w:tcPr>
            <w:tcW w:w="4282" w:type="dxa"/>
          </w:tcPr>
          <w:p w:rsidR="00812D85" w:rsidRPr="00424996" w:rsidRDefault="00812D85" w:rsidP="0008759B">
            <w:pPr>
              <w:jc w:val="both"/>
            </w:pPr>
            <w:r w:rsidRPr="00424996">
              <w:t>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2D7D4B">
              <w:t>m²</w:t>
            </w:r>
          </w:p>
        </w:tc>
        <w:tc>
          <w:tcPr>
            <w:tcW w:w="993" w:type="dxa"/>
            <w:vAlign w:val="bottom"/>
          </w:tcPr>
          <w:p w:rsidR="00812D85" w:rsidRPr="00424996" w:rsidRDefault="00812D85" w:rsidP="0008759B">
            <w:pPr>
              <w:jc w:val="center"/>
            </w:pPr>
            <w:r>
              <w:t>45,06</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145</w:t>
            </w:r>
          </w:p>
        </w:tc>
        <w:tc>
          <w:tcPr>
            <w:tcW w:w="4282" w:type="dxa"/>
          </w:tcPr>
          <w:p w:rsidR="00812D85" w:rsidRPr="00424996" w:rsidRDefault="00812D85" w:rsidP="0008759B">
            <w:pPr>
              <w:jc w:val="both"/>
            </w:pPr>
            <w:r w:rsidRPr="00424996">
              <w:t xml:space="preserve">Мalterisanje unutrasnjih zidova i plafona masinskim malterom,pre malterisanja povrsine ocistiti i isprskati mlekom.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2D7D4B">
              <w:t>m²</w:t>
            </w:r>
          </w:p>
        </w:tc>
        <w:tc>
          <w:tcPr>
            <w:tcW w:w="993" w:type="dxa"/>
            <w:vAlign w:val="bottom"/>
          </w:tcPr>
          <w:p w:rsidR="00812D85" w:rsidRPr="00424996" w:rsidRDefault="00812D85" w:rsidP="0008759B">
            <w:pPr>
              <w:jc w:val="center"/>
            </w:pPr>
            <w:r>
              <w:t>45,06</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146</w:t>
            </w:r>
          </w:p>
        </w:tc>
        <w:tc>
          <w:tcPr>
            <w:tcW w:w="4282" w:type="dxa"/>
          </w:tcPr>
          <w:p w:rsidR="00812D85" w:rsidRPr="00424996" w:rsidRDefault="00812D85" w:rsidP="0008759B">
            <w:pPr>
              <w:jc w:val="both"/>
            </w:pPr>
            <w:r w:rsidRPr="00424996">
              <w:t xml:space="preserve">Obijanje zidnih i podnih keramičkih plocica.Sut prikupiti,izneti,utovariti i odvesti na gradsku deponiju,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2D7D4B">
              <w:t>m²</w:t>
            </w:r>
          </w:p>
        </w:tc>
        <w:tc>
          <w:tcPr>
            <w:tcW w:w="993" w:type="dxa"/>
            <w:vAlign w:val="center"/>
          </w:tcPr>
          <w:p w:rsidR="00812D85" w:rsidRPr="00424996" w:rsidRDefault="00812D85" w:rsidP="0008759B">
            <w:pPr>
              <w:jc w:val="center"/>
            </w:pPr>
            <w:r>
              <w:t>24,90</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147</w:t>
            </w:r>
          </w:p>
        </w:tc>
        <w:tc>
          <w:tcPr>
            <w:tcW w:w="4282" w:type="dxa"/>
          </w:tcPr>
          <w:p w:rsidR="00812D85" w:rsidRPr="00424996" w:rsidRDefault="00812D85" w:rsidP="0008759B">
            <w:pPr>
              <w:jc w:val="both"/>
            </w:pPr>
            <w:r w:rsidRPr="00424996">
              <w:t xml:space="preserve">Postavljanje zidnih i podnih keramickih plocica domace proizvodnje.Postavljene plocice fugovati.U cenu ulazi nabavka plocica.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2D7D4B">
              <w:t>m²</w:t>
            </w:r>
          </w:p>
        </w:tc>
        <w:tc>
          <w:tcPr>
            <w:tcW w:w="993" w:type="dxa"/>
            <w:vAlign w:val="bottom"/>
          </w:tcPr>
          <w:p w:rsidR="00812D85" w:rsidRPr="00424996" w:rsidRDefault="00812D85" w:rsidP="0008759B">
            <w:pPr>
              <w:jc w:val="center"/>
            </w:pPr>
            <w:r>
              <w:t>30,37</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148</w:t>
            </w:r>
          </w:p>
        </w:tc>
        <w:tc>
          <w:tcPr>
            <w:tcW w:w="4282" w:type="dxa"/>
          </w:tcPr>
          <w:p w:rsidR="00812D85" w:rsidRPr="00424996" w:rsidRDefault="00812D85" w:rsidP="0008759B">
            <w:pPr>
              <w:jc w:val="both"/>
            </w:pPr>
            <w:r w:rsidRPr="00424996">
              <w:t xml:space="preserve">Gletovanje zidova i plafona u 2 sloja,smirglanje i bojenje zidova i plafona poludisperzivnom bojom u 2 sloja.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2D7D4B">
              <w:t>m²</w:t>
            </w:r>
          </w:p>
        </w:tc>
        <w:tc>
          <w:tcPr>
            <w:tcW w:w="993" w:type="dxa"/>
            <w:vAlign w:val="bottom"/>
          </w:tcPr>
          <w:p w:rsidR="00812D85" w:rsidRPr="00424996" w:rsidRDefault="00812D85" w:rsidP="0008759B">
            <w:pPr>
              <w:jc w:val="center"/>
            </w:pPr>
            <w:r>
              <w:t>18,34</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149</w:t>
            </w:r>
          </w:p>
        </w:tc>
        <w:tc>
          <w:tcPr>
            <w:tcW w:w="4282" w:type="dxa"/>
          </w:tcPr>
          <w:p w:rsidR="00812D85" w:rsidRPr="00424996" w:rsidRDefault="00812D85" w:rsidP="0008759B">
            <w:pPr>
              <w:jc w:val="both"/>
            </w:pPr>
            <w:r w:rsidRPr="00424996">
              <w:t xml:space="preserve">Skidanje cementne kosuljice.Kosuljicu skinuti do betonske konstrukcije.Sut prikupiti,izneti,utovariti i odvesti na gradsku deponiju, Obračun radova po m²  </w:t>
            </w:r>
          </w:p>
        </w:tc>
        <w:tc>
          <w:tcPr>
            <w:tcW w:w="963" w:type="dxa"/>
          </w:tcPr>
          <w:p w:rsidR="00812D85" w:rsidRDefault="00812D85" w:rsidP="0008759B">
            <w:pPr>
              <w:jc w:val="center"/>
            </w:pPr>
            <w:r w:rsidRPr="002D7D4B">
              <w:t>m²</w:t>
            </w:r>
          </w:p>
        </w:tc>
        <w:tc>
          <w:tcPr>
            <w:tcW w:w="993" w:type="dxa"/>
            <w:vAlign w:val="center"/>
          </w:tcPr>
          <w:p w:rsidR="00812D85" w:rsidRPr="00424996" w:rsidRDefault="00812D85" w:rsidP="0008759B">
            <w:pPr>
              <w:jc w:val="center"/>
            </w:pPr>
            <w:r>
              <w:t>6,85</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w:t>
            </w:r>
            <w:r>
              <w:rPr>
                <w:noProof/>
              </w:rPr>
              <w:t>50</w:t>
            </w:r>
          </w:p>
        </w:tc>
        <w:tc>
          <w:tcPr>
            <w:tcW w:w="4282" w:type="dxa"/>
          </w:tcPr>
          <w:p w:rsidR="00812D85" w:rsidRPr="00424996" w:rsidRDefault="00812D85" w:rsidP="0008759B">
            <w:pPr>
              <w:jc w:val="both"/>
            </w:pPr>
            <w:r w:rsidRPr="00424996">
              <w:t xml:space="preserve">Izrada rabicirane i gletovane cementne kosuljice debljine 4-5cm. Kosuljicu armirati rabic pletivom postavljenim u </w:t>
            </w:r>
            <w:r w:rsidRPr="00424996">
              <w:lastRenderedPageBreak/>
              <w:t xml:space="preserve">sredini sloja,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2D7D4B">
              <w:lastRenderedPageBreak/>
              <w:t>m²</w:t>
            </w:r>
          </w:p>
        </w:tc>
        <w:tc>
          <w:tcPr>
            <w:tcW w:w="993" w:type="dxa"/>
            <w:vAlign w:val="bottom"/>
          </w:tcPr>
          <w:p w:rsidR="00812D85" w:rsidRPr="00424996" w:rsidRDefault="00812D85" w:rsidP="0008759B">
            <w:pPr>
              <w:jc w:val="center"/>
            </w:pPr>
            <w:r>
              <w:lastRenderedPageBreak/>
              <w:t>6,85</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lastRenderedPageBreak/>
              <w:t>15</w:t>
            </w:r>
            <w:r>
              <w:rPr>
                <w:noProof/>
              </w:rPr>
              <w:t>1</w:t>
            </w:r>
          </w:p>
        </w:tc>
        <w:tc>
          <w:tcPr>
            <w:tcW w:w="4282" w:type="dxa"/>
          </w:tcPr>
          <w:p w:rsidR="00812D85" w:rsidRPr="00424996" w:rsidRDefault="00812D85" w:rsidP="0008759B">
            <w:pPr>
              <w:jc w:val="both"/>
            </w:pPr>
            <w:r w:rsidRPr="00424996">
              <w:t xml:space="preserve">Nabavka i postavljanje podnih termo izolacionih ploca - stirodur debiljine 3cm, nabavka i postavljanje polietilenske folije preko termo izolacije,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2D7D4B">
              <w:t>m²</w:t>
            </w:r>
          </w:p>
        </w:tc>
        <w:tc>
          <w:tcPr>
            <w:tcW w:w="993" w:type="dxa"/>
            <w:vAlign w:val="bottom"/>
          </w:tcPr>
          <w:p w:rsidR="00812D85" w:rsidRPr="00424996" w:rsidRDefault="00812D85" w:rsidP="0008759B">
            <w:pPr>
              <w:jc w:val="center"/>
            </w:pPr>
            <w:r>
              <w:t>6,85</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15</w:t>
            </w:r>
            <w:r>
              <w:rPr>
                <w:noProof/>
              </w:rPr>
              <w:t>2</w:t>
            </w:r>
          </w:p>
        </w:tc>
        <w:tc>
          <w:tcPr>
            <w:tcW w:w="4282" w:type="dxa"/>
          </w:tcPr>
          <w:p w:rsidR="00812D85" w:rsidRPr="00424996" w:rsidRDefault="00812D85" w:rsidP="0008759B">
            <w:pPr>
              <w:jc w:val="both"/>
            </w:pPr>
            <w:r w:rsidRPr="00424996">
              <w:t>Bojenje rebara livenih radijatora,radijator lakom u 2 sloja.Prethodno pripremiti radijatore za bojenje. Obračun radova po rebru</w:t>
            </w:r>
          </w:p>
        </w:tc>
        <w:tc>
          <w:tcPr>
            <w:tcW w:w="963" w:type="dxa"/>
          </w:tcPr>
          <w:p w:rsidR="00812D85" w:rsidRDefault="00812D85" w:rsidP="0008759B">
            <w:pPr>
              <w:autoSpaceDE w:val="0"/>
              <w:autoSpaceDN w:val="0"/>
              <w:adjustRightInd w:val="0"/>
              <w:jc w:val="center"/>
              <w:rPr>
                <w:noProof/>
                <w:lang w:val="en-US"/>
              </w:rPr>
            </w:pPr>
          </w:p>
          <w:p w:rsidR="00812D85" w:rsidRDefault="00812D85" w:rsidP="0008759B">
            <w:pPr>
              <w:autoSpaceDE w:val="0"/>
              <w:autoSpaceDN w:val="0"/>
              <w:adjustRightInd w:val="0"/>
              <w:jc w:val="center"/>
              <w:rPr>
                <w:noProof/>
                <w:lang w:val="en-US"/>
              </w:rPr>
            </w:pPr>
          </w:p>
          <w:p w:rsidR="00812D85" w:rsidRPr="00424996" w:rsidRDefault="00812D85" w:rsidP="0008759B">
            <w:pPr>
              <w:autoSpaceDE w:val="0"/>
              <w:autoSpaceDN w:val="0"/>
              <w:adjustRightInd w:val="0"/>
              <w:jc w:val="center"/>
              <w:rPr>
                <w:noProof/>
                <w:lang w:val="en-US"/>
              </w:rPr>
            </w:pPr>
            <w:r>
              <w:rPr>
                <w:noProof/>
                <w:lang w:val="en-US"/>
              </w:rPr>
              <w:t>kom</w:t>
            </w:r>
          </w:p>
        </w:tc>
        <w:tc>
          <w:tcPr>
            <w:tcW w:w="993" w:type="dxa"/>
            <w:vAlign w:val="center"/>
          </w:tcPr>
          <w:p w:rsidR="00812D85" w:rsidRPr="00424996" w:rsidRDefault="00812D85" w:rsidP="0008759B">
            <w:pPr>
              <w:jc w:val="center"/>
            </w:pPr>
            <w:r>
              <w:t>9</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15</w:t>
            </w:r>
            <w:r>
              <w:rPr>
                <w:noProof/>
              </w:rPr>
              <w:t>3</w:t>
            </w:r>
          </w:p>
        </w:tc>
        <w:tc>
          <w:tcPr>
            <w:tcW w:w="4282" w:type="dxa"/>
          </w:tcPr>
          <w:p w:rsidR="00812D85" w:rsidRPr="00424996" w:rsidRDefault="00812D85" w:rsidP="0008759B">
            <w:pPr>
              <w:jc w:val="both"/>
            </w:pPr>
            <w:r w:rsidRPr="00424996">
              <w:t>Demontaza i ponovna montaza postojecih radijatora sa zamenom ventila i navijaka nakon izvedenih radova. Obračun radova po kom</w:t>
            </w:r>
          </w:p>
        </w:tc>
        <w:tc>
          <w:tcPr>
            <w:tcW w:w="963" w:type="dxa"/>
          </w:tcPr>
          <w:p w:rsidR="00812D85" w:rsidRDefault="00812D85" w:rsidP="0008759B">
            <w:pPr>
              <w:autoSpaceDE w:val="0"/>
              <w:autoSpaceDN w:val="0"/>
              <w:adjustRightInd w:val="0"/>
              <w:jc w:val="center"/>
              <w:rPr>
                <w:noProof/>
                <w:lang w:val="en-US"/>
              </w:rPr>
            </w:pPr>
          </w:p>
          <w:p w:rsidR="00812D85" w:rsidRDefault="00812D85" w:rsidP="0008759B">
            <w:pPr>
              <w:autoSpaceDE w:val="0"/>
              <w:autoSpaceDN w:val="0"/>
              <w:adjustRightInd w:val="0"/>
              <w:jc w:val="center"/>
              <w:rPr>
                <w:noProof/>
                <w:lang w:val="en-US"/>
              </w:rPr>
            </w:pPr>
          </w:p>
          <w:p w:rsidR="00812D85" w:rsidRPr="00424996" w:rsidRDefault="00812D85" w:rsidP="0008759B">
            <w:pPr>
              <w:autoSpaceDE w:val="0"/>
              <w:autoSpaceDN w:val="0"/>
              <w:adjustRightInd w:val="0"/>
              <w:jc w:val="center"/>
              <w:rPr>
                <w:noProof/>
                <w:lang w:val="en-US"/>
              </w:rPr>
            </w:pPr>
            <w:r>
              <w:rPr>
                <w:noProof/>
                <w:lang w:val="en-US"/>
              </w:rPr>
              <w:t>kom</w:t>
            </w:r>
          </w:p>
        </w:tc>
        <w:tc>
          <w:tcPr>
            <w:tcW w:w="993" w:type="dxa"/>
            <w:vAlign w:val="center"/>
          </w:tcPr>
          <w:p w:rsidR="00812D85" w:rsidRPr="00424996" w:rsidRDefault="00812D85" w:rsidP="0008759B">
            <w:pPr>
              <w:jc w:val="center"/>
            </w:pPr>
            <w:r>
              <w:t>1</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08759B">
            <w:pPr>
              <w:autoSpaceDE w:val="0"/>
              <w:autoSpaceDN w:val="0"/>
              <w:adjustRightInd w:val="0"/>
              <w:jc w:val="center"/>
              <w:rPr>
                <w:noProof/>
              </w:rPr>
            </w:pPr>
          </w:p>
        </w:tc>
        <w:tc>
          <w:tcPr>
            <w:tcW w:w="4282" w:type="dxa"/>
          </w:tcPr>
          <w:p w:rsidR="00812D85" w:rsidRPr="00424996" w:rsidRDefault="00812D85" w:rsidP="0008759B">
            <w:pPr>
              <w:jc w:val="both"/>
              <w:rPr>
                <w:b/>
                <w:bCs/>
                <w:i/>
                <w:iCs/>
                <w:u w:val="single"/>
              </w:rPr>
            </w:pPr>
            <w:r w:rsidRPr="00424996">
              <w:rPr>
                <w:b/>
                <w:bCs/>
                <w:i/>
                <w:iCs/>
                <w:u w:val="single"/>
              </w:rPr>
              <w:t>Silaz u podrum</w:t>
            </w:r>
          </w:p>
        </w:tc>
        <w:tc>
          <w:tcPr>
            <w:tcW w:w="963" w:type="dxa"/>
          </w:tcPr>
          <w:p w:rsidR="00812D85" w:rsidRPr="00424996" w:rsidRDefault="00812D85" w:rsidP="0008759B">
            <w:pPr>
              <w:autoSpaceDE w:val="0"/>
              <w:autoSpaceDN w:val="0"/>
              <w:adjustRightInd w:val="0"/>
              <w:jc w:val="center"/>
              <w:rPr>
                <w:noProof/>
                <w:lang w:val="en-US"/>
              </w:rPr>
            </w:pPr>
          </w:p>
        </w:tc>
        <w:tc>
          <w:tcPr>
            <w:tcW w:w="993" w:type="dxa"/>
            <w:vAlign w:val="bottom"/>
          </w:tcPr>
          <w:p w:rsidR="00812D85" w:rsidRPr="00424996" w:rsidRDefault="00812D85" w:rsidP="0008759B">
            <w:pPr>
              <w:jc w:val="center"/>
            </w:pP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15</w:t>
            </w:r>
            <w:r>
              <w:rPr>
                <w:noProof/>
              </w:rPr>
              <w:t>4</w:t>
            </w:r>
          </w:p>
        </w:tc>
        <w:tc>
          <w:tcPr>
            <w:tcW w:w="4282" w:type="dxa"/>
          </w:tcPr>
          <w:p w:rsidR="00812D85" w:rsidRPr="00424996" w:rsidRDefault="00812D85" w:rsidP="0008759B">
            <w:pPr>
              <w:jc w:val="both"/>
            </w:pPr>
            <w:r w:rsidRPr="00424996">
              <w:t xml:space="preserve">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bottom"/>
          </w:tcPr>
          <w:p w:rsidR="00812D85" w:rsidRPr="00424996" w:rsidRDefault="00812D85" w:rsidP="0008759B">
            <w:pPr>
              <w:jc w:val="center"/>
            </w:pPr>
            <w:r>
              <w:t>119,73</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15</w:t>
            </w:r>
            <w:r>
              <w:rPr>
                <w:noProof/>
              </w:rPr>
              <w:t>5</w:t>
            </w:r>
          </w:p>
        </w:tc>
        <w:tc>
          <w:tcPr>
            <w:tcW w:w="4282" w:type="dxa"/>
          </w:tcPr>
          <w:p w:rsidR="00812D85" w:rsidRPr="00424996" w:rsidRDefault="00812D85" w:rsidP="0008759B">
            <w:pPr>
              <w:jc w:val="both"/>
            </w:pPr>
            <w:r w:rsidRPr="00424996">
              <w:t xml:space="preserve">Мalterisanje unutrasnjih zidova i plafona masinskim malterom,pre malterisanja povrsine ocistiti i isprskati mlekom.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center"/>
          </w:tcPr>
          <w:p w:rsidR="00812D85" w:rsidRPr="00424996" w:rsidRDefault="00812D85" w:rsidP="0008759B">
            <w:pPr>
              <w:jc w:val="center"/>
            </w:pPr>
            <w:r>
              <w:t>119,73</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812D85">
            <w:pPr>
              <w:autoSpaceDE w:val="0"/>
              <w:autoSpaceDN w:val="0"/>
              <w:adjustRightInd w:val="0"/>
              <w:jc w:val="center"/>
              <w:rPr>
                <w:noProof/>
              </w:rPr>
            </w:pPr>
            <w:r w:rsidRPr="00424996">
              <w:rPr>
                <w:noProof/>
              </w:rPr>
              <w:t>15</w:t>
            </w:r>
            <w:r>
              <w:rPr>
                <w:noProof/>
              </w:rPr>
              <w:t>6</w:t>
            </w:r>
          </w:p>
        </w:tc>
        <w:tc>
          <w:tcPr>
            <w:tcW w:w="4282" w:type="dxa"/>
          </w:tcPr>
          <w:p w:rsidR="00812D85" w:rsidRPr="00424996" w:rsidRDefault="00812D85" w:rsidP="0008759B">
            <w:pPr>
              <w:jc w:val="both"/>
            </w:pPr>
            <w:r w:rsidRPr="00424996">
              <w:t xml:space="preserve">Obijanje zidnih i podnih keramičkih plocica.Sut prikupiti,izneti,utovariti i odvesti na gradsku deponiju,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bottom"/>
          </w:tcPr>
          <w:p w:rsidR="00812D85" w:rsidRPr="00424996" w:rsidRDefault="00812D85" w:rsidP="0008759B">
            <w:pPr>
              <w:jc w:val="center"/>
            </w:pPr>
            <w:r>
              <w:t>31,10</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lastRenderedPageBreak/>
              <w:t>15</w:t>
            </w:r>
            <w:r w:rsidR="00390C41">
              <w:rPr>
                <w:noProof/>
              </w:rPr>
              <w:t>7</w:t>
            </w:r>
          </w:p>
        </w:tc>
        <w:tc>
          <w:tcPr>
            <w:tcW w:w="4282" w:type="dxa"/>
          </w:tcPr>
          <w:p w:rsidR="00812D85" w:rsidRPr="00424996" w:rsidRDefault="00812D85" w:rsidP="0008759B">
            <w:pPr>
              <w:jc w:val="both"/>
            </w:pPr>
            <w:r w:rsidRPr="00424996">
              <w:t xml:space="preserve">Postavljanje zidnih i podnih keramickih plocica domace proizvodnje.Postavljene plocice fugovati.U cenu ulazi nabavka plocica.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bottom"/>
          </w:tcPr>
          <w:p w:rsidR="00812D85" w:rsidRPr="00424996" w:rsidRDefault="00812D85" w:rsidP="0008759B">
            <w:pPr>
              <w:jc w:val="center"/>
            </w:pPr>
            <w:r>
              <w:t>31,10</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15</w:t>
            </w:r>
            <w:r w:rsidR="00390C41">
              <w:rPr>
                <w:noProof/>
              </w:rPr>
              <w:t>8</w:t>
            </w:r>
          </w:p>
        </w:tc>
        <w:tc>
          <w:tcPr>
            <w:tcW w:w="4282" w:type="dxa"/>
          </w:tcPr>
          <w:p w:rsidR="00812D85" w:rsidRPr="00424996" w:rsidRDefault="00812D85" w:rsidP="0008759B">
            <w:pPr>
              <w:jc w:val="both"/>
            </w:pPr>
            <w:r w:rsidRPr="00424996">
              <w:t xml:space="preserve">Gletovanje zidova i plafona u 2 sloja,smirglanje i bojenje zidova i plafona poludisperzivnom bojom u 2 sloja,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center"/>
          </w:tcPr>
          <w:p w:rsidR="00812D85" w:rsidRPr="00424996" w:rsidRDefault="00812D85" w:rsidP="0008759B">
            <w:pPr>
              <w:jc w:val="center"/>
            </w:pPr>
            <w:r>
              <w:t>18,64</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15</w:t>
            </w:r>
            <w:r w:rsidR="00390C41">
              <w:rPr>
                <w:noProof/>
              </w:rPr>
              <w:t>9</w:t>
            </w:r>
          </w:p>
        </w:tc>
        <w:tc>
          <w:tcPr>
            <w:tcW w:w="4282" w:type="dxa"/>
          </w:tcPr>
          <w:p w:rsidR="00812D85" w:rsidRPr="00424996" w:rsidRDefault="00812D85" w:rsidP="0008759B">
            <w:pPr>
              <w:jc w:val="both"/>
            </w:pPr>
            <w:r w:rsidRPr="00424996">
              <w:t xml:space="preserve">Gletovanje zidova i plafona u 2 sloja,smirglanje i bojenje zidova i plafona masnom bojom u 2 sloja,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bottom"/>
          </w:tcPr>
          <w:p w:rsidR="00812D85" w:rsidRPr="00424996" w:rsidRDefault="00812D85" w:rsidP="0008759B">
            <w:pPr>
              <w:jc w:val="center"/>
            </w:pPr>
            <w:r>
              <w:t>79,16</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w:t>
            </w:r>
            <w:r w:rsidR="00390C41">
              <w:rPr>
                <w:noProof/>
              </w:rPr>
              <w:t>60</w:t>
            </w:r>
          </w:p>
        </w:tc>
        <w:tc>
          <w:tcPr>
            <w:tcW w:w="4282" w:type="dxa"/>
          </w:tcPr>
          <w:p w:rsidR="00812D85" w:rsidRPr="00424996" w:rsidRDefault="00812D85" w:rsidP="0008759B">
            <w:pPr>
              <w:jc w:val="both"/>
            </w:pPr>
            <w:r w:rsidRPr="00424996">
              <w:t xml:space="preserve">Skidanje cementne kosuljice.Kosuljicu skinuti do betonske konstrukcije.Sut prikupiti,izneti,utovariti i odvesti na gradsku deponiju,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bottom"/>
          </w:tcPr>
          <w:p w:rsidR="00812D85" w:rsidRPr="00424996" w:rsidRDefault="00812D85" w:rsidP="0008759B">
            <w:pPr>
              <w:jc w:val="center"/>
            </w:pPr>
            <w:r>
              <w:t>9,17</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16</w:t>
            </w:r>
            <w:r w:rsidR="00390C41">
              <w:rPr>
                <w:noProof/>
              </w:rPr>
              <w:t>1</w:t>
            </w:r>
          </w:p>
        </w:tc>
        <w:tc>
          <w:tcPr>
            <w:tcW w:w="4282" w:type="dxa"/>
          </w:tcPr>
          <w:p w:rsidR="00812D85" w:rsidRPr="00424996" w:rsidRDefault="00812D85" w:rsidP="0008759B">
            <w:pPr>
              <w:jc w:val="both"/>
            </w:pPr>
            <w:r w:rsidRPr="00424996">
              <w:t xml:space="preserve">Izrada rabicirane i gletovane cementne kosuljice debljine 4-5cm.Kosuljicu armirati rabic pletivom postavljenim u sredini sloja,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center"/>
          </w:tcPr>
          <w:p w:rsidR="00812D85" w:rsidRPr="00424996" w:rsidRDefault="00812D85" w:rsidP="0008759B">
            <w:pPr>
              <w:jc w:val="center"/>
            </w:pPr>
            <w:r>
              <w:t>9,17</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16</w:t>
            </w:r>
            <w:r w:rsidR="00390C41">
              <w:rPr>
                <w:noProof/>
              </w:rPr>
              <w:t>2</w:t>
            </w:r>
          </w:p>
        </w:tc>
        <w:tc>
          <w:tcPr>
            <w:tcW w:w="4282" w:type="dxa"/>
          </w:tcPr>
          <w:p w:rsidR="00812D85" w:rsidRPr="00424996" w:rsidRDefault="00812D85" w:rsidP="0008759B">
            <w:pPr>
              <w:jc w:val="both"/>
            </w:pPr>
            <w:r w:rsidRPr="00424996">
              <w:t xml:space="preserve">Postavljanje zidnih i podnih keramickih plocica domace proizvodnje flexibilnim lepkom u korita.Postavljene plocice fugovati.U cenu ulazi nabavka plocica,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bottom"/>
          </w:tcPr>
          <w:p w:rsidR="00812D85" w:rsidRPr="00424996" w:rsidRDefault="00812D85" w:rsidP="0008759B">
            <w:pPr>
              <w:jc w:val="center"/>
            </w:pPr>
            <w:r>
              <w:t>4,99</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16</w:t>
            </w:r>
            <w:r w:rsidR="00390C41">
              <w:rPr>
                <w:noProof/>
              </w:rPr>
              <w:t>3</w:t>
            </w:r>
          </w:p>
        </w:tc>
        <w:tc>
          <w:tcPr>
            <w:tcW w:w="4282" w:type="dxa"/>
          </w:tcPr>
          <w:p w:rsidR="00812D85" w:rsidRPr="001E1861" w:rsidRDefault="00812D85" w:rsidP="00F108CC">
            <w:pPr>
              <w:jc w:val="both"/>
            </w:pPr>
            <w:r w:rsidRPr="00424996">
              <w:t xml:space="preserve">Postavljanje podnih keramickih plocica domace proizvodnje na stepeniste felxibilnim lepkom,plocice se lepe preko postojeceg teraca.Postavljene plocice fugovati.U cenu ulazi nabavka plocica, Obračun radova po </w:t>
            </w:r>
            <w:r w:rsidRPr="006D502A">
              <w:t>m²</w:t>
            </w:r>
          </w:p>
        </w:tc>
        <w:tc>
          <w:tcPr>
            <w:tcW w:w="963" w:type="dxa"/>
          </w:tcPr>
          <w:p w:rsidR="00812D85" w:rsidRDefault="00812D85" w:rsidP="0008759B">
            <w:pPr>
              <w:jc w:val="center"/>
              <w:rPr>
                <w:highlight w:val="yellow"/>
              </w:rPr>
            </w:pPr>
          </w:p>
          <w:p w:rsidR="00812D85" w:rsidRDefault="00812D85" w:rsidP="0008759B">
            <w:pPr>
              <w:jc w:val="center"/>
              <w:rPr>
                <w:highlight w:val="yellow"/>
              </w:rPr>
            </w:pPr>
          </w:p>
          <w:p w:rsidR="00812D85" w:rsidRDefault="00812D85" w:rsidP="0008759B">
            <w:pPr>
              <w:jc w:val="center"/>
            </w:pPr>
            <w:r w:rsidRPr="006D502A">
              <w:t>m²</w:t>
            </w:r>
          </w:p>
        </w:tc>
        <w:tc>
          <w:tcPr>
            <w:tcW w:w="993" w:type="dxa"/>
            <w:vAlign w:val="bottom"/>
          </w:tcPr>
          <w:p w:rsidR="00812D85" w:rsidRPr="00424996" w:rsidRDefault="00812D85" w:rsidP="0008759B">
            <w:pPr>
              <w:jc w:val="center"/>
            </w:pPr>
            <w:r>
              <w:t>15,90</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lastRenderedPageBreak/>
              <w:t>16</w:t>
            </w:r>
            <w:r w:rsidR="00390C41">
              <w:rPr>
                <w:noProof/>
              </w:rPr>
              <w:t>4</w:t>
            </w:r>
          </w:p>
        </w:tc>
        <w:tc>
          <w:tcPr>
            <w:tcW w:w="4282" w:type="dxa"/>
          </w:tcPr>
          <w:p w:rsidR="00812D85" w:rsidRPr="00424996" w:rsidRDefault="00812D85" w:rsidP="0008759B">
            <w:pPr>
              <w:jc w:val="both"/>
            </w:pPr>
            <w:r w:rsidRPr="00424996">
              <w:t xml:space="preserve">Nabavka i postavljanje podnih termo izolacionih ploca - stirodur debiljine 3cm, nabavka i postavljanje polietilenske folije preko termo izolacije Obračun radova po m²    </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p>
          <w:p w:rsidR="00812D85" w:rsidRDefault="00812D85" w:rsidP="0008759B">
            <w:pPr>
              <w:jc w:val="center"/>
            </w:pPr>
            <w:r w:rsidRPr="00962EC5">
              <w:t>m²</w:t>
            </w:r>
          </w:p>
        </w:tc>
        <w:tc>
          <w:tcPr>
            <w:tcW w:w="993" w:type="dxa"/>
            <w:vAlign w:val="center"/>
          </w:tcPr>
          <w:p w:rsidR="00812D85" w:rsidRPr="00424996" w:rsidRDefault="00812D85" w:rsidP="0008759B">
            <w:pPr>
              <w:jc w:val="center"/>
            </w:pPr>
            <w:r>
              <w:t>9,17</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16</w:t>
            </w:r>
            <w:r w:rsidR="00390C41">
              <w:rPr>
                <w:noProof/>
              </w:rPr>
              <w:t>5</w:t>
            </w:r>
          </w:p>
        </w:tc>
        <w:tc>
          <w:tcPr>
            <w:tcW w:w="4282" w:type="dxa"/>
          </w:tcPr>
          <w:p w:rsidR="00812D85" w:rsidRPr="00424996" w:rsidRDefault="00812D85" w:rsidP="0008759B">
            <w:pPr>
              <w:jc w:val="both"/>
            </w:pPr>
            <w:r w:rsidRPr="00424996">
              <w:t>Bojenje rebara livenih radijatora,radijator lakom u 2 sloja. Prethodno pripremiti radijatore za bojenje, Obračun radova po rebru</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t>kom</w:t>
            </w:r>
          </w:p>
        </w:tc>
        <w:tc>
          <w:tcPr>
            <w:tcW w:w="993" w:type="dxa"/>
            <w:vAlign w:val="bottom"/>
          </w:tcPr>
          <w:p w:rsidR="00812D85" w:rsidRPr="00424996" w:rsidRDefault="00812D85" w:rsidP="0008759B">
            <w:pPr>
              <w:jc w:val="center"/>
            </w:pPr>
            <w:r>
              <w:t>20</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390C41">
            <w:pPr>
              <w:autoSpaceDE w:val="0"/>
              <w:autoSpaceDN w:val="0"/>
              <w:adjustRightInd w:val="0"/>
              <w:jc w:val="center"/>
              <w:rPr>
                <w:noProof/>
              </w:rPr>
            </w:pPr>
            <w:r w:rsidRPr="00424996">
              <w:rPr>
                <w:noProof/>
              </w:rPr>
              <w:t>16</w:t>
            </w:r>
            <w:r w:rsidR="00390C41">
              <w:rPr>
                <w:noProof/>
              </w:rPr>
              <w:t>6</w:t>
            </w:r>
          </w:p>
        </w:tc>
        <w:tc>
          <w:tcPr>
            <w:tcW w:w="4282" w:type="dxa"/>
          </w:tcPr>
          <w:p w:rsidR="00812D85" w:rsidRPr="00424996" w:rsidRDefault="00812D85" w:rsidP="0008759B">
            <w:pPr>
              <w:jc w:val="both"/>
            </w:pPr>
            <w:r w:rsidRPr="00424996">
              <w:t>Demontaza i ponovna montaza postojecih radijatora sa zamenom ventila i navijaka nakon izvedenih radova. Obračun radova po kom</w:t>
            </w:r>
          </w:p>
        </w:tc>
        <w:tc>
          <w:tcPr>
            <w:tcW w:w="963" w:type="dxa"/>
          </w:tcPr>
          <w:p w:rsidR="00812D85" w:rsidRDefault="00812D85" w:rsidP="0008759B">
            <w:pPr>
              <w:jc w:val="center"/>
            </w:pPr>
          </w:p>
          <w:p w:rsidR="00812D85" w:rsidRDefault="00812D85" w:rsidP="0008759B">
            <w:pPr>
              <w:jc w:val="center"/>
            </w:pPr>
          </w:p>
          <w:p w:rsidR="00812D85" w:rsidRDefault="00812D85" w:rsidP="0008759B">
            <w:pPr>
              <w:jc w:val="center"/>
            </w:pPr>
            <w:r>
              <w:t>kom</w:t>
            </w:r>
          </w:p>
        </w:tc>
        <w:tc>
          <w:tcPr>
            <w:tcW w:w="993" w:type="dxa"/>
            <w:vAlign w:val="bottom"/>
          </w:tcPr>
          <w:p w:rsidR="00812D85" w:rsidRPr="00424996" w:rsidRDefault="00812D85" w:rsidP="0008759B">
            <w:pPr>
              <w:jc w:val="center"/>
            </w:pPr>
            <w:r>
              <w:t>1</w:t>
            </w: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812D85" w:rsidRPr="00AE1407" w:rsidTr="00C47977">
        <w:trPr>
          <w:trHeight w:val="420"/>
        </w:trPr>
        <w:tc>
          <w:tcPr>
            <w:tcW w:w="548" w:type="dxa"/>
          </w:tcPr>
          <w:p w:rsidR="00812D85" w:rsidRPr="00424996" w:rsidRDefault="00812D85" w:rsidP="0008759B">
            <w:pPr>
              <w:autoSpaceDE w:val="0"/>
              <w:autoSpaceDN w:val="0"/>
              <w:adjustRightInd w:val="0"/>
              <w:jc w:val="center"/>
              <w:rPr>
                <w:noProof/>
              </w:rPr>
            </w:pPr>
          </w:p>
        </w:tc>
        <w:tc>
          <w:tcPr>
            <w:tcW w:w="4282" w:type="dxa"/>
          </w:tcPr>
          <w:p w:rsidR="00812D85" w:rsidRPr="00424996" w:rsidRDefault="00812D85" w:rsidP="0008759B">
            <w:pPr>
              <w:jc w:val="both"/>
              <w:rPr>
                <w:b/>
                <w:bCs/>
                <w:i/>
                <w:iCs/>
                <w:u w:val="single"/>
              </w:rPr>
            </w:pPr>
            <w:r w:rsidRPr="00424996">
              <w:rPr>
                <w:b/>
                <w:bCs/>
                <w:i/>
                <w:iCs/>
                <w:u w:val="single"/>
              </w:rPr>
              <w:t>Podrum</w:t>
            </w:r>
          </w:p>
        </w:tc>
        <w:tc>
          <w:tcPr>
            <w:tcW w:w="963" w:type="dxa"/>
          </w:tcPr>
          <w:p w:rsidR="00812D85" w:rsidRPr="00424996" w:rsidRDefault="00812D85" w:rsidP="0008759B">
            <w:pPr>
              <w:autoSpaceDE w:val="0"/>
              <w:autoSpaceDN w:val="0"/>
              <w:adjustRightInd w:val="0"/>
              <w:jc w:val="center"/>
              <w:rPr>
                <w:noProof/>
                <w:lang w:val="en-US"/>
              </w:rPr>
            </w:pPr>
          </w:p>
        </w:tc>
        <w:tc>
          <w:tcPr>
            <w:tcW w:w="993" w:type="dxa"/>
            <w:vAlign w:val="center"/>
          </w:tcPr>
          <w:p w:rsidR="00812D85" w:rsidRPr="00424996" w:rsidRDefault="00812D85" w:rsidP="0008759B">
            <w:pPr>
              <w:jc w:val="center"/>
            </w:pPr>
          </w:p>
        </w:tc>
        <w:tc>
          <w:tcPr>
            <w:tcW w:w="1275" w:type="dxa"/>
          </w:tcPr>
          <w:p w:rsidR="00812D85" w:rsidRPr="00424996" w:rsidRDefault="00812D85" w:rsidP="0008759B">
            <w:pPr>
              <w:autoSpaceDE w:val="0"/>
              <w:autoSpaceDN w:val="0"/>
              <w:adjustRightInd w:val="0"/>
              <w:jc w:val="center"/>
              <w:rPr>
                <w:noProof/>
                <w:lang w:val="en-US"/>
              </w:rPr>
            </w:pPr>
          </w:p>
        </w:tc>
        <w:tc>
          <w:tcPr>
            <w:tcW w:w="1701" w:type="dxa"/>
          </w:tcPr>
          <w:p w:rsidR="00812D85" w:rsidRPr="00AE1407" w:rsidRDefault="00812D85" w:rsidP="0008759B">
            <w:pPr>
              <w:autoSpaceDE w:val="0"/>
              <w:autoSpaceDN w:val="0"/>
              <w:adjustRightInd w:val="0"/>
              <w:jc w:val="right"/>
              <w:rPr>
                <w:noProof/>
                <w:lang w:val="en-US"/>
              </w:rPr>
            </w:pPr>
          </w:p>
        </w:tc>
        <w:tc>
          <w:tcPr>
            <w:tcW w:w="1608"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c>
          <w:tcPr>
            <w:tcW w:w="1984" w:type="dxa"/>
          </w:tcPr>
          <w:p w:rsidR="00812D85" w:rsidRPr="00AE1407" w:rsidRDefault="00812D85"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167</w:t>
            </w:r>
          </w:p>
        </w:tc>
        <w:tc>
          <w:tcPr>
            <w:tcW w:w="4282" w:type="dxa"/>
          </w:tcPr>
          <w:p w:rsidR="00390C41" w:rsidRPr="00424996" w:rsidRDefault="00390C41" w:rsidP="0008759B">
            <w:pPr>
              <w:jc w:val="both"/>
            </w:pPr>
            <w:r w:rsidRPr="00424996">
              <w:t xml:space="preserve">Obijanje maltera sa unutrasnjih zidova i plafona,obiti malter i klamfama ocistiti spojnice do 2cm dubine.Povrsine opeka ocistiti celicnim cetkama i oprati vodom.Sut prikupiti,izneti,utovariti i odvesti na gradsku deponiju, Obračun radova po m²   </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bottom"/>
          </w:tcPr>
          <w:p w:rsidR="00390C41" w:rsidRPr="00424996" w:rsidRDefault="00390C41" w:rsidP="0008759B">
            <w:pPr>
              <w:jc w:val="center"/>
            </w:pPr>
            <w:r>
              <w:t>52,17</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168</w:t>
            </w:r>
          </w:p>
        </w:tc>
        <w:tc>
          <w:tcPr>
            <w:tcW w:w="4282" w:type="dxa"/>
          </w:tcPr>
          <w:p w:rsidR="00390C41" w:rsidRPr="00424996" w:rsidRDefault="00390C41" w:rsidP="0008759B">
            <w:pPr>
              <w:jc w:val="both"/>
            </w:pPr>
            <w:r w:rsidRPr="00424996">
              <w:t xml:space="preserve">Мalterisanje unutrasnjih zidova i plafona masinskim malterom,pre malterisanja povrsine ocistiti i isprskati mlekom. Obračun radova po m²   </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bottom"/>
          </w:tcPr>
          <w:p w:rsidR="00390C41" w:rsidRPr="00424996" w:rsidRDefault="00390C41" w:rsidP="0008759B">
            <w:pPr>
              <w:jc w:val="center"/>
            </w:pPr>
            <w:r>
              <w:t>52,17</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169</w:t>
            </w:r>
          </w:p>
        </w:tc>
        <w:tc>
          <w:tcPr>
            <w:tcW w:w="4282" w:type="dxa"/>
          </w:tcPr>
          <w:p w:rsidR="00390C41" w:rsidRPr="00424996" w:rsidRDefault="00390C41" w:rsidP="0008759B">
            <w:pPr>
              <w:jc w:val="both"/>
            </w:pPr>
            <w:r w:rsidRPr="00424996">
              <w:t>Obijanje zidnih i podnih keramičkih plocica.Sut prikupiti,izneti,utovariti i odvesti na gradsku deponiju. Obračun radova po m²</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center"/>
          </w:tcPr>
          <w:p w:rsidR="00390C41" w:rsidRPr="00424996" w:rsidRDefault="00390C41" w:rsidP="0008759B">
            <w:pPr>
              <w:jc w:val="center"/>
            </w:pPr>
            <w:r>
              <w:t>48,15</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w:t>
            </w:r>
            <w:r>
              <w:rPr>
                <w:noProof/>
              </w:rPr>
              <w:t>70</w:t>
            </w:r>
          </w:p>
        </w:tc>
        <w:tc>
          <w:tcPr>
            <w:tcW w:w="4282" w:type="dxa"/>
          </w:tcPr>
          <w:p w:rsidR="00390C41" w:rsidRPr="00424996" w:rsidRDefault="00390C41" w:rsidP="0008759B">
            <w:pPr>
              <w:jc w:val="both"/>
            </w:pPr>
            <w:r w:rsidRPr="00424996">
              <w:t xml:space="preserve">Postavljanje zidnih i podnih keramickih plocica domace proizvodnje.Postavljene </w:t>
            </w:r>
            <w:r w:rsidRPr="00424996">
              <w:lastRenderedPageBreak/>
              <w:t>plocice fugovati.U cenu ulazi nabavka plocica. Obračun radova po m²</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lastRenderedPageBreak/>
              <w:t>m²</w:t>
            </w:r>
          </w:p>
        </w:tc>
        <w:tc>
          <w:tcPr>
            <w:tcW w:w="993" w:type="dxa"/>
            <w:vAlign w:val="bottom"/>
          </w:tcPr>
          <w:p w:rsidR="00390C41" w:rsidRPr="00424996" w:rsidRDefault="00390C41" w:rsidP="0008759B">
            <w:pPr>
              <w:jc w:val="center"/>
            </w:pPr>
            <w:r>
              <w:lastRenderedPageBreak/>
              <w:t>48,15</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lastRenderedPageBreak/>
              <w:t>17</w:t>
            </w:r>
            <w:r>
              <w:rPr>
                <w:noProof/>
              </w:rPr>
              <w:t>1</w:t>
            </w:r>
          </w:p>
        </w:tc>
        <w:tc>
          <w:tcPr>
            <w:tcW w:w="4282" w:type="dxa"/>
          </w:tcPr>
          <w:p w:rsidR="00390C41" w:rsidRPr="00424996" w:rsidRDefault="00390C41" w:rsidP="0008759B">
            <w:pPr>
              <w:jc w:val="both"/>
            </w:pPr>
            <w:r w:rsidRPr="00424996">
              <w:t>Gletovanje zidova i plafona u 2 sloja,smirglanje i bojenje zidova i plafona poludisperzivnom bojom u 2 sloja, Obračun radova po m²</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bottom"/>
          </w:tcPr>
          <w:p w:rsidR="00390C41" w:rsidRPr="00424996" w:rsidRDefault="00390C41" w:rsidP="0008759B">
            <w:pPr>
              <w:jc w:val="center"/>
            </w:pPr>
            <w:r>
              <w:t>15,23</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2</w:t>
            </w:r>
          </w:p>
        </w:tc>
        <w:tc>
          <w:tcPr>
            <w:tcW w:w="4282" w:type="dxa"/>
          </w:tcPr>
          <w:p w:rsidR="00390C41" w:rsidRPr="00424996" w:rsidRDefault="00390C41" w:rsidP="0008759B">
            <w:pPr>
              <w:jc w:val="both"/>
            </w:pPr>
            <w:r w:rsidRPr="00424996">
              <w:t>Skidanje cementne kosuljice.Kosuljicu skinuti do betonske konstrukcije.Sut prikupiti,izneti,utovariti i odvesti na gradsku deponiju, Obračun radova po m²</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center"/>
          </w:tcPr>
          <w:p w:rsidR="00390C41" w:rsidRPr="00424996" w:rsidRDefault="00390C41" w:rsidP="0008759B">
            <w:pPr>
              <w:jc w:val="center"/>
            </w:pPr>
            <w:r>
              <w:t>15,23</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3</w:t>
            </w:r>
          </w:p>
        </w:tc>
        <w:tc>
          <w:tcPr>
            <w:tcW w:w="4282" w:type="dxa"/>
          </w:tcPr>
          <w:p w:rsidR="00390C41" w:rsidRPr="00424996" w:rsidRDefault="00390C41" w:rsidP="0008759B">
            <w:pPr>
              <w:jc w:val="both"/>
            </w:pPr>
            <w:r w:rsidRPr="00424996">
              <w:t>Izrada rabicirane i gletovane cementne kosuljice debljine 4-5cm.Kosuljicu armirati rabic pletivom postavljenim u sredini sloja, Obračun radova po m²</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bottom"/>
          </w:tcPr>
          <w:p w:rsidR="00390C41" w:rsidRPr="00424996" w:rsidRDefault="00390C41" w:rsidP="0008759B">
            <w:pPr>
              <w:jc w:val="center"/>
            </w:pPr>
            <w:r>
              <w:t>15,23</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4</w:t>
            </w:r>
          </w:p>
        </w:tc>
        <w:tc>
          <w:tcPr>
            <w:tcW w:w="4282" w:type="dxa"/>
          </w:tcPr>
          <w:p w:rsidR="00390C41" w:rsidRPr="00424996" w:rsidRDefault="00390C41" w:rsidP="0008759B">
            <w:pPr>
              <w:jc w:val="both"/>
            </w:pPr>
            <w:r w:rsidRPr="00424996">
              <w:t>Izrada SIKA hidroizolacije preko postojece cementne kosuljice. Obračun radova po m²</w:t>
            </w:r>
          </w:p>
        </w:tc>
        <w:tc>
          <w:tcPr>
            <w:tcW w:w="963" w:type="dxa"/>
          </w:tcPr>
          <w:p w:rsidR="00390C41" w:rsidRDefault="00390C41" w:rsidP="0008759B">
            <w:pPr>
              <w:jc w:val="center"/>
            </w:pPr>
            <w:r w:rsidRPr="005444AA">
              <w:t>m²</w:t>
            </w:r>
          </w:p>
        </w:tc>
        <w:tc>
          <w:tcPr>
            <w:tcW w:w="993" w:type="dxa"/>
            <w:vAlign w:val="bottom"/>
          </w:tcPr>
          <w:p w:rsidR="00390C41" w:rsidRPr="00424996" w:rsidRDefault="00390C41" w:rsidP="0008759B">
            <w:pPr>
              <w:jc w:val="center"/>
            </w:pPr>
            <w:r>
              <w:t>15,23</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5</w:t>
            </w:r>
          </w:p>
        </w:tc>
        <w:tc>
          <w:tcPr>
            <w:tcW w:w="4282" w:type="dxa"/>
          </w:tcPr>
          <w:p w:rsidR="00390C41" w:rsidRPr="00424996" w:rsidRDefault="00390C41" w:rsidP="0008759B">
            <w:pPr>
              <w:jc w:val="both"/>
            </w:pPr>
            <w:r w:rsidRPr="00424996">
              <w:t xml:space="preserve">Nabavka i postavljanje podnih termo izolacionih ploca - stirodur debiljine 3cm, nabavka i postavljanje polietilenske folije preko termo izolacije, Obračun radova po m² </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rsidRPr="005444AA">
              <w:t>m²</w:t>
            </w:r>
          </w:p>
        </w:tc>
        <w:tc>
          <w:tcPr>
            <w:tcW w:w="993" w:type="dxa"/>
            <w:vAlign w:val="center"/>
          </w:tcPr>
          <w:p w:rsidR="00390C41" w:rsidRPr="00424996" w:rsidRDefault="00390C41" w:rsidP="0008759B">
            <w:pPr>
              <w:jc w:val="center"/>
            </w:pPr>
            <w:r>
              <w:t>15,23</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6</w:t>
            </w:r>
          </w:p>
        </w:tc>
        <w:tc>
          <w:tcPr>
            <w:tcW w:w="4282" w:type="dxa"/>
          </w:tcPr>
          <w:p w:rsidR="00390C41" w:rsidRPr="00424996" w:rsidRDefault="00390C41" w:rsidP="0008759B">
            <w:pPr>
              <w:jc w:val="both"/>
            </w:pPr>
            <w:r w:rsidRPr="00424996">
              <w:t>Bojenje rebara livenih radijatora, radijator lakom u 2 sloja. Prethodno pripremiti radijatore za bojenje. Obračun radova po rebru</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t>kom</w:t>
            </w:r>
          </w:p>
        </w:tc>
        <w:tc>
          <w:tcPr>
            <w:tcW w:w="993" w:type="dxa"/>
            <w:vAlign w:val="bottom"/>
          </w:tcPr>
          <w:p w:rsidR="00390C41" w:rsidRPr="00424996" w:rsidRDefault="00390C41" w:rsidP="0008759B">
            <w:pPr>
              <w:jc w:val="center"/>
            </w:pPr>
            <w:r>
              <w:t>10</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7</w:t>
            </w:r>
          </w:p>
        </w:tc>
        <w:tc>
          <w:tcPr>
            <w:tcW w:w="4282" w:type="dxa"/>
          </w:tcPr>
          <w:p w:rsidR="00390C41" w:rsidRPr="00424996" w:rsidRDefault="00390C41" w:rsidP="0008759B">
            <w:pPr>
              <w:jc w:val="both"/>
            </w:pPr>
            <w:r w:rsidRPr="00424996">
              <w:t>Demontaza i ponovna montaza postojecih radijatora sa zamenom ventila i navijaka nakon izvedenih radova. Obračun radova po kom</w:t>
            </w:r>
          </w:p>
        </w:tc>
        <w:tc>
          <w:tcPr>
            <w:tcW w:w="963" w:type="dxa"/>
          </w:tcPr>
          <w:p w:rsidR="00390C41" w:rsidRDefault="00390C41" w:rsidP="0008759B">
            <w:pPr>
              <w:jc w:val="center"/>
            </w:pPr>
          </w:p>
          <w:p w:rsidR="00390C41" w:rsidRDefault="00390C41" w:rsidP="0008759B">
            <w:pPr>
              <w:jc w:val="center"/>
            </w:pPr>
          </w:p>
          <w:p w:rsidR="00390C41" w:rsidRDefault="00390C41" w:rsidP="0008759B">
            <w:pPr>
              <w:jc w:val="center"/>
            </w:pPr>
            <w:r>
              <w:t>kom</w:t>
            </w:r>
          </w:p>
        </w:tc>
        <w:tc>
          <w:tcPr>
            <w:tcW w:w="993" w:type="dxa"/>
            <w:vAlign w:val="bottom"/>
          </w:tcPr>
          <w:p w:rsidR="00390C41" w:rsidRPr="00424996" w:rsidRDefault="00390C41" w:rsidP="0008759B">
            <w:pPr>
              <w:jc w:val="center"/>
            </w:pPr>
            <w: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17</w:t>
            </w:r>
            <w:r>
              <w:rPr>
                <w:noProof/>
              </w:rPr>
              <w:t>8</w:t>
            </w:r>
          </w:p>
        </w:tc>
        <w:tc>
          <w:tcPr>
            <w:tcW w:w="4282" w:type="dxa"/>
          </w:tcPr>
          <w:p w:rsidR="00390C41" w:rsidRPr="00424996" w:rsidRDefault="00390C41" w:rsidP="0008759B">
            <w:pPr>
              <w:jc w:val="both"/>
            </w:pPr>
            <w:r w:rsidRPr="00424996">
              <w:t>Razbijanje betonskog zida kanala ispod kuhinje. Zid debljine 25 cm. Obračun radova po m².</w:t>
            </w:r>
          </w:p>
        </w:tc>
        <w:tc>
          <w:tcPr>
            <w:tcW w:w="963" w:type="dxa"/>
          </w:tcPr>
          <w:p w:rsidR="00390C41" w:rsidRDefault="00390C41" w:rsidP="0008759B">
            <w:pPr>
              <w:jc w:val="center"/>
            </w:pPr>
            <w:r w:rsidRPr="005444AA">
              <w:t>m²</w:t>
            </w:r>
          </w:p>
        </w:tc>
        <w:tc>
          <w:tcPr>
            <w:tcW w:w="993" w:type="dxa"/>
            <w:vAlign w:val="center"/>
          </w:tcPr>
          <w:p w:rsidR="00390C41" w:rsidRPr="00424996" w:rsidRDefault="00390C41" w:rsidP="0008759B">
            <w:pPr>
              <w:jc w:val="center"/>
            </w:pPr>
            <w:r>
              <w:t>0,50</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08759B">
            <w:pPr>
              <w:autoSpaceDE w:val="0"/>
              <w:autoSpaceDN w:val="0"/>
              <w:adjustRightInd w:val="0"/>
              <w:jc w:val="center"/>
              <w:rPr>
                <w:noProof/>
              </w:rPr>
            </w:pPr>
          </w:p>
        </w:tc>
        <w:tc>
          <w:tcPr>
            <w:tcW w:w="4282" w:type="dxa"/>
          </w:tcPr>
          <w:p w:rsidR="00390C41" w:rsidRPr="00424996" w:rsidRDefault="00390C41" w:rsidP="0008759B">
            <w:pPr>
              <w:jc w:val="both"/>
              <w:rPr>
                <w:b/>
                <w:bCs/>
              </w:rPr>
            </w:pPr>
            <w:r w:rsidRPr="00424996">
              <w:rPr>
                <w:b/>
                <w:bCs/>
              </w:rPr>
              <w:t>Izrada i postavljanje jednokrilnih obostrano šperovanih vrata</w:t>
            </w:r>
          </w:p>
        </w:tc>
        <w:tc>
          <w:tcPr>
            <w:tcW w:w="963" w:type="dxa"/>
          </w:tcPr>
          <w:p w:rsidR="00390C41" w:rsidRPr="00424996" w:rsidRDefault="00390C41" w:rsidP="0008759B">
            <w:pPr>
              <w:autoSpaceDE w:val="0"/>
              <w:autoSpaceDN w:val="0"/>
              <w:adjustRightInd w:val="0"/>
              <w:jc w:val="center"/>
              <w:rPr>
                <w:noProof/>
                <w:lang w:val="en-US"/>
              </w:rPr>
            </w:pPr>
          </w:p>
        </w:tc>
        <w:tc>
          <w:tcPr>
            <w:tcW w:w="993" w:type="dxa"/>
          </w:tcPr>
          <w:p w:rsidR="00390C41" w:rsidRPr="00424996" w:rsidRDefault="00390C41" w:rsidP="0008759B">
            <w:pPr>
              <w:autoSpaceDE w:val="0"/>
              <w:autoSpaceDN w:val="0"/>
              <w:adjustRightInd w:val="0"/>
              <w:jc w:val="center"/>
              <w:rPr>
                <w:noProof/>
                <w:lang w:val="en-US"/>
              </w:rPr>
            </w:pP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179</w:t>
            </w:r>
          </w:p>
        </w:tc>
        <w:tc>
          <w:tcPr>
            <w:tcW w:w="4282" w:type="dxa"/>
          </w:tcPr>
          <w:p w:rsidR="00390C41" w:rsidRPr="00424996" w:rsidRDefault="00390C41" w:rsidP="0008759B">
            <w:pPr>
              <w:jc w:val="both"/>
            </w:pPr>
            <w:r w:rsidRPr="00424996">
              <w:t>POZ 64/200</w:t>
            </w:r>
          </w:p>
        </w:tc>
        <w:tc>
          <w:tcPr>
            <w:tcW w:w="963" w:type="dxa"/>
          </w:tcPr>
          <w:p w:rsidR="00390C41" w:rsidRPr="00424996" w:rsidRDefault="00390C41" w:rsidP="0008759B">
            <w:pPr>
              <w:autoSpaceDE w:val="0"/>
              <w:autoSpaceDN w:val="0"/>
              <w:adjustRightInd w:val="0"/>
              <w:jc w:val="center"/>
              <w:rPr>
                <w:noProof/>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3</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180</w:t>
            </w:r>
          </w:p>
        </w:tc>
        <w:tc>
          <w:tcPr>
            <w:tcW w:w="4282" w:type="dxa"/>
          </w:tcPr>
          <w:p w:rsidR="00390C41" w:rsidRPr="00424996" w:rsidRDefault="00390C41" w:rsidP="0008759B">
            <w:pPr>
              <w:jc w:val="both"/>
            </w:pPr>
            <w:r w:rsidRPr="00424996">
              <w:t>POZ 068/200</w:t>
            </w:r>
          </w:p>
        </w:tc>
        <w:tc>
          <w:tcPr>
            <w:tcW w:w="963" w:type="dxa"/>
          </w:tcPr>
          <w:p w:rsidR="00390C41" w:rsidRPr="00424996" w:rsidRDefault="00390C41" w:rsidP="0008759B">
            <w:pPr>
              <w:autoSpaceDE w:val="0"/>
              <w:autoSpaceDN w:val="0"/>
              <w:adjustRightInd w:val="0"/>
              <w:jc w:val="center"/>
              <w:rPr>
                <w:noProof/>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181</w:t>
            </w:r>
          </w:p>
        </w:tc>
        <w:tc>
          <w:tcPr>
            <w:tcW w:w="4282" w:type="dxa"/>
          </w:tcPr>
          <w:p w:rsidR="00390C41" w:rsidRPr="00424996" w:rsidRDefault="00390C41" w:rsidP="0008759B">
            <w:pPr>
              <w:jc w:val="both"/>
            </w:pPr>
            <w:r w:rsidRPr="00424996">
              <w:t>POZ 070/193</w:t>
            </w:r>
          </w:p>
        </w:tc>
        <w:tc>
          <w:tcPr>
            <w:tcW w:w="963" w:type="dxa"/>
          </w:tcPr>
          <w:p w:rsidR="00390C41" w:rsidRPr="00424996" w:rsidRDefault="00390C41" w:rsidP="0008759B">
            <w:pPr>
              <w:autoSpaceDE w:val="0"/>
              <w:autoSpaceDN w:val="0"/>
              <w:adjustRightInd w:val="0"/>
              <w:jc w:val="center"/>
              <w:rPr>
                <w:noProof/>
                <w:lang w:val="en-US"/>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182</w:t>
            </w:r>
          </w:p>
        </w:tc>
        <w:tc>
          <w:tcPr>
            <w:tcW w:w="4282" w:type="dxa"/>
          </w:tcPr>
          <w:p w:rsidR="00390C41" w:rsidRPr="00424996" w:rsidRDefault="00390C41" w:rsidP="0008759B">
            <w:pPr>
              <w:jc w:val="both"/>
            </w:pPr>
            <w:r w:rsidRPr="00424996">
              <w:t>POZ 074/176</w:t>
            </w:r>
          </w:p>
        </w:tc>
        <w:tc>
          <w:tcPr>
            <w:tcW w:w="963" w:type="dxa"/>
          </w:tcPr>
          <w:p w:rsidR="00390C41" w:rsidRPr="00424996" w:rsidRDefault="00390C41" w:rsidP="0008759B">
            <w:pPr>
              <w:autoSpaceDE w:val="0"/>
              <w:autoSpaceDN w:val="0"/>
              <w:adjustRightInd w:val="0"/>
              <w:jc w:val="center"/>
              <w:rPr>
                <w:noProof/>
                <w:lang w:val="en-US"/>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2</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183</w:t>
            </w:r>
          </w:p>
        </w:tc>
        <w:tc>
          <w:tcPr>
            <w:tcW w:w="4282" w:type="dxa"/>
          </w:tcPr>
          <w:p w:rsidR="00390C41" w:rsidRPr="00424996" w:rsidRDefault="00390C41" w:rsidP="0008759B">
            <w:pPr>
              <w:jc w:val="both"/>
            </w:pPr>
            <w:r w:rsidRPr="00424996">
              <w:t>POZ 075/200</w:t>
            </w:r>
          </w:p>
        </w:tc>
        <w:tc>
          <w:tcPr>
            <w:tcW w:w="963" w:type="dxa"/>
          </w:tcPr>
          <w:p w:rsidR="00390C41" w:rsidRPr="00424996" w:rsidRDefault="00390C41" w:rsidP="0008759B">
            <w:pPr>
              <w:autoSpaceDE w:val="0"/>
              <w:autoSpaceDN w:val="0"/>
              <w:adjustRightInd w:val="0"/>
              <w:jc w:val="center"/>
              <w:rPr>
                <w:noProof/>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2</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184</w:t>
            </w:r>
          </w:p>
        </w:tc>
        <w:tc>
          <w:tcPr>
            <w:tcW w:w="4282" w:type="dxa"/>
          </w:tcPr>
          <w:p w:rsidR="00390C41" w:rsidRPr="00424996" w:rsidRDefault="00390C41" w:rsidP="0008759B">
            <w:pPr>
              <w:jc w:val="both"/>
            </w:pPr>
            <w:r w:rsidRPr="00424996">
              <w:t>POZ 080/202</w:t>
            </w:r>
          </w:p>
        </w:tc>
        <w:tc>
          <w:tcPr>
            <w:tcW w:w="963" w:type="dxa"/>
          </w:tcPr>
          <w:p w:rsidR="00390C41" w:rsidRPr="00424996" w:rsidRDefault="00390C41" w:rsidP="0008759B">
            <w:pPr>
              <w:autoSpaceDE w:val="0"/>
              <w:autoSpaceDN w:val="0"/>
              <w:adjustRightInd w:val="0"/>
              <w:jc w:val="center"/>
              <w:rPr>
                <w:noProof/>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185</w:t>
            </w:r>
          </w:p>
        </w:tc>
        <w:tc>
          <w:tcPr>
            <w:tcW w:w="4282" w:type="dxa"/>
          </w:tcPr>
          <w:p w:rsidR="00390C41" w:rsidRPr="00424996" w:rsidRDefault="00390C41" w:rsidP="0008759B">
            <w:pPr>
              <w:jc w:val="both"/>
            </w:pPr>
            <w:r w:rsidRPr="00424996">
              <w:t>POZ 084/186</w:t>
            </w:r>
          </w:p>
        </w:tc>
        <w:tc>
          <w:tcPr>
            <w:tcW w:w="963" w:type="dxa"/>
          </w:tcPr>
          <w:p w:rsidR="00390C41" w:rsidRPr="00424996" w:rsidRDefault="00390C41" w:rsidP="0008759B">
            <w:pPr>
              <w:autoSpaceDE w:val="0"/>
              <w:autoSpaceDN w:val="0"/>
              <w:adjustRightInd w:val="0"/>
              <w:jc w:val="center"/>
              <w:rPr>
                <w:noProof/>
                <w:lang w:val="en-US"/>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C47977">
            <w:pPr>
              <w:autoSpaceDE w:val="0"/>
              <w:autoSpaceDN w:val="0"/>
              <w:adjustRightInd w:val="0"/>
              <w:jc w:val="center"/>
              <w:rPr>
                <w:noProof/>
              </w:rPr>
            </w:pPr>
            <w:r w:rsidRPr="00424996">
              <w:rPr>
                <w:noProof/>
              </w:rPr>
              <w:t>186</w:t>
            </w:r>
          </w:p>
        </w:tc>
        <w:tc>
          <w:tcPr>
            <w:tcW w:w="4282" w:type="dxa"/>
          </w:tcPr>
          <w:p w:rsidR="00390C41" w:rsidRPr="00424996" w:rsidRDefault="00390C41" w:rsidP="0008759B">
            <w:pPr>
              <w:jc w:val="both"/>
            </w:pPr>
            <w:r w:rsidRPr="00424996">
              <w:t>POZ 084/200</w:t>
            </w:r>
          </w:p>
        </w:tc>
        <w:tc>
          <w:tcPr>
            <w:tcW w:w="963" w:type="dxa"/>
          </w:tcPr>
          <w:p w:rsidR="00390C41" w:rsidRPr="00424996" w:rsidRDefault="00390C41" w:rsidP="0008759B">
            <w:pPr>
              <w:autoSpaceDE w:val="0"/>
              <w:autoSpaceDN w:val="0"/>
              <w:adjustRightInd w:val="0"/>
              <w:jc w:val="center"/>
              <w:rPr>
                <w:noProof/>
                <w:lang w:val="en-US"/>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424996" w:rsidRDefault="00390C41" w:rsidP="00390C41">
            <w:pPr>
              <w:autoSpaceDE w:val="0"/>
              <w:autoSpaceDN w:val="0"/>
              <w:adjustRightInd w:val="0"/>
              <w:jc w:val="center"/>
              <w:rPr>
                <w:noProof/>
              </w:rPr>
            </w:pPr>
            <w:r w:rsidRPr="00424996">
              <w:rPr>
                <w:noProof/>
              </w:rPr>
              <w:t>18</w:t>
            </w:r>
            <w:r>
              <w:rPr>
                <w:noProof/>
              </w:rPr>
              <w:t>7</w:t>
            </w:r>
          </w:p>
        </w:tc>
        <w:tc>
          <w:tcPr>
            <w:tcW w:w="4282" w:type="dxa"/>
          </w:tcPr>
          <w:p w:rsidR="00390C41" w:rsidRPr="00424996" w:rsidRDefault="00390C41" w:rsidP="0008759B">
            <w:pPr>
              <w:autoSpaceDE w:val="0"/>
              <w:autoSpaceDN w:val="0"/>
              <w:adjustRightInd w:val="0"/>
              <w:rPr>
                <w:noProof/>
                <w:lang w:val="en-US"/>
              </w:rPr>
            </w:pPr>
            <w:r w:rsidRPr="00424996">
              <w:t>POZ 085/200</w:t>
            </w:r>
          </w:p>
        </w:tc>
        <w:tc>
          <w:tcPr>
            <w:tcW w:w="963" w:type="dxa"/>
          </w:tcPr>
          <w:p w:rsidR="00390C41" w:rsidRPr="00424996" w:rsidRDefault="00390C41" w:rsidP="0008759B">
            <w:pPr>
              <w:autoSpaceDE w:val="0"/>
              <w:autoSpaceDN w:val="0"/>
              <w:adjustRightInd w:val="0"/>
              <w:jc w:val="center"/>
              <w:rPr>
                <w:noProof/>
              </w:rPr>
            </w:pPr>
            <w:r w:rsidRPr="00424996">
              <w:rPr>
                <w:noProof/>
              </w:rPr>
              <w:t>ком</w:t>
            </w:r>
          </w:p>
        </w:tc>
        <w:tc>
          <w:tcPr>
            <w:tcW w:w="993" w:type="dxa"/>
          </w:tcPr>
          <w:p w:rsidR="00390C41" w:rsidRPr="00424996" w:rsidRDefault="00390C41" w:rsidP="0008759B">
            <w:pPr>
              <w:autoSpaceDE w:val="0"/>
              <w:autoSpaceDN w:val="0"/>
              <w:adjustRightInd w:val="0"/>
              <w:jc w:val="center"/>
              <w:rPr>
                <w:noProof/>
              </w:rPr>
            </w:pPr>
            <w:r w:rsidRPr="00424996">
              <w:rPr>
                <w:noProof/>
              </w:rPr>
              <w:t>1</w:t>
            </w:r>
          </w:p>
        </w:tc>
        <w:tc>
          <w:tcPr>
            <w:tcW w:w="1275" w:type="dxa"/>
          </w:tcPr>
          <w:p w:rsidR="00390C41" w:rsidRPr="00424996"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vAlign w:val="bottom"/>
          </w:tcPr>
          <w:p w:rsidR="00390C41" w:rsidRPr="0082608B" w:rsidRDefault="00390C41" w:rsidP="0008759B">
            <w:pPr>
              <w:rPr>
                <w:b/>
                <w:bCs/>
              </w:rPr>
            </w:pPr>
            <w:r w:rsidRPr="0082608B">
              <w:rPr>
                <w:b/>
                <w:bCs/>
              </w:rPr>
              <w:t>Vodoinstalaterski radovi</w:t>
            </w:r>
          </w:p>
        </w:tc>
        <w:tc>
          <w:tcPr>
            <w:tcW w:w="963" w:type="dxa"/>
          </w:tcPr>
          <w:p w:rsidR="00390C41" w:rsidRPr="0082608B" w:rsidRDefault="00390C41" w:rsidP="0008759B">
            <w:pPr>
              <w:autoSpaceDE w:val="0"/>
              <w:autoSpaceDN w:val="0"/>
              <w:adjustRightInd w:val="0"/>
              <w:jc w:val="center"/>
              <w:rPr>
                <w:noProof/>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sidRPr="0082608B">
              <w:rPr>
                <w:noProof/>
              </w:rPr>
              <w:t>18</w:t>
            </w:r>
            <w:r>
              <w:rPr>
                <w:noProof/>
              </w:rPr>
              <w:t>8</w:t>
            </w:r>
          </w:p>
        </w:tc>
        <w:tc>
          <w:tcPr>
            <w:tcW w:w="4282" w:type="dxa"/>
          </w:tcPr>
          <w:p w:rsidR="00390C41" w:rsidRPr="0082608B" w:rsidRDefault="00390C41" w:rsidP="0008759B">
            <w:pPr>
              <w:jc w:val="both"/>
            </w:pPr>
            <w:r w:rsidRPr="0082608B">
              <w:t>Ispumpavanje vode iz suterena</w:t>
            </w:r>
          </w:p>
        </w:tc>
        <w:tc>
          <w:tcPr>
            <w:tcW w:w="963" w:type="dxa"/>
          </w:tcPr>
          <w:p w:rsidR="00390C41" w:rsidRPr="0082608B" w:rsidRDefault="00390C41" w:rsidP="0008759B">
            <w:pPr>
              <w:autoSpaceDE w:val="0"/>
              <w:autoSpaceDN w:val="0"/>
              <w:adjustRightInd w:val="0"/>
              <w:jc w:val="center"/>
              <w:rPr>
                <w:noProof/>
              </w:rPr>
            </w:pPr>
            <w:r w:rsidRPr="0082608B">
              <w:rPr>
                <w:noProof/>
              </w:rPr>
              <w:t>paušal</w:t>
            </w:r>
          </w:p>
        </w:tc>
        <w:tc>
          <w:tcPr>
            <w:tcW w:w="993" w:type="dxa"/>
          </w:tcPr>
          <w:p w:rsidR="00390C41" w:rsidRPr="0082608B" w:rsidRDefault="00390C41" w:rsidP="0008759B">
            <w:pPr>
              <w:autoSpaceDE w:val="0"/>
              <w:autoSpaceDN w:val="0"/>
              <w:adjustRightInd w:val="0"/>
              <w:jc w:val="center"/>
              <w:rPr>
                <w:noProof/>
                <w:lang w:val="en-US"/>
              </w:rPr>
            </w:pPr>
            <w:r w:rsidRPr="0082608B">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sidRPr="0082608B">
              <w:rPr>
                <w:noProof/>
              </w:rPr>
              <w:t>18</w:t>
            </w:r>
            <w:r>
              <w:rPr>
                <w:noProof/>
              </w:rPr>
              <w:t>9</w:t>
            </w:r>
          </w:p>
        </w:tc>
        <w:tc>
          <w:tcPr>
            <w:tcW w:w="4282" w:type="dxa"/>
          </w:tcPr>
          <w:p w:rsidR="00390C41" w:rsidRPr="0082608B" w:rsidRDefault="00390C41" w:rsidP="0008759B">
            <w:pPr>
              <w:jc w:val="both"/>
            </w:pPr>
            <w:r w:rsidRPr="0082608B">
              <w:t>Demontaza livenih cevi u suterenu</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Obračun radova po m'</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150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20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120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10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100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40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70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10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50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30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190</w:t>
            </w:r>
          </w:p>
        </w:tc>
        <w:tc>
          <w:tcPr>
            <w:tcW w:w="4282" w:type="dxa"/>
          </w:tcPr>
          <w:p w:rsidR="00390C41" w:rsidRPr="0082608B" w:rsidRDefault="00390C41" w:rsidP="0008759B">
            <w:pPr>
              <w:jc w:val="both"/>
            </w:pPr>
            <w:r w:rsidRPr="0082608B">
              <w:t xml:space="preserve">Nabavka i montaža PVC cevi sa fazonskim </w:t>
            </w:r>
            <w:r w:rsidRPr="0082608B">
              <w:lastRenderedPageBreak/>
              <w:t>komadima</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Obračun radova po m'</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160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20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125</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10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110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40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75</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10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50</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30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191</w:t>
            </w:r>
          </w:p>
        </w:tc>
        <w:tc>
          <w:tcPr>
            <w:tcW w:w="4282" w:type="dxa"/>
          </w:tcPr>
          <w:p w:rsidR="00390C41" w:rsidRPr="0082608B" w:rsidRDefault="00390C41" w:rsidP="0008759B">
            <w:pPr>
              <w:jc w:val="both"/>
            </w:pPr>
            <w:r w:rsidRPr="0082608B">
              <w:t>Demontaža vodovodnih pocinkovanih cevi</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Obračun radova po m'</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1/2"</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60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3/4"</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246</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1"</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50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5/4"</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15</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6/4"</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30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2"</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50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192</w:t>
            </w:r>
          </w:p>
        </w:tc>
        <w:tc>
          <w:tcPr>
            <w:tcW w:w="4282" w:type="dxa"/>
          </w:tcPr>
          <w:p w:rsidR="00390C41" w:rsidRPr="0082608B" w:rsidRDefault="00390C41" w:rsidP="0008759B">
            <w:pPr>
              <w:jc w:val="both"/>
            </w:pPr>
            <w:r w:rsidRPr="0082608B">
              <w:t>Nabavka i montaža vodovodnih pocinkovanih, izolovanih</w:t>
            </w:r>
            <w:r>
              <w:t xml:space="preserve"> </w:t>
            </w:r>
            <w:r w:rsidRPr="0082608B">
              <w:t>(armaflex 9mm) cevi sa fazonskim komadima</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Obračun radova po m'</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1/2"</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60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3/4"</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246</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1"</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50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5/4"</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15</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6/4"</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30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2"</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r>
              <w:rPr>
                <w:noProof/>
                <w:lang w:val="en-US"/>
              </w:rPr>
              <w:t>50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193</w:t>
            </w:r>
          </w:p>
        </w:tc>
        <w:tc>
          <w:tcPr>
            <w:tcW w:w="4282" w:type="dxa"/>
          </w:tcPr>
          <w:p w:rsidR="00390C41" w:rsidRPr="0082608B" w:rsidRDefault="00390C41" w:rsidP="0008759B">
            <w:pPr>
              <w:jc w:val="both"/>
            </w:pPr>
            <w:r w:rsidRPr="0082608B">
              <w:t>Demontaža ventila sa točkom</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3/4"</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1"</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6</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6/4"</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5/4"</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2"</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vAlign w:val="bottom"/>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194</w:t>
            </w:r>
          </w:p>
        </w:tc>
        <w:tc>
          <w:tcPr>
            <w:tcW w:w="4282" w:type="dxa"/>
          </w:tcPr>
          <w:p w:rsidR="00390C41" w:rsidRPr="0082608B" w:rsidRDefault="00390C41" w:rsidP="0008759B">
            <w:pPr>
              <w:jc w:val="both"/>
            </w:pPr>
            <w:r w:rsidRPr="0082608B">
              <w:t>Nabavka i montaža ventila sa točkom</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3/4"</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1"</w:t>
            </w:r>
          </w:p>
        </w:tc>
        <w:tc>
          <w:tcPr>
            <w:tcW w:w="963" w:type="dxa"/>
          </w:tcPr>
          <w:p w:rsidR="00390C41" w:rsidRDefault="00390C41" w:rsidP="0008759B">
            <w:pPr>
              <w:jc w:val="center"/>
            </w:pPr>
            <w:r w:rsidRPr="00A33164">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6</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6/4"</w:t>
            </w:r>
          </w:p>
        </w:tc>
        <w:tc>
          <w:tcPr>
            <w:tcW w:w="963" w:type="dxa"/>
          </w:tcPr>
          <w:p w:rsidR="00390C41" w:rsidRDefault="00390C41" w:rsidP="0008759B">
            <w:pPr>
              <w:jc w:val="center"/>
            </w:pPr>
            <w:r w:rsidRPr="00A33164">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5/4"</w:t>
            </w:r>
          </w:p>
        </w:tc>
        <w:tc>
          <w:tcPr>
            <w:tcW w:w="963" w:type="dxa"/>
          </w:tcPr>
          <w:p w:rsidR="00390C41" w:rsidRDefault="00390C41" w:rsidP="0008759B">
            <w:pPr>
              <w:jc w:val="center"/>
            </w:pPr>
            <w:r w:rsidRPr="00A33164">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2"</w:t>
            </w:r>
          </w:p>
        </w:tc>
        <w:tc>
          <w:tcPr>
            <w:tcW w:w="963" w:type="dxa"/>
          </w:tcPr>
          <w:p w:rsidR="00390C41" w:rsidRDefault="00390C41" w:rsidP="0008759B">
            <w:pPr>
              <w:jc w:val="center"/>
            </w:pPr>
            <w:r w:rsidRPr="00A33164">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195</w:t>
            </w:r>
          </w:p>
        </w:tc>
        <w:tc>
          <w:tcPr>
            <w:tcW w:w="4282" w:type="dxa"/>
          </w:tcPr>
          <w:p w:rsidR="00390C41" w:rsidRPr="0082608B" w:rsidRDefault="00390C41" w:rsidP="0008759B">
            <w:pPr>
              <w:jc w:val="both"/>
            </w:pPr>
            <w:r w:rsidRPr="0082608B">
              <w:t>Demontaža i ponovna montaža livenih rešetki fi 100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15</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196</w:t>
            </w:r>
          </w:p>
        </w:tc>
        <w:tc>
          <w:tcPr>
            <w:tcW w:w="4282" w:type="dxa"/>
          </w:tcPr>
          <w:p w:rsidR="00390C41" w:rsidRPr="0082608B" w:rsidRDefault="00390C41" w:rsidP="0008759B">
            <w:pPr>
              <w:jc w:val="both"/>
            </w:pPr>
            <w:r w:rsidRPr="0082608B">
              <w:t>Nabavka i montaža PVC revizija</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160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125</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lastRenderedPageBreak/>
              <w:t>197</w:t>
            </w:r>
          </w:p>
        </w:tc>
        <w:tc>
          <w:tcPr>
            <w:tcW w:w="4282" w:type="dxa"/>
          </w:tcPr>
          <w:p w:rsidR="00390C41" w:rsidRPr="0082608B" w:rsidRDefault="00390C41" w:rsidP="0008759B">
            <w:pPr>
              <w:jc w:val="both"/>
            </w:pPr>
            <w:r w:rsidRPr="0082608B">
              <w:t>Nabavka i montaža podnog slivnika sa rešetkama</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fi 50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4</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198</w:t>
            </w:r>
          </w:p>
        </w:tc>
        <w:tc>
          <w:tcPr>
            <w:tcW w:w="4282" w:type="dxa"/>
          </w:tcPr>
          <w:p w:rsidR="00390C41" w:rsidRPr="0082608B" w:rsidRDefault="00390C41" w:rsidP="0008759B">
            <w:pPr>
              <w:jc w:val="both"/>
            </w:pPr>
            <w:r w:rsidRPr="0082608B">
              <w:t>Nabavka i montaža EK ventila 1/2"-3/8"</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50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199</w:t>
            </w:r>
          </w:p>
        </w:tc>
        <w:tc>
          <w:tcPr>
            <w:tcW w:w="4282" w:type="dxa"/>
          </w:tcPr>
          <w:p w:rsidR="00390C41" w:rsidRPr="0082608B" w:rsidRDefault="00390C41" w:rsidP="0008759B">
            <w:pPr>
              <w:jc w:val="both"/>
            </w:pPr>
            <w:r w:rsidRPr="0082608B">
              <w:t>Hladna proba instalacije vodovoda</w:t>
            </w:r>
          </w:p>
        </w:tc>
        <w:tc>
          <w:tcPr>
            <w:tcW w:w="963" w:type="dxa"/>
          </w:tcPr>
          <w:p w:rsidR="00390C41" w:rsidRPr="0082608B" w:rsidRDefault="00390C41" w:rsidP="0008759B">
            <w:pPr>
              <w:autoSpaceDE w:val="0"/>
              <w:autoSpaceDN w:val="0"/>
              <w:adjustRightInd w:val="0"/>
              <w:jc w:val="center"/>
              <w:rPr>
                <w:noProof/>
                <w:lang w:val="en-US"/>
              </w:rPr>
            </w:pPr>
            <w:r>
              <w:rPr>
                <w:noProof/>
                <w:lang w:val="en-US"/>
              </w:rPr>
              <w:t>paušal</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vAlign w:val="bottom"/>
          </w:tcPr>
          <w:p w:rsidR="00390C41" w:rsidRPr="00A07977" w:rsidRDefault="00390C41" w:rsidP="0008759B">
            <w:pPr>
              <w:rPr>
                <w:b/>
                <w:bCs/>
                <w:u w:val="single"/>
              </w:rPr>
            </w:pPr>
            <w:r w:rsidRPr="00A07977">
              <w:rPr>
                <w:b/>
                <w:bCs/>
                <w:u w:val="single"/>
              </w:rPr>
              <w:t>Stolarija</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p>
        </w:tc>
        <w:tc>
          <w:tcPr>
            <w:tcW w:w="4282" w:type="dxa"/>
          </w:tcPr>
          <w:p w:rsidR="00390C41" w:rsidRPr="0082608B" w:rsidRDefault="00390C41" w:rsidP="0008759B">
            <w:pPr>
              <w:jc w:val="both"/>
            </w:pPr>
            <w:r w:rsidRPr="0082608B">
              <w:t>Izrada i montaža PVC i ALU fasadne stolarije- u cenu uračunati demontažu postojeće i obrada zidova nakon montaže novih.</w:t>
            </w:r>
          </w:p>
        </w:tc>
        <w:tc>
          <w:tcPr>
            <w:tcW w:w="963" w:type="dxa"/>
          </w:tcPr>
          <w:p w:rsidR="00390C41" w:rsidRPr="0082608B" w:rsidRDefault="00390C41" w:rsidP="0008759B">
            <w:pPr>
              <w:autoSpaceDE w:val="0"/>
              <w:autoSpaceDN w:val="0"/>
              <w:adjustRightInd w:val="0"/>
              <w:jc w:val="center"/>
              <w:rPr>
                <w:noProof/>
                <w:lang w:val="en-US"/>
              </w:rPr>
            </w:pPr>
          </w:p>
        </w:tc>
        <w:tc>
          <w:tcPr>
            <w:tcW w:w="993" w:type="dxa"/>
          </w:tcPr>
          <w:p w:rsidR="00390C41" w:rsidRPr="0082608B" w:rsidRDefault="00390C41" w:rsidP="0008759B">
            <w:pPr>
              <w:autoSpaceDE w:val="0"/>
              <w:autoSpaceDN w:val="0"/>
              <w:adjustRightInd w:val="0"/>
              <w:jc w:val="center"/>
              <w:rPr>
                <w:noProof/>
                <w:lang w:val="en-US"/>
              </w:rPr>
            </w:pP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08759B">
            <w:pPr>
              <w:autoSpaceDE w:val="0"/>
              <w:autoSpaceDN w:val="0"/>
              <w:adjustRightInd w:val="0"/>
              <w:jc w:val="center"/>
              <w:rPr>
                <w:noProof/>
              </w:rPr>
            </w:pPr>
            <w:r>
              <w:rPr>
                <w:noProof/>
              </w:rPr>
              <w:t>200</w:t>
            </w:r>
          </w:p>
        </w:tc>
        <w:tc>
          <w:tcPr>
            <w:tcW w:w="4282" w:type="dxa"/>
          </w:tcPr>
          <w:p w:rsidR="00390C41" w:rsidRPr="0082608B" w:rsidRDefault="00390C41" w:rsidP="0008759B">
            <w:pPr>
              <w:jc w:val="both"/>
            </w:pPr>
            <w:r w:rsidRPr="0082608B">
              <w:t>Alu d.k. Ulazna vrata 139x201</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201</w:t>
            </w:r>
          </w:p>
        </w:tc>
        <w:tc>
          <w:tcPr>
            <w:tcW w:w="4282" w:type="dxa"/>
          </w:tcPr>
          <w:p w:rsidR="00390C41" w:rsidRPr="0082608B" w:rsidRDefault="00390C41" w:rsidP="0008759B">
            <w:pPr>
              <w:jc w:val="both"/>
            </w:pPr>
            <w:r w:rsidRPr="0082608B">
              <w:t>Alu d.k. Ulazna vrata i nadsvetlo 136x204 + 40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202</w:t>
            </w:r>
          </w:p>
        </w:tc>
        <w:tc>
          <w:tcPr>
            <w:tcW w:w="4282" w:type="dxa"/>
          </w:tcPr>
          <w:p w:rsidR="00390C41" w:rsidRPr="0082608B" w:rsidRDefault="00390C41" w:rsidP="0008759B">
            <w:pPr>
              <w:jc w:val="both"/>
            </w:pPr>
            <w:r w:rsidRPr="0082608B">
              <w:t>Alu d.k. Ulazna vrata + nadsvetlo 139x206 + 40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203</w:t>
            </w:r>
          </w:p>
        </w:tc>
        <w:tc>
          <w:tcPr>
            <w:tcW w:w="4282" w:type="dxa"/>
          </w:tcPr>
          <w:p w:rsidR="00390C41" w:rsidRPr="0082608B" w:rsidRDefault="00390C41" w:rsidP="0008759B">
            <w:pPr>
              <w:jc w:val="both"/>
            </w:pPr>
            <w:r w:rsidRPr="0082608B">
              <w:t>Alu d.k. Ulazna vrata + nadsvetlo 147x195 + 40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204</w:t>
            </w:r>
          </w:p>
        </w:tc>
        <w:tc>
          <w:tcPr>
            <w:tcW w:w="4282" w:type="dxa"/>
          </w:tcPr>
          <w:p w:rsidR="00390C41" w:rsidRPr="0082608B" w:rsidRDefault="00390C41" w:rsidP="0008759B">
            <w:pPr>
              <w:jc w:val="both"/>
            </w:pPr>
            <w:r w:rsidRPr="0082608B">
              <w:t>Pvc jk ulazna vrata 87x206</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205</w:t>
            </w:r>
          </w:p>
        </w:tc>
        <w:tc>
          <w:tcPr>
            <w:tcW w:w="4282" w:type="dxa"/>
          </w:tcPr>
          <w:p w:rsidR="00390C41" w:rsidRPr="0082608B" w:rsidRDefault="00390C41" w:rsidP="0008759B">
            <w:pPr>
              <w:jc w:val="both"/>
            </w:pPr>
            <w:r w:rsidRPr="0082608B">
              <w:t>Pvc sobna termo vrata 75x208</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206</w:t>
            </w:r>
          </w:p>
        </w:tc>
        <w:tc>
          <w:tcPr>
            <w:tcW w:w="4282" w:type="dxa"/>
          </w:tcPr>
          <w:p w:rsidR="00390C41" w:rsidRPr="0082608B" w:rsidRDefault="00390C41" w:rsidP="0008759B">
            <w:pPr>
              <w:jc w:val="both"/>
            </w:pPr>
            <w:r w:rsidRPr="0082608B">
              <w:t>Pvc dk prozor 152x72</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6</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207</w:t>
            </w:r>
          </w:p>
        </w:tc>
        <w:tc>
          <w:tcPr>
            <w:tcW w:w="4282" w:type="dxa"/>
          </w:tcPr>
          <w:p w:rsidR="00390C41" w:rsidRPr="0082608B" w:rsidRDefault="00390C41" w:rsidP="0008759B">
            <w:pPr>
              <w:jc w:val="both"/>
            </w:pPr>
            <w:r w:rsidRPr="0082608B">
              <w:t>Pvc d.k. Prozor 200x70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3</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208</w:t>
            </w:r>
          </w:p>
        </w:tc>
        <w:tc>
          <w:tcPr>
            <w:tcW w:w="4282" w:type="dxa"/>
          </w:tcPr>
          <w:p w:rsidR="00390C41" w:rsidRPr="0082608B" w:rsidRDefault="00390C41" w:rsidP="0008759B">
            <w:pPr>
              <w:jc w:val="both"/>
            </w:pPr>
            <w:r w:rsidRPr="0082608B">
              <w:t>Pvc j.k. Prozor 60x60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209</w:t>
            </w:r>
          </w:p>
        </w:tc>
        <w:tc>
          <w:tcPr>
            <w:tcW w:w="4282" w:type="dxa"/>
          </w:tcPr>
          <w:p w:rsidR="00390C41" w:rsidRPr="0082608B" w:rsidRDefault="00390C41" w:rsidP="0008759B">
            <w:pPr>
              <w:jc w:val="both"/>
            </w:pPr>
            <w:r w:rsidRPr="0082608B">
              <w:t>Pvc d.k. Prozor 150x70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10</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210</w:t>
            </w:r>
          </w:p>
        </w:tc>
        <w:tc>
          <w:tcPr>
            <w:tcW w:w="4282" w:type="dxa"/>
          </w:tcPr>
          <w:p w:rsidR="00390C41" w:rsidRPr="0082608B" w:rsidRDefault="00390C41" w:rsidP="0008759B">
            <w:pPr>
              <w:jc w:val="both"/>
            </w:pPr>
            <w:r w:rsidRPr="0082608B">
              <w:t>Pvc d.k. Prozor 203x170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9</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lastRenderedPageBreak/>
              <w:t>211</w:t>
            </w:r>
          </w:p>
        </w:tc>
        <w:tc>
          <w:tcPr>
            <w:tcW w:w="4282" w:type="dxa"/>
          </w:tcPr>
          <w:p w:rsidR="00390C41" w:rsidRPr="0082608B" w:rsidRDefault="00390C41" w:rsidP="0008759B">
            <w:pPr>
              <w:jc w:val="both"/>
            </w:pPr>
            <w:r w:rsidRPr="0082608B">
              <w:t>Pvc j.k. Prozor 112x163</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212</w:t>
            </w:r>
          </w:p>
        </w:tc>
        <w:tc>
          <w:tcPr>
            <w:tcW w:w="4282" w:type="dxa"/>
          </w:tcPr>
          <w:p w:rsidR="00390C41" w:rsidRPr="0082608B" w:rsidRDefault="00390C41" w:rsidP="0008759B">
            <w:pPr>
              <w:jc w:val="both"/>
            </w:pPr>
            <w:r w:rsidRPr="0082608B">
              <w:t>Pvc t.k. Prozor 270x164</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213</w:t>
            </w:r>
          </w:p>
        </w:tc>
        <w:tc>
          <w:tcPr>
            <w:tcW w:w="4282" w:type="dxa"/>
          </w:tcPr>
          <w:p w:rsidR="00390C41" w:rsidRPr="0082608B" w:rsidRDefault="00390C41" w:rsidP="0008759B">
            <w:pPr>
              <w:jc w:val="both"/>
            </w:pPr>
            <w:r w:rsidRPr="0082608B">
              <w:t>Pvc d.k. Prozor 154x84</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1</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214</w:t>
            </w:r>
          </w:p>
        </w:tc>
        <w:tc>
          <w:tcPr>
            <w:tcW w:w="4282" w:type="dxa"/>
          </w:tcPr>
          <w:p w:rsidR="00390C41" w:rsidRPr="0082608B" w:rsidRDefault="00390C41" w:rsidP="0008759B">
            <w:pPr>
              <w:jc w:val="both"/>
            </w:pPr>
            <w:r w:rsidRPr="0082608B">
              <w:t>Pvc j.k. Prozor 80x85</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4</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215</w:t>
            </w:r>
          </w:p>
        </w:tc>
        <w:tc>
          <w:tcPr>
            <w:tcW w:w="4282" w:type="dxa"/>
          </w:tcPr>
          <w:p w:rsidR="00390C41" w:rsidRPr="0082608B" w:rsidRDefault="00390C41" w:rsidP="0008759B">
            <w:pPr>
              <w:jc w:val="both"/>
            </w:pPr>
            <w:r w:rsidRPr="0082608B">
              <w:t>Pvc d.k. Prozor 182x141</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C47977">
            <w:pPr>
              <w:autoSpaceDE w:val="0"/>
              <w:autoSpaceDN w:val="0"/>
              <w:adjustRightInd w:val="0"/>
              <w:jc w:val="center"/>
              <w:rPr>
                <w:noProof/>
              </w:rPr>
            </w:pPr>
            <w:r>
              <w:rPr>
                <w:noProof/>
              </w:rPr>
              <w:t>216</w:t>
            </w:r>
          </w:p>
        </w:tc>
        <w:tc>
          <w:tcPr>
            <w:tcW w:w="4282" w:type="dxa"/>
          </w:tcPr>
          <w:p w:rsidR="00390C41" w:rsidRPr="0082608B" w:rsidRDefault="00390C41" w:rsidP="0008759B">
            <w:pPr>
              <w:jc w:val="both"/>
            </w:pPr>
            <w:r w:rsidRPr="0082608B">
              <w:t>Pvc j.k. Prozor,ventus, sa otvaranjem na potez kanapa 155x70</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22</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C47977">
        <w:trPr>
          <w:trHeight w:val="420"/>
        </w:trPr>
        <w:tc>
          <w:tcPr>
            <w:tcW w:w="548" w:type="dxa"/>
          </w:tcPr>
          <w:p w:rsidR="00390C41" w:rsidRPr="0082608B" w:rsidRDefault="00390C41" w:rsidP="00390C41">
            <w:pPr>
              <w:autoSpaceDE w:val="0"/>
              <w:autoSpaceDN w:val="0"/>
              <w:adjustRightInd w:val="0"/>
              <w:jc w:val="center"/>
              <w:rPr>
                <w:noProof/>
              </w:rPr>
            </w:pPr>
            <w:r>
              <w:rPr>
                <w:noProof/>
              </w:rPr>
              <w:t>217</w:t>
            </w:r>
          </w:p>
        </w:tc>
        <w:tc>
          <w:tcPr>
            <w:tcW w:w="4282" w:type="dxa"/>
          </w:tcPr>
          <w:p w:rsidR="00390C41" w:rsidRPr="0082608B" w:rsidRDefault="00390C41" w:rsidP="0008759B">
            <w:pPr>
              <w:jc w:val="both"/>
            </w:pPr>
            <w:r w:rsidRPr="0082608B">
              <w:t>Pvc d.k. Prozor 206x87</w:t>
            </w:r>
          </w:p>
        </w:tc>
        <w:tc>
          <w:tcPr>
            <w:tcW w:w="963" w:type="dxa"/>
          </w:tcPr>
          <w:p w:rsidR="00390C41" w:rsidRPr="0082608B" w:rsidRDefault="00390C41" w:rsidP="0008759B">
            <w:pPr>
              <w:autoSpaceDE w:val="0"/>
              <w:autoSpaceDN w:val="0"/>
              <w:adjustRightInd w:val="0"/>
              <w:jc w:val="center"/>
              <w:rPr>
                <w:noProof/>
                <w:lang w:val="en-US"/>
              </w:rPr>
            </w:pPr>
            <w:r>
              <w:rPr>
                <w:noProof/>
                <w:lang w:val="en-US"/>
              </w:rPr>
              <w:t>kom</w:t>
            </w:r>
          </w:p>
        </w:tc>
        <w:tc>
          <w:tcPr>
            <w:tcW w:w="993" w:type="dxa"/>
          </w:tcPr>
          <w:p w:rsidR="00390C41" w:rsidRPr="0082608B" w:rsidRDefault="00390C41" w:rsidP="0008759B">
            <w:pPr>
              <w:autoSpaceDE w:val="0"/>
              <w:autoSpaceDN w:val="0"/>
              <w:adjustRightInd w:val="0"/>
              <w:jc w:val="center"/>
              <w:rPr>
                <w:noProof/>
                <w:lang w:val="en-US"/>
              </w:rPr>
            </w:pPr>
            <w:r>
              <w:rPr>
                <w:noProof/>
                <w:lang w:val="en-US"/>
              </w:rPr>
              <w:t>4</w:t>
            </w:r>
          </w:p>
        </w:tc>
        <w:tc>
          <w:tcPr>
            <w:tcW w:w="1275" w:type="dxa"/>
          </w:tcPr>
          <w:p w:rsidR="00390C41" w:rsidRPr="0082608B" w:rsidRDefault="00390C41" w:rsidP="0008759B">
            <w:pPr>
              <w:autoSpaceDE w:val="0"/>
              <w:autoSpaceDN w:val="0"/>
              <w:adjustRightInd w:val="0"/>
              <w:jc w:val="center"/>
              <w:rPr>
                <w:noProof/>
                <w:lang w:val="en-US"/>
              </w:rPr>
            </w:pPr>
          </w:p>
        </w:tc>
        <w:tc>
          <w:tcPr>
            <w:tcW w:w="1701" w:type="dxa"/>
          </w:tcPr>
          <w:p w:rsidR="00390C41" w:rsidRPr="00AE1407" w:rsidRDefault="00390C41" w:rsidP="0008759B">
            <w:pPr>
              <w:autoSpaceDE w:val="0"/>
              <w:autoSpaceDN w:val="0"/>
              <w:adjustRightInd w:val="0"/>
              <w:jc w:val="right"/>
              <w:rPr>
                <w:noProof/>
                <w:lang w:val="en-US"/>
              </w:rPr>
            </w:pPr>
          </w:p>
        </w:tc>
        <w:tc>
          <w:tcPr>
            <w:tcW w:w="1608"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c>
          <w:tcPr>
            <w:tcW w:w="1984" w:type="dxa"/>
          </w:tcPr>
          <w:p w:rsidR="00390C41" w:rsidRPr="00AE1407" w:rsidRDefault="00390C41" w:rsidP="0008759B">
            <w:pPr>
              <w:autoSpaceDE w:val="0"/>
              <w:autoSpaceDN w:val="0"/>
              <w:adjustRightInd w:val="0"/>
              <w:jc w:val="right"/>
              <w:rPr>
                <w:noProof/>
                <w:lang w:val="en-US"/>
              </w:rPr>
            </w:pPr>
          </w:p>
        </w:tc>
      </w:tr>
      <w:tr w:rsidR="00390C41" w:rsidRPr="00AE1407" w:rsidTr="0008759B">
        <w:trPr>
          <w:trHeight w:val="274"/>
        </w:trPr>
        <w:tc>
          <w:tcPr>
            <w:tcW w:w="548" w:type="dxa"/>
          </w:tcPr>
          <w:p w:rsidR="00390C41" w:rsidRPr="00AE1407" w:rsidRDefault="00390C41" w:rsidP="0008759B">
            <w:pPr>
              <w:autoSpaceDE w:val="0"/>
              <w:autoSpaceDN w:val="0"/>
              <w:adjustRightInd w:val="0"/>
              <w:jc w:val="center"/>
              <w:rPr>
                <w:b/>
                <w:bCs/>
                <w:noProof/>
              </w:rPr>
            </w:pPr>
            <w:r>
              <w:rPr>
                <w:b/>
                <w:bCs/>
                <w:noProof/>
              </w:rPr>
              <w:t>I</w:t>
            </w:r>
          </w:p>
        </w:tc>
        <w:tc>
          <w:tcPr>
            <w:tcW w:w="7513" w:type="dxa"/>
            <w:gridSpan w:val="4"/>
          </w:tcPr>
          <w:p w:rsidR="00390C41" w:rsidRPr="00AE1407" w:rsidRDefault="00390C41" w:rsidP="0008759B">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277" w:type="dxa"/>
            <w:gridSpan w:val="4"/>
          </w:tcPr>
          <w:p w:rsidR="00390C41" w:rsidRPr="00AE1407" w:rsidRDefault="00390C41" w:rsidP="0008759B">
            <w:pPr>
              <w:autoSpaceDE w:val="0"/>
              <w:autoSpaceDN w:val="0"/>
              <w:adjustRightInd w:val="0"/>
              <w:jc w:val="right"/>
              <w:rPr>
                <w:b/>
                <w:bCs/>
                <w:noProof/>
                <w:lang w:val="en-US"/>
              </w:rPr>
            </w:pPr>
          </w:p>
        </w:tc>
      </w:tr>
      <w:tr w:rsidR="00390C41" w:rsidRPr="00AE1407" w:rsidTr="0008759B">
        <w:trPr>
          <w:trHeight w:val="274"/>
        </w:trPr>
        <w:tc>
          <w:tcPr>
            <w:tcW w:w="548" w:type="dxa"/>
          </w:tcPr>
          <w:p w:rsidR="00390C41" w:rsidRPr="00AE1407" w:rsidRDefault="00390C41" w:rsidP="0008759B">
            <w:pPr>
              <w:autoSpaceDE w:val="0"/>
              <w:autoSpaceDN w:val="0"/>
              <w:adjustRightInd w:val="0"/>
              <w:jc w:val="center"/>
              <w:rPr>
                <w:b/>
                <w:bCs/>
                <w:noProof/>
                <w:lang w:val="en-US"/>
              </w:rPr>
            </w:pPr>
            <w:r>
              <w:rPr>
                <w:b/>
                <w:bCs/>
                <w:noProof/>
                <w:lang w:val="en-US"/>
              </w:rPr>
              <w:t>II</w:t>
            </w:r>
          </w:p>
        </w:tc>
        <w:tc>
          <w:tcPr>
            <w:tcW w:w="7513" w:type="dxa"/>
            <w:gridSpan w:val="4"/>
          </w:tcPr>
          <w:p w:rsidR="00390C41" w:rsidRPr="00AE1407" w:rsidRDefault="00390C41" w:rsidP="0008759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277" w:type="dxa"/>
            <w:gridSpan w:val="4"/>
          </w:tcPr>
          <w:p w:rsidR="00390C41" w:rsidRPr="00AE1407" w:rsidRDefault="00390C41" w:rsidP="0008759B">
            <w:pPr>
              <w:autoSpaceDE w:val="0"/>
              <w:autoSpaceDN w:val="0"/>
              <w:adjustRightInd w:val="0"/>
              <w:jc w:val="right"/>
              <w:rPr>
                <w:b/>
                <w:bCs/>
                <w:noProof/>
                <w:lang w:val="en-US"/>
              </w:rPr>
            </w:pPr>
          </w:p>
        </w:tc>
      </w:tr>
      <w:tr w:rsidR="00390C41" w:rsidRPr="00AE1407" w:rsidTr="0008759B">
        <w:trPr>
          <w:trHeight w:val="274"/>
        </w:trPr>
        <w:tc>
          <w:tcPr>
            <w:tcW w:w="548" w:type="dxa"/>
          </w:tcPr>
          <w:p w:rsidR="00390C41" w:rsidRPr="00AE1407" w:rsidRDefault="00390C41" w:rsidP="0008759B">
            <w:pPr>
              <w:autoSpaceDE w:val="0"/>
              <w:autoSpaceDN w:val="0"/>
              <w:adjustRightInd w:val="0"/>
              <w:jc w:val="center"/>
              <w:rPr>
                <w:b/>
                <w:bCs/>
                <w:noProof/>
                <w:lang w:val="en-US"/>
              </w:rPr>
            </w:pPr>
            <w:r>
              <w:rPr>
                <w:b/>
                <w:bCs/>
                <w:noProof/>
                <w:lang w:val="en-US"/>
              </w:rPr>
              <w:t>III</w:t>
            </w:r>
          </w:p>
        </w:tc>
        <w:tc>
          <w:tcPr>
            <w:tcW w:w="7513" w:type="dxa"/>
            <w:gridSpan w:val="4"/>
          </w:tcPr>
          <w:p w:rsidR="00390C41" w:rsidRPr="00AE1407" w:rsidRDefault="00390C41" w:rsidP="0008759B">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277" w:type="dxa"/>
            <w:gridSpan w:val="4"/>
          </w:tcPr>
          <w:p w:rsidR="00390C41" w:rsidRPr="00AE1407" w:rsidRDefault="00390C41" w:rsidP="0008759B">
            <w:pPr>
              <w:autoSpaceDE w:val="0"/>
              <w:autoSpaceDN w:val="0"/>
              <w:adjustRightInd w:val="0"/>
              <w:jc w:val="right"/>
              <w:rPr>
                <w:b/>
                <w:bCs/>
                <w:noProof/>
                <w:lang w:val="en-US"/>
              </w:rPr>
            </w:pPr>
          </w:p>
        </w:tc>
      </w:tr>
    </w:tbl>
    <w:p w:rsidR="00A81274" w:rsidRPr="00AE1407" w:rsidRDefault="00A81274" w:rsidP="00A81274">
      <w:pPr>
        <w:pStyle w:val="BodyText"/>
        <w:rPr>
          <w:noProof/>
          <w:szCs w:val="24"/>
        </w:rPr>
      </w:pPr>
    </w:p>
    <w:p w:rsidR="00A81274" w:rsidRPr="00AE1407" w:rsidRDefault="00A81274" w:rsidP="00A81274">
      <w:pPr>
        <w:pStyle w:val="BodyText"/>
        <w:ind w:left="6480"/>
        <w:rPr>
          <w:noProof/>
          <w:szCs w:val="24"/>
        </w:rPr>
      </w:pPr>
    </w:p>
    <w:p w:rsidR="00A81274" w:rsidRPr="00AE1407" w:rsidRDefault="00A81274" w:rsidP="00A8127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A81274" w:rsidRPr="00AE1407" w:rsidRDefault="00A81274" w:rsidP="00A81274">
      <w:pPr>
        <w:pStyle w:val="BodyText"/>
        <w:rPr>
          <w:noProof/>
          <w:szCs w:val="24"/>
        </w:rPr>
      </w:pPr>
    </w:p>
    <w:p w:rsidR="00A81274" w:rsidRPr="00AE1407" w:rsidRDefault="00A81274" w:rsidP="00A8127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A81274" w:rsidRDefault="00A81274" w:rsidP="00A81274">
      <w:pPr>
        <w:rPr>
          <w:noProof/>
        </w:rPr>
      </w:pPr>
      <w:r w:rsidRPr="00AE1407">
        <w:rPr>
          <w:noProof/>
        </w:rPr>
        <w:br w:type="page"/>
      </w:r>
    </w:p>
    <w:p w:rsidR="00A81274" w:rsidRPr="00BC6DD7" w:rsidRDefault="00A81274" w:rsidP="009067B0">
      <w:pPr>
        <w:pStyle w:val="Heading1"/>
        <w:numPr>
          <w:ilvl w:val="0"/>
          <w:numId w:val="19"/>
        </w:numPr>
        <w:jc w:val="center"/>
        <w:rPr>
          <w:sz w:val="28"/>
          <w:szCs w:val="28"/>
        </w:rPr>
      </w:pPr>
      <w:bookmarkStart w:id="70" w:name="_Toc397593196"/>
      <w:r w:rsidRPr="00BC6DD7">
        <w:rPr>
          <w:sz w:val="28"/>
          <w:szCs w:val="28"/>
        </w:rPr>
        <w:lastRenderedPageBreak/>
        <w:t>ОБРАЗАЦ ПОНУДЕ</w:t>
      </w:r>
      <w:bookmarkEnd w:id="70"/>
    </w:p>
    <w:p w:rsidR="00A81274" w:rsidRPr="00AE1407" w:rsidRDefault="00A81274" w:rsidP="00A81274">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81274" w:rsidRPr="00AE1407" w:rsidTr="0008759B">
        <w:trPr>
          <w:trHeight w:val="856"/>
        </w:trPr>
        <w:tc>
          <w:tcPr>
            <w:tcW w:w="5245" w:type="dxa"/>
            <w:tcBorders>
              <w:right w:val="single" w:sz="4" w:space="0" w:color="auto"/>
            </w:tcBorders>
            <w:vAlign w:val="center"/>
          </w:tcPr>
          <w:p w:rsidR="00A81274" w:rsidRPr="00AE1407" w:rsidRDefault="00A81274" w:rsidP="0008759B">
            <w:pPr>
              <w:jc w:val="right"/>
              <w:rPr>
                <w:noProof/>
              </w:rPr>
            </w:pPr>
            <w:r w:rsidRPr="00572BB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81274" w:rsidRPr="00572BBE" w:rsidRDefault="006255F2" w:rsidP="0008759B">
            <w:pPr>
              <w:tabs>
                <w:tab w:val="left" w:pos="1524"/>
              </w:tabs>
              <w:jc w:val="both"/>
              <w:rPr>
                <w:b/>
                <w:noProof/>
              </w:rPr>
            </w:pPr>
            <w:r w:rsidRPr="00FB624A">
              <w:rPr>
                <w:lang w:val="sr-Cyrl-RS"/>
              </w:rPr>
              <w:t>Радови на адаптацији централне кухиње, санација термо</w:t>
            </w:r>
            <w:r>
              <w:rPr>
                <w:lang w:val="sr-Cyrl-RS"/>
              </w:rPr>
              <w:t>машинских</w:t>
            </w:r>
            <w:r w:rsidRPr="00FB624A">
              <w:rPr>
                <w:lang w:val="sr-Cyrl-RS"/>
              </w:rPr>
              <w:t xml:space="preserve"> инсталација  и  и извођење нове електроинсталације у Служби за исхрану, Клиничког центра Војводине</w:t>
            </w:r>
            <w:r w:rsidRPr="00AA0330">
              <w:rPr>
                <w:lang w:val="sr-Cyrl-CS"/>
              </w:rPr>
              <w:t xml:space="preserve"> </w:t>
            </w:r>
            <w:r w:rsidR="00A81274" w:rsidRPr="00AA0330">
              <w:rPr>
                <w:lang w:val="sr-Cyrl-CS"/>
              </w:rPr>
              <w:t>б</w:t>
            </w:r>
            <w:r w:rsidR="00A81274" w:rsidRPr="00AE1407">
              <w:t xml:space="preserve">р. </w:t>
            </w:r>
            <w:r w:rsidR="00A81274">
              <w:t>171-14-O</w:t>
            </w:r>
            <w:r w:rsidR="00A81274" w:rsidRPr="00AA0330">
              <w:t xml:space="preserve">, партија 2: </w:t>
            </w:r>
            <w:r>
              <w:rPr>
                <w:lang w:val="sr-Cyrl-RS"/>
              </w:rPr>
              <w:t>Р</w:t>
            </w:r>
            <w:r w:rsidRPr="00464527">
              <w:rPr>
                <w:lang w:val="sr-Cyrl-RS"/>
              </w:rPr>
              <w:t>адови на санацији термомашинских  инсталација и извођење нове електроинсталације у подруму кух</w:t>
            </w:r>
            <w:r>
              <w:rPr>
                <w:lang w:val="sr-Cyrl-RS"/>
              </w:rPr>
              <w:t>и</w:t>
            </w:r>
            <w:r w:rsidRPr="00464527">
              <w:rPr>
                <w:lang w:val="sr-Cyrl-RS"/>
              </w:rPr>
              <w:t>ње са чишћењем измењивача топлоте за грејање санитарне топле воде у кухињи КЦВ-а</w:t>
            </w:r>
          </w:p>
        </w:tc>
      </w:tr>
      <w:tr w:rsidR="00A81274" w:rsidRPr="00AE1407" w:rsidTr="0008759B">
        <w:tc>
          <w:tcPr>
            <w:tcW w:w="5245" w:type="dxa"/>
          </w:tcPr>
          <w:p w:rsidR="00A81274" w:rsidRPr="00AE1407" w:rsidRDefault="00A81274" w:rsidP="0008759B">
            <w:pPr>
              <w:jc w:val="right"/>
              <w:rPr>
                <w:noProof/>
              </w:rPr>
            </w:pPr>
            <w:r w:rsidRPr="00AE1407">
              <w:rPr>
                <w:noProof/>
              </w:rPr>
              <w:t>Број понуде</w:t>
            </w:r>
          </w:p>
        </w:tc>
        <w:tc>
          <w:tcPr>
            <w:tcW w:w="3402" w:type="dxa"/>
            <w:gridSpan w:val="2"/>
            <w:tcBorders>
              <w:top w:val="inset" w:sz="6" w:space="0" w:color="auto"/>
            </w:tcBorders>
          </w:tcPr>
          <w:p w:rsidR="00A81274" w:rsidRPr="00AE1407" w:rsidRDefault="00A81274" w:rsidP="0008759B">
            <w:pPr>
              <w:jc w:val="right"/>
              <w:rPr>
                <w:noProof/>
              </w:rPr>
            </w:pPr>
          </w:p>
        </w:tc>
        <w:tc>
          <w:tcPr>
            <w:tcW w:w="2977" w:type="dxa"/>
            <w:tcBorders>
              <w:top w:val="inset" w:sz="6" w:space="0" w:color="auto"/>
            </w:tcBorders>
          </w:tcPr>
          <w:p w:rsidR="00A81274" w:rsidRPr="00AE1407" w:rsidRDefault="00A81274" w:rsidP="0008759B">
            <w:pPr>
              <w:jc w:val="right"/>
              <w:rPr>
                <w:noProof/>
              </w:rPr>
            </w:pPr>
            <w:r w:rsidRPr="00AE1407">
              <w:rPr>
                <w:noProof/>
              </w:rPr>
              <w:t>Датум понуде</w:t>
            </w:r>
          </w:p>
        </w:tc>
        <w:tc>
          <w:tcPr>
            <w:tcW w:w="3686" w:type="dxa"/>
            <w:gridSpan w:val="2"/>
            <w:tcBorders>
              <w:top w:val="inset" w:sz="6" w:space="0" w:color="auto"/>
            </w:tcBorders>
          </w:tcPr>
          <w:p w:rsidR="00A81274" w:rsidRPr="00AE1407" w:rsidRDefault="00A81274" w:rsidP="0008759B">
            <w:pPr>
              <w:jc w:val="right"/>
              <w:rPr>
                <w:b/>
                <w:noProof/>
              </w:rPr>
            </w:pPr>
          </w:p>
        </w:tc>
      </w:tr>
      <w:tr w:rsidR="00A81274" w:rsidRPr="00AE1407" w:rsidTr="0008759B">
        <w:tc>
          <w:tcPr>
            <w:tcW w:w="15310" w:type="dxa"/>
            <w:gridSpan w:val="6"/>
          </w:tcPr>
          <w:p w:rsidR="00A81274" w:rsidRPr="00AE1407" w:rsidRDefault="00A81274" w:rsidP="0008759B">
            <w:pPr>
              <w:jc w:val="center"/>
              <w:rPr>
                <w:b/>
                <w:noProof/>
              </w:rPr>
            </w:pPr>
            <w:r w:rsidRPr="00AE1407">
              <w:rPr>
                <w:b/>
                <w:noProof/>
              </w:rPr>
              <w:br w:type="page"/>
              <w:t>Општи подаци о понуђачу</w:t>
            </w:r>
          </w:p>
        </w:tc>
      </w:tr>
      <w:tr w:rsidR="00A81274" w:rsidRPr="00AE1407" w:rsidTr="0008759B">
        <w:tc>
          <w:tcPr>
            <w:tcW w:w="5245" w:type="dxa"/>
          </w:tcPr>
          <w:p w:rsidR="00A81274" w:rsidRPr="00AE1407" w:rsidRDefault="00A81274" w:rsidP="0008759B">
            <w:pPr>
              <w:rPr>
                <w:b/>
                <w:noProof/>
              </w:rPr>
            </w:pPr>
            <w:r w:rsidRPr="00AE1407">
              <w:rPr>
                <w:noProof/>
              </w:rPr>
              <w:t>Пословно име или скраћени назив из одговарајућег регистра</w:t>
            </w:r>
          </w:p>
        </w:tc>
        <w:tc>
          <w:tcPr>
            <w:tcW w:w="10065" w:type="dxa"/>
            <w:gridSpan w:val="5"/>
          </w:tcPr>
          <w:p w:rsidR="00A81274" w:rsidRPr="00AE1407" w:rsidRDefault="00A81274" w:rsidP="0008759B">
            <w:pPr>
              <w:rPr>
                <w:b/>
                <w:noProof/>
              </w:rPr>
            </w:pPr>
          </w:p>
        </w:tc>
      </w:tr>
      <w:tr w:rsidR="00A81274" w:rsidRPr="00AE1407" w:rsidTr="0008759B">
        <w:tc>
          <w:tcPr>
            <w:tcW w:w="5245" w:type="dxa"/>
          </w:tcPr>
          <w:p w:rsidR="00A81274" w:rsidRPr="00AE1407" w:rsidRDefault="00A81274" w:rsidP="0008759B">
            <w:pPr>
              <w:rPr>
                <w:b/>
                <w:noProof/>
              </w:rPr>
            </w:pPr>
            <w:r w:rsidRPr="00AE1407">
              <w:rPr>
                <w:noProof/>
              </w:rPr>
              <w:t>Адреса седишта</w:t>
            </w:r>
          </w:p>
        </w:tc>
        <w:tc>
          <w:tcPr>
            <w:tcW w:w="10065" w:type="dxa"/>
            <w:gridSpan w:val="5"/>
          </w:tcPr>
          <w:p w:rsidR="00A81274" w:rsidRPr="00AE1407" w:rsidRDefault="00A81274" w:rsidP="0008759B">
            <w:pPr>
              <w:rPr>
                <w:b/>
                <w:noProof/>
              </w:rPr>
            </w:pPr>
          </w:p>
        </w:tc>
      </w:tr>
      <w:tr w:rsidR="00A81274" w:rsidRPr="00AE1407" w:rsidTr="0008759B">
        <w:tc>
          <w:tcPr>
            <w:tcW w:w="5245" w:type="dxa"/>
          </w:tcPr>
          <w:p w:rsidR="00A81274" w:rsidRPr="00AE1407" w:rsidRDefault="00A81274" w:rsidP="0008759B">
            <w:pPr>
              <w:rPr>
                <w:noProof/>
              </w:rPr>
            </w:pPr>
            <w:r w:rsidRPr="00AE1407">
              <w:rPr>
                <w:noProof/>
              </w:rPr>
              <w:t>Име особе за контакт</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b/>
                <w:noProof/>
              </w:rPr>
            </w:pPr>
            <w:r w:rsidRPr="00AE1407">
              <w:rPr>
                <w:noProof/>
              </w:rPr>
              <w:t xml:space="preserve">Матични број </w:t>
            </w:r>
          </w:p>
        </w:tc>
        <w:tc>
          <w:tcPr>
            <w:tcW w:w="3155" w:type="dxa"/>
          </w:tcPr>
          <w:p w:rsidR="00A81274" w:rsidRPr="00AE1407" w:rsidRDefault="00A81274" w:rsidP="0008759B">
            <w:pPr>
              <w:jc w:val="right"/>
              <w:rPr>
                <w:b/>
                <w:noProof/>
              </w:rPr>
            </w:pPr>
          </w:p>
        </w:tc>
      </w:tr>
      <w:tr w:rsidR="00A81274" w:rsidRPr="00AE1407" w:rsidTr="0008759B">
        <w:tc>
          <w:tcPr>
            <w:tcW w:w="5245" w:type="dxa"/>
          </w:tcPr>
          <w:p w:rsidR="00A81274" w:rsidRPr="00AE1407" w:rsidRDefault="00A81274" w:rsidP="0008759B">
            <w:pPr>
              <w:rPr>
                <w:b/>
                <w:noProof/>
              </w:rPr>
            </w:pPr>
            <w:r w:rsidRPr="00AE1407">
              <w:rPr>
                <w:noProof/>
              </w:rPr>
              <w:t>Телефон/факс</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b/>
                <w:noProof/>
              </w:rPr>
            </w:pPr>
            <w:r w:rsidRPr="00AE1407">
              <w:rPr>
                <w:noProof/>
              </w:rPr>
              <w:t>Порески идентификациони број</w:t>
            </w:r>
          </w:p>
        </w:tc>
        <w:tc>
          <w:tcPr>
            <w:tcW w:w="3155" w:type="dxa"/>
          </w:tcPr>
          <w:p w:rsidR="00A81274" w:rsidRPr="00AE1407" w:rsidRDefault="00A81274" w:rsidP="0008759B">
            <w:pPr>
              <w:jc w:val="right"/>
              <w:rPr>
                <w:b/>
                <w:noProof/>
              </w:rPr>
            </w:pPr>
          </w:p>
        </w:tc>
      </w:tr>
      <w:tr w:rsidR="00A81274" w:rsidRPr="00AE1407" w:rsidTr="0008759B">
        <w:tc>
          <w:tcPr>
            <w:tcW w:w="5245" w:type="dxa"/>
          </w:tcPr>
          <w:p w:rsidR="00A81274" w:rsidRPr="00AE1407" w:rsidRDefault="00A81274" w:rsidP="0008759B">
            <w:pPr>
              <w:rPr>
                <w:b/>
                <w:noProof/>
              </w:rPr>
            </w:pPr>
            <w:r w:rsidRPr="00AE1407">
              <w:rPr>
                <w:noProof/>
              </w:rPr>
              <w:t>Е-маил</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noProof/>
              </w:rPr>
            </w:pPr>
            <w:r w:rsidRPr="00AE1407">
              <w:rPr>
                <w:noProof/>
              </w:rPr>
              <w:t>Регистарски број</w:t>
            </w:r>
          </w:p>
        </w:tc>
        <w:tc>
          <w:tcPr>
            <w:tcW w:w="3155" w:type="dxa"/>
          </w:tcPr>
          <w:p w:rsidR="00A81274" w:rsidRPr="00AE1407" w:rsidRDefault="00A81274" w:rsidP="0008759B">
            <w:pPr>
              <w:jc w:val="right"/>
              <w:rPr>
                <w:b/>
                <w:noProof/>
              </w:rPr>
            </w:pPr>
          </w:p>
        </w:tc>
      </w:tr>
      <w:tr w:rsidR="00A81274" w:rsidRPr="00AE1407" w:rsidTr="0008759B">
        <w:tc>
          <w:tcPr>
            <w:tcW w:w="5245" w:type="dxa"/>
          </w:tcPr>
          <w:p w:rsidR="00A81274" w:rsidRPr="00AE1407" w:rsidRDefault="00A81274" w:rsidP="0008759B">
            <w:pPr>
              <w:rPr>
                <w:noProof/>
              </w:rPr>
            </w:pPr>
            <w:r w:rsidRPr="00AE1407">
              <w:rPr>
                <w:noProof/>
              </w:rPr>
              <w:t>Овлашћено лице, које ће потписати Уговор</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noProof/>
              </w:rPr>
            </w:pPr>
            <w:r w:rsidRPr="00AE1407">
              <w:rPr>
                <w:noProof/>
              </w:rPr>
              <w:t>Шифра делатности</w:t>
            </w:r>
          </w:p>
        </w:tc>
        <w:tc>
          <w:tcPr>
            <w:tcW w:w="3155" w:type="dxa"/>
          </w:tcPr>
          <w:p w:rsidR="00A81274" w:rsidRPr="00AE1407" w:rsidRDefault="00A81274" w:rsidP="0008759B">
            <w:pPr>
              <w:jc w:val="right"/>
              <w:rPr>
                <w:b/>
                <w:noProof/>
              </w:rPr>
            </w:pPr>
          </w:p>
        </w:tc>
      </w:tr>
      <w:tr w:rsidR="00A81274" w:rsidRPr="00AE1407" w:rsidTr="0008759B">
        <w:trPr>
          <w:trHeight w:val="828"/>
        </w:trPr>
        <w:tc>
          <w:tcPr>
            <w:tcW w:w="5245" w:type="dxa"/>
          </w:tcPr>
          <w:p w:rsidR="00A81274" w:rsidRPr="00AE1407" w:rsidRDefault="00A81274" w:rsidP="0008759B">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572BBE">
              <w:rPr>
                <w:noProof/>
              </w:rPr>
              <w:t>који не може бити краћи од 60 дана</w:t>
            </w:r>
          </w:p>
        </w:tc>
        <w:tc>
          <w:tcPr>
            <w:tcW w:w="3402" w:type="dxa"/>
            <w:gridSpan w:val="2"/>
          </w:tcPr>
          <w:p w:rsidR="00A81274" w:rsidRPr="00AE1407" w:rsidRDefault="00A81274" w:rsidP="0008759B">
            <w:pPr>
              <w:rPr>
                <w:b/>
                <w:noProof/>
              </w:rPr>
            </w:pPr>
          </w:p>
        </w:tc>
        <w:tc>
          <w:tcPr>
            <w:tcW w:w="3508" w:type="dxa"/>
            <w:gridSpan w:val="2"/>
          </w:tcPr>
          <w:p w:rsidR="00A81274" w:rsidRPr="00AE1407" w:rsidRDefault="00A81274" w:rsidP="0008759B">
            <w:pPr>
              <w:jc w:val="right"/>
              <w:rPr>
                <w:noProof/>
              </w:rPr>
            </w:pPr>
            <w:r w:rsidRPr="00AE1407">
              <w:rPr>
                <w:noProof/>
              </w:rPr>
              <w:t>Жиро рачун и назив банке</w:t>
            </w:r>
          </w:p>
        </w:tc>
        <w:tc>
          <w:tcPr>
            <w:tcW w:w="3155" w:type="dxa"/>
          </w:tcPr>
          <w:p w:rsidR="00A81274" w:rsidRPr="00AE1407" w:rsidRDefault="00A81274" w:rsidP="0008759B">
            <w:pPr>
              <w:jc w:val="right"/>
              <w:rPr>
                <w:b/>
                <w:noProof/>
              </w:rPr>
            </w:pPr>
          </w:p>
        </w:tc>
      </w:tr>
      <w:tr w:rsidR="00A81274" w:rsidRPr="00AE1407" w:rsidTr="0008759B">
        <w:tc>
          <w:tcPr>
            <w:tcW w:w="15310" w:type="dxa"/>
            <w:gridSpan w:val="6"/>
          </w:tcPr>
          <w:p w:rsidR="00A81274" w:rsidRPr="00AE1407" w:rsidRDefault="00A81274" w:rsidP="0008759B">
            <w:pPr>
              <w:jc w:val="center"/>
              <w:rPr>
                <w:b/>
                <w:noProof/>
              </w:rPr>
            </w:pPr>
            <w:r w:rsidRPr="00AE1407">
              <w:rPr>
                <w:b/>
                <w:noProof/>
              </w:rPr>
              <w:t>Остали подаци које наручилац сматра релевантним за закључење уговора</w:t>
            </w:r>
          </w:p>
        </w:tc>
      </w:tr>
      <w:tr w:rsidR="00A81274" w:rsidRPr="00AE1407" w:rsidTr="0008759B">
        <w:tc>
          <w:tcPr>
            <w:tcW w:w="5245" w:type="dxa"/>
            <w:vMerge w:val="restart"/>
            <w:vAlign w:val="center"/>
          </w:tcPr>
          <w:p w:rsidR="00A81274" w:rsidRPr="00AE1407" w:rsidRDefault="00A81274" w:rsidP="0008759B">
            <w:pPr>
              <w:rPr>
                <w:noProof/>
              </w:rPr>
            </w:pPr>
            <w:r w:rsidRPr="00AE1407">
              <w:rPr>
                <w:noProof/>
              </w:rPr>
              <w:t>Начин подношења понуде (заокружити)</w:t>
            </w:r>
          </w:p>
        </w:tc>
        <w:tc>
          <w:tcPr>
            <w:tcW w:w="426" w:type="dxa"/>
          </w:tcPr>
          <w:p w:rsidR="00A81274" w:rsidRPr="00AE1407" w:rsidRDefault="00A81274" w:rsidP="0008759B">
            <w:pPr>
              <w:rPr>
                <w:noProof/>
              </w:rPr>
            </w:pPr>
            <w:r w:rsidRPr="00AE1407">
              <w:rPr>
                <w:noProof/>
              </w:rPr>
              <w:t>а</w:t>
            </w:r>
          </w:p>
        </w:tc>
        <w:tc>
          <w:tcPr>
            <w:tcW w:w="9639" w:type="dxa"/>
            <w:gridSpan w:val="4"/>
          </w:tcPr>
          <w:p w:rsidR="00A81274" w:rsidRPr="00AE1407" w:rsidRDefault="00A81274" w:rsidP="0008759B">
            <w:pPr>
              <w:rPr>
                <w:noProof/>
              </w:rPr>
            </w:pPr>
            <w:r w:rsidRPr="00AE1407">
              <w:rPr>
                <w:noProof/>
              </w:rPr>
              <w:t>Самостална понуда</w:t>
            </w:r>
          </w:p>
        </w:tc>
      </w:tr>
      <w:tr w:rsidR="00A81274" w:rsidRPr="00AE1407" w:rsidTr="0008759B">
        <w:tc>
          <w:tcPr>
            <w:tcW w:w="5245" w:type="dxa"/>
            <w:vMerge/>
          </w:tcPr>
          <w:p w:rsidR="00A81274" w:rsidRPr="00AE1407" w:rsidRDefault="00A81274" w:rsidP="0008759B">
            <w:pPr>
              <w:rPr>
                <w:b/>
                <w:noProof/>
              </w:rPr>
            </w:pPr>
          </w:p>
        </w:tc>
        <w:tc>
          <w:tcPr>
            <w:tcW w:w="426" w:type="dxa"/>
          </w:tcPr>
          <w:p w:rsidR="00A81274" w:rsidRPr="00AE1407" w:rsidRDefault="00A81274" w:rsidP="0008759B">
            <w:pPr>
              <w:rPr>
                <w:noProof/>
              </w:rPr>
            </w:pPr>
            <w:r w:rsidRPr="00AE1407">
              <w:rPr>
                <w:noProof/>
              </w:rPr>
              <w:t>б</w:t>
            </w:r>
          </w:p>
        </w:tc>
        <w:tc>
          <w:tcPr>
            <w:tcW w:w="9639" w:type="dxa"/>
            <w:gridSpan w:val="4"/>
          </w:tcPr>
          <w:p w:rsidR="00A81274" w:rsidRPr="00AE1407" w:rsidRDefault="00A81274" w:rsidP="0008759B">
            <w:pPr>
              <w:rPr>
                <w:noProof/>
              </w:rPr>
            </w:pPr>
            <w:r w:rsidRPr="00AE1407">
              <w:rPr>
                <w:noProof/>
              </w:rPr>
              <w:t>Заједничка понуда</w:t>
            </w:r>
          </w:p>
        </w:tc>
      </w:tr>
      <w:tr w:rsidR="00A81274" w:rsidRPr="00AE1407" w:rsidTr="0008759B">
        <w:tc>
          <w:tcPr>
            <w:tcW w:w="5245" w:type="dxa"/>
            <w:vMerge/>
          </w:tcPr>
          <w:p w:rsidR="00A81274" w:rsidRPr="00AE1407" w:rsidRDefault="00A81274" w:rsidP="0008759B">
            <w:pPr>
              <w:rPr>
                <w:b/>
                <w:noProof/>
              </w:rPr>
            </w:pPr>
          </w:p>
        </w:tc>
        <w:tc>
          <w:tcPr>
            <w:tcW w:w="426" w:type="dxa"/>
          </w:tcPr>
          <w:p w:rsidR="00A81274" w:rsidRPr="00AE1407" w:rsidRDefault="00A81274" w:rsidP="0008759B">
            <w:pPr>
              <w:rPr>
                <w:noProof/>
              </w:rPr>
            </w:pPr>
            <w:r w:rsidRPr="00AE1407">
              <w:rPr>
                <w:noProof/>
              </w:rPr>
              <w:t>в</w:t>
            </w:r>
          </w:p>
        </w:tc>
        <w:tc>
          <w:tcPr>
            <w:tcW w:w="9639" w:type="dxa"/>
            <w:gridSpan w:val="4"/>
          </w:tcPr>
          <w:p w:rsidR="00A81274" w:rsidRPr="00AE1407" w:rsidRDefault="00A81274" w:rsidP="0008759B">
            <w:pPr>
              <w:rPr>
                <w:noProof/>
              </w:rPr>
            </w:pPr>
            <w:r w:rsidRPr="00AE1407">
              <w:rPr>
                <w:noProof/>
              </w:rPr>
              <w:t>Понуда са подизвођачем</w:t>
            </w:r>
          </w:p>
        </w:tc>
      </w:tr>
      <w:tr w:rsidR="00A81274" w:rsidRPr="00AE1407" w:rsidTr="0008759B">
        <w:trPr>
          <w:trHeight w:val="614"/>
        </w:trPr>
        <w:tc>
          <w:tcPr>
            <w:tcW w:w="5245" w:type="dxa"/>
          </w:tcPr>
          <w:p w:rsidR="00A81274" w:rsidRPr="00AE1407" w:rsidRDefault="00A81274" w:rsidP="0008759B">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A81274" w:rsidRPr="00AE1407" w:rsidRDefault="00A81274" w:rsidP="0008759B">
            <w:pPr>
              <w:rPr>
                <w:b/>
                <w:noProof/>
              </w:rPr>
            </w:pPr>
            <w:r w:rsidRPr="00AE1407">
              <w:rPr>
                <w:noProof/>
              </w:rPr>
              <w:t xml:space="preserve"> </w:t>
            </w:r>
          </w:p>
        </w:tc>
      </w:tr>
      <w:tr w:rsidR="00A81274" w:rsidRPr="00AE1407" w:rsidTr="0008759B">
        <w:trPr>
          <w:trHeight w:val="614"/>
        </w:trPr>
        <w:tc>
          <w:tcPr>
            <w:tcW w:w="5245" w:type="dxa"/>
          </w:tcPr>
          <w:p w:rsidR="00A81274" w:rsidRPr="00AE1407" w:rsidRDefault="00A81274" w:rsidP="0008759B">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A81274" w:rsidRPr="00AE1407" w:rsidRDefault="00A81274" w:rsidP="0008759B">
            <w:pPr>
              <w:rPr>
                <w:b/>
                <w:noProof/>
              </w:rPr>
            </w:pPr>
          </w:p>
        </w:tc>
      </w:tr>
      <w:tr w:rsidR="00A81274" w:rsidRPr="006255F2" w:rsidTr="0008759B">
        <w:trPr>
          <w:trHeight w:val="293"/>
        </w:trPr>
        <w:tc>
          <w:tcPr>
            <w:tcW w:w="5245" w:type="dxa"/>
          </w:tcPr>
          <w:p w:rsidR="00A81274" w:rsidRPr="006255F2" w:rsidRDefault="00A81274" w:rsidP="0008759B">
            <w:pPr>
              <w:rPr>
                <w:noProof/>
              </w:rPr>
            </w:pPr>
            <w:r w:rsidRPr="006255F2">
              <w:rPr>
                <w:noProof/>
              </w:rPr>
              <w:t>Начин и услови плаћања</w:t>
            </w:r>
          </w:p>
        </w:tc>
        <w:tc>
          <w:tcPr>
            <w:tcW w:w="10065" w:type="dxa"/>
            <w:gridSpan w:val="5"/>
          </w:tcPr>
          <w:p w:rsidR="00A81274" w:rsidRPr="006255F2" w:rsidRDefault="00A81274" w:rsidP="0008759B">
            <w:pPr>
              <w:rPr>
                <w:b/>
                <w:noProof/>
              </w:rPr>
            </w:pPr>
          </w:p>
        </w:tc>
      </w:tr>
      <w:tr w:rsidR="00A81274" w:rsidRPr="006255F2" w:rsidTr="0008759B">
        <w:trPr>
          <w:trHeight w:val="283"/>
        </w:trPr>
        <w:tc>
          <w:tcPr>
            <w:tcW w:w="5245" w:type="dxa"/>
          </w:tcPr>
          <w:p w:rsidR="00A81274" w:rsidRPr="006255F2" w:rsidRDefault="00A81274" w:rsidP="006255F2">
            <w:pPr>
              <w:rPr>
                <w:noProof/>
              </w:rPr>
            </w:pPr>
            <w:r w:rsidRPr="006255F2">
              <w:rPr>
                <w:noProof/>
              </w:rPr>
              <w:t>Гаранција  на уграђен</w:t>
            </w:r>
            <w:r w:rsidR="006255F2" w:rsidRPr="006255F2">
              <w:rPr>
                <w:noProof/>
                <w:lang w:val="sr-Cyrl-RS"/>
              </w:rPr>
              <w:t xml:space="preserve">и материјал </w:t>
            </w:r>
            <w:r w:rsidRPr="006255F2">
              <w:rPr>
                <w:noProof/>
              </w:rPr>
              <w:t xml:space="preserve"> и ивршене радове</w:t>
            </w:r>
          </w:p>
        </w:tc>
        <w:tc>
          <w:tcPr>
            <w:tcW w:w="10065" w:type="dxa"/>
            <w:gridSpan w:val="5"/>
          </w:tcPr>
          <w:p w:rsidR="00A81274" w:rsidRPr="006255F2" w:rsidRDefault="00A81274" w:rsidP="0008759B">
            <w:pPr>
              <w:rPr>
                <w:b/>
                <w:noProof/>
              </w:rPr>
            </w:pPr>
          </w:p>
        </w:tc>
      </w:tr>
      <w:tr w:rsidR="00A81274" w:rsidRPr="00AE1407" w:rsidTr="0008759B">
        <w:trPr>
          <w:trHeight w:val="283"/>
        </w:trPr>
        <w:tc>
          <w:tcPr>
            <w:tcW w:w="5245" w:type="dxa"/>
          </w:tcPr>
          <w:p w:rsidR="00A81274" w:rsidRPr="006255F2" w:rsidRDefault="00A81274" w:rsidP="006255F2">
            <w:pPr>
              <w:rPr>
                <w:noProof/>
              </w:rPr>
            </w:pPr>
            <w:r w:rsidRPr="006255F2">
              <w:rPr>
                <w:noProof/>
              </w:rPr>
              <w:t xml:space="preserve">Рок </w:t>
            </w:r>
            <w:r w:rsidR="006255F2" w:rsidRPr="006255F2">
              <w:rPr>
                <w:noProof/>
                <w:lang w:val="sr-Cyrl-RS"/>
              </w:rPr>
              <w:t>завршетка радова</w:t>
            </w:r>
          </w:p>
        </w:tc>
        <w:tc>
          <w:tcPr>
            <w:tcW w:w="10065" w:type="dxa"/>
            <w:gridSpan w:val="5"/>
          </w:tcPr>
          <w:p w:rsidR="00A81274" w:rsidRPr="00AE1407" w:rsidRDefault="00A81274" w:rsidP="0008759B">
            <w:pPr>
              <w:rPr>
                <w:b/>
                <w:noProof/>
              </w:rPr>
            </w:pPr>
          </w:p>
        </w:tc>
      </w:tr>
    </w:tbl>
    <w:p w:rsidR="00E54638" w:rsidRPr="00AE1407" w:rsidRDefault="00E54638" w:rsidP="00A81274">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8"/>
        <w:gridCol w:w="4282"/>
        <w:gridCol w:w="963"/>
        <w:gridCol w:w="993"/>
        <w:gridCol w:w="1275"/>
        <w:gridCol w:w="1701"/>
        <w:gridCol w:w="1608"/>
        <w:gridCol w:w="1984"/>
        <w:gridCol w:w="1984"/>
      </w:tblGrid>
      <w:tr w:rsidR="00A81274" w:rsidRPr="00AE1407" w:rsidTr="0008759B">
        <w:trPr>
          <w:trHeight w:val="262"/>
        </w:trPr>
        <w:tc>
          <w:tcPr>
            <w:tcW w:w="548"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rPr>
              <w:t>Р.БР</w:t>
            </w:r>
          </w:p>
        </w:tc>
        <w:tc>
          <w:tcPr>
            <w:tcW w:w="4282"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Назив</w:t>
            </w:r>
          </w:p>
        </w:tc>
        <w:tc>
          <w:tcPr>
            <w:tcW w:w="963"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3"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Количина</w:t>
            </w:r>
          </w:p>
        </w:tc>
        <w:tc>
          <w:tcPr>
            <w:tcW w:w="1275" w:type="dxa"/>
            <w:vAlign w:val="center"/>
          </w:tcPr>
          <w:p w:rsidR="00A81274" w:rsidRPr="00AE1407" w:rsidRDefault="00A81274" w:rsidP="000875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701" w:type="dxa"/>
            <w:vAlign w:val="center"/>
          </w:tcPr>
          <w:p w:rsidR="00A81274" w:rsidRPr="000504BD" w:rsidRDefault="00A81274" w:rsidP="0008759B">
            <w:pPr>
              <w:pStyle w:val="BodyText"/>
              <w:jc w:val="center"/>
              <w:rPr>
                <w:noProof/>
                <w:sz w:val="22"/>
                <w:szCs w:val="22"/>
              </w:rPr>
            </w:pPr>
            <w:r>
              <w:rPr>
                <w:noProof/>
                <w:sz w:val="22"/>
                <w:szCs w:val="22"/>
              </w:rPr>
              <w:t>Стопа</w:t>
            </w:r>
          </w:p>
          <w:p w:rsidR="00A81274" w:rsidRPr="00AE1407" w:rsidRDefault="00A81274" w:rsidP="000875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A81274" w:rsidRPr="00AE1407" w:rsidRDefault="00A81274" w:rsidP="000875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A81274" w:rsidRPr="004C5D19" w:rsidRDefault="00A81274" w:rsidP="0008759B">
            <w:pPr>
              <w:autoSpaceDE w:val="0"/>
              <w:autoSpaceDN w:val="0"/>
              <w:adjustRightInd w:val="0"/>
              <w:jc w:val="center"/>
              <w:rPr>
                <w:noProof/>
              </w:rPr>
            </w:pPr>
            <w:r w:rsidRPr="004C5D19">
              <w:rPr>
                <w:noProof/>
              </w:rPr>
              <w:t>Произвођач</w:t>
            </w:r>
          </w:p>
          <w:p w:rsidR="00A81274" w:rsidRPr="004C5D19" w:rsidRDefault="00A81274" w:rsidP="0008759B">
            <w:pPr>
              <w:autoSpaceDE w:val="0"/>
              <w:autoSpaceDN w:val="0"/>
              <w:adjustRightInd w:val="0"/>
              <w:jc w:val="center"/>
              <w:rPr>
                <w:noProof/>
              </w:rPr>
            </w:pPr>
            <w:r w:rsidRPr="004C5D19">
              <w:rPr>
                <w:noProof/>
              </w:rPr>
              <w:t>(за ставке за које је то могуће попунити)</w:t>
            </w:r>
          </w:p>
        </w:tc>
        <w:tc>
          <w:tcPr>
            <w:tcW w:w="1984" w:type="dxa"/>
            <w:vAlign w:val="center"/>
          </w:tcPr>
          <w:p w:rsidR="00A81274" w:rsidRPr="004C5D19" w:rsidRDefault="00A81274" w:rsidP="0008759B">
            <w:pPr>
              <w:autoSpaceDE w:val="0"/>
              <w:autoSpaceDN w:val="0"/>
              <w:adjustRightInd w:val="0"/>
              <w:jc w:val="center"/>
              <w:rPr>
                <w:noProof/>
              </w:rPr>
            </w:pPr>
            <w:r w:rsidRPr="004C5D19">
              <w:rPr>
                <w:noProof/>
              </w:rPr>
              <w:t>Напомена</w:t>
            </w:r>
          </w:p>
          <w:p w:rsidR="00A81274" w:rsidRPr="004C5D19" w:rsidRDefault="00A81274" w:rsidP="0008759B">
            <w:pPr>
              <w:autoSpaceDE w:val="0"/>
              <w:autoSpaceDN w:val="0"/>
              <w:adjustRightInd w:val="0"/>
              <w:jc w:val="center"/>
              <w:rPr>
                <w:noProof/>
              </w:rPr>
            </w:pPr>
            <w:r w:rsidRPr="004C5D19">
              <w:rPr>
                <w:noProof/>
              </w:rPr>
              <w:t>(уколико их понуђач има за одређене ставке)</w:t>
            </w:r>
          </w:p>
        </w:tc>
      </w:tr>
      <w:tr w:rsidR="00A81274" w:rsidRPr="00F85647" w:rsidTr="0008759B">
        <w:trPr>
          <w:trHeight w:val="288"/>
        </w:trPr>
        <w:tc>
          <w:tcPr>
            <w:tcW w:w="548" w:type="dxa"/>
          </w:tcPr>
          <w:p w:rsidR="00A81274" w:rsidRPr="00F85647" w:rsidRDefault="00A81274" w:rsidP="0008759B">
            <w:pPr>
              <w:autoSpaceDE w:val="0"/>
              <w:autoSpaceDN w:val="0"/>
              <w:adjustRightInd w:val="0"/>
              <w:jc w:val="center"/>
              <w:rPr>
                <w:noProof/>
              </w:rPr>
            </w:pPr>
            <w:r w:rsidRPr="00F85647">
              <w:rPr>
                <w:noProof/>
              </w:rPr>
              <w:t>1</w:t>
            </w:r>
          </w:p>
        </w:tc>
        <w:tc>
          <w:tcPr>
            <w:tcW w:w="4282" w:type="dxa"/>
          </w:tcPr>
          <w:p w:rsidR="00A81274" w:rsidRPr="00F85647" w:rsidRDefault="00A81274" w:rsidP="0008759B">
            <w:pPr>
              <w:autoSpaceDE w:val="0"/>
              <w:autoSpaceDN w:val="0"/>
              <w:adjustRightInd w:val="0"/>
              <w:jc w:val="center"/>
              <w:rPr>
                <w:noProof/>
                <w:lang w:val="en-US"/>
              </w:rPr>
            </w:pPr>
            <w:r w:rsidRPr="00F85647">
              <w:rPr>
                <w:noProof/>
                <w:lang w:val="en-US"/>
              </w:rPr>
              <w:t>2</w:t>
            </w:r>
          </w:p>
        </w:tc>
        <w:tc>
          <w:tcPr>
            <w:tcW w:w="963" w:type="dxa"/>
          </w:tcPr>
          <w:p w:rsidR="00A81274" w:rsidRPr="00F85647" w:rsidRDefault="00A81274" w:rsidP="0008759B">
            <w:pPr>
              <w:autoSpaceDE w:val="0"/>
              <w:autoSpaceDN w:val="0"/>
              <w:adjustRightInd w:val="0"/>
              <w:jc w:val="center"/>
              <w:rPr>
                <w:noProof/>
                <w:lang w:val="en-US"/>
              </w:rPr>
            </w:pPr>
            <w:r w:rsidRPr="00F85647">
              <w:rPr>
                <w:noProof/>
                <w:lang w:val="en-US"/>
              </w:rPr>
              <w:t>3</w:t>
            </w:r>
          </w:p>
        </w:tc>
        <w:tc>
          <w:tcPr>
            <w:tcW w:w="993" w:type="dxa"/>
          </w:tcPr>
          <w:p w:rsidR="00A81274" w:rsidRPr="00F85647" w:rsidRDefault="00A81274" w:rsidP="0008759B">
            <w:pPr>
              <w:autoSpaceDE w:val="0"/>
              <w:autoSpaceDN w:val="0"/>
              <w:adjustRightInd w:val="0"/>
              <w:jc w:val="center"/>
              <w:rPr>
                <w:noProof/>
                <w:lang w:val="en-US"/>
              </w:rPr>
            </w:pPr>
            <w:r w:rsidRPr="00F85647">
              <w:rPr>
                <w:noProof/>
                <w:lang w:val="en-US"/>
              </w:rPr>
              <w:t>4</w:t>
            </w:r>
          </w:p>
        </w:tc>
        <w:tc>
          <w:tcPr>
            <w:tcW w:w="1275" w:type="dxa"/>
          </w:tcPr>
          <w:p w:rsidR="00A81274" w:rsidRPr="00F85647" w:rsidRDefault="00A81274" w:rsidP="0008759B">
            <w:pPr>
              <w:autoSpaceDE w:val="0"/>
              <w:autoSpaceDN w:val="0"/>
              <w:adjustRightInd w:val="0"/>
              <w:jc w:val="center"/>
              <w:rPr>
                <w:noProof/>
                <w:lang w:val="en-US"/>
              </w:rPr>
            </w:pPr>
            <w:r w:rsidRPr="00F85647">
              <w:rPr>
                <w:noProof/>
                <w:lang w:val="en-US"/>
              </w:rPr>
              <w:t>5</w:t>
            </w:r>
          </w:p>
        </w:tc>
        <w:tc>
          <w:tcPr>
            <w:tcW w:w="1701" w:type="dxa"/>
          </w:tcPr>
          <w:p w:rsidR="00A81274" w:rsidRPr="00F85647" w:rsidRDefault="00A81274" w:rsidP="0008759B">
            <w:pPr>
              <w:autoSpaceDE w:val="0"/>
              <w:autoSpaceDN w:val="0"/>
              <w:adjustRightInd w:val="0"/>
              <w:jc w:val="center"/>
              <w:rPr>
                <w:noProof/>
                <w:lang w:val="en-US"/>
              </w:rPr>
            </w:pPr>
            <w:r w:rsidRPr="00F85647">
              <w:rPr>
                <w:noProof/>
                <w:lang w:val="en-US"/>
              </w:rPr>
              <w:t>6</w:t>
            </w:r>
          </w:p>
        </w:tc>
        <w:tc>
          <w:tcPr>
            <w:tcW w:w="1608" w:type="dxa"/>
          </w:tcPr>
          <w:p w:rsidR="00A81274" w:rsidRPr="00F85647" w:rsidRDefault="00A81274" w:rsidP="0008759B">
            <w:pPr>
              <w:autoSpaceDE w:val="0"/>
              <w:autoSpaceDN w:val="0"/>
              <w:adjustRightInd w:val="0"/>
              <w:jc w:val="center"/>
              <w:rPr>
                <w:noProof/>
                <w:lang w:val="en-US"/>
              </w:rPr>
            </w:pPr>
            <w:r w:rsidRPr="00F85647">
              <w:rPr>
                <w:noProof/>
                <w:lang w:val="en-US"/>
              </w:rPr>
              <w:t>7</w:t>
            </w:r>
          </w:p>
        </w:tc>
        <w:tc>
          <w:tcPr>
            <w:tcW w:w="1984" w:type="dxa"/>
          </w:tcPr>
          <w:p w:rsidR="00A81274" w:rsidRPr="004C5D19" w:rsidRDefault="00A81274" w:rsidP="0008759B">
            <w:pPr>
              <w:autoSpaceDE w:val="0"/>
              <w:autoSpaceDN w:val="0"/>
              <w:adjustRightInd w:val="0"/>
              <w:jc w:val="center"/>
              <w:rPr>
                <w:noProof/>
              </w:rPr>
            </w:pPr>
            <w:r w:rsidRPr="004C5D19">
              <w:rPr>
                <w:noProof/>
              </w:rPr>
              <w:t>8</w:t>
            </w:r>
          </w:p>
        </w:tc>
        <w:tc>
          <w:tcPr>
            <w:tcW w:w="1984" w:type="dxa"/>
          </w:tcPr>
          <w:p w:rsidR="00A81274" w:rsidRPr="004C5D19" w:rsidRDefault="00A81274" w:rsidP="0008759B">
            <w:pPr>
              <w:autoSpaceDE w:val="0"/>
              <w:autoSpaceDN w:val="0"/>
              <w:adjustRightInd w:val="0"/>
              <w:jc w:val="center"/>
              <w:rPr>
                <w:noProof/>
              </w:rPr>
            </w:pPr>
            <w:r w:rsidRPr="004C5D19">
              <w:rPr>
                <w:noProof/>
              </w:rPr>
              <w:t>9</w:t>
            </w: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p>
          <w:p w:rsidR="00A81274" w:rsidRPr="00424996" w:rsidRDefault="00A81274" w:rsidP="0008759B">
            <w:pPr>
              <w:autoSpaceDE w:val="0"/>
              <w:autoSpaceDN w:val="0"/>
              <w:adjustRightInd w:val="0"/>
              <w:jc w:val="center"/>
              <w:rPr>
                <w:noProof/>
                <w:lang w:val="en-US"/>
              </w:rPr>
            </w:pPr>
            <w:r w:rsidRPr="00424996">
              <w:rPr>
                <w:noProof/>
                <w:lang w:val="en-US"/>
              </w:rPr>
              <w:t>1</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Isecanje postojeće - dotrajale termotehničke instalacije u podrumu kuhinje i odnošenje u priručni magacin (u kotlaranici investitora). Od postojeće termotehničke instalacije Investitor će zadržati: </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-pararazdelnik niskog pritiska... 0,5 (bara) </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-ravni zaporni ventil DN125; NP16</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saprirubnicama DN65; DN125</w:t>
            </w:r>
          </w:p>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-sigurnosni ventil P=0.5 bar</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Napomena:</w:t>
            </w:r>
            <w:r w:rsidRPr="00D675CB">
              <w:rPr>
                <w:sz w:val="28"/>
                <w:szCs w:val="28"/>
                <w:u w:val="single"/>
              </w:rPr>
              <w:t xml:space="preserve"> </w:t>
            </w:r>
            <w:r w:rsidRPr="00D675CB">
              <w:rPr>
                <w:rFonts w:ascii="Times New Roman" w:hAnsi="Times New Roman"/>
                <w:sz w:val="24"/>
                <w:szCs w:val="24"/>
                <w:u w:val="single"/>
              </w:rPr>
              <w:t>Sklopove koje je Investitor zadržao Izvođač će ugraditi u novu termotehničku instalaciju</w:t>
            </w:r>
            <w:r>
              <w:rPr>
                <w:rFonts w:ascii="Times New Roman" w:hAnsi="Times New Roman"/>
                <w:sz w:val="24"/>
                <w:szCs w:val="24"/>
                <w:u w:val="single"/>
              </w:rPr>
              <w:t>.</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Komplet</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lang w:val="en-US"/>
              </w:rPr>
            </w:pPr>
            <w:r w:rsidRPr="00424996">
              <w:rPr>
                <w:noProof/>
                <w:lang w:val="en-US"/>
              </w:rPr>
              <w:t>2</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Nabavka i ugradnja sušača pare prema crtežu izrađenog od čelične bešavne cevi </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Ø168.3x4.5mm dužine L=0.8m sa orginal ovalnim dancima I sa priključcima </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DN65NP16 kom.2</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DN15PN16 kom.2</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DN15PN16 kom.1</w:t>
            </w:r>
          </w:p>
        </w:tc>
        <w:tc>
          <w:tcPr>
            <w:tcW w:w="963" w:type="dxa"/>
          </w:tcPr>
          <w:p w:rsidR="00A81274"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Komplet</w:t>
            </w:r>
          </w:p>
        </w:tc>
        <w:tc>
          <w:tcPr>
            <w:tcW w:w="993" w:type="dxa"/>
          </w:tcPr>
          <w:p w:rsidR="00A81274"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3</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crne bešavne cevi (Ø3/4“)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Ø26,9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2,9 (mm)</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Napomena:</w:t>
            </w:r>
            <w:r w:rsidRPr="00D675CB">
              <w:rPr>
                <w:sz w:val="28"/>
                <w:szCs w:val="28"/>
                <w:u w:val="single"/>
              </w:rPr>
              <w:t xml:space="preserve"> </w:t>
            </w:r>
            <w:r w:rsidRPr="00D675CB">
              <w:rPr>
                <w:rFonts w:ascii="Times New Roman" w:hAnsi="Times New Roman"/>
                <w:sz w:val="24"/>
                <w:szCs w:val="24"/>
                <w:u w:val="single"/>
              </w:rPr>
              <w:t xml:space="preserve">Ovo je kondenz cev od pararazdelnika niskog pritiska 0,5 (bara) do </w:t>
            </w:r>
            <w:r w:rsidRPr="00D675CB">
              <w:rPr>
                <w:rFonts w:ascii="Times New Roman" w:hAnsi="Times New Roman"/>
                <w:sz w:val="24"/>
                <w:szCs w:val="24"/>
                <w:u w:val="single"/>
              </w:rPr>
              <w:lastRenderedPageBreak/>
              <w:t>kondenz cevi Ø2“ i na njoj je ugrađen termodinamički odvajač Ø3/4“</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lastRenderedPageBreak/>
              <w:t>4</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crne bešavne cevi (Ø1“)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Ø33,7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p w:rsidR="00A81274" w:rsidRPr="00AA0330" w:rsidRDefault="00A81274" w:rsidP="0008759B">
            <w:pPr>
              <w:pStyle w:val="NoSpacing"/>
              <w:rPr>
                <w:rFonts w:ascii="Times New Roman" w:hAnsi="Times New Roman"/>
                <w:sz w:val="24"/>
                <w:szCs w:val="24"/>
              </w:rPr>
            </w:pPr>
            <w:r w:rsidRPr="00D675CB">
              <w:rPr>
                <w:rFonts w:ascii="Times New Roman" w:hAnsi="Times New Roman"/>
                <w:sz w:val="24"/>
                <w:szCs w:val="24"/>
                <w:u w:val="single"/>
              </w:rPr>
              <w:t>Napomena: Ovo su parne cevi koje su kod kazana i one su veza između kazana i pripojne parne cevi Ø6/4“ koje se ubadaju u parnu cev Ø5“.</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5</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čelične crne bešavne cevi (Ø5/4“)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Ø42,4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Napomena:</w:t>
            </w:r>
            <w:r w:rsidRPr="00D675CB">
              <w:rPr>
                <w:sz w:val="28"/>
                <w:szCs w:val="28"/>
                <w:u w:val="single"/>
              </w:rPr>
              <w:t xml:space="preserve"> </w:t>
            </w:r>
            <w:r w:rsidRPr="00D675CB">
              <w:rPr>
                <w:rFonts w:ascii="Times New Roman" w:hAnsi="Times New Roman"/>
                <w:sz w:val="24"/>
                <w:szCs w:val="24"/>
                <w:u w:val="single"/>
              </w:rPr>
              <w:t>Ovo su kondenz cevi između priključka teflonskog rebrastog creva za paru Ø3/4“ (koja se spaja holenderom sa kazanom) i kondenz cevi od Ø2“.</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 xml:space="preserve">Ovakvih cevi imamo 13 kom. (priključaka) i </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-kondenz cev od parne cevi od Ø5“ i</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-kondenz cevi Ø2“</w:t>
            </w:r>
          </w:p>
          <w:p w:rsidR="00A81274" w:rsidRPr="00D675CB" w:rsidRDefault="00A81274" w:rsidP="0008759B">
            <w:pPr>
              <w:pStyle w:val="NoSpacing"/>
              <w:rPr>
                <w:rFonts w:ascii="Times New Roman" w:hAnsi="Times New Roman"/>
                <w:sz w:val="24"/>
                <w:szCs w:val="24"/>
                <w:u w:val="single"/>
              </w:rPr>
            </w:pPr>
            <w:r w:rsidRPr="00D675CB">
              <w:rPr>
                <w:rFonts w:ascii="Times New Roman" w:hAnsi="Times New Roman"/>
                <w:sz w:val="24"/>
                <w:szCs w:val="24"/>
                <w:u w:val="single"/>
              </w:rPr>
              <w:t>-kondenz cev od kondenz rezervoara do glavne odvodne kondenz cevi Ø2“</w:t>
            </w:r>
          </w:p>
          <w:p w:rsidR="00A81274" w:rsidRPr="00AA0330" w:rsidRDefault="00A81274" w:rsidP="0008759B">
            <w:pPr>
              <w:pStyle w:val="NoSpacing"/>
              <w:rPr>
                <w:rFonts w:ascii="Times New Roman" w:hAnsi="Times New Roman"/>
                <w:sz w:val="24"/>
                <w:szCs w:val="24"/>
              </w:rPr>
            </w:pPr>
            <w:r w:rsidRPr="00D675CB">
              <w:rPr>
                <w:rFonts w:ascii="Times New Roman" w:hAnsi="Times New Roman"/>
                <w:sz w:val="24"/>
                <w:szCs w:val="24"/>
                <w:u w:val="single"/>
              </w:rPr>
              <w:t>-kondenz cev od kondenz cevi Ø6/4“ (za (3) tri dislocirana kazana i kondenz cevi od Ø2“ (odvod kondenzata za (5) kazana</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42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6</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čelične crne bešavne cevi (Ø6/4“)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Ø48,3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p w:rsidR="00A81274" w:rsidRPr="0097383C" w:rsidRDefault="00A81274" w:rsidP="0008759B">
            <w:pPr>
              <w:pStyle w:val="NoSpacing"/>
              <w:rPr>
                <w:rFonts w:ascii="Times New Roman" w:hAnsi="Times New Roman"/>
                <w:sz w:val="24"/>
                <w:szCs w:val="24"/>
                <w:u w:val="single"/>
              </w:rPr>
            </w:pPr>
            <w:r w:rsidRPr="0097383C">
              <w:rPr>
                <w:rFonts w:ascii="Times New Roman" w:hAnsi="Times New Roman"/>
                <w:sz w:val="24"/>
                <w:szCs w:val="24"/>
                <w:u w:val="single"/>
              </w:rPr>
              <w:t>Napomena:</w:t>
            </w:r>
            <w:r w:rsidRPr="0097383C">
              <w:rPr>
                <w:sz w:val="28"/>
                <w:szCs w:val="28"/>
                <w:u w:val="single"/>
              </w:rPr>
              <w:t xml:space="preserve"> </w:t>
            </w:r>
            <w:r w:rsidRPr="0097383C">
              <w:rPr>
                <w:rFonts w:ascii="Times New Roman" w:hAnsi="Times New Roman"/>
                <w:sz w:val="24"/>
                <w:szCs w:val="24"/>
                <w:u w:val="single"/>
              </w:rPr>
              <w:t xml:space="preserve">Ovo su parne cevi i to: </w:t>
            </w:r>
          </w:p>
          <w:p w:rsidR="00A81274" w:rsidRPr="0097383C" w:rsidRDefault="00A81274" w:rsidP="0008759B">
            <w:pPr>
              <w:pStyle w:val="NoSpacing"/>
              <w:rPr>
                <w:rFonts w:ascii="Times New Roman" w:hAnsi="Times New Roman"/>
                <w:sz w:val="24"/>
                <w:szCs w:val="24"/>
                <w:u w:val="single"/>
              </w:rPr>
            </w:pPr>
            <w:r w:rsidRPr="0097383C">
              <w:rPr>
                <w:rFonts w:ascii="Times New Roman" w:hAnsi="Times New Roman"/>
                <w:sz w:val="24"/>
                <w:szCs w:val="24"/>
                <w:u w:val="single"/>
              </w:rPr>
              <w:lastRenderedPageBreak/>
              <w:t xml:space="preserve">-priključci sa parne cevi Ø5“ i veze za kazan sa parnom cevi Ø1“ (13 kom) </w:t>
            </w:r>
          </w:p>
          <w:p w:rsidR="00A81274" w:rsidRPr="00AA0330" w:rsidRDefault="00A81274" w:rsidP="0008759B">
            <w:pPr>
              <w:pStyle w:val="NoSpacing"/>
              <w:rPr>
                <w:rFonts w:ascii="Times New Roman" w:hAnsi="Times New Roman"/>
                <w:sz w:val="24"/>
                <w:szCs w:val="24"/>
              </w:rPr>
            </w:pPr>
            <w:r>
              <w:rPr>
                <w:rFonts w:ascii="Times New Roman" w:hAnsi="Times New Roman"/>
                <w:sz w:val="24"/>
                <w:szCs w:val="24"/>
                <w:u w:val="single"/>
              </w:rPr>
              <w:t>-</w:t>
            </w:r>
            <w:r w:rsidRPr="0097383C">
              <w:rPr>
                <w:rFonts w:ascii="Times New Roman" w:hAnsi="Times New Roman"/>
                <w:sz w:val="24"/>
                <w:szCs w:val="24"/>
                <w:u w:val="single"/>
              </w:rPr>
              <w:t>glavna kondenz cev ispod dislociranih 3 (tri) kazana</w:t>
            </w:r>
            <w:r>
              <w:rPr>
                <w:rFonts w:ascii="Times New Roman" w:hAnsi="Times New Roman"/>
                <w:sz w:val="24"/>
                <w:szCs w:val="24"/>
                <w:u w:val="single"/>
              </w:rPr>
              <w:t>.</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lastRenderedPageBreak/>
              <w:t>7</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čelične crne bešavne cevi (Ø2“)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Ø60,3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p w:rsidR="00A81274" w:rsidRPr="0060718D" w:rsidRDefault="00A81274" w:rsidP="0008759B">
            <w:pPr>
              <w:pStyle w:val="NoSpacing"/>
              <w:rPr>
                <w:rFonts w:ascii="Times New Roman" w:hAnsi="Times New Roman"/>
                <w:sz w:val="24"/>
                <w:szCs w:val="24"/>
                <w:u w:val="single"/>
              </w:rPr>
            </w:pPr>
            <w:r w:rsidRPr="0060718D">
              <w:rPr>
                <w:rFonts w:ascii="Times New Roman" w:hAnsi="Times New Roman"/>
                <w:sz w:val="24"/>
                <w:szCs w:val="24"/>
                <w:u w:val="single"/>
              </w:rPr>
              <w:t>Napomena:Ovo je parna cev za napajanje parom dislocirana (3) tri kazana sa njenim ubadanjem u glavnu parnu cev Ø5“ i</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-glavne (2) dve kondenz cevi za prikupljanje kondenza ispod 10 (deset) kazana i glavna odvodna kondenz cev Ø2“ do kondenz bazena</w:t>
            </w:r>
            <w:r>
              <w:rPr>
                <w:sz w:val="28"/>
                <w:szCs w:val="28"/>
              </w:rPr>
              <w:t xml:space="preserve">. </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66</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8</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čelične crne bešavne cevi (Ø2/5“)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Ø76,1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3,6 (mm)</w:t>
            </w:r>
          </w:p>
          <w:p w:rsidR="00A81274" w:rsidRPr="0060718D" w:rsidRDefault="00A81274" w:rsidP="0008759B">
            <w:pPr>
              <w:pStyle w:val="NoSpacing"/>
              <w:rPr>
                <w:rFonts w:ascii="Times New Roman" w:hAnsi="Times New Roman"/>
                <w:sz w:val="24"/>
                <w:szCs w:val="24"/>
                <w:u w:val="single"/>
              </w:rPr>
            </w:pPr>
            <w:r w:rsidRPr="0060718D">
              <w:rPr>
                <w:rFonts w:ascii="Times New Roman" w:hAnsi="Times New Roman"/>
                <w:sz w:val="24"/>
                <w:szCs w:val="24"/>
                <w:u w:val="single"/>
              </w:rPr>
              <w:t>Napomena:</w:t>
            </w:r>
            <w:r>
              <w:rPr>
                <w:sz w:val="28"/>
                <w:szCs w:val="28"/>
              </w:rPr>
              <w:t xml:space="preserve"> </w:t>
            </w:r>
            <w:r w:rsidRPr="0060718D">
              <w:rPr>
                <w:rFonts w:ascii="Times New Roman" w:hAnsi="Times New Roman"/>
                <w:sz w:val="24"/>
                <w:szCs w:val="24"/>
                <w:u w:val="single"/>
              </w:rPr>
              <w:t>Ovo je parna cev između glavne dovodne parne cevi Ø3“  i ravnog zapornog ventila DN65; NP16</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-Parna cev koja spaja (bajpas) pararazdelnik visokog pritiska 1 (bar) i glavnu dovodnu  parnu cev Ø3“ na baj pasu je ugrađen ravni zaporni ventil DN65; NP16</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9</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čelične crne bešavne cevi (Ø4“)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Ø108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3,6 (mm)</w:t>
            </w:r>
          </w:p>
          <w:p w:rsidR="00A81274" w:rsidRPr="00372D49" w:rsidRDefault="00A81274" w:rsidP="0008759B">
            <w:pPr>
              <w:pStyle w:val="NoSpacing"/>
              <w:rPr>
                <w:rFonts w:ascii="Times New Roman" w:hAnsi="Times New Roman"/>
                <w:sz w:val="24"/>
                <w:szCs w:val="24"/>
                <w:u w:val="single"/>
              </w:rPr>
            </w:pPr>
            <w:r w:rsidRPr="0060718D">
              <w:rPr>
                <w:rFonts w:ascii="Times New Roman" w:hAnsi="Times New Roman"/>
                <w:sz w:val="24"/>
                <w:szCs w:val="24"/>
                <w:u w:val="single"/>
              </w:rPr>
              <w:t>Napomena</w:t>
            </w:r>
            <w:r w:rsidRPr="00372D49">
              <w:rPr>
                <w:rFonts w:ascii="Times New Roman" w:hAnsi="Times New Roman"/>
                <w:sz w:val="24"/>
                <w:szCs w:val="24"/>
                <w:u w:val="single"/>
              </w:rPr>
              <w:t xml:space="preserve">: Ovo je parna cev (baj pas) </w:t>
            </w:r>
            <w:r w:rsidRPr="00372D49">
              <w:rPr>
                <w:rFonts w:ascii="Times New Roman" w:hAnsi="Times New Roman"/>
                <w:sz w:val="24"/>
                <w:szCs w:val="24"/>
                <w:u w:val="single"/>
              </w:rPr>
              <w:lastRenderedPageBreak/>
              <w:t xml:space="preserve">između pararazdelnika visokog pritiska 1 (bar) i pararazdelnika niskog pritiska 0,5 (bara) </w:t>
            </w:r>
          </w:p>
          <w:p w:rsidR="00A81274" w:rsidRPr="00AA0330" w:rsidRDefault="00A81274" w:rsidP="0008759B">
            <w:pPr>
              <w:pStyle w:val="NoSpacing"/>
              <w:rPr>
                <w:rFonts w:ascii="Times New Roman" w:hAnsi="Times New Roman"/>
                <w:sz w:val="24"/>
                <w:szCs w:val="24"/>
              </w:rPr>
            </w:pPr>
            <w:r w:rsidRPr="00372D49">
              <w:rPr>
                <w:rFonts w:ascii="Times New Roman" w:hAnsi="Times New Roman"/>
                <w:sz w:val="24"/>
                <w:szCs w:val="24"/>
                <w:u w:val="single"/>
              </w:rPr>
              <w:t>Na ovoj parnoj cevi je ugrađen ravni zaporni ventil DN100; NP16</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lastRenderedPageBreak/>
              <w:t>10</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čelične crne bešavne cevi (Ø5“) Č.1221</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Ø139.7 (mm)</w:t>
            </w:r>
          </w:p>
          <w:p w:rsidR="00A81274"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4,0 (mm)</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372D49">
              <w:rPr>
                <w:rFonts w:ascii="Times New Roman" w:hAnsi="Times New Roman"/>
                <w:sz w:val="24"/>
                <w:szCs w:val="24"/>
                <w:u w:val="single"/>
              </w:rPr>
              <w:t>:</w:t>
            </w:r>
            <w:r>
              <w:rPr>
                <w:sz w:val="28"/>
                <w:szCs w:val="28"/>
              </w:rPr>
              <w:t xml:space="preserve"> </w:t>
            </w:r>
            <w:r w:rsidRPr="00372D49">
              <w:rPr>
                <w:rFonts w:ascii="Times New Roman" w:hAnsi="Times New Roman"/>
                <w:sz w:val="24"/>
                <w:szCs w:val="24"/>
                <w:u w:val="single"/>
              </w:rPr>
              <w:t>Ovo je glavna parna cev koja ide iz pararazdelnika niskog pritiska 0,5 (bar) do kraja hodnika (instalacionog kanala) Ova cev snabdeva parom sve kazane 13 (komada)</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r w:rsidRPr="00424996">
              <w:rPr>
                <w:noProof/>
              </w:rPr>
              <w:t>11</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ravnog zapornog ventila DN25; NP16 sa prirubničkim setom DN25; NP16 i vijcima, navrtkama, podloškama i zaptivačima (diftunzima) za paru t=180</w:t>
            </w:r>
            <w:r w:rsidRPr="00AA0330">
              <w:rPr>
                <w:rFonts w:ascii="Cambria Math" w:hAnsi="Cambria Math" w:cs="Cambria Math"/>
                <w:sz w:val="24"/>
                <w:szCs w:val="24"/>
              </w:rPr>
              <w:t>⁰</w:t>
            </w:r>
            <w:r w:rsidRPr="00AA0330">
              <w:rPr>
                <w:rFonts w:ascii="Times New Roman" w:hAnsi="Times New Roman"/>
                <w:sz w:val="24"/>
                <w:szCs w:val="24"/>
              </w:rPr>
              <w:t>C</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372D49">
              <w:rPr>
                <w:rFonts w:ascii="Times New Roman" w:hAnsi="Times New Roman"/>
                <w:sz w:val="24"/>
                <w:szCs w:val="24"/>
                <w:u w:val="single"/>
              </w:rPr>
              <w:t>:</w:t>
            </w:r>
            <w:r>
              <w:rPr>
                <w:sz w:val="28"/>
                <w:szCs w:val="28"/>
              </w:rPr>
              <w:t xml:space="preserve"> </w:t>
            </w:r>
            <w:r w:rsidRPr="006E680E">
              <w:rPr>
                <w:rFonts w:ascii="Times New Roman" w:hAnsi="Times New Roman"/>
                <w:sz w:val="24"/>
                <w:szCs w:val="24"/>
                <w:u w:val="single"/>
              </w:rPr>
              <w:t>Ovi ravni zaporni ventili DN25; NP16 se ugrađuju na parnoj cevi ispred svakog kazana (13 kom)</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13</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12</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ravnog zapornog ventila DN65; NP16 sa prirubničkim setom DN65; NP16 i vijcima, navrtkama, podloškama i zaptivačima (diftunzima) proizvođača ARI Armaturen tip FABA-</w:t>
            </w:r>
            <w:r w:rsidRPr="00C93BBA">
              <w:rPr>
                <w:rFonts w:ascii="Times New Roman" w:hAnsi="Times New Roman"/>
                <w:sz w:val="24"/>
                <w:szCs w:val="24"/>
              </w:rPr>
              <w:t>PLUS или „одговарајуће“</w:t>
            </w:r>
          </w:p>
          <w:p w:rsidR="00A81274" w:rsidRPr="00372D49"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372D49">
              <w:rPr>
                <w:rFonts w:ascii="Times New Roman" w:hAnsi="Times New Roman"/>
                <w:sz w:val="24"/>
                <w:szCs w:val="24"/>
                <w:u w:val="single"/>
              </w:rPr>
              <w:t>:</w:t>
            </w:r>
            <w:r>
              <w:rPr>
                <w:rFonts w:ascii="Times New Roman" w:hAnsi="Times New Roman"/>
                <w:sz w:val="24"/>
                <w:szCs w:val="24"/>
                <w:u w:val="single"/>
              </w:rPr>
              <w:t xml:space="preserve"> </w:t>
            </w:r>
            <w:r w:rsidRPr="006E680E">
              <w:rPr>
                <w:rFonts w:ascii="Times New Roman" w:hAnsi="Times New Roman"/>
                <w:sz w:val="24"/>
                <w:szCs w:val="24"/>
                <w:u w:val="single"/>
              </w:rPr>
              <w:t xml:space="preserve">Ovi ravni zaporni ventili DN65; NP16 se ugrađuju na ulaznom parnom vodu Ø2,5“ i na parnom vodu (baj pas) Ø2,5“ koji spaja dovodni parni vod od </w:t>
            </w:r>
            <w:r w:rsidRPr="006E680E">
              <w:rPr>
                <w:rFonts w:ascii="Times New Roman" w:hAnsi="Times New Roman"/>
                <w:sz w:val="24"/>
                <w:szCs w:val="24"/>
                <w:u w:val="single"/>
              </w:rPr>
              <w:lastRenderedPageBreak/>
              <w:t>Ø3“ i pararazdelnik visokog pritiska 1 (bar)</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lastRenderedPageBreak/>
              <w:t>1</w:t>
            </w:r>
            <w:r>
              <w:rPr>
                <w:noProof/>
              </w:rPr>
              <w:t>3</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ravnog zapornog ventila DN100; NP16 sa prirubničkim setom DN100; NP16 sa vijcima, navrtkama, podloškama i zaptivačima (diftunzima) proizvođača ARI Armaturen tip FABA-</w:t>
            </w:r>
            <w:r w:rsidRPr="00C93BBA">
              <w:rPr>
                <w:rFonts w:ascii="Times New Roman" w:hAnsi="Times New Roman"/>
                <w:sz w:val="24"/>
                <w:szCs w:val="24"/>
              </w:rPr>
              <w:t>PLUS или „одговарајуће“</w:t>
            </w:r>
          </w:p>
          <w:p w:rsidR="00A81274" w:rsidRPr="006E680E"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6E680E">
              <w:rPr>
                <w:rFonts w:ascii="Times New Roman" w:hAnsi="Times New Roman"/>
                <w:sz w:val="24"/>
                <w:szCs w:val="24"/>
                <w:u w:val="single"/>
              </w:rPr>
              <w:t>:Ovi ravni zaporni ventili DN100; NP16 se ugrađuju na parnoj cevi Ø4“ koja izlazi iz pararazdelnika visokog pritiska i na parnoj cevi Ø4“ (baj pas) koja spaja pararazdelnik visokog pritiska 1 (bar) i pararazdelnik niskog pritiska 0,5 (bara</w:t>
            </w:r>
            <w:r w:rsidRPr="006E680E">
              <w:rPr>
                <w:rFonts w:ascii="Times New Roman" w:hAnsi="Times New Roman"/>
                <w:sz w:val="24"/>
                <w:szCs w:val="24"/>
              </w:rPr>
              <w:t>)</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1</w:t>
            </w:r>
            <w:r>
              <w:rPr>
                <w:noProof/>
              </w:rPr>
              <w:t>4</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Demontaža postojećeg zapornog ventila za paru dimenzije DN125, servisiranje i ponovna montaža sa isporukom novih dihtunga, zavrtnjeva I maticama</w:t>
            </w:r>
            <w:r>
              <w:rPr>
                <w:rFonts w:ascii="Times New Roman" w:hAnsi="Times New Roman"/>
                <w:sz w:val="24"/>
                <w:szCs w:val="24"/>
              </w:rPr>
              <w:t>.</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6E680E">
              <w:rPr>
                <w:rFonts w:ascii="Times New Roman" w:hAnsi="Times New Roman"/>
                <w:sz w:val="24"/>
                <w:szCs w:val="24"/>
                <w:u w:val="single"/>
              </w:rPr>
              <w:t>:</w:t>
            </w:r>
            <w:r>
              <w:rPr>
                <w:sz w:val="28"/>
                <w:szCs w:val="28"/>
              </w:rPr>
              <w:t xml:space="preserve"> </w:t>
            </w:r>
            <w:r w:rsidRPr="006E680E">
              <w:rPr>
                <w:rFonts w:ascii="Times New Roman" w:hAnsi="Times New Roman"/>
                <w:sz w:val="24"/>
                <w:szCs w:val="24"/>
                <w:u w:val="single"/>
              </w:rPr>
              <w:t>Ovaj ravni zaporni ventil DN125; NP16 se ugrađuje na cev Ø5“ koja izlazi iz pararazdelnika niskog pritiska 0,5 (bara) i glavne parne cevi Ø5“ koja napaja parom kazane</w:t>
            </w:r>
            <w:r>
              <w:rPr>
                <w:rFonts w:ascii="Times New Roman" w:hAnsi="Times New Roman"/>
                <w:sz w:val="24"/>
                <w:szCs w:val="24"/>
                <w:u w:val="single"/>
              </w:rPr>
              <w:t>.</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1</w:t>
            </w:r>
            <w:r>
              <w:rPr>
                <w:noProof/>
              </w:rPr>
              <w:t>5</w:t>
            </w:r>
          </w:p>
        </w:tc>
        <w:tc>
          <w:tcPr>
            <w:tcW w:w="4282" w:type="dxa"/>
          </w:tcPr>
          <w:p w:rsidR="00A81274" w:rsidRPr="00C93BBA" w:rsidRDefault="00A81274" w:rsidP="0008759B">
            <w:pPr>
              <w:pStyle w:val="NoSpacing"/>
              <w:rPr>
                <w:rFonts w:ascii="Times New Roman" w:hAnsi="Times New Roman"/>
                <w:sz w:val="24"/>
                <w:szCs w:val="24"/>
              </w:rPr>
            </w:pPr>
            <w:r w:rsidRPr="00C93BBA">
              <w:rPr>
                <w:rFonts w:ascii="Times New Roman" w:hAnsi="Times New Roman"/>
                <w:sz w:val="24"/>
                <w:szCs w:val="24"/>
              </w:rPr>
              <w:t>Nabavka i ugradnja hvatača nečistoće za paru DN65; NP16 sa vijcima, navrtkama, podloškama i zaptivačima za prirubnički spoj proizvođača ARI Armaturen или „одговарајуће“.</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1</w:t>
            </w:r>
            <w:r>
              <w:rPr>
                <w:noProof/>
              </w:rPr>
              <w:t>6</w:t>
            </w:r>
          </w:p>
        </w:tc>
        <w:tc>
          <w:tcPr>
            <w:tcW w:w="4282" w:type="dxa"/>
          </w:tcPr>
          <w:p w:rsidR="00A81274" w:rsidRPr="00C93BBA" w:rsidRDefault="00A81274" w:rsidP="0008759B">
            <w:pPr>
              <w:pStyle w:val="NoSpacing"/>
              <w:rPr>
                <w:rFonts w:ascii="Times New Roman" w:hAnsi="Times New Roman"/>
                <w:sz w:val="24"/>
                <w:szCs w:val="24"/>
              </w:rPr>
            </w:pPr>
            <w:r w:rsidRPr="00C93BBA">
              <w:rPr>
                <w:rFonts w:ascii="Times New Roman" w:hAnsi="Times New Roman"/>
                <w:sz w:val="24"/>
                <w:szCs w:val="24"/>
              </w:rPr>
              <w:t>Nabavka i ugradnja manometara za paru od 0÷6 bara proizvođača WIKA или „одговарајуће“</w:t>
            </w:r>
            <w:r w:rsidR="00C93BBA">
              <w:rPr>
                <w:rFonts w:ascii="Times New Roman" w:hAnsi="Times New Roman"/>
                <w:sz w:val="24"/>
                <w:szCs w:val="24"/>
                <w:lang w:val="sr-Cyrl-RS"/>
              </w:rPr>
              <w:t xml:space="preserve"> </w:t>
            </w:r>
            <w:r w:rsidRPr="00C93BBA">
              <w:rPr>
                <w:rFonts w:ascii="Times New Roman" w:hAnsi="Times New Roman"/>
                <w:sz w:val="24"/>
                <w:szCs w:val="24"/>
              </w:rPr>
              <w:t>za temperature od t=180</w:t>
            </w:r>
            <w:r w:rsidRPr="00C93BBA">
              <w:rPr>
                <w:rFonts w:ascii="Cambria Math" w:hAnsi="Cambria Math" w:cs="Cambria Math"/>
                <w:sz w:val="24"/>
                <w:szCs w:val="24"/>
              </w:rPr>
              <w:t>⁰</w:t>
            </w:r>
            <w:r w:rsidRPr="00C93BBA">
              <w:rPr>
                <w:rFonts w:ascii="Times New Roman" w:hAnsi="Times New Roman"/>
                <w:sz w:val="24"/>
                <w:szCs w:val="24"/>
              </w:rPr>
              <w:t>C</w:t>
            </w:r>
          </w:p>
          <w:p w:rsidR="00A81274" w:rsidRPr="00C93BBA" w:rsidRDefault="00A81274" w:rsidP="0008759B">
            <w:pPr>
              <w:pStyle w:val="NoSpacing"/>
              <w:rPr>
                <w:rFonts w:ascii="Times New Roman" w:hAnsi="Times New Roman"/>
                <w:sz w:val="24"/>
                <w:szCs w:val="24"/>
              </w:rPr>
            </w:pPr>
            <w:r w:rsidRPr="00C93BBA">
              <w:rPr>
                <w:rFonts w:ascii="Times New Roman" w:hAnsi="Times New Roman"/>
                <w:sz w:val="24"/>
                <w:szCs w:val="24"/>
                <w:u w:val="single"/>
              </w:rPr>
              <w:t>Napomena:</w:t>
            </w:r>
            <w:r w:rsidRPr="00C93BBA">
              <w:rPr>
                <w:sz w:val="28"/>
                <w:szCs w:val="28"/>
              </w:rPr>
              <w:t xml:space="preserve"> </w:t>
            </w:r>
            <w:r w:rsidRPr="00C93BBA">
              <w:rPr>
                <w:rFonts w:ascii="Times New Roman" w:hAnsi="Times New Roman"/>
                <w:sz w:val="24"/>
                <w:szCs w:val="24"/>
                <w:u w:val="single"/>
              </w:rPr>
              <w:t xml:space="preserve">Ove manometre treba ugraditi </w:t>
            </w:r>
            <w:r w:rsidRPr="00C93BBA">
              <w:rPr>
                <w:rFonts w:ascii="Times New Roman" w:hAnsi="Times New Roman"/>
                <w:sz w:val="24"/>
                <w:szCs w:val="24"/>
                <w:u w:val="single"/>
              </w:rPr>
              <w:lastRenderedPageBreak/>
              <w:t>na pararazdelnike visokog i niskog pritiska ili na njihovim izvodnim parnim cevima (bajpasovima)</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lastRenderedPageBreak/>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lastRenderedPageBreak/>
              <w:t>1</w:t>
            </w:r>
            <w:r>
              <w:rPr>
                <w:noProof/>
              </w:rPr>
              <w:t>7</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Servis I baždarenje postojećeg sigurnosnog ventila za paru T=0,5 bara</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6E680E">
              <w:rPr>
                <w:rFonts w:ascii="Times New Roman" w:hAnsi="Times New Roman"/>
                <w:sz w:val="24"/>
                <w:szCs w:val="24"/>
                <w:u w:val="single"/>
              </w:rPr>
              <w:t>:</w:t>
            </w:r>
            <w:r>
              <w:rPr>
                <w:sz w:val="28"/>
                <w:szCs w:val="28"/>
              </w:rPr>
              <w:t xml:space="preserve"> </w:t>
            </w:r>
            <w:r w:rsidRPr="004321F6">
              <w:rPr>
                <w:rFonts w:ascii="Times New Roman" w:hAnsi="Times New Roman"/>
                <w:sz w:val="24"/>
                <w:szCs w:val="24"/>
                <w:u w:val="single"/>
              </w:rPr>
              <w:t>Sigurnosni ventil 0,5 (bara) se ugrađuje na pararazdelniku niskog pritiska 0,5 (bara</w:t>
            </w:r>
            <w:r>
              <w:rPr>
                <w:sz w:val="28"/>
                <w:szCs w:val="28"/>
              </w:rPr>
              <w:t>)</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1</w:t>
            </w:r>
            <w:r>
              <w:rPr>
                <w:noProof/>
              </w:rPr>
              <w:t>8</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brzog termodinamičkog odvajača Ø3/4“ DN20; NP16 otporan na 150˚C</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6E680E">
              <w:rPr>
                <w:rFonts w:ascii="Times New Roman" w:hAnsi="Times New Roman"/>
                <w:sz w:val="24"/>
                <w:szCs w:val="24"/>
                <w:u w:val="single"/>
              </w:rPr>
              <w:t>:</w:t>
            </w:r>
            <w:r>
              <w:rPr>
                <w:sz w:val="28"/>
                <w:szCs w:val="28"/>
              </w:rPr>
              <w:t xml:space="preserve"> </w:t>
            </w:r>
            <w:r w:rsidRPr="004321F6">
              <w:rPr>
                <w:rFonts w:ascii="Times New Roman" w:hAnsi="Times New Roman"/>
                <w:sz w:val="24"/>
                <w:szCs w:val="24"/>
                <w:u w:val="single"/>
              </w:rPr>
              <w:t>Ovaj brzi  termodinamički odvajač DN20; NP16 otporan do 150˚C montira se između pararazdelnika niskog pritiska 0,5 (bara) (na izlazu) i kondenz cevi Ø3/4“ koja se spajasa kondenz cevi Ø2“</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19</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Nabavka i ugradnja kondenz lonca (odvajača kondenza) sa plovkom (Ø1“) DN25; NP16 sa prirubničkim setom sa vijcima, navrtkama, podloškama i zaptivačima (diftunzima) za paru ili drugog proizvođača </w:t>
            </w:r>
            <w:r>
              <w:rPr>
                <w:rFonts w:ascii="Times New Roman" w:hAnsi="Times New Roman"/>
                <w:sz w:val="24"/>
                <w:szCs w:val="24"/>
              </w:rPr>
              <w:t>„odgovarajućeg“</w:t>
            </w:r>
            <w:r w:rsidRPr="00AA0330">
              <w:rPr>
                <w:rFonts w:ascii="Times New Roman" w:hAnsi="Times New Roman"/>
                <w:sz w:val="24"/>
                <w:szCs w:val="24"/>
              </w:rPr>
              <w:t xml:space="preserve">kvaliteta </w:t>
            </w:r>
            <w:r>
              <w:rPr>
                <w:rFonts w:ascii="Times New Roman" w:hAnsi="Times New Roman"/>
                <w:sz w:val="24"/>
                <w:szCs w:val="24"/>
              </w:rPr>
              <w:t>.</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6E680E">
              <w:rPr>
                <w:rFonts w:ascii="Times New Roman" w:hAnsi="Times New Roman"/>
                <w:sz w:val="24"/>
                <w:szCs w:val="24"/>
                <w:u w:val="single"/>
              </w:rPr>
              <w:t>:</w:t>
            </w:r>
            <w:r>
              <w:rPr>
                <w:sz w:val="28"/>
                <w:szCs w:val="28"/>
              </w:rPr>
              <w:t xml:space="preserve"> </w:t>
            </w:r>
            <w:r w:rsidRPr="009219C3">
              <w:rPr>
                <w:rFonts w:ascii="Times New Roman" w:hAnsi="Times New Roman"/>
                <w:sz w:val="24"/>
                <w:szCs w:val="24"/>
                <w:u w:val="single"/>
              </w:rPr>
              <w:t>Ovaj kondenz lonac DN25; NP16 sa prirubničkim spojem ugrađuje se na izlaznoj parnoj cevi Ø2“ koja napaja 3 (kom) dislocirana kazana sa parom i kondenz cevi Ø6/4“ koja skuplja kondenz sa 3 (kom) dislocirana kazana</w:t>
            </w:r>
            <w:r>
              <w:rPr>
                <w:sz w:val="28"/>
                <w:szCs w:val="28"/>
              </w:rPr>
              <w:t>.</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20</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Nabavka i ugradnja kondenz lonca (odvajača kondenza) sa plovkom (Ø5/4“) </w:t>
            </w:r>
            <w:r w:rsidRPr="00AA0330">
              <w:rPr>
                <w:rFonts w:ascii="Times New Roman" w:hAnsi="Times New Roman"/>
                <w:sz w:val="24"/>
                <w:szCs w:val="24"/>
              </w:rPr>
              <w:lastRenderedPageBreak/>
              <w:t>DN32; NP16 sa prirubničkim setom, vijcima, navrtkama, podloš</w:t>
            </w:r>
            <w:r>
              <w:rPr>
                <w:rFonts w:ascii="Times New Roman" w:hAnsi="Times New Roman"/>
                <w:sz w:val="24"/>
                <w:szCs w:val="24"/>
              </w:rPr>
              <w:t>kama i zaptivačima (diftunzima).</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6E680E">
              <w:rPr>
                <w:rFonts w:ascii="Times New Roman" w:hAnsi="Times New Roman"/>
                <w:sz w:val="24"/>
                <w:szCs w:val="24"/>
                <w:u w:val="single"/>
              </w:rPr>
              <w:t>:</w:t>
            </w:r>
            <w:r>
              <w:rPr>
                <w:rFonts w:ascii="Times New Roman" w:hAnsi="Times New Roman"/>
                <w:sz w:val="24"/>
                <w:szCs w:val="24"/>
                <w:u w:val="single"/>
              </w:rPr>
              <w:t xml:space="preserve"> </w:t>
            </w:r>
            <w:r w:rsidRPr="009219C3">
              <w:rPr>
                <w:rFonts w:ascii="Times New Roman" w:hAnsi="Times New Roman"/>
                <w:sz w:val="24"/>
                <w:szCs w:val="24"/>
                <w:u w:val="single"/>
              </w:rPr>
              <w:t>Ovi kondenz lonci DN32; NP16 se ugrađuju na kondenz cev koja se spaja sa glavnom kondenz cevi ispod 3 (kom) dislociranih kazanai glavnom kondenz cevi Ø2“ ispod (5 kom) kazana (u hodniku – kanala) a drugi kondenz lonac se ugrađuje na kondenz cev Ø5/4“ koja spaja glavnu parnu cev Ø5“ i glavnu odvodnu kondenz cev Ø2“</w:t>
            </w:r>
            <w:r>
              <w:rPr>
                <w:rFonts w:ascii="Times New Roman" w:hAnsi="Times New Roman"/>
                <w:sz w:val="24"/>
                <w:szCs w:val="24"/>
                <w:u w:val="single"/>
              </w:rPr>
              <w:t>.</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lastRenderedPageBreak/>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lastRenderedPageBreak/>
              <w:t>2</w:t>
            </w:r>
            <w:r>
              <w:rPr>
                <w:noProof/>
              </w:rPr>
              <w:t>1</w:t>
            </w:r>
          </w:p>
        </w:tc>
        <w:tc>
          <w:tcPr>
            <w:tcW w:w="4282" w:type="dxa"/>
          </w:tcPr>
          <w:p w:rsidR="00A81274"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Nabavka i ugradnja kondenz lonca (odvajač kondenza) sa plovkom (Ø2“) DN50; NP16 sa plovkom i prirubničkim setom, vijcima, navrtkama, podloškama i zaptivačima (diftunzima) </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Pr>
                <w:sz w:val="28"/>
                <w:szCs w:val="28"/>
              </w:rPr>
              <w:t xml:space="preserve"> </w:t>
            </w:r>
            <w:r w:rsidRPr="009219C3">
              <w:rPr>
                <w:rFonts w:ascii="Times New Roman" w:hAnsi="Times New Roman"/>
                <w:sz w:val="24"/>
                <w:szCs w:val="24"/>
                <w:u w:val="single"/>
              </w:rPr>
              <w:t>:Ovi kondenz lonci DN50; NP16 se ugrađuju na glavnim kondenz vodovima Ø2“ (2 kom) koji se nalaze u hodniku ili instalacionom kanalu i glavne  kondenz cevi Ø2“ koji se ubada u kondenz rezervoar</w:t>
            </w:r>
            <w:r>
              <w:rPr>
                <w:sz w:val="28"/>
                <w:szCs w:val="28"/>
              </w:rPr>
              <w:t xml:space="preserve"> </w:t>
            </w:r>
            <w:r>
              <w:rPr>
                <w:rFonts w:ascii="Times New Roman" w:hAnsi="Times New Roman"/>
                <w:sz w:val="24"/>
                <w:szCs w:val="24"/>
              </w:rPr>
              <w:t>.</w:t>
            </w:r>
            <w:r w:rsidRPr="009219C3">
              <w:rPr>
                <w:rFonts w:ascii="Times New Roman" w:hAnsi="Times New Roman"/>
                <w:sz w:val="24"/>
                <w:szCs w:val="24"/>
              </w:rPr>
              <w:t xml:space="preserve">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2</w:t>
            </w:r>
            <w:r>
              <w:rPr>
                <w:noProof/>
              </w:rPr>
              <w:t>2</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Nabavka i ugradnja rebrastih teflonskih creva (čija je rebrasto savitljiva zaštita od prokrona) </w:t>
            </w:r>
          </w:p>
          <w:p w:rsidR="00A81274" w:rsidRPr="00AA0330" w:rsidRDefault="00A81274" w:rsidP="0008759B">
            <w:pPr>
              <w:pStyle w:val="NoSpacing"/>
              <w:rPr>
                <w:rFonts w:ascii="Times New Roman" w:hAnsi="Times New Roman"/>
                <w:sz w:val="24"/>
                <w:szCs w:val="24"/>
              </w:rPr>
            </w:pPr>
            <w:r>
              <w:rPr>
                <w:rFonts w:ascii="Times New Roman" w:hAnsi="Times New Roman"/>
                <w:sz w:val="24"/>
                <w:szCs w:val="24"/>
              </w:rPr>
              <w:t xml:space="preserve">- </w:t>
            </w:r>
            <w:r w:rsidRPr="00AA0330">
              <w:rPr>
                <w:rFonts w:ascii="Times New Roman" w:hAnsi="Times New Roman"/>
                <w:sz w:val="24"/>
                <w:szCs w:val="24"/>
              </w:rPr>
              <w:t xml:space="preserve">dužina creva 800 mm </w:t>
            </w:r>
          </w:p>
          <w:p w:rsidR="00A81274" w:rsidRDefault="00A81274" w:rsidP="0008759B">
            <w:pPr>
              <w:pStyle w:val="NoSpacing"/>
              <w:rPr>
                <w:rFonts w:ascii="Times New Roman" w:hAnsi="Times New Roman"/>
                <w:sz w:val="24"/>
                <w:szCs w:val="24"/>
              </w:rPr>
            </w:pPr>
            <w:r>
              <w:rPr>
                <w:rFonts w:ascii="Times New Roman" w:hAnsi="Times New Roman"/>
                <w:sz w:val="24"/>
                <w:szCs w:val="24"/>
              </w:rPr>
              <w:t xml:space="preserve">- </w:t>
            </w:r>
            <w:r w:rsidRPr="00AA0330">
              <w:rPr>
                <w:rFonts w:ascii="Times New Roman" w:hAnsi="Times New Roman"/>
                <w:sz w:val="24"/>
                <w:szCs w:val="24"/>
              </w:rPr>
              <w:t xml:space="preserve">priključci sa obe strane su holenderi od Ø3/4“ </w:t>
            </w:r>
          </w:p>
          <w:p w:rsidR="00A81274" w:rsidRPr="00AA0330" w:rsidRDefault="00A81274" w:rsidP="0008759B">
            <w:pPr>
              <w:pStyle w:val="NoSpacing"/>
              <w:rPr>
                <w:rFonts w:ascii="Times New Roman" w:hAnsi="Times New Roman"/>
                <w:sz w:val="24"/>
                <w:szCs w:val="24"/>
              </w:rPr>
            </w:pPr>
            <w:r w:rsidRPr="0060718D">
              <w:rPr>
                <w:rFonts w:ascii="Times New Roman" w:hAnsi="Times New Roman"/>
                <w:sz w:val="24"/>
                <w:szCs w:val="24"/>
                <w:u w:val="single"/>
              </w:rPr>
              <w:t>Napomena</w:t>
            </w:r>
            <w:r w:rsidRPr="009219C3">
              <w:rPr>
                <w:rFonts w:ascii="Times New Roman" w:hAnsi="Times New Roman"/>
                <w:sz w:val="24"/>
                <w:szCs w:val="24"/>
                <w:u w:val="single"/>
              </w:rPr>
              <w:t xml:space="preserve">: Ova teflonska savitljiva (rebrasta) creva sa priključcima Ø3/4“ dužina 800 (mm) se montiraju između </w:t>
            </w:r>
            <w:r w:rsidRPr="009219C3">
              <w:rPr>
                <w:rFonts w:ascii="Times New Roman" w:hAnsi="Times New Roman"/>
                <w:sz w:val="24"/>
                <w:szCs w:val="24"/>
                <w:u w:val="single"/>
              </w:rPr>
              <w:lastRenderedPageBreak/>
              <w:t>kazana i kondenz cevi Ø5/4“ koje se ubadaju u glavnu kondenz cev Ø2“ (2 kom) koje se nalaze ispod parne cevi Ø5“ u hodniku ili instalacionom kanalu.</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lastRenderedPageBreak/>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13</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lastRenderedPageBreak/>
              <w:t>2</w:t>
            </w:r>
            <w:r>
              <w:rPr>
                <w:noProof/>
              </w:rPr>
              <w:t>3</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ugradnja bešavnih cevnih lukova (po DIN.2605) Ø3/4“;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Ø26,9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2,9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2</w:t>
            </w:r>
            <w:r>
              <w:rPr>
                <w:noProof/>
              </w:rPr>
              <w:t>4</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bešavnih cevnih lukova (po DIN 2605) Ø1“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Ø33,7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15</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25</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bešavnih cevnih lukova (po DIN 2605) Ø5/4“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Ø42,4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18</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2</w:t>
            </w:r>
            <w:r>
              <w:rPr>
                <w:noProof/>
              </w:rPr>
              <w:t>6</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bešavnih cevnih lukova (po DIN 2605) Ø6/4“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Ø48,3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15</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2</w:t>
            </w:r>
            <w:r>
              <w:rPr>
                <w:noProof/>
              </w:rPr>
              <w:t>7</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bešavnih cevnih lukova (po DIN 2605) Ø2“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Ø60,3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3,2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2</w:t>
            </w:r>
            <w:r>
              <w:rPr>
                <w:noProof/>
              </w:rPr>
              <w:t>8</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bešavnih cevnih lukova (po DIN 2605) Ø2,5“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Ø76,1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3,6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3</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sidRPr="00424996">
              <w:rPr>
                <w:noProof/>
              </w:rPr>
              <w:t>2</w:t>
            </w:r>
            <w:r>
              <w:rPr>
                <w:noProof/>
              </w:rPr>
              <w:t>9</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montaža bešavnih cevnih lukova (po DIN 2605) Ø4“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Ø108,0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lastRenderedPageBreak/>
              <w:t>debljina zida 3,6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lastRenderedPageBreak/>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lastRenderedPageBreak/>
              <w:t>30</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Nabavka i ugadnja bešavnih cevnih lukova (po DIN 2605) Ø5“ (R=1,5D)</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spoljni prečnik .... Ø133,0 (mm)</w:t>
            </w:r>
          </w:p>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debljina zida 4,0 (mm)</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31</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Iskoristiti sve vertikalne i horizontalne ispravne oslonce termo tehničke instalacije i po potrebi ugraditi nove držače – oslonce termotehničke instalacije</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20</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32</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Antikorozivna zaštita kondenz i parnih cevi sa farbom koja je otporna na visoku temperaturu do 250˚C. </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Prethodno treba detaljno očistiti cevi od oksidacije (rđe), nečistoća i masnoće. </w:t>
            </w:r>
          </w:p>
        </w:tc>
        <w:tc>
          <w:tcPr>
            <w:tcW w:w="963" w:type="dxa"/>
          </w:tcPr>
          <w:p w:rsidR="00A81274" w:rsidRPr="00AA0330" w:rsidRDefault="00A81274" w:rsidP="0008759B">
            <w:pPr>
              <w:pStyle w:val="NoSpacing"/>
              <w:jc w:val="center"/>
              <w:rPr>
                <w:rFonts w:ascii="Times New Roman" w:hAnsi="Times New Roman"/>
                <w:sz w:val="24"/>
                <w:szCs w:val="24"/>
                <w:vertAlign w:val="superscript"/>
              </w:rPr>
            </w:pPr>
            <w:r w:rsidRPr="00AA0330">
              <w:rPr>
                <w:rFonts w:ascii="Times New Roman" w:hAnsi="Times New Roman"/>
                <w:sz w:val="24"/>
                <w:szCs w:val="24"/>
              </w:rPr>
              <w:t>m</w:t>
            </w:r>
            <w:r w:rsidRPr="00AA0330">
              <w:rPr>
                <w:rFonts w:ascii="Times New Roman" w:hAnsi="Times New Roman"/>
                <w:sz w:val="24"/>
                <w:szCs w:val="24"/>
                <w:vertAlign w:val="superscript"/>
              </w:rPr>
              <w:t>2</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33</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33</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Isporuka i ugradnja izolacije od kamene vune gustine 80 (kg/m</w:t>
            </w:r>
            <w:r w:rsidRPr="00AA0330">
              <w:rPr>
                <w:rFonts w:ascii="Times New Roman" w:hAnsi="Times New Roman"/>
                <w:sz w:val="24"/>
                <w:szCs w:val="24"/>
                <w:vertAlign w:val="superscript"/>
              </w:rPr>
              <w:t>3</w:t>
            </w:r>
            <w:r w:rsidRPr="00AA0330">
              <w:rPr>
                <w:rFonts w:ascii="Times New Roman" w:hAnsi="Times New Roman"/>
                <w:sz w:val="24"/>
                <w:szCs w:val="24"/>
              </w:rPr>
              <w:t xml:space="preserve">) I folije od Al-aluminijumskog lima debljine ≠0,5 (mm)  do prečnika ø3” a preko tog prečnika koristimo Al-lim debljine ≠0,6 (mm) </w:t>
            </w:r>
          </w:p>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Spoljni prečnik X debljina izolacije: </w:t>
            </w:r>
          </w:p>
        </w:tc>
        <w:tc>
          <w:tcPr>
            <w:tcW w:w="963" w:type="dxa"/>
          </w:tcPr>
          <w:p w:rsidR="00A81274" w:rsidRPr="00AA0330" w:rsidRDefault="00A81274" w:rsidP="0008759B">
            <w:pPr>
              <w:pStyle w:val="NoSpacing"/>
              <w:jc w:val="center"/>
              <w:rPr>
                <w:rFonts w:ascii="Times New Roman" w:hAnsi="Times New Roman"/>
                <w:sz w:val="24"/>
                <w:szCs w:val="24"/>
              </w:rPr>
            </w:pPr>
          </w:p>
        </w:tc>
        <w:tc>
          <w:tcPr>
            <w:tcW w:w="993" w:type="dxa"/>
          </w:tcPr>
          <w:p w:rsidR="00A81274" w:rsidRPr="00AA0330" w:rsidRDefault="00A81274" w:rsidP="0008759B">
            <w:pPr>
              <w:pStyle w:val="NoSpacing"/>
              <w:jc w:val="center"/>
              <w:rPr>
                <w:rFonts w:ascii="Times New Roman" w:hAnsi="Times New Roman"/>
                <w:sz w:val="24"/>
                <w:szCs w:val="24"/>
              </w:rPr>
            </w:pP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Ø26,9 (Ø3/4“) x 30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Ø33,7 (Ø1“) x 40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Ø42,4 (Ø5/4“) x 50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42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Ø48,3 (Ø6/4“) x 50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24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Ø60,3 (Ø2“) x 50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66</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Ø76,1 (Ø2,5“) x 50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Ø108,0 (Ø4“) x 60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4</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Ø133,00 (Ø5“) x 70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12</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424996" w:rsidRDefault="00A81274" w:rsidP="0008759B">
            <w:pPr>
              <w:autoSpaceDE w:val="0"/>
              <w:autoSpaceDN w:val="0"/>
              <w:adjustRightInd w:val="0"/>
              <w:jc w:val="center"/>
              <w:rPr>
                <w:noProof/>
              </w:rPr>
            </w:pPr>
          </w:p>
        </w:tc>
        <w:tc>
          <w:tcPr>
            <w:tcW w:w="4282" w:type="dxa"/>
          </w:tcPr>
          <w:p w:rsidR="00A81274" w:rsidRPr="00AA0330" w:rsidRDefault="00A81274" w:rsidP="00A81274">
            <w:pPr>
              <w:pStyle w:val="NoSpacing"/>
              <w:numPr>
                <w:ilvl w:val="0"/>
                <w:numId w:val="13"/>
              </w:numPr>
              <w:rPr>
                <w:rFonts w:ascii="Times New Roman" w:hAnsi="Times New Roman"/>
                <w:sz w:val="24"/>
                <w:szCs w:val="24"/>
              </w:rPr>
            </w:pPr>
            <w:r w:rsidRPr="00AA0330">
              <w:rPr>
                <w:rFonts w:ascii="Times New Roman" w:hAnsi="Times New Roman"/>
                <w:sz w:val="24"/>
                <w:szCs w:val="24"/>
              </w:rPr>
              <w:t xml:space="preserve">Pararazdelnik visokog pritiska sa (3) na (1) (bar) Ø350 x 800 (mm) </w:t>
            </w:r>
          </w:p>
        </w:tc>
        <w:tc>
          <w:tcPr>
            <w:tcW w:w="96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m</w:t>
            </w:r>
          </w:p>
        </w:tc>
        <w:tc>
          <w:tcPr>
            <w:tcW w:w="993" w:type="dxa"/>
          </w:tcPr>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0,8</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34</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 xml:space="preserve">Anti korozivna zaštita kondenz rezervoara dim. 1000 x 1000 x 1000 (mm) sa farbom koja je otporna na visoku temperaturu (do 150˚C) </w:t>
            </w:r>
          </w:p>
          <w:p w:rsidR="00A81274" w:rsidRPr="00AA0330" w:rsidRDefault="00A81274" w:rsidP="0008759B">
            <w:pPr>
              <w:pStyle w:val="NoSpacing"/>
              <w:rPr>
                <w:rFonts w:ascii="Times New Roman" w:hAnsi="Times New Roman"/>
                <w:sz w:val="24"/>
                <w:szCs w:val="24"/>
              </w:rPr>
            </w:pPr>
            <w:r>
              <w:rPr>
                <w:rFonts w:ascii="Times New Roman" w:hAnsi="Times New Roman"/>
                <w:sz w:val="24"/>
                <w:szCs w:val="24"/>
              </w:rPr>
              <w:t>-</w:t>
            </w:r>
            <w:r w:rsidRPr="00AA0330">
              <w:rPr>
                <w:rFonts w:ascii="Times New Roman" w:hAnsi="Times New Roman"/>
                <w:sz w:val="24"/>
                <w:szCs w:val="24"/>
              </w:rPr>
              <w:t xml:space="preserve">Prethodno treba detaljno očistiti površine od oksidacije (rđe) nečistoća i masnoće </w:t>
            </w:r>
          </w:p>
          <w:p w:rsidR="00A81274" w:rsidRPr="00AA0330" w:rsidRDefault="00A81274" w:rsidP="0008759B">
            <w:pPr>
              <w:pStyle w:val="NoSpacing"/>
              <w:rPr>
                <w:rFonts w:ascii="Times New Roman" w:hAnsi="Times New Roman"/>
                <w:sz w:val="24"/>
                <w:szCs w:val="24"/>
              </w:rPr>
            </w:pPr>
            <w:r>
              <w:rPr>
                <w:rFonts w:ascii="Times New Roman" w:hAnsi="Times New Roman"/>
                <w:sz w:val="24"/>
                <w:szCs w:val="24"/>
              </w:rPr>
              <w:t>-</w:t>
            </w:r>
            <w:r w:rsidRPr="00AA0330">
              <w:rPr>
                <w:rFonts w:ascii="Times New Roman" w:hAnsi="Times New Roman"/>
                <w:sz w:val="24"/>
                <w:szCs w:val="24"/>
              </w:rPr>
              <w:t xml:space="preserve">Posle toga ispitati kondenz rezervoar na pritisak (1÷2 bar) dali curi, ako  curi treba ga zavariti.  </w:t>
            </w:r>
          </w:p>
          <w:p w:rsidR="00A81274" w:rsidRPr="00AA0330" w:rsidRDefault="00A81274" w:rsidP="0008759B">
            <w:pPr>
              <w:pStyle w:val="NoSpacing"/>
              <w:rPr>
                <w:rFonts w:ascii="Times New Roman" w:hAnsi="Times New Roman"/>
                <w:sz w:val="24"/>
                <w:szCs w:val="24"/>
              </w:rPr>
            </w:pPr>
            <w:r>
              <w:rPr>
                <w:rFonts w:ascii="Times New Roman" w:hAnsi="Times New Roman"/>
                <w:sz w:val="24"/>
                <w:szCs w:val="24"/>
              </w:rPr>
              <w:t>-</w:t>
            </w:r>
            <w:r w:rsidRPr="00AA0330">
              <w:rPr>
                <w:rFonts w:ascii="Times New Roman" w:hAnsi="Times New Roman"/>
                <w:sz w:val="24"/>
                <w:szCs w:val="24"/>
              </w:rPr>
              <w:t>Promeniti neispravan plovak</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35</w:t>
            </w:r>
          </w:p>
        </w:tc>
        <w:tc>
          <w:tcPr>
            <w:tcW w:w="4282" w:type="dxa"/>
          </w:tcPr>
          <w:p w:rsidR="00A81274" w:rsidRPr="000A7C82" w:rsidRDefault="00A81274" w:rsidP="0008759B">
            <w:pPr>
              <w:pStyle w:val="NoSpacing"/>
              <w:jc w:val="both"/>
              <w:rPr>
                <w:rFonts w:ascii="Times New Roman" w:hAnsi="Times New Roman"/>
                <w:sz w:val="24"/>
                <w:szCs w:val="24"/>
              </w:rPr>
            </w:pPr>
            <w:r w:rsidRPr="00AA0330">
              <w:rPr>
                <w:rFonts w:ascii="Times New Roman" w:hAnsi="Times New Roman"/>
                <w:sz w:val="24"/>
                <w:szCs w:val="24"/>
              </w:rPr>
              <w:t>Nabavka i ugradnja reducir pritiska za paru Pu/Pi=0/0.5 bar (4/1.5baraps) proizvodnje Ari Armaturen, Gestra, Spirax-Sarco tip PREDU DN65PN16 Kvs50 sa aktuatorom DMA400 u kompletu sa kontraprirubnicama i prirubničkim setom</w:t>
            </w:r>
            <w:r>
              <w:rPr>
                <w:rFonts w:ascii="Times New Roman" w:hAnsi="Times New Roman"/>
                <w:sz w:val="24"/>
                <w:szCs w:val="24"/>
              </w:rPr>
              <w:t xml:space="preserve"> </w:t>
            </w:r>
            <w:r w:rsidRPr="00C93BBA">
              <w:rPr>
                <w:rFonts w:ascii="Times New Roman" w:hAnsi="Times New Roman"/>
                <w:sz w:val="24"/>
                <w:szCs w:val="24"/>
              </w:rPr>
              <w:t>или „одговарајуће“.</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kom</w:t>
            </w:r>
          </w:p>
        </w:tc>
        <w:tc>
          <w:tcPr>
            <w:tcW w:w="99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1</w:t>
            </w: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0A7C82" w:rsidRDefault="00A81274" w:rsidP="0008759B">
            <w:pPr>
              <w:autoSpaceDE w:val="0"/>
              <w:autoSpaceDN w:val="0"/>
              <w:adjustRightInd w:val="0"/>
              <w:jc w:val="center"/>
              <w:rPr>
                <w:noProof/>
              </w:rPr>
            </w:pPr>
            <w:r>
              <w:rPr>
                <w:noProof/>
              </w:rPr>
              <w:t>36</w:t>
            </w:r>
          </w:p>
        </w:tc>
        <w:tc>
          <w:tcPr>
            <w:tcW w:w="4282" w:type="dxa"/>
          </w:tcPr>
          <w:p w:rsidR="00A81274" w:rsidRPr="00AA0330" w:rsidRDefault="00A81274" w:rsidP="0008759B">
            <w:pPr>
              <w:pStyle w:val="NoSpacing"/>
              <w:rPr>
                <w:rFonts w:ascii="Times New Roman" w:hAnsi="Times New Roman"/>
                <w:sz w:val="24"/>
                <w:szCs w:val="24"/>
              </w:rPr>
            </w:pPr>
            <w:r w:rsidRPr="00AA0330">
              <w:rPr>
                <w:rFonts w:ascii="Times New Roman" w:hAnsi="Times New Roman"/>
                <w:sz w:val="24"/>
                <w:szCs w:val="24"/>
              </w:rPr>
              <w:t>Isporuka grafitne masti i podmazivanje svih vretena zapornih ventila grafitnom mašću za visoke temperature. Zaporne ventile treba „razraditi“ – kom.20</w:t>
            </w:r>
          </w:p>
        </w:tc>
        <w:tc>
          <w:tcPr>
            <w:tcW w:w="963" w:type="dxa"/>
          </w:tcPr>
          <w:p w:rsidR="00A81274" w:rsidRPr="00AA0330" w:rsidRDefault="00A81274" w:rsidP="0008759B">
            <w:pPr>
              <w:pStyle w:val="NoSpacing"/>
              <w:jc w:val="center"/>
              <w:rPr>
                <w:rFonts w:ascii="Times New Roman" w:hAnsi="Times New Roman"/>
                <w:sz w:val="24"/>
                <w:szCs w:val="24"/>
              </w:rPr>
            </w:pPr>
          </w:p>
          <w:p w:rsidR="00A81274" w:rsidRPr="00AA0330" w:rsidRDefault="00A81274" w:rsidP="0008759B">
            <w:pPr>
              <w:pStyle w:val="NoSpacing"/>
              <w:jc w:val="center"/>
              <w:rPr>
                <w:rFonts w:ascii="Times New Roman" w:hAnsi="Times New Roman"/>
                <w:sz w:val="24"/>
                <w:szCs w:val="24"/>
              </w:rPr>
            </w:pPr>
            <w:r w:rsidRPr="00AA0330">
              <w:rPr>
                <w:rFonts w:ascii="Times New Roman" w:hAnsi="Times New Roman"/>
                <w:sz w:val="24"/>
                <w:szCs w:val="24"/>
              </w:rPr>
              <w:t>paušalno</w:t>
            </w:r>
          </w:p>
        </w:tc>
        <w:tc>
          <w:tcPr>
            <w:tcW w:w="993" w:type="dxa"/>
          </w:tcPr>
          <w:p w:rsidR="00A81274" w:rsidRPr="00AA0330" w:rsidRDefault="00A81274" w:rsidP="0008759B">
            <w:pPr>
              <w:pStyle w:val="NoSpacing"/>
              <w:jc w:val="center"/>
              <w:rPr>
                <w:rFonts w:ascii="Times New Roman" w:hAnsi="Times New Roman"/>
                <w:sz w:val="24"/>
                <w:szCs w:val="24"/>
              </w:rPr>
            </w:pPr>
          </w:p>
        </w:tc>
        <w:tc>
          <w:tcPr>
            <w:tcW w:w="1275" w:type="dxa"/>
          </w:tcPr>
          <w:p w:rsidR="00A81274" w:rsidRPr="00AA0330" w:rsidRDefault="00A81274" w:rsidP="0008759B">
            <w:pPr>
              <w:autoSpaceDE w:val="0"/>
              <w:autoSpaceDN w:val="0"/>
              <w:adjustRightInd w:val="0"/>
              <w:jc w:val="center"/>
              <w:rPr>
                <w:noProof/>
                <w:lang w:val="en-US"/>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p>
        </w:tc>
        <w:tc>
          <w:tcPr>
            <w:tcW w:w="4282" w:type="dxa"/>
          </w:tcPr>
          <w:p w:rsidR="00A81274" w:rsidRPr="00632B5A" w:rsidRDefault="00A81274" w:rsidP="0008759B">
            <w:pPr>
              <w:pStyle w:val="NoSpacing"/>
              <w:rPr>
                <w:rFonts w:ascii="Times New Roman" w:hAnsi="Times New Roman"/>
                <w:b/>
                <w:sz w:val="24"/>
                <w:szCs w:val="24"/>
              </w:rPr>
            </w:pPr>
            <w:r w:rsidRPr="00632B5A">
              <w:rPr>
                <w:rFonts w:ascii="Times New Roman" w:hAnsi="Times New Roman"/>
                <w:b/>
                <w:sz w:val="24"/>
                <w:szCs w:val="24"/>
              </w:rPr>
              <w:t xml:space="preserve">MAŠINSKI RADOVI </w:t>
            </w:r>
          </w:p>
        </w:tc>
        <w:tc>
          <w:tcPr>
            <w:tcW w:w="963" w:type="dxa"/>
          </w:tcPr>
          <w:p w:rsidR="00A81274" w:rsidRPr="00632B5A" w:rsidRDefault="00A81274" w:rsidP="0008759B">
            <w:pPr>
              <w:pStyle w:val="NoSpacing"/>
              <w:rPr>
                <w:rFonts w:ascii="Times New Roman" w:hAnsi="Times New Roman"/>
                <w:sz w:val="24"/>
                <w:szCs w:val="24"/>
              </w:rPr>
            </w:pPr>
          </w:p>
        </w:tc>
        <w:tc>
          <w:tcPr>
            <w:tcW w:w="993" w:type="dxa"/>
          </w:tcPr>
          <w:p w:rsidR="00A81274" w:rsidRPr="00632B5A" w:rsidRDefault="00A81274" w:rsidP="0008759B">
            <w:pPr>
              <w:pStyle w:val="NoSpacing"/>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A81274" w:rsidP="0008759B">
            <w:pPr>
              <w:pStyle w:val="NoSpacing"/>
              <w:rPr>
                <w:rFonts w:ascii="Times New Roman" w:hAnsi="Times New Roman"/>
                <w:sz w:val="24"/>
                <w:szCs w:val="24"/>
                <w:lang w:val="sr-Cyrl-RS"/>
              </w:rPr>
            </w:pP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Čišćenje izmenjivača toplote za grejanje sanitarne vode za kuhinju sa isporukom rezervnog seta dihtunga od vitona i rezervnog seta O ring-ova i obuhvata sledeće:</w:t>
            </w:r>
          </w:p>
        </w:tc>
        <w:tc>
          <w:tcPr>
            <w:tcW w:w="963" w:type="dxa"/>
          </w:tcPr>
          <w:p w:rsidR="00A81274" w:rsidRPr="00632B5A" w:rsidRDefault="00A81274" w:rsidP="0008759B">
            <w:pPr>
              <w:pStyle w:val="NoSpacing"/>
              <w:jc w:val="center"/>
              <w:rPr>
                <w:rFonts w:ascii="Times New Roman" w:hAnsi="Times New Roman"/>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lastRenderedPageBreak/>
              <w:t>37</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Demontažu izmenjivača toplote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paušalno</w:t>
            </w:r>
          </w:p>
        </w:tc>
        <w:tc>
          <w:tcPr>
            <w:tcW w:w="993" w:type="dxa"/>
          </w:tcPr>
          <w:p w:rsidR="00A81274" w:rsidRPr="00632B5A" w:rsidRDefault="00A81274" w:rsidP="0008759B">
            <w:pPr>
              <w:pStyle w:val="Title"/>
              <w:rPr>
                <w:sz w:val="24"/>
                <w:szCs w:val="24"/>
              </w:rPr>
            </w:pPr>
            <w:r w:rsidRPr="00632B5A">
              <w:rPr>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38</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Čišćenje izmenjivača toplote hemijskim sredstvima od kamenca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paušalno</w:t>
            </w:r>
          </w:p>
        </w:tc>
        <w:tc>
          <w:tcPr>
            <w:tcW w:w="993" w:type="dxa"/>
          </w:tcPr>
          <w:p w:rsidR="00A81274" w:rsidRPr="00632B5A" w:rsidRDefault="00A81274" w:rsidP="0008759B">
            <w:pPr>
              <w:pStyle w:val="Title"/>
              <w:rPr>
                <w:sz w:val="24"/>
                <w:szCs w:val="24"/>
              </w:rPr>
            </w:pPr>
            <w:r w:rsidRPr="00632B5A">
              <w:rPr>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39</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Isporuku zaptivki od vitona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Title"/>
              <w:rPr>
                <w:sz w:val="24"/>
                <w:szCs w:val="24"/>
              </w:rPr>
            </w:pPr>
            <w:r w:rsidRPr="00632B5A">
              <w:rPr>
                <w:sz w:val="24"/>
                <w:szCs w:val="24"/>
              </w:rPr>
              <w:t>13</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A81274" w:rsidP="0008759B">
            <w:pPr>
              <w:pStyle w:val="NoSpacing"/>
              <w:rPr>
                <w:rFonts w:ascii="Times New Roman" w:hAnsi="Times New Roman"/>
                <w:sz w:val="24"/>
                <w:szCs w:val="24"/>
                <w:lang w:val="sr-Cyrl-RS"/>
              </w:rPr>
            </w:pPr>
            <w:r w:rsidRPr="00632B5A">
              <w:rPr>
                <w:rFonts w:ascii="Times New Roman" w:hAnsi="Times New Roman"/>
                <w:sz w:val="24"/>
                <w:szCs w:val="24"/>
              </w:rPr>
              <w:t>4</w:t>
            </w:r>
            <w:r w:rsidR="00C93BBA">
              <w:rPr>
                <w:rFonts w:ascii="Times New Roman" w:hAnsi="Times New Roman"/>
                <w:sz w:val="24"/>
                <w:szCs w:val="24"/>
                <w:lang w:val="sr-Cyrl-RS"/>
              </w:rPr>
              <w:t>0</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Isporuka O ring prstena </w:t>
            </w:r>
          </w:p>
        </w:tc>
        <w:tc>
          <w:tcPr>
            <w:tcW w:w="963" w:type="dxa"/>
          </w:tcPr>
          <w:p w:rsidR="00A81274" w:rsidRPr="00632B5A" w:rsidRDefault="00A81274" w:rsidP="0008759B">
            <w:pPr>
              <w:pStyle w:val="Title"/>
              <w:rPr>
                <w:sz w:val="24"/>
                <w:szCs w:val="24"/>
              </w:rPr>
            </w:pPr>
            <w:r w:rsidRPr="00632B5A">
              <w:rPr>
                <w:sz w:val="24"/>
                <w:szCs w:val="24"/>
              </w:rPr>
              <w:t>kom</w:t>
            </w:r>
          </w:p>
        </w:tc>
        <w:tc>
          <w:tcPr>
            <w:tcW w:w="993" w:type="dxa"/>
          </w:tcPr>
          <w:p w:rsidR="00A81274" w:rsidRPr="00632B5A" w:rsidRDefault="00A81274" w:rsidP="0008759B">
            <w:pPr>
              <w:pStyle w:val="Title"/>
              <w:rPr>
                <w:sz w:val="24"/>
                <w:szCs w:val="24"/>
              </w:rPr>
            </w:pPr>
            <w:r w:rsidRPr="00632B5A">
              <w:rPr>
                <w:sz w:val="24"/>
                <w:szCs w:val="24"/>
              </w:rPr>
              <w:t>4</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41</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Zamena zaptivki i O ringova (prema potrebi)</w:t>
            </w:r>
          </w:p>
        </w:tc>
        <w:tc>
          <w:tcPr>
            <w:tcW w:w="963" w:type="dxa"/>
          </w:tcPr>
          <w:p w:rsidR="00A81274" w:rsidRPr="00632B5A" w:rsidRDefault="00A81274" w:rsidP="0008759B">
            <w:pPr>
              <w:pStyle w:val="Title"/>
              <w:rPr>
                <w:sz w:val="24"/>
                <w:szCs w:val="24"/>
              </w:rPr>
            </w:pPr>
            <w:r w:rsidRPr="00632B5A">
              <w:rPr>
                <w:sz w:val="24"/>
                <w:szCs w:val="24"/>
              </w:rPr>
              <w:t>Paušalno</w:t>
            </w:r>
          </w:p>
        </w:tc>
        <w:tc>
          <w:tcPr>
            <w:tcW w:w="993" w:type="dxa"/>
          </w:tcPr>
          <w:p w:rsidR="00A81274" w:rsidRPr="00632B5A" w:rsidRDefault="00A81274" w:rsidP="0008759B">
            <w:pPr>
              <w:pStyle w:val="Title"/>
              <w:rPr>
                <w:sz w:val="24"/>
                <w:szCs w:val="24"/>
              </w:rPr>
            </w:pPr>
            <w:r w:rsidRPr="00632B5A">
              <w:rPr>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42</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Ponovna montaža izmenjivača i puštanje u rad </w:t>
            </w:r>
          </w:p>
        </w:tc>
        <w:tc>
          <w:tcPr>
            <w:tcW w:w="963" w:type="dxa"/>
          </w:tcPr>
          <w:p w:rsidR="00A81274" w:rsidRPr="00632B5A" w:rsidRDefault="00A81274" w:rsidP="0008759B">
            <w:pPr>
              <w:pStyle w:val="Title"/>
              <w:rPr>
                <w:sz w:val="24"/>
                <w:szCs w:val="24"/>
              </w:rPr>
            </w:pPr>
            <w:r w:rsidRPr="00632B5A">
              <w:rPr>
                <w:sz w:val="24"/>
                <w:szCs w:val="24"/>
              </w:rPr>
              <w:t>paušalno</w:t>
            </w:r>
          </w:p>
        </w:tc>
        <w:tc>
          <w:tcPr>
            <w:tcW w:w="993" w:type="dxa"/>
          </w:tcPr>
          <w:p w:rsidR="00A81274" w:rsidRPr="00632B5A" w:rsidRDefault="00A81274" w:rsidP="0008759B">
            <w:pPr>
              <w:pStyle w:val="Title"/>
              <w:rPr>
                <w:sz w:val="24"/>
                <w:szCs w:val="24"/>
              </w:rPr>
            </w:pPr>
            <w:r w:rsidRPr="00632B5A">
              <w:rPr>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93BBA">
        <w:trPr>
          <w:trHeight w:val="343"/>
        </w:trPr>
        <w:tc>
          <w:tcPr>
            <w:tcW w:w="548" w:type="dxa"/>
          </w:tcPr>
          <w:p w:rsidR="00A81274" w:rsidRPr="00632B5A" w:rsidRDefault="00A81274" w:rsidP="0008759B">
            <w:pPr>
              <w:pStyle w:val="NoSpacing"/>
              <w:rPr>
                <w:rFonts w:ascii="Times New Roman" w:hAnsi="Times New Roman"/>
                <w:sz w:val="24"/>
                <w:szCs w:val="24"/>
              </w:rPr>
            </w:pPr>
          </w:p>
        </w:tc>
        <w:tc>
          <w:tcPr>
            <w:tcW w:w="4282" w:type="dxa"/>
          </w:tcPr>
          <w:p w:rsidR="00A81274" w:rsidRPr="00632B5A" w:rsidRDefault="00A81274" w:rsidP="0008759B">
            <w:pPr>
              <w:pStyle w:val="Title"/>
              <w:jc w:val="left"/>
              <w:rPr>
                <w:b/>
                <w:sz w:val="24"/>
                <w:szCs w:val="24"/>
              </w:rPr>
            </w:pPr>
            <w:r w:rsidRPr="00632B5A">
              <w:rPr>
                <w:b/>
                <w:sz w:val="24"/>
                <w:szCs w:val="24"/>
              </w:rPr>
              <w:t xml:space="preserve">UKUPNO MAŠINSKI RADOVI: </w:t>
            </w:r>
          </w:p>
        </w:tc>
        <w:tc>
          <w:tcPr>
            <w:tcW w:w="963" w:type="dxa"/>
          </w:tcPr>
          <w:p w:rsidR="00A81274" w:rsidRPr="00632B5A" w:rsidRDefault="00A81274" w:rsidP="0008759B">
            <w:pPr>
              <w:pStyle w:val="Title"/>
              <w:rPr>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C93BBA">
        <w:trPr>
          <w:trHeight w:val="335"/>
        </w:trPr>
        <w:tc>
          <w:tcPr>
            <w:tcW w:w="548" w:type="dxa"/>
          </w:tcPr>
          <w:p w:rsidR="00A81274" w:rsidRPr="00632B5A" w:rsidRDefault="00A81274" w:rsidP="0008759B">
            <w:pPr>
              <w:pStyle w:val="NoSpacing"/>
              <w:rPr>
                <w:rFonts w:ascii="Times New Roman" w:hAnsi="Times New Roman"/>
                <w:sz w:val="24"/>
                <w:szCs w:val="24"/>
              </w:rPr>
            </w:pPr>
          </w:p>
        </w:tc>
        <w:tc>
          <w:tcPr>
            <w:tcW w:w="4282" w:type="dxa"/>
          </w:tcPr>
          <w:p w:rsidR="00A81274" w:rsidRPr="00632B5A" w:rsidRDefault="00A81274" w:rsidP="0008759B">
            <w:pPr>
              <w:pStyle w:val="Title"/>
              <w:jc w:val="left"/>
              <w:rPr>
                <w:b/>
                <w:sz w:val="24"/>
                <w:szCs w:val="24"/>
              </w:rPr>
            </w:pPr>
            <w:r w:rsidRPr="00632B5A">
              <w:rPr>
                <w:b/>
                <w:sz w:val="24"/>
                <w:szCs w:val="24"/>
              </w:rPr>
              <w:t xml:space="preserve">ELEKTRO RADOVI </w:t>
            </w:r>
          </w:p>
        </w:tc>
        <w:tc>
          <w:tcPr>
            <w:tcW w:w="963" w:type="dxa"/>
          </w:tcPr>
          <w:p w:rsidR="00A81274" w:rsidRPr="00632B5A" w:rsidRDefault="00A81274" w:rsidP="0008759B">
            <w:pPr>
              <w:pStyle w:val="Title"/>
              <w:rPr>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A81274" w:rsidP="0008759B">
            <w:pPr>
              <w:pStyle w:val="NoSpacing"/>
              <w:rPr>
                <w:rFonts w:ascii="Times New Roman" w:hAnsi="Times New Roman"/>
                <w:sz w:val="24"/>
                <w:szCs w:val="24"/>
                <w:lang w:val="sr-Cyrl-RS"/>
              </w:rPr>
            </w:pPr>
          </w:p>
        </w:tc>
        <w:tc>
          <w:tcPr>
            <w:tcW w:w="4282" w:type="dxa"/>
          </w:tcPr>
          <w:p w:rsidR="00A81274" w:rsidRPr="00632B5A" w:rsidRDefault="00A81274" w:rsidP="0008759B">
            <w:pPr>
              <w:pStyle w:val="Title"/>
              <w:jc w:val="left"/>
              <w:rPr>
                <w:sz w:val="24"/>
                <w:szCs w:val="24"/>
              </w:rPr>
            </w:pPr>
            <w:r w:rsidRPr="00632B5A">
              <w:rPr>
                <w:sz w:val="24"/>
                <w:szCs w:val="24"/>
              </w:rPr>
              <w:t xml:space="preserve">Radovi na ugradnji rezervnog elektro grejača u bojleru i obuhvata sledeće: </w:t>
            </w:r>
          </w:p>
        </w:tc>
        <w:tc>
          <w:tcPr>
            <w:tcW w:w="963" w:type="dxa"/>
          </w:tcPr>
          <w:p w:rsidR="00A81274" w:rsidRPr="00632B5A" w:rsidRDefault="00A81274" w:rsidP="0008759B">
            <w:pPr>
              <w:pStyle w:val="Title"/>
              <w:rPr>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43</w:t>
            </w:r>
          </w:p>
        </w:tc>
        <w:tc>
          <w:tcPr>
            <w:tcW w:w="4282" w:type="dxa"/>
          </w:tcPr>
          <w:p w:rsidR="00A81274" w:rsidRPr="00632B5A" w:rsidRDefault="00A81274" w:rsidP="0008759B">
            <w:pPr>
              <w:pStyle w:val="Title"/>
              <w:jc w:val="left"/>
              <w:rPr>
                <w:sz w:val="24"/>
                <w:szCs w:val="24"/>
              </w:rPr>
            </w:pPr>
            <w:r w:rsidRPr="00632B5A">
              <w:rPr>
                <w:sz w:val="24"/>
                <w:szCs w:val="24"/>
              </w:rPr>
              <w:t xml:space="preserve">Ugradnja elektro grejača snage 9 kW (3x3kW) koji dostavlja Investitor </w:t>
            </w:r>
          </w:p>
        </w:tc>
        <w:tc>
          <w:tcPr>
            <w:tcW w:w="963" w:type="dxa"/>
          </w:tcPr>
          <w:p w:rsidR="00A81274" w:rsidRPr="00632B5A" w:rsidRDefault="00A81274" w:rsidP="0008759B">
            <w:pPr>
              <w:pStyle w:val="Title"/>
              <w:rPr>
                <w:sz w:val="24"/>
                <w:szCs w:val="24"/>
              </w:rPr>
            </w:pPr>
            <w:r w:rsidRPr="00632B5A">
              <w:rPr>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44</w:t>
            </w:r>
          </w:p>
        </w:tc>
        <w:tc>
          <w:tcPr>
            <w:tcW w:w="4282" w:type="dxa"/>
          </w:tcPr>
          <w:p w:rsidR="00A81274" w:rsidRPr="00632B5A" w:rsidRDefault="00A81274" w:rsidP="0008759B">
            <w:pPr>
              <w:pStyle w:val="Title"/>
              <w:jc w:val="left"/>
              <w:rPr>
                <w:sz w:val="24"/>
                <w:szCs w:val="24"/>
              </w:rPr>
            </w:pPr>
            <w:r w:rsidRPr="00632B5A">
              <w:rPr>
                <w:sz w:val="24"/>
                <w:szCs w:val="24"/>
              </w:rPr>
              <w:t>Isporuka i ugradnja termostata sa čaurom proizvodnje Honeywell ili ekvivalenta drugog proizvođača koji upravlja radom elektro grejača u IP-54 zaštiti.</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45</w:t>
            </w:r>
          </w:p>
        </w:tc>
        <w:tc>
          <w:tcPr>
            <w:tcW w:w="4282" w:type="dxa"/>
          </w:tcPr>
          <w:p w:rsidR="00A81274" w:rsidRPr="00632B5A" w:rsidRDefault="00E54638" w:rsidP="0008759B">
            <w:pPr>
              <w:pStyle w:val="NoSpacing"/>
              <w:rPr>
                <w:rFonts w:ascii="Times New Roman" w:hAnsi="Times New Roman"/>
                <w:sz w:val="24"/>
                <w:szCs w:val="24"/>
              </w:rPr>
            </w:pPr>
            <w:r>
              <w:rPr>
                <w:rFonts w:ascii="Times New Roman" w:hAnsi="Times New Roman"/>
                <w:sz w:val="24"/>
                <w:szCs w:val="24"/>
              </w:rPr>
              <w:t>Isporuka, u</w:t>
            </w:r>
            <w:r w:rsidR="00A81274" w:rsidRPr="00632B5A">
              <w:rPr>
                <w:rFonts w:ascii="Times New Roman" w:hAnsi="Times New Roman"/>
                <w:sz w:val="24"/>
                <w:szCs w:val="24"/>
              </w:rPr>
              <w:t xml:space="preserve">gradnja i povezivanje elemenata  u postojeći elektro orman: </w:t>
            </w:r>
          </w:p>
        </w:tc>
        <w:tc>
          <w:tcPr>
            <w:tcW w:w="963" w:type="dxa"/>
          </w:tcPr>
          <w:p w:rsidR="00A81274" w:rsidRPr="00632B5A" w:rsidRDefault="00A81274" w:rsidP="0008759B">
            <w:pPr>
              <w:pStyle w:val="NoSpacing"/>
              <w:jc w:val="center"/>
              <w:rPr>
                <w:rFonts w:ascii="Times New Roman" w:hAnsi="Times New Roman"/>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Title"/>
              <w:jc w:val="left"/>
              <w:rPr>
                <w:sz w:val="24"/>
                <w:szCs w:val="24"/>
              </w:rPr>
            </w:pPr>
            <w:r w:rsidRPr="00632B5A">
              <w:rPr>
                <w:sz w:val="24"/>
                <w:szCs w:val="24"/>
              </w:rPr>
              <w:t>Tropolni osigurač 16A-C</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Title"/>
              <w:jc w:val="left"/>
              <w:rPr>
                <w:sz w:val="24"/>
                <w:szCs w:val="24"/>
              </w:rPr>
            </w:pPr>
            <w:r w:rsidRPr="00632B5A">
              <w:rPr>
                <w:sz w:val="24"/>
                <w:szCs w:val="24"/>
              </w:rPr>
              <w:t>Jednopolni osiguračl 6A-B</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Prekidač 0-1</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Kontaktor snage 16A</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Signalna lampica – zeleno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lastRenderedPageBreak/>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Us kleme, uvodnice i ostali montažni materijal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komplet</w:t>
            </w: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46</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Isporuka i ugradnja kablova za povezivanje elektro ormana i elektro grejača bojlera: </w:t>
            </w:r>
          </w:p>
        </w:tc>
        <w:tc>
          <w:tcPr>
            <w:tcW w:w="963" w:type="dxa"/>
          </w:tcPr>
          <w:p w:rsidR="00A81274" w:rsidRPr="00632B5A" w:rsidRDefault="00A81274" w:rsidP="0008759B">
            <w:pPr>
              <w:pStyle w:val="NoSpacing"/>
              <w:jc w:val="center"/>
              <w:rPr>
                <w:rFonts w:ascii="Times New Roman" w:hAnsi="Times New Roman"/>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Napojni kabel PPOO-Y 5x4</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15</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Komandni kabel PPOO-Y 3x1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15</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Kabel za uzemljenje P-Y 1x6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m'</w:t>
            </w: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15</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47</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Isporuka i ugradnja POK regala (kanalica) i pratećeg montažnog materijala, dimenzija 2x3cm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m'</w:t>
            </w:r>
          </w:p>
          <w:p w:rsidR="00A81274" w:rsidRPr="00632B5A" w:rsidRDefault="00A81274" w:rsidP="0008759B">
            <w:pPr>
              <w:pStyle w:val="NoSpacing"/>
              <w:jc w:val="center"/>
              <w:rPr>
                <w:rFonts w:ascii="Times New Roman" w:hAnsi="Times New Roman"/>
                <w:sz w:val="24"/>
                <w:szCs w:val="24"/>
              </w:rPr>
            </w:pPr>
          </w:p>
        </w:tc>
        <w:tc>
          <w:tcPr>
            <w:tcW w:w="99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12</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48</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Isporuka i ugradnja zaštitnog metalnog plastificiranog creva (SAPA crveno) dimenzija </w:t>
            </w:r>
          </w:p>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Ø22mm  </w:t>
            </w:r>
          </w:p>
          <w:p w:rsidR="00A81274" w:rsidRPr="00632B5A" w:rsidRDefault="00A81274" w:rsidP="0008759B">
            <w:pPr>
              <w:pStyle w:val="Title"/>
              <w:jc w:val="left"/>
              <w:rPr>
                <w:sz w:val="24"/>
                <w:szCs w:val="24"/>
              </w:rPr>
            </w:pPr>
            <w:r w:rsidRPr="00632B5A">
              <w:rPr>
                <w:sz w:val="24"/>
                <w:szCs w:val="24"/>
              </w:rPr>
              <w:t xml:space="preserve">Ø 18 mm </w:t>
            </w:r>
          </w:p>
        </w:tc>
        <w:tc>
          <w:tcPr>
            <w:tcW w:w="963" w:type="dxa"/>
          </w:tcPr>
          <w:p w:rsidR="00A81274" w:rsidRPr="00632B5A" w:rsidRDefault="00A81274" w:rsidP="0008759B">
            <w:pPr>
              <w:pStyle w:val="NoSpacing"/>
              <w:jc w:val="center"/>
              <w:rPr>
                <w:rFonts w:ascii="Times New Roman" w:hAnsi="Times New Roman"/>
                <w:sz w:val="24"/>
                <w:szCs w:val="24"/>
              </w:rPr>
            </w:pPr>
          </w:p>
          <w:p w:rsidR="00A81274" w:rsidRPr="00632B5A"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m'</w:t>
            </w:r>
          </w:p>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m'</w:t>
            </w:r>
          </w:p>
        </w:tc>
        <w:tc>
          <w:tcPr>
            <w:tcW w:w="993" w:type="dxa"/>
          </w:tcPr>
          <w:p w:rsidR="00A81274" w:rsidRPr="00632B5A" w:rsidRDefault="00A81274" w:rsidP="0008759B">
            <w:pPr>
              <w:pStyle w:val="NoSpacing"/>
              <w:jc w:val="center"/>
              <w:rPr>
                <w:rFonts w:ascii="Times New Roman" w:hAnsi="Times New Roman"/>
                <w:sz w:val="24"/>
                <w:szCs w:val="24"/>
              </w:rPr>
            </w:pPr>
          </w:p>
          <w:p w:rsidR="00A81274" w:rsidRPr="00632B5A" w:rsidRDefault="00A81274" w:rsidP="0008759B">
            <w:pPr>
              <w:pStyle w:val="NoSpacing"/>
              <w:jc w:val="center"/>
              <w:rPr>
                <w:rFonts w:ascii="Times New Roman" w:hAnsi="Times New Roman"/>
                <w:sz w:val="24"/>
                <w:szCs w:val="24"/>
              </w:rPr>
            </w:pPr>
          </w:p>
          <w:p w:rsidR="00A81274" w:rsidRDefault="00A81274" w:rsidP="0008759B">
            <w:pPr>
              <w:pStyle w:val="NoSpacing"/>
              <w:jc w:val="center"/>
              <w:rPr>
                <w:rFonts w:ascii="Times New Roman" w:hAnsi="Times New Roman"/>
                <w:sz w:val="24"/>
                <w:szCs w:val="24"/>
              </w:rPr>
            </w:pPr>
          </w:p>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6</w:t>
            </w:r>
          </w:p>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6</w:t>
            </w: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49</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Probijanje otvora u međuspratnoj konstrukciji za prolaz kablova sa ugradnjom „Juvidur“ </w:t>
            </w:r>
            <w:r>
              <w:rPr>
                <w:rFonts w:ascii="Times New Roman" w:hAnsi="Times New Roman"/>
                <w:sz w:val="24"/>
                <w:szCs w:val="24"/>
              </w:rPr>
              <w:t xml:space="preserve"> ili „odgovarajuće“ </w:t>
            </w:r>
            <w:r w:rsidRPr="00632B5A">
              <w:rPr>
                <w:rFonts w:ascii="Times New Roman" w:hAnsi="Times New Roman"/>
                <w:sz w:val="24"/>
                <w:szCs w:val="24"/>
              </w:rPr>
              <w:t xml:space="preserve">cevi dimenzija ø25 mm. Zazor oko juvidur cevi zatvoriti odgovarajućim vodootpornim  silikonom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paušalno</w:t>
            </w: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420"/>
        </w:trPr>
        <w:tc>
          <w:tcPr>
            <w:tcW w:w="548" w:type="dxa"/>
          </w:tcPr>
          <w:p w:rsidR="00A81274" w:rsidRPr="00C93BBA" w:rsidRDefault="00C93BBA" w:rsidP="0008759B">
            <w:pPr>
              <w:pStyle w:val="NoSpacing"/>
              <w:rPr>
                <w:rFonts w:ascii="Times New Roman" w:hAnsi="Times New Roman"/>
                <w:sz w:val="24"/>
                <w:szCs w:val="24"/>
                <w:lang w:val="sr-Cyrl-RS"/>
              </w:rPr>
            </w:pPr>
            <w:r>
              <w:rPr>
                <w:rFonts w:ascii="Times New Roman" w:hAnsi="Times New Roman"/>
                <w:sz w:val="24"/>
                <w:szCs w:val="24"/>
                <w:lang w:val="sr-Cyrl-RS"/>
              </w:rPr>
              <w:t>50</w:t>
            </w:r>
          </w:p>
        </w:tc>
        <w:tc>
          <w:tcPr>
            <w:tcW w:w="4282" w:type="dxa"/>
          </w:tcPr>
          <w:p w:rsidR="00A81274" w:rsidRPr="00632B5A" w:rsidRDefault="00A81274" w:rsidP="0008759B">
            <w:pPr>
              <w:pStyle w:val="NoSpacing"/>
              <w:rPr>
                <w:rFonts w:ascii="Times New Roman" w:hAnsi="Times New Roman"/>
                <w:sz w:val="24"/>
                <w:szCs w:val="24"/>
              </w:rPr>
            </w:pPr>
            <w:r w:rsidRPr="00632B5A">
              <w:rPr>
                <w:rFonts w:ascii="Times New Roman" w:hAnsi="Times New Roman"/>
                <w:sz w:val="24"/>
                <w:szCs w:val="24"/>
              </w:rPr>
              <w:t xml:space="preserve">Pripremno završni radovi, puštanje u rad, transportni troškovi, izrada elektro šeme povezivanja elektro – grejača </w:t>
            </w:r>
          </w:p>
        </w:tc>
        <w:tc>
          <w:tcPr>
            <w:tcW w:w="963" w:type="dxa"/>
          </w:tcPr>
          <w:p w:rsidR="00A81274" w:rsidRPr="00632B5A" w:rsidRDefault="00A81274" w:rsidP="0008759B">
            <w:pPr>
              <w:pStyle w:val="NoSpacing"/>
              <w:jc w:val="center"/>
              <w:rPr>
                <w:rFonts w:ascii="Times New Roman" w:hAnsi="Times New Roman"/>
                <w:sz w:val="24"/>
                <w:szCs w:val="24"/>
              </w:rPr>
            </w:pPr>
            <w:r w:rsidRPr="00632B5A">
              <w:rPr>
                <w:rFonts w:ascii="Times New Roman" w:hAnsi="Times New Roman"/>
                <w:sz w:val="24"/>
                <w:szCs w:val="24"/>
              </w:rPr>
              <w:t>Paušalno</w:t>
            </w:r>
          </w:p>
        </w:tc>
        <w:tc>
          <w:tcPr>
            <w:tcW w:w="993" w:type="dxa"/>
          </w:tcPr>
          <w:p w:rsidR="00A81274" w:rsidRPr="00632B5A" w:rsidRDefault="00A81274" w:rsidP="0008759B">
            <w:pPr>
              <w:pStyle w:val="NoSpacing"/>
              <w:jc w:val="center"/>
              <w:rPr>
                <w:rFonts w:ascii="Times New Roman" w:hAnsi="Times New Roman"/>
                <w:sz w:val="24"/>
                <w:szCs w:val="24"/>
              </w:rPr>
            </w:pPr>
          </w:p>
        </w:tc>
        <w:tc>
          <w:tcPr>
            <w:tcW w:w="1275" w:type="dxa"/>
          </w:tcPr>
          <w:p w:rsidR="00A81274" w:rsidRPr="00632B5A" w:rsidRDefault="00A81274" w:rsidP="0008759B">
            <w:pPr>
              <w:pStyle w:val="NoSpacing"/>
              <w:rPr>
                <w:rFonts w:ascii="Times New Roman" w:hAnsi="Times New Roman"/>
                <w:sz w:val="24"/>
                <w:szCs w:val="24"/>
              </w:rPr>
            </w:pPr>
          </w:p>
        </w:tc>
        <w:tc>
          <w:tcPr>
            <w:tcW w:w="1701" w:type="dxa"/>
          </w:tcPr>
          <w:p w:rsidR="00A81274" w:rsidRPr="00AA0330" w:rsidRDefault="00A81274" w:rsidP="0008759B">
            <w:pPr>
              <w:autoSpaceDE w:val="0"/>
              <w:autoSpaceDN w:val="0"/>
              <w:adjustRightInd w:val="0"/>
              <w:jc w:val="right"/>
              <w:rPr>
                <w:noProof/>
                <w:lang w:val="en-US"/>
              </w:rPr>
            </w:pPr>
          </w:p>
        </w:tc>
        <w:tc>
          <w:tcPr>
            <w:tcW w:w="1608"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c>
          <w:tcPr>
            <w:tcW w:w="1984" w:type="dxa"/>
          </w:tcPr>
          <w:p w:rsidR="00A81274" w:rsidRPr="00AE1407" w:rsidRDefault="00A81274" w:rsidP="0008759B">
            <w:pPr>
              <w:autoSpaceDE w:val="0"/>
              <w:autoSpaceDN w:val="0"/>
              <w:adjustRightInd w:val="0"/>
              <w:jc w:val="right"/>
              <w:rPr>
                <w:noProof/>
                <w:lang w:val="en-US"/>
              </w:rPr>
            </w:pPr>
          </w:p>
        </w:tc>
      </w:tr>
      <w:tr w:rsidR="00A81274" w:rsidRPr="00AE1407" w:rsidTr="0008759B">
        <w:trPr>
          <w:trHeight w:val="274"/>
        </w:trPr>
        <w:tc>
          <w:tcPr>
            <w:tcW w:w="548" w:type="dxa"/>
          </w:tcPr>
          <w:p w:rsidR="00A81274" w:rsidRPr="00AE1407" w:rsidRDefault="00A81274" w:rsidP="0008759B">
            <w:pPr>
              <w:autoSpaceDE w:val="0"/>
              <w:autoSpaceDN w:val="0"/>
              <w:adjustRightInd w:val="0"/>
              <w:jc w:val="center"/>
              <w:rPr>
                <w:b/>
                <w:bCs/>
                <w:noProof/>
              </w:rPr>
            </w:pPr>
            <w:r>
              <w:rPr>
                <w:b/>
                <w:bCs/>
                <w:noProof/>
              </w:rPr>
              <w:t>I</w:t>
            </w:r>
          </w:p>
        </w:tc>
        <w:tc>
          <w:tcPr>
            <w:tcW w:w="7513" w:type="dxa"/>
            <w:gridSpan w:val="4"/>
          </w:tcPr>
          <w:p w:rsidR="00A81274" w:rsidRPr="00AE1407" w:rsidRDefault="00A81274" w:rsidP="0008759B">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277" w:type="dxa"/>
            <w:gridSpan w:val="4"/>
          </w:tcPr>
          <w:p w:rsidR="00A81274" w:rsidRPr="00AE1407" w:rsidRDefault="00A81274" w:rsidP="0008759B">
            <w:pPr>
              <w:autoSpaceDE w:val="0"/>
              <w:autoSpaceDN w:val="0"/>
              <w:adjustRightInd w:val="0"/>
              <w:jc w:val="right"/>
              <w:rPr>
                <w:b/>
                <w:bCs/>
                <w:noProof/>
                <w:lang w:val="en-US"/>
              </w:rPr>
            </w:pPr>
          </w:p>
        </w:tc>
      </w:tr>
      <w:tr w:rsidR="00A81274" w:rsidRPr="00AE1407" w:rsidTr="0008759B">
        <w:trPr>
          <w:trHeight w:val="274"/>
        </w:trPr>
        <w:tc>
          <w:tcPr>
            <w:tcW w:w="548" w:type="dxa"/>
          </w:tcPr>
          <w:p w:rsidR="00A81274" w:rsidRPr="00AE1407" w:rsidRDefault="00A81274" w:rsidP="0008759B">
            <w:pPr>
              <w:autoSpaceDE w:val="0"/>
              <w:autoSpaceDN w:val="0"/>
              <w:adjustRightInd w:val="0"/>
              <w:jc w:val="center"/>
              <w:rPr>
                <w:b/>
                <w:bCs/>
                <w:noProof/>
                <w:lang w:val="en-US"/>
              </w:rPr>
            </w:pPr>
            <w:r>
              <w:rPr>
                <w:b/>
                <w:bCs/>
                <w:noProof/>
                <w:lang w:val="en-US"/>
              </w:rPr>
              <w:t>II</w:t>
            </w:r>
          </w:p>
        </w:tc>
        <w:tc>
          <w:tcPr>
            <w:tcW w:w="7513" w:type="dxa"/>
            <w:gridSpan w:val="4"/>
          </w:tcPr>
          <w:p w:rsidR="00A81274" w:rsidRPr="00AE1407" w:rsidRDefault="00A81274" w:rsidP="0008759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277" w:type="dxa"/>
            <w:gridSpan w:val="4"/>
          </w:tcPr>
          <w:p w:rsidR="00A81274" w:rsidRPr="00AE1407" w:rsidRDefault="00A81274" w:rsidP="0008759B">
            <w:pPr>
              <w:autoSpaceDE w:val="0"/>
              <w:autoSpaceDN w:val="0"/>
              <w:adjustRightInd w:val="0"/>
              <w:jc w:val="right"/>
              <w:rPr>
                <w:b/>
                <w:bCs/>
                <w:noProof/>
                <w:lang w:val="en-US"/>
              </w:rPr>
            </w:pPr>
          </w:p>
        </w:tc>
      </w:tr>
      <w:tr w:rsidR="00A81274" w:rsidRPr="00AE1407" w:rsidTr="0008759B">
        <w:trPr>
          <w:trHeight w:val="274"/>
        </w:trPr>
        <w:tc>
          <w:tcPr>
            <w:tcW w:w="548" w:type="dxa"/>
          </w:tcPr>
          <w:p w:rsidR="00A81274" w:rsidRPr="00AE1407" w:rsidRDefault="00A81274" w:rsidP="0008759B">
            <w:pPr>
              <w:autoSpaceDE w:val="0"/>
              <w:autoSpaceDN w:val="0"/>
              <w:adjustRightInd w:val="0"/>
              <w:jc w:val="center"/>
              <w:rPr>
                <w:b/>
                <w:bCs/>
                <w:noProof/>
                <w:lang w:val="en-US"/>
              </w:rPr>
            </w:pPr>
            <w:r>
              <w:rPr>
                <w:b/>
                <w:bCs/>
                <w:noProof/>
                <w:lang w:val="en-US"/>
              </w:rPr>
              <w:t>III</w:t>
            </w:r>
          </w:p>
        </w:tc>
        <w:tc>
          <w:tcPr>
            <w:tcW w:w="7513" w:type="dxa"/>
            <w:gridSpan w:val="4"/>
          </w:tcPr>
          <w:p w:rsidR="00A81274" w:rsidRPr="00AE1407" w:rsidRDefault="00A81274" w:rsidP="0008759B">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277" w:type="dxa"/>
            <w:gridSpan w:val="4"/>
          </w:tcPr>
          <w:p w:rsidR="00A81274" w:rsidRPr="00AE1407" w:rsidRDefault="00A81274" w:rsidP="0008759B">
            <w:pPr>
              <w:autoSpaceDE w:val="0"/>
              <w:autoSpaceDN w:val="0"/>
              <w:adjustRightInd w:val="0"/>
              <w:jc w:val="right"/>
              <w:rPr>
                <w:b/>
                <w:bCs/>
                <w:noProof/>
                <w:lang w:val="en-US"/>
              </w:rPr>
            </w:pPr>
          </w:p>
        </w:tc>
      </w:tr>
    </w:tbl>
    <w:p w:rsidR="00A81274" w:rsidRPr="00AE1407" w:rsidRDefault="00A81274" w:rsidP="00A81274">
      <w:pPr>
        <w:pStyle w:val="BodyText"/>
        <w:rPr>
          <w:noProof/>
          <w:szCs w:val="24"/>
        </w:rPr>
      </w:pPr>
    </w:p>
    <w:p w:rsidR="00A81274" w:rsidRPr="00AE1407" w:rsidRDefault="00A81274" w:rsidP="00A8127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A81274" w:rsidRPr="00AE1407" w:rsidRDefault="00A81274" w:rsidP="00A8127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A81274" w:rsidRPr="00D924D8" w:rsidRDefault="00A81274" w:rsidP="009067B0">
      <w:pPr>
        <w:pStyle w:val="ListParagraph"/>
        <w:numPr>
          <w:ilvl w:val="0"/>
          <w:numId w:val="19"/>
        </w:numPr>
        <w:jc w:val="center"/>
        <w:rPr>
          <w:b/>
          <w:sz w:val="28"/>
          <w:szCs w:val="28"/>
        </w:rPr>
      </w:pPr>
      <w:r w:rsidRPr="00AE1407">
        <w:rPr>
          <w:noProof/>
        </w:rPr>
        <w:br w:type="page"/>
      </w:r>
      <w:bookmarkStart w:id="71" w:name="_Toc375826015"/>
      <w:bookmarkStart w:id="72" w:name="_Toc389030822"/>
      <w:bookmarkStart w:id="73" w:name="_Toc389030887"/>
      <w:r w:rsidRPr="00D924D8">
        <w:rPr>
          <w:b/>
          <w:sz w:val="28"/>
          <w:szCs w:val="28"/>
        </w:rPr>
        <w:lastRenderedPageBreak/>
        <w:t>ОПШТИ ПОДАЦИ О ПОНУЂАЧУ ИЗ ГРУПЕ ПОНУЂАЧА</w:t>
      </w:r>
      <w:bookmarkEnd w:id="71"/>
      <w:bookmarkEnd w:id="72"/>
      <w:bookmarkEnd w:id="73"/>
    </w:p>
    <w:p w:rsidR="00A81274" w:rsidRPr="00AE1407" w:rsidRDefault="00A81274" w:rsidP="00A81274">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81274" w:rsidRPr="00AE1407" w:rsidTr="0008759B">
        <w:trPr>
          <w:jc w:val="center"/>
        </w:trPr>
        <w:tc>
          <w:tcPr>
            <w:tcW w:w="690" w:type="dxa"/>
            <w:vAlign w:val="center"/>
          </w:tcPr>
          <w:p w:rsidR="00A81274" w:rsidRPr="00AE1407" w:rsidRDefault="00A81274" w:rsidP="0008759B">
            <w:pPr>
              <w:jc w:val="center"/>
              <w:rPr>
                <w:b/>
                <w:noProof/>
                <w:sz w:val="20"/>
                <w:szCs w:val="20"/>
              </w:rPr>
            </w:pPr>
            <w:r w:rsidRPr="00AE1407">
              <w:rPr>
                <w:b/>
                <w:noProof/>
                <w:sz w:val="20"/>
                <w:szCs w:val="20"/>
              </w:rPr>
              <w:t>Р.бр</w:t>
            </w:r>
          </w:p>
        </w:tc>
        <w:tc>
          <w:tcPr>
            <w:tcW w:w="3324" w:type="dxa"/>
            <w:vAlign w:val="center"/>
          </w:tcPr>
          <w:p w:rsidR="00A81274" w:rsidRPr="00AE1407" w:rsidRDefault="00A81274" w:rsidP="0008759B">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81274" w:rsidRPr="00AE1407" w:rsidRDefault="00A81274" w:rsidP="0008759B">
            <w:pPr>
              <w:jc w:val="center"/>
              <w:rPr>
                <w:b/>
                <w:noProof/>
                <w:sz w:val="20"/>
                <w:szCs w:val="20"/>
              </w:rPr>
            </w:pPr>
            <w:r w:rsidRPr="00AE1407">
              <w:rPr>
                <w:b/>
                <w:noProof/>
                <w:sz w:val="20"/>
                <w:szCs w:val="20"/>
              </w:rPr>
              <w:t>Адреса седишта</w:t>
            </w:r>
          </w:p>
        </w:tc>
        <w:tc>
          <w:tcPr>
            <w:tcW w:w="1697" w:type="dxa"/>
            <w:vAlign w:val="center"/>
          </w:tcPr>
          <w:p w:rsidR="00A81274" w:rsidRPr="00AE1407" w:rsidRDefault="00A81274" w:rsidP="0008759B">
            <w:pPr>
              <w:jc w:val="center"/>
              <w:rPr>
                <w:b/>
                <w:noProof/>
                <w:sz w:val="20"/>
                <w:szCs w:val="20"/>
              </w:rPr>
            </w:pPr>
            <w:r w:rsidRPr="00AE1407">
              <w:rPr>
                <w:b/>
                <w:noProof/>
                <w:sz w:val="20"/>
                <w:szCs w:val="20"/>
              </w:rPr>
              <w:t>Матични број</w:t>
            </w:r>
          </w:p>
        </w:tc>
        <w:tc>
          <w:tcPr>
            <w:tcW w:w="2284" w:type="dxa"/>
            <w:vAlign w:val="center"/>
          </w:tcPr>
          <w:p w:rsidR="00A81274" w:rsidRPr="00AE1407" w:rsidRDefault="00A81274" w:rsidP="0008759B">
            <w:pPr>
              <w:jc w:val="center"/>
              <w:rPr>
                <w:b/>
                <w:noProof/>
                <w:sz w:val="20"/>
                <w:szCs w:val="20"/>
              </w:rPr>
            </w:pPr>
            <w:r w:rsidRPr="00AE1407">
              <w:rPr>
                <w:b/>
                <w:noProof/>
                <w:sz w:val="20"/>
                <w:szCs w:val="20"/>
              </w:rPr>
              <w:t>Порески идентификациони број</w:t>
            </w:r>
          </w:p>
        </w:tc>
        <w:tc>
          <w:tcPr>
            <w:tcW w:w="2047" w:type="dxa"/>
            <w:vAlign w:val="center"/>
          </w:tcPr>
          <w:p w:rsidR="00A81274" w:rsidRPr="00AE1407" w:rsidRDefault="00A81274" w:rsidP="0008759B">
            <w:pPr>
              <w:jc w:val="center"/>
              <w:rPr>
                <w:b/>
                <w:noProof/>
                <w:sz w:val="20"/>
                <w:szCs w:val="20"/>
              </w:rPr>
            </w:pPr>
            <w:r w:rsidRPr="00AE1407">
              <w:rPr>
                <w:b/>
                <w:noProof/>
                <w:sz w:val="20"/>
                <w:szCs w:val="20"/>
              </w:rPr>
              <w:t>Име особе за контакт</w:t>
            </w: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1</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2</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3</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4</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5</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6</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7</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8</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9</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jc w:val="center"/>
              <w:rPr>
                <w:b/>
                <w:noProof/>
              </w:rPr>
            </w:pPr>
            <w:r w:rsidRPr="00AE1407">
              <w:rPr>
                <w:b/>
                <w:noProof/>
              </w:rPr>
              <w:t>10</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bl>
    <w:p w:rsidR="00A81274" w:rsidRPr="00AE1407" w:rsidRDefault="00A81274" w:rsidP="00A81274">
      <w:pPr>
        <w:rPr>
          <w:noProof/>
        </w:rPr>
      </w:pPr>
      <w:r w:rsidRPr="00AE1407">
        <w:rPr>
          <w:noProof/>
        </w:rPr>
        <w:t xml:space="preserve"> </w:t>
      </w:r>
    </w:p>
    <w:p w:rsidR="00A81274" w:rsidRPr="00AE1407" w:rsidRDefault="00A81274" w:rsidP="00A81274">
      <w:pPr>
        <w:rPr>
          <w:noProof/>
        </w:rPr>
      </w:pPr>
    </w:p>
    <w:p w:rsidR="00A81274" w:rsidRPr="00AE1407" w:rsidRDefault="00A81274" w:rsidP="00A81274">
      <w:pPr>
        <w:rPr>
          <w:noProof/>
        </w:rPr>
      </w:pPr>
    </w:p>
    <w:p w:rsidR="00A81274" w:rsidRPr="00AE1407" w:rsidRDefault="00A81274" w:rsidP="00A81274">
      <w:pPr>
        <w:ind w:firstLine="720"/>
        <w:rPr>
          <w:b/>
          <w:noProof/>
        </w:rPr>
      </w:pPr>
      <w:r w:rsidRPr="00AE1407">
        <w:rPr>
          <w:b/>
          <w:noProof/>
        </w:rPr>
        <w:t>НАПОМЕНЕ:</w:t>
      </w:r>
    </w:p>
    <w:p w:rsidR="00A81274" w:rsidRPr="00AE1407" w:rsidRDefault="00A81274" w:rsidP="00A81274">
      <w:pPr>
        <w:ind w:firstLine="720"/>
        <w:rPr>
          <w:noProof/>
        </w:rPr>
      </w:pPr>
      <w:r w:rsidRPr="00AE1407">
        <w:rPr>
          <w:noProof/>
        </w:rPr>
        <w:t xml:space="preserve">Понуђач доставља уколико је у Обрасцу понуде заокружио </w:t>
      </w:r>
      <w:r w:rsidRPr="00AE1407">
        <w:rPr>
          <w:b/>
          <w:noProof/>
        </w:rPr>
        <w:t>“б”.</w:t>
      </w:r>
    </w:p>
    <w:p w:rsidR="00A81274" w:rsidRPr="00AE1407" w:rsidRDefault="00A81274" w:rsidP="00A81274">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81274" w:rsidRPr="00AE1407" w:rsidTr="0008759B">
        <w:tc>
          <w:tcPr>
            <w:tcW w:w="3182" w:type="dxa"/>
            <w:tcBorders>
              <w:bottom w:val="single" w:sz="4" w:space="0" w:color="auto"/>
            </w:tcBorders>
          </w:tcPr>
          <w:p w:rsidR="00A81274" w:rsidRPr="00AE1407" w:rsidRDefault="00A81274" w:rsidP="0008759B">
            <w:pPr>
              <w:jc w:val="center"/>
              <w:rPr>
                <w:noProof/>
                <w:highlight w:val="yellow"/>
              </w:rPr>
            </w:pPr>
          </w:p>
        </w:tc>
        <w:tc>
          <w:tcPr>
            <w:tcW w:w="2708" w:type="dxa"/>
          </w:tcPr>
          <w:p w:rsidR="00A81274" w:rsidRPr="00AE1407" w:rsidRDefault="00A81274" w:rsidP="0008759B">
            <w:pPr>
              <w:rPr>
                <w:noProof/>
                <w:highlight w:val="yellow"/>
              </w:rPr>
            </w:pPr>
          </w:p>
        </w:tc>
        <w:tc>
          <w:tcPr>
            <w:tcW w:w="3290" w:type="dxa"/>
            <w:tcBorders>
              <w:bottom w:val="single" w:sz="4" w:space="0" w:color="auto"/>
            </w:tcBorders>
          </w:tcPr>
          <w:p w:rsidR="00A81274" w:rsidRPr="00AE1407" w:rsidRDefault="00A81274" w:rsidP="0008759B">
            <w:pPr>
              <w:rPr>
                <w:noProof/>
                <w:highlight w:val="yellow"/>
              </w:rPr>
            </w:pPr>
          </w:p>
        </w:tc>
      </w:tr>
      <w:tr w:rsidR="00A81274" w:rsidRPr="00AE1407" w:rsidTr="0008759B">
        <w:tc>
          <w:tcPr>
            <w:tcW w:w="3182" w:type="dxa"/>
            <w:tcBorders>
              <w:top w:val="single" w:sz="4" w:space="0" w:color="auto"/>
            </w:tcBorders>
          </w:tcPr>
          <w:p w:rsidR="00A81274" w:rsidRPr="00AE1407" w:rsidRDefault="00A81274" w:rsidP="0008759B">
            <w:pPr>
              <w:jc w:val="center"/>
              <w:rPr>
                <w:noProof/>
                <w:highlight w:val="yellow"/>
              </w:rPr>
            </w:pPr>
            <w:r w:rsidRPr="00AE1407">
              <w:rPr>
                <w:noProof/>
              </w:rPr>
              <w:t>НАЗИВ ПОНУЂАЧА</w:t>
            </w:r>
          </w:p>
        </w:tc>
        <w:tc>
          <w:tcPr>
            <w:tcW w:w="2708" w:type="dxa"/>
          </w:tcPr>
          <w:p w:rsidR="00A81274" w:rsidRPr="00AE1407" w:rsidRDefault="00A81274" w:rsidP="0008759B">
            <w:pPr>
              <w:jc w:val="center"/>
              <w:rPr>
                <w:noProof/>
              </w:rPr>
            </w:pPr>
            <w:r w:rsidRPr="00AE1407">
              <w:rPr>
                <w:noProof/>
              </w:rPr>
              <w:t>М.П.</w:t>
            </w:r>
          </w:p>
        </w:tc>
        <w:tc>
          <w:tcPr>
            <w:tcW w:w="3290" w:type="dxa"/>
            <w:tcBorders>
              <w:top w:val="single" w:sz="4" w:space="0" w:color="auto"/>
            </w:tcBorders>
          </w:tcPr>
          <w:p w:rsidR="00A81274" w:rsidRPr="00AE1407" w:rsidRDefault="00A81274" w:rsidP="0008759B">
            <w:pPr>
              <w:jc w:val="center"/>
              <w:rPr>
                <w:noProof/>
                <w:highlight w:val="yellow"/>
              </w:rPr>
            </w:pPr>
            <w:r w:rsidRPr="00AE1407">
              <w:rPr>
                <w:noProof/>
              </w:rPr>
              <w:t>ПОТПИС ПОНУЂАЧА</w:t>
            </w:r>
          </w:p>
        </w:tc>
      </w:tr>
    </w:tbl>
    <w:p w:rsidR="00A81274" w:rsidRDefault="00A81274" w:rsidP="00A81274">
      <w:pPr>
        <w:rPr>
          <w:b/>
          <w:noProof/>
        </w:rPr>
      </w:pPr>
      <w:r w:rsidRPr="00AE1407">
        <w:rPr>
          <w:b/>
          <w:noProof/>
        </w:rPr>
        <w:br w:type="page"/>
      </w:r>
    </w:p>
    <w:p w:rsidR="00A81274" w:rsidRPr="00BC6DD7" w:rsidRDefault="00A81274" w:rsidP="009067B0">
      <w:pPr>
        <w:pStyle w:val="Heading1"/>
        <w:numPr>
          <w:ilvl w:val="0"/>
          <w:numId w:val="19"/>
        </w:numPr>
        <w:jc w:val="center"/>
        <w:rPr>
          <w:sz w:val="28"/>
          <w:szCs w:val="28"/>
        </w:rPr>
      </w:pPr>
      <w:bookmarkStart w:id="74" w:name="_Toc375826016"/>
      <w:bookmarkStart w:id="75" w:name="_Toc389030823"/>
      <w:bookmarkStart w:id="76" w:name="_Toc389030888"/>
      <w:bookmarkStart w:id="77" w:name="_Toc397593197"/>
      <w:r w:rsidRPr="00BC6DD7">
        <w:rPr>
          <w:sz w:val="28"/>
          <w:szCs w:val="28"/>
        </w:rPr>
        <w:lastRenderedPageBreak/>
        <w:t>ОПШТИ ПОДАЦИ О ПОДИЗВОЂАЧИМА</w:t>
      </w:r>
      <w:bookmarkEnd w:id="74"/>
      <w:bookmarkEnd w:id="75"/>
      <w:bookmarkEnd w:id="76"/>
      <w:bookmarkEnd w:id="77"/>
    </w:p>
    <w:p w:rsidR="00A81274" w:rsidRPr="00AE1407" w:rsidRDefault="00A81274" w:rsidP="00A81274">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81274" w:rsidRPr="00AE1407" w:rsidTr="0008759B">
        <w:trPr>
          <w:jc w:val="center"/>
        </w:trPr>
        <w:tc>
          <w:tcPr>
            <w:tcW w:w="690" w:type="dxa"/>
            <w:vAlign w:val="center"/>
          </w:tcPr>
          <w:p w:rsidR="00A81274" w:rsidRPr="00AE1407" w:rsidRDefault="00A81274" w:rsidP="0008759B">
            <w:pPr>
              <w:jc w:val="center"/>
              <w:rPr>
                <w:noProof/>
                <w:sz w:val="20"/>
                <w:szCs w:val="20"/>
              </w:rPr>
            </w:pPr>
            <w:r w:rsidRPr="00AE1407">
              <w:rPr>
                <w:noProof/>
                <w:sz w:val="20"/>
                <w:szCs w:val="20"/>
              </w:rPr>
              <w:t>Р.бр</w:t>
            </w:r>
          </w:p>
        </w:tc>
        <w:tc>
          <w:tcPr>
            <w:tcW w:w="3324" w:type="dxa"/>
            <w:vAlign w:val="center"/>
          </w:tcPr>
          <w:p w:rsidR="00A81274" w:rsidRPr="00AE1407" w:rsidRDefault="00A81274" w:rsidP="0008759B">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81274" w:rsidRPr="00AE1407" w:rsidRDefault="00A81274" w:rsidP="0008759B">
            <w:pPr>
              <w:jc w:val="center"/>
              <w:rPr>
                <w:noProof/>
                <w:sz w:val="20"/>
                <w:szCs w:val="20"/>
              </w:rPr>
            </w:pPr>
            <w:r w:rsidRPr="00AE1407">
              <w:rPr>
                <w:noProof/>
                <w:sz w:val="20"/>
                <w:szCs w:val="20"/>
              </w:rPr>
              <w:t>Адреса седишта</w:t>
            </w:r>
          </w:p>
        </w:tc>
        <w:tc>
          <w:tcPr>
            <w:tcW w:w="1697" w:type="dxa"/>
            <w:vAlign w:val="center"/>
          </w:tcPr>
          <w:p w:rsidR="00A81274" w:rsidRPr="00AE1407" w:rsidRDefault="00A81274" w:rsidP="0008759B">
            <w:pPr>
              <w:jc w:val="center"/>
              <w:rPr>
                <w:noProof/>
                <w:sz w:val="20"/>
                <w:szCs w:val="20"/>
              </w:rPr>
            </w:pPr>
            <w:r w:rsidRPr="00AE1407">
              <w:rPr>
                <w:noProof/>
                <w:sz w:val="20"/>
                <w:szCs w:val="20"/>
              </w:rPr>
              <w:t>Матични број</w:t>
            </w:r>
          </w:p>
        </w:tc>
        <w:tc>
          <w:tcPr>
            <w:tcW w:w="2284" w:type="dxa"/>
            <w:vAlign w:val="center"/>
          </w:tcPr>
          <w:p w:rsidR="00A81274" w:rsidRPr="00AE1407" w:rsidRDefault="00A81274" w:rsidP="0008759B">
            <w:pPr>
              <w:jc w:val="center"/>
              <w:rPr>
                <w:noProof/>
                <w:sz w:val="20"/>
                <w:szCs w:val="20"/>
              </w:rPr>
            </w:pPr>
            <w:r w:rsidRPr="00AE1407">
              <w:rPr>
                <w:noProof/>
                <w:sz w:val="20"/>
                <w:szCs w:val="20"/>
              </w:rPr>
              <w:t>Порески идентификациони број</w:t>
            </w:r>
          </w:p>
        </w:tc>
        <w:tc>
          <w:tcPr>
            <w:tcW w:w="2047" w:type="dxa"/>
            <w:vAlign w:val="center"/>
          </w:tcPr>
          <w:p w:rsidR="00A81274" w:rsidRPr="00AE1407" w:rsidRDefault="00A81274" w:rsidP="0008759B">
            <w:pPr>
              <w:jc w:val="center"/>
              <w:rPr>
                <w:noProof/>
                <w:sz w:val="20"/>
                <w:szCs w:val="20"/>
              </w:rPr>
            </w:pPr>
            <w:r w:rsidRPr="00AE1407">
              <w:rPr>
                <w:noProof/>
                <w:sz w:val="20"/>
                <w:szCs w:val="20"/>
              </w:rPr>
              <w:t>Име особе за контакт</w:t>
            </w:r>
          </w:p>
        </w:tc>
      </w:tr>
      <w:tr w:rsidR="00A81274" w:rsidRPr="00AE1407" w:rsidTr="0008759B">
        <w:trPr>
          <w:jc w:val="center"/>
        </w:trPr>
        <w:tc>
          <w:tcPr>
            <w:tcW w:w="690" w:type="dxa"/>
          </w:tcPr>
          <w:p w:rsidR="00A81274" w:rsidRPr="00AE1407" w:rsidRDefault="00A81274" w:rsidP="0008759B">
            <w:pPr>
              <w:rPr>
                <w:b/>
                <w:noProof/>
              </w:rPr>
            </w:pPr>
            <w:r w:rsidRPr="00AE1407">
              <w:rPr>
                <w:b/>
                <w:noProof/>
              </w:rPr>
              <w:t>1</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2</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3</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4</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5</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6</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7</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8</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9</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r w:rsidR="00A81274" w:rsidRPr="00AE1407" w:rsidTr="0008759B">
        <w:trPr>
          <w:jc w:val="center"/>
        </w:trPr>
        <w:tc>
          <w:tcPr>
            <w:tcW w:w="690" w:type="dxa"/>
          </w:tcPr>
          <w:p w:rsidR="00A81274" w:rsidRPr="00AE1407" w:rsidRDefault="00A81274" w:rsidP="0008759B">
            <w:pPr>
              <w:rPr>
                <w:b/>
                <w:noProof/>
              </w:rPr>
            </w:pPr>
            <w:r w:rsidRPr="00AE1407">
              <w:rPr>
                <w:b/>
                <w:noProof/>
              </w:rPr>
              <w:t>10</w:t>
            </w:r>
          </w:p>
        </w:tc>
        <w:tc>
          <w:tcPr>
            <w:tcW w:w="3324" w:type="dxa"/>
          </w:tcPr>
          <w:p w:rsidR="00A81274" w:rsidRPr="00AE1407" w:rsidRDefault="00A81274" w:rsidP="0008759B">
            <w:pPr>
              <w:rPr>
                <w:b/>
                <w:noProof/>
              </w:rPr>
            </w:pPr>
          </w:p>
        </w:tc>
        <w:tc>
          <w:tcPr>
            <w:tcW w:w="2270" w:type="dxa"/>
          </w:tcPr>
          <w:p w:rsidR="00A81274" w:rsidRPr="00AE1407" w:rsidRDefault="00A81274" w:rsidP="0008759B">
            <w:pPr>
              <w:rPr>
                <w:b/>
                <w:noProof/>
              </w:rPr>
            </w:pPr>
          </w:p>
        </w:tc>
        <w:tc>
          <w:tcPr>
            <w:tcW w:w="1697" w:type="dxa"/>
          </w:tcPr>
          <w:p w:rsidR="00A81274" w:rsidRPr="00AE1407" w:rsidRDefault="00A81274" w:rsidP="0008759B">
            <w:pPr>
              <w:rPr>
                <w:b/>
                <w:noProof/>
              </w:rPr>
            </w:pPr>
          </w:p>
        </w:tc>
        <w:tc>
          <w:tcPr>
            <w:tcW w:w="2284" w:type="dxa"/>
          </w:tcPr>
          <w:p w:rsidR="00A81274" w:rsidRPr="00AE1407" w:rsidRDefault="00A81274" w:rsidP="0008759B">
            <w:pPr>
              <w:rPr>
                <w:b/>
                <w:noProof/>
              </w:rPr>
            </w:pPr>
          </w:p>
        </w:tc>
        <w:tc>
          <w:tcPr>
            <w:tcW w:w="2047" w:type="dxa"/>
          </w:tcPr>
          <w:p w:rsidR="00A81274" w:rsidRPr="00AE1407" w:rsidRDefault="00A81274" w:rsidP="0008759B">
            <w:pPr>
              <w:rPr>
                <w:b/>
                <w:noProof/>
              </w:rPr>
            </w:pPr>
          </w:p>
        </w:tc>
      </w:tr>
    </w:tbl>
    <w:p w:rsidR="00A81274" w:rsidRPr="00AE1407" w:rsidRDefault="00A81274" w:rsidP="00A81274">
      <w:pPr>
        <w:rPr>
          <w:b/>
          <w:noProof/>
        </w:rPr>
      </w:pPr>
    </w:p>
    <w:p w:rsidR="00A81274" w:rsidRPr="00AE1407" w:rsidRDefault="00A81274" w:rsidP="00A81274">
      <w:pPr>
        <w:rPr>
          <w:b/>
          <w:noProof/>
        </w:rPr>
      </w:pPr>
    </w:p>
    <w:p w:rsidR="00A81274" w:rsidRPr="00AE1407" w:rsidRDefault="00A81274" w:rsidP="00A81274">
      <w:pPr>
        <w:rPr>
          <w:b/>
          <w:noProof/>
        </w:rPr>
      </w:pPr>
    </w:p>
    <w:p w:rsidR="00A81274" w:rsidRPr="00AE1407" w:rsidRDefault="00A81274" w:rsidP="00A81274">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81274" w:rsidRPr="00AE1407" w:rsidRDefault="00A81274" w:rsidP="00A81274">
      <w:pPr>
        <w:rPr>
          <w:b/>
          <w:noProof/>
        </w:rPr>
      </w:pPr>
    </w:p>
    <w:p w:rsidR="00A81274" w:rsidRPr="00AE1407" w:rsidRDefault="00A81274" w:rsidP="00A81274">
      <w:pPr>
        <w:ind w:firstLine="720"/>
        <w:rPr>
          <w:b/>
          <w:noProof/>
        </w:rPr>
      </w:pPr>
      <w:r w:rsidRPr="00AE1407">
        <w:rPr>
          <w:b/>
          <w:noProof/>
        </w:rPr>
        <w:t>НАПОМЕНЕ:</w:t>
      </w:r>
    </w:p>
    <w:p w:rsidR="00A81274" w:rsidRPr="00AE1407" w:rsidRDefault="00A81274" w:rsidP="00A81274">
      <w:pPr>
        <w:ind w:firstLine="720"/>
        <w:rPr>
          <w:noProof/>
        </w:rPr>
      </w:pPr>
      <w:r w:rsidRPr="00AE1407">
        <w:rPr>
          <w:noProof/>
        </w:rPr>
        <w:t xml:space="preserve">Понуђач доставља уколико је у Обрасцу понуде заокружио </w:t>
      </w:r>
      <w:r w:rsidRPr="00AE1407">
        <w:rPr>
          <w:b/>
          <w:noProof/>
        </w:rPr>
        <w:t>“в”.</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81274" w:rsidRPr="00AE1407" w:rsidTr="0008759B">
        <w:tc>
          <w:tcPr>
            <w:tcW w:w="3182" w:type="dxa"/>
            <w:tcBorders>
              <w:bottom w:val="single" w:sz="4" w:space="0" w:color="auto"/>
            </w:tcBorders>
          </w:tcPr>
          <w:p w:rsidR="00A81274" w:rsidRPr="00AE1407" w:rsidRDefault="00A81274" w:rsidP="0008759B">
            <w:pPr>
              <w:jc w:val="center"/>
              <w:rPr>
                <w:noProof/>
                <w:highlight w:val="yellow"/>
              </w:rPr>
            </w:pPr>
          </w:p>
        </w:tc>
        <w:tc>
          <w:tcPr>
            <w:tcW w:w="2708" w:type="dxa"/>
          </w:tcPr>
          <w:p w:rsidR="00A81274" w:rsidRPr="00AE1407" w:rsidRDefault="00A81274" w:rsidP="0008759B">
            <w:pPr>
              <w:rPr>
                <w:noProof/>
                <w:highlight w:val="yellow"/>
              </w:rPr>
            </w:pPr>
          </w:p>
        </w:tc>
        <w:tc>
          <w:tcPr>
            <w:tcW w:w="3290" w:type="dxa"/>
            <w:tcBorders>
              <w:bottom w:val="single" w:sz="4" w:space="0" w:color="auto"/>
            </w:tcBorders>
          </w:tcPr>
          <w:p w:rsidR="00A81274" w:rsidRPr="00AE1407" w:rsidRDefault="00A81274" w:rsidP="0008759B">
            <w:pPr>
              <w:rPr>
                <w:noProof/>
                <w:highlight w:val="yellow"/>
              </w:rPr>
            </w:pPr>
          </w:p>
        </w:tc>
      </w:tr>
      <w:tr w:rsidR="00A81274" w:rsidRPr="00AE1407" w:rsidTr="0008759B">
        <w:tc>
          <w:tcPr>
            <w:tcW w:w="3182" w:type="dxa"/>
            <w:tcBorders>
              <w:top w:val="single" w:sz="4" w:space="0" w:color="auto"/>
            </w:tcBorders>
          </w:tcPr>
          <w:p w:rsidR="00A81274" w:rsidRPr="00AE1407" w:rsidRDefault="00A81274" w:rsidP="0008759B">
            <w:pPr>
              <w:jc w:val="center"/>
              <w:rPr>
                <w:noProof/>
                <w:highlight w:val="yellow"/>
              </w:rPr>
            </w:pPr>
            <w:r w:rsidRPr="00AE1407">
              <w:rPr>
                <w:noProof/>
              </w:rPr>
              <w:t>НАЗИВ ПОНУЂАЧА</w:t>
            </w:r>
          </w:p>
        </w:tc>
        <w:tc>
          <w:tcPr>
            <w:tcW w:w="2708" w:type="dxa"/>
          </w:tcPr>
          <w:p w:rsidR="00A81274" w:rsidRPr="00AE1407" w:rsidRDefault="00A81274" w:rsidP="0008759B">
            <w:pPr>
              <w:jc w:val="center"/>
              <w:rPr>
                <w:noProof/>
              </w:rPr>
            </w:pPr>
            <w:r w:rsidRPr="00AE1407">
              <w:rPr>
                <w:noProof/>
              </w:rPr>
              <w:t>М.П.</w:t>
            </w:r>
          </w:p>
        </w:tc>
        <w:tc>
          <w:tcPr>
            <w:tcW w:w="3290" w:type="dxa"/>
            <w:tcBorders>
              <w:top w:val="single" w:sz="4" w:space="0" w:color="auto"/>
            </w:tcBorders>
          </w:tcPr>
          <w:p w:rsidR="00A81274" w:rsidRPr="00AE1407" w:rsidRDefault="00A81274" w:rsidP="0008759B">
            <w:pPr>
              <w:jc w:val="center"/>
              <w:rPr>
                <w:noProof/>
                <w:highlight w:val="yellow"/>
              </w:rPr>
            </w:pPr>
            <w:r w:rsidRPr="00AE1407">
              <w:rPr>
                <w:noProof/>
              </w:rPr>
              <w:t>ПОТПИС ПОНУЂАЧА</w:t>
            </w:r>
          </w:p>
        </w:tc>
      </w:tr>
    </w:tbl>
    <w:p w:rsidR="00A81274" w:rsidRPr="00AE1407" w:rsidRDefault="00A81274" w:rsidP="00A81274">
      <w:pPr>
        <w:ind w:firstLine="720"/>
        <w:rPr>
          <w:noProof/>
        </w:rPr>
      </w:pPr>
      <w:r w:rsidRPr="00AE1407">
        <w:rPr>
          <w:noProof/>
        </w:rPr>
        <w:t xml:space="preserve">Образац копирати, уколико има више подизвођача. </w:t>
      </w:r>
    </w:p>
    <w:p w:rsidR="00B11EBE" w:rsidRDefault="00B11EBE">
      <w:pPr>
        <w:rPr>
          <w:b/>
          <w:bCs/>
          <w:noProof/>
          <w:lang w:val="hr-HR"/>
        </w:rPr>
      </w:pPr>
      <w:r>
        <w:rPr>
          <w:noProof/>
        </w:rPr>
        <w:br w:type="page"/>
      </w:r>
    </w:p>
    <w:p w:rsidR="00AB39E7" w:rsidRPr="00AE1407" w:rsidRDefault="00B11EBE" w:rsidP="00B11EBE">
      <w:pPr>
        <w:pStyle w:val="Heading1"/>
        <w:rPr>
          <w:noProof/>
        </w:rPr>
      </w:pPr>
      <w:bookmarkStart w:id="78" w:name="_Toc397593198"/>
      <w:r>
        <w:rPr>
          <w:noProof/>
          <w:lang w:val="sr-Latn-RS" w:eastAsia="sr-Latn-RS"/>
        </w:rPr>
        <w:lastRenderedPageBreak/>
        <w:drawing>
          <wp:anchor distT="0" distB="0" distL="114300" distR="114300" simplePos="0" relativeHeight="251670528" behindDoc="0" locked="0" layoutInCell="1" allowOverlap="1">
            <wp:simplePos x="0" y="0"/>
            <wp:positionH relativeFrom="column">
              <wp:posOffset>578695</wp:posOffset>
            </wp:positionH>
            <wp:positionV relativeFrom="paragraph">
              <wp:posOffset>-2489891</wp:posOffset>
            </wp:positionV>
            <wp:extent cx="7779235" cy="10696639"/>
            <wp:effectExtent l="1485900" t="0" r="1460015" b="0"/>
            <wp:wrapNone/>
            <wp:docPr id="2" name="Picture 2" descr="C:\Users\Korisnik\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cuments\Scanned Documents\Image.jpg"/>
                    <pic:cNvPicPr>
                      <a:picLocks noChangeAspect="1" noChangeArrowheads="1"/>
                    </pic:cNvPicPr>
                  </pic:nvPicPr>
                  <pic:blipFill>
                    <a:blip r:embed="rId17" cstate="print"/>
                    <a:srcRect/>
                    <a:stretch>
                      <a:fillRect/>
                    </a:stretch>
                  </pic:blipFill>
                  <pic:spPr bwMode="auto">
                    <a:xfrm rot="5400000">
                      <a:off x="0" y="0"/>
                      <a:ext cx="7779235" cy="10696639"/>
                    </a:xfrm>
                    <a:prstGeom prst="rect">
                      <a:avLst/>
                    </a:prstGeom>
                    <a:noFill/>
                    <a:ln w="9525">
                      <a:noFill/>
                      <a:miter lim="800000"/>
                      <a:headEnd/>
                      <a:tailEnd/>
                    </a:ln>
                  </pic:spPr>
                </pic:pic>
              </a:graphicData>
            </a:graphic>
          </wp:anchor>
        </w:drawing>
      </w:r>
      <w:bookmarkEnd w:id="78"/>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B4" w:rsidRDefault="00C678B4">
      <w:r>
        <w:separator/>
      </w:r>
    </w:p>
  </w:endnote>
  <w:endnote w:type="continuationSeparator" w:id="0">
    <w:p w:rsidR="00C678B4" w:rsidRDefault="00C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B4" w:rsidRDefault="00C678B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8B4" w:rsidRDefault="00C678B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C678B4" w:rsidRDefault="00C678B4">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9067B0">
              <w:rPr>
                <w:b/>
                <w:noProof/>
              </w:rPr>
              <w:t>24</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9067B0">
              <w:rPr>
                <w:b/>
                <w:noProof/>
              </w:rPr>
              <w:t>78</w:t>
            </w:r>
            <w:r>
              <w:rPr>
                <w:b/>
              </w:rPr>
              <w:fldChar w:fldCharType="end"/>
            </w:r>
          </w:p>
        </w:sdtContent>
      </w:sdt>
    </w:sdtContent>
  </w:sdt>
  <w:p w:rsidR="00C678B4" w:rsidRPr="00CF2211" w:rsidRDefault="00C678B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B4" w:rsidRDefault="00C678B4">
      <w:r>
        <w:separator/>
      </w:r>
    </w:p>
  </w:footnote>
  <w:footnote w:type="continuationSeparator" w:id="0">
    <w:p w:rsidR="00C678B4" w:rsidRDefault="00C67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B4" w:rsidRPr="00884492" w:rsidRDefault="00C678B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86D30"/>
    <w:multiLevelType w:val="hybridMultilevel"/>
    <w:tmpl w:val="A6545D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707C52"/>
    <w:multiLevelType w:val="hybridMultilevel"/>
    <w:tmpl w:val="9390A3F2"/>
    <w:lvl w:ilvl="0" w:tplc="4EDA634A">
      <w:start w:val="40"/>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35AC3B70"/>
    <w:multiLevelType w:val="hybridMultilevel"/>
    <w:tmpl w:val="1376DE44"/>
    <w:lvl w:ilvl="0" w:tplc="5E3A400A">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8B712E7"/>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667A44"/>
    <w:multiLevelType w:val="hybridMultilevel"/>
    <w:tmpl w:val="1354D8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567333F1"/>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03FBC"/>
    <w:multiLevelType w:val="hybridMultilevel"/>
    <w:tmpl w:val="1324CE1C"/>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2"/>
  </w:num>
  <w:num w:numId="4">
    <w:abstractNumId w:val="15"/>
  </w:num>
  <w:num w:numId="5">
    <w:abstractNumId w:val="18"/>
  </w:num>
  <w:num w:numId="6">
    <w:abstractNumId w:val="9"/>
  </w:num>
  <w:num w:numId="7">
    <w:abstractNumId w:val="1"/>
  </w:num>
  <w:num w:numId="8">
    <w:abstractNumId w:val="7"/>
  </w:num>
  <w:num w:numId="9">
    <w:abstractNumId w:val="7"/>
  </w:num>
  <w:num w:numId="10">
    <w:abstractNumId w:val="16"/>
  </w:num>
  <w:num w:numId="11">
    <w:abstractNumId w:val="5"/>
  </w:num>
  <w:num w:numId="12">
    <w:abstractNumId w:val="17"/>
  </w:num>
  <w:num w:numId="13">
    <w:abstractNumId w:val="8"/>
  </w:num>
  <w:num w:numId="14">
    <w:abstractNumId w:val="10"/>
  </w:num>
  <w:num w:numId="15">
    <w:abstractNumId w:val="6"/>
  </w:num>
  <w:num w:numId="16">
    <w:abstractNumId w:val="13"/>
  </w:num>
  <w:num w:numId="17">
    <w:abstractNumId w:val="14"/>
  </w:num>
  <w:num w:numId="18">
    <w:abstractNumId w:val="11"/>
  </w:num>
  <w:num w:numId="1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93E"/>
    <w:rsid w:val="0000324E"/>
    <w:rsid w:val="000051F9"/>
    <w:rsid w:val="0000565D"/>
    <w:rsid w:val="00007352"/>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72F"/>
    <w:rsid w:val="00052B0E"/>
    <w:rsid w:val="0005329E"/>
    <w:rsid w:val="00057C4E"/>
    <w:rsid w:val="0006119B"/>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8759B"/>
    <w:rsid w:val="00090EC4"/>
    <w:rsid w:val="00092A9E"/>
    <w:rsid w:val="00092CF5"/>
    <w:rsid w:val="0009333A"/>
    <w:rsid w:val="00094047"/>
    <w:rsid w:val="0009576F"/>
    <w:rsid w:val="00097582"/>
    <w:rsid w:val="000A27D8"/>
    <w:rsid w:val="000A517E"/>
    <w:rsid w:val="000A5764"/>
    <w:rsid w:val="000A5B4B"/>
    <w:rsid w:val="000B04FB"/>
    <w:rsid w:val="000B2B16"/>
    <w:rsid w:val="000B2D0E"/>
    <w:rsid w:val="000B4E1C"/>
    <w:rsid w:val="000B4FA1"/>
    <w:rsid w:val="000B735A"/>
    <w:rsid w:val="000B7D6A"/>
    <w:rsid w:val="000C0306"/>
    <w:rsid w:val="000C03AC"/>
    <w:rsid w:val="000C2296"/>
    <w:rsid w:val="000C2A77"/>
    <w:rsid w:val="000C2AAF"/>
    <w:rsid w:val="000C3B23"/>
    <w:rsid w:val="000C3EB7"/>
    <w:rsid w:val="000C484F"/>
    <w:rsid w:val="000C53A4"/>
    <w:rsid w:val="000D1A2B"/>
    <w:rsid w:val="000D205E"/>
    <w:rsid w:val="000D27A5"/>
    <w:rsid w:val="000D4BF7"/>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17FBD"/>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749"/>
    <w:rsid w:val="00145944"/>
    <w:rsid w:val="0014662C"/>
    <w:rsid w:val="0014694F"/>
    <w:rsid w:val="00147266"/>
    <w:rsid w:val="00147B96"/>
    <w:rsid w:val="00150683"/>
    <w:rsid w:val="00151C07"/>
    <w:rsid w:val="0015341C"/>
    <w:rsid w:val="00153C79"/>
    <w:rsid w:val="00154CEC"/>
    <w:rsid w:val="00154CFE"/>
    <w:rsid w:val="00155036"/>
    <w:rsid w:val="00155EA2"/>
    <w:rsid w:val="00156973"/>
    <w:rsid w:val="00156EA5"/>
    <w:rsid w:val="00157997"/>
    <w:rsid w:val="00160361"/>
    <w:rsid w:val="00161469"/>
    <w:rsid w:val="00161D95"/>
    <w:rsid w:val="00163A12"/>
    <w:rsid w:val="00164FEC"/>
    <w:rsid w:val="00166299"/>
    <w:rsid w:val="001703F2"/>
    <w:rsid w:val="0017054C"/>
    <w:rsid w:val="00172671"/>
    <w:rsid w:val="00172739"/>
    <w:rsid w:val="001749F5"/>
    <w:rsid w:val="00175C61"/>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5C17"/>
    <w:rsid w:val="001A6417"/>
    <w:rsid w:val="001A6847"/>
    <w:rsid w:val="001A70E5"/>
    <w:rsid w:val="001A73E6"/>
    <w:rsid w:val="001B0651"/>
    <w:rsid w:val="001B1A6F"/>
    <w:rsid w:val="001B2CEB"/>
    <w:rsid w:val="001B4E69"/>
    <w:rsid w:val="001B5560"/>
    <w:rsid w:val="001C2363"/>
    <w:rsid w:val="001C66D6"/>
    <w:rsid w:val="001D089F"/>
    <w:rsid w:val="001D1B33"/>
    <w:rsid w:val="001D229D"/>
    <w:rsid w:val="001D3DC5"/>
    <w:rsid w:val="001D52D2"/>
    <w:rsid w:val="001D56B3"/>
    <w:rsid w:val="001D56E3"/>
    <w:rsid w:val="001E0172"/>
    <w:rsid w:val="001E1861"/>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E02"/>
    <w:rsid w:val="002058EF"/>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62C1"/>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9709C"/>
    <w:rsid w:val="002A0143"/>
    <w:rsid w:val="002A3632"/>
    <w:rsid w:val="002A53A4"/>
    <w:rsid w:val="002A734D"/>
    <w:rsid w:val="002A7C42"/>
    <w:rsid w:val="002B0A8F"/>
    <w:rsid w:val="002B3F1C"/>
    <w:rsid w:val="002B5E0F"/>
    <w:rsid w:val="002B604D"/>
    <w:rsid w:val="002C1CB0"/>
    <w:rsid w:val="002C1EAE"/>
    <w:rsid w:val="002C270D"/>
    <w:rsid w:val="002C34D4"/>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94F"/>
    <w:rsid w:val="002E7E9E"/>
    <w:rsid w:val="002F0935"/>
    <w:rsid w:val="002F0B09"/>
    <w:rsid w:val="002F0F9C"/>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3C16"/>
    <w:rsid w:val="00313F60"/>
    <w:rsid w:val="003206E4"/>
    <w:rsid w:val="00321635"/>
    <w:rsid w:val="00322BD9"/>
    <w:rsid w:val="003232AD"/>
    <w:rsid w:val="0032493E"/>
    <w:rsid w:val="00325999"/>
    <w:rsid w:val="0032705B"/>
    <w:rsid w:val="0033076A"/>
    <w:rsid w:val="0033133B"/>
    <w:rsid w:val="003340F5"/>
    <w:rsid w:val="00335232"/>
    <w:rsid w:val="00343F79"/>
    <w:rsid w:val="00344FFC"/>
    <w:rsid w:val="00345F39"/>
    <w:rsid w:val="00346AD8"/>
    <w:rsid w:val="00361A55"/>
    <w:rsid w:val="00361F4C"/>
    <w:rsid w:val="003630C1"/>
    <w:rsid w:val="0036575E"/>
    <w:rsid w:val="003707FD"/>
    <w:rsid w:val="00371CF2"/>
    <w:rsid w:val="003743CE"/>
    <w:rsid w:val="00375C8C"/>
    <w:rsid w:val="0038171D"/>
    <w:rsid w:val="00383726"/>
    <w:rsid w:val="00383960"/>
    <w:rsid w:val="00384989"/>
    <w:rsid w:val="00385D2E"/>
    <w:rsid w:val="00385E8B"/>
    <w:rsid w:val="003870B9"/>
    <w:rsid w:val="003874E7"/>
    <w:rsid w:val="003877DA"/>
    <w:rsid w:val="00390C41"/>
    <w:rsid w:val="00390F8C"/>
    <w:rsid w:val="0039144E"/>
    <w:rsid w:val="00395D57"/>
    <w:rsid w:val="00396DEA"/>
    <w:rsid w:val="003A1C36"/>
    <w:rsid w:val="003A2832"/>
    <w:rsid w:val="003A40F6"/>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08C"/>
    <w:rsid w:val="003F4D38"/>
    <w:rsid w:val="003F5A22"/>
    <w:rsid w:val="00401A5E"/>
    <w:rsid w:val="004033F5"/>
    <w:rsid w:val="00404727"/>
    <w:rsid w:val="00404E7D"/>
    <w:rsid w:val="00405755"/>
    <w:rsid w:val="00406A96"/>
    <w:rsid w:val="00406B71"/>
    <w:rsid w:val="0040708B"/>
    <w:rsid w:val="0040720E"/>
    <w:rsid w:val="004076C7"/>
    <w:rsid w:val="00410E84"/>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19DF"/>
    <w:rsid w:val="00444D7B"/>
    <w:rsid w:val="00445224"/>
    <w:rsid w:val="004477D9"/>
    <w:rsid w:val="00447B37"/>
    <w:rsid w:val="00450705"/>
    <w:rsid w:val="00450CB5"/>
    <w:rsid w:val="0045110F"/>
    <w:rsid w:val="00454178"/>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C5D19"/>
    <w:rsid w:val="004D15BB"/>
    <w:rsid w:val="004D2E66"/>
    <w:rsid w:val="004D6B99"/>
    <w:rsid w:val="004E0B66"/>
    <w:rsid w:val="004E6C40"/>
    <w:rsid w:val="004F025C"/>
    <w:rsid w:val="004F1942"/>
    <w:rsid w:val="004F2BAB"/>
    <w:rsid w:val="005036B2"/>
    <w:rsid w:val="005051BE"/>
    <w:rsid w:val="00505B0D"/>
    <w:rsid w:val="00507218"/>
    <w:rsid w:val="00510329"/>
    <w:rsid w:val="00513460"/>
    <w:rsid w:val="005145FA"/>
    <w:rsid w:val="00516496"/>
    <w:rsid w:val="0051665F"/>
    <w:rsid w:val="00524AFA"/>
    <w:rsid w:val="00524C1C"/>
    <w:rsid w:val="00526771"/>
    <w:rsid w:val="00531A8A"/>
    <w:rsid w:val="0053310E"/>
    <w:rsid w:val="0053521B"/>
    <w:rsid w:val="00536884"/>
    <w:rsid w:val="0054043F"/>
    <w:rsid w:val="00541692"/>
    <w:rsid w:val="00551960"/>
    <w:rsid w:val="00552692"/>
    <w:rsid w:val="00553184"/>
    <w:rsid w:val="0055462C"/>
    <w:rsid w:val="005559C2"/>
    <w:rsid w:val="00556887"/>
    <w:rsid w:val="00560205"/>
    <w:rsid w:val="005622BE"/>
    <w:rsid w:val="00563D66"/>
    <w:rsid w:val="0056435C"/>
    <w:rsid w:val="0056576A"/>
    <w:rsid w:val="00565C37"/>
    <w:rsid w:val="005666A8"/>
    <w:rsid w:val="00570F3A"/>
    <w:rsid w:val="005721A9"/>
    <w:rsid w:val="00572BBE"/>
    <w:rsid w:val="00572E76"/>
    <w:rsid w:val="00573740"/>
    <w:rsid w:val="0057460C"/>
    <w:rsid w:val="00575ECC"/>
    <w:rsid w:val="0057626C"/>
    <w:rsid w:val="00576ADE"/>
    <w:rsid w:val="00577DB5"/>
    <w:rsid w:val="00580E66"/>
    <w:rsid w:val="005815C3"/>
    <w:rsid w:val="00585ABF"/>
    <w:rsid w:val="0059397A"/>
    <w:rsid w:val="00593C64"/>
    <w:rsid w:val="00594056"/>
    <w:rsid w:val="0059465E"/>
    <w:rsid w:val="00594934"/>
    <w:rsid w:val="00594F43"/>
    <w:rsid w:val="005959FB"/>
    <w:rsid w:val="005A11A8"/>
    <w:rsid w:val="005A1FEE"/>
    <w:rsid w:val="005A4943"/>
    <w:rsid w:val="005A539F"/>
    <w:rsid w:val="005A557A"/>
    <w:rsid w:val="005A62B5"/>
    <w:rsid w:val="005A6969"/>
    <w:rsid w:val="005A7712"/>
    <w:rsid w:val="005B0B45"/>
    <w:rsid w:val="005B14F9"/>
    <w:rsid w:val="005B369B"/>
    <w:rsid w:val="005B40B1"/>
    <w:rsid w:val="005B4B4C"/>
    <w:rsid w:val="005B4BDC"/>
    <w:rsid w:val="005B62D0"/>
    <w:rsid w:val="005B70E5"/>
    <w:rsid w:val="005C0554"/>
    <w:rsid w:val="005C088E"/>
    <w:rsid w:val="005C2276"/>
    <w:rsid w:val="005C22ED"/>
    <w:rsid w:val="005C3F65"/>
    <w:rsid w:val="005C3F6E"/>
    <w:rsid w:val="005C4C8C"/>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4931"/>
    <w:rsid w:val="00606507"/>
    <w:rsid w:val="00607C1D"/>
    <w:rsid w:val="00611A23"/>
    <w:rsid w:val="00611B06"/>
    <w:rsid w:val="0061239C"/>
    <w:rsid w:val="00612786"/>
    <w:rsid w:val="00614796"/>
    <w:rsid w:val="00614F42"/>
    <w:rsid w:val="006163ED"/>
    <w:rsid w:val="0061743F"/>
    <w:rsid w:val="006175EF"/>
    <w:rsid w:val="0062102B"/>
    <w:rsid w:val="006222A6"/>
    <w:rsid w:val="00622C23"/>
    <w:rsid w:val="006247F3"/>
    <w:rsid w:val="006255F2"/>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4D10"/>
    <w:rsid w:val="006559D3"/>
    <w:rsid w:val="0065758C"/>
    <w:rsid w:val="00657D54"/>
    <w:rsid w:val="0066183C"/>
    <w:rsid w:val="00661A0E"/>
    <w:rsid w:val="00662891"/>
    <w:rsid w:val="00662999"/>
    <w:rsid w:val="00662C02"/>
    <w:rsid w:val="00666DD8"/>
    <w:rsid w:val="00671ED8"/>
    <w:rsid w:val="00672DE3"/>
    <w:rsid w:val="00675FAD"/>
    <w:rsid w:val="0068219F"/>
    <w:rsid w:val="00684C6E"/>
    <w:rsid w:val="00691960"/>
    <w:rsid w:val="00694E7F"/>
    <w:rsid w:val="00697793"/>
    <w:rsid w:val="006A0DC2"/>
    <w:rsid w:val="006A1911"/>
    <w:rsid w:val="006A3E2A"/>
    <w:rsid w:val="006A6003"/>
    <w:rsid w:val="006A66B9"/>
    <w:rsid w:val="006A684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2D95"/>
    <w:rsid w:val="006D469F"/>
    <w:rsid w:val="006D502A"/>
    <w:rsid w:val="006D646F"/>
    <w:rsid w:val="006D68E2"/>
    <w:rsid w:val="006D7665"/>
    <w:rsid w:val="006E2CCA"/>
    <w:rsid w:val="006E550A"/>
    <w:rsid w:val="006E621F"/>
    <w:rsid w:val="006F37AB"/>
    <w:rsid w:val="006F3A7E"/>
    <w:rsid w:val="006F5E85"/>
    <w:rsid w:val="006F6E6A"/>
    <w:rsid w:val="006F7713"/>
    <w:rsid w:val="0070047A"/>
    <w:rsid w:val="007009F6"/>
    <w:rsid w:val="007015D1"/>
    <w:rsid w:val="00701C8D"/>
    <w:rsid w:val="00704155"/>
    <w:rsid w:val="00707DF4"/>
    <w:rsid w:val="0071272E"/>
    <w:rsid w:val="0071683C"/>
    <w:rsid w:val="00717CC3"/>
    <w:rsid w:val="007204DF"/>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96B"/>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1151"/>
    <w:rsid w:val="007A4B1A"/>
    <w:rsid w:val="007A50D5"/>
    <w:rsid w:val="007B0302"/>
    <w:rsid w:val="007B0529"/>
    <w:rsid w:val="007B247F"/>
    <w:rsid w:val="007B286E"/>
    <w:rsid w:val="007B3C20"/>
    <w:rsid w:val="007B4C3A"/>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E7FE6"/>
    <w:rsid w:val="007F01FF"/>
    <w:rsid w:val="007F2BF4"/>
    <w:rsid w:val="007F5CFC"/>
    <w:rsid w:val="007F73D6"/>
    <w:rsid w:val="0080058B"/>
    <w:rsid w:val="0080075F"/>
    <w:rsid w:val="008012AB"/>
    <w:rsid w:val="00801C84"/>
    <w:rsid w:val="008023DD"/>
    <w:rsid w:val="00803F70"/>
    <w:rsid w:val="00806C68"/>
    <w:rsid w:val="00810F3C"/>
    <w:rsid w:val="00811B5D"/>
    <w:rsid w:val="00811C17"/>
    <w:rsid w:val="008123EC"/>
    <w:rsid w:val="00812915"/>
    <w:rsid w:val="00812D8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2AD"/>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2CCF"/>
    <w:rsid w:val="008A3722"/>
    <w:rsid w:val="008A5342"/>
    <w:rsid w:val="008A78A0"/>
    <w:rsid w:val="008A7A5D"/>
    <w:rsid w:val="008A7D29"/>
    <w:rsid w:val="008B2366"/>
    <w:rsid w:val="008B2367"/>
    <w:rsid w:val="008B2BE6"/>
    <w:rsid w:val="008B4934"/>
    <w:rsid w:val="008B55B5"/>
    <w:rsid w:val="008B56E7"/>
    <w:rsid w:val="008B7475"/>
    <w:rsid w:val="008B7E0F"/>
    <w:rsid w:val="008C066C"/>
    <w:rsid w:val="008C10E9"/>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67B0"/>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4BF"/>
    <w:rsid w:val="00946E78"/>
    <w:rsid w:val="00947F04"/>
    <w:rsid w:val="00951643"/>
    <w:rsid w:val="00953B49"/>
    <w:rsid w:val="0095766D"/>
    <w:rsid w:val="009577EB"/>
    <w:rsid w:val="009609E3"/>
    <w:rsid w:val="0096195D"/>
    <w:rsid w:val="00962E58"/>
    <w:rsid w:val="009650C0"/>
    <w:rsid w:val="009651F9"/>
    <w:rsid w:val="00966749"/>
    <w:rsid w:val="00967D1C"/>
    <w:rsid w:val="00970C41"/>
    <w:rsid w:val="00971CE4"/>
    <w:rsid w:val="00973789"/>
    <w:rsid w:val="00977B14"/>
    <w:rsid w:val="009806A0"/>
    <w:rsid w:val="009821B1"/>
    <w:rsid w:val="009834A1"/>
    <w:rsid w:val="00992FA8"/>
    <w:rsid w:val="0099416B"/>
    <w:rsid w:val="00994A31"/>
    <w:rsid w:val="009953BA"/>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181D"/>
    <w:rsid w:val="009D2B37"/>
    <w:rsid w:val="009D3663"/>
    <w:rsid w:val="009D4875"/>
    <w:rsid w:val="009D4C0D"/>
    <w:rsid w:val="009D6000"/>
    <w:rsid w:val="009E037C"/>
    <w:rsid w:val="009E1601"/>
    <w:rsid w:val="009E385A"/>
    <w:rsid w:val="009E392D"/>
    <w:rsid w:val="009E6294"/>
    <w:rsid w:val="009E68C7"/>
    <w:rsid w:val="009F147F"/>
    <w:rsid w:val="009F1C82"/>
    <w:rsid w:val="009F22AF"/>
    <w:rsid w:val="009F3326"/>
    <w:rsid w:val="009F5FA6"/>
    <w:rsid w:val="00A00CE5"/>
    <w:rsid w:val="00A01425"/>
    <w:rsid w:val="00A018B3"/>
    <w:rsid w:val="00A02FBC"/>
    <w:rsid w:val="00A03CE0"/>
    <w:rsid w:val="00A05BCE"/>
    <w:rsid w:val="00A06C39"/>
    <w:rsid w:val="00A0769E"/>
    <w:rsid w:val="00A07C4D"/>
    <w:rsid w:val="00A11ACB"/>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1C28"/>
    <w:rsid w:val="00A62AED"/>
    <w:rsid w:val="00A64FE4"/>
    <w:rsid w:val="00A66BD9"/>
    <w:rsid w:val="00A674BF"/>
    <w:rsid w:val="00A71AAE"/>
    <w:rsid w:val="00A74612"/>
    <w:rsid w:val="00A76C12"/>
    <w:rsid w:val="00A76D82"/>
    <w:rsid w:val="00A80155"/>
    <w:rsid w:val="00A80D66"/>
    <w:rsid w:val="00A81274"/>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1BB0"/>
    <w:rsid w:val="00AB23D9"/>
    <w:rsid w:val="00AB2ED3"/>
    <w:rsid w:val="00AB39E7"/>
    <w:rsid w:val="00AB64D6"/>
    <w:rsid w:val="00AB7508"/>
    <w:rsid w:val="00AC15C4"/>
    <w:rsid w:val="00AC1763"/>
    <w:rsid w:val="00AC1A71"/>
    <w:rsid w:val="00AC34B8"/>
    <w:rsid w:val="00AC430C"/>
    <w:rsid w:val="00AC4CC8"/>
    <w:rsid w:val="00AC5312"/>
    <w:rsid w:val="00AC6F98"/>
    <w:rsid w:val="00AC717F"/>
    <w:rsid w:val="00AD0C56"/>
    <w:rsid w:val="00AD2925"/>
    <w:rsid w:val="00AD30D1"/>
    <w:rsid w:val="00AD48FD"/>
    <w:rsid w:val="00AD638C"/>
    <w:rsid w:val="00AD6863"/>
    <w:rsid w:val="00AD6D93"/>
    <w:rsid w:val="00AE12A3"/>
    <w:rsid w:val="00AE1407"/>
    <w:rsid w:val="00AE63F0"/>
    <w:rsid w:val="00AE6E0A"/>
    <w:rsid w:val="00AE6EFF"/>
    <w:rsid w:val="00AF121F"/>
    <w:rsid w:val="00AF135E"/>
    <w:rsid w:val="00AF2CD9"/>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EBE"/>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55DB"/>
    <w:rsid w:val="00B46AE7"/>
    <w:rsid w:val="00B46F5B"/>
    <w:rsid w:val="00B50AB6"/>
    <w:rsid w:val="00B5300C"/>
    <w:rsid w:val="00B5393A"/>
    <w:rsid w:val="00B53BCA"/>
    <w:rsid w:val="00B54601"/>
    <w:rsid w:val="00B55154"/>
    <w:rsid w:val="00B5598E"/>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6680"/>
    <w:rsid w:val="00BA7D14"/>
    <w:rsid w:val="00BB129B"/>
    <w:rsid w:val="00BB1639"/>
    <w:rsid w:val="00BB1D6B"/>
    <w:rsid w:val="00BB1E5A"/>
    <w:rsid w:val="00BB235F"/>
    <w:rsid w:val="00BB252F"/>
    <w:rsid w:val="00BB33C6"/>
    <w:rsid w:val="00BB65CA"/>
    <w:rsid w:val="00BC17D3"/>
    <w:rsid w:val="00BC1F06"/>
    <w:rsid w:val="00BC2577"/>
    <w:rsid w:val="00BC2589"/>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854"/>
    <w:rsid w:val="00C4793E"/>
    <w:rsid w:val="00C47977"/>
    <w:rsid w:val="00C47AC1"/>
    <w:rsid w:val="00C51414"/>
    <w:rsid w:val="00C51B99"/>
    <w:rsid w:val="00C551C4"/>
    <w:rsid w:val="00C55405"/>
    <w:rsid w:val="00C56267"/>
    <w:rsid w:val="00C57822"/>
    <w:rsid w:val="00C61D8B"/>
    <w:rsid w:val="00C61E86"/>
    <w:rsid w:val="00C61F18"/>
    <w:rsid w:val="00C62675"/>
    <w:rsid w:val="00C63F89"/>
    <w:rsid w:val="00C64E8A"/>
    <w:rsid w:val="00C678B4"/>
    <w:rsid w:val="00C71082"/>
    <w:rsid w:val="00C74F94"/>
    <w:rsid w:val="00C75834"/>
    <w:rsid w:val="00C768FC"/>
    <w:rsid w:val="00C80267"/>
    <w:rsid w:val="00C82A65"/>
    <w:rsid w:val="00C83E7E"/>
    <w:rsid w:val="00C861A6"/>
    <w:rsid w:val="00C863A4"/>
    <w:rsid w:val="00C86D04"/>
    <w:rsid w:val="00C91B34"/>
    <w:rsid w:val="00C934EB"/>
    <w:rsid w:val="00C93BBA"/>
    <w:rsid w:val="00C944F4"/>
    <w:rsid w:val="00C97EE7"/>
    <w:rsid w:val="00CA13D4"/>
    <w:rsid w:val="00CA2087"/>
    <w:rsid w:val="00CA2E97"/>
    <w:rsid w:val="00CA682E"/>
    <w:rsid w:val="00CA7002"/>
    <w:rsid w:val="00CB01E0"/>
    <w:rsid w:val="00CB0A34"/>
    <w:rsid w:val="00CB103B"/>
    <w:rsid w:val="00CB26A0"/>
    <w:rsid w:val="00CB5528"/>
    <w:rsid w:val="00CB608D"/>
    <w:rsid w:val="00CB7DC6"/>
    <w:rsid w:val="00CC1EFA"/>
    <w:rsid w:val="00CC2A0B"/>
    <w:rsid w:val="00CC6BAC"/>
    <w:rsid w:val="00CD0E3F"/>
    <w:rsid w:val="00CD2F94"/>
    <w:rsid w:val="00CD4064"/>
    <w:rsid w:val="00CD56FC"/>
    <w:rsid w:val="00CD6277"/>
    <w:rsid w:val="00CD676B"/>
    <w:rsid w:val="00CE0E6E"/>
    <w:rsid w:val="00CE0F74"/>
    <w:rsid w:val="00CE2A67"/>
    <w:rsid w:val="00CE2E0D"/>
    <w:rsid w:val="00CE503A"/>
    <w:rsid w:val="00CE546F"/>
    <w:rsid w:val="00CE5CED"/>
    <w:rsid w:val="00CE68C3"/>
    <w:rsid w:val="00CF0F2D"/>
    <w:rsid w:val="00CF2211"/>
    <w:rsid w:val="00CF512A"/>
    <w:rsid w:val="00CF5FC5"/>
    <w:rsid w:val="00CF61CF"/>
    <w:rsid w:val="00CF6FA8"/>
    <w:rsid w:val="00D0292B"/>
    <w:rsid w:val="00D038A4"/>
    <w:rsid w:val="00D05D26"/>
    <w:rsid w:val="00D13883"/>
    <w:rsid w:val="00D1637C"/>
    <w:rsid w:val="00D2186E"/>
    <w:rsid w:val="00D2336B"/>
    <w:rsid w:val="00D24D31"/>
    <w:rsid w:val="00D2510E"/>
    <w:rsid w:val="00D263FF"/>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7C2"/>
    <w:rsid w:val="00D54E90"/>
    <w:rsid w:val="00D55C45"/>
    <w:rsid w:val="00D574CB"/>
    <w:rsid w:val="00D5779C"/>
    <w:rsid w:val="00D577F8"/>
    <w:rsid w:val="00D63BB9"/>
    <w:rsid w:val="00D63D21"/>
    <w:rsid w:val="00D6647B"/>
    <w:rsid w:val="00D70543"/>
    <w:rsid w:val="00D764AC"/>
    <w:rsid w:val="00D76B9F"/>
    <w:rsid w:val="00D76DA2"/>
    <w:rsid w:val="00D77B93"/>
    <w:rsid w:val="00D77D38"/>
    <w:rsid w:val="00D81915"/>
    <w:rsid w:val="00D81F0F"/>
    <w:rsid w:val="00D836BC"/>
    <w:rsid w:val="00D83B5B"/>
    <w:rsid w:val="00D862AF"/>
    <w:rsid w:val="00D86480"/>
    <w:rsid w:val="00D924D8"/>
    <w:rsid w:val="00D94B26"/>
    <w:rsid w:val="00D94F2C"/>
    <w:rsid w:val="00D979E7"/>
    <w:rsid w:val="00DA0767"/>
    <w:rsid w:val="00DA1157"/>
    <w:rsid w:val="00DA3F3C"/>
    <w:rsid w:val="00DA5ACC"/>
    <w:rsid w:val="00DA5FE9"/>
    <w:rsid w:val="00DA6C36"/>
    <w:rsid w:val="00DA6D02"/>
    <w:rsid w:val="00DA6D52"/>
    <w:rsid w:val="00DA6DE2"/>
    <w:rsid w:val="00DA7692"/>
    <w:rsid w:val="00DA79E9"/>
    <w:rsid w:val="00DB0D79"/>
    <w:rsid w:val="00DB0E6E"/>
    <w:rsid w:val="00DB4412"/>
    <w:rsid w:val="00DB78F7"/>
    <w:rsid w:val="00DC08D6"/>
    <w:rsid w:val="00DC295D"/>
    <w:rsid w:val="00DC3C88"/>
    <w:rsid w:val="00DC400F"/>
    <w:rsid w:val="00DD009C"/>
    <w:rsid w:val="00DD27C4"/>
    <w:rsid w:val="00DD2911"/>
    <w:rsid w:val="00DD3217"/>
    <w:rsid w:val="00DD3358"/>
    <w:rsid w:val="00DD3983"/>
    <w:rsid w:val="00DD4621"/>
    <w:rsid w:val="00DD4D39"/>
    <w:rsid w:val="00DD6173"/>
    <w:rsid w:val="00DD797F"/>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16E45"/>
    <w:rsid w:val="00E20CCB"/>
    <w:rsid w:val="00E22841"/>
    <w:rsid w:val="00E23933"/>
    <w:rsid w:val="00E23EAC"/>
    <w:rsid w:val="00E2620F"/>
    <w:rsid w:val="00E312C8"/>
    <w:rsid w:val="00E31C1C"/>
    <w:rsid w:val="00E32646"/>
    <w:rsid w:val="00E33AD1"/>
    <w:rsid w:val="00E35BBC"/>
    <w:rsid w:val="00E42500"/>
    <w:rsid w:val="00E43EED"/>
    <w:rsid w:val="00E43FAE"/>
    <w:rsid w:val="00E44FC8"/>
    <w:rsid w:val="00E45485"/>
    <w:rsid w:val="00E45640"/>
    <w:rsid w:val="00E45FAC"/>
    <w:rsid w:val="00E47631"/>
    <w:rsid w:val="00E50569"/>
    <w:rsid w:val="00E51425"/>
    <w:rsid w:val="00E51B03"/>
    <w:rsid w:val="00E52D7A"/>
    <w:rsid w:val="00E5443B"/>
    <w:rsid w:val="00E54638"/>
    <w:rsid w:val="00E5579E"/>
    <w:rsid w:val="00E608A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055E"/>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6B07"/>
    <w:rsid w:val="00EC1229"/>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5282"/>
    <w:rsid w:val="00EE6451"/>
    <w:rsid w:val="00EF2AC3"/>
    <w:rsid w:val="00EF5517"/>
    <w:rsid w:val="00EF6B58"/>
    <w:rsid w:val="00EF6B5E"/>
    <w:rsid w:val="00EF7FE9"/>
    <w:rsid w:val="00F00EAD"/>
    <w:rsid w:val="00F0178C"/>
    <w:rsid w:val="00F0442D"/>
    <w:rsid w:val="00F0595D"/>
    <w:rsid w:val="00F05D9A"/>
    <w:rsid w:val="00F1008E"/>
    <w:rsid w:val="00F108CC"/>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D35"/>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39BB"/>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924D8"/>
    <w:pPr>
      <w:tabs>
        <w:tab w:val="left" w:pos="720"/>
        <w:tab w:val="right" w:leader="dot" w:pos="9060"/>
      </w:tabs>
    </w:pPr>
    <w:rPr>
      <w:rFonts w:asciiTheme="minorHAnsi" w:hAnsiTheme="minorHAnsi" w:cstheme="minorHAnsi"/>
      <w:smallCaps/>
      <w:noProof/>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CD2F94"/>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924D8"/>
    <w:pPr>
      <w:tabs>
        <w:tab w:val="left" w:pos="720"/>
        <w:tab w:val="right" w:leader="dot" w:pos="9060"/>
      </w:tabs>
    </w:pPr>
    <w:rPr>
      <w:rFonts w:asciiTheme="minorHAnsi" w:hAnsiTheme="minorHAnsi" w:cstheme="minorHAnsi"/>
      <w:smallCaps/>
      <w:noProof/>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CD2F94"/>
    <w:rPr>
      <w:rFonts w:ascii="Calibri" w:eastAsia="Calibri" w:hAnsi="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551325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753098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167F5"/>
    <w:rsid w:val="00122B92"/>
    <w:rsid w:val="001945BC"/>
    <w:rsid w:val="001A5C15"/>
    <w:rsid w:val="001C6B21"/>
    <w:rsid w:val="0020106B"/>
    <w:rsid w:val="002618CC"/>
    <w:rsid w:val="00286256"/>
    <w:rsid w:val="0029146E"/>
    <w:rsid w:val="002C02DE"/>
    <w:rsid w:val="002D2DF1"/>
    <w:rsid w:val="00335679"/>
    <w:rsid w:val="00342777"/>
    <w:rsid w:val="00383351"/>
    <w:rsid w:val="003B29A3"/>
    <w:rsid w:val="003D51A8"/>
    <w:rsid w:val="0040556F"/>
    <w:rsid w:val="00414779"/>
    <w:rsid w:val="00426910"/>
    <w:rsid w:val="004336B2"/>
    <w:rsid w:val="00445263"/>
    <w:rsid w:val="004878A7"/>
    <w:rsid w:val="004B2731"/>
    <w:rsid w:val="00536B77"/>
    <w:rsid w:val="005564EA"/>
    <w:rsid w:val="0058462F"/>
    <w:rsid w:val="005B0CBE"/>
    <w:rsid w:val="005E3D3E"/>
    <w:rsid w:val="005E7551"/>
    <w:rsid w:val="00613D6B"/>
    <w:rsid w:val="006353A3"/>
    <w:rsid w:val="00646533"/>
    <w:rsid w:val="0066049A"/>
    <w:rsid w:val="00670498"/>
    <w:rsid w:val="006D3C7F"/>
    <w:rsid w:val="007A7591"/>
    <w:rsid w:val="007E4B9D"/>
    <w:rsid w:val="008126B4"/>
    <w:rsid w:val="0087690B"/>
    <w:rsid w:val="00896330"/>
    <w:rsid w:val="008C355C"/>
    <w:rsid w:val="008E4B9B"/>
    <w:rsid w:val="008F5780"/>
    <w:rsid w:val="009A3D1E"/>
    <w:rsid w:val="009F0AFF"/>
    <w:rsid w:val="00A71514"/>
    <w:rsid w:val="00A75B26"/>
    <w:rsid w:val="00A77D1F"/>
    <w:rsid w:val="00A93C93"/>
    <w:rsid w:val="00AB0F27"/>
    <w:rsid w:val="00AC2F13"/>
    <w:rsid w:val="00AE4D0C"/>
    <w:rsid w:val="00B61906"/>
    <w:rsid w:val="00B646DA"/>
    <w:rsid w:val="00BA70DB"/>
    <w:rsid w:val="00C135C0"/>
    <w:rsid w:val="00C45E0B"/>
    <w:rsid w:val="00C4766B"/>
    <w:rsid w:val="00C65B98"/>
    <w:rsid w:val="00C70F44"/>
    <w:rsid w:val="00C722B6"/>
    <w:rsid w:val="00C91F80"/>
    <w:rsid w:val="00CC2D8E"/>
    <w:rsid w:val="00CE64DE"/>
    <w:rsid w:val="00DA00C6"/>
    <w:rsid w:val="00DB3BAA"/>
    <w:rsid w:val="00DD3CA1"/>
    <w:rsid w:val="00E7225A"/>
    <w:rsid w:val="00E868D7"/>
    <w:rsid w:val="00E87075"/>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DCE9-B32F-451B-A5F4-E8D53C27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78</Pages>
  <Words>16184</Words>
  <Characters>97203</Characters>
  <Application>Microsoft Office Word</Application>
  <DocSecurity>0</DocSecurity>
  <Lines>810</Lines>
  <Paragraphs>226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113161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36</cp:revision>
  <cp:lastPrinted>2014-09-04T07:14:00Z</cp:lastPrinted>
  <dcterms:created xsi:type="dcterms:W3CDTF">2014-09-02T09:32:00Z</dcterms:created>
  <dcterms:modified xsi:type="dcterms:W3CDTF">2014-09-17T06:55:00Z</dcterms:modified>
</cp:coreProperties>
</file>