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3065510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B83D26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83D26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77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B83D26">
        <w:rPr>
          <w:rFonts w:ascii="Times New Roman" w:eastAsia="Times New Roman" w:hAnsi="Times New Roman"/>
          <w:noProof/>
          <w:sz w:val="24"/>
          <w:szCs w:val="24"/>
          <w:lang w:val="sr-Latn-RS"/>
        </w:rPr>
        <w:t>/1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B83D26">
        <w:rPr>
          <w:rFonts w:ascii="Times New Roman" w:eastAsia="Times New Roman" w:hAnsi="Times New Roman"/>
          <w:noProof/>
          <w:sz w:val="24"/>
          <w:szCs w:val="24"/>
          <w:lang w:val="sr-Latn-RS"/>
        </w:rPr>
        <w:t>24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09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Pr="00A20E8D" w:rsidRDefault="00173F0E" w:rsidP="00500AB5">
      <w:pPr>
        <w:pStyle w:val="Footer"/>
        <w:jc w:val="center"/>
        <w:rPr>
          <w:b/>
          <w:noProof/>
          <w:u w:val="single"/>
          <w:lang w:val="sr-Cyrl-CS"/>
        </w:rPr>
      </w:pPr>
      <w:r w:rsidRPr="00A20E8D">
        <w:rPr>
          <w:b/>
          <w:noProof/>
          <w:u w:val="single"/>
          <w:lang w:val="sr-Cyrl-CS"/>
        </w:rPr>
        <w:t>1</w:t>
      </w:r>
      <w:r w:rsidR="00500AB5" w:rsidRPr="00A20E8D">
        <w:rPr>
          <w:b/>
          <w:noProof/>
          <w:u w:val="single"/>
          <w:lang w:val="sr-Cyrl-CS"/>
        </w:rPr>
        <w:t>77</w:t>
      </w:r>
      <w:r w:rsidR="00F437F7" w:rsidRPr="00A20E8D">
        <w:rPr>
          <w:b/>
          <w:noProof/>
          <w:u w:val="single"/>
          <w:lang w:val="en-US"/>
        </w:rPr>
        <w:t>-14-О</w:t>
      </w:r>
      <w:r w:rsidR="00F437F7" w:rsidRPr="00A20E8D">
        <w:rPr>
          <w:b/>
          <w:bCs/>
          <w:noProof/>
          <w:u w:val="single"/>
          <w:lang w:val="en-US"/>
        </w:rPr>
        <w:t xml:space="preserve"> - </w:t>
      </w:r>
      <w:r w:rsidR="00500AB5" w:rsidRPr="00A20E8D">
        <w:rPr>
          <w:b/>
          <w:noProof/>
          <w:u w:val="single"/>
        </w:rPr>
        <w:t>Набавка материјала за ендоваскуларни третман интракранијалних анеуризми и материјала за подршку са широким вратом-стентови за потребе Клиничког центра Војводине</w:t>
      </w:r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  <w:bookmarkStart w:id="0" w:name="_GoBack"/>
      <w:bookmarkEnd w:id="0"/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B83D26" w:rsidRPr="00B83D26" w:rsidRDefault="00A27D57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</w:t>
      </w:r>
      <w:r w:rsidR="00C664F8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Предмет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: </w:t>
      </w:r>
      <w:r w:rsidR="00C664F8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Захтев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C664F8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C664F8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додатним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C664F8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поја</w:t>
      </w:r>
      <w:r w:rsidR="00C664F8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  <w:t>ш</w:t>
      </w:r>
      <w:r w:rsidR="00C664F8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њењем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C664F8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у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C664F8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вези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C664F8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конкурсне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C664F8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документације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C664F8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C664F8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јавну</w:t>
      </w:r>
    </w:p>
    <w:p w:rsidR="00B83D26" w:rsidRPr="00B83D26" w:rsidRDefault="00C664F8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набавку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добара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бр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177-1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4-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О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набавка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материјала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ендоваскуларни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третман</w:t>
      </w:r>
    </w:p>
    <w:p w:rsidR="00B83D26" w:rsidRPr="00B83D26" w:rsidRDefault="00C664F8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интракранијалних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анеуризми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материјала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подр</w:t>
      </w:r>
      <w:r w:rsidR="007C2B30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ш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ку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са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C2B30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ш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ироким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вратом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-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стентови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</w:t>
      </w:r>
    </w:p>
    <w:p w:rsidR="00B83D26" w:rsidRPr="00B83D26" w:rsidRDefault="00C664F8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потребе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Клини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ч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ког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центра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Војводине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B83D26" w:rsidRPr="00B83D26" w:rsidRDefault="007A103B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Поштовани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,</w:t>
      </w:r>
    </w:p>
    <w:p w:rsidR="00B83D26" w:rsidRPr="00B83D26" w:rsidRDefault="007A103B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Молимо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Вас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нам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дате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додатно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појашњење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коментар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у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вези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следећих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питања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:</w:t>
      </w:r>
    </w:p>
    <w:p w:rsidR="00B83D26" w:rsidRPr="00B83D26" w:rsidRDefault="00B83D26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1) 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У</w:t>
      </w:r>
      <w:r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делу</w:t>
      </w:r>
      <w:r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конкурсне</w:t>
      </w:r>
      <w:r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документације</w:t>
      </w:r>
      <w:r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ДОДАТНИ</w:t>
      </w:r>
      <w:r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УСЛОВИ</w:t>
      </w:r>
      <w:r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</w:t>
      </w:r>
      <w:r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У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Ч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Е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ШЋ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Е</w:t>
      </w:r>
      <w:r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У</w:t>
      </w:r>
      <w:r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ОСТУПКУ</w:t>
      </w:r>
    </w:p>
    <w:p w:rsidR="00B83D26" w:rsidRPr="00B83D26" w:rsidRDefault="00234775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Ј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АВНЕ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НАБАВКЕ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ИЗ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ЧЛАНА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76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. 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ЗАКОНА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та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ч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8. 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захтева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се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A103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пону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ђач</w:t>
      </w:r>
    </w:p>
    <w:p w:rsidR="00B83D26" w:rsidRPr="00B83D26" w:rsidRDefault="007A103B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поседује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ре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ш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ење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носиоца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дозволе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стављање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у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промет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фармацеутског</w:t>
      </w:r>
    </w:p>
    <w:p w:rsidR="00B83D26" w:rsidRPr="00B83D26" w:rsidRDefault="007A103B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производа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који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је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предмет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набавке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издато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од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стране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Агенције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лекове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</w:t>
      </w:r>
    </w:p>
    <w:p w:rsidR="00B83D26" w:rsidRPr="00B83D26" w:rsidRDefault="007A103B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медицинска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средства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Србије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B83D26" w:rsidRPr="00B83D26" w:rsidRDefault="007A103B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Питање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: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Како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је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на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ш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компанија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дистрибутер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произво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ђ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а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ч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медицнског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средства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који</w:t>
      </w:r>
    </w:p>
    <w:p w:rsidR="00B83D26" w:rsidRPr="00B83D26" w:rsidRDefault="007A103B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на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територији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Републике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Србије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има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отворено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представни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ш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тво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које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је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извр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ш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ило</w:t>
      </w:r>
    </w:p>
    <w:p w:rsidR="00B83D26" w:rsidRPr="00B83D26" w:rsidRDefault="007A103B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регистрацију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медицинског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средства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у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АЛ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МС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тиме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је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носилац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ре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ш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ења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АЛ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МС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представни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ш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тво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произво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ђ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а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ч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не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на</w:t>
      </w:r>
      <w:r w:rsidR="0023477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ш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компанија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ли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је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прихватљиво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ми</w:t>
      </w:r>
    </w:p>
    <w:p w:rsidR="00B83D26" w:rsidRPr="00B83D26" w:rsidRDefault="00234775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lastRenderedPageBreak/>
        <w:t>као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понуђач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понудимо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медицинско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средство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које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нисмо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регистровани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у</w:t>
      </w:r>
    </w:p>
    <w:p w:rsidR="00B83D26" w:rsidRPr="00B83D26" w:rsidRDefault="00234775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Агенцији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лекове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медицинска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средства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као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носиоци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дозволе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стављање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у</w:t>
      </w:r>
    </w:p>
    <w:p w:rsidR="00B83D26" w:rsidRPr="00B83D26" w:rsidRDefault="00234775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промет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уз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овлашћење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нашег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принципал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(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произвођача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)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који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је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носилац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решења</w:t>
      </w:r>
    </w:p>
    <w:p w:rsidR="00B83D26" w:rsidRPr="00B83D26" w:rsidRDefault="00234775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АЛИМС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коришћење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истог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решења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у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сврху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испуњавања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услова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конкурсне</w:t>
      </w:r>
    </w:p>
    <w:p w:rsidR="00B83D26" w:rsidRPr="00B83D26" w:rsidRDefault="00234775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документације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(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овлашћење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учешће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у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јавној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набавци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и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овлашћен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је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за</w:t>
      </w:r>
    </w:p>
    <w:p w:rsidR="003C772C" w:rsidRDefault="00234775" w:rsidP="00B83D26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коришћење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решења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АЛИМС</w:t>
      </w:r>
      <w:r w:rsidR="00B83D26" w:rsidRPr="00B83D26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)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500AB5" w:rsidRPr="00500AB5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500AB5" w:rsidRDefault="003C772C" w:rsidP="003C77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r w:rsidR="00500AB5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Да, прихватљиво је.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500AB5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77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75" w:rsidRDefault="00234775" w:rsidP="00332FD7">
      <w:pPr>
        <w:spacing w:after="0" w:line="240" w:lineRule="auto"/>
      </w:pPr>
      <w:r>
        <w:separator/>
      </w:r>
    </w:p>
  </w:endnote>
  <w:endnote w:type="continuationSeparator" w:id="0">
    <w:p w:rsidR="00234775" w:rsidRDefault="0023477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34775" w:rsidRDefault="00234775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0E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0E8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34775" w:rsidRDefault="00234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75" w:rsidRDefault="00234775" w:rsidP="00332FD7">
      <w:pPr>
        <w:spacing w:after="0" w:line="240" w:lineRule="auto"/>
      </w:pPr>
      <w:r>
        <w:separator/>
      </w:r>
    </w:p>
  </w:footnote>
  <w:footnote w:type="continuationSeparator" w:id="0">
    <w:p w:rsidR="00234775" w:rsidRDefault="0023477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6777B"/>
    <w:rsid w:val="00173F0E"/>
    <w:rsid w:val="001C4F4E"/>
    <w:rsid w:val="00234775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500AB5"/>
    <w:rsid w:val="00510D26"/>
    <w:rsid w:val="00536C8E"/>
    <w:rsid w:val="005B4F09"/>
    <w:rsid w:val="005E03DD"/>
    <w:rsid w:val="00675187"/>
    <w:rsid w:val="00686664"/>
    <w:rsid w:val="006A5427"/>
    <w:rsid w:val="0070565C"/>
    <w:rsid w:val="007414E1"/>
    <w:rsid w:val="00776A0C"/>
    <w:rsid w:val="007A103B"/>
    <w:rsid w:val="007C2B30"/>
    <w:rsid w:val="00852460"/>
    <w:rsid w:val="009774F8"/>
    <w:rsid w:val="00982125"/>
    <w:rsid w:val="00A20E8D"/>
    <w:rsid w:val="00A27D57"/>
    <w:rsid w:val="00A65595"/>
    <w:rsid w:val="00A70240"/>
    <w:rsid w:val="00AE00CD"/>
    <w:rsid w:val="00B02191"/>
    <w:rsid w:val="00B83D26"/>
    <w:rsid w:val="00BA4A3E"/>
    <w:rsid w:val="00BB3100"/>
    <w:rsid w:val="00C260CB"/>
    <w:rsid w:val="00C664F8"/>
    <w:rsid w:val="00CA2874"/>
    <w:rsid w:val="00CB6C45"/>
    <w:rsid w:val="00CB6C8E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8F77-458E-40E5-9448-D9A773D8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2014-09-22T12:21:00Z</cp:lastPrinted>
  <dcterms:created xsi:type="dcterms:W3CDTF">2014-09-24T10:05:00Z</dcterms:created>
  <dcterms:modified xsi:type="dcterms:W3CDTF">2014-09-24T10:05:00Z</dcterms:modified>
</cp:coreProperties>
</file>