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1.25pt" o:ole="">
                  <v:imagedata r:id="rId9" o:title=""/>
                </v:shape>
                <o:OLEObject Type="Embed" ProgID="PBrush" ShapeID="_x0000_i1025" DrawAspect="Content" ObjectID="_1473231784"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5245489"/>
            <w:bookmarkStart w:id="4" w:name="_Toc390068116"/>
            <w:r w:rsidRPr="003131F6">
              <w:rPr>
                <w:sz w:val="32"/>
                <w:lang w:val="sr-Cyrl-CS"/>
              </w:rPr>
              <w:t>КЛИНИЧКИ ЦЕНТАР ВОЈВОДИНЕ</w:t>
            </w:r>
            <w:bookmarkEnd w:id="0"/>
            <w:bookmarkEnd w:id="1"/>
            <w:bookmarkEnd w:id="2"/>
            <w:bookmarkEnd w:id="3"/>
            <w:bookmarkEnd w:id="4"/>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764DD" w:rsidRDefault="00067DD9" w:rsidP="00067DD9">
      <w:pPr>
        <w:pStyle w:val="Footer"/>
        <w:jc w:val="center"/>
        <w:rPr>
          <w:b/>
          <w:sz w:val="28"/>
          <w:szCs w:val="28"/>
          <w:lang w:val="sr-Cyrl-CS"/>
        </w:rPr>
      </w:pPr>
      <w:r w:rsidRPr="00067DD9">
        <w:rPr>
          <w:b/>
          <w:sz w:val="28"/>
          <w:szCs w:val="28"/>
          <w:lang w:val="sr-Cyrl-CS"/>
        </w:rPr>
        <w:t>Набавка</w:t>
      </w:r>
      <w:r w:rsidRPr="00067DD9">
        <w:rPr>
          <w:b/>
          <w:sz w:val="28"/>
          <w:szCs w:val="28"/>
        </w:rPr>
        <w:t xml:space="preserve"> медицинске опреме за потребе </w:t>
      </w:r>
      <w:r w:rsidRPr="00067DD9">
        <w:rPr>
          <w:b/>
          <w:sz w:val="28"/>
          <w:szCs w:val="28"/>
          <w:lang w:val="sr-Cyrl-CS"/>
        </w:rPr>
        <w:t xml:space="preserve">центра за патологију и хистологију </w:t>
      </w:r>
      <w:r w:rsidRPr="00067DD9">
        <w:rPr>
          <w:b/>
          <w:sz w:val="28"/>
          <w:szCs w:val="28"/>
        </w:rPr>
        <w:t>Клиничког центра Војводине</w:t>
      </w:r>
    </w:p>
    <w:p w:rsidR="00067DD9" w:rsidRDefault="00067DD9" w:rsidP="00067DD9">
      <w:pPr>
        <w:pStyle w:val="Footer"/>
        <w:jc w:val="center"/>
        <w:rPr>
          <w:b/>
          <w:sz w:val="28"/>
          <w:szCs w:val="28"/>
          <w:lang w:val="sr-Cyrl-CS"/>
        </w:rPr>
      </w:pPr>
    </w:p>
    <w:p w:rsidR="00067DD9" w:rsidRPr="00067DD9" w:rsidRDefault="00067DD9" w:rsidP="00067DD9">
      <w:pPr>
        <w:pStyle w:val="Footer"/>
        <w:jc w:val="center"/>
        <w:rPr>
          <w:b/>
          <w:noProof/>
          <w:sz w:val="28"/>
          <w:szCs w:val="28"/>
          <w:lang w:val="sr-Cyrl-CS"/>
        </w:rPr>
      </w:pPr>
    </w:p>
    <w:p w:rsidR="00734367" w:rsidRPr="00DA286C" w:rsidRDefault="00B84C11" w:rsidP="00734367">
      <w:pPr>
        <w:pStyle w:val="Footer"/>
        <w:jc w:val="center"/>
        <w:rPr>
          <w:b/>
          <w:noProof/>
          <w:sz w:val="28"/>
        </w:rPr>
      </w:pPr>
      <w:r w:rsidRPr="00DA286C">
        <w:rPr>
          <w:b/>
          <w:noProof/>
          <w:sz w:val="28"/>
        </w:rPr>
        <w:t>ОТВОРЕНИ ПОСТУПАК</w:t>
      </w:r>
    </w:p>
    <w:p w:rsidR="00B84C11" w:rsidRPr="00DA286C" w:rsidRDefault="00B84C11" w:rsidP="00734367">
      <w:pPr>
        <w:pStyle w:val="Footer"/>
        <w:jc w:val="center"/>
        <w:rPr>
          <w:b/>
          <w:noProof/>
          <w:sz w:val="28"/>
        </w:rPr>
      </w:pPr>
      <w:r w:rsidRPr="00DA286C">
        <w:rPr>
          <w:b/>
          <w:noProof/>
          <w:sz w:val="28"/>
        </w:rPr>
        <w:t xml:space="preserve">БРОЈ </w:t>
      </w:r>
      <w:r w:rsidR="0049636D">
        <w:rPr>
          <w:b/>
          <w:noProof/>
          <w:sz w:val="28"/>
          <w:lang w:val="sr-Cyrl-CS"/>
        </w:rPr>
        <w:t>20</w:t>
      </w:r>
      <w:r w:rsidR="00067DD9">
        <w:rPr>
          <w:b/>
          <w:noProof/>
          <w:sz w:val="28"/>
          <w:lang w:val="sr-Latn-RS"/>
        </w:rPr>
        <w:t>1</w:t>
      </w:r>
      <w:r w:rsidR="004D32CD" w:rsidRPr="00DA286C">
        <w:rPr>
          <w:b/>
          <w:noProof/>
          <w:sz w:val="28"/>
        </w:rPr>
        <w:t>-14-</w:t>
      </w:r>
      <w:r w:rsidR="004D32CD" w:rsidRPr="00BE1E1D">
        <w:rPr>
          <w:b/>
          <w:noProof/>
          <w:sz w:val="28"/>
        </w:rPr>
        <w:t>O</w:t>
      </w:r>
    </w:p>
    <w:p w:rsidR="002D5B2C" w:rsidRPr="00DA286C" w:rsidRDefault="002D5B2C" w:rsidP="00BE1E1D">
      <w:pPr>
        <w:pStyle w:val="Footer"/>
        <w:tabs>
          <w:tab w:val="left" w:pos="720"/>
        </w:tabs>
        <w:spacing w:after="4200"/>
        <w:rPr>
          <w:noProof/>
        </w:rPr>
      </w:pPr>
    </w:p>
    <w:p w:rsidR="002D5B2C" w:rsidRPr="00DA286C" w:rsidRDefault="002D5B2C" w:rsidP="002D5B2C">
      <w:pPr>
        <w:pStyle w:val="Footer"/>
        <w:tabs>
          <w:tab w:val="left" w:pos="720"/>
        </w:tabs>
        <w:jc w:val="center"/>
        <w:rPr>
          <w:b/>
          <w:noProof/>
        </w:rPr>
      </w:pPr>
      <w:r w:rsidRPr="00DA286C">
        <w:rPr>
          <w:b/>
          <w:noProof/>
        </w:rPr>
        <w:t>Нови Сад</w:t>
      </w:r>
      <w:r w:rsidR="00734367" w:rsidRPr="00DA286C">
        <w:rPr>
          <w:b/>
          <w:noProof/>
        </w:rPr>
        <w:t>,</w:t>
      </w:r>
      <w:r w:rsidR="00B84C11" w:rsidRPr="00DA286C">
        <w:rPr>
          <w:b/>
          <w:noProof/>
        </w:rPr>
        <w:t xml:space="preserve"> </w:t>
      </w:r>
      <w:r w:rsidR="0049636D">
        <w:rPr>
          <w:b/>
          <w:noProof/>
          <w:lang w:val="sr-Cyrl-CS"/>
        </w:rPr>
        <w:t>септембар</w:t>
      </w:r>
      <w:r w:rsidR="005274C9">
        <w:rPr>
          <w:b/>
          <w:noProof/>
          <w:lang w:val="sr-Cyrl-CS"/>
        </w:rPr>
        <w:t xml:space="preserve"> </w:t>
      </w:r>
      <w:r w:rsidR="004D32CD" w:rsidRPr="00DA286C">
        <w:rPr>
          <w:b/>
          <w:noProof/>
        </w:rPr>
        <w:t>2014.</w:t>
      </w:r>
    </w:p>
    <w:p w:rsidR="00431F24" w:rsidRPr="00DA286C" w:rsidRDefault="00431F24" w:rsidP="002D5B2C">
      <w:pPr>
        <w:pStyle w:val="Footer"/>
        <w:tabs>
          <w:tab w:val="left" w:pos="720"/>
        </w:tabs>
        <w:jc w:val="center"/>
        <w:rPr>
          <w:b/>
          <w:noProof/>
        </w:rPr>
      </w:pPr>
    </w:p>
    <w:p w:rsidR="006B28FB" w:rsidRPr="00DA286C" w:rsidRDefault="006B28FB" w:rsidP="002D5B2C">
      <w:pPr>
        <w:pStyle w:val="Footer"/>
        <w:tabs>
          <w:tab w:val="left" w:pos="720"/>
        </w:tabs>
        <w:jc w:val="center"/>
        <w:rPr>
          <w:b/>
          <w:noProof/>
        </w:rPr>
      </w:pPr>
    </w:p>
    <w:p w:rsidR="00B60424" w:rsidRPr="00DA286C" w:rsidRDefault="00B60424">
      <w:pPr>
        <w:rPr>
          <w:b/>
          <w:noProof/>
        </w:rPr>
      </w:pPr>
    </w:p>
    <w:p w:rsidR="005B4BDC" w:rsidRPr="00DA286C" w:rsidRDefault="005B4BDC" w:rsidP="001366BB">
      <w:pPr>
        <w:ind w:firstLine="720"/>
        <w:jc w:val="both"/>
        <w:rPr>
          <w:rFonts w:eastAsia="TimesNewRomanPSMT"/>
        </w:rPr>
      </w:pPr>
      <w:bookmarkStart w:id="5" w:name="_Toc354658137"/>
      <w:bookmarkStart w:id="6" w:name="_Toc354658270"/>
      <w:bookmarkStart w:id="7" w:name="_Toc354658304"/>
      <w:bookmarkStart w:id="8" w:name="_Toc354658398"/>
      <w:r w:rsidRPr="00DA286C">
        <w:rPr>
          <w:rFonts w:eastAsia="TimesNewRomanPSMT"/>
        </w:rPr>
        <w:t xml:space="preserve">На основу Закона о јавним набавкама („Сл. гласник РС” бр. 124/2012, у даљем тексту: Закон), </w:t>
      </w:r>
      <w:r w:rsidR="00150683" w:rsidRPr="00DA286C">
        <w:rPr>
          <w:rFonts w:eastAsia="TimesNewRomanPSMT"/>
        </w:rPr>
        <w:t xml:space="preserve">и </w:t>
      </w:r>
      <w:r w:rsidRPr="00DA286C">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A286C">
        <w:t>Одлуке о п</w:t>
      </w:r>
      <w:r w:rsidR="00C74F94" w:rsidRPr="00DA286C">
        <w:t xml:space="preserve">окретању поступка предметне јавне набавке </w:t>
      </w:r>
      <w:r w:rsidRPr="00DA286C">
        <w:t xml:space="preserve">и Решења о образовању комисије за </w:t>
      </w:r>
      <w:r w:rsidR="00C74F94" w:rsidRPr="00DA286C">
        <w:t xml:space="preserve">предметну </w:t>
      </w:r>
      <w:r w:rsidRPr="00DA286C">
        <w:t>јавну набавку</w:t>
      </w:r>
      <w:r w:rsidR="00C74F94" w:rsidRPr="00DA286C">
        <w:t>,</w:t>
      </w:r>
      <w:r w:rsidRPr="00DA286C">
        <w:t xml:space="preserve"> припремљена је:</w:t>
      </w:r>
    </w:p>
    <w:p w:rsidR="005B4BDC" w:rsidRPr="00DA286C" w:rsidRDefault="005B4BDC" w:rsidP="005B4BDC">
      <w:pPr>
        <w:ind w:firstLine="720"/>
        <w:jc w:val="both"/>
        <w:rPr>
          <w:rFonts w:eastAsia="TimesNewRomanPSMT"/>
        </w:rPr>
      </w:pPr>
    </w:p>
    <w:p w:rsidR="000C3B23" w:rsidRPr="00DA286C" w:rsidRDefault="000C3B23" w:rsidP="00FC4113">
      <w:pPr>
        <w:jc w:val="center"/>
        <w:rPr>
          <w:b/>
          <w:noProof/>
        </w:rPr>
      </w:pPr>
      <w:r w:rsidRPr="00DA286C">
        <w:rPr>
          <w:b/>
          <w:noProof/>
        </w:rPr>
        <w:t>КОНКУРСНА ДОКУМЕНТАЦИЈА</w:t>
      </w:r>
    </w:p>
    <w:p w:rsidR="000C3B23" w:rsidRPr="00DA286C" w:rsidRDefault="000C3B23" w:rsidP="00FC4113">
      <w:pPr>
        <w:jc w:val="center"/>
        <w:rPr>
          <w:b/>
          <w:noProof/>
        </w:rPr>
      </w:pPr>
    </w:p>
    <w:p w:rsidR="00F60206" w:rsidRPr="006B28FB" w:rsidRDefault="00B84C11" w:rsidP="00F60206">
      <w:pPr>
        <w:pStyle w:val="Footer"/>
        <w:jc w:val="center"/>
        <w:rPr>
          <w:rFonts w:eastAsia="TimesNewRomanPSMT"/>
        </w:rPr>
      </w:pPr>
      <w:r w:rsidRPr="00DA286C">
        <w:rPr>
          <w:b/>
          <w:noProof/>
        </w:rPr>
        <w:t xml:space="preserve">у отвореном поступку јавне набавке добара </w:t>
      </w:r>
      <w:r w:rsidR="00734367" w:rsidRPr="00DA286C">
        <w:rPr>
          <w:b/>
          <w:noProof/>
        </w:rPr>
        <w:t>бр</w:t>
      </w:r>
      <w:r w:rsidR="00CD6461" w:rsidRPr="00DA286C">
        <w:rPr>
          <w:b/>
          <w:noProof/>
        </w:rPr>
        <w:t>.</w:t>
      </w:r>
      <w:r w:rsidR="00734367" w:rsidRPr="00DA286C">
        <w:rPr>
          <w:b/>
          <w:noProof/>
        </w:rPr>
        <w:t xml:space="preserve"> </w:t>
      </w:r>
      <w:r w:rsidR="0049636D">
        <w:rPr>
          <w:b/>
          <w:noProof/>
          <w:lang w:val="sr-Cyrl-CS"/>
        </w:rPr>
        <w:t>20</w:t>
      </w:r>
      <w:r w:rsidR="003C28FA">
        <w:rPr>
          <w:b/>
          <w:noProof/>
          <w:lang w:val="sr-Cyrl-CS"/>
        </w:rPr>
        <w:t>1</w:t>
      </w:r>
      <w:r w:rsidR="004D32CD" w:rsidRPr="00DA286C">
        <w:rPr>
          <w:b/>
          <w:noProof/>
        </w:rPr>
        <w:t>-14-О</w:t>
      </w:r>
      <w:r w:rsidR="00882F3E" w:rsidRPr="00DA286C">
        <w:rPr>
          <w:b/>
          <w:noProof/>
        </w:rPr>
        <w:t xml:space="preserve"> –</w:t>
      </w:r>
      <w:r w:rsidRPr="00DA286C">
        <w:rPr>
          <w:b/>
          <w:noProof/>
        </w:rPr>
        <w:t xml:space="preserve"> </w:t>
      </w:r>
      <w:bookmarkEnd w:id="5"/>
      <w:bookmarkEnd w:id="6"/>
      <w:bookmarkEnd w:id="7"/>
      <w:bookmarkEnd w:id="8"/>
      <w:r w:rsidR="003C28FA" w:rsidRPr="003C28FA">
        <w:rPr>
          <w:b/>
          <w:lang w:val="sr-Cyrl-CS"/>
        </w:rPr>
        <w:t>набавка</w:t>
      </w:r>
      <w:r w:rsidR="003C28FA" w:rsidRPr="003C28FA">
        <w:rPr>
          <w:b/>
          <w:lang w:val="sr-Latn-RS"/>
        </w:rPr>
        <w:t xml:space="preserve"> </w:t>
      </w:r>
      <w:r w:rsidR="003C28FA" w:rsidRPr="003C28FA">
        <w:rPr>
          <w:b/>
          <w:lang w:val="sr-Cyrl-RS"/>
        </w:rPr>
        <w:t>медицинске опреме</w:t>
      </w:r>
      <w:r w:rsidR="003C28FA" w:rsidRPr="003C28FA">
        <w:rPr>
          <w:b/>
          <w:lang w:val="sr-Cyrl-CS"/>
        </w:rPr>
        <w:t xml:space="preserve"> за потребе</w:t>
      </w:r>
      <w:r w:rsidR="003C28FA" w:rsidRPr="003C28FA">
        <w:rPr>
          <w:b/>
          <w:lang w:val="sr-Latn-RS"/>
        </w:rPr>
        <w:t xml:space="preserve"> </w:t>
      </w:r>
      <w:r w:rsidR="003C28FA" w:rsidRPr="003C28FA">
        <w:rPr>
          <w:b/>
          <w:lang w:val="sr-Cyrl-RS"/>
        </w:rPr>
        <w:t xml:space="preserve">Центра за патологију и хистологију </w:t>
      </w:r>
      <w:r w:rsidR="003C28FA" w:rsidRPr="003C28FA">
        <w:rPr>
          <w:b/>
          <w:lang w:val="sr-Cyrl-CS"/>
        </w:rPr>
        <w:t>Клиничког центра Војводине</w:t>
      </w:r>
    </w:p>
    <w:p w:rsidR="00F60206" w:rsidRDefault="00F60206" w:rsidP="00F60206">
      <w:pPr>
        <w:pStyle w:val="Footer"/>
        <w:rPr>
          <w:rFonts w:eastAsia="TimesNewRomanPSMT"/>
          <w:lang w:val="sr-Cyrl-CS"/>
        </w:rPr>
      </w:pPr>
    </w:p>
    <w:p w:rsidR="009651F9" w:rsidRPr="009C505A" w:rsidRDefault="001366BB" w:rsidP="00F60206">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209613900"/>
        <w:docPartObj>
          <w:docPartGallery w:val="Table of Contents"/>
          <w:docPartUnique/>
        </w:docPartObj>
      </w:sdtPr>
      <w:sdtEndPr>
        <w:rPr>
          <w:noProof/>
        </w:rPr>
      </w:sdtEndPr>
      <w:sdtContent>
        <w:p w:rsidR="0042500F" w:rsidRDefault="0042500F">
          <w:pPr>
            <w:pStyle w:val="TOCHeading"/>
          </w:pPr>
        </w:p>
        <w:p w:rsidR="0042500F" w:rsidRDefault="00720772">
          <w:pPr>
            <w:pStyle w:val="TOC1"/>
            <w:rPr>
              <w:rFonts w:asciiTheme="minorHAnsi" w:eastAsiaTheme="minorEastAsia" w:hAnsiTheme="minorHAnsi" w:cstheme="minorBidi"/>
              <w:sz w:val="22"/>
              <w:szCs w:val="22"/>
            </w:rPr>
          </w:pPr>
          <w:r>
            <w:fldChar w:fldCharType="begin"/>
          </w:r>
          <w:r w:rsidR="0042500F">
            <w:instrText xml:space="preserve"> TOC \o "1-3" \h \z \u </w:instrText>
          </w:r>
          <w:r>
            <w:fldChar w:fldCharType="separate"/>
          </w:r>
          <w:hyperlink w:anchor="_Toc390068116" w:history="1">
            <w:r w:rsidR="0042500F" w:rsidRPr="00386B6B">
              <w:rPr>
                <w:rStyle w:val="Hyperlink"/>
              </w:rPr>
              <w:t>КЛИНИЧКИ ЦЕНТАР ВОЈВОДИНЕ</w:t>
            </w:r>
            <w:r w:rsidR="0042500F">
              <w:rPr>
                <w:webHidden/>
              </w:rPr>
              <w:tab/>
            </w:r>
            <w:r>
              <w:rPr>
                <w:webHidden/>
              </w:rPr>
              <w:fldChar w:fldCharType="begin"/>
            </w:r>
            <w:r w:rsidR="0042500F">
              <w:rPr>
                <w:webHidden/>
              </w:rPr>
              <w:instrText xml:space="preserve"> PAGEREF _Toc390068116 \h </w:instrText>
            </w:r>
            <w:r>
              <w:rPr>
                <w:webHidden/>
              </w:rPr>
            </w:r>
            <w:r>
              <w:rPr>
                <w:webHidden/>
              </w:rPr>
              <w:fldChar w:fldCharType="separate"/>
            </w:r>
            <w:r w:rsidR="00F201BD">
              <w:rPr>
                <w:webHidden/>
              </w:rPr>
              <w:t>1</w:t>
            </w:r>
            <w:r>
              <w:rPr>
                <w:webHidden/>
              </w:rPr>
              <w:fldChar w:fldCharType="end"/>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17" w:history="1">
            <w:r w:rsidR="0042500F" w:rsidRPr="00386B6B">
              <w:rPr>
                <w:rStyle w:val="Hyperlink"/>
                <w:noProof/>
              </w:rPr>
              <w:t>1.</w:t>
            </w:r>
            <w:r w:rsidR="0042500F">
              <w:rPr>
                <w:rFonts w:asciiTheme="minorHAnsi" w:eastAsiaTheme="minorEastAsia" w:hAnsiTheme="minorHAnsi" w:cstheme="minorBidi"/>
                <w:noProof/>
                <w:sz w:val="22"/>
                <w:szCs w:val="22"/>
              </w:rPr>
              <w:tab/>
            </w:r>
            <w:r w:rsidR="0042500F" w:rsidRPr="00386B6B">
              <w:rPr>
                <w:rStyle w:val="Hyperlink"/>
                <w:noProof/>
              </w:rPr>
              <w:t>ОПШТИ ПОДАЦИ О НАБАВЦИ</w:t>
            </w:r>
            <w:r w:rsidR="0042500F">
              <w:rPr>
                <w:noProof/>
                <w:webHidden/>
              </w:rPr>
              <w:tab/>
            </w:r>
            <w:r w:rsidR="00720772">
              <w:rPr>
                <w:noProof/>
                <w:webHidden/>
              </w:rPr>
              <w:fldChar w:fldCharType="begin"/>
            </w:r>
            <w:r w:rsidR="0042500F">
              <w:rPr>
                <w:noProof/>
                <w:webHidden/>
              </w:rPr>
              <w:instrText xml:space="preserve"> PAGEREF _Toc390068117 \h </w:instrText>
            </w:r>
            <w:r w:rsidR="00720772">
              <w:rPr>
                <w:noProof/>
                <w:webHidden/>
              </w:rPr>
            </w:r>
            <w:r w:rsidR="00720772">
              <w:rPr>
                <w:noProof/>
                <w:webHidden/>
              </w:rPr>
              <w:fldChar w:fldCharType="separate"/>
            </w:r>
            <w:r w:rsidR="00F201BD">
              <w:rPr>
                <w:noProof/>
                <w:webHidden/>
              </w:rPr>
              <w:t>3</w:t>
            </w:r>
            <w:r w:rsidR="00720772">
              <w:rPr>
                <w:noProof/>
                <w:webHidden/>
              </w:rPr>
              <w:fldChar w:fldCharType="end"/>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18" w:history="1">
            <w:r w:rsidR="0042500F" w:rsidRPr="00386B6B">
              <w:rPr>
                <w:rStyle w:val="Hyperlink"/>
                <w:noProof/>
                <w:lang w:val="sl-SI"/>
              </w:rPr>
              <w:t>2.</w:t>
            </w:r>
            <w:r w:rsidR="0042500F">
              <w:rPr>
                <w:rFonts w:asciiTheme="minorHAnsi" w:eastAsiaTheme="minorEastAsia" w:hAnsiTheme="minorHAnsi" w:cstheme="minorBidi"/>
                <w:noProof/>
                <w:sz w:val="22"/>
                <w:szCs w:val="22"/>
              </w:rPr>
              <w:tab/>
            </w:r>
            <w:r w:rsidR="0042500F" w:rsidRPr="00386B6B">
              <w:rPr>
                <w:rStyle w:val="Hyperlink"/>
                <w:noProof/>
              </w:rPr>
              <w:t>ПОДАЦИ О ПРЕДМЕТУ ЈАВНЕ НАБАВКЕ</w:t>
            </w:r>
            <w:r w:rsidR="0042500F">
              <w:rPr>
                <w:noProof/>
                <w:webHidden/>
              </w:rPr>
              <w:tab/>
            </w:r>
            <w:r w:rsidR="00720772">
              <w:rPr>
                <w:noProof/>
                <w:webHidden/>
              </w:rPr>
              <w:fldChar w:fldCharType="begin"/>
            </w:r>
            <w:r w:rsidR="0042500F">
              <w:rPr>
                <w:noProof/>
                <w:webHidden/>
              </w:rPr>
              <w:instrText xml:space="preserve"> PAGEREF _Toc390068118 \h </w:instrText>
            </w:r>
            <w:r w:rsidR="00720772">
              <w:rPr>
                <w:noProof/>
                <w:webHidden/>
              </w:rPr>
            </w:r>
            <w:r w:rsidR="00720772">
              <w:rPr>
                <w:noProof/>
                <w:webHidden/>
              </w:rPr>
              <w:fldChar w:fldCharType="separate"/>
            </w:r>
            <w:r w:rsidR="00F201BD">
              <w:rPr>
                <w:noProof/>
                <w:webHidden/>
              </w:rPr>
              <w:t>4</w:t>
            </w:r>
            <w:r w:rsidR="00720772">
              <w:rPr>
                <w:noProof/>
                <w:webHidden/>
              </w:rPr>
              <w:fldChar w:fldCharType="end"/>
            </w:r>
          </w:hyperlink>
        </w:p>
        <w:p w:rsidR="0042500F" w:rsidRPr="005265A6" w:rsidRDefault="00D04260" w:rsidP="005265A6">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0068119" w:history="1">
            <w:r w:rsidR="0042500F" w:rsidRPr="00386B6B">
              <w:rPr>
                <w:rStyle w:val="Hyperlink"/>
                <w:noProof/>
              </w:rPr>
              <w:t>3.</w:t>
            </w:r>
            <w:r w:rsidR="0042500F">
              <w:rPr>
                <w:rFonts w:asciiTheme="minorHAnsi" w:eastAsiaTheme="minorEastAsia" w:hAnsiTheme="minorHAnsi" w:cstheme="minorBidi"/>
                <w:noProof/>
                <w:sz w:val="22"/>
                <w:szCs w:val="22"/>
              </w:rPr>
              <w:tab/>
            </w:r>
            <w:r w:rsidR="0042500F" w:rsidRPr="00386B6B">
              <w:rPr>
                <w:rStyle w:val="Hyperlink"/>
                <w:noProof/>
              </w:rPr>
              <w:t>ОПИС ПРЕДМЕТА ЈАВНЕ НАБАВКЕ</w:t>
            </w:r>
            <w:r w:rsidR="0042500F">
              <w:rPr>
                <w:noProof/>
                <w:webHidden/>
              </w:rPr>
              <w:tab/>
            </w:r>
            <w:r w:rsidR="00F30D84">
              <w:rPr>
                <w:noProof/>
                <w:webHidden/>
                <w:lang w:val="sr-Cyrl-CS"/>
              </w:rPr>
              <w:t>5</w:t>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21" w:history="1">
            <w:r w:rsidR="00A22BEF">
              <w:rPr>
                <w:rStyle w:val="Hyperlink"/>
                <w:noProof/>
                <w:lang w:val="sr-Cyrl-CS"/>
              </w:rPr>
              <w:t>4</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УСЛОВИ ЗА УЧЕШЋЕ У ПОСТУПКУ ЈАВНЕ НАБАВКЕ ИЗ ЧЛ. 75. И 76. ЗАКОНА И УПУТСТВО КАКО СЕ ДОКАЗУЈЕ ИСПУЊЕНОСТ ТИХ УСЛОВА</w:t>
            </w:r>
            <w:r w:rsidR="0042500F">
              <w:rPr>
                <w:noProof/>
                <w:webHidden/>
              </w:rPr>
              <w:tab/>
            </w:r>
            <w:r w:rsidR="00F30D84">
              <w:rPr>
                <w:noProof/>
                <w:webHidden/>
                <w:lang w:val="sr-Cyrl-CS"/>
              </w:rPr>
              <w:t>8</w:t>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22" w:history="1">
            <w:r w:rsidR="00A22BEF">
              <w:rPr>
                <w:rStyle w:val="Hyperlink"/>
                <w:noProof/>
                <w:lang w:val="sr-Cyrl-CS"/>
              </w:rPr>
              <w:t>5</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УПУТСТВО ПОНУЂАЧИМА КАКО ДА САЧИНЕ ПОНУДУ</w:t>
            </w:r>
            <w:r w:rsidR="0042500F">
              <w:rPr>
                <w:noProof/>
                <w:webHidden/>
              </w:rPr>
              <w:tab/>
            </w:r>
            <w:r w:rsidR="00F30D84">
              <w:rPr>
                <w:noProof/>
                <w:webHidden/>
                <w:lang w:val="sr-Cyrl-CS"/>
              </w:rPr>
              <w:t>12</w:t>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23" w:history="1">
            <w:r w:rsidR="00A22BEF">
              <w:rPr>
                <w:rStyle w:val="Hyperlink"/>
                <w:noProof/>
                <w:lang w:val="sr-Cyrl-CS"/>
              </w:rPr>
              <w:t>6</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РАЗРАДА КРИТЕРИЈУМА</w:t>
            </w:r>
            <w:r w:rsidR="0042500F">
              <w:rPr>
                <w:noProof/>
                <w:webHidden/>
              </w:rPr>
              <w:tab/>
            </w:r>
            <w:r w:rsidR="00F30D84">
              <w:rPr>
                <w:noProof/>
                <w:webHidden/>
                <w:lang w:val="sr-Cyrl-CS"/>
              </w:rPr>
              <w:t>22</w:t>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24" w:history="1">
            <w:r w:rsidR="00A22BEF">
              <w:rPr>
                <w:rStyle w:val="Hyperlink"/>
                <w:noProof/>
                <w:lang w:val="sr-Cyrl-CS"/>
              </w:rPr>
              <w:t>7</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МОДЕЛ УГОВОРА</w:t>
            </w:r>
            <w:r w:rsidR="0042500F">
              <w:rPr>
                <w:noProof/>
                <w:webHidden/>
              </w:rPr>
              <w:tab/>
            </w:r>
            <w:r w:rsidR="00F30D84">
              <w:rPr>
                <w:noProof/>
                <w:webHidden/>
                <w:lang w:val="sr-Cyrl-CS"/>
              </w:rPr>
              <w:t>24</w:t>
            </w:r>
          </w:hyperlink>
        </w:p>
        <w:p w:rsidR="0042500F" w:rsidRDefault="00D04260">
          <w:pPr>
            <w:pStyle w:val="TOC2"/>
            <w:tabs>
              <w:tab w:val="left" w:pos="660"/>
              <w:tab w:val="right" w:leader="dot" w:pos="9040"/>
            </w:tabs>
            <w:rPr>
              <w:rFonts w:asciiTheme="minorHAnsi" w:eastAsiaTheme="minorEastAsia" w:hAnsiTheme="minorHAnsi" w:cstheme="minorBidi"/>
              <w:noProof/>
              <w:sz w:val="22"/>
              <w:szCs w:val="22"/>
            </w:rPr>
          </w:pPr>
          <w:hyperlink w:anchor="_Toc390068125" w:history="1">
            <w:r w:rsidR="00A22BEF">
              <w:rPr>
                <w:rStyle w:val="Hyperlink"/>
                <w:noProof/>
                <w:lang w:val="sr-Cyrl-CS"/>
              </w:rPr>
              <w:t>8</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ИЗЈАВА О НЕЗАВИСНОЈ ПОНУДИ</w:t>
            </w:r>
            <w:r w:rsidR="0042500F">
              <w:rPr>
                <w:noProof/>
                <w:webHidden/>
              </w:rPr>
              <w:tab/>
            </w:r>
            <w:r w:rsidR="00F30D84">
              <w:rPr>
                <w:noProof/>
                <w:webHidden/>
                <w:lang w:val="sr-Cyrl-CS"/>
              </w:rPr>
              <w:t>28</w:t>
            </w:r>
          </w:hyperlink>
        </w:p>
        <w:p w:rsidR="0042500F" w:rsidRDefault="00D04260">
          <w:pPr>
            <w:pStyle w:val="TOC2"/>
            <w:tabs>
              <w:tab w:val="left" w:pos="880"/>
              <w:tab w:val="right" w:leader="dot" w:pos="9040"/>
            </w:tabs>
            <w:rPr>
              <w:rFonts w:asciiTheme="minorHAnsi" w:eastAsiaTheme="minorEastAsia" w:hAnsiTheme="minorHAnsi" w:cstheme="minorBidi"/>
              <w:noProof/>
              <w:sz w:val="22"/>
              <w:szCs w:val="22"/>
            </w:rPr>
          </w:pPr>
          <w:hyperlink w:anchor="_Toc390068126" w:history="1">
            <w:r w:rsidR="00A22BEF">
              <w:rPr>
                <w:rStyle w:val="Hyperlink"/>
                <w:noProof/>
                <w:lang w:val="sr-Cyrl-CS"/>
              </w:rPr>
              <w:t>9</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ИЗЈАВЕ О ПОШТОВАЊУ ОБАВЕЗА</w:t>
            </w:r>
            <w:r w:rsidR="0042500F">
              <w:rPr>
                <w:noProof/>
                <w:webHidden/>
              </w:rPr>
              <w:tab/>
            </w:r>
            <w:r w:rsidR="00F30D84">
              <w:rPr>
                <w:noProof/>
                <w:webHidden/>
                <w:lang w:val="sr-Cyrl-CS"/>
              </w:rPr>
              <w:t>29</w:t>
            </w:r>
          </w:hyperlink>
        </w:p>
        <w:p w:rsidR="0042500F" w:rsidRDefault="00D04260">
          <w:pPr>
            <w:pStyle w:val="TOC2"/>
            <w:tabs>
              <w:tab w:val="left" w:pos="880"/>
              <w:tab w:val="right" w:leader="dot" w:pos="9040"/>
            </w:tabs>
            <w:rPr>
              <w:rFonts w:asciiTheme="minorHAnsi" w:eastAsiaTheme="minorEastAsia" w:hAnsiTheme="minorHAnsi" w:cstheme="minorBidi"/>
              <w:noProof/>
              <w:sz w:val="22"/>
              <w:szCs w:val="22"/>
            </w:rPr>
          </w:pPr>
          <w:hyperlink w:anchor="_Toc390068127" w:history="1">
            <w:r w:rsidR="00A22BEF">
              <w:rPr>
                <w:rStyle w:val="Hyperlink"/>
                <w:noProof/>
                <w:lang w:val="sr-Cyrl-CS"/>
              </w:rPr>
              <w:t>10</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СТРУКТУРЕ ПОНУЂЕНЕ ЦЕНЕ</w:t>
            </w:r>
            <w:r w:rsidR="0042500F">
              <w:rPr>
                <w:noProof/>
                <w:webHidden/>
              </w:rPr>
              <w:tab/>
            </w:r>
            <w:r w:rsidR="00F30D84">
              <w:rPr>
                <w:noProof/>
                <w:webHidden/>
                <w:lang w:val="sr-Cyrl-CS"/>
              </w:rPr>
              <w:t>30</w:t>
            </w:r>
          </w:hyperlink>
        </w:p>
        <w:p w:rsidR="0042500F" w:rsidRDefault="00D04260">
          <w:pPr>
            <w:pStyle w:val="TOC2"/>
            <w:tabs>
              <w:tab w:val="left" w:pos="880"/>
              <w:tab w:val="right" w:leader="dot" w:pos="9040"/>
            </w:tabs>
            <w:rPr>
              <w:rFonts w:asciiTheme="minorHAnsi" w:eastAsiaTheme="minorEastAsia" w:hAnsiTheme="minorHAnsi" w:cstheme="minorBidi"/>
              <w:noProof/>
              <w:sz w:val="22"/>
              <w:szCs w:val="22"/>
            </w:rPr>
          </w:pPr>
          <w:hyperlink w:anchor="_Toc390068128" w:history="1">
            <w:r w:rsidR="00A22BEF">
              <w:rPr>
                <w:rStyle w:val="Hyperlink"/>
                <w:noProof/>
                <w:lang w:val="sr-Cyrl-CS"/>
              </w:rPr>
              <w:t>11</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ТРОШКОВА ПРИПРЕМЕ ПОНУДЕ</w:t>
            </w:r>
            <w:r w:rsidR="0042500F">
              <w:rPr>
                <w:noProof/>
                <w:webHidden/>
              </w:rPr>
              <w:tab/>
            </w:r>
            <w:r w:rsidR="00F30D84">
              <w:rPr>
                <w:noProof/>
                <w:webHidden/>
                <w:lang w:val="sr-Cyrl-CS"/>
              </w:rPr>
              <w:t>31</w:t>
            </w:r>
          </w:hyperlink>
        </w:p>
        <w:p w:rsidR="0042500F" w:rsidRDefault="00D04260">
          <w:pPr>
            <w:pStyle w:val="TOC2"/>
            <w:tabs>
              <w:tab w:val="left" w:pos="880"/>
              <w:tab w:val="right" w:leader="dot" w:pos="9040"/>
            </w:tabs>
            <w:rPr>
              <w:rFonts w:asciiTheme="minorHAnsi" w:eastAsiaTheme="minorEastAsia" w:hAnsiTheme="minorHAnsi" w:cstheme="minorBidi"/>
              <w:noProof/>
              <w:sz w:val="22"/>
              <w:szCs w:val="22"/>
            </w:rPr>
          </w:pPr>
          <w:hyperlink w:anchor="_Toc390068129" w:history="1">
            <w:r w:rsidR="00A22BEF">
              <w:rPr>
                <w:rStyle w:val="Hyperlink"/>
                <w:noProof/>
                <w:lang w:val="sr-Cyrl-CS"/>
              </w:rPr>
              <w:t>12</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ОБРАЗАЦ ПОНУДЕ</w:t>
            </w:r>
            <w:r w:rsidR="0042500F">
              <w:rPr>
                <w:noProof/>
                <w:webHidden/>
              </w:rPr>
              <w:tab/>
            </w:r>
            <w:r w:rsidR="001A072E">
              <w:rPr>
                <w:noProof/>
                <w:webHidden/>
                <w:lang w:val="sr-Cyrl-CS"/>
              </w:rPr>
              <w:t>32</w:t>
            </w:r>
          </w:hyperlink>
        </w:p>
        <w:p w:rsidR="0042500F" w:rsidRDefault="00D04260">
          <w:pPr>
            <w:pStyle w:val="TOC2"/>
            <w:tabs>
              <w:tab w:val="left" w:pos="880"/>
              <w:tab w:val="right" w:leader="dot" w:pos="9040"/>
            </w:tabs>
            <w:rPr>
              <w:rFonts w:asciiTheme="minorHAnsi" w:eastAsiaTheme="minorEastAsia" w:hAnsiTheme="minorHAnsi" w:cstheme="minorBidi"/>
              <w:noProof/>
              <w:sz w:val="22"/>
              <w:szCs w:val="22"/>
            </w:rPr>
          </w:pPr>
          <w:hyperlink w:anchor="_Toc390068130" w:history="1">
            <w:r w:rsidR="00A22BEF">
              <w:rPr>
                <w:rStyle w:val="Hyperlink"/>
                <w:noProof/>
                <w:lang w:val="sr-Cyrl-CS"/>
              </w:rPr>
              <w:t>13</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ОПШТИ ПОДАЦИ О ПОНУЂАЧУ ИЗ ГРУПЕ ПОНУЂАЧА</w:t>
            </w:r>
            <w:r w:rsidR="0042500F">
              <w:rPr>
                <w:noProof/>
                <w:webHidden/>
              </w:rPr>
              <w:tab/>
            </w:r>
            <w:r w:rsidR="001A072E">
              <w:rPr>
                <w:noProof/>
                <w:webHidden/>
                <w:lang w:val="sr-Cyrl-CS"/>
              </w:rPr>
              <w:t>35</w:t>
            </w:r>
          </w:hyperlink>
        </w:p>
        <w:p w:rsidR="0042500F" w:rsidRDefault="00D04260">
          <w:pPr>
            <w:pStyle w:val="TOC2"/>
            <w:tabs>
              <w:tab w:val="left" w:pos="880"/>
              <w:tab w:val="right" w:leader="dot" w:pos="9040"/>
            </w:tabs>
            <w:rPr>
              <w:rFonts w:asciiTheme="minorHAnsi" w:eastAsiaTheme="minorEastAsia" w:hAnsiTheme="minorHAnsi" w:cstheme="minorBidi"/>
              <w:noProof/>
              <w:sz w:val="22"/>
              <w:szCs w:val="22"/>
            </w:rPr>
          </w:pPr>
          <w:hyperlink w:anchor="_Toc390068131" w:history="1">
            <w:r w:rsidR="00A22BEF">
              <w:rPr>
                <w:rStyle w:val="Hyperlink"/>
                <w:noProof/>
                <w:lang w:val="sr-Cyrl-CS"/>
              </w:rPr>
              <w:t>14</w:t>
            </w:r>
            <w:r w:rsidR="0042500F" w:rsidRPr="00386B6B">
              <w:rPr>
                <w:rStyle w:val="Hyperlink"/>
                <w:noProof/>
              </w:rPr>
              <w:t>.</w:t>
            </w:r>
            <w:r w:rsidR="0042500F">
              <w:rPr>
                <w:rFonts w:asciiTheme="minorHAnsi" w:eastAsiaTheme="minorEastAsia" w:hAnsiTheme="minorHAnsi" w:cstheme="minorBidi"/>
                <w:noProof/>
                <w:sz w:val="22"/>
                <w:szCs w:val="22"/>
              </w:rPr>
              <w:tab/>
            </w:r>
            <w:r w:rsidR="0042500F" w:rsidRPr="00386B6B">
              <w:rPr>
                <w:rStyle w:val="Hyperlink"/>
                <w:noProof/>
              </w:rPr>
              <w:t>ОПШТИ ПОДАЦИ О ПОДИЗВОЂАЧИМА</w:t>
            </w:r>
            <w:r w:rsidR="0042500F">
              <w:rPr>
                <w:noProof/>
                <w:webHidden/>
              </w:rPr>
              <w:tab/>
            </w:r>
            <w:r w:rsidR="001A072E">
              <w:rPr>
                <w:noProof/>
                <w:webHidden/>
                <w:lang w:val="sr-Cyrl-CS"/>
              </w:rPr>
              <w:t>36</w:t>
            </w:r>
          </w:hyperlink>
        </w:p>
        <w:p w:rsidR="0042500F" w:rsidRDefault="00720772">
          <w:r>
            <w:rPr>
              <w:b/>
              <w:bCs/>
              <w:noProof/>
            </w:rPr>
            <w:fldChar w:fldCharType="end"/>
          </w:r>
        </w:p>
      </w:sdtContent>
    </w:sdt>
    <w:p w:rsidR="002D5B2C" w:rsidRPr="002D5B2C" w:rsidRDefault="002D5B2C" w:rsidP="007E74A9">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384039100"/>
      <w:bookmarkStart w:id="15" w:name="_Toc384124284"/>
      <w:bookmarkStart w:id="16" w:name="_Toc385245490"/>
      <w:bookmarkStart w:id="17" w:name="_Toc390068117"/>
      <w:r w:rsidRPr="002D5B2C">
        <w:rPr>
          <w:noProof/>
        </w:rPr>
        <w:lastRenderedPageBreak/>
        <w:t>ОПШТИ ПОДАЦИ О НАБАВЦИ</w:t>
      </w:r>
      <w:bookmarkEnd w:id="9"/>
      <w:bookmarkEnd w:id="10"/>
      <w:bookmarkEnd w:id="11"/>
      <w:bookmarkEnd w:id="12"/>
      <w:bookmarkEnd w:id="13"/>
      <w:bookmarkEnd w:id="14"/>
      <w:bookmarkEnd w:id="15"/>
      <w:bookmarkEnd w:id="16"/>
      <w:bookmarkEnd w:id="17"/>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67DD9" w:rsidRDefault="00B84C11" w:rsidP="003C28FA">
            <w:pPr>
              <w:pStyle w:val="Footer"/>
              <w:jc w:val="both"/>
              <w:rPr>
                <w:szCs w:val="28"/>
                <w:lang w:val="sr-Cyrl-CS"/>
              </w:rPr>
            </w:pPr>
            <w:r w:rsidRPr="002763B6">
              <w:t xml:space="preserve">Предмет јавне набавке </w:t>
            </w:r>
            <w:r w:rsidRPr="002763B6">
              <w:rPr>
                <w:noProof/>
              </w:rPr>
              <w:t>добара</w:t>
            </w:r>
            <w:r w:rsidRPr="002763B6">
              <w:t xml:space="preserve"> бр</w:t>
            </w:r>
            <w:r w:rsidRPr="002763B6">
              <w:rPr>
                <w:lang w:val="ru-RU"/>
              </w:rPr>
              <w:t>.</w:t>
            </w:r>
            <w:r w:rsidR="00882F3E" w:rsidRPr="002763B6">
              <w:rPr>
                <w:lang w:val="ru-RU"/>
              </w:rPr>
              <w:t xml:space="preserve"> </w:t>
            </w:r>
            <w:r w:rsidR="0049636D">
              <w:rPr>
                <w:lang w:val="sr-Cyrl-CS"/>
              </w:rPr>
              <w:t>20</w:t>
            </w:r>
            <w:r w:rsidR="003C28FA">
              <w:rPr>
                <w:lang w:val="sr-Cyrl-CS"/>
              </w:rPr>
              <w:t>1</w:t>
            </w:r>
            <w:r w:rsidR="004D32CD" w:rsidRPr="002763B6">
              <w:rPr>
                <w:lang w:val="ru-RU"/>
              </w:rPr>
              <w:t>-14</w:t>
            </w:r>
            <w:r w:rsidR="00882F3E" w:rsidRPr="002763B6">
              <w:rPr>
                <w:lang w:val="ru-RU"/>
              </w:rPr>
              <w:t>-О</w:t>
            </w:r>
            <w:r w:rsidR="00734367" w:rsidRPr="002763B6">
              <w:t xml:space="preserve"> </w:t>
            </w:r>
            <w:r w:rsidR="00D32CF1">
              <w:rPr>
                <w:lang w:val="sr-Cyrl-CS"/>
              </w:rPr>
              <w:t xml:space="preserve">је </w:t>
            </w:r>
            <w:r w:rsidR="00067DD9" w:rsidRPr="00067DD9">
              <w:rPr>
                <w:lang w:val="sr-Cyrl-CS"/>
              </w:rPr>
              <w:t>набавка</w:t>
            </w:r>
            <w:r w:rsidR="00067DD9" w:rsidRPr="00067DD9">
              <w:t xml:space="preserve"> медицинске опреме за потребе </w:t>
            </w:r>
            <w:r w:rsidR="00067DD9" w:rsidRPr="00067DD9">
              <w:rPr>
                <w:lang w:val="sr-Cyrl-CS"/>
              </w:rPr>
              <w:t xml:space="preserve">центра за патологију и хистологију </w:t>
            </w:r>
            <w:r w:rsidR="00067DD9" w:rsidRPr="00067DD9">
              <w:t>Клиничког центра Војводине</w:t>
            </w:r>
            <w:r w:rsidR="00067DD9">
              <w:rPr>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7E74A9">
            <w:pPr>
              <w:pStyle w:val="ListParagraph"/>
              <w:numPr>
                <w:ilvl w:val="0"/>
                <w:numId w:val="3"/>
              </w:numPr>
              <w:rPr>
                <w:noProof/>
              </w:rPr>
            </w:pPr>
            <w:r w:rsidRPr="002D5B2C">
              <w:rPr>
                <w:noProof/>
              </w:rPr>
              <w:t>У питању је резервисана јавна набавка</w:t>
            </w:r>
          </w:p>
          <w:p w:rsidR="00564722" w:rsidRPr="002D5B2C" w:rsidRDefault="00564722" w:rsidP="007E74A9">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Pr="000C3894" w:rsidRDefault="000C3894" w:rsidP="007C5B00">
            <w:pPr>
              <w:rPr>
                <w:noProof/>
              </w:rPr>
            </w:pPr>
            <w:r>
              <w:rPr>
                <w:noProof/>
              </w:rPr>
              <w:t xml:space="preserve">Радно време Наручиоца: </w:t>
            </w:r>
            <w:r w:rsidR="007C5B00">
              <w:rPr>
                <w:noProof/>
                <w:lang w:val="sr-Cyrl-CS"/>
              </w:rPr>
              <w:t xml:space="preserve">пон.-пет. </w:t>
            </w:r>
            <w:r>
              <w:rPr>
                <w:noProof/>
              </w:rPr>
              <w:t>07-15h</w:t>
            </w:r>
          </w:p>
        </w:tc>
      </w:tr>
    </w:tbl>
    <w:p w:rsidR="00AD0C56" w:rsidRPr="00D4351D" w:rsidRDefault="00AD0C56">
      <w:pPr>
        <w:rPr>
          <w:noProof/>
        </w:rPr>
      </w:pPr>
      <w:r>
        <w:rPr>
          <w:noProof/>
        </w:rPr>
        <w:br w:type="page"/>
      </w:r>
    </w:p>
    <w:p w:rsidR="00AD0C56" w:rsidRPr="00AD0C56" w:rsidRDefault="002D5B2C" w:rsidP="007E74A9">
      <w:pPr>
        <w:pStyle w:val="Heading2"/>
        <w:numPr>
          <w:ilvl w:val="0"/>
          <w:numId w:val="5"/>
        </w:numPr>
        <w:rPr>
          <w:noProof/>
          <w:lang w:val="sl-SI"/>
        </w:rPr>
      </w:pPr>
      <w:bookmarkStart w:id="18" w:name="_Toc364158542"/>
      <w:bookmarkStart w:id="19" w:name="_Toc384039101"/>
      <w:bookmarkStart w:id="20" w:name="_Toc384124285"/>
      <w:bookmarkStart w:id="21" w:name="_Toc385245491"/>
      <w:bookmarkStart w:id="22" w:name="_Toc390068118"/>
      <w:r w:rsidRPr="002D5B2C">
        <w:rPr>
          <w:noProof/>
        </w:rPr>
        <w:lastRenderedPageBreak/>
        <w:t>ПОДАЦИ О ПРЕДМЕТУ ЈАВНЕ НАБАВК</w:t>
      </w:r>
      <w:r w:rsidR="00AD0C56">
        <w:rPr>
          <w:noProof/>
        </w:rPr>
        <w:t>Е</w:t>
      </w:r>
      <w:bookmarkEnd w:id="18"/>
      <w:bookmarkEnd w:id="19"/>
      <w:bookmarkEnd w:id="20"/>
      <w:bookmarkEnd w:id="21"/>
      <w:bookmarkEnd w:id="22"/>
    </w:p>
    <w:p w:rsidR="00B84C11" w:rsidRPr="00734367" w:rsidRDefault="00B84C11" w:rsidP="00734367">
      <w:pPr>
        <w:pStyle w:val="BodyText"/>
        <w:tabs>
          <w:tab w:val="left" w:pos="90"/>
        </w:tabs>
        <w:rPr>
          <w:b/>
          <w:noProof/>
          <w:szCs w:val="24"/>
        </w:rPr>
      </w:pPr>
      <w:bookmarkStart w:id="23"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49636D">
            <w:pPr>
              <w:pStyle w:val="Footer"/>
              <w:jc w:val="both"/>
              <w:rPr>
                <w:b/>
                <w:szCs w:val="28"/>
              </w:rPr>
            </w:pPr>
            <w:r w:rsidRPr="001B2B46">
              <w:t xml:space="preserve">Предмет јавне набавке </w:t>
            </w:r>
            <w:r w:rsidRPr="002763B6">
              <w:rPr>
                <w:noProof/>
              </w:rPr>
              <w:t>добара</w:t>
            </w:r>
            <w:r w:rsidRPr="002763B6">
              <w:t xml:space="preserve"> бр</w:t>
            </w:r>
            <w:r w:rsidRPr="002763B6">
              <w:rPr>
                <w:lang w:val="ru-RU"/>
              </w:rPr>
              <w:t>.</w:t>
            </w:r>
            <w:r w:rsidR="00882F3E" w:rsidRPr="002763B6">
              <w:rPr>
                <w:lang w:val="ru-RU"/>
              </w:rPr>
              <w:t xml:space="preserve"> </w:t>
            </w:r>
            <w:r w:rsidR="0049636D">
              <w:rPr>
                <w:lang w:val="sr-Cyrl-CS"/>
              </w:rPr>
              <w:t>200</w:t>
            </w:r>
            <w:r w:rsidR="00D36057" w:rsidRPr="002763B6">
              <w:rPr>
                <w:lang w:val="ru-RU"/>
              </w:rPr>
              <w:t>-14-О</w:t>
            </w:r>
            <w:r w:rsidR="00D36057" w:rsidRPr="002763B6">
              <w:t xml:space="preserve"> </w:t>
            </w:r>
            <w:r w:rsidR="0049636D">
              <w:rPr>
                <w:lang w:val="sr-Cyrl-CS"/>
              </w:rPr>
              <w:t xml:space="preserve">је </w:t>
            </w:r>
            <w:r w:rsidR="00067DD9" w:rsidRPr="00067DD9">
              <w:rPr>
                <w:lang w:val="sr-Cyrl-CS"/>
              </w:rPr>
              <w:t>набавка</w:t>
            </w:r>
            <w:r w:rsidR="00067DD9" w:rsidRPr="00067DD9">
              <w:t xml:space="preserve"> медицинске опреме за потребе </w:t>
            </w:r>
            <w:r w:rsidR="00067DD9" w:rsidRPr="00067DD9">
              <w:rPr>
                <w:lang w:val="sr-Cyrl-CS"/>
              </w:rPr>
              <w:t xml:space="preserve">центра за патологију и хистологију </w:t>
            </w:r>
            <w:r w:rsidR="00067DD9" w:rsidRPr="00067DD9">
              <w:t>Клиничког центра Војводине</w:t>
            </w:r>
            <w:r w:rsidR="004764DD" w:rsidRPr="00067DD9">
              <w:rPr>
                <w:lang w:val="sr-Cyrl-CS"/>
              </w:rPr>
              <w:t>.</w:t>
            </w:r>
          </w:p>
        </w:tc>
      </w:tr>
      <w:tr w:rsidR="00B84C11" w:rsidRPr="002D5B2C" w:rsidTr="00734367">
        <w:tc>
          <w:tcPr>
            <w:tcW w:w="3917" w:type="dxa"/>
          </w:tcPr>
          <w:p w:rsidR="00B84C11" w:rsidRPr="004D2E66" w:rsidRDefault="00B84C11" w:rsidP="00BE1E1D">
            <w:pPr>
              <w:rPr>
                <w:b/>
                <w:noProof/>
              </w:rPr>
            </w:pPr>
            <w:r w:rsidRPr="004D2E66">
              <w:rPr>
                <w:b/>
                <w:noProof/>
              </w:rPr>
              <w:t>Назив и ознака из општег речника</w:t>
            </w:r>
          </w:p>
        </w:tc>
        <w:tc>
          <w:tcPr>
            <w:tcW w:w="5173" w:type="dxa"/>
          </w:tcPr>
          <w:p w:rsidR="00B84C11" w:rsidRPr="00102D2C" w:rsidRDefault="004764DD" w:rsidP="00D36057">
            <w:pPr>
              <w:jc w:val="both"/>
              <w:rPr>
                <w:noProof/>
              </w:rPr>
            </w:pPr>
            <w:r>
              <w:t>33100000 – медицинска опрема</w:t>
            </w:r>
          </w:p>
        </w:tc>
      </w:tr>
    </w:tbl>
    <w:p w:rsidR="00BE1E1D" w:rsidRDefault="00BE1E1D" w:rsidP="00B84C11">
      <w:pPr>
        <w:rPr>
          <w:b/>
          <w:noProof/>
          <w:lang w:val="sr-Cyrl-CS"/>
        </w:rPr>
      </w:pPr>
    </w:p>
    <w:p w:rsidR="004764DD" w:rsidRPr="004764DD" w:rsidRDefault="004764DD" w:rsidP="00B84C11">
      <w:pPr>
        <w:rPr>
          <w:b/>
          <w:noProof/>
          <w:lang w:val="sr-Cyrl-CS"/>
        </w:rPr>
      </w:pPr>
    </w:p>
    <w:p w:rsidR="003B367F" w:rsidRPr="00DA286C" w:rsidRDefault="003B367F" w:rsidP="003B367F">
      <w:pPr>
        <w:rPr>
          <w:b/>
          <w:noProof/>
          <w:lang w:val="sr-Cyrl-CS"/>
        </w:rPr>
      </w:pPr>
      <w:r w:rsidRPr="00DA286C">
        <w:rPr>
          <w:b/>
          <w:noProof/>
          <w:lang w:val="sr-Cyrl-CS"/>
        </w:rPr>
        <w:t xml:space="preserve">Предмет јавне набавке </w:t>
      </w:r>
      <w:r>
        <w:rPr>
          <w:b/>
          <w:noProof/>
          <w:lang w:val="sr-Cyrl-CS"/>
        </w:rPr>
        <w:t>је</w:t>
      </w:r>
      <w:r w:rsidRPr="00DA286C">
        <w:rPr>
          <w:b/>
          <w:noProof/>
          <w:lang w:val="sr-Cyrl-CS"/>
        </w:rPr>
        <w:t xml:space="preserve"> обликован по партијама:</w:t>
      </w:r>
    </w:p>
    <w:p w:rsidR="004764DD" w:rsidRDefault="004764DD" w:rsidP="003B367F">
      <w:pPr>
        <w:rPr>
          <w:b/>
          <w:noProof/>
          <w:lang w:val="sr-Cyrl-CS"/>
        </w:rPr>
      </w:pPr>
    </w:p>
    <w:tbl>
      <w:tblPr>
        <w:tblStyle w:val="TableGrid"/>
        <w:tblW w:w="9286" w:type="dxa"/>
        <w:tblLook w:val="04A0" w:firstRow="1" w:lastRow="0" w:firstColumn="1" w:lastColumn="0" w:noHBand="0" w:noVBand="1"/>
      </w:tblPr>
      <w:tblGrid>
        <w:gridCol w:w="1398"/>
        <w:gridCol w:w="4946"/>
        <w:gridCol w:w="2942"/>
      </w:tblGrid>
      <w:tr w:rsidR="000E4798" w:rsidRPr="00413971" w:rsidTr="000E4798">
        <w:tc>
          <w:tcPr>
            <w:tcW w:w="1398" w:type="dxa"/>
          </w:tcPr>
          <w:p w:rsidR="000E4798" w:rsidRPr="00054324" w:rsidRDefault="000E4798" w:rsidP="000E4798">
            <w:pPr>
              <w:jc w:val="center"/>
              <w:rPr>
                <w:b/>
                <w:lang w:val="sr-Cyrl-CS"/>
              </w:rPr>
            </w:pPr>
            <w:r w:rsidRPr="00054324">
              <w:rPr>
                <w:b/>
                <w:lang w:val="sr-Cyrl-CS"/>
              </w:rPr>
              <w:t>Редни број партије</w:t>
            </w:r>
          </w:p>
        </w:tc>
        <w:tc>
          <w:tcPr>
            <w:tcW w:w="4946" w:type="dxa"/>
          </w:tcPr>
          <w:p w:rsidR="000E4798" w:rsidRPr="00054324" w:rsidRDefault="000E4798" w:rsidP="000E4798">
            <w:pPr>
              <w:jc w:val="center"/>
              <w:rPr>
                <w:b/>
              </w:rPr>
            </w:pPr>
            <w:r w:rsidRPr="00054324">
              <w:rPr>
                <w:b/>
              </w:rPr>
              <w:t>Назив партије</w:t>
            </w:r>
          </w:p>
        </w:tc>
        <w:tc>
          <w:tcPr>
            <w:tcW w:w="2942" w:type="dxa"/>
          </w:tcPr>
          <w:p w:rsidR="000E4798" w:rsidRPr="00054324" w:rsidRDefault="000E4798" w:rsidP="000E4798">
            <w:pPr>
              <w:jc w:val="center"/>
              <w:rPr>
                <w:b/>
                <w:lang w:val="sr-Cyrl-RS"/>
              </w:rPr>
            </w:pPr>
            <w:r>
              <w:rPr>
                <w:b/>
                <w:noProof/>
              </w:rPr>
              <w:t>Ознака из општег речника набавке</w:t>
            </w:r>
          </w:p>
        </w:tc>
      </w:tr>
      <w:tr w:rsidR="000E4798" w:rsidTr="000E4798">
        <w:tc>
          <w:tcPr>
            <w:tcW w:w="1398" w:type="dxa"/>
            <w:vAlign w:val="center"/>
          </w:tcPr>
          <w:p w:rsidR="000E4798" w:rsidRPr="00413971" w:rsidRDefault="000E4798" w:rsidP="000E4798">
            <w:pPr>
              <w:jc w:val="center"/>
            </w:pPr>
            <w:r w:rsidRPr="00413971">
              <w:rPr>
                <w:lang w:val="sr-Cyrl-RS"/>
              </w:rPr>
              <w:t>1.</w:t>
            </w:r>
          </w:p>
        </w:tc>
        <w:tc>
          <w:tcPr>
            <w:tcW w:w="4946" w:type="dxa"/>
          </w:tcPr>
          <w:p w:rsidR="000E4798" w:rsidRPr="0031154D" w:rsidRDefault="000E4798" w:rsidP="000E4798">
            <w:pPr>
              <w:rPr>
                <w:lang w:val="sr-Cyrl-CS"/>
              </w:rPr>
            </w:pPr>
            <w:r>
              <w:rPr>
                <w:lang w:val="sr-Cyrl-CS"/>
              </w:rPr>
              <w:t>Ротациони апарат за фиксацију и процесуирање - 3 ком</w:t>
            </w:r>
          </w:p>
        </w:tc>
        <w:tc>
          <w:tcPr>
            <w:tcW w:w="2942" w:type="dxa"/>
          </w:tcPr>
          <w:p w:rsidR="000E4798" w:rsidRDefault="000E4798" w:rsidP="000E4798">
            <w:pPr>
              <w:jc w:val="center"/>
            </w:pPr>
            <w:r w:rsidRPr="0098372D">
              <w:t>33100000</w:t>
            </w:r>
          </w:p>
        </w:tc>
      </w:tr>
      <w:tr w:rsidR="000E4798" w:rsidTr="000E4798">
        <w:tc>
          <w:tcPr>
            <w:tcW w:w="1398" w:type="dxa"/>
            <w:vAlign w:val="center"/>
          </w:tcPr>
          <w:p w:rsidR="000E4798" w:rsidRPr="00413971" w:rsidRDefault="000E4798" w:rsidP="000E4798">
            <w:pPr>
              <w:jc w:val="center"/>
            </w:pPr>
            <w:r w:rsidRPr="00413971">
              <w:rPr>
                <w:lang w:val="sr-Cyrl-RS"/>
              </w:rPr>
              <w:t>2.</w:t>
            </w:r>
          </w:p>
        </w:tc>
        <w:tc>
          <w:tcPr>
            <w:tcW w:w="4946" w:type="dxa"/>
          </w:tcPr>
          <w:p w:rsidR="000E4798" w:rsidRPr="006143AD" w:rsidRDefault="006F2804" w:rsidP="000E4798">
            <w:pPr>
              <w:rPr>
                <w:lang w:val="sr-Cyrl-RS"/>
              </w:rPr>
            </w:pPr>
            <w:r>
              <w:rPr>
                <w:lang w:val="sr-Cyrl-RS"/>
              </w:rPr>
              <w:t>Конзола з</w:t>
            </w:r>
            <w:r w:rsidR="000E4798">
              <w:rPr>
                <w:lang w:val="sr-Cyrl-RS"/>
              </w:rPr>
              <w:t>а</w:t>
            </w:r>
            <w:r>
              <w:rPr>
                <w:lang w:val="sr-Latn-RS"/>
              </w:rPr>
              <w:t xml:space="preserve"> </w:t>
            </w:r>
            <w:r w:rsidR="000E4798">
              <w:rPr>
                <w:lang w:val="sr-Cyrl-RS"/>
              </w:rPr>
              <w:t>формирање парафинских блокова - 2 ком</w:t>
            </w:r>
          </w:p>
        </w:tc>
        <w:tc>
          <w:tcPr>
            <w:tcW w:w="2942" w:type="dxa"/>
          </w:tcPr>
          <w:p w:rsidR="000E4798" w:rsidRDefault="000E4798" w:rsidP="000E4798">
            <w:pPr>
              <w:jc w:val="center"/>
            </w:pPr>
            <w:r w:rsidRPr="0098372D">
              <w:t>33100000</w:t>
            </w:r>
          </w:p>
        </w:tc>
      </w:tr>
      <w:tr w:rsidR="000E4798" w:rsidTr="000E4798">
        <w:trPr>
          <w:trHeight w:val="321"/>
        </w:trPr>
        <w:tc>
          <w:tcPr>
            <w:tcW w:w="1398" w:type="dxa"/>
            <w:vAlign w:val="center"/>
          </w:tcPr>
          <w:p w:rsidR="000E4798" w:rsidRPr="00413971" w:rsidRDefault="000E4798" w:rsidP="000E4798">
            <w:pPr>
              <w:jc w:val="center"/>
            </w:pPr>
            <w:r w:rsidRPr="00413971">
              <w:rPr>
                <w:lang w:val="sr-Cyrl-RS"/>
              </w:rPr>
              <w:t>3.</w:t>
            </w:r>
          </w:p>
        </w:tc>
        <w:tc>
          <w:tcPr>
            <w:tcW w:w="4946" w:type="dxa"/>
          </w:tcPr>
          <w:p w:rsidR="000E4798" w:rsidRPr="006143AD" w:rsidRDefault="000E4798" w:rsidP="000E4798">
            <w:pPr>
              <w:rPr>
                <w:lang w:val="sr-Cyrl-RS"/>
              </w:rPr>
            </w:pPr>
            <w:r>
              <w:rPr>
                <w:lang w:val="sr-Cyrl-RS"/>
              </w:rPr>
              <w:t>Криостат</w:t>
            </w:r>
          </w:p>
        </w:tc>
        <w:tc>
          <w:tcPr>
            <w:tcW w:w="2942" w:type="dxa"/>
          </w:tcPr>
          <w:p w:rsidR="000E4798" w:rsidRDefault="000E4798" w:rsidP="000E4798">
            <w:pPr>
              <w:jc w:val="center"/>
            </w:pPr>
            <w:r w:rsidRPr="0098372D">
              <w:t>33100000</w:t>
            </w:r>
          </w:p>
        </w:tc>
      </w:tr>
      <w:tr w:rsidR="000E4798" w:rsidRPr="00845BCF" w:rsidTr="000E4798">
        <w:trPr>
          <w:trHeight w:val="321"/>
        </w:trPr>
        <w:tc>
          <w:tcPr>
            <w:tcW w:w="1398" w:type="dxa"/>
            <w:vAlign w:val="center"/>
          </w:tcPr>
          <w:p w:rsidR="000E4798" w:rsidRPr="00413971" w:rsidRDefault="000E4798" w:rsidP="000E4798">
            <w:pPr>
              <w:jc w:val="center"/>
            </w:pPr>
            <w:r>
              <w:rPr>
                <w:lang w:val="sr-Cyrl-RS"/>
              </w:rPr>
              <w:t>4</w:t>
            </w:r>
            <w:r w:rsidRPr="00413971">
              <w:rPr>
                <w:lang w:val="sr-Cyrl-RS"/>
              </w:rPr>
              <w:t>.</w:t>
            </w:r>
          </w:p>
        </w:tc>
        <w:tc>
          <w:tcPr>
            <w:tcW w:w="4946" w:type="dxa"/>
          </w:tcPr>
          <w:p w:rsidR="000E4798" w:rsidRPr="006143AD" w:rsidRDefault="000E4798" w:rsidP="000E4798">
            <w:pPr>
              <w:rPr>
                <w:lang w:val="sr-Cyrl-RS"/>
              </w:rPr>
            </w:pPr>
            <w:r>
              <w:rPr>
                <w:lang w:val="sr-Cyrl-RS"/>
              </w:rPr>
              <w:t>Ротациони микроскоп - 2 ком</w:t>
            </w:r>
          </w:p>
        </w:tc>
        <w:tc>
          <w:tcPr>
            <w:tcW w:w="2942" w:type="dxa"/>
            <w:vAlign w:val="center"/>
          </w:tcPr>
          <w:p w:rsidR="000E4798" w:rsidRPr="00E52799" w:rsidRDefault="000E4798" w:rsidP="000E4798">
            <w:pPr>
              <w:jc w:val="center"/>
              <w:rPr>
                <w:lang w:val="sr-Cyrl-RS"/>
              </w:rPr>
            </w:pPr>
            <w:r w:rsidRPr="0098372D">
              <w:t>33100000</w:t>
            </w:r>
          </w:p>
        </w:tc>
      </w:tr>
    </w:tbl>
    <w:p w:rsidR="0049636D" w:rsidRDefault="0049636D" w:rsidP="003B367F">
      <w:pPr>
        <w:rPr>
          <w:b/>
          <w:noProof/>
          <w:lang w:val="sr-Cyrl-CS"/>
        </w:rPr>
      </w:pPr>
    </w:p>
    <w:p w:rsidR="0049636D" w:rsidRDefault="0049636D" w:rsidP="003B367F">
      <w:pPr>
        <w:rPr>
          <w:b/>
          <w:noProof/>
          <w:lang w:val="sr-Cyrl-CS"/>
        </w:rPr>
      </w:pPr>
    </w:p>
    <w:p w:rsidR="003B367F" w:rsidRDefault="003B367F" w:rsidP="00B84C11">
      <w:pPr>
        <w:rPr>
          <w:b/>
          <w:noProof/>
          <w:lang w:val="sr-Cyrl-CS"/>
        </w:rPr>
      </w:pPr>
    </w:p>
    <w:p w:rsidR="00B84C11" w:rsidRPr="00F60206" w:rsidRDefault="00B84C11" w:rsidP="00B84C11">
      <w:pPr>
        <w:rPr>
          <w:b/>
          <w:noProof/>
          <w:lang w:val="sr-Cyrl-CS"/>
        </w:rPr>
      </w:pPr>
    </w:p>
    <w:p w:rsidR="00B84C11" w:rsidRDefault="00B84C11" w:rsidP="00FA61ED">
      <w:pPr>
        <w:jc w:val="both"/>
        <w:rPr>
          <w:b/>
          <w:iCs/>
          <w:lang w:val="sr-Cyrl-CS"/>
        </w:rPr>
      </w:pPr>
      <w:r w:rsidRPr="00DA286C">
        <w:rPr>
          <w:b/>
          <w:iCs/>
          <w:lang w:val="sr-Cyrl-CS"/>
        </w:rPr>
        <w:t>Н</w:t>
      </w:r>
      <w:r w:rsidRPr="00734367">
        <w:rPr>
          <w:b/>
          <w:iCs/>
          <w:lang w:val="sr-Cyrl-CS"/>
        </w:rPr>
        <w:t xml:space="preserve">аручилац </w:t>
      </w:r>
      <w:r w:rsidR="00734367" w:rsidRPr="00DA286C">
        <w:rPr>
          <w:b/>
          <w:iCs/>
          <w:lang w:val="sr-Cyrl-CS"/>
        </w:rPr>
        <w:t>не спроводи</w:t>
      </w:r>
      <w:r w:rsidR="001B2B46" w:rsidRPr="00DA286C">
        <w:rPr>
          <w:b/>
          <w:iCs/>
          <w:lang w:val="sr-Cyrl-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4D32CD" w:rsidRPr="001B4C03" w:rsidRDefault="004D32CD" w:rsidP="00FA61ED">
      <w:pPr>
        <w:jc w:val="both"/>
        <w:rPr>
          <w:b/>
          <w:iCs/>
          <w:lang w:val="sr-Cyrl-CS"/>
        </w:rPr>
      </w:pPr>
      <w:r>
        <w:rPr>
          <w:b/>
          <w:iCs/>
          <w:lang w:val="sr-Cyrl-CS"/>
        </w:rPr>
        <w:br w:type="page"/>
      </w:r>
    </w:p>
    <w:p w:rsidR="00E43FAE" w:rsidRDefault="00E43FAE" w:rsidP="007E74A9">
      <w:pPr>
        <w:pStyle w:val="Heading2"/>
        <w:numPr>
          <w:ilvl w:val="0"/>
          <w:numId w:val="5"/>
        </w:numPr>
        <w:rPr>
          <w:noProof/>
        </w:rPr>
      </w:pPr>
      <w:bookmarkStart w:id="24" w:name="_Toc384039102"/>
      <w:bookmarkStart w:id="25" w:name="_Toc384124286"/>
      <w:bookmarkStart w:id="26" w:name="_Toc385245492"/>
      <w:bookmarkStart w:id="27" w:name="_Toc390068119"/>
      <w:r>
        <w:rPr>
          <w:noProof/>
        </w:rPr>
        <w:lastRenderedPageBreak/>
        <w:t>ОПИС ПРЕДМЕТА ЈАВНЕ НАБАВКЕ</w:t>
      </w:r>
      <w:bookmarkEnd w:id="23"/>
      <w:bookmarkEnd w:id="24"/>
      <w:bookmarkEnd w:id="25"/>
      <w:bookmarkEnd w:id="26"/>
      <w:bookmarkEnd w:id="27"/>
    </w:p>
    <w:p w:rsidR="00E43FAE" w:rsidRDefault="00E43FAE" w:rsidP="00E43FAE">
      <w:pPr>
        <w:jc w:val="center"/>
        <w:rPr>
          <w:i/>
          <w:noProof/>
        </w:rPr>
      </w:pPr>
      <w:r w:rsidRPr="00CB26A0">
        <w:rPr>
          <w:i/>
          <w:noProof/>
        </w:rPr>
        <w:t>ВРСТА</w:t>
      </w:r>
      <w:r w:rsidRPr="00DA286C">
        <w:rPr>
          <w:i/>
          <w:noProof/>
          <w:lang w:val="sr-Latn-CS"/>
        </w:rPr>
        <w:t xml:space="preserve">, </w:t>
      </w:r>
      <w:r w:rsidRPr="00CB26A0">
        <w:rPr>
          <w:i/>
          <w:noProof/>
        </w:rPr>
        <w:t>ТЕХНИЧКЕ</w:t>
      </w:r>
      <w:r w:rsidRPr="00DA286C">
        <w:rPr>
          <w:i/>
          <w:noProof/>
          <w:lang w:val="sr-Latn-CS"/>
        </w:rPr>
        <w:t xml:space="preserve"> </w:t>
      </w:r>
      <w:r w:rsidRPr="00CB26A0">
        <w:rPr>
          <w:i/>
          <w:noProof/>
        </w:rPr>
        <w:t>КАРАКТЕРИСТИКЕ</w:t>
      </w:r>
      <w:r w:rsidRPr="00DA286C">
        <w:rPr>
          <w:i/>
          <w:noProof/>
          <w:lang w:val="sr-Latn-CS"/>
        </w:rPr>
        <w:t xml:space="preserve">, </w:t>
      </w:r>
      <w:r w:rsidRPr="00CB26A0">
        <w:rPr>
          <w:i/>
          <w:noProof/>
        </w:rPr>
        <w:t>КВАЛИТЕТ</w:t>
      </w:r>
      <w:r w:rsidRPr="00DA286C">
        <w:rPr>
          <w:i/>
          <w:noProof/>
          <w:lang w:val="sr-Latn-CS"/>
        </w:rPr>
        <w:t xml:space="preserve">, </w:t>
      </w:r>
      <w:r w:rsidRPr="00CB26A0">
        <w:rPr>
          <w:i/>
          <w:noProof/>
        </w:rPr>
        <w:t>КОЛИЧИНА</w:t>
      </w:r>
      <w:r w:rsidRPr="00DA286C">
        <w:rPr>
          <w:i/>
          <w:noProof/>
          <w:lang w:val="sr-Latn-CS"/>
        </w:rPr>
        <w:t xml:space="preserve"> </w:t>
      </w:r>
      <w:r w:rsidRPr="00CB26A0">
        <w:rPr>
          <w:i/>
          <w:noProof/>
        </w:rPr>
        <w:t>И</w:t>
      </w:r>
      <w:r w:rsidRPr="00DA286C">
        <w:rPr>
          <w:i/>
          <w:noProof/>
          <w:lang w:val="sr-Latn-CS"/>
        </w:rPr>
        <w:t xml:space="preserve"> </w:t>
      </w:r>
      <w:r w:rsidRPr="00CB26A0">
        <w:rPr>
          <w:i/>
          <w:noProof/>
        </w:rPr>
        <w:t>ОПИС</w:t>
      </w:r>
      <w:r w:rsidRPr="00DA286C">
        <w:rPr>
          <w:i/>
          <w:noProof/>
          <w:lang w:val="sr-Latn-CS"/>
        </w:rPr>
        <w:t xml:space="preserve"> </w:t>
      </w:r>
      <w:r w:rsidR="00CB26A0">
        <w:rPr>
          <w:i/>
          <w:noProof/>
        </w:rPr>
        <w:t>ПРЕДМЕТА</w:t>
      </w:r>
      <w:r w:rsidR="00CB26A0" w:rsidRPr="00DA286C">
        <w:rPr>
          <w:i/>
          <w:noProof/>
          <w:lang w:val="sr-Latn-CS"/>
        </w:rPr>
        <w:t xml:space="preserve"> </w:t>
      </w:r>
      <w:r w:rsidR="00CB26A0">
        <w:rPr>
          <w:i/>
          <w:noProof/>
        </w:rPr>
        <w:t>ЈАВНЕ</w:t>
      </w:r>
      <w:r w:rsidR="00CB26A0" w:rsidRPr="00DA286C">
        <w:rPr>
          <w:i/>
          <w:noProof/>
          <w:lang w:val="sr-Latn-CS"/>
        </w:rPr>
        <w:t xml:space="preserve"> </w:t>
      </w:r>
      <w:r w:rsidR="00CB26A0">
        <w:rPr>
          <w:i/>
          <w:noProof/>
        </w:rPr>
        <w:t>НАБАВКЕ</w:t>
      </w:r>
      <w:r w:rsidRPr="00DA286C">
        <w:rPr>
          <w:i/>
          <w:noProof/>
          <w:lang w:val="sr-Latn-CS"/>
        </w:rPr>
        <w:t xml:space="preserve">, </w:t>
      </w:r>
      <w:r w:rsidRPr="00CB26A0">
        <w:rPr>
          <w:i/>
          <w:noProof/>
        </w:rPr>
        <w:t>НАЧИН</w:t>
      </w:r>
      <w:r w:rsidRPr="00DA286C">
        <w:rPr>
          <w:i/>
          <w:noProof/>
          <w:lang w:val="sr-Latn-CS"/>
        </w:rPr>
        <w:t xml:space="preserve"> </w:t>
      </w:r>
      <w:r w:rsidRPr="00CB26A0">
        <w:rPr>
          <w:i/>
          <w:noProof/>
        </w:rPr>
        <w:t>СПРОВОЂЕЊА</w:t>
      </w:r>
      <w:r w:rsidRPr="00DA286C">
        <w:rPr>
          <w:i/>
          <w:noProof/>
          <w:lang w:val="sr-Latn-CS"/>
        </w:rPr>
        <w:t xml:space="preserve"> </w:t>
      </w:r>
      <w:r w:rsidRPr="00CB26A0">
        <w:rPr>
          <w:i/>
          <w:noProof/>
        </w:rPr>
        <w:t>КОНТРОЛЕ</w:t>
      </w:r>
      <w:r w:rsidRPr="00DA286C">
        <w:rPr>
          <w:i/>
          <w:noProof/>
          <w:lang w:val="sr-Latn-CS"/>
        </w:rPr>
        <w:t xml:space="preserve"> </w:t>
      </w:r>
      <w:r w:rsidRPr="00CB26A0">
        <w:rPr>
          <w:i/>
          <w:noProof/>
        </w:rPr>
        <w:t>И</w:t>
      </w:r>
      <w:r w:rsidRPr="00DA286C">
        <w:rPr>
          <w:i/>
          <w:noProof/>
          <w:lang w:val="sr-Latn-CS"/>
        </w:rPr>
        <w:t xml:space="preserve"> </w:t>
      </w:r>
      <w:r w:rsidRPr="00CB26A0">
        <w:rPr>
          <w:i/>
          <w:noProof/>
        </w:rPr>
        <w:t>ОБ</w:t>
      </w:r>
      <w:r w:rsidR="001F30AB">
        <w:rPr>
          <w:i/>
          <w:noProof/>
        </w:rPr>
        <w:t>ЕЗБЕЂИВАЊА</w:t>
      </w:r>
      <w:r w:rsidR="001F30AB" w:rsidRPr="00DA286C">
        <w:rPr>
          <w:i/>
          <w:noProof/>
          <w:lang w:val="sr-Latn-CS"/>
        </w:rPr>
        <w:t xml:space="preserve"> </w:t>
      </w:r>
      <w:r w:rsidR="001F30AB">
        <w:rPr>
          <w:i/>
          <w:noProof/>
        </w:rPr>
        <w:t>ГАРАНЦИЈЕ</w:t>
      </w:r>
      <w:r w:rsidR="001F30AB" w:rsidRPr="00DA286C">
        <w:rPr>
          <w:i/>
          <w:noProof/>
          <w:lang w:val="sr-Latn-CS"/>
        </w:rPr>
        <w:t xml:space="preserve"> </w:t>
      </w:r>
      <w:r w:rsidR="001F30AB">
        <w:rPr>
          <w:i/>
          <w:noProof/>
        </w:rPr>
        <w:t>КВАЛИТЕТА</w:t>
      </w:r>
    </w:p>
    <w:p w:rsidR="00DA286C" w:rsidRDefault="00DA286C" w:rsidP="00E43FAE">
      <w:pPr>
        <w:jc w:val="center"/>
        <w:rPr>
          <w:i/>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DA286C" w:rsidRPr="005737C1" w:rsidTr="00E6139B">
        <w:tc>
          <w:tcPr>
            <w:tcW w:w="9036" w:type="dxa"/>
            <w:shd w:val="clear" w:color="auto" w:fill="auto"/>
          </w:tcPr>
          <w:p w:rsidR="00DA286C" w:rsidRPr="00E74FE1" w:rsidRDefault="00DA286C" w:rsidP="00E6139B">
            <w:pPr>
              <w:suppressAutoHyphens/>
              <w:spacing w:line="100" w:lineRule="atLeast"/>
              <w:jc w:val="both"/>
              <w:rPr>
                <w:lang w:val="sr-Latn-CS"/>
              </w:rPr>
            </w:pPr>
            <w:r w:rsidRPr="00FF74CE">
              <w:rPr>
                <w:lang w:val="sr-Cyrl-BA"/>
              </w:rPr>
              <w:t xml:space="preserve">Предмет ове јавне набавке </w:t>
            </w:r>
            <w:r w:rsidRPr="003F3465">
              <w:rPr>
                <w:lang w:val="sr-Cyrl-CS"/>
              </w:rPr>
              <w:t xml:space="preserve">је </w:t>
            </w:r>
            <w:r>
              <w:t>медицинск</w:t>
            </w:r>
            <w:r w:rsidR="0049636D">
              <w:rPr>
                <w:lang w:val="sr-Cyrl-CS"/>
              </w:rPr>
              <w:t>а</w:t>
            </w:r>
            <w:r w:rsidRPr="00F47E55">
              <w:rPr>
                <w:lang w:val="sr-Latn-CS"/>
              </w:rPr>
              <w:t xml:space="preserve"> </w:t>
            </w:r>
            <w:r>
              <w:t>опрем</w:t>
            </w:r>
            <w:r w:rsidR="0049636D">
              <w:rPr>
                <w:lang w:val="sr-Cyrl-CS"/>
              </w:rPr>
              <w:t>а</w:t>
            </w:r>
            <w:r w:rsidRPr="00F47E55">
              <w:rPr>
                <w:lang w:val="sr-Latn-CS"/>
              </w:rPr>
              <w:t xml:space="preserve"> </w:t>
            </w:r>
            <w:r w:rsidRPr="003F3465">
              <w:t>за</w:t>
            </w:r>
            <w:r w:rsidRPr="00E74FE1">
              <w:rPr>
                <w:lang w:val="sr-Latn-CS"/>
              </w:rPr>
              <w:t xml:space="preserve"> </w:t>
            </w:r>
            <w:r w:rsidRPr="003F3465">
              <w:t>потребе</w:t>
            </w:r>
            <w:r w:rsidRPr="00E74FE1">
              <w:rPr>
                <w:lang w:val="sr-Latn-CS"/>
              </w:rPr>
              <w:t xml:space="preserve"> </w:t>
            </w:r>
            <w:r w:rsidR="0049636D">
              <w:rPr>
                <w:lang w:val="sr-Cyrl-RS"/>
              </w:rPr>
              <w:t>Ургентног центра</w:t>
            </w:r>
            <w:r w:rsidR="0049636D">
              <w:rPr>
                <w:lang w:val="sr-Cyrl-CS"/>
              </w:rPr>
              <w:t xml:space="preserve"> </w:t>
            </w:r>
            <w:r w:rsidR="0049636D" w:rsidRPr="00113594">
              <w:rPr>
                <w:lang w:val="sr-Cyrl-CS"/>
              </w:rPr>
              <w:t>Клиничког центра Војводине</w:t>
            </w:r>
            <w:r w:rsidRPr="00E74FE1">
              <w:rPr>
                <w:lang w:val="sr-Latn-CS"/>
              </w:rPr>
              <w:t>.</w:t>
            </w:r>
          </w:p>
          <w:p w:rsidR="00DA286C" w:rsidRPr="00FF74CE" w:rsidRDefault="00DA286C" w:rsidP="00E6139B">
            <w:pPr>
              <w:suppressAutoHyphens/>
              <w:spacing w:line="100" w:lineRule="atLeast"/>
              <w:jc w:val="both"/>
              <w:rPr>
                <w:lang w:val="sr-Latn-CS"/>
              </w:rPr>
            </w:pPr>
          </w:p>
        </w:tc>
      </w:tr>
    </w:tbl>
    <w:p w:rsidR="00DA286C" w:rsidRPr="00073BF2" w:rsidRDefault="00DA286C" w:rsidP="00DA286C">
      <w:pPr>
        <w:jc w:val="both"/>
        <w:rPr>
          <w:b/>
          <w:u w:val="single"/>
          <w:lang w:val="sr-Latn-CS"/>
        </w:rPr>
      </w:pPr>
      <w:r w:rsidRPr="00073BF2">
        <w:rPr>
          <w:b/>
          <w:u w:val="single"/>
        </w:rPr>
        <w:t>Минималне</w:t>
      </w:r>
      <w:r w:rsidRPr="00073BF2">
        <w:rPr>
          <w:b/>
          <w:u w:val="single"/>
          <w:lang w:val="sr-Latn-CS"/>
        </w:rPr>
        <w:t xml:space="preserve"> </w:t>
      </w:r>
      <w:r w:rsidRPr="00073BF2">
        <w:rPr>
          <w:b/>
          <w:u w:val="single"/>
        </w:rPr>
        <w:t>техничке</w:t>
      </w:r>
      <w:r w:rsidRPr="00073BF2">
        <w:rPr>
          <w:b/>
          <w:u w:val="single"/>
          <w:lang w:val="sr-Latn-CS"/>
        </w:rPr>
        <w:t xml:space="preserve"> </w:t>
      </w:r>
      <w:r w:rsidRPr="00073BF2">
        <w:rPr>
          <w:b/>
          <w:u w:val="single"/>
          <w:lang w:val="sr-Cyrl-CS"/>
        </w:rPr>
        <w:t xml:space="preserve">карактеристике </w:t>
      </w:r>
      <w:r w:rsidR="00CE71BE">
        <w:rPr>
          <w:b/>
          <w:u w:val="single"/>
          <w:lang w:val="sr-Cyrl-CS"/>
        </w:rPr>
        <w:t xml:space="preserve">које тражена </w:t>
      </w:r>
      <w:r w:rsidRPr="00073BF2">
        <w:rPr>
          <w:b/>
          <w:u w:val="single"/>
        </w:rPr>
        <w:t>медицинск</w:t>
      </w:r>
      <w:r w:rsidR="00CE71BE">
        <w:rPr>
          <w:b/>
          <w:u w:val="single"/>
          <w:lang w:val="sr-Cyrl-CS"/>
        </w:rPr>
        <w:t>а</w:t>
      </w:r>
      <w:r w:rsidRPr="00F47E55">
        <w:rPr>
          <w:b/>
          <w:u w:val="single"/>
          <w:lang w:val="sr-Latn-CS"/>
        </w:rPr>
        <w:t xml:space="preserve"> </w:t>
      </w:r>
      <w:r w:rsidRPr="00073BF2">
        <w:rPr>
          <w:b/>
          <w:u w:val="single"/>
        </w:rPr>
        <w:t>опрем</w:t>
      </w:r>
      <w:r w:rsidR="00CE71BE">
        <w:rPr>
          <w:b/>
          <w:u w:val="single"/>
          <w:lang w:val="sr-Cyrl-CS"/>
        </w:rPr>
        <w:t>а мора да испуњава,</w:t>
      </w:r>
      <w:r w:rsidRPr="00F47E55">
        <w:rPr>
          <w:b/>
          <w:u w:val="single"/>
          <w:lang w:val="sr-Latn-CS"/>
        </w:rPr>
        <w:t xml:space="preserve"> </w:t>
      </w:r>
      <w:r w:rsidRPr="00073BF2">
        <w:rPr>
          <w:b/>
          <w:u w:val="single"/>
        </w:rPr>
        <w:t>по</w:t>
      </w:r>
      <w:r w:rsidRPr="00F47E55">
        <w:rPr>
          <w:b/>
          <w:u w:val="single"/>
          <w:lang w:val="sr-Latn-CS"/>
        </w:rPr>
        <w:t xml:space="preserve"> </w:t>
      </w:r>
      <w:r w:rsidRPr="00073BF2">
        <w:rPr>
          <w:b/>
          <w:u w:val="single"/>
        </w:rPr>
        <w:t>партијама</w:t>
      </w:r>
      <w:r w:rsidRPr="00F47E55">
        <w:rPr>
          <w:b/>
          <w:u w:val="single"/>
          <w:lang w:val="sr-Latn-CS"/>
        </w:rPr>
        <w:t>:</w:t>
      </w:r>
    </w:p>
    <w:p w:rsidR="00DA286C" w:rsidRPr="00F47E55" w:rsidRDefault="00DA286C" w:rsidP="00DA286C">
      <w:pPr>
        <w:rPr>
          <w:lang w:val="sr-Latn-CS"/>
        </w:rPr>
      </w:pPr>
    </w:p>
    <w:p w:rsidR="00DA286C" w:rsidRPr="00F47E55" w:rsidRDefault="00DA286C" w:rsidP="00DA286C">
      <w:pPr>
        <w:rPr>
          <w:lang w:val="sr-Latn-CS"/>
        </w:rPr>
      </w:pPr>
    </w:p>
    <w:p w:rsidR="00530EBE" w:rsidRPr="000E4798" w:rsidRDefault="0049636D" w:rsidP="00E43FAE">
      <w:pPr>
        <w:rPr>
          <w:b/>
          <w:i/>
          <w:lang w:val="sr-Latn-CS"/>
        </w:rPr>
      </w:pPr>
      <w:r w:rsidRPr="000E4798">
        <w:rPr>
          <w:b/>
          <w:i/>
          <w:lang w:val="sr-Cyrl-CS"/>
        </w:rPr>
        <w:t>Партија 1</w:t>
      </w:r>
      <w:r w:rsidR="00DA286C" w:rsidRPr="000E4798">
        <w:rPr>
          <w:b/>
          <w:i/>
          <w:lang w:val="sr-Latn-CS"/>
        </w:rPr>
        <w:t xml:space="preserve">. – </w:t>
      </w:r>
      <w:r w:rsidR="000E4798" w:rsidRPr="000E4798">
        <w:rPr>
          <w:b/>
          <w:i/>
          <w:lang w:val="sr-Cyrl-CS"/>
        </w:rPr>
        <w:t>Ротациони апарат за фиксацију и процесуирање</w:t>
      </w:r>
    </w:p>
    <w:p w:rsidR="00B82484" w:rsidRDefault="00DA286C">
      <w:pPr>
        <w:rPr>
          <w:bCs/>
          <w:iCs/>
          <w:lang w:val="en-US"/>
        </w:rPr>
      </w:pPr>
      <w:r>
        <w:rPr>
          <w:bCs/>
          <w:iCs/>
          <w:lang w:val="sr-Cyrl-CS"/>
        </w:rPr>
        <w:t xml:space="preserve">        </w:t>
      </w:r>
    </w:p>
    <w:tbl>
      <w:tblPr>
        <w:tblW w:w="9508" w:type="dxa"/>
        <w:tblInd w:w="93" w:type="dxa"/>
        <w:tblLook w:val="04A0" w:firstRow="1" w:lastRow="0" w:firstColumn="1" w:lastColumn="0" w:noHBand="0" w:noVBand="1"/>
      </w:tblPr>
      <w:tblGrid>
        <w:gridCol w:w="8337"/>
        <w:gridCol w:w="1171"/>
      </w:tblGrid>
      <w:tr w:rsidR="000E4798" w:rsidRPr="007C3328" w:rsidTr="000E4798">
        <w:trPr>
          <w:trHeight w:val="543"/>
        </w:trPr>
        <w:tc>
          <w:tcPr>
            <w:tcW w:w="8337" w:type="dxa"/>
            <w:tcBorders>
              <w:top w:val="single" w:sz="8" w:space="0" w:color="auto"/>
              <w:left w:val="single" w:sz="4" w:space="0" w:color="auto"/>
              <w:bottom w:val="single" w:sz="8" w:space="0" w:color="auto"/>
              <w:right w:val="nil"/>
            </w:tcBorders>
            <w:shd w:val="clear" w:color="auto" w:fill="auto"/>
            <w:vAlign w:val="bottom"/>
            <w:hideMark/>
          </w:tcPr>
          <w:p w:rsidR="000E4798" w:rsidRPr="000E4798" w:rsidRDefault="000E4798" w:rsidP="005672B6">
            <w:pPr>
              <w:jc w:val="center"/>
              <w:rPr>
                <w:b/>
                <w:bCs/>
                <w:lang w:val="en-US"/>
              </w:rPr>
            </w:pPr>
            <w:r w:rsidRPr="000E4798">
              <w:rPr>
                <w:b/>
                <w:bCs/>
              </w:rPr>
              <w:t>Rotacioni aparat za fiksaciju i procesuiranje (</w:t>
            </w:r>
            <w:r>
              <w:rPr>
                <w:b/>
                <w:bCs/>
              </w:rPr>
              <w:t>r</w:t>
            </w:r>
            <w:r w:rsidRPr="000E4798">
              <w:rPr>
                <w:b/>
                <w:bCs/>
              </w:rPr>
              <w:t>otacioni tkivni processor)</w:t>
            </w:r>
          </w:p>
        </w:tc>
        <w:tc>
          <w:tcPr>
            <w:tcW w:w="117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0E4798" w:rsidRPr="000E4798" w:rsidRDefault="000E4798" w:rsidP="000E4798">
            <w:pPr>
              <w:jc w:val="center"/>
              <w:rPr>
                <w:b/>
                <w:bCs/>
                <w:sz w:val="22"/>
                <w:szCs w:val="22"/>
                <w:lang w:val="en-US"/>
              </w:rPr>
            </w:pPr>
            <w:r w:rsidRPr="007C3328">
              <w:rPr>
                <w:b/>
                <w:bCs/>
                <w:sz w:val="22"/>
                <w:szCs w:val="22"/>
              </w:rPr>
              <w:t>Količina</w:t>
            </w:r>
            <w:r>
              <w:rPr>
                <w:b/>
                <w:bCs/>
                <w:sz w:val="22"/>
                <w:szCs w:val="22"/>
              </w:rPr>
              <w:t xml:space="preserve"> </w:t>
            </w:r>
            <w:r>
              <w:rPr>
                <w:b/>
                <w:bCs/>
                <w:sz w:val="22"/>
                <w:szCs w:val="22"/>
                <w:lang w:val="sr-Cyrl-CS"/>
              </w:rPr>
              <w:t xml:space="preserve">3 </w:t>
            </w:r>
            <w:r>
              <w:rPr>
                <w:b/>
                <w:bCs/>
                <w:sz w:val="22"/>
                <w:szCs w:val="22"/>
                <w:lang w:val="en-US"/>
              </w:rPr>
              <w:t>kom</w:t>
            </w:r>
          </w:p>
        </w:tc>
      </w:tr>
      <w:tr w:rsidR="000E4798" w:rsidTr="000E4798">
        <w:trPr>
          <w:trHeight w:val="256"/>
        </w:trPr>
        <w:tc>
          <w:tcPr>
            <w:tcW w:w="8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4798" w:rsidRPr="00494FEB" w:rsidRDefault="000E4798" w:rsidP="00E45EC0">
            <w:pPr>
              <w:pStyle w:val="ListParagraph"/>
              <w:numPr>
                <w:ilvl w:val="0"/>
                <w:numId w:val="17"/>
              </w:numPr>
              <w:rPr>
                <w:color w:val="000000" w:themeColor="text1"/>
              </w:rPr>
            </w:pPr>
            <w:r w:rsidRPr="00494FEB">
              <w:rPr>
                <w:color w:val="000000" w:themeColor="text1"/>
              </w:rPr>
              <w:t xml:space="preserve">Minimalni broj kiveta za reagense 10 (9 komada ako se koriste 3 kivete za paraffin).  Zapremina kiveta da je1,8 L, minimalan broj parafinskih stanica kapaciteta 1,8 L  2 uz opciju da </w:t>
            </w:r>
            <w:r w:rsidR="005672B6">
              <w:rPr>
                <w:color w:val="000000" w:themeColor="text1"/>
              </w:rPr>
              <w:t>se radi sa 3 parafinske stanice</w:t>
            </w:r>
          </w:p>
          <w:p w:rsidR="000E4798" w:rsidRDefault="000E4798" w:rsidP="000E4798">
            <w:pPr>
              <w:rPr>
                <w:color w:val="000000" w:themeColor="text1"/>
              </w:rPr>
            </w:pPr>
          </w:p>
          <w:p w:rsidR="000E4798" w:rsidRPr="00494FEB" w:rsidRDefault="000E4798" w:rsidP="00E45EC0">
            <w:pPr>
              <w:pStyle w:val="ListParagraph"/>
              <w:numPr>
                <w:ilvl w:val="0"/>
                <w:numId w:val="17"/>
              </w:numPr>
              <w:rPr>
                <w:color w:val="000000" w:themeColor="text1"/>
              </w:rPr>
            </w:pPr>
            <w:r w:rsidRPr="00494FEB">
              <w:rPr>
                <w:color w:val="000000" w:themeColor="text1"/>
              </w:rPr>
              <w:t xml:space="preserve">Digitalno podesiv temperaturni opseg u kivetama </w:t>
            </w:r>
            <w:r w:rsidR="005672B6">
              <w:rPr>
                <w:color w:val="000000" w:themeColor="text1"/>
              </w:rPr>
              <w:t>za parafin u opsegu od 50-70˚ C</w:t>
            </w:r>
          </w:p>
          <w:p w:rsidR="000E4798" w:rsidRPr="00494FEB" w:rsidRDefault="000E4798" w:rsidP="00E45EC0">
            <w:pPr>
              <w:pStyle w:val="ListParagraph"/>
              <w:numPr>
                <w:ilvl w:val="0"/>
                <w:numId w:val="17"/>
              </w:numPr>
              <w:rPr>
                <w:color w:val="000000" w:themeColor="text1"/>
              </w:rPr>
            </w:pPr>
            <w:r w:rsidRPr="00494FEB">
              <w:rPr>
                <w:color w:val="000000" w:themeColor="text1"/>
              </w:rPr>
              <w:t xml:space="preserve">Programibilno vreme uranjanja uzoraka  u koracima </w:t>
            </w:r>
            <w:r w:rsidR="005672B6">
              <w:rPr>
                <w:color w:val="000000" w:themeColor="text1"/>
              </w:rPr>
              <w:t>od 1s  do maksimalno 99h59min</w:t>
            </w:r>
          </w:p>
          <w:p w:rsidR="000E4798" w:rsidRPr="008B5EB4" w:rsidRDefault="000E4798" w:rsidP="000E4798">
            <w:pPr>
              <w:rPr>
                <w:color w:val="000000" w:themeColor="text1"/>
              </w:rPr>
            </w:pPr>
          </w:p>
          <w:p w:rsidR="000E4798" w:rsidRPr="00494FEB" w:rsidRDefault="000E4798" w:rsidP="00E45EC0">
            <w:pPr>
              <w:pStyle w:val="ListParagraph"/>
              <w:numPr>
                <w:ilvl w:val="0"/>
                <w:numId w:val="17"/>
              </w:numPr>
              <w:rPr>
                <w:color w:val="000000" w:themeColor="text1"/>
              </w:rPr>
            </w:pPr>
            <w:r w:rsidRPr="00494FEB">
              <w:rPr>
                <w:color w:val="000000" w:themeColor="text1"/>
              </w:rPr>
              <w:t xml:space="preserve">Broj </w:t>
            </w:r>
            <w:proofErr w:type="gramStart"/>
            <w:r w:rsidRPr="00494FEB">
              <w:rPr>
                <w:color w:val="000000" w:themeColor="text1"/>
              </w:rPr>
              <w:t>programa  po</w:t>
            </w:r>
            <w:proofErr w:type="gramEnd"/>
            <w:r w:rsidRPr="00494FEB">
              <w:rPr>
                <w:color w:val="000000" w:themeColor="text1"/>
              </w:rPr>
              <w:t xml:space="preserve"> slobodneom izboru 10. Broj nosaca kasetica 1, opciono</w:t>
            </w:r>
            <w:r w:rsidR="005672B6">
              <w:rPr>
                <w:color w:val="000000" w:themeColor="text1"/>
              </w:rPr>
              <w:t xml:space="preserve">  mogucnost dodatka još jednog</w:t>
            </w:r>
          </w:p>
          <w:p w:rsidR="000E4798" w:rsidRPr="008B5EB4" w:rsidRDefault="000E4798" w:rsidP="000E4798">
            <w:pPr>
              <w:rPr>
                <w:color w:val="000000" w:themeColor="text1"/>
              </w:rPr>
            </w:pPr>
          </w:p>
          <w:p w:rsidR="000E4798" w:rsidRPr="00494FEB" w:rsidRDefault="000E4798" w:rsidP="00E45EC0">
            <w:pPr>
              <w:pStyle w:val="ListParagraph"/>
              <w:numPr>
                <w:ilvl w:val="0"/>
                <w:numId w:val="17"/>
              </w:numPr>
              <w:rPr>
                <w:color w:val="000000" w:themeColor="text1"/>
              </w:rPr>
            </w:pPr>
            <w:r w:rsidRPr="00494FEB">
              <w:rPr>
                <w:color w:val="000000" w:themeColor="text1"/>
              </w:rPr>
              <w:t>Kapacitet nosaca kasetica 120 komada prosirivo do 240 komada.</w:t>
            </w:r>
          </w:p>
          <w:p w:rsidR="00494FEB" w:rsidRPr="008B5EB4" w:rsidRDefault="00494FEB" w:rsidP="000E4798">
            <w:pPr>
              <w:rPr>
                <w:color w:val="000000" w:themeColor="text1"/>
              </w:rPr>
            </w:pPr>
          </w:p>
          <w:p w:rsidR="000E4798" w:rsidRPr="00494FEB" w:rsidRDefault="000E4798" w:rsidP="00E45EC0">
            <w:pPr>
              <w:pStyle w:val="ListParagraph"/>
              <w:numPr>
                <w:ilvl w:val="0"/>
                <w:numId w:val="17"/>
              </w:numPr>
              <w:rPr>
                <w:color w:val="000000" w:themeColor="text1"/>
              </w:rPr>
            </w:pPr>
            <w:r w:rsidRPr="00494FEB">
              <w:rPr>
                <w:color w:val="000000" w:themeColor="text1"/>
              </w:rPr>
              <w:t xml:space="preserve">Opcije šejkiranj, centrifugiranja </w:t>
            </w:r>
            <w:r w:rsidR="00494FEB">
              <w:rPr>
                <w:color w:val="000000" w:themeColor="text1"/>
              </w:rPr>
              <w:t>i</w:t>
            </w:r>
            <w:r w:rsidRPr="00494FEB">
              <w:rPr>
                <w:color w:val="000000" w:themeColor="text1"/>
              </w:rPr>
              <w:t xml:space="preserve"> vremena centrifugira</w:t>
            </w:r>
            <w:r w:rsidR="005672B6">
              <w:rPr>
                <w:color w:val="000000" w:themeColor="text1"/>
              </w:rPr>
              <w:t>nja po izboru korisnika</w:t>
            </w:r>
          </w:p>
          <w:p w:rsidR="00494FEB" w:rsidRPr="008B5EB4" w:rsidRDefault="00494FEB" w:rsidP="000E4798">
            <w:pPr>
              <w:rPr>
                <w:color w:val="000000" w:themeColor="text1"/>
              </w:rPr>
            </w:pPr>
          </w:p>
          <w:p w:rsidR="000E4798" w:rsidRPr="00494FEB" w:rsidRDefault="000E4798" w:rsidP="00E45EC0">
            <w:pPr>
              <w:pStyle w:val="ListParagraph"/>
              <w:numPr>
                <w:ilvl w:val="0"/>
                <w:numId w:val="16"/>
              </w:numPr>
              <w:rPr>
                <w:color w:val="000000" w:themeColor="text1"/>
              </w:rPr>
            </w:pPr>
            <w:r w:rsidRPr="00494FEB">
              <w:rPr>
                <w:color w:val="000000" w:themeColor="text1"/>
              </w:rPr>
              <w:t xml:space="preserve">Start rada aparat kao </w:t>
            </w:r>
            <w:r w:rsidR="00494FEB">
              <w:rPr>
                <w:color w:val="000000" w:themeColor="text1"/>
              </w:rPr>
              <w:t>i</w:t>
            </w:r>
            <w:r w:rsidRPr="00494FEB">
              <w:rPr>
                <w:color w:val="000000" w:themeColor="text1"/>
              </w:rPr>
              <w:t xml:space="preserve"> opcija odlaganja pocetka rad</w:t>
            </w:r>
            <w:r w:rsidR="00494FEB">
              <w:rPr>
                <w:color w:val="000000" w:themeColor="text1"/>
              </w:rPr>
              <w:t>a da nema vremensko ogranicenje i</w:t>
            </w:r>
            <w:r w:rsidRPr="00494FEB">
              <w:rPr>
                <w:color w:val="000000" w:themeColor="text1"/>
              </w:rPr>
              <w:t xml:space="preserve"> da moze biti definisana po zelji korisnika</w:t>
            </w:r>
          </w:p>
          <w:p w:rsidR="00494FEB" w:rsidRPr="008B5EB4" w:rsidRDefault="00494FEB" w:rsidP="000E4798">
            <w:pPr>
              <w:rPr>
                <w:color w:val="000000" w:themeColor="text1"/>
              </w:rPr>
            </w:pPr>
          </w:p>
          <w:p w:rsidR="000E4798" w:rsidRPr="005672B6" w:rsidRDefault="000E4798" w:rsidP="00E45EC0">
            <w:pPr>
              <w:pStyle w:val="ListParagraph"/>
              <w:numPr>
                <w:ilvl w:val="0"/>
                <w:numId w:val="16"/>
              </w:numPr>
              <w:rPr>
                <w:color w:val="000000" w:themeColor="text1"/>
              </w:rPr>
            </w:pPr>
            <w:r w:rsidRPr="00494FEB">
              <w:rPr>
                <w:color w:val="000000" w:themeColor="text1"/>
              </w:rPr>
              <w:t>Dodatni sistem za uklanjanje isparenja sa fi</w:t>
            </w:r>
            <w:r w:rsidR="005672B6">
              <w:rPr>
                <w:color w:val="000000" w:themeColor="text1"/>
              </w:rPr>
              <w:t>lterom na bazi aktivnog ugljena</w:t>
            </w:r>
          </w:p>
          <w:p w:rsidR="000E4798" w:rsidRDefault="000E4798" w:rsidP="000E4798">
            <w:pPr>
              <w:rPr>
                <w:rFonts w:ascii="Calibri" w:hAnsi="Calibri" w:cs="Arial"/>
                <w:b/>
                <w:bCs/>
                <w:sz w:val="20"/>
                <w:szCs w:val="20"/>
              </w:rPr>
            </w:pP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0E4798" w:rsidRDefault="000E4798" w:rsidP="000E4798">
            <w:pPr>
              <w:jc w:val="center"/>
              <w:rPr>
                <w:rFonts w:ascii="Calibri" w:hAnsi="Calibri" w:cs="Arial"/>
                <w:sz w:val="20"/>
                <w:szCs w:val="20"/>
              </w:rPr>
            </w:pPr>
            <w:r>
              <w:rPr>
                <w:rFonts w:ascii="Calibri" w:hAnsi="Calibri" w:cs="Arial"/>
                <w:sz w:val="20"/>
                <w:szCs w:val="20"/>
              </w:rPr>
              <w:t> </w:t>
            </w:r>
          </w:p>
        </w:tc>
      </w:tr>
    </w:tbl>
    <w:p w:rsidR="000247E8" w:rsidRDefault="000247E8">
      <w:pPr>
        <w:rPr>
          <w:bCs/>
          <w:iCs/>
          <w:lang w:val="en-US"/>
        </w:rPr>
      </w:pPr>
    </w:p>
    <w:p w:rsidR="000E4798" w:rsidRDefault="000E4798"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color w:val="000000" w:themeColor="text1"/>
        </w:rPr>
      </w:pPr>
    </w:p>
    <w:p w:rsidR="005672B6" w:rsidRDefault="005672B6" w:rsidP="000E4798">
      <w:pPr>
        <w:rPr>
          <w:b/>
          <w:i/>
          <w:lang w:val="en-US"/>
        </w:rPr>
      </w:pPr>
      <w:r w:rsidRPr="005672B6">
        <w:rPr>
          <w:b/>
          <w:i/>
          <w:lang w:val="sr-Cyrl-CS"/>
        </w:rPr>
        <w:lastRenderedPageBreak/>
        <w:t xml:space="preserve">Партија </w:t>
      </w:r>
      <w:r>
        <w:rPr>
          <w:b/>
          <w:i/>
          <w:lang w:val="en-US"/>
        </w:rPr>
        <w:t>2</w:t>
      </w:r>
      <w:r w:rsidRPr="005672B6">
        <w:rPr>
          <w:b/>
          <w:i/>
          <w:lang w:val="sr-Latn-CS"/>
        </w:rPr>
        <w:t xml:space="preserve">. – </w:t>
      </w:r>
      <w:r w:rsidRPr="005672B6">
        <w:rPr>
          <w:b/>
          <w:i/>
          <w:lang w:val="sr-Cyrl-RS"/>
        </w:rPr>
        <w:t>Конзола з аформирање парафинских блокова</w:t>
      </w:r>
    </w:p>
    <w:p w:rsidR="005672B6" w:rsidRDefault="005672B6" w:rsidP="000E4798">
      <w:pPr>
        <w:rPr>
          <w:color w:val="000000" w:themeColor="text1"/>
        </w:rPr>
      </w:pPr>
    </w:p>
    <w:tbl>
      <w:tblPr>
        <w:tblW w:w="9508" w:type="dxa"/>
        <w:tblInd w:w="93" w:type="dxa"/>
        <w:tblLook w:val="04A0" w:firstRow="1" w:lastRow="0" w:firstColumn="1" w:lastColumn="0" w:noHBand="0" w:noVBand="1"/>
      </w:tblPr>
      <w:tblGrid>
        <w:gridCol w:w="8337"/>
        <w:gridCol w:w="1171"/>
      </w:tblGrid>
      <w:tr w:rsidR="005672B6" w:rsidRPr="007C3328" w:rsidTr="005672B6">
        <w:trPr>
          <w:trHeight w:val="543"/>
        </w:trPr>
        <w:tc>
          <w:tcPr>
            <w:tcW w:w="8337" w:type="dxa"/>
            <w:tcBorders>
              <w:top w:val="single" w:sz="8" w:space="0" w:color="auto"/>
              <w:left w:val="single" w:sz="4" w:space="0" w:color="auto"/>
              <w:bottom w:val="single" w:sz="8" w:space="0" w:color="auto"/>
              <w:right w:val="nil"/>
            </w:tcBorders>
            <w:shd w:val="clear" w:color="auto" w:fill="auto"/>
            <w:vAlign w:val="bottom"/>
            <w:hideMark/>
          </w:tcPr>
          <w:p w:rsidR="005672B6" w:rsidRPr="008B5EB4" w:rsidRDefault="005672B6" w:rsidP="005672B6">
            <w:pPr>
              <w:jc w:val="center"/>
              <w:rPr>
                <w:b/>
                <w:color w:val="000000" w:themeColor="text1"/>
              </w:rPr>
            </w:pPr>
            <w:r w:rsidRPr="008B5EB4">
              <w:rPr>
                <w:b/>
                <w:color w:val="000000" w:themeColor="text1"/>
              </w:rPr>
              <w:t xml:space="preserve">Konzola za kalupljenje tkiva sa toplim </w:t>
            </w:r>
            <w:r w:rsidR="00067DD9">
              <w:rPr>
                <w:b/>
                <w:color w:val="000000" w:themeColor="text1"/>
              </w:rPr>
              <w:t>i</w:t>
            </w:r>
            <w:r w:rsidRPr="008B5EB4">
              <w:rPr>
                <w:b/>
                <w:color w:val="000000" w:themeColor="text1"/>
              </w:rPr>
              <w:t xml:space="preserve"> hladnim blokom</w:t>
            </w:r>
          </w:p>
          <w:p w:rsidR="005672B6" w:rsidRPr="000E4798" w:rsidRDefault="005672B6" w:rsidP="005672B6">
            <w:pPr>
              <w:rPr>
                <w:b/>
                <w:bCs/>
                <w:lang w:val="en-US"/>
              </w:rPr>
            </w:pPr>
          </w:p>
        </w:tc>
        <w:tc>
          <w:tcPr>
            <w:tcW w:w="117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5672B6" w:rsidRPr="000E4798" w:rsidRDefault="005672B6" w:rsidP="005672B6">
            <w:pPr>
              <w:jc w:val="center"/>
              <w:rPr>
                <w:b/>
                <w:bCs/>
                <w:sz w:val="22"/>
                <w:szCs w:val="22"/>
                <w:lang w:val="en-US"/>
              </w:rPr>
            </w:pPr>
            <w:r w:rsidRPr="007C3328">
              <w:rPr>
                <w:b/>
                <w:bCs/>
                <w:sz w:val="22"/>
                <w:szCs w:val="22"/>
              </w:rPr>
              <w:t>Količina</w:t>
            </w:r>
            <w:r>
              <w:rPr>
                <w:b/>
                <w:bCs/>
                <w:sz w:val="22"/>
                <w:szCs w:val="22"/>
              </w:rPr>
              <w:t xml:space="preserve"> </w:t>
            </w:r>
            <w:r>
              <w:rPr>
                <w:b/>
                <w:bCs/>
                <w:sz w:val="22"/>
                <w:szCs w:val="22"/>
                <w:lang w:val="en-US"/>
              </w:rPr>
              <w:t>2</w:t>
            </w:r>
            <w:r>
              <w:rPr>
                <w:b/>
                <w:bCs/>
                <w:sz w:val="22"/>
                <w:szCs w:val="22"/>
                <w:lang w:val="sr-Cyrl-CS"/>
              </w:rPr>
              <w:t xml:space="preserve"> </w:t>
            </w:r>
            <w:r>
              <w:rPr>
                <w:b/>
                <w:bCs/>
                <w:sz w:val="22"/>
                <w:szCs w:val="22"/>
                <w:lang w:val="en-US"/>
              </w:rPr>
              <w:t>kom</w:t>
            </w:r>
          </w:p>
        </w:tc>
      </w:tr>
      <w:tr w:rsidR="005672B6" w:rsidTr="005672B6">
        <w:trPr>
          <w:trHeight w:val="256"/>
        </w:trPr>
        <w:tc>
          <w:tcPr>
            <w:tcW w:w="8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72B6" w:rsidRDefault="005672B6" w:rsidP="00E45EC0">
            <w:pPr>
              <w:pStyle w:val="ListParagraph"/>
              <w:numPr>
                <w:ilvl w:val="0"/>
                <w:numId w:val="18"/>
              </w:numPr>
              <w:rPr>
                <w:color w:val="000000" w:themeColor="text1"/>
              </w:rPr>
            </w:pPr>
            <w:r w:rsidRPr="005672B6">
              <w:rPr>
                <w:color w:val="000000" w:themeColor="text1"/>
              </w:rPr>
              <w:t xml:space="preserve">Kapacitet parafinske kade  min 4,0 Lit  </w:t>
            </w:r>
          </w:p>
          <w:p w:rsidR="005672B6" w:rsidRPr="005672B6" w:rsidRDefault="005672B6" w:rsidP="005672B6">
            <w:pPr>
              <w:pStyle w:val="ListParagraph"/>
              <w:rPr>
                <w:color w:val="000000" w:themeColor="text1"/>
              </w:rPr>
            </w:pPr>
          </w:p>
          <w:p w:rsidR="005672B6" w:rsidRDefault="005672B6" w:rsidP="00E45EC0">
            <w:pPr>
              <w:pStyle w:val="ListParagraph"/>
              <w:numPr>
                <w:ilvl w:val="0"/>
                <w:numId w:val="18"/>
              </w:numPr>
              <w:rPr>
                <w:color w:val="000000" w:themeColor="text1"/>
              </w:rPr>
            </w:pPr>
            <w:proofErr w:type="gramStart"/>
            <w:r w:rsidRPr="005672B6">
              <w:rPr>
                <w:color w:val="000000" w:themeColor="text1"/>
              </w:rPr>
              <w:t>Komora  za</w:t>
            </w:r>
            <w:proofErr w:type="gramEnd"/>
            <w:r w:rsidRPr="005672B6">
              <w:rPr>
                <w:color w:val="000000" w:themeColor="text1"/>
              </w:rPr>
              <w:t xml:space="preserve"> termostatiranje parafinskih kalupa minimalnog kapaciteta 1,8 L ili 60-80 kasetica minimalano. Temperaturni opseg toplog bloka 50-75˚C sa mogućnošću podešavanja u </w:t>
            </w:r>
            <w:r>
              <w:rPr>
                <w:color w:val="000000" w:themeColor="text1"/>
              </w:rPr>
              <w:t>koracima od po  1˚</w:t>
            </w:r>
          </w:p>
          <w:p w:rsidR="005672B6" w:rsidRPr="005672B6" w:rsidRDefault="005672B6" w:rsidP="005672B6">
            <w:pPr>
              <w:rPr>
                <w:color w:val="000000" w:themeColor="text1"/>
              </w:rPr>
            </w:pPr>
          </w:p>
          <w:p w:rsidR="005672B6" w:rsidRDefault="005672B6" w:rsidP="00E45EC0">
            <w:pPr>
              <w:pStyle w:val="ListParagraph"/>
              <w:numPr>
                <w:ilvl w:val="0"/>
                <w:numId w:val="18"/>
              </w:numPr>
              <w:rPr>
                <w:color w:val="000000" w:themeColor="text1"/>
              </w:rPr>
            </w:pPr>
            <w:r w:rsidRPr="005672B6">
              <w:rPr>
                <w:color w:val="000000" w:themeColor="text1"/>
              </w:rPr>
              <w:t xml:space="preserve">Da poseduje bunarčiće za temperiranje forcepsa ( smestanje do 6 pinceta ) u temperaturnom opsegu od 50-70 stepeni kao </w:t>
            </w:r>
            <w:r>
              <w:rPr>
                <w:color w:val="000000" w:themeColor="text1"/>
              </w:rPr>
              <w:t>i</w:t>
            </w:r>
            <w:r w:rsidRPr="005672B6">
              <w:rPr>
                <w:color w:val="000000" w:themeColor="text1"/>
              </w:rPr>
              <w:t xml:space="preserve"> komore za ter</w:t>
            </w:r>
            <w:r>
              <w:rPr>
                <w:color w:val="000000" w:themeColor="text1"/>
              </w:rPr>
              <w:t>mostatiranje parafinskih kalupa</w:t>
            </w:r>
          </w:p>
          <w:p w:rsidR="005672B6" w:rsidRPr="005672B6" w:rsidRDefault="005672B6" w:rsidP="005672B6">
            <w:pPr>
              <w:rPr>
                <w:color w:val="000000" w:themeColor="text1"/>
              </w:rPr>
            </w:pPr>
          </w:p>
          <w:p w:rsidR="005672B6" w:rsidRDefault="005672B6" w:rsidP="00E45EC0">
            <w:pPr>
              <w:pStyle w:val="ListParagraph"/>
              <w:numPr>
                <w:ilvl w:val="0"/>
                <w:numId w:val="18"/>
              </w:numPr>
              <w:rPr>
                <w:color w:val="000000" w:themeColor="text1"/>
              </w:rPr>
            </w:pPr>
            <w:r w:rsidRPr="005672B6">
              <w:rPr>
                <w:color w:val="000000" w:themeColor="text1"/>
              </w:rPr>
              <w:t>Aktiviranje dozera za paraf</w:t>
            </w:r>
            <w:r>
              <w:rPr>
                <w:color w:val="000000" w:themeColor="text1"/>
              </w:rPr>
              <w:t>in nožnim prekidačem i senzorom</w:t>
            </w:r>
          </w:p>
          <w:p w:rsidR="005672B6" w:rsidRPr="005672B6" w:rsidRDefault="005672B6" w:rsidP="005672B6">
            <w:pPr>
              <w:rPr>
                <w:color w:val="000000" w:themeColor="text1"/>
              </w:rPr>
            </w:pPr>
          </w:p>
          <w:p w:rsidR="005672B6" w:rsidRDefault="005672B6" w:rsidP="00E45EC0">
            <w:pPr>
              <w:pStyle w:val="ListParagraph"/>
              <w:numPr>
                <w:ilvl w:val="0"/>
                <w:numId w:val="18"/>
              </w:numPr>
              <w:rPr>
                <w:color w:val="000000" w:themeColor="text1"/>
              </w:rPr>
            </w:pPr>
            <w:r w:rsidRPr="005672B6">
              <w:rPr>
                <w:color w:val="000000" w:themeColor="text1"/>
              </w:rPr>
              <w:t>Proizvoljno podesavanje mlaza isto</w:t>
            </w:r>
            <w:r>
              <w:rPr>
                <w:color w:val="000000" w:themeColor="text1"/>
              </w:rPr>
              <w:t>pljenog parafina pomocu ventila</w:t>
            </w:r>
          </w:p>
          <w:p w:rsidR="005672B6" w:rsidRPr="005672B6" w:rsidRDefault="005672B6" w:rsidP="005672B6">
            <w:pPr>
              <w:rPr>
                <w:color w:val="000000" w:themeColor="text1"/>
              </w:rPr>
            </w:pPr>
          </w:p>
          <w:p w:rsidR="005672B6" w:rsidRDefault="005672B6" w:rsidP="00E45EC0">
            <w:pPr>
              <w:pStyle w:val="ListParagraph"/>
              <w:numPr>
                <w:ilvl w:val="0"/>
                <w:numId w:val="18"/>
              </w:numPr>
              <w:rPr>
                <w:color w:val="000000" w:themeColor="text1"/>
              </w:rPr>
            </w:pPr>
            <w:r w:rsidRPr="005672B6">
              <w:rPr>
                <w:color w:val="000000" w:themeColor="text1"/>
              </w:rPr>
              <w:t>Integrisan sistem za prikuljanje ostataka parafi</w:t>
            </w:r>
            <w:r>
              <w:rPr>
                <w:color w:val="000000" w:themeColor="text1"/>
              </w:rPr>
              <w:t>na i njihovo ponovno topljenje</w:t>
            </w:r>
          </w:p>
          <w:p w:rsidR="005672B6" w:rsidRPr="005672B6" w:rsidRDefault="005672B6" w:rsidP="005672B6">
            <w:pPr>
              <w:rPr>
                <w:color w:val="000000" w:themeColor="text1"/>
              </w:rPr>
            </w:pPr>
          </w:p>
          <w:p w:rsidR="005672B6" w:rsidRDefault="005672B6" w:rsidP="00E45EC0">
            <w:pPr>
              <w:pStyle w:val="ListParagraph"/>
              <w:numPr>
                <w:ilvl w:val="0"/>
                <w:numId w:val="18"/>
              </w:numPr>
              <w:rPr>
                <w:color w:val="000000" w:themeColor="text1"/>
              </w:rPr>
            </w:pPr>
            <w:r w:rsidRPr="005672B6">
              <w:rPr>
                <w:color w:val="000000" w:themeColor="text1"/>
              </w:rPr>
              <w:t>Kapacitet hladnog bloka za 30-40 kalupa  radna temperature hladne plo</w:t>
            </w:r>
            <w:r>
              <w:rPr>
                <w:color w:val="000000" w:themeColor="text1"/>
                <w:lang w:val="sr-Latn-RS"/>
              </w:rPr>
              <w:t>č</w:t>
            </w:r>
            <w:r w:rsidRPr="005672B6">
              <w:rPr>
                <w:color w:val="000000" w:themeColor="text1"/>
              </w:rPr>
              <w:t>e p</w:t>
            </w:r>
            <w:r>
              <w:rPr>
                <w:color w:val="000000" w:themeColor="text1"/>
              </w:rPr>
              <w:t>odesiva u opsegu od 0 do -10˚ C</w:t>
            </w:r>
          </w:p>
          <w:p w:rsidR="005672B6" w:rsidRPr="005672B6" w:rsidRDefault="005672B6" w:rsidP="005672B6">
            <w:pPr>
              <w:rPr>
                <w:color w:val="000000" w:themeColor="text1"/>
              </w:rPr>
            </w:pPr>
          </w:p>
          <w:p w:rsidR="005672B6" w:rsidRDefault="005672B6" w:rsidP="00E45EC0">
            <w:pPr>
              <w:pStyle w:val="ListParagraph"/>
              <w:numPr>
                <w:ilvl w:val="0"/>
                <w:numId w:val="18"/>
              </w:numPr>
              <w:rPr>
                <w:color w:val="000000" w:themeColor="text1"/>
              </w:rPr>
            </w:pPr>
            <w:r w:rsidRPr="005672B6">
              <w:rPr>
                <w:color w:val="000000" w:themeColor="text1"/>
              </w:rPr>
              <w:t>Digitalno pode</w:t>
            </w:r>
            <w:r>
              <w:rPr>
                <w:color w:val="000000" w:themeColor="text1"/>
              </w:rPr>
              <w:t>š</w:t>
            </w:r>
            <w:r w:rsidRPr="005672B6">
              <w:rPr>
                <w:color w:val="000000" w:themeColor="text1"/>
              </w:rPr>
              <w:t xml:space="preserve">avanje rada konzole kao </w:t>
            </w:r>
            <w:r>
              <w:rPr>
                <w:color w:val="000000" w:themeColor="text1"/>
              </w:rPr>
              <w:t>i</w:t>
            </w:r>
            <w:r w:rsidRPr="005672B6">
              <w:rPr>
                <w:color w:val="000000" w:themeColor="text1"/>
              </w:rPr>
              <w:t xml:space="preserve"> mogucnost odlozenog starta podesiva po zelji korisnika. Mogu</w:t>
            </w:r>
            <w:r>
              <w:rPr>
                <w:color w:val="000000" w:themeColor="text1"/>
              </w:rPr>
              <w:t>ć</w:t>
            </w:r>
            <w:r w:rsidRPr="005672B6">
              <w:rPr>
                <w:color w:val="000000" w:themeColor="text1"/>
              </w:rPr>
              <w:t>nost pode</w:t>
            </w:r>
            <w:r>
              <w:rPr>
                <w:color w:val="000000" w:themeColor="text1"/>
              </w:rPr>
              <w:t>š</w:t>
            </w:r>
            <w:r w:rsidRPr="005672B6">
              <w:rPr>
                <w:color w:val="000000" w:themeColor="text1"/>
              </w:rPr>
              <w:t>avanja programa starta rada konzole odredjivanjem dana kao</w:t>
            </w:r>
            <w:r>
              <w:rPr>
                <w:color w:val="000000" w:themeColor="text1"/>
              </w:rPr>
              <w:t xml:space="preserve"> i sata starta i završetka rada</w:t>
            </w:r>
          </w:p>
          <w:p w:rsidR="005672B6" w:rsidRPr="005672B6" w:rsidRDefault="005672B6" w:rsidP="005672B6">
            <w:pPr>
              <w:rPr>
                <w:color w:val="000000" w:themeColor="text1"/>
              </w:rPr>
            </w:pPr>
          </w:p>
          <w:p w:rsidR="005672B6" w:rsidRPr="005672B6" w:rsidRDefault="005672B6" w:rsidP="00E45EC0">
            <w:pPr>
              <w:pStyle w:val="ListParagraph"/>
              <w:numPr>
                <w:ilvl w:val="0"/>
                <w:numId w:val="18"/>
              </w:numPr>
              <w:rPr>
                <w:color w:val="000000" w:themeColor="text1"/>
              </w:rPr>
            </w:pPr>
            <w:r w:rsidRPr="005672B6">
              <w:rPr>
                <w:color w:val="000000" w:themeColor="text1"/>
              </w:rPr>
              <w:t xml:space="preserve">Opcioni dodatak lupe kao </w:t>
            </w:r>
            <w:r>
              <w:rPr>
                <w:color w:val="000000" w:themeColor="text1"/>
              </w:rPr>
              <w:t>i</w:t>
            </w:r>
            <w:r w:rsidRPr="005672B6">
              <w:rPr>
                <w:color w:val="000000" w:themeColor="text1"/>
              </w:rPr>
              <w:t xml:space="preserve"> opsija dodatka nozne komande rada konzole</w:t>
            </w:r>
          </w:p>
          <w:p w:rsidR="005672B6" w:rsidRDefault="005672B6" w:rsidP="005672B6">
            <w:pPr>
              <w:rPr>
                <w:rFonts w:ascii="Calibri" w:hAnsi="Calibri" w:cs="Arial"/>
                <w:b/>
                <w:bCs/>
                <w:sz w:val="20"/>
                <w:szCs w:val="20"/>
              </w:rPr>
            </w:pP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5672B6" w:rsidRDefault="005672B6" w:rsidP="005672B6">
            <w:pPr>
              <w:jc w:val="center"/>
              <w:rPr>
                <w:rFonts w:ascii="Calibri" w:hAnsi="Calibri" w:cs="Arial"/>
                <w:sz w:val="20"/>
                <w:szCs w:val="20"/>
              </w:rPr>
            </w:pPr>
            <w:r>
              <w:rPr>
                <w:rFonts w:ascii="Calibri" w:hAnsi="Calibri" w:cs="Arial"/>
                <w:sz w:val="20"/>
                <w:szCs w:val="20"/>
              </w:rPr>
              <w:t> </w:t>
            </w:r>
          </w:p>
        </w:tc>
      </w:tr>
    </w:tbl>
    <w:p w:rsidR="000E4798" w:rsidRDefault="000E4798" w:rsidP="000E4798">
      <w:pPr>
        <w:rPr>
          <w:b/>
          <w:sz w:val="40"/>
          <w:szCs w:val="40"/>
        </w:rPr>
      </w:pPr>
    </w:p>
    <w:p w:rsidR="005672B6" w:rsidRDefault="005672B6" w:rsidP="005672B6">
      <w:pPr>
        <w:rPr>
          <w:b/>
          <w:i/>
          <w:lang w:val="en-US"/>
        </w:rPr>
      </w:pPr>
      <w:r w:rsidRPr="005672B6">
        <w:rPr>
          <w:b/>
          <w:i/>
          <w:lang w:val="sr-Cyrl-CS"/>
        </w:rPr>
        <w:t xml:space="preserve">Партија </w:t>
      </w:r>
      <w:r>
        <w:rPr>
          <w:b/>
          <w:i/>
          <w:lang w:val="en-US"/>
        </w:rPr>
        <w:t>3</w:t>
      </w:r>
      <w:r w:rsidRPr="005672B6">
        <w:rPr>
          <w:b/>
          <w:i/>
          <w:lang w:val="sr-Latn-CS"/>
        </w:rPr>
        <w:t xml:space="preserve">. – </w:t>
      </w:r>
      <w:r w:rsidRPr="005672B6">
        <w:rPr>
          <w:b/>
          <w:i/>
          <w:lang w:val="sr-Cyrl-RS"/>
        </w:rPr>
        <w:t>Криостат</w:t>
      </w:r>
    </w:p>
    <w:p w:rsidR="005672B6" w:rsidRDefault="005672B6" w:rsidP="000E4798">
      <w:pPr>
        <w:rPr>
          <w:b/>
          <w:sz w:val="40"/>
          <w:szCs w:val="40"/>
        </w:rPr>
      </w:pPr>
    </w:p>
    <w:tbl>
      <w:tblPr>
        <w:tblW w:w="9508" w:type="dxa"/>
        <w:tblInd w:w="93" w:type="dxa"/>
        <w:tblLook w:val="04A0" w:firstRow="1" w:lastRow="0" w:firstColumn="1" w:lastColumn="0" w:noHBand="0" w:noVBand="1"/>
      </w:tblPr>
      <w:tblGrid>
        <w:gridCol w:w="8337"/>
        <w:gridCol w:w="1171"/>
      </w:tblGrid>
      <w:tr w:rsidR="005672B6" w:rsidRPr="007C3328" w:rsidTr="005672B6">
        <w:trPr>
          <w:trHeight w:val="543"/>
        </w:trPr>
        <w:tc>
          <w:tcPr>
            <w:tcW w:w="8337" w:type="dxa"/>
            <w:tcBorders>
              <w:top w:val="single" w:sz="8" w:space="0" w:color="auto"/>
              <w:left w:val="single" w:sz="4" w:space="0" w:color="auto"/>
              <w:bottom w:val="single" w:sz="8" w:space="0" w:color="auto"/>
              <w:right w:val="nil"/>
            </w:tcBorders>
            <w:shd w:val="clear" w:color="auto" w:fill="auto"/>
            <w:vAlign w:val="bottom"/>
            <w:hideMark/>
          </w:tcPr>
          <w:p w:rsidR="005672B6" w:rsidRPr="005672B6" w:rsidRDefault="005672B6" w:rsidP="005672B6">
            <w:pPr>
              <w:jc w:val="center"/>
              <w:rPr>
                <w:b/>
                <w:color w:val="000000" w:themeColor="text1"/>
              </w:rPr>
            </w:pPr>
            <w:r w:rsidRPr="005672B6">
              <w:rPr>
                <w:b/>
                <w:color w:val="000000" w:themeColor="text1"/>
              </w:rPr>
              <w:t>Kriosatat /krio-mikrotom</w:t>
            </w:r>
          </w:p>
          <w:p w:rsidR="005672B6" w:rsidRPr="000E4798" w:rsidRDefault="005672B6" w:rsidP="005672B6">
            <w:pPr>
              <w:rPr>
                <w:b/>
                <w:bCs/>
                <w:lang w:val="en-US"/>
              </w:rPr>
            </w:pPr>
          </w:p>
        </w:tc>
        <w:tc>
          <w:tcPr>
            <w:tcW w:w="117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5672B6" w:rsidRPr="000E4798" w:rsidRDefault="005672B6" w:rsidP="005672B6">
            <w:pPr>
              <w:jc w:val="center"/>
              <w:rPr>
                <w:b/>
                <w:bCs/>
                <w:sz w:val="22"/>
                <w:szCs w:val="22"/>
                <w:lang w:val="en-US"/>
              </w:rPr>
            </w:pPr>
            <w:r w:rsidRPr="007C3328">
              <w:rPr>
                <w:b/>
                <w:bCs/>
                <w:sz w:val="22"/>
                <w:szCs w:val="22"/>
              </w:rPr>
              <w:t>Količina</w:t>
            </w:r>
            <w:r>
              <w:rPr>
                <w:b/>
                <w:bCs/>
                <w:sz w:val="22"/>
                <w:szCs w:val="22"/>
              </w:rPr>
              <w:t xml:space="preserve"> </w:t>
            </w:r>
            <w:r>
              <w:rPr>
                <w:b/>
                <w:bCs/>
                <w:sz w:val="22"/>
                <w:szCs w:val="22"/>
                <w:lang w:val="en-US"/>
              </w:rPr>
              <w:t>1</w:t>
            </w:r>
            <w:r>
              <w:rPr>
                <w:b/>
                <w:bCs/>
                <w:sz w:val="22"/>
                <w:szCs w:val="22"/>
                <w:lang w:val="sr-Cyrl-CS"/>
              </w:rPr>
              <w:t xml:space="preserve"> </w:t>
            </w:r>
            <w:r>
              <w:rPr>
                <w:b/>
                <w:bCs/>
                <w:sz w:val="22"/>
                <w:szCs w:val="22"/>
                <w:lang w:val="en-US"/>
              </w:rPr>
              <w:t>kom</w:t>
            </w:r>
          </w:p>
        </w:tc>
      </w:tr>
      <w:tr w:rsidR="005672B6" w:rsidTr="005672B6">
        <w:trPr>
          <w:trHeight w:val="256"/>
        </w:trPr>
        <w:tc>
          <w:tcPr>
            <w:tcW w:w="8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72B6" w:rsidRPr="005672B6" w:rsidRDefault="005672B6" w:rsidP="00E45EC0">
            <w:pPr>
              <w:pStyle w:val="ListParagraph"/>
              <w:numPr>
                <w:ilvl w:val="0"/>
                <w:numId w:val="19"/>
              </w:numPr>
              <w:rPr>
                <w:color w:val="000000" w:themeColor="text1"/>
              </w:rPr>
            </w:pPr>
            <w:r w:rsidRPr="005672B6">
              <w:rPr>
                <w:color w:val="000000" w:themeColor="text1"/>
              </w:rPr>
              <w:t>Minimalni opseg radne temperature krio komore -35 do 0˚C. Hladjenje krio zone da je minimalno -20˚C ispod temperature komore do maksimum -50˚C.</w:t>
            </w:r>
          </w:p>
          <w:p w:rsidR="005672B6" w:rsidRPr="005672B6" w:rsidRDefault="005672B6" w:rsidP="00E45EC0">
            <w:pPr>
              <w:pStyle w:val="ListParagraph"/>
              <w:numPr>
                <w:ilvl w:val="0"/>
                <w:numId w:val="19"/>
              </w:numPr>
              <w:rPr>
                <w:color w:val="000000" w:themeColor="text1"/>
              </w:rPr>
            </w:pPr>
            <w:r w:rsidRPr="005672B6">
              <w:rPr>
                <w:color w:val="000000" w:themeColor="text1"/>
              </w:rPr>
              <w:t xml:space="preserve">Dnevni program odmrzavanja aparata automatskim </w:t>
            </w:r>
            <w:proofErr w:type="gramStart"/>
            <w:r w:rsidRPr="005672B6">
              <w:rPr>
                <w:color w:val="000000" w:themeColor="text1"/>
              </w:rPr>
              <w:t>sa</w:t>
            </w:r>
            <w:proofErr w:type="gramEnd"/>
            <w:r w:rsidRPr="005672B6">
              <w:rPr>
                <w:color w:val="000000" w:themeColor="text1"/>
              </w:rPr>
              <w:t xml:space="preserve"> mogućnošću kontrole od starne korisnika.</w:t>
            </w:r>
          </w:p>
          <w:p w:rsidR="005672B6" w:rsidRPr="005672B6" w:rsidRDefault="005672B6" w:rsidP="00E45EC0">
            <w:pPr>
              <w:pStyle w:val="ListParagraph"/>
              <w:numPr>
                <w:ilvl w:val="0"/>
                <w:numId w:val="19"/>
              </w:numPr>
              <w:rPr>
                <w:color w:val="000000" w:themeColor="text1"/>
              </w:rPr>
            </w:pPr>
            <w:r w:rsidRPr="005672B6">
              <w:rPr>
                <w:color w:val="000000" w:themeColor="text1"/>
              </w:rPr>
              <w:t xml:space="preserve">Raspon brzine rezanja </w:t>
            </w:r>
            <w:proofErr w:type="gramStart"/>
            <w:r w:rsidRPr="005672B6">
              <w:rPr>
                <w:color w:val="000000" w:themeColor="text1"/>
              </w:rPr>
              <w:t>od</w:t>
            </w:r>
            <w:proofErr w:type="gramEnd"/>
            <w:r w:rsidRPr="005672B6">
              <w:rPr>
                <w:color w:val="000000" w:themeColor="text1"/>
              </w:rPr>
              <w:t xml:space="preserve"> min.2 do max 28 uzoraka u minuti.</w:t>
            </w:r>
          </w:p>
          <w:p w:rsidR="005672B6" w:rsidRPr="005672B6" w:rsidRDefault="005672B6" w:rsidP="00E45EC0">
            <w:pPr>
              <w:pStyle w:val="ListParagraph"/>
              <w:numPr>
                <w:ilvl w:val="0"/>
                <w:numId w:val="19"/>
              </w:numPr>
              <w:rPr>
                <w:color w:val="000000" w:themeColor="text1"/>
              </w:rPr>
            </w:pPr>
            <w:r w:rsidRPr="005672B6">
              <w:rPr>
                <w:color w:val="000000" w:themeColor="text1"/>
              </w:rPr>
              <w:t xml:space="preserve">Veličine uzoraka koje mogu biti standardno rezane </w:t>
            </w:r>
            <w:proofErr w:type="gramStart"/>
            <w:r w:rsidRPr="005672B6">
              <w:rPr>
                <w:color w:val="000000" w:themeColor="text1"/>
              </w:rPr>
              <w:t>od</w:t>
            </w:r>
            <w:proofErr w:type="gramEnd"/>
            <w:r w:rsidRPr="005672B6">
              <w:rPr>
                <w:color w:val="000000" w:themeColor="text1"/>
              </w:rPr>
              <w:t xml:space="preserve"> minimalno 25 mm -55 mm.</w:t>
            </w:r>
          </w:p>
          <w:p w:rsidR="005672B6" w:rsidRPr="005672B6" w:rsidRDefault="005672B6" w:rsidP="00E45EC0">
            <w:pPr>
              <w:pStyle w:val="ListParagraph"/>
              <w:numPr>
                <w:ilvl w:val="0"/>
                <w:numId w:val="19"/>
              </w:numPr>
              <w:rPr>
                <w:color w:val="000000" w:themeColor="text1"/>
              </w:rPr>
            </w:pPr>
            <w:r w:rsidRPr="005672B6">
              <w:rPr>
                <w:color w:val="000000" w:themeColor="text1"/>
              </w:rPr>
              <w:t>Debljina rezova da bude podesiva u koracima od po 1 μm do maksimalne debljine uzorka od 99 μm</w:t>
            </w:r>
          </w:p>
          <w:p w:rsidR="005672B6" w:rsidRPr="005672B6" w:rsidRDefault="005672B6" w:rsidP="00E45EC0">
            <w:pPr>
              <w:pStyle w:val="ListParagraph"/>
              <w:numPr>
                <w:ilvl w:val="0"/>
                <w:numId w:val="19"/>
              </w:numPr>
              <w:rPr>
                <w:color w:val="000000" w:themeColor="text1"/>
              </w:rPr>
            </w:pPr>
            <w:r w:rsidRPr="005672B6">
              <w:rPr>
                <w:color w:val="000000" w:themeColor="text1"/>
              </w:rPr>
              <w:t>Opseg trimovanja uzoraka podesiv u rasponu od 1-200 μm</w:t>
            </w:r>
          </w:p>
          <w:p w:rsidR="005672B6" w:rsidRPr="005672B6" w:rsidRDefault="005672B6" w:rsidP="00E45EC0">
            <w:pPr>
              <w:pStyle w:val="ListParagraph"/>
              <w:numPr>
                <w:ilvl w:val="0"/>
                <w:numId w:val="19"/>
              </w:numPr>
              <w:rPr>
                <w:color w:val="000000" w:themeColor="text1"/>
              </w:rPr>
            </w:pPr>
            <w:r w:rsidRPr="005672B6">
              <w:rPr>
                <w:color w:val="000000" w:themeColor="text1"/>
              </w:rPr>
              <w:t>Neophodna orjentacija uzorka u X I Y osi minimalno 8-10˚ po Z osi mogucnost rotacije uzorka 360˚.</w:t>
            </w:r>
          </w:p>
          <w:p w:rsidR="005672B6" w:rsidRPr="00E45EC0" w:rsidRDefault="005672B6" w:rsidP="00E45EC0">
            <w:pPr>
              <w:pStyle w:val="ListParagraph"/>
              <w:numPr>
                <w:ilvl w:val="0"/>
                <w:numId w:val="19"/>
              </w:numPr>
              <w:rPr>
                <w:color w:val="000000" w:themeColor="text1"/>
              </w:rPr>
            </w:pPr>
            <w:r w:rsidRPr="00E45EC0">
              <w:rPr>
                <w:color w:val="000000" w:themeColor="text1"/>
              </w:rPr>
              <w:lastRenderedPageBreak/>
              <w:t>Vakum sistem za uklanjanje otpada</w:t>
            </w:r>
            <w:r w:rsidR="00E45EC0">
              <w:rPr>
                <w:color w:val="000000" w:themeColor="text1"/>
                <w:lang w:val="sr-Cyrl-CS"/>
              </w:rPr>
              <w:t xml:space="preserve">, </w:t>
            </w:r>
            <w:r w:rsidRPr="00E45EC0">
              <w:rPr>
                <w:color w:val="000000" w:themeColor="text1"/>
              </w:rPr>
              <w:t xml:space="preserve">mogućnost dekontaminacije krio komore </w:t>
            </w:r>
            <w:proofErr w:type="gramStart"/>
            <w:r w:rsidRPr="00E45EC0">
              <w:rPr>
                <w:color w:val="000000" w:themeColor="text1"/>
              </w:rPr>
              <w:t>sa</w:t>
            </w:r>
            <w:proofErr w:type="gramEnd"/>
            <w:r w:rsidRPr="00E45EC0">
              <w:rPr>
                <w:color w:val="000000" w:themeColor="text1"/>
              </w:rPr>
              <w:t xml:space="preserve"> ozonom O</w:t>
            </w:r>
            <w:r w:rsidRPr="00E45EC0">
              <w:rPr>
                <w:color w:val="000000" w:themeColor="text1"/>
                <w:vertAlign w:val="subscript"/>
              </w:rPr>
              <w:t>3.</w:t>
            </w:r>
          </w:p>
          <w:p w:rsidR="005672B6" w:rsidRPr="005672B6" w:rsidRDefault="005672B6" w:rsidP="00E45EC0">
            <w:pPr>
              <w:pStyle w:val="ListParagraph"/>
              <w:numPr>
                <w:ilvl w:val="0"/>
                <w:numId w:val="19"/>
              </w:numPr>
              <w:rPr>
                <w:color w:val="000000" w:themeColor="text1"/>
              </w:rPr>
            </w:pPr>
            <w:r w:rsidRPr="005672B6">
              <w:rPr>
                <w:color w:val="000000" w:themeColor="text1"/>
              </w:rPr>
              <w:t>Vertikalna putanja uzorka minimalno 63 mm</w:t>
            </w:r>
          </w:p>
          <w:p w:rsidR="005672B6" w:rsidRPr="005672B6" w:rsidRDefault="005672B6" w:rsidP="00E45EC0">
            <w:pPr>
              <w:pStyle w:val="ListParagraph"/>
              <w:numPr>
                <w:ilvl w:val="0"/>
                <w:numId w:val="19"/>
              </w:numPr>
              <w:rPr>
                <w:color w:val="000000" w:themeColor="text1"/>
              </w:rPr>
            </w:pPr>
            <w:r w:rsidRPr="005672B6">
              <w:rPr>
                <w:color w:val="000000" w:themeColor="text1"/>
              </w:rPr>
              <w:t>Uz aparat isporuka minimalno 3 nosača za tkivo</w:t>
            </w:r>
          </w:p>
          <w:p w:rsidR="005672B6" w:rsidRPr="005672B6" w:rsidRDefault="005672B6" w:rsidP="00E45EC0">
            <w:pPr>
              <w:pStyle w:val="ListParagraph"/>
              <w:numPr>
                <w:ilvl w:val="0"/>
                <w:numId w:val="19"/>
              </w:numPr>
              <w:rPr>
                <w:color w:val="000000" w:themeColor="text1"/>
              </w:rPr>
            </w:pPr>
            <w:r w:rsidRPr="005672B6">
              <w:rPr>
                <w:color w:val="000000" w:themeColor="text1"/>
              </w:rPr>
              <w:t xml:space="preserve">Predefinisani programi za rezanje različitih vrsta tkiva uz mogućnost dodavanja novih programa definisanih </w:t>
            </w:r>
            <w:proofErr w:type="gramStart"/>
            <w:r w:rsidRPr="005672B6">
              <w:rPr>
                <w:color w:val="000000" w:themeColor="text1"/>
              </w:rPr>
              <w:t>od</w:t>
            </w:r>
            <w:proofErr w:type="gramEnd"/>
            <w:r w:rsidRPr="005672B6">
              <w:rPr>
                <w:color w:val="000000" w:themeColor="text1"/>
              </w:rPr>
              <w:t xml:space="preserve"> strane korisnika kao I izmene predefinisanih programa.</w:t>
            </w:r>
          </w:p>
          <w:p w:rsidR="005672B6" w:rsidRPr="005672B6" w:rsidRDefault="005672B6" w:rsidP="00E45EC0">
            <w:pPr>
              <w:pStyle w:val="ListParagraph"/>
              <w:numPr>
                <w:ilvl w:val="0"/>
                <w:numId w:val="19"/>
              </w:numPr>
              <w:rPr>
                <w:rStyle w:val="Strong"/>
                <w:rFonts w:ascii="Calibri" w:eastAsiaTheme="majorEastAsia" w:hAnsi="Calibri"/>
                <w:color w:val="000000" w:themeColor="text1"/>
              </w:rPr>
            </w:pPr>
            <w:r w:rsidRPr="005672B6">
              <w:rPr>
                <w:color w:val="000000" w:themeColor="text1"/>
              </w:rPr>
              <w:t xml:space="preserve">Kompletno digitalan kontrola rada aparat sa opciom dodatka automatske kontrole rada aparata pomoću papučice, više jezični sistem, kontrola osvetljenja LCD </w:t>
            </w:r>
            <w:proofErr w:type="gramStart"/>
            <w:r w:rsidRPr="005672B6">
              <w:rPr>
                <w:color w:val="000000" w:themeColor="text1"/>
              </w:rPr>
              <w:t>displeja  po</w:t>
            </w:r>
            <w:proofErr w:type="gramEnd"/>
            <w:r w:rsidRPr="005672B6">
              <w:rPr>
                <w:color w:val="000000" w:themeColor="text1"/>
              </w:rPr>
              <w:t xml:space="preserve"> zelji korisnika, a u skladu sa osvetljenjem u laboratoriji.</w:t>
            </w:r>
            <w:r w:rsidRPr="005672B6">
              <w:rPr>
                <w:rStyle w:val="Strong"/>
                <w:rFonts w:ascii="Calibri" w:eastAsiaTheme="majorEastAsia" w:hAnsi="Calibri"/>
                <w:color w:val="000000" w:themeColor="text1"/>
              </w:rPr>
              <w:t xml:space="preserve"> </w:t>
            </w:r>
          </w:p>
          <w:p w:rsidR="005672B6" w:rsidRDefault="005672B6" w:rsidP="005672B6">
            <w:pPr>
              <w:pStyle w:val="ListParagraph"/>
              <w:rPr>
                <w:rFonts w:ascii="Calibri" w:hAnsi="Calibri" w:cs="Arial"/>
                <w:b/>
                <w:bCs/>
                <w:sz w:val="20"/>
                <w:szCs w:val="20"/>
              </w:rPr>
            </w:pP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5672B6" w:rsidRDefault="005672B6" w:rsidP="005672B6">
            <w:pPr>
              <w:jc w:val="center"/>
              <w:rPr>
                <w:rFonts w:ascii="Calibri" w:hAnsi="Calibri" w:cs="Arial"/>
                <w:sz w:val="20"/>
                <w:szCs w:val="20"/>
              </w:rPr>
            </w:pPr>
            <w:r>
              <w:rPr>
                <w:rFonts w:ascii="Calibri" w:hAnsi="Calibri" w:cs="Arial"/>
                <w:sz w:val="20"/>
                <w:szCs w:val="20"/>
              </w:rPr>
              <w:lastRenderedPageBreak/>
              <w:t> </w:t>
            </w:r>
          </w:p>
        </w:tc>
      </w:tr>
    </w:tbl>
    <w:p w:rsidR="00E45EC0" w:rsidRDefault="00E45EC0" w:rsidP="000E4798">
      <w:pPr>
        <w:rPr>
          <w:b/>
          <w:sz w:val="40"/>
          <w:szCs w:val="40"/>
        </w:rPr>
      </w:pPr>
    </w:p>
    <w:p w:rsidR="00E45EC0" w:rsidRPr="00E45EC0" w:rsidRDefault="00E45EC0" w:rsidP="00E45EC0">
      <w:pPr>
        <w:rPr>
          <w:b/>
          <w:i/>
          <w:lang w:val="sr-Cyrl-CS"/>
        </w:rPr>
      </w:pPr>
      <w:r w:rsidRPr="005672B6">
        <w:rPr>
          <w:b/>
          <w:i/>
          <w:lang w:val="sr-Cyrl-CS"/>
        </w:rPr>
        <w:t xml:space="preserve">Партија </w:t>
      </w:r>
      <w:r>
        <w:rPr>
          <w:b/>
          <w:i/>
          <w:lang w:val="en-US"/>
        </w:rPr>
        <w:t>4</w:t>
      </w:r>
      <w:r w:rsidRPr="005672B6">
        <w:rPr>
          <w:b/>
          <w:i/>
          <w:lang w:val="sr-Latn-CS"/>
        </w:rPr>
        <w:t xml:space="preserve">. – </w:t>
      </w:r>
      <w:r>
        <w:rPr>
          <w:b/>
          <w:i/>
          <w:lang w:val="sr-Cyrl-CS"/>
        </w:rPr>
        <w:t>Микротом</w:t>
      </w:r>
    </w:p>
    <w:p w:rsidR="005672B6" w:rsidRDefault="005672B6" w:rsidP="000E4798">
      <w:pPr>
        <w:rPr>
          <w:b/>
          <w:sz w:val="40"/>
          <w:szCs w:val="40"/>
        </w:rPr>
      </w:pPr>
    </w:p>
    <w:tbl>
      <w:tblPr>
        <w:tblW w:w="9508" w:type="dxa"/>
        <w:tblInd w:w="93" w:type="dxa"/>
        <w:tblLook w:val="04A0" w:firstRow="1" w:lastRow="0" w:firstColumn="1" w:lastColumn="0" w:noHBand="0" w:noVBand="1"/>
      </w:tblPr>
      <w:tblGrid>
        <w:gridCol w:w="8337"/>
        <w:gridCol w:w="1171"/>
      </w:tblGrid>
      <w:tr w:rsidR="00E45EC0" w:rsidRPr="007C3328" w:rsidTr="007917E2">
        <w:trPr>
          <w:trHeight w:val="543"/>
        </w:trPr>
        <w:tc>
          <w:tcPr>
            <w:tcW w:w="8337" w:type="dxa"/>
            <w:tcBorders>
              <w:top w:val="single" w:sz="8" w:space="0" w:color="auto"/>
              <w:left w:val="single" w:sz="4" w:space="0" w:color="auto"/>
              <w:bottom w:val="single" w:sz="8" w:space="0" w:color="auto"/>
              <w:right w:val="nil"/>
            </w:tcBorders>
            <w:shd w:val="clear" w:color="auto" w:fill="auto"/>
            <w:vAlign w:val="bottom"/>
            <w:hideMark/>
          </w:tcPr>
          <w:p w:rsidR="00E45EC0" w:rsidRPr="008B5EB4" w:rsidRDefault="00E45EC0" w:rsidP="007917E2">
            <w:pPr>
              <w:jc w:val="center"/>
              <w:rPr>
                <w:b/>
                <w:color w:val="000000" w:themeColor="text1"/>
              </w:rPr>
            </w:pPr>
            <w:r w:rsidRPr="008B5EB4">
              <w:rPr>
                <w:b/>
                <w:color w:val="000000" w:themeColor="text1"/>
              </w:rPr>
              <w:t>Konzola</w:t>
            </w:r>
            <w:r w:rsidR="007917E2">
              <w:rPr>
                <w:b/>
                <w:color w:val="000000" w:themeColor="text1"/>
              </w:rPr>
              <w:t xml:space="preserve"> za kalupljenje tkiva sa toplim i</w:t>
            </w:r>
            <w:r w:rsidRPr="008B5EB4">
              <w:rPr>
                <w:b/>
                <w:color w:val="000000" w:themeColor="text1"/>
              </w:rPr>
              <w:t xml:space="preserve"> hladnim blokom</w:t>
            </w:r>
          </w:p>
          <w:p w:rsidR="00E45EC0" w:rsidRPr="000E4798" w:rsidRDefault="00E45EC0" w:rsidP="007917E2">
            <w:pPr>
              <w:rPr>
                <w:b/>
                <w:bCs/>
                <w:lang w:val="en-US"/>
              </w:rPr>
            </w:pPr>
          </w:p>
        </w:tc>
        <w:tc>
          <w:tcPr>
            <w:tcW w:w="1171"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E45EC0" w:rsidRPr="000E4798" w:rsidRDefault="00E45EC0" w:rsidP="007917E2">
            <w:pPr>
              <w:jc w:val="center"/>
              <w:rPr>
                <w:b/>
                <w:bCs/>
                <w:sz w:val="22"/>
                <w:szCs w:val="22"/>
                <w:lang w:val="en-US"/>
              </w:rPr>
            </w:pPr>
            <w:r w:rsidRPr="007C3328">
              <w:rPr>
                <w:b/>
                <w:bCs/>
                <w:sz w:val="22"/>
                <w:szCs w:val="22"/>
              </w:rPr>
              <w:t>Količina</w:t>
            </w:r>
            <w:r>
              <w:rPr>
                <w:b/>
                <w:bCs/>
                <w:sz w:val="22"/>
                <w:szCs w:val="22"/>
              </w:rPr>
              <w:t xml:space="preserve"> </w:t>
            </w:r>
            <w:r>
              <w:rPr>
                <w:b/>
                <w:bCs/>
                <w:sz w:val="22"/>
                <w:szCs w:val="22"/>
                <w:lang w:val="en-US"/>
              </w:rPr>
              <w:t>2</w:t>
            </w:r>
            <w:r>
              <w:rPr>
                <w:b/>
                <w:bCs/>
                <w:sz w:val="22"/>
                <w:szCs w:val="22"/>
                <w:lang w:val="sr-Cyrl-CS"/>
              </w:rPr>
              <w:t xml:space="preserve"> </w:t>
            </w:r>
            <w:r>
              <w:rPr>
                <w:b/>
                <w:bCs/>
                <w:sz w:val="22"/>
                <w:szCs w:val="22"/>
                <w:lang w:val="en-US"/>
              </w:rPr>
              <w:t>kom</w:t>
            </w:r>
          </w:p>
        </w:tc>
      </w:tr>
      <w:tr w:rsidR="00E45EC0" w:rsidTr="007917E2">
        <w:trPr>
          <w:trHeight w:val="256"/>
        </w:trPr>
        <w:tc>
          <w:tcPr>
            <w:tcW w:w="8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EC0" w:rsidRPr="00E45EC0" w:rsidRDefault="00E45EC0" w:rsidP="00E45EC0">
            <w:pPr>
              <w:pStyle w:val="ListParagraph"/>
              <w:numPr>
                <w:ilvl w:val="0"/>
                <w:numId w:val="20"/>
              </w:numPr>
              <w:rPr>
                <w:color w:val="000000" w:themeColor="text1"/>
              </w:rPr>
            </w:pPr>
            <w:r w:rsidRPr="00E45EC0">
              <w:rPr>
                <w:rStyle w:val="Strong"/>
                <w:rFonts w:eastAsiaTheme="majorEastAsia"/>
                <w:b w:val="0"/>
                <w:color w:val="000000" w:themeColor="text1"/>
              </w:rPr>
              <w:t>Opseg debljine rezanja od 0</w:t>
            </w:r>
            <w:proofErr w:type="gramStart"/>
            <w:r w:rsidRPr="00E45EC0">
              <w:rPr>
                <w:rStyle w:val="Strong"/>
                <w:rFonts w:eastAsiaTheme="majorEastAsia"/>
                <w:b w:val="0"/>
                <w:color w:val="000000" w:themeColor="text1"/>
              </w:rPr>
              <w:t>,5</w:t>
            </w:r>
            <w:proofErr w:type="gramEnd"/>
            <w:r w:rsidRPr="00E45EC0">
              <w:rPr>
                <w:rStyle w:val="Strong"/>
                <w:rFonts w:eastAsiaTheme="majorEastAsia"/>
                <w:b w:val="0"/>
                <w:color w:val="000000" w:themeColor="text1"/>
              </w:rPr>
              <w:t>-60</w:t>
            </w:r>
            <w:r w:rsidRPr="00E45EC0">
              <w:rPr>
                <w:rStyle w:val="Strong"/>
                <w:rFonts w:eastAsiaTheme="majorEastAsia"/>
                <w:color w:val="000000" w:themeColor="text1"/>
              </w:rPr>
              <w:t xml:space="preserve"> </w:t>
            </w:r>
            <w:r w:rsidRPr="00E45EC0">
              <w:rPr>
                <w:color w:val="000000" w:themeColor="text1"/>
              </w:rPr>
              <w:t>μm u koracima po 0,5 μm.</w:t>
            </w:r>
          </w:p>
          <w:p w:rsidR="00E45EC0" w:rsidRPr="00E45EC0" w:rsidRDefault="00E45EC0" w:rsidP="00E45EC0">
            <w:pPr>
              <w:pStyle w:val="ListParagraph"/>
              <w:numPr>
                <w:ilvl w:val="0"/>
                <w:numId w:val="20"/>
              </w:numPr>
              <w:rPr>
                <w:color w:val="000000" w:themeColor="text1"/>
              </w:rPr>
            </w:pPr>
            <w:r w:rsidRPr="00E45EC0">
              <w:rPr>
                <w:color w:val="000000" w:themeColor="text1"/>
              </w:rPr>
              <w:t>Debljina trimovanja od 10 do 50 μm</w:t>
            </w:r>
          </w:p>
          <w:p w:rsidR="00E45EC0" w:rsidRPr="00E45EC0" w:rsidRDefault="00E45EC0" w:rsidP="00E45EC0">
            <w:pPr>
              <w:pStyle w:val="ListParagraph"/>
              <w:numPr>
                <w:ilvl w:val="0"/>
                <w:numId w:val="20"/>
              </w:numPr>
              <w:rPr>
                <w:color w:val="000000" w:themeColor="text1"/>
              </w:rPr>
            </w:pPr>
            <w:r>
              <w:rPr>
                <w:color w:val="000000" w:themeColor="text1"/>
                <w:lang w:val="sr-Cyrl-CS"/>
              </w:rPr>
              <w:t>А</w:t>
            </w:r>
            <w:r w:rsidRPr="00E45EC0">
              <w:rPr>
                <w:color w:val="000000" w:themeColor="text1"/>
              </w:rPr>
              <w:t>utomatska retrakcije uzorka od 220 um</w:t>
            </w:r>
          </w:p>
          <w:p w:rsidR="00E45EC0" w:rsidRPr="00E45EC0" w:rsidRDefault="00E45EC0" w:rsidP="00E45EC0">
            <w:pPr>
              <w:pStyle w:val="ListParagraph"/>
              <w:numPr>
                <w:ilvl w:val="0"/>
                <w:numId w:val="20"/>
              </w:numPr>
              <w:rPr>
                <w:color w:val="000000" w:themeColor="text1"/>
              </w:rPr>
            </w:pPr>
            <w:r w:rsidRPr="00E45EC0">
              <w:rPr>
                <w:color w:val="000000" w:themeColor="text1"/>
              </w:rPr>
              <w:t>Maksimalna veličina uzorka 50x55 mm uz držač za makro kasete opciono I 68x50 mm.</w:t>
            </w:r>
          </w:p>
          <w:p w:rsidR="00E45EC0" w:rsidRPr="00E45EC0" w:rsidRDefault="00E45EC0" w:rsidP="00E45EC0">
            <w:pPr>
              <w:pStyle w:val="ListParagraph"/>
              <w:numPr>
                <w:ilvl w:val="0"/>
                <w:numId w:val="20"/>
              </w:numPr>
              <w:rPr>
                <w:color w:val="000000" w:themeColor="text1"/>
              </w:rPr>
            </w:pPr>
            <w:r w:rsidRPr="00E45EC0">
              <w:rPr>
                <w:color w:val="000000" w:themeColor="text1"/>
              </w:rPr>
              <w:t>Orjentacija uzorka u tri ose X,Y I Z I to hrizontala 5˚, vrtikalna 8˚ I minimalna rotacija uzorka od 90˚</w:t>
            </w:r>
          </w:p>
          <w:p w:rsidR="00E45EC0" w:rsidRPr="00E45EC0" w:rsidRDefault="00E45EC0" w:rsidP="00E45EC0">
            <w:pPr>
              <w:pStyle w:val="ListParagraph"/>
              <w:numPr>
                <w:ilvl w:val="0"/>
                <w:numId w:val="20"/>
              </w:numPr>
              <w:rPr>
                <w:b/>
                <w:color w:val="000000" w:themeColor="text1"/>
              </w:rPr>
            </w:pPr>
            <w:r w:rsidRPr="00E45EC0">
              <w:rPr>
                <w:color w:val="000000" w:themeColor="text1"/>
              </w:rPr>
              <w:t xml:space="preserve">Obavezna mogućnost podešavanja ugla glave nosača sečiva u opsegu </w:t>
            </w:r>
            <w:proofErr w:type="gramStart"/>
            <w:r w:rsidRPr="00E45EC0">
              <w:rPr>
                <w:color w:val="000000" w:themeColor="text1"/>
              </w:rPr>
              <w:t>od</w:t>
            </w:r>
            <w:proofErr w:type="gramEnd"/>
            <w:r w:rsidRPr="00E45EC0">
              <w:rPr>
                <w:color w:val="000000" w:themeColor="text1"/>
              </w:rPr>
              <w:t xml:space="preserve"> 0-10˚.</w:t>
            </w:r>
          </w:p>
          <w:p w:rsidR="00E45EC0" w:rsidRDefault="00E45EC0" w:rsidP="007917E2">
            <w:pPr>
              <w:rPr>
                <w:rFonts w:ascii="Calibri" w:hAnsi="Calibri" w:cs="Arial"/>
                <w:b/>
                <w:bCs/>
                <w:sz w:val="20"/>
                <w:szCs w:val="20"/>
              </w:rPr>
            </w:pP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E45EC0" w:rsidRDefault="00E45EC0" w:rsidP="007917E2">
            <w:pPr>
              <w:jc w:val="center"/>
              <w:rPr>
                <w:rFonts w:ascii="Calibri" w:hAnsi="Calibri" w:cs="Arial"/>
                <w:sz w:val="20"/>
                <w:szCs w:val="20"/>
              </w:rPr>
            </w:pPr>
            <w:r>
              <w:rPr>
                <w:rFonts w:ascii="Calibri" w:hAnsi="Calibri" w:cs="Arial"/>
                <w:sz w:val="20"/>
                <w:szCs w:val="20"/>
              </w:rPr>
              <w:t> </w:t>
            </w:r>
          </w:p>
        </w:tc>
      </w:tr>
    </w:tbl>
    <w:p w:rsidR="00B82484" w:rsidRPr="000247E8" w:rsidRDefault="00B82484">
      <w:pPr>
        <w:rPr>
          <w:bCs/>
          <w:iCs/>
          <w:lang w:val="sr-Cyrl-CS"/>
        </w:rPr>
      </w:pPr>
    </w:p>
    <w:p w:rsidR="00E6139B" w:rsidRPr="000247E8" w:rsidRDefault="00E6139B" w:rsidP="000247E8">
      <w:pPr>
        <w:shd w:val="clear" w:color="auto" w:fill="FFFFFF"/>
        <w:rPr>
          <w:color w:val="222222"/>
          <w:lang w:val="en-US"/>
        </w:rPr>
      </w:pPr>
    </w:p>
    <w:p w:rsidR="008A229C" w:rsidRPr="00E74FE1" w:rsidRDefault="008A229C" w:rsidP="008A229C">
      <w:pPr>
        <w:ind w:firstLine="360"/>
        <w:jc w:val="both"/>
        <w:rPr>
          <w:b/>
          <w:noProof/>
          <w:u w:val="single"/>
          <w:lang w:val="sr-Latn-CS"/>
        </w:rPr>
      </w:pPr>
      <w:r w:rsidRPr="00FF74CE">
        <w:rPr>
          <w:b/>
          <w:noProof/>
          <w:u w:val="single"/>
        </w:rPr>
        <w:t>НАПОМЕНА</w:t>
      </w:r>
      <w:r w:rsidRPr="00FF74CE">
        <w:rPr>
          <w:b/>
          <w:noProof/>
          <w:u w:val="single"/>
          <w:lang w:val="sr-Latn-CS"/>
        </w:rPr>
        <w:t>:</w:t>
      </w:r>
    </w:p>
    <w:p w:rsidR="008A229C" w:rsidRPr="00E74FE1" w:rsidRDefault="008A229C" w:rsidP="008A229C">
      <w:pPr>
        <w:ind w:firstLine="360"/>
        <w:jc w:val="both"/>
        <w:rPr>
          <w:b/>
          <w:noProof/>
          <w:u w:val="single"/>
          <w:lang w:val="sr-Latn-CS"/>
        </w:rPr>
      </w:pPr>
    </w:p>
    <w:p w:rsidR="008A229C" w:rsidRDefault="008A229C" w:rsidP="008A229C">
      <w:pPr>
        <w:ind w:firstLine="360"/>
        <w:jc w:val="both"/>
        <w:rPr>
          <w:noProof/>
          <w:lang w:val="sr-Latn-CS"/>
        </w:rPr>
      </w:pPr>
      <w:r w:rsidRPr="00FF74CE">
        <w:rPr>
          <w:noProof/>
        </w:rPr>
        <w:t>Потписом</w:t>
      </w:r>
      <w:r>
        <w:rPr>
          <w:noProof/>
          <w:lang w:val="sr-Cyrl-CS"/>
        </w:rPr>
        <w:t xml:space="preserve"> </w:t>
      </w:r>
      <w:r w:rsidRPr="00FF74CE">
        <w:rPr>
          <w:noProof/>
        </w:rPr>
        <w:t>и</w:t>
      </w:r>
      <w:r>
        <w:rPr>
          <w:noProof/>
          <w:lang w:val="sr-Cyrl-CS"/>
        </w:rPr>
        <w:t xml:space="preserve"> </w:t>
      </w:r>
      <w:r w:rsidRPr="00FF74CE">
        <w:rPr>
          <w:noProof/>
        </w:rPr>
        <w:t>печатом</w:t>
      </w:r>
      <w:r>
        <w:rPr>
          <w:noProof/>
          <w:lang w:val="sr-Cyrl-CS"/>
        </w:rPr>
        <w:t xml:space="preserve"> </w:t>
      </w:r>
      <w:r w:rsidRPr="00FF74CE">
        <w:rPr>
          <w:noProof/>
        </w:rPr>
        <w:t>понуђач</w:t>
      </w:r>
      <w:r>
        <w:rPr>
          <w:noProof/>
          <w:lang w:val="sr-Cyrl-CS"/>
        </w:rPr>
        <w:t xml:space="preserve"> </w:t>
      </w:r>
      <w:r w:rsidRPr="00FF74CE">
        <w:rPr>
          <w:noProof/>
        </w:rPr>
        <w:t>потврћује</w:t>
      </w:r>
      <w:r>
        <w:rPr>
          <w:noProof/>
          <w:lang w:val="sr-Cyrl-CS"/>
        </w:rPr>
        <w:t xml:space="preserve"> </w:t>
      </w:r>
      <w:r w:rsidRPr="00FF74CE">
        <w:rPr>
          <w:noProof/>
        </w:rPr>
        <w:t>да</w:t>
      </w:r>
      <w:r>
        <w:rPr>
          <w:noProof/>
          <w:lang w:val="sr-Cyrl-CS"/>
        </w:rPr>
        <w:t xml:space="preserve"> </w:t>
      </w:r>
      <w:r w:rsidRPr="00FF74CE">
        <w:rPr>
          <w:noProof/>
        </w:rPr>
        <w:t>ће</w:t>
      </w:r>
      <w:r>
        <w:rPr>
          <w:noProof/>
          <w:lang w:val="sr-Cyrl-CS"/>
        </w:rPr>
        <w:t xml:space="preserve"> </w:t>
      </w:r>
      <w:r w:rsidRPr="00FF74CE">
        <w:rPr>
          <w:noProof/>
        </w:rPr>
        <w:t>доставити</w:t>
      </w:r>
      <w:r>
        <w:rPr>
          <w:noProof/>
          <w:lang w:val="sr-Cyrl-CS"/>
        </w:rPr>
        <w:t xml:space="preserve"> </w:t>
      </w:r>
      <w:r w:rsidRPr="00FF74CE">
        <w:rPr>
          <w:noProof/>
        </w:rPr>
        <w:t>материјал</w:t>
      </w:r>
      <w:r>
        <w:rPr>
          <w:noProof/>
          <w:lang w:val="sr-Cyrl-CS"/>
        </w:rPr>
        <w:t xml:space="preserve"> </w:t>
      </w:r>
      <w:r w:rsidRPr="00FF74CE">
        <w:rPr>
          <w:noProof/>
        </w:rPr>
        <w:t>и</w:t>
      </w:r>
      <w:r>
        <w:rPr>
          <w:noProof/>
          <w:lang w:val="sr-Cyrl-CS"/>
        </w:rPr>
        <w:t xml:space="preserve"> </w:t>
      </w:r>
      <w:r w:rsidRPr="00FF74CE">
        <w:rPr>
          <w:noProof/>
        </w:rPr>
        <w:t>опрему</w:t>
      </w:r>
      <w:r>
        <w:rPr>
          <w:noProof/>
          <w:lang w:val="sr-Cyrl-CS"/>
        </w:rPr>
        <w:t xml:space="preserve"> </w:t>
      </w:r>
      <w:r w:rsidRPr="00FF74CE">
        <w:rPr>
          <w:noProof/>
        </w:rPr>
        <w:t>са</w:t>
      </w:r>
      <w:r>
        <w:rPr>
          <w:noProof/>
          <w:lang w:val="sr-Cyrl-CS"/>
        </w:rPr>
        <w:t xml:space="preserve"> </w:t>
      </w:r>
      <w:r w:rsidRPr="00FF74CE">
        <w:rPr>
          <w:noProof/>
        </w:rPr>
        <w:t>траженим</w:t>
      </w:r>
      <w:r>
        <w:rPr>
          <w:noProof/>
          <w:lang w:val="sr-Cyrl-CS"/>
        </w:rPr>
        <w:t xml:space="preserve"> </w:t>
      </w:r>
      <w:r w:rsidRPr="00FF74CE">
        <w:rPr>
          <w:noProof/>
        </w:rPr>
        <w:t>карактеристикама</w:t>
      </w:r>
      <w:r>
        <w:rPr>
          <w:noProof/>
          <w:lang w:val="sr-Cyrl-CS"/>
        </w:rPr>
        <w:t xml:space="preserve"> </w:t>
      </w:r>
      <w:r w:rsidRPr="00FF74CE">
        <w:rPr>
          <w:noProof/>
        </w:rPr>
        <w:t>из</w:t>
      </w:r>
      <w:r>
        <w:rPr>
          <w:noProof/>
          <w:lang w:val="sr-Cyrl-CS"/>
        </w:rPr>
        <w:t xml:space="preserve"> </w:t>
      </w:r>
      <w:r w:rsidRPr="00FF74CE">
        <w:rPr>
          <w:noProof/>
        </w:rPr>
        <w:t>ове</w:t>
      </w:r>
      <w:r>
        <w:rPr>
          <w:noProof/>
          <w:lang w:val="sr-Cyrl-CS"/>
        </w:rPr>
        <w:t xml:space="preserve"> </w:t>
      </w:r>
      <w:r w:rsidRPr="00FF74CE">
        <w:rPr>
          <w:noProof/>
        </w:rPr>
        <w:t>конкурсне</w:t>
      </w:r>
      <w:r>
        <w:rPr>
          <w:noProof/>
          <w:lang w:val="sr-Cyrl-CS"/>
        </w:rPr>
        <w:t xml:space="preserve"> </w:t>
      </w:r>
      <w:r w:rsidRPr="00FF74CE">
        <w:rPr>
          <w:noProof/>
        </w:rPr>
        <w:t>документације</w:t>
      </w:r>
      <w:r w:rsidRPr="00FF74CE">
        <w:rPr>
          <w:noProof/>
          <w:lang w:val="sr-Latn-CS"/>
        </w:rPr>
        <w:t xml:space="preserve">, </w:t>
      </w:r>
      <w:r w:rsidRPr="00FF74CE">
        <w:rPr>
          <w:noProof/>
        </w:rPr>
        <w:t>као</w:t>
      </w:r>
      <w:r>
        <w:rPr>
          <w:noProof/>
          <w:lang w:val="sr-Cyrl-CS"/>
        </w:rPr>
        <w:t xml:space="preserve"> </w:t>
      </w:r>
      <w:r w:rsidRPr="00FF74CE">
        <w:rPr>
          <w:noProof/>
        </w:rPr>
        <w:t>и</w:t>
      </w:r>
      <w:r>
        <w:rPr>
          <w:noProof/>
          <w:lang w:val="sr-Cyrl-CS"/>
        </w:rPr>
        <w:t xml:space="preserve"> </w:t>
      </w:r>
      <w:r w:rsidRPr="00FF74CE">
        <w:rPr>
          <w:noProof/>
        </w:rPr>
        <w:t>да</w:t>
      </w:r>
      <w:r>
        <w:rPr>
          <w:noProof/>
          <w:lang w:val="sr-Cyrl-CS"/>
        </w:rPr>
        <w:t xml:space="preserve"> </w:t>
      </w:r>
      <w:r w:rsidRPr="00FF74CE">
        <w:rPr>
          <w:noProof/>
        </w:rPr>
        <w:t>ће</w:t>
      </w:r>
      <w:r>
        <w:rPr>
          <w:noProof/>
          <w:lang w:val="sr-Cyrl-CS"/>
        </w:rPr>
        <w:t xml:space="preserve"> </w:t>
      </w:r>
      <w:r w:rsidRPr="00FF74CE">
        <w:rPr>
          <w:noProof/>
        </w:rPr>
        <w:t>испунити</w:t>
      </w:r>
      <w:r>
        <w:rPr>
          <w:noProof/>
          <w:lang w:val="sr-Cyrl-CS"/>
        </w:rPr>
        <w:t xml:space="preserve"> </w:t>
      </w:r>
      <w:r w:rsidRPr="00FF74CE">
        <w:rPr>
          <w:noProof/>
        </w:rPr>
        <w:t>наведене</w:t>
      </w:r>
      <w:r>
        <w:rPr>
          <w:noProof/>
          <w:lang w:val="sr-Cyrl-CS"/>
        </w:rPr>
        <w:t xml:space="preserve"> </w:t>
      </w:r>
      <w:r w:rsidRPr="00FF74CE">
        <w:rPr>
          <w:noProof/>
        </w:rPr>
        <w:t>обавезе</w:t>
      </w:r>
      <w:r>
        <w:rPr>
          <w:noProof/>
          <w:lang w:val="sr-Cyrl-CS"/>
        </w:rPr>
        <w:t xml:space="preserve"> </w:t>
      </w:r>
      <w:r w:rsidRPr="00FF74CE">
        <w:rPr>
          <w:noProof/>
        </w:rPr>
        <w:t>према</w:t>
      </w:r>
      <w:r>
        <w:rPr>
          <w:noProof/>
          <w:lang w:val="sr-Cyrl-CS"/>
        </w:rPr>
        <w:t xml:space="preserve"> </w:t>
      </w:r>
      <w:r w:rsidRPr="00FF74CE">
        <w:rPr>
          <w:noProof/>
        </w:rPr>
        <w:t>наручиоцу</w:t>
      </w:r>
      <w:r>
        <w:rPr>
          <w:noProof/>
          <w:lang w:val="sr-Latn-CS"/>
        </w:rPr>
        <w:t>.</w:t>
      </w:r>
    </w:p>
    <w:p w:rsidR="008A229C" w:rsidRDefault="002B462A" w:rsidP="002B462A">
      <w:pPr>
        <w:jc w:val="both"/>
        <w:rPr>
          <w:noProof/>
          <w:lang w:val="sr-Latn-CS"/>
        </w:rPr>
      </w:pPr>
      <w:r>
        <w:rPr>
          <w:noProof/>
          <w:lang w:val="sr-Latn-CS"/>
        </w:rPr>
        <w:t xml:space="preserve">      </w:t>
      </w:r>
      <w:r w:rsidRPr="00927F38">
        <w:rPr>
          <w:noProof/>
        </w:rPr>
        <w:t>Наручилац захтева да понуђачи уз понуду обавезно доставе оргинал каталог понуђене медицинске опреме са свим техничким карактерис</w:t>
      </w:r>
      <w:r>
        <w:rPr>
          <w:noProof/>
        </w:rPr>
        <w:t xml:space="preserve">тикама </w:t>
      </w:r>
      <w:r>
        <w:rPr>
          <w:noProof/>
          <w:lang w:val="sr-Cyrl-CS"/>
        </w:rPr>
        <w:t xml:space="preserve">и </w:t>
      </w:r>
      <w:r>
        <w:rPr>
          <w:noProof/>
        </w:rPr>
        <w:t>преводом на српски језик.</w:t>
      </w:r>
    </w:p>
    <w:p w:rsidR="002B462A" w:rsidRDefault="002B462A" w:rsidP="00276226">
      <w:pPr>
        <w:jc w:val="both"/>
        <w:rPr>
          <w:noProof/>
          <w:lang w:val="sr-Latn-CS"/>
        </w:rPr>
      </w:pPr>
    </w:p>
    <w:p w:rsidR="002B462A" w:rsidRPr="00734CAE" w:rsidRDefault="002B462A" w:rsidP="008A229C">
      <w:pPr>
        <w:ind w:firstLine="360"/>
        <w:jc w:val="both"/>
        <w:rPr>
          <w:noProof/>
          <w:lang w:val="sr-Latn-CS"/>
        </w:rPr>
      </w:pPr>
    </w:p>
    <w:p w:rsidR="008A229C" w:rsidRPr="00FF74CE" w:rsidRDefault="008A229C" w:rsidP="008A229C">
      <w:pPr>
        <w:jc w:val="center"/>
        <w:rPr>
          <w:bCs/>
          <w:iCs/>
          <w:lang w:val="sr-Latn-CS"/>
        </w:rPr>
      </w:pPr>
      <w:r w:rsidRPr="00FF74CE">
        <w:rPr>
          <w:bCs/>
          <w:iCs/>
          <w:lang w:val="sr-Latn-CS"/>
        </w:rPr>
        <w:t>M.</w:t>
      </w:r>
      <w:r w:rsidRPr="00FF74CE">
        <w:rPr>
          <w:bCs/>
          <w:iCs/>
        </w:rPr>
        <w:t>П</w:t>
      </w:r>
      <w:r w:rsidRPr="00FF74CE">
        <w:rPr>
          <w:bCs/>
          <w:iCs/>
          <w:lang w:val="sr-Latn-CS"/>
        </w:rPr>
        <w:t>.</w:t>
      </w:r>
    </w:p>
    <w:p w:rsidR="008A229C" w:rsidRDefault="008A229C" w:rsidP="008A229C">
      <w:pPr>
        <w:ind w:left="5040" w:firstLine="720"/>
        <w:jc w:val="center"/>
        <w:rPr>
          <w:bCs/>
          <w:iCs/>
          <w:lang w:val="sr-Latn-CS"/>
        </w:rPr>
      </w:pPr>
    </w:p>
    <w:p w:rsidR="002B462A" w:rsidRDefault="002B462A" w:rsidP="008A229C">
      <w:pPr>
        <w:ind w:left="5040" w:firstLine="720"/>
        <w:jc w:val="center"/>
        <w:rPr>
          <w:bCs/>
          <w:iCs/>
          <w:lang w:val="sr-Latn-CS"/>
        </w:rPr>
      </w:pPr>
    </w:p>
    <w:p w:rsidR="008A229C" w:rsidRPr="00FF74CE" w:rsidRDefault="00C82A18" w:rsidP="00276226">
      <w:pPr>
        <w:ind w:left="5040" w:firstLine="720"/>
        <w:rPr>
          <w:bCs/>
          <w:iCs/>
          <w:lang w:val="sr-Latn-CS"/>
        </w:rPr>
      </w:pPr>
      <w:r>
        <w:rPr>
          <w:bCs/>
          <w:iCs/>
          <w:lang w:val="sr-Cyrl-CS"/>
        </w:rPr>
        <w:t xml:space="preserve">       </w:t>
      </w:r>
      <w:r w:rsidR="008A229C">
        <w:rPr>
          <w:bCs/>
          <w:iCs/>
          <w:lang w:val="sr-Latn-CS"/>
        </w:rPr>
        <w:t>__</w:t>
      </w:r>
      <w:r w:rsidR="008A229C" w:rsidRPr="00FF74CE">
        <w:rPr>
          <w:bCs/>
          <w:iCs/>
          <w:lang w:val="sr-Latn-CS"/>
        </w:rPr>
        <w:t>_____________________</w:t>
      </w:r>
    </w:p>
    <w:p w:rsidR="008A229C" w:rsidRPr="00FF74CE" w:rsidRDefault="008A229C" w:rsidP="008A229C">
      <w:pPr>
        <w:rPr>
          <w:bCs/>
          <w:iCs/>
          <w:lang w:val="sr-Latn-CS"/>
        </w:rPr>
      </w:pPr>
      <w:r w:rsidRPr="00FF74CE">
        <w:rPr>
          <w:bCs/>
          <w:iCs/>
        </w:rPr>
        <w:t>Место</w:t>
      </w:r>
      <w:r w:rsidRPr="00FF74CE">
        <w:rPr>
          <w:bCs/>
          <w:iCs/>
          <w:lang w:val="sr-Latn-CS"/>
        </w:rPr>
        <w:t xml:space="preserve">:                               </w:t>
      </w:r>
      <w:r>
        <w:rPr>
          <w:bCs/>
          <w:iCs/>
          <w:lang w:val="sr-Latn-CS"/>
        </w:rPr>
        <w:t xml:space="preserve">   </w:t>
      </w:r>
      <w:r w:rsidRPr="00FF74CE">
        <w:rPr>
          <w:bCs/>
          <w:iCs/>
          <w:lang w:val="sr-Latn-CS"/>
        </w:rPr>
        <w:t xml:space="preserve">                                             </w:t>
      </w:r>
      <w:r>
        <w:rPr>
          <w:bCs/>
          <w:iCs/>
          <w:lang w:val="sr-Latn-CS"/>
        </w:rPr>
        <w:t xml:space="preserve">      </w:t>
      </w:r>
      <w:r w:rsidRPr="00FF74CE">
        <w:rPr>
          <w:bCs/>
          <w:iCs/>
          <w:lang w:val="sr-Latn-CS"/>
        </w:rPr>
        <w:t xml:space="preserve">     (</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sidRPr="00FF74CE">
        <w:rPr>
          <w:bCs/>
          <w:iCs/>
          <w:lang w:val="sr-Latn-CS"/>
        </w:rPr>
        <w:t>)</w:t>
      </w:r>
    </w:p>
    <w:p w:rsidR="000247E8" w:rsidRPr="00E45EC0" w:rsidRDefault="00F32225" w:rsidP="00E43FAE">
      <w:pPr>
        <w:rPr>
          <w:bCs/>
          <w:iCs/>
          <w:lang w:val="sr-Cyrl-RS"/>
        </w:rPr>
      </w:pPr>
      <w:r>
        <w:rPr>
          <w:bCs/>
          <w:iCs/>
        </w:rPr>
        <w:t>Дату</w:t>
      </w:r>
      <w:r>
        <w:rPr>
          <w:bCs/>
          <w:iCs/>
          <w:lang w:val="sr-Cyrl-RS"/>
        </w:rPr>
        <w:t>м</w:t>
      </w:r>
      <w:r w:rsidR="00B24559">
        <w:rPr>
          <w:bCs/>
          <w:iCs/>
          <w:lang w:val="sr-Cyrl-RS"/>
        </w:rPr>
        <w:t>:</w:t>
      </w:r>
    </w:p>
    <w:p w:rsidR="000247E8" w:rsidRPr="005265A6" w:rsidRDefault="000247E8" w:rsidP="00E43FAE">
      <w:pPr>
        <w:rPr>
          <w:noProof/>
          <w:lang w:val="sr-Cyrl-CS"/>
        </w:rPr>
      </w:pPr>
    </w:p>
    <w:p w:rsidR="00127AFC" w:rsidRPr="00AD0C56" w:rsidRDefault="002D5B2C" w:rsidP="007E74A9">
      <w:pPr>
        <w:pStyle w:val="Heading2"/>
        <w:numPr>
          <w:ilvl w:val="0"/>
          <w:numId w:val="5"/>
        </w:numPr>
        <w:rPr>
          <w:noProof/>
        </w:rPr>
      </w:pPr>
      <w:bookmarkStart w:id="28" w:name="_Toc364158545"/>
      <w:bookmarkStart w:id="29" w:name="_Toc384039104"/>
      <w:bookmarkStart w:id="30" w:name="_Toc384124288"/>
      <w:bookmarkStart w:id="31" w:name="_Toc385245494"/>
      <w:bookmarkStart w:id="32" w:name="_Toc390068121"/>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8"/>
      <w:bookmarkEnd w:id="29"/>
      <w:bookmarkEnd w:id="30"/>
      <w:bookmarkEnd w:id="31"/>
      <w:bookmarkEnd w:id="32"/>
    </w:p>
    <w:p w:rsidR="006B3C53" w:rsidRPr="00DA286C" w:rsidRDefault="002D5B2C" w:rsidP="00564722">
      <w:pPr>
        <w:spacing w:before="100" w:beforeAutospacing="1" w:line="210" w:lineRule="atLeast"/>
        <w:ind w:firstLine="360"/>
        <w:jc w:val="both"/>
        <w:rPr>
          <w:noProof/>
          <w:lang w:val="sr-Latn-CS"/>
        </w:rPr>
      </w:pPr>
      <w:r w:rsidRPr="002D5B2C">
        <w:rPr>
          <w:noProof/>
        </w:rPr>
        <w:t>Испуњеност</w:t>
      </w:r>
      <w:r w:rsidRPr="00DA286C">
        <w:rPr>
          <w:noProof/>
          <w:lang w:val="sr-Latn-CS"/>
        </w:rPr>
        <w:t xml:space="preserve"> </w:t>
      </w:r>
      <w:r w:rsidRPr="002D5B2C">
        <w:rPr>
          <w:noProof/>
        </w:rPr>
        <w:t>обавезних</w:t>
      </w:r>
      <w:r w:rsidRPr="00DA286C">
        <w:rPr>
          <w:noProof/>
          <w:lang w:val="sr-Latn-CS"/>
        </w:rPr>
        <w:t xml:space="preserve"> </w:t>
      </w:r>
      <w:r w:rsidRPr="002D5B2C">
        <w:rPr>
          <w:noProof/>
        </w:rPr>
        <w:t>услова</w:t>
      </w:r>
      <w:r w:rsidRPr="00DA286C">
        <w:rPr>
          <w:noProof/>
          <w:lang w:val="sr-Latn-CS"/>
        </w:rPr>
        <w:t xml:space="preserve"> </w:t>
      </w:r>
      <w:r w:rsidRPr="002D5B2C">
        <w:rPr>
          <w:noProof/>
        </w:rPr>
        <w:t>за</w:t>
      </w:r>
      <w:r w:rsidRPr="00DA286C">
        <w:rPr>
          <w:noProof/>
          <w:lang w:val="sr-Latn-CS"/>
        </w:rPr>
        <w:t xml:space="preserve"> </w:t>
      </w:r>
      <w:r w:rsidRPr="002D5B2C">
        <w:rPr>
          <w:noProof/>
        </w:rPr>
        <w:t>учешће</w:t>
      </w:r>
      <w:r w:rsidRPr="00DA286C">
        <w:rPr>
          <w:noProof/>
          <w:lang w:val="sr-Latn-CS"/>
        </w:rPr>
        <w:t xml:space="preserve"> </w:t>
      </w:r>
      <w:r w:rsidRPr="002D5B2C">
        <w:rPr>
          <w:noProof/>
        </w:rPr>
        <w:t>у</w:t>
      </w:r>
      <w:r w:rsidRPr="00DA286C">
        <w:rPr>
          <w:noProof/>
          <w:lang w:val="sr-Latn-CS"/>
        </w:rPr>
        <w:t xml:space="preserve"> </w:t>
      </w:r>
      <w:r w:rsidRPr="002D5B2C">
        <w:rPr>
          <w:noProof/>
        </w:rPr>
        <w:t>поступку</w:t>
      </w:r>
      <w:r w:rsidRPr="00DA286C">
        <w:rPr>
          <w:noProof/>
          <w:lang w:val="sr-Latn-CS"/>
        </w:rPr>
        <w:t xml:space="preserve"> </w:t>
      </w:r>
      <w:r w:rsidRPr="002D5B2C">
        <w:rPr>
          <w:noProof/>
        </w:rPr>
        <w:t>јавне</w:t>
      </w:r>
      <w:r w:rsidRPr="00DA286C">
        <w:rPr>
          <w:noProof/>
          <w:lang w:val="sr-Latn-CS"/>
        </w:rPr>
        <w:t xml:space="preserve"> </w:t>
      </w:r>
      <w:r w:rsidRPr="002D5B2C">
        <w:rPr>
          <w:noProof/>
        </w:rPr>
        <w:t>набавке</w:t>
      </w:r>
      <w:r w:rsidRPr="00DA286C">
        <w:rPr>
          <w:noProof/>
          <w:lang w:val="sr-Latn-CS"/>
        </w:rPr>
        <w:t xml:space="preserve">, </w:t>
      </w:r>
      <w:r w:rsidRPr="002D5B2C">
        <w:rPr>
          <w:noProof/>
        </w:rPr>
        <w:t>правно</w:t>
      </w:r>
      <w:r w:rsidRPr="00DA286C">
        <w:rPr>
          <w:noProof/>
          <w:lang w:val="sr-Latn-CS"/>
        </w:rPr>
        <w:t xml:space="preserve"> </w:t>
      </w:r>
      <w:r w:rsidRPr="002D5B2C">
        <w:rPr>
          <w:noProof/>
        </w:rPr>
        <w:t>лице</w:t>
      </w:r>
      <w:r w:rsidR="00F41267" w:rsidRPr="00DA286C">
        <w:rPr>
          <w:noProof/>
          <w:lang w:val="sr-Latn-CS"/>
        </w:rPr>
        <w:t xml:space="preserve">, </w:t>
      </w:r>
      <w:r w:rsidR="00F41267">
        <w:rPr>
          <w:noProof/>
        </w:rPr>
        <w:t>физичко</w:t>
      </w:r>
      <w:r w:rsidR="00F41267" w:rsidRPr="00DA286C">
        <w:rPr>
          <w:noProof/>
          <w:lang w:val="sr-Latn-CS"/>
        </w:rPr>
        <w:t xml:space="preserve"> </w:t>
      </w:r>
      <w:r w:rsidR="00F41267">
        <w:rPr>
          <w:noProof/>
        </w:rPr>
        <w:t>лице</w:t>
      </w:r>
      <w:r w:rsidR="00F41267" w:rsidRPr="00DA286C">
        <w:rPr>
          <w:noProof/>
          <w:lang w:val="sr-Latn-CS"/>
        </w:rPr>
        <w:t xml:space="preserve"> </w:t>
      </w:r>
      <w:r w:rsidR="00F41267">
        <w:rPr>
          <w:noProof/>
        </w:rPr>
        <w:t>и</w:t>
      </w:r>
      <w:r w:rsidR="00F41267" w:rsidRPr="00DA286C">
        <w:rPr>
          <w:noProof/>
          <w:lang w:val="sr-Latn-CS"/>
        </w:rPr>
        <w:t xml:space="preserve"> </w:t>
      </w:r>
      <w:r w:rsidR="00F41267">
        <w:rPr>
          <w:noProof/>
        </w:rPr>
        <w:t>предузетник</w:t>
      </w:r>
      <w:r w:rsidR="0042500F" w:rsidRPr="00DA286C">
        <w:rPr>
          <w:noProof/>
          <w:lang w:val="sr-Latn-CS"/>
        </w:rPr>
        <w:t xml:space="preserve"> </w:t>
      </w:r>
      <w:r w:rsidR="0042500F">
        <w:rPr>
          <w:noProof/>
        </w:rPr>
        <w:t>као</w:t>
      </w:r>
      <w:r w:rsidR="0042500F" w:rsidRPr="00DA286C">
        <w:rPr>
          <w:noProof/>
          <w:lang w:val="sr-Latn-CS"/>
        </w:rPr>
        <w:t xml:space="preserve"> </w:t>
      </w:r>
      <w:r w:rsidR="0042500F">
        <w:rPr>
          <w:noProof/>
        </w:rPr>
        <w:t>понуђач</w:t>
      </w:r>
      <w:r w:rsidRPr="00DA286C">
        <w:rPr>
          <w:noProof/>
          <w:lang w:val="sr-Latn-CS"/>
        </w:rPr>
        <w:t xml:space="preserve">, </w:t>
      </w:r>
      <w:r w:rsidRPr="002D5B2C">
        <w:rPr>
          <w:noProof/>
        </w:rPr>
        <w:t>доказује</w:t>
      </w:r>
      <w:r w:rsidRPr="00DA286C">
        <w:rPr>
          <w:noProof/>
          <w:lang w:val="sr-Latn-CS"/>
        </w:rPr>
        <w:t xml:space="preserve"> </w:t>
      </w:r>
      <w:r w:rsidRPr="002D5B2C">
        <w:rPr>
          <w:noProof/>
        </w:rPr>
        <w:t>достављањем</w:t>
      </w:r>
      <w:r w:rsidRPr="00DA286C">
        <w:rPr>
          <w:noProof/>
          <w:lang w:val="sr-Latn-CS"/>
        </w:rPr>
        <w:t xml:space="preserve"> </w:t>
      </w:r>
      <w:r w:rsidRPr="002D5B2C">
        <w:rPr>
          <w:noProof/>
        </w:rPr>
        <w:t>следећих</w:t>
      </w:r>
      <w:r w:rsidRPr="00DA286C">
        <w:rPr>
          <w:noProof/>
          <w:lang w:val="sr-Latn-CS"/>
        </w:rPr>
        <w:t xml:space="preserve"> </w:t>
      </w:r>
      <w:r w:rsidRPr="002D5B2C">
        <w:rPr>
          <w:noProof/>
        </w:rPr>
        <w:t>доказа</w:t>
      </w:r>
      <w:r w:rsidRPr="00DA286C">
        <w:rPr>
          <w:noProof/>
          <w:lang w:val="sr-Latn-CS"/>
        </w:rPr>
        <w:t>:</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7E74A9">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7E74A9">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7E74A9">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42500F">
            <w:pPr>
              <w:jc w:val="both"/>
              <w:rPr>
                <w:noProof/>
              </w:rPr>
            </w:pPr>
            <w:r w:rsidRPr="00EF6B5E">
              <w:rPr>
                <w:noProof/>
              </w:rPr>
              <w:t xml:space="preserve">Понуђачу није изречена мера забране обављања делатности, која </w:t>
            </w:r>
            <w:r w:rsidR="0042500F">
              <w:rPr>
                <w:noProof/>
              </w:rPr>
              <w:t xml:space="preserve">је на снази у време објављивања </w:t>
            </w:r>
            <w:r w:rsidRPr="00EF6B5E">
              <w:rPr>
                <w:noProof/>
              </w:rPr>
              <w:t>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2D4E43" w:rsidRPr="00EF6B5E" w:rsidTr="00A67E28">
        <w:trPr>
          <w:trHeight w:val="848"/>
        </w:trPr>
        <w:tc>
          <w:tcPr>
            <w:tcW w:w="801" w:type="dxa"/>
            <w:vAlign w:val="center"/>
          </w:tcPr>
          <w:p w:rsidR="002D4E43" w:rsidRPr="00FF74CE" w:rsidRDefault="002D4E43" w:rsidP="00A67E28">
            <w:pPr>
              <w:jc w:val="center"/>
              <w:rPr>
                <w:noProof/>
              </w:rPr>
            </w:pPr>
            <w:r>
              <w:rPr>
                <w:noProof/>
              </w:rPr>
              <w:t>6.</w:t>
            </w:r>
          </w:p>
        </w:tc>
        <w:tc>
          <w:tcPr>
            <w:tcW w:w="2939" w:type="dxa"/>
            <w:gridSpan w:val="2"/>
          </w:tcPr>
          <w:p w:rsidR="002D4E43" w:rsidRPr="00716C00" w:rsidRDefault="002D4E43" w:rsidP="00EE58A9">
            <w:pPr>
              <w:jc w:val="both"/>
              <w:rPr>
                <w:noProof/>
              </w:rPr>
            </w:pPr>
            <w:r w:rsidRPr="00716C00">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tcPr>
          <w:p w:rsidR="002D4E43" w:rsidRPr="00716C00" w:rsidRDefault="002D4E43" w:rsidP="00EE58A9">
            <w:pPr>
              <w:jc w:val="both"/>
              <w:rPr>
                <w:noProof/>
              </w:rPr>
            </w:pPr>
            <w:r>
              <w:rPr>
                <w:noProof/>
              </w:rPr>
              <w:t>Важеће решење о упису понуђеног добра у Регистар медицинских средстава Агенције за лекове и медицинска средства Србије. Понуђач је у обавези да достави фотокопију решења које је навео.</w:t>
            </w:r>
          </w:p>
          <w:p w:rsidR="002D4E43" w:rsidRPr="00FF74CE" w:rsidRDefault="002D4E43" w:rsidP="00EE58A9">
            <w:pPr>
              <w:jc w:val="both"/>
              <w:rPr>
                <w:noProof/>
              </w:rPr>
            </w:pPr>
            <w:r w:rsidRPr="00FF74CE">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подлеже регистрацији код АЛИМС-а.</w:t>
            </w:r>
          </w:p>
        </w:tc>
      </w:tr>
    </w:tbl>
    <w:p w:rsidR="005A5FAE" w:rsidRPr="00F60206" w:rsidRDefault="005A5FAE" w:rsidP="002D5B2C">
      <w:pPr>
        <w:rPr>
          <w:noProof/>
          <w:lang w:val="sr-Cyrl-CS"/>
        </w:rPr>
      </w:pPr>
    </w:p>
    <w:p w:rsidR="002D5B2C" w:rsidRPr="00DA286C" w:rsidRDefault="00893336" w:rsidP="00B84C11">
      <w:pPr>
        <w:pStyle w:val="ListParagraph"/>
        <w:numPr>
          <w:ilvl w:val="0"/>
          <w:numId w:val="1"/>
        </w:numPr>
        <w:jc w:val="both"/>
        <w:rPr>
          <w:noProof/>
          <w:lang w:val="sr-Cyrl-CS"/>
        </w:rPr>
      </w:pPr>
      <w:r w:rsidRPr="00DA286C">
        <w:rPr>
          <w:noProof/>
          <w:lang w:val="sr-Cyrl-CS"/>
        </w:rPr>
        <w:t xml:space="preserve">Докази из тачака 2. и </w:t>
      </w:r>
      <w:r w:rsidR="002D5B2C" w:rsidRPr="00DA286C">
        <w:rPr>
          <w:noProof/>
          <w:lang w:val="sr-Cyrl-CS"/>
        </w:rPr>
        <w:t>4. не мо</w:t>
      </w:r>
      <w:r w:rsidR="007C298F" w:rsidRPr="00DA286C">
        <w:rPr>
          <w:noProof/>
          <w:lang w:val="sr-Cyrl-CS"/>
        </w:rPr>
        <w:t>гу</w:t>
      </w:r>
      <w:r w:rsidR="002D5B2C" w:rsidRPr="00DA286C">
        <w:rPr>
          <w:noProof/>
          <w:lang w:val="sr-Cyrl-CS"/>
        </w:rPr>
        <w:t xml:space="preserve"> бити старији од два месеца пре отварања понуда.</w:t>
      </w:r>
    </w:p>
    <w:p w:rsidR="002D5B2C" w:rsidRPr="00DA286C" w:rsidRDefault="002D5B2C" w:rsidP="00B84C11">
      <w:pPr>
        <w:pStyle w:val="ListParagraph"/>
        <w:numPr>
          <w:ilvl w:val="0"/>
          <w:numId w:val="1"/>
        </w:numPr>
        <w:jc w:val="both"/>
        <w:rPr>
          <w:noProof/>
          <w:lang w:val="sr-Cyrl-CS"/>
        </w:rPr>
      </w:pPr>
      <w:r w:rsidRPr="00DA286C">
        <w:rPr>
          <w:noProof/>
          <w:lang w:val="sr-Cyrl-CS"/>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DA286C">
        <w:rPr>
          <w:b/>
          <w:bCs/>
          <w:iCs/>
          <w:u w:val="single"/>
          <w:lang w:val="sr-Cyrl-CS"/>
        </w:rPr>
        <w:t>Уколико п</w:t>
      </w:r>
      <w:r w:rsidRPr="00A37566">
        <w:rPr>
          <w:b/>
          <w:bCs/>
          <w:iCs/>
          <w:u w:val="single"/>
          <w:lang w:val="sr-Cyrl-CS"/>
        </w:rPr>
        <w:t>онуду</w:t>
      </w:r>
      <w:r w:rsidRPr="00DA286C">
        <w:rPr>
          <w:b/>
          <w:bCs/>
          <w:iCs/>
          <w:u w:val="single"/>
          <w:lang w:val="sr-Cyrl-CS"/>
        </w:rPr>
        <w:t xml:space="preserve"> подноси </w:t>
      </w:r>
      <w:r w:rsidRPr="00A37566">
        <w:rPr>
          <w:b/>
          <w:bCs/>
          <w:iCs/>
          <w:u w:val="single"/>
          <w:lang w:val="sr-Cyrl-CS"/>
        </w:rPr>
        <w:t>група понуђача</w:t>
      </w:r>
      <w:r w:rsidRPr="00DA286C">
        <w:rPr>
          <w:bCs/>
          <w:iCs/>
          <w:lang w:val="sr-Cyrl-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5274C9" w:rsidRDefault="00937994" w:rsidP="00937994">
      <w:pPr>
        <w:pStyle w:val="ListParagraph"/>
        <w:ind w:left="405"/>
        <w:jc w:val="both"/>
        <w:rPr>
          <w:bCs/>
          <w:iCs/>
          <w:lang w:val="sr-Cyrl-CS"/>
        </w:rPr>
      </w:pPr>
      <w:r w:rsidRPr="005274C9">
        <w:rPr>
          <w:bCs/>
          <w:iCs/>
          <w:lang w:val="sr-Cyrl-CS"/>
        </w:rPr>
        <w:t>Додатне услове група понуђача испуњава заједно.</w:t>
      </w:r>
    </w:p>
    <w:p w:rsidR="00937994" w:rsidRPr="00DA286C" w:rsidRDefault="00937994" w:rsidP="00937994">
      <w:pPr>
        <w:pStyle w:val="ListParagraph"/>
        <w:ind w:left="405"/>
        <w:jc w:val="both"/>
        <w:rPr>
          <w:bCs/>
          <w:iCs/>
          <w:lang w:val="sr-Cyrl-CS"/>
        </w:rPr>
      </w:pPr>
    </w:p>
    <w:p w:rsidR="00937994" w:rsidRPr="00DA286C" w:rsidRDefault="00937994" w:rsidP="00B84C11">
      <w:pPr>
        <w:pStyle w:val="ListParagraph"/>
        <w:numPr>
          <w:ilvl w:val="0"/>
          <w:numId w:val="1"/>
        </w:numPr>
        <w:jc w:val="both"/>
        <w:rPr>
          <w:bCs/>
          <w:iCs/>
          <w:lang w:val="sr-Cyrl-CS"/>
        </w:rPr>
      </w:pPr>
      <w:r w:rsidRPr="00A37566">
        <w:rPr>
          <w:b/>
          <w:bCs/>
          <w:iCs/>
          <w:u w:val="single"/>
          <w:lang w:val="sr-Cyrl-CS"/>
        </w:rPr>
        <w:t>У</w:t>
      </w:r>
      <w:r w:rsidRPr="00DA286C">
        <w:rPr>
          <w:b/>
          <w:bCs/>
          <w:iCs/>
          <w:u w:val="single"/>
          <w:lang w:val="sr-Cyrl-CS"/>
        </w:rPr>
        <w:t>колико понуђач подноси понуду са подизвођачем</w:t>
      </w:r>
      <w:r w:rsidRPr="00DA286C">
        <w:rPr>
          <w:bCs/>
          <w:iCs/>
          <w:lang w:val="sr-Cyrl-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A286C">
        <w:rPr>
          <w:bCs/>
          <w:lang w:val="sr-Cyrl-CS"/>
        </w:rPr>
        <w:t>т</w:t>
      </w:r>
      <w:r w:rsidRPr="00A37566">
        <w:rPr>
          <w:bCs/>
          <w:lang w:val="sr-Cyrl-CS"/>
        </w:rPr>
        <w:t>љиву.</w:t>
      </w:r>
    </w:p>
    <w:p w:rsidR="00973634" w:rsidRPr="00DA286C" w:rsidRDefault="00973634" w:rsidP="00973634">
      <w:pPr>
        <w:pStyle w:val="ListParagraph"/>
        <w:numPr>
          <w:ilvl w:val="0"/>
          <w:numId w:val="1"/>
        </w:numPr>
        <w:tabs>
          <w:tab w:val="left" w:pos="680"/>
        </w:tabs>
        <w:jc w:val="both"/>
        <w:rPr>
          <w:lang w:val="sr-Cyrl-CS"/>
        </w:rPr>
      </w:pPr>
      <w:r w:rsidRPr="00DA286C">
        <w:rPr>
          <w:rFonts w:eastAsia="TimesNewRomanPS-BoldMT"/>
          <w:bCs/>
          <w:lang w:val="sr-Cyrl-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A286C" w:rsidRDefault="00937994" w:rsidP="00B84C11">
      <w:pPr>
        <w:pStyle w:val="ListParagraph"/>
        <w:numPr>
          <w:ilvl w:val="0"/>
          <w:numId w:val="1"/>
        </w:numPr>
        <w:tabs>
          <w:tab w:val="left" w:pos="680"/>
        </w:tabs>
        <w:jc w:val="both"/>
        <w:rPr>
          <w:rFonts w:eastAsia="TimesNewRomanPS-BoldMT"/>
          <w:bCs/>
          <w:lang w:val="sr-Cyrl-CS"/>
        </w:rPr>
      </w:pPr>
      <w:r w:rsidRPr="00DA286C">
        <w:rPr>
          <w:rFonts w:eastAsia="TimesNewRomanPS-BoldMT"/>
          <w:bCs/>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A286C" w:rsidRDefault="00937994" w:rsidP="00B84C11">
      <w:pPr>
        <w:pStyle w:val="ListParagraph"/>
        <w:numPr>
          <w:ilvl w:val="0"/>
          <w:numId w:val="1"/>
        </w:numPr>
        <w:jc w:val="both"/>
        <w:rPr>
          <w:lang w:val="sr-Cyrl-CS"/>
        </w:rPr>
      </w:pPr>
      <w:r w:rsidRPr="00DA286C">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A286C" w:rsidRDefault="00937994" w:rsidP="00B84C11">
      <w:pPr>
        <w:pStyle w:val="ListParagraph"/>
        <w:numPr>
          <w:ilvl w:val="0"/>
          <w:numId w:val="1"/>
        </w:numPr>
        <w:tabs>
          <w:tab w:val="left" w:pos="680"/>
        </w:tabs>
        <w:jc w:val="both"/>
        <w:rPr>
          <w:lang w:val="sr-Cyrl-CS"/>
        </w:rPr>
      </w:pPr>
      <w:r w:rsidRPr="00DA286C">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A286C" w:rsidRDefault="00937994" w:rsidP="00B84C11">
      <w:pPr>
        <w:pStyle w:val="ListParagraph"/>
        <w:numPr>
          <w:ilvl w:val="0"/>
          <w:numId w:val="1"/>
        </w:numPr>
        <w:tabs>
          <w:tab w:val="left" w:pos="680"/>
        </w:tabs>
        <w:jc w:val="both"/>
        <w:rPr>
          <w:rFonts w:eastAsia="TimesNewRomanPSMT"/>
          <w:b/>
          <w:bCs/>
          <w:color w:val="002060"/>
          <w:lang w:val="sr-Cyrl-CS"/>
        </w:rPr>
      </w:pPr>
      <w:r w:rsidRPr="00DA286C">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A286C">
        <w:rPr>
          <w:rFonts w:eastAsia="TimesNewRomanPSMT"/>
          <w:bCs/>
          <w:lang w:val="sr-Cyrl-CS"/>
        </w:rPr>
        <w:t>.</w:t>
      </w:r>
    </w:p>
    <w:p w:rsidR="00937994" w:rsidRPr="00DA286C" w:rsidRDefault="00937994" w:rsidP="00B84C11">
      <w:pPr>
        <w:pStyle w:val="ListParagraph"/>
        <w:numPr>
          <w:ilvl w:val="0"/>
          <w:numId w:val="1"/>
        </w:numPr>
        <w:tabs>
          <w:tab w:val="left" w:pos="680"/>
        </w:tabs>
        <w:jc w:val="both"/>
        <w:rPr>
          <w:rFonts w:eastAsia="TimesNewRomanPSMT"/>
          <w:bCs/>
          <w:lang w:val="sr-Cyrl-CS"/>
        </w:rPr>
      </w:pPr>
      <w:r w:rsidRPr="00DA286C">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A286C" w:rsidRDefault="00B60424">
      <w:pPr>
        <w:rPr>
          <w:b/>
          <w:noProof/>
          <w:lang w:val="sr-Cyrl-CS"/>
        </w:rPr>
      </w:pPr>
      <w:r w:rsidRPr="00DA286C">
        <w:rPr>
          <w:b/>
          <w:noProof/>
          <w:lang w:val="sr-Cyrl-CS"/>
        </w:rPr>
        <w:br w:type="page"/>
      </w:r>
    </w:p>
    <w:p w:rsidR="002D5B2C" w:rsidRPr="00EF6B5E" w:rsidRDefault="002D5B2C" w:rsidP="007E74A9">
      <w:pPr>
        <w:pStyle w:val="Heading2"/>
        <w:numPr>
          <w:ilvl w:val="0"/>
          <w:numId w:val="5"/>
        </w:numPr>
        <w:rPr>
          <w:noProof/>
        </w:rPr>
      </w:pPr>
      <w:bookmarkStart w:id="33" w:name="_Toc364158546"/>
      <w:bookmarkStart w:id="34" w:name="_Toc384039105"/>
      <w:bookmarkStart w:id="35" w:name="_Toc384124289"/>
      <w:bookmarkStart w:id="36" w:name="_Toc385245495"/>
      <w:bookmarkStart w:id="37" w:name="_Toc390068122"/>
      <w:r w:rsidRPr="00EF6B5E">
        <w:rPr>
          <w:noProof/>
        </w:rPr>
        <w:lastRenderedPageBreak/>
        <w:t>УПУТСТВО П</w:t>
      </w:r>
      <w:r w:rsidR="00343F79">
        <w:rPr>
          <w:noProof/>
        </w:rPr>
        <w:t>ОНУЂАЧИМА КАКО ДА САЧИНЕ ПОНУДУ</w:t>
      </w:r>
      <w:bookmarkEnd w:id="33"/>
      <w:bookmarkEnd w:id="34"/>
      <w:bookmarkEnd w:id="35"/>
      <w:bookmarkEnd w:id="36"/>
      <w:bookmarkEnd w:id="37"/>
    </w:p>
    <w:p w:rsidR="00937994" w:rsidRPr="00DA286C" w:rsidRDefault="00937994" w:rsidP="00937994">
      <w:pPr>
        <w:ind w:left="540"/>
        <w:jc w:val="both"/>
        <w:rPr>
          <w:noProof/>
          <w:lang w:val="sr-Cyrl-CS"/>
        </w:rPr>
      </w:pPr>
    </w:p>
    <w:p w:rsidR="00A878F3" w:rsidRPr="00DA286C" w:rsidRDefault="00A878F3" w:rsidP="00A878F3">
      <w:pPr>
        <w:jc w:val="both"/>
        <w:rPr>
          <w:b/>
          <w:bCs/>
          <w:i/>
          <w:iCs/>
          <w:lang w:val="sr-Cyrl-CS"/>
        </w:rPr>
      </w:pPr>
      <w:r w:rsidRPr="00DA286C">
        <w:rPr>
          <w:b/>
          <w:bCs/>
          <w:i/>
          <w:iCs/>
          <w:lang w:val="sr-Cyrl-CS"/>
        </w:rPr>
        <w:t>1. ПОДАЦИ О ЈЕЗИКУ НА КОЈЕМ ПОНУДА МОРА ДА БУДЕ САСТАВЉЕНА</w:t>
      </w:r>
    </w:p>
    <w:p w:rsidR="00A878F3" w:rsidRPr="00DA286C" w:rsidRDefault="00A878F3" w:rsidP="00A878F3">
      <w:pPr>
        <w:jc w:val="both"/>
        <w:rPr>
          <w:b/>
          <w:bCs/>
          <w:i/>
          <w:iCs/>
          <w:lang w:val="sr-Cyrl-CS"/>
        </w:rPr>
      </w:pPr>
    </w:p>
    <w:p w:rsidR="00A878F3" w:rsidRPr="00DA286C" w:rsidRDefault="00A878F3" w:rsidP="00A878F3">
      <w:pPr>
        <w:jc w:val="both"/>
        <w:rPr>
          <w:noProof/>
          <w:lang w:val="sr-Cyrl-CS"/>
        </w:rPr>
      </w:pPr>
      <w:r w:rsidRPr="00DA286C">
        <w:rPr>
          <w:noProof/>
          <w:lang w:val="sr-Cyrl-CS"/>
        </w:rPr>
        <w:t>Понуда се саставља на српском језику, ћи</w:t>
      </w:r>
      <w:r w:rsidR="00307D18" w:rsidRPr="00DA286C">
        <w:rPr>
          <w:noProof/>
          <w:lang w:val="sr-Cyrl-CS"/>
        </w:rPr>
        <w:t>риличним или латиничним писмом.</w:t>
      </w:r>
    </w:p>
    <w:p w:rsidR="00A878F3" w:rsidRPr="00DA286C" w:rsidRDefault="00A878F3" w:rsidP="00A878F3">
      <w:pPr>
        <w:jc w:val="both"/>
        <w:rPr>
          <w:lang w:val="sr-Cyrl-CS"/>
        </w:rPr>
      </w:pPr>
    </w:p>
    <w:p w:rsidR="00A878F3" w:rsidRPr="00DA286C" w:rsidRDefault="00A878F3" w:rsidP="00A878F3">
      <w:pPr>
        <w:jc w:val="both"/>
        <w:rPr>
          <w:rFonts w:eastAsia="TimesNewRomanPSMT"/>
          <w:bCs/>
          <w:lang w:val="sr-Cyrl-CS"/>
        </w:rPr>
      </w:pPr>
      <w:r w:rsidRPr="00DA286C">
        <w:rPr>
          <w:b/>
          <w:bCs/>
          <w:i/>
          <w:iCs/>
          <w:lang w:val="sr-Cyrl-CS"/>
        </w:rPr>
        <w:t>2. НАЧИН НА КОЈИ ПОНУДА МОРА ДА БУДЕ САЧИЊЕНА</w:t>
      </w:r>
    </w:p>
    <w:p w:rsidR="00A878F3" w:rsidRPr="00DA286C" w:rsidRDefault="00A878F3" w:rsidP="00A878F3">
      <w:pPr>
        <w:jc w:val="both"/>
        <w:rPr>
          <w:rFonts w:eastAsia="TimesNewRomanPSMT"/>
          <w:bCs/>
          <w:highlight w:val="green"/>
          <w:lang w:val="sr-Cyrl-CS"/>
        </w:rPr>
      </w:pPr>
    </w:p>
    <w:p w:rsidR="0084500F" w:rsidRPr="00DA286C" w:rsidRDefault="0084500F" w:rsidP="00A878F3">
      <w:pPr>
        <w:jc w:val="both"/>
        <w:rPr>
          <w:noProof/>
          <w:lang w:val="sr-Cyrl-CS"/>
        </w:rPr>
      </w:pPr>
      <w:r w:rsidRPr="00DA286C">
        <w:rPr>
          <w:noProof/>
          <w:lang w:val="sr-Cyrl-CS"/>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A286C" w:rsidRDefault="00A878F3" w:rsidP="00A878F3">
      <w:pPr>
        <w:jc w:val="both"/>
        <w:rPr>
          <w:rFonts w:eastAsia="TimesNewRomanPSMT"/>
          <w:bCs/>
          <w:lang w:val="sr-Cyrl-CS"/>
        </w:rPr>
      </w:pPr>
      <w:r w:rsidRPr="00DA286C">
        <w:rPr>
          <w:rFonts w:eastAsia="TimesNewRomanPSMT"/>
          <w:bCs/>
          <w:lang w:val="sr-Cyrl-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sidRPr="00DA286C">
        <w:rPr>
          <w:rFonts w:eastAsia="TimesNewRomanPSMT"/>
          <w:bCs/>
          <w:lang w:val="sr-Cyrl-CS"/>
        </w:rPr>
        <w:t>утврдити да се први пут отвара.</w:t>
      </w:r>
    </w:p>
    <w:p w:rsidR="00A878F3" w:rsidRPr="00DA286C" w:rsidRDefault="00A878F3" w:rsidP="00A878F3">
      <w:pPr>
        <w:jc w:val="both"/>
        <w:rPr>
          <w:rFonts w:eastAsia="TimesNewRomanPSMT"/>
          <w:bCs/>
          <w:lang w:val="sr-Cyrl-CS"/>
        </w:rPr>
      </w:pPr>
      <w:r w:rsidRPr="00DA286C">
        <w:rPr>
          <w:rFonts w:eastAsia="TimesNewRomanPSMT"/>
          <w:bCs/>
          <w:lang w:val="sr-Cyrl-CS"/>
        </w:rPr>
        <w:t>На полеђини коверте или на кутији навести назив</w:t>
      </w:r>
      <w:r w:rsidRPr="00EC12C4">
        <w:rPr>
          <w:rFonts w:eastAsia="TimesNewRomanPSMT"/>
          <w:bCs/>
          <w:lang w:val="sr-Cyrl-CS"/>
        </w:rPr>
        <w:t xml:space="preserve"> и адресу</w:t>
      </w:r>
      <w:r w:rsidR="005131AC" w:rsidRPr="00DA286C">
        <w:rPr>
          <w:rFonts w:eastAsia="TimesNewRomanPSMT"/>
          <w:bCs/>
          <w:lang w:val="sr-Cyrl-CS"/>
        </w:rPr>
        <w:t xml:space="preserve"> понуђача.</w:t>
      </w:r>
    </w:p>
    <w:p w:rsidR="00A878F3" w:rsidRPr="00DA286C" w:rsidRDefault="00A878F3" w:rsidP="00A878F3">
      <w:pPr>
        <w:jc w:val="both"/>
        <w:rPr>
          <w:rFonts w:eastAsia="TimesNewRomanPSMT"/>
          <w:bCs/>
          <w:lang w:val="sr-Cyrl-CS"/>
        </w:rPr>
      </w:pPr>
      <w:r w:rsidRPr="00DA286C">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DA286C" w:rsidRDefault="00A37566" w:rsidP="00A878F3">
      <w:pPr>
        <w:autoSpaceDE w:val="0"/>
        <w:autoSpaceDN w:val="0"/>
        <w:adjustRightInd w:val="0"/>
        <w:jc w:val="both"/>
        <w:rPr>
          <w:rFonts w:eastAsia="TimesNewRomanPSMT"/>
          <w:bCs/>
          <w:highlight w:val="green"/>
          <w:lang w:val="sr-Cyrl-CS"/>
        </w:rPr>
      </w:pPr>
    </w:p>
    <w:p w:rsidR="001B4E69" w:rsidRPr="00DA286C" w:rsidRDefault="00A878F3" w:rsidP="00A878F3">
      <w:pPr>
        <w:autoSpaceDE w:val="0"/>
        <w:autoSpaceDN w:val="0"/>
        <w:adjustRightInd w:val="0"/>
        <w:jc w:val="both"/>
        <w:rPr>
          <w:rFonts w:eastAsia="TimesNewRomanPS-BoldMT"/>
          <w:bCs/>
          <w:lang w:val="sr-Cyrl-CS"/>
        </w:rPr>
      </w:pPr>
      <w:r w:rsidRPr="00DA286C">
        <w:rPr>
          <w:rFonts w:eastAsia="TimesNewRomanPSMT"/>
          <w:bCs/>
          <w:lang w:val="sr-Cyrl-CS"/>
        </w:rPr>
        <w:t xml:space="preserve">Понуду доставити </w:t>
      </w:r>
      <w:r w:rsidR="003A5A82" w:rsidRPr="00DA286C">
        <w:rPr>
          <w:rFonts w:eastAsia="TimesNewRomanPSMT"/>
          <w:bCs/>
          <w:lang w:val="sr-Cyrl-CS"/>
        </w:rPr>
        <w:t>непосредно или путем поште</w:t>
      </w:r>
      <w:r w:rsidR="00155EA2" w:rsidRPr="00DA286C">
        <w:rPr>
          <w:rFonts w:eastAsia="TimesNewRomanPSMT"/>
          <w:bCs/>
          <w:lang w:val="sr-Cyrl-CS"/>
        </w:rPr>
        <w:t xml:space="preserve"> </w:t>
      </w:r>
      <w:r w:rsidRPr="00DA286C">
        <w:rPr>
          <w:rFonts w:eastAsia="TimesNewRomanPSMT"/>
          <w:bCs/>
          <w:lang w:val="sr-Cyrl-CS"/>
        </w:rPr>
        <w:t xml:space="preserve">на адресу: </w:t>
      </w:r>
      <w:r w:rsidR="00466DF7" w:rsidRPr="00DA286C">
        <w:rPr>
          <w:b/>
          <w:lang w:val="sr-Cyrl-CS"/>
        </w:rPr>
        <w:t>Клинички центар Војводине,</w:t>
      </w:r>
      <w:r w:rsidR="00466DF7" w:rsidRPr="00DA286C">
        <w:rPr>
          <w:lang w:val="sr-Cyrl-CS"/>
        </w:rPr>
        <w:t xml:space="preserve"> </w:t>
      </w:r>
      <w:r w:rsidR="00184FE2" w:rsidRPr="00DA286C">
        <w:rPr>
          <w:rFonts w:eastAsia="TimesNewRomanPSMT"/>
          <w:b/>
          <w:bCs/>
          <w:lang w:val="sr-Cyrl-CS"/>
        </w:rPr>
        <w:t>21000 Нови Сад, Хајдук Вељкова број 1</w:t>
      </w:r>
      <w:r w:rsidRPr="00DA286C">
        <w:rPr>
          <w:i/>
          <w:iCs/>
          <w:lang w:val="sr-Cyrl-CS"/>
        </w:rPr>
        <w:t xml:space="preserve">, </w:t>
      </w:r>
      <w:r w:rsidR="004F2BAB" w:rsidRPr="00DA286C">
        <w:rPr>
          <w:iCs/>
          <w:lang w:val="sr-Cyrl-CS"/>
        </w:rPr>
        <w:t xml:space="preserve">искључиво </w:t>
      </w:r>
      <w:r w:rsidR="004F2BAB" w:rsidRPr="00DA286C">
        <w:rPr>
          <w:rFonts w:eastAsia="TimesNewRomanPSMT"/>
          <w:bCs/>
          <w:lang w:val="sr-Cyrl-CS"/>
        </w:rPr>
        <w:t xml:space="preserve">преко писарнице Клиничког центра Војводине, </w:t>
      </w:r>
      <w:r w:rsidR="00E71BEB" w:rsidRPr="00DA286C">
        <w:rPr>
          <w:rFonts w:eastAsia="TimesNewRomanPSMT"/>
          <w:bCs/>
          <w:lang w:val="sr-Cyrl-CS"/>
        </w:rPr>
        <w:t xml:space="preserve">са назнаком </w:t>
      </w:r>
      <w:r w:rsidR="002259B4" w:rsidRPr="00DA286C">
        <w:rPr>
          <w:rFonts w:eastAsia="TimesNewRomanPS-BoldMT"/>
          <w:bCs/>
          <w:lang w:val="sr-Cyrl-CS"/>
        </w:rPr>
        <w:t xml:space="preserve">да је реч о понуди, уз обавезно </w:t>
      </w:r>
      <w:r w:rsidR="002259B4" w:rsidRPr="00DA286C">
        <w:rPr>
          <w:rFonts w:eastAsia="TimesNewRomanPS-BoldMT"/>
          <w:b/>
          <w:bCs/>
          <w:lang w:val="sr-Cyrl-CS"/>
        </w:rPr>
        <w:t>навођење предмета набавке и редног броја</w:t>
      </w:r>
      <w:r w:rsidR="002259B4" w:rsidRPr="00DA286C">
        <w:rPr>
          <w:rFonts w:eastAsia="TimesNewRomanPS-BoldMT"/>
          <w:bCs/>
          <w:lang w:val="sr-Cyrl-CS"/>
        </w:rPr>
        <w:t xml:space="preserve"> набавке</w:t>
      </w:r>
      <w:r w:rsidR="006B28FB">
        <w:rPr>
          <w:rFonts w:eastAsia="TimesNewRomanPS-BoldMT"/>
          <w:bCs/>
          <w:lang w:val="sr-Cyrl-CS"/>
        </w:rPr>
        <w:t xml:space="preserve">, </w:t>
      </w:r>
      <w:r w:rsidR="006B28FB" w:rsidRPr="00DA286C">
        <w:rPr>
          <w:rFonts w:eastAsia="TimesNewRomanPS-BoldMT"/>
          <w:b/>
          <w:bCs/>
          <w:lang w:val="sr-Cyrl-CS"/>
        </w:rPr>
        <w:t>као и редног броја и назива партије</w:t>
      </w:r>
      <w:r w:rsidR="00B953EB">
        <w:rPr>
          <w:rFonts w:eastAsia="TimesNewRomanPS-BoldMT"/>
          <w:bCs/>
          <w:lang w:val="sr-Cyrl-CS"/>
        </w:rPr>
        <w:t xml:space="preserve"> </w:t>
      </w:r>
      <w:r w:rsidR="001B4E69" w:rsidRPr="00DA286C">
        <w:rPr>
          <w:rFonts w:eastAsia="TimesNewRomanPS-BoldMT"/>
          <w:bCs/>
          <w:lang w:val="sr-Cyrl-CS"/>
        </w:rPr>
        <w:t xml:space="preserve">(подаци </w:t>
      </w:r>
      <w:r w:rsidR="00BB33C6" w:rsidRPr="00DA286C">
        <w:rPr>
          <w:lang w:val="sr-Cyrl-CS"/>
        </w:rPr>
        <w:t>дати</w:t>
      </w:r>
      <w:r w:rsidR="001B4E69" w:rsidRPr="00DA286C">
        <w:rPr>
          <w:lang w:val="sr-Cyrl-CS"/>
        </w:rPr>
        <w:t xml:space="preserve"> у </w:t>
      </w:r>
      <w:r w:rsidR="001B4E69" w:rsidRPr="00E71BEB">
        <w:rPr>
          <w:lang w:val="sr-Cyrl-CS"/>
        </w:rPr>
        <w:t xml:space="preserve">поглављу </w:t>
      </w:r>
      <w:r w:rsidR="001B4E69" w:rsidRPr="00DA286C">
        <w:rPr>
          <w:lang w:val="sr-Cyrl-CS"/>
        </w:rPr>
        <w:t>1.</w:t>
      </w:r>
      <w:r w:rsidR="001B4E69" w:rsidRPr="00E71BEB">
        <w:rPr>
          <w:lang w:val="ru-RU"/>
        </w:rPr>
        <w:t xml:space="preserve"> </w:t>
      </w:r>
      <w:r w:rsidR="001B4E69" w:rsidRPr="00DA286C">
        <w:rPr>
          <w:lang w:val="sr-Cyrl-CS"/>
        </w:rPr>
        <w:t>конкурсне документације)</w:t>
      </w:r>
      <w:r w:rsidR="00A00892" w:rsidRPr="00DA286C">
        <w:rPr>
          <w:rFonts w:eastAsia="TimesNewRomanPS-BoldMT"/>
          <w:bCs/>
          <w:lang w:val="sr-Cyrl-CS"/>
        </w:rPr>
        <w:t>.</w:t>
      </w:r>
    </w:p>
    <w:p w:rsidR="008D5A7C" w:rsidRPr="00DA286C" w:rsidRDefault="00CD6461" w:rsidP="00A878F3">
      <w:pPr>
        <w:autoSpaceDE w:val="0"/>
        <w:autoSpaceDN w:val="0"/>
        <w:adjustRightInd w:val="0"/>
        <w:jc w:val="both"/>
        <w:rPr>
          <w:lang w:val="sr-Cyrl-CS"/>
        </w:rPr>
      </w:pPr>
      <w:r w:rsidRPr="00DA286C">
        <w:rPr>
          <w:rFonts w:eastAsia="TimesNewRomanPS-BoldMT"/>
          <w:bCs/>
          <w:lang w:val="sr-Cyrl-CS"/>
        </w:rPr>
        <w:t>На полеђини понуде</w:t>
      </w:r>
      <w:r w:rsidR="00A878F3" w:rsidRPr="00DA286C">
        <w:rPr>
          <w:rFonts w:eastAsia="TimesNewRomanPSMT"/>
          <w:b/>
          <w:bCs/>
          <w:lang w:val="sr-Cyrl-CS"/>
        </w:rPr>
        <w:t xml:space="preserve"> </w:t>
      </w:r>
      <w:r w:rsidR="001B4E69" w:rsidRPr="00DA286C">
        <w:rPr>
          <w:rFonts w:eastAsia="TimesNewRomanPSMT"/>
          <w:bCs/>
          <w:lang w:val="sr-Cyrl-CS"/>
        </w:rPr>
        <w:t>обавезно ставити назнаку</w:t>
      </w:r>
      <w:r w:rsidR="001B4E69" w:rsidRPr="00DA286C">
        <w:rPr>
          <w:rFonts w:eastAsia="TimesNewRomanPSMT"/>
          <w:b/>
          <w:bCs/>
          <w:lang w:val="sr-Cyrl-CS"/>
        </w:rPr>
        <w:t xml:space="preserve"> „</w:t>
      </w:r>
      <w:r w:rsidR="00A878F3" w:rsidRPr="00DA286C">
        <w:rPr>
          <w:rFonts w:eastAsia="TimesNewRomanPS-BoldMT"/>
          <w:b/>
          <w:bCs/>
          <w:lang w:val="sr-Cyrl-CS"/>
        </w:rPr>
        <w:t>НЕ ОТВАРАТИ”</w:t>
      </w:r>
      <w:r w:rsidR="00A878F3" w:rsidRPr="00DA286C">
        <w:rPr>
          <w:b/>
          <w:lang w:val="sr-Cyrl-CS"/>
        </w:rPr>
        <w:t>.</w:t>
      </w:r>
    </w:p>
    <w:p w:rsidR="008D5A7C" w:rsidRPr="00DA286C" w:rsidRDefault="008D5A7C" w:rsidP="00A878F3">
      <w:pPr>
        <w:autoSpaceDE w:val="0"/>
        <w:autoSpaceDN w:val="0"/>
        <w:adjustRightInd w:val="0"/>
        <w:jc w:val="both"/>
        <w:rPr>
          <w:lang w:val="sr-Cyrl-CS"/>
        </w:rPr>
      </w:pPr>
    </w:p>
    <w:p w:rsidR="00A878F3" w:rsidRPr="00DA286C" w:rsidRDefault="00A878F3" w:rsidP="00A878F3">
      <w:pPr>
        <w:autoSpaceDE w:val="0"/>
        <w:autoSpaceDN w:val="0"/>
        <w:adjustRightInd w:val="0"/>
        <w:jc w:val="both"/>
        <w:rPr>
          <w:b/>
          <w:lang w:val="sr-Cyrl-CS"/>
        </w:rPr>
      </w:pPr>
      <w:r w:rsidRPr="00DA286C">
        <w:rPr>
          <w:b/>
          <w:lang w:val="sr-Cyrl-CS"/>
        </w:rPr>
        <w:t xml:space="preserve">Понуда се сматра благовременом уколико је примљена од стране наручиоца до </w:t>
      </w:r>
      <w:r w:rsidR="001B4E69" w:rsidRPr="00DA286C">
        <w:rPr>
          <w:b/>
          <w:lang w:val="sr-Cyrl-CS"/>
        </w:rPr>
        <w:t>датума (дана) и часа назначеног у Позиву за подношење понуда</w:t>
      </w:r>
      <w:r w:rsidRPr="00DA286C">
        <w:rPr>
          <w:b/>
          <w:i/>
          <w:iCs/>
          <w:lang w:val="sr-Cyrl-CS"/>
        </w:rPr>
        <w:t>.</w:t>
      </w:r>
    </w:p>
    <w:p w:rsidR="00307D18" w:rsidRPr="00DA286C" w:rsidRDefault="00307D18" w:rsidP="00A878F3">
      <w:pPr>
        <w:autoSpaceDE w:val="0"/>
        <w:autoSpaceDN w:val="0"/>
        <w:adjustRightInd w:val="0"/>
        <w:jc w:val="both"/>
        <w:rPr>
          <w:highlight w:val="green"/>
          <w:lang w:val="sr-Cyrl-CS"/>
        </w:rPr>
      </w:pPr>
    </w:p>
    <w:p w:rsidR="00A878F3" w:rsidRPr="00DA286C" w:rsidRDefault="00A878F3" w:rsidP="00A878F3">
      <w:pPr>
        <w:autoSpaceDE w:val="0"/>
        <w:autoSpaceDN w:val="0"/>
        <w:adjustRightInd w:val="0"/>
        <w:jc w:val="both"/>
        <w:rPr>
          <w:lang w:val="sr-Cyrl-CS"/>
        </w:rPr>
      </w:pPr>
      <w:r w:rsidRPr="00DA286C">
        <w:rPr>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DA286C">
        <w:rPr>
          <w:lang w:val="sr-Cyrl-CS"/>
        </w:rPr>
        <w:t>аручулац ће понуђачу предати потврду пријема понуде. У потврди о пријему наручилац ће наве</w:t>
      </w:r>
      <w:r w:rsidR="008C35F8" w:rsidRPr="00DA286C">
        <w:rPr>
          <w:lang w:val="sr-Cyrl-CS"/>
        </w:rPr>
        <w:t>сти датум и сат пријема понуде.</w:t>
      </w:r>
    </w:p>
    <w:p w:rsidR="00A878F3" w:rsidRPr="00DA286C" w:rsidRDefault="00A878F3" w:rsidP="00A878F3">
      <w:pPr>
        <w:autoSpaceDE w:val="0"/>
        <w:autoSpaceDN w:val="0"/>
        <w:adjustRightInd w:val="0"/>
        <w:jc w:val="both"/>
        <w:rPr>
          <w:lang w:val="sr-Cyrl-CS"/>
        </w:rPr>
      </w:pPr>
      <w:r w:rsidRPr="00DA286C">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DA286C" w:rsidRDefault="00184FE2" w:rsidP="00A878F3">
      <w:pPr>
        <w:jc w:val="both"/>
        <w:rPr>
          <w:rFonts w:eastAsia="TimesNewRomanPSMT"/>
          <w:bCs/>
          <w:highlight w:val="green"/>
          <w:lang w:val="sr-Cyrl-CS"/>
        </w:rPr>
      </w:pPr>
    </w:p>
    <w:p w:rsidR="00A878F3" w:rsidRPr="00DA286C" w:rsidRDefault="00A878F3" w:rsidP="00A878F3">
      <w:pPr>
        <w:jc w:val="both"/>
        <w:rPr>
          <w:b/>
          <w:bCs/>
          <w:i/>
          <w:iCs/>
          <w:lang w:val="sr-Cyrl-CS"/>
        </w:rPr>
      </w:pPr>
      <w:r w:rsidRPr="00DA286C">
        <w:rPr>
          <w:b/>
          <w:i/>
          <w:iCs/>
          <w:lang w:val="sr-Cyrl-CS"/>
        </w:rPr>
        <w:t>3.</w:t>
      </w:r>
      <w:r w:rsidRPr="00DA286C">
        <w:rPr>
          <w:b/>
          <w:bCs/>
          <w:i/>
          <w:iCs/>
          <w:lang w:val="sr-Cyrl-CS"/>
        </w:rPr>
        <w:t xml:space="preserve"> ПАРТИЈЕ</w:t>
      </w:r>
    </w:p>
    <w:p w:rsidR="00C21A19" w:rsidRPr="00DA286C" w:rsidRDefault="00C21A19" w:rsidP="00A878F3">
      <w:pPr>
        <w:jc w:val="both"/>
        <w:rPr>
          <w:lang w:val="sr-Cyrl-CS"/>
        </w:rPr>
      </w:pPr>
    </w:p>
    <w:p w:rsidR="00B953EB" w:rsidRPr="00DA286C" w:rsidRDefault="00B953EB" w:rsidP="00B953EB">
      <w:pPr>
        <w:jc w:val="both"/>
        <w:rPr>
          <w:noProof/>
          <w:lang w:val="sr-Cyrl-CS"/>
        </w:rPr>
      </w:pPr>
      <w:r w:rsidRPr="00DA286C">
        <w:rPr>
          <w:noProof/>
          <w:lang w:val="sr-Cyrl-CS"/>
        </w:rPr>
        <w:t xml:space="preserve">Предмет јавне набавке </w:t>
      </w:r>
      <w:r w:rsidR="007B413C">
        <w:rPr>
          <w:noProof/>
          <w:lang w:val="sr-Cyrl-CS"/>
        </w:rPr>
        <w:t>је</w:t>
      </w:r>
      <w:r w:rsidRPr="00DA286C">
        <w:rPr>
          <w:noProof/>
          <w:lang w:val="sr-Cyrl-CS"/>
        </w:rPr>
        <w:t xml:space="preserve"> обликован по партијама.</w:t>
      </w:r>
    </w:p>
    <w:p w:rsidR="007B413C" w:rsidRPr="007B413C" w:rsidRDefault="007B413C" w:rsidP="007B413C">
      <w:pPr>
        <w:spacing w:line="276" w:lineRule="auto"/>
        <w:jc w:val="both"/>
        <w:rPr>
          <w:rFonts w:eastAsia="TimesNewRomanPSMT"/>
          <w:bCs/>
          <w:lang w:val="sr-Cyrl-CS"/>
        </w:rPr>
      </w:pPr>
    </w:p>
    <w:p w:rsidR="007B413C" w:rsidRPr="00DA286C" w:rsidRDefault="007B413C" w:rsidP="00E45EC0">
      <w:pPr>
        <w:pStyle w:val="ListParagraph"/>
        <w:numPr>
          <w:ilvl w:val="0"/>
          <w:numId w:val="9"/>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lang w:val="sr-Cyrl-CS"/>
        </w:rPr>
      </w:pPr>
      <w:r w:rsidRPr="00DA286C">
        <w:rPr>
          <w:rFonts w:eastAsia="TimesNewRomanPSMT"/>
          <w:bCs/>
          <w:lang w:val="sr-Cyrl-CS"/>
        </w:rPr>
        <w:t>Понуђач може да поднесе понуду за једну или више партија. Понуда мора да обухвати најмање једну целокупну партију.</w:t>
      </w:r>
    </w:p>
    <w:p w:rsidR="007B413C" w:rsidRPr="00DA286C" w:rsidRDefault="007B413C" w:rsidP="00E45EC0">
      <w:pPr>
        <w:pStyle w:val="ListParagraph"/>
        <w:numPr>
          <w:ilvl w:val="0"/>
          <w:numId w:val="9"/>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lang w:val="sr-Cyrl-CS"/>
        </w:rPr>
      </w:pPr>
      <w:r w:rsidRPr="00DA286C">
        <w:rPr>
          <w:rFonts w:eastAsia="TimesNewRomanPSMT"/>
          <w:bCs/>
          <w:lang w:val="sr-Cyrl-CS"/>
        </w:rPr>
        <w:t>Понуђач је дужан да у понуди наведе да ли се понуда односи на целокупну набавку или само на одређене партије.</w:t>
      </w:r>
    </w:p>
    <w:p w:rsidR="007B413C" w:rsidRPr="00DA286C" w:rsidRDefault="007B413C" w:rsidP="00E45EC0">
      <w:pPr>
        <w:pStyle w:val="ListParagraph"/>
        <w:numPr>
          <w:ilvl w:val="0"/>
          <w:numId w:val="9"/>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lang w:val="sr-Cyrl-CS"/>
        </w:rPr>
      </w:pPr>
      <w:r w:rsidRPr="00DA286C">
        <w:rPr>
          <w:rFonts w:eastAsia="TimesNewRomanPSMT"/>
          <w:bCs/>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rsidR="007B413C" w:rsidRPr="00DA286C" w:rsidRDefault="007B413C" w:rsidP="00E45EC0">
      <w:pPr>
        <w:pStyle w:val="ListParagraph"/>
        <w:numPr>
          <w:ilvl w:val="0"/>
          <w:numId w:val="9"/>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lang w:val="sr-Cyrl-CS"/>
        </w:rPr>
      </w:pPr>
      <w:r w:rsidRPr="00DA286C">
        <w:rPr>
          <w:rFonts w:eastAsia="TimesNewRomanPSMT"/>
          <w:bCs/>
          <w:lang w:val="sr-Cyrl-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1D19F9" w:rsidRPr="00DA286C" w:rsidRDefault="007B413C" w:rsidP="00E45EC0">
      <w:pPr>
        <w:pStyle w:val="ListParagraph"/>
        <w:numPr>
          <w:ilvl w:val="0"/>
          <w:numId w:val="9"/>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
          <w:bCs/>
          <w:lang w:val="sr-Cyrl-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sidRPr="00DA286C">
        <w:rPr>
          <w:b/>
          <w:lang w:val="sr-Cyrl-CS"/>
        </w:rPr>
        <w:t>.</w:t>
      </w:r>
    </w:p>
    <w:p w:rsidR="007B413C" w:rsidRDefault="007B413C" w:rsidP="00A878F3">
      <w:pPr>
        <w:jc w:val="both"/>
        <w:rPr>
          <w:b/>
          <w:i/>
          <w:iCs/>
          <w:lang w:val="sr-Cyrl-CS"/>
        </w:rPr>
      </w:pPr>
    </w:p>
    <w:p w:rsidR="00A878F3" w:rsidRPr="00DA286C" w:rsidRDefault="00A878F3" w:rsidP="00A878F3">
      <w:pPr>
        <w:jc w:val="both"/>
        <w:rPr>
          <w:bCs/>
          <w:iCs/>
          <w:lang w:val="sr-Cyrl-CS"/>
        </w:rPr>
      </w:pPr>
      <w:r w:rsidRPr="00DA286C">
        <w:rPr>
          <w:b/>
          <w:i/>
          <w:iCs/>
          <w:lang w:val="sr-Cyrl-CS"/>
        </w:rPr>
        <w:t>4.</w:t>
      </w:r>
      <w:r w:rsidR="00673775" w:rsidRPr="00DA286C">
        <w:rPr>
          <w:b/>
          <w:bCs/>
          <w:i/>
          <w:iCs/>
          <w:lang w:val="sr-Cyrl-CS"/>
        </w:rPr>
        <w:t xml:space="preserve"> </w:t>
      </w:r>
      <w:r w:rsidRPr="00DA286C">
        <w:rPr>
          <w:b/>
          <w:bCs/>
          <w:i/>
          <w:iCs/>
          <w:lang w:val="sr-Cyrl-CS"/>
        </w:rPr>
        <w:t>ПОНУДА СА ВАРИЈАНТАМА</w:t>
      </w:r>
    </w:p>
    <w:p w:rsidR="00A878F3" w:rsidRPr="00DA286C" w:rsidRDefault="00A878F3" w:rsidP="00A878F3">
      <w:pPr>
        <w:jc w:val="both"/>
        <w:rPr>
          <w:bCs/>
          <w:iCs/>
          <w:lang w:val="sr-Cyrl-CS"/>
        </w:rPr>
      </w:pPr>
    </w:p>
    <w:p w:rsidR="00B84C11" w:rsidRPr="00DA286C" w:rsidRDefault="00B84C11" w:rsidP="00B84C11">
      <w:pPr>
        <w:jc w:val="both"/>
        <w:rPr>
          <w:b/>
          <w:bCs/>
          <w:i/>
          <w:iCs/>
          <w:lang w:val="sr-Cyrl-CS"/>
        </w:rPr>
      </w:pPr>
      <w:r w:rsidRPr="00DA286C">
        <w:rPr>
          <w:bCs/>
          <w:iCs/>
          <w:lang w:val="sr-Cyrl-CS"/>
        </w:rPr>
        <w:t>Подношење понуде са варијантама није дозвољено.</w:t>
      </w:r>
    </w:p>
    <w:p w:rsidR="00A878F3" w:rsidRPr="00DA286C" w:rsidRDefault="00A878F3" w:rsidP="00A878F3">
      <w:pPr>
        <w:jc w:val="both"/>
        <w:rPr>
          <w:highlight w:val="green"/>
          <w:lang w:val="sr-Cyrl-CS"/>
        </w:rPr>
      </w:pPr>
    </w:p>
    <w:p w:rsidR="002A6122" w:rsidRPr="00DA286C" w:rsidRDefault="002A6122" w:rsidP="002A6122">
      <w:pPr>
        <w:jc w:val="both"/>
        <w:rPr>
          <w:b/>
          <w:bCs/>
          <w:i/>
          <w:iCs/>
          <w:lang w:val="sr-Cyrl-CS"/>
        </w:rPr>
      </w:pPr>
      <w:r w:rsidRPr="00DA286C">
        <w:rPr>
          <w:b/>
          <w:bCs/>
          <w:i/>
          <w:iCs/>
          <w:lang w:val="sr-Cyrl-CS"/>
        </w:rPr>
        <w:t>5. НАЧИН ИЗМЕНЕ, ДОПУНЕ И ОПОЗИВА ПОНУДЕ</w:t>
      </w:r>
    </w:p>
    <w:p w:rsidR="002A6122" w:rsidRPr="00DA286C" w:rsidRDefault="002A6122" w:rsidP="002A6122">
      <w:pPr>
        <w:jc w:val="both"/>
        <w:rPr>
          <w:b/>
          <w:bCs/>
          <w:i/>
          <w:iCs/>
          <w:lang w:val="sr-Cyrl-CS"/>
        </w:rPr>
      </w:pPr>
    </w:p>
    <w:p w:rsidR="002A6122" w:rsidRPr="00DA286C" w:rsidRDefault="002A6122" w:rsidP="002A6122">
      <w:pPr>
        <w:jc w:val="both"/>
        <w:rPr>
          <w:bCs/>
          <w:iCs/>
          <w:lang w:val="sr-Cyrl-CS"/>
        </w:rPr>
      </w:pPr>
      <w:r w:rsidRPr="00DA286C">
        <w:rPr>
          <w:bCs/>
          <w:iCs/>
          <w:lang w:val="sr-Cyrl-CS"/>
        </w:rPr>
        <w:t>У року за подношење понуде понуђач може да измени, допуни или опозове своју понуду на начин који је одређен за подношење понуде.</w:t>
      </w:r>
    </w:p>
    <w:p w:rsidR="002A6122" w:rsidRPr="00DA286C" w:rsidRDefault="002A6122" w:rsidP="002A6122">
      <w:pPr>
        <w:jc w:val="both"/>
        <w:rPr>
          <w:bCs/>
          <w:iCs/>
          <w:lang w:val="sr-Cyrl-CS"/>
        </w:rPr>
      </w:pPr>
      <w:r w:rsidRPr="00DA286C">
        <w:rPr>
          <w:bCs/>
          <w:iCs/>
          <w:lang w:val="sr-Cyrl-CS"/>
        </w:rPr>
        <w:t xml:space="preserve">Понуђач је дужан да јасно назначи који део понуде мења односно која документа накнадно доставља. </w:t>
      </w:r>
    </w:p>
    <w:p w:rsidR="002A6122" w:rsidRPr="00DA286C" w:rsidRDefault="002A6122" w:rsidP="002A6122">
      <w:pPr>
        <w:jc w:val="both"/>
        <w:rPr>
          <w:bCs/>
          <w:iCs/>
          <w:lang w:val="sr-Cyrl-CS"/>
        </w:rPr>
      </w:pPr>
      <w:r w:rsidRPr="00DA286C">
        <w:rPr>
          <w:bCs/>
          <w:iCs/>
          <w:lang w:val="sr-Cyrl-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sidRPr="00DA286C">
        <w:rPr>
          <w:bCs/>
          <w:iCs/>
          <w:lang w:val="sr-Cyrl-CS"/>
        </w:rPr>
        <w:t xml:space="preserve">ј 1, искључиво преко писарнице </w:t>
      </w:r>
      <w:r w:rsidRPr="00DA286C">
        <w:rPr>
          <w:bCs/>
          <w:iCs/>
          <w:lang w:val="sr-Cyrl-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DA286C">
        <w:rPr>
          <w:bCs/>
          <w:iCs/>
          <w:lang w:val="sr-Cyrl-CS"/>
        </w:rPr>
        <w:t>1.</w:t>
      </w:r>
      <w:r w:rsidRPr="002A6122">
        <w:rPr>
          <w:bCs/>
          <w:iCs/>
          <w:lang w:val="ru-RU"/>
        </w:rPr>
        <w:t xml:space="preserve"> </w:t>
      </w:r>
      <w:r w:rsidR="005131AC" w:rsidRPr="00DA286C">
        <w:rPr>
          <w:bCs/>
          <w:iCs/>
          <w:lang w:val="sr-Cyrl-CS"/>
        </w:rPr>
        <w:t>конкурсне документације).</w:t>
      </w:r>
    </w:p>
    <w:p w:rsidR="002A6122" w:rsidRPr="00DA286C" w:rsidRDefault="002A6122" w:rsidP="002A6122">
      <w:pPr>
        <w:jc w:val="both"/>
        <w:rPr>
          <w:bCs/>
          <w:iCs/>
          <w:lang w:val="sr-Cyrl-CS"/>
        </w:rPr>
      </w:pPr>
    </w:p>
    <w:p w:rsidR="002A6122" w:rsidRPr="00DA286C" w:rsidRDefault="002A6122" w:rsidP="002A6122">
      <w:pPr>
        <w:jc w:val="both"/>
        <w:rPr>
          <w:bCs/>
          <w:iCs/>
          <w:lang w:val="sr-Cyrl-CS"/>
        </w:rPr>
      </w:pPr>
      <w:r w:rsidRPr="00DA286C">
        <w:rPr>
          <w:bCs/>
          <w:iCs/>
          <w:lang w:val="sr-Cyrl-CS"/>
        </w:rPr>
        <w:t>На полеђини коверте или на кутији навести назив</w:t>
      </w:r>
      <w:r w:rsidRPr="002A6122">
        <w:rPr>
          <w:bCs/>
          <w:iCs/>
          <w:lang w:val="sr-Cyrl-CS"/>
        </w:rPr>
        <w:t xml:space="preserve"> и адресу</w:t>
      </w:r>
      <w:r w:rsidRPr="00DA286C">
        <w:rPr>
          <w:bCs/>
          <w:i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DA286C" w:rsidRDefault="002A6122" w:rsidP="002A6122">
      <w:pPr>
        <w:jc w:val="both"/>
        <w:rPr>
          <w:bCs/>
          <w:iCs/>
          <w:lang w:val="sr-Cyrl-CS"/>
        </w:rPr>
      </w:pPr>
      <w:r w:rsidRPr="00DA286C">
        <w:rPr>
          <w:bCs/>
          <w:iCs/>
          <w:lang w:val="sr-Cyrl-CS"/>
        </w:rPr>
        <w:t>По истеку рока за подношење понуда понуђач не може да повуче нити да мења своју понуду.</w:t>
      </w:r>
    </w:p>
    <w:p w:rsidR="00A878F3" w:rsidRPr="00DA286C" w:rsidRDefault="00A878F3" w:rsidP="00A878F3">
      <w:pPr>
        <w:jc w:val="both"/>
        <w:rPr>
          <w:b/>
          <w:i/>
          <w:iCs/>
          <w:highlight w:val="green"/>
          <w:lang w:val="sr-Cyrl-CS"/>
        </w:rPr>
      </w:pPr>
    </w:p>
    <w:p w:rsidR="00A878F3" w:rsidRPr="00DA286C" w:rsidRDefault="00A878F3" w:rsidP="00A878F3">
      <w:pPr>
        <w:jc w:val="both"/>
        <w:rPr>
          <w:bCs/>
          <w:iCs/>
          <w:lang w:val="sr-Cyrl-CS"/>
        </w:rPr>
      </w:pPr>
      <w:r w:rsidRPr="00DA286C">
        <w:rPr>
          <w:b/>
          <w:bCs/>
          <w:i/>
          <w:iCs/>
          <w:lang w:val="sr-Cyrl-CS"/>
        </w:rPr>
        <w:t xml:space="preserve">6. УЧЕСТВОВАЊЕ У ЗАЈЕДНИЧКОЈ ПОНУДИ ИЛИ КАО ПОДИЗВОЂАЧ </w:t>
      </w:r>
    </w:p>
    <w:p w:rsidR="00A878F3" w:rsidRPr="00DA286C" w:rsidRDefault="00A878F3" w:rsidP="00A878F3">
      <w:pPr>
        <w:jc w:val="both"/>
        <w:rPr>
          <w:bCs/>
          <w:iCs/>
          <w:lang w:val="sr-Cyrl-CS"/>
        </w:rPr>
      </w:pPr>
    </w:p>
    <w:p w:rsidR="00A878F3" w:rsidRPr="00DA286C" w:rsidRDefault="00A878F3" w:rsidP="00A878F3">
      <w:pPr>
        <w:jc w:val="both"/>
        <w:rPr>
          <w:iCs/>
          <w:lang w:val="sr-Cyrl-CS"/>
        </w:rPr>
      </w:pPr>
      <w:r w:rsidRPr="00DA286C">
        <w:rPr>
          <w:bCs/>
          <w:iCs/>
          <w:lang w:val="sr-Cyrl-CS"/>
        </w:rPr>
        <w:t>Понуђач може да поднесе само једну понуду.</w:t>
      </w:r>
    </w:p>
    <w:p w:rsidR="00A878F3" w:rsidRPr="00DA286C" w:rsidRDefault="00A878F3" w:rsidP="00A878F3">
      <w:pPr>
        <w:jc w:val="both"/>
        <w:rPr>
          <w:iCs/>
          <w:lang w:val="sr-Cyrl-CS"/>
        </w:rPr>
      </w:pPr>
      <w:r w:rsidRPr="00DA286C">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DA286C" w:rsidRDefault="00307D18" w:rsidP="00A878F3">
      <w:pPr>
        <w:jc w:val="both"/>
        <w:rPr>
          <w:i/>
          <w:iCs/>
          <w:lang w:val="sr-Cyrl-CS"/>
        </w:rPr>
      </w:pPr>
      <w:r w:rsidRPr="00DA286C">
        <w:rPr>
          <w:iCs/>
          <w:lang w:val="sr-Cyrl-CS"/>
        </w:rPr>
        <w:t xml:space="preserve">У Обрасцу понуде, </w:t>
      </w:r>
      <w:r w:rsidR="00A878F3" w:rsidRPr="00DA286C">
        <w:rPr>
          <w:iCs/>
          <w:lang w:val="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DA286C" w:rsidRDefault="00A878F3" w:rsidP="00A878F3">
      <w:pPr>
        <w:jc w:val="both"/>
        <w:rPr>
          <w:lang w:val="sr-Cyrl-CS"/>
        </w:rPr>
      </w:pPr>
    </w:p>
    <w:p w:rsidR="00A878F3" w:rsidRPr="00DA286C" w:rsidRDefault="00A878F3" w:rsidP="00A878F3">
      <w:pPr>
        <w:jc w:val="both"/>
        <w:rPr>
          <w:iCs/>
          <w:lang w:val="sr-Cyrl-CS"/>
        </w:rPr>
      </w:pPr>
      <w:r w:rsidRPr="00DA286C">
        <w:rPr>
          <w:b/>
          <w:bCs/>
          <w:i/>
          <w:iCs/>
          <w:lang w:val="sr-Cyrl-CS"/>
        </w:rPr>
        <w:t>7. ПОНУДА СА ПОДИЗВОЂАЧЕМ</w:t>
      </w:r>
    </w:p>
    <w:p w:rsidR="00A878F3" w:rsidRPr="00DA286C" w:rsidRDefault="00A878F3" w:rsidP="00A878F3">
      <w:pPr>
        <w:jc w:val="both"/>
        <w:rPr>
          <w:iCs/>
          <w:lang w:val="sr-Cyrl-CS"/>
        </w:rPr>
      </w:pPr>
    </w:p>
    <w:p w:rsidR="00A878F3" w:rsidRPr="00DA286C" w:rsidRDefault="00A878F3" w:rsidP="00A878F3">
      <w:pPr>
        <w:jc w:val="both"/>
        <w:rPr>
          <w:iCs/>
          <w:lang w:val="sr-Cyrl-CS"/>
        </w:rPr>
      </w:pPr>
      <w:r w:rsidRPr="00DA286C">
        <w:rPr>
          <w:iCs/>
          <w:lang w:val="sr-Cyrl-CS"/>
        </w:rPr>
        <w:t>Уколико понуђач подноси понуду са подизвођачем дужан је да у Обрасцу понуде</w:t>
      </w:r>
      <w:r w:rsidRPr="00EC12C4">
        <w:rPr>
          <w:iCs/>
          <w:lang w:val="sr-Cyrl-CS"/>
        </w:rPr>
        <w:t xml:space="preserve"> </w:t>
      </w:r>
      <w:r w:rsidRPr="00DA286C">
        <w:rPr>
          <w:iCs/>
          <w:lang w:val="sr-Cyrl-CS"/>
        </w:rPr>
        <w:t>наведе да понуду подноси са подизвођачем, проценат укупне вредности набавке</w:t>
      </w:r>
      <w:r w:rsidR="005131AC" w:rsidRPr="00DA286C">
        <w:rPr>
          <w:iCs/>
          <w:lang w:val="sr-Cyrl-CS"/>
        </w:rPr>
        <w:t xml:space="preserve"> који ће поверити подизвођачу, </w:t>
      </w:r>
      <w:r w:rsidRPr="00DA286C">
        <w:rPr>
          <w:iCs/>
          <w:lang w:val="sr-Cyrl-CS"/>
        </w:rPr>
        <w:t>а који не може бити већи од 50%, као и део предмета набавке који</w:t>
      </w:r>
      <w:r w:rsidR="005131AC" w:rsidRPr="00DA286C">
        <w:rPr>
          <w:iCs/>
          <w:lang w:val="sr-Cyrl-CS"/>
        </w:rPr>
        <w:t xml:space="preserve"> ће извршити преко подизвођача.</w:t>
      </w:r>
    </w:p>
    <w:p w:rsidR="00A878F3" w:rsidRPr="00DA286C" w:rsidRDefault="00A878F3" w:rsidP="00A878F3">
      <w:pPr>
        <w:jc w:val="both"/>
        <w:rPr>
          <w:iCs/>
          <w:lang w:val="sr-Cyrl-CS"/>
        </w:rPr>
      </w:pPr>
      <w:r w:rsidRPr="00DA286C">
        <w:rPr>
          <w:iCs/>
          <w:lang w:val="sr-Cyrl-CS"/>
        </w:rPr>
        <w:t>Понуђач у Обрасцу понуде</w:t>
      </w:r>
      <w:r w:rsidRPr="00DA286C">
        <w:rPr>
          <w:i/>
          <w:iCs/>
          <w:lang w:val="sr-Cyrl-CS"/>
        </w:rPr>
        <w:t xml:space="preserve"> </w:t>
      </w:r>
      <w:r w:rsidRPr="00DA286C">
        <w:rPr>
          <w:iCs/>
          <w:lang w:val="sr-Cyrl-CS"/>
        </w:rPr>
        <w:t>наводи назив и седиште подизвођача, уколико ће делимично извршењ</w:t>
      </w:r>
      <w:r w:rsidR="00A00892" w:rsidRPr="00DA286C">
        <w:rPr>
          <w:iCs/>
          <w:lang w:val="sr-Cyrl-CS"/>
        </w:rPr>
        <w:t>е набавке поверити подизвођачу.</w:t>
      </w:r>
    </w:p>
    <w:p w:rsidR="00A878F3" w:rsidRPr="00DA286C" w:rsidRDefault="00A878F3" w:rsidP="00A878F3">
      <w:pPr>
        <w:jc w:val="both"/>
        <w:rPr>
          <w:iCs/>
          <w:highlight w:val="green"/>
          <w:lang w:val="sr-Cyrl-CS"/>
        </w:rPr>
      </w:pPr>
    </w:p>
    <w:p w:rsidR="00A878F3" w:rsidRPr="00DA286C" w:rsidRDefault="00A878F3" w:rsidP="00A878F3">
      <w:pPr>
        <w:jc w:val="both"/>
        <w:rPr>
          <w:rFonts w:eastAsia="TimesNewRomanPSMT"/>
          <w:bCs/>
          <w:lang w:val="sr-Cyrl-CS"/>
        </w:rPr>
      </w:pPr>
      <w:r w:rsidRPr="00DA286C">
        <w:rPr>
          <w:iCs/>
          <w:lang w:val="sr-Cyrl-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DA286C" w:rsidRDefault="00A878F3" w:rsidP="00A878F3">
      <w:pPr>
        <w:jc w:val="both"/>
        <w:rPr>
          <w:iCs/>
          <w:lang w:val="sr-Cyrl-CS"/>
        </w:rPr>
      </w:pPr>
      <w:r w:rsidRPr="00DA286C">
        <w:rPr>
          <w:rFonts w:eastAsia="TimesNewRomanPSMT"/>
          <w:bCs/>
          <w:lang w:val="sr-Cyrl-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DA286C">
        <w:rPr>
          <w:rFonts w:eastAsia="TimesNewRomanPSMT"/>
          <w:bCs/>
          <w:lang w:val="sr-Cyrl-CS"/>
        </w:rPr>
        <w:t xml:space="preserve"> </w:t>
      </w:r>
      <w:r w:rsidR="00F80EF4" w:rsidRPr="00DA286C">
        <w:rPr>
          <w:rFonts w:eastAsia="TimesNewRomanPSMT"/>
          <w:bCs/>
          <w:lang w:val="sr-Cyrl-CS"/>
        </w:rPr>
        <w:t>5</w:t>
      </w:r>
      <w:r w:rsidR="0084500F" w:rsidRPr="00DA286C">
        <w:rPr>
          <w:rFonts w:eastAsia="TimesNewRomanPSMT"/>
          <w:bCs/>
          <w:lang w:val="sr-Cyrl-CS"/>
        </w:rPr>
        <w:t>.</w:t>
      </w:r>
      <w:r w:rsidRPr="00DA286C">
        <w:rPr>
          <w:rFonts w:eastAsia="TimesNewRomanPSMT"/>
          <w:bCs/>
          <w:lang w:val="sr-Cyrl-CS"/>
        </w:rPr>
        <w:t xml:space="preserve"> конкурсне документације, у складу са Упутством како се доказује испуњеност услова.</w:t>
      </w:r>
    </w:p>
    <w:p w:rsidR="00A878F3" w:rsidRPr="00DA286C" w:rsidRDefault="00A878F3" w:rsidP="00A878F3">
      <w:pPr>
        <w:jc w:val="both"/>
        <w:rPr>
          <w:iCs/>
          <w:lang w:val="sr-Cyrl-CS"/>
        </w:rPr>
      </w:pPr>
      <w:r w:rsidRPr="00DA286C">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EA0ED1" w:rsidRPr="00DA286C" w:rsidRDefault="00EA0ED1" w:rsidP="00EA0ED1">
      <w:pPr>
        <w:jc w:val="both"/>
        <w:rPr>
          <w:iCs/>
          <w:lang w:val="sr-Cyrl-CS"/>
        </w:rPr>
      </w:pPr>
      <w:r w:rsidRPr="00DA286C">
        <w:rPr>
          <w:iCs/>
          <w:lang w:val="sr-Cyrl-CS"/>
        </w:rPr>
        <w:t xml:space="preserve">Понуђач у потпуности одговара наручиоцу за извршење обавеза из поступка јавне набавке, односно извршење уговорних обавеза, </w:t>
      </w:r>
      <w:r w:rsidR="005131AC" w:rsidRPr="00DA286C">
        <w:rPr>
          <w:iCs/>
          <w:lang w:val="sr-Cyrl-CS"/>
        </w:rPr>
        <w:t>без обзира на број подизвођача.</w:t>
      </w:r>
    </w:p>
    <w:p w:rsidR="00EA0ED1" w:rsidRPr="00DA286C" w:rsidRDefault="00EA0ED1" w:rsidP="00A878F3">
      <w:pPr>
        <w:jc w:val="both"/>
        <w:rPr>
          <w:lang w:val="sr-Cyrl-CS"/>
        </w:rPr>
      </w:pPr>
      <w:r w:rsidRPr="00DA286C">
        <w:rPr>
          <w:lang w:val="sr-Cyrl-CS"/>
        </w:rPr>
        <w:t>Наручилац не дозвољава пренос доспелих потраживања директно подизвођачу у смислу члана 80. став 9. Закона о јавним набавкам</w:t>
      </w:r>
      <w:r w:rsidR="00A00892">
        <w:t>a</w:t>
      </w:r>
      <w:r w:rsidRPr="00DA286C">
        <w:rPr>
          <w:lang w:val="sr-Cyrl-CS"/>
        </w:rPr>
        <w:t>.</w:t>
      </w:r>
    </w:p>
    <w:p w:rsidR="00A878F3" w:rsidRPr="00DA286C" w:rsidRDefault="00A878F3" w:rsidP="00A878F3">
      <w:pPr>
        <w:jc w:val="both"/>
        <w:rPr>
          <w:b/>
          <w:i/>
          <w:lang w:val="sr-Cyrl-CS"/>
        </w:rPr>
      </w:pPr>
    </w:p>
    <w:p w:rsidR="00A878F3" w:rsidRPr="00DA286C" w:rsidRDefault="00A878F3" w:rsidP="00A878F3">
      <w:pPr>
        <w:jc w:val="both"/>
        <w:rPr>
          <w:lang w:val="sr-Cyrl-CS"/>
        </w:rPr>
      </w:pPr>
      <w:r w:rsidRPr="00DA286C">
        <w:rPr>
          <w:b/>
          <w:i/>
          <w:lang w:val="sr-Cyrl-CS"/>
        </w:rPr>
        <w:t>8. ЗАЈЕДНИЧКА ПОНУДА</w:t>
      </w:r>
    </w:p>
    <w:p w:rsidR="00A878F3" w:rsidRPr="00DA286C" w:rsidRDefault="00A878F3" w:rsidP="00A878F3">
      <w:pPr>
        <w:jc w:val="both"/>
        <w:rPr>
          <w:lang w:val="sr-Cyrl-CS"/>
        </w:rPr>
      </w:pPr>
    </w:p>
    <w:p w:rsidR="00A878F3" w:rsidRPr="00DA286C" w:rsidRDefault="00A878F3" w:rsidP="00A878F3">
      <w:pPr>
        <w:jc w:val="both"/>
        <w:rPr>
          <w:lang w:val="sr-Cyrl-CS"/>
        </w:rPr>
      </w:pPr>
      <w:r w:rsidRPr="00DA286C">
        <w:rPr>
          <w:lang w:val="sr-Cyrl-CS"/>
        </w:rPr>
        <w:t>Понуду може поднети група понуђача.</w:t>
      </w:r>
    </w:p>
    <w:p w:rsidR="00A878F3" w:rsidRPr="00DA286C" w:rsidRDefault="00A878F3" w:rsidP="00A878F3">
      <w:pPr>
        <w:jc w:val="both"/>
        <w:rPr>
          <w:lang w:val="sr-Cyrl-CS"/>
        </w:rPr>
      </w:pPr>
      <w:r w:rsidRPr="00DA286C">
        <w:rPr>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DA286C">
        <w:rPr>
          <w:lang w:val="sr-Cyrl-CS"/>
        </w:rPr>
        <w:t xml:space="preserve"> 4. тач</w:t>
      </w:r>
      <w:r w:rsidRPr="00EC12C4">
        <w:rPr>
          <w:lang w:val="sr-Cyrl-CS"/>
        </w:rPr>
        <w:t>.</w:t>
      </w:r>
      <w:r w:rsidRPr="00DA286C">
        <w:rPr>
          <w:lang w:val="sr-Cyrl-CS"/>
        </w:rPr>
        <w:t xml:space="preserve"> 1</w:t>
      </w:r>
      <w:r w:rsidRPr="00EC12C4">
        <w:rPr>
          <w:lang w:val="sr-Cyrl-CS"/>
        </w:rPr>
        <w:t>)</w:t>
      </w:r>
      <w:r w:rsidRPr="00DA286C">
        <w:rPr>
          <w:lang w:val="sr-Cyrl-CS"/>
        </w:rPr>
        <w:t xml:space="preserve"> до 6</w:t>
      </w:r>
      <w:r w:rsidRPr="00EC12C4">
        <w:rPr>
          <w:lang w:val="sr-Cyrl-CS"/>
        </w:rPr>
        <w:t>)</w:t>
      </w:r>
      <w:r w:rsidR="005131AC" w:rsidRPr="00DA286C">
        <w:rPr>
          <w:lang w:val="sr-Cyrl-CS"/>
        </w:rPr>
        <w:t xml:space="preserve"> Закона и то податке о:</w:t>
      </w:r>
    </w:p>
    <w:p w:rsidR="00A878F3" w:rsidRPr="00DA286C" w:rsidRDefault="00A878F3" w:rsidP="007E74A9">
      <w:pPr>
        <w:numPr>
          <w:ilvl w:val="0"/>
          <w:numId w:val="7"/>
        </w:numPr>
        <w:suppressAutoHyphens/>
        <w:spacing w:line="100" w:lineRule="atLeast"/>
        <w:jc w:val="both"/>
        <w:rPr>
          <w:lang w:val="sr-Cyrl-CS"/>
        </w:rPr>
      </w:pPr>
      <w:r w:rsidRPr="00DA286C">
        <w:rPr>
          <w:lang w:val="sr-Cyrl-CS"/>
        </w:rPr>
        <w:t xml:space="preserve">члану групе који ће бити носилац посла, односно који ће поднети понуду и који ће заступати </w:t>
      </w:r>
      <w:r w:rsidR="005131AC" w:rsidRPr="00DA286C">
        <w:rPr>
          <w:lang w:val="sr-Cyrl-CS"/>
        </w:rPr>
        <w:t>групу понуђача пред наручиоцем,</w:t>
      </w:r>
    </w:p>
    <w:p w:rsidR="00A878F3" w:rsidRPr="00DA286C" w:rsidRDefault="00A878F3" w:rsidP="007E74A9">
      <w:pPr>
        <w:numPr>
          <w:ilvl w:val="0"/>
          <w:numId w:val="7"/>
        </w:numPr>
        <w:suppressAutoHyphens/>
        <w:spacing w:line="100" w:lineRule="atLeast"/>
        <w:jc w:val="both"/>
        <w:rPr>
          <w:lang w:val="sr-Cyrl-CS"/>
        </w:rPr>
      </w:pPr>
      <w:r w:rsidRPr="00DA286C">
        <w:rPr>
          <w:lang w:val="sr-Cyrl-CS"/>
        </w:rPr>
        <w:t>понуђачу који ће у име г</w:t>
      </w:r>
      <w:r w:rsidR="005131AC" w:rsidRPr="00DA286C">
        <w:rPr>
          <w:lang w:val="sr-Cyrl-CS"/>
        </w:rPr>
        <w:t>рупе понуђача потписати уговор,</w:t>
      </w:r>
    </w:p>
    <w:p w:rsidR="00A878F3" w:rsidRPr="00DA286C" w:rsidRDefault="00A878F3" w:rsidP="007E74A9">
      <w:pPr>
        <w:numPr>
          <w:ilvl w:val="0"/>
          <w:numId w:val="7"/>
        </w:numPr>
        <w:suppressAutoHyphens/>
        <w:spacing w:line="100" w:lineRule="atLeast"/>
        <w:jc w:val="both"/>
        <w:rPr>
          <w:lang w:val="sr-Cyrl-CS"/>
        </w:rPr>
      </w:pPr>
      <w:r w:rsidRPr="00DA286C">
        <w:rPr>
          <w:lang w:val="sr-Cyrl-CS"/>
        </w:rPr>
        <w:t>понуђачу који ће у име групе пон</w:t>
      </w:r>
      <w:r w:rsidR="005131AC" w:rsidRPr="00DA286C">
        <w:rPr>
          <w:lang w:val="sr-Cyrl-CS"/>
        </w:rPr>
        <w:t>уђача дати средство обезбеђења,</w:t>
      </w:r>
    </w:p>
    <w:p w:rsidR="00A878F3" w:rsidRPr="00DA286C" w:rsidRDefault="005131AC" w:rsidP="007E74A9">
      <w:pPr>
        <w:numPr>
          <w:ilvl w:val="0"/>
          <w:numId w:val="7"/>
        </w:numPr>
        <w:suppressAutoHyphens/>
        <w:spacing w:line="100" w:lineRule="atLeast"/>
        <w:jc w:val="both"/>
        <w:rPr>
          <w:lang w:val="sr-Cyrl-CS"/>
        </w:rPr>
      </w:pPr>
      <w:r w:rsidRPr="00DA286C">
        <w:rPr>
          <w:lang w:val="sr-Cyrl-CS"/>
        </w:rPr>
        <w:t>понуђачу који ће издати рачун,</w:t>
      </w:r>
    </w:p>
    <w:p w:rsidR="00A878F3" w:rsidRPr="00DA286C" w:rsidRDefault="00A878F3" w:rsidP="007E74A9">
      <w:pPr>
        <w:numPr>
          <w:ilvl w:val="0"/>
          <w:numId w:val="7"/>
        </w:numPr>
        <w:suppressAutoHyphens/>
        <w:spacing w:line="100" w:lineRule="atLeast"/>
        <w:jc w:val="both"/>
        <w:rPr>
          <w:lang w:val="sr-Cyrl-CS"/>
        </w:rPr>
      </w:pPr>
      <w:r w:rsidRPr="00DA286C">
        <w:rPr>
          <w:lang w:val="sr-Cyrl-CS"/>
        </w:rPr>
        <w:t>рачуну на</w:t>
      </w:r>
      <w:r w:rsidR="005131AC" w:rsidRPr="00DA286C">
        <w:rPr>
          <w:lang w:val="sr-Cyrl-CS"/>
        </w:rPr>
        <w:t xml:space="preserve"> који ће бити извршено плаћање,</w:t>
      </w:r>
    </w:p>
    <w:p w:rsidR="00A878F3" w:rsidRPr="00DA286C" w:rsidRDefault="00A878F3" w:rsidP="007E74A9">
      <w:pPr>
        <w:pStyle w:val="ListParagraph"/>
        <w:numPr>
          <w:ilvl w:val="0"/>
          <w:numId w:val="7"/>
        </w:numPr>
        <w:suppressAutoHyphens/>
        <w:spacing w:line="100" w:lineRule="atLeast"/>
        <w:contextualSpacing w:val="0"/>
        <w:jc w:val="both"/>
        <w:rPr>
          <w:rFonts w:eastAsia="TimesNewRomanPSMT"/>
          <w:bCs/>
          <w:lang w:val="sr-Cyrl-CS"/>
        </w:rPr>
      </w:pPr>
      <w:r w:rsidRPr="00DA286C">
        <w:rPr>
          <w:lang w:val="sr-Cyrl-CS"/>
        </w:rPr>
        <w:t>обавезама сваког од понуђача из групе понуђача за извршење уговора.</w:t>
      </w:r>
    </w:p>
    <w:p w:rsidR="00A878F3" w:rsidRPr="00DA286C" w:rsidRDefault="00A878F3" w:rsidP="00A878F3">
      <w:pPr>
        <w:pStyle w:val="ListParagraph"/>
        <w:jc w:val="both"/>
        <w:rPr>
          <w:rFonts w:eastAsia="TimesNewRomanPSMT"/>
          <w:bCs/>
          <w:lang w:val="sr-Cyrl-CS"/>
        </w:rPr>
      </w:pPr>
    </w:p>
    <w:p w:rsidR="00A878F3" w:rsidRPr="00DA286C" w:rsidRDefault="00A878F3" w:rsidP="00A878F3">
      <w:pPr>
        <w:jc w:val="both"/>
        <w:rPr>
          <w:lang w:val="sr-Cyrl-CS"/>
        </w:rPr>
      </w:pPr>
      <w:r w:rsidRPr="00DA286C">
        <w:rPr>
          <w:rFonts w:eastAsia="TimesNewRomanPSMT"/>
          <w:bCs/>
          <w:lang w:val="sr-Cyrl-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DA286C">
        <w:rPr>
          <w:rFonts w:eastAsia="TimesNewRomanPSMT"/>
          <w:bCs/>
          <w:lang w:val="sr-Cyrl-CS"/>
        </w:rPr>
        <w:t xml:space="preserve"> </w:t>
      </w:r>
      <w:r w:rsidR="00F80EF4" w:rsidRPr="00DA286C">
        <w:rPr>
          <w:rFonts w:eastAsia="TimesNewRomanPSMT"/>
          <w:bCs/>
          <w:lang w:val="sr-Cyrl-CS"/>
        </w:rPr>
        <w:t>5</w:t>
      </w:r>
      <w:r w:rsidR="0084500F" w:rsidRPr="00DA286C">
        <w:rPr>
          <w:rFonts w:eastAsia="TimesNewRomanPSMT"/>
          <w:bCs/>
          <w:lang w:val="sr-Cyrl-CS"/>
        </w:rPr>
        <w:t>.</w:t>
      </w:r>
      <w:r w:rsidRPr="00EC12C4">
        <w:rPr>
          <w:rFonts w:eastAsia="TimesNewRomanPSMT"/>
          <w:bCs/>
          <w:lang w:val="ru-RU"/>
        </w:rPr>
        <w:t xml:space="preserve"> </w:t>
      </w:r>
      <w:r w:rsidRPr="00DA286C">
        <w:rPr>
          <w:rFonts w:eastAsia="TimesNewRomanPSMT"/>
          <w:bCs/>
          <w:lang w:val="sr-Cyrl-CS"/>
        </w:rPr>
        <w:t>конкурсне документације, у складу са Упутством како се доказује испуњеност услова.</w:t>
      </w:r>
    </w:p>
    <w:p w:rsidR="00A878F3" w:rsidRPr="00DA286C" w:rsidRDefault="00A878F3" w:rsidP="00A878F3">
      <w:pPr>
        <w:jc w:val="both"/>
        <w:rPr>
          <w:lang w:val="sr-Cyrl-CS"/>
        </w:rPr>
      </w:pPr>
      <w:r w:rsidRPr="00DA286C">
        <w:rPr>
          <w:lang w:val="sr-Cyrl-CS"/>
        </w:rPr>
        <w:t>Понуђачи из групе понуђача одговарају неограничено солидарно према</w:t>
      </w:r>
      <w:r w:rsidR="005131AC" w:rsidRPr="00DA286C">
        <w:rPr>
          <w:lang w:val="sr-Cyrl-CS"/>
        </w:rPr>
        <w:t xml:space="preserve"> наручиоцу.</w:t>
      </w:r>
    </w:p>
    <w:p w:rsidR="00A878F3" w:rsidRPr="00DA286C" w:rsidRDefault="00A878F3" w:rsidP="00A878F3">
      <w:pPr>
        <w:jc w:val="both"/>
        <w:rPr>
          <w:lang w:val="sr-Cyrl-CS"/>
        </w:rPr>
      </w:pPr>
      <w:r w:rsidRPr="00DA286C">
        <w:rPr>
          <w:lang w:val="sr-Cyrl-CS"/>
        </w:rPr>
        <w:t>Задруга може поднети понуду самостално, у своје име, а за рачун задругара или заједничку понуду у име задругара.</w:t>
      </w:r>
    </w:p>
    <w:p w:rsidR="00A878F3" w:rsidRPr="00DA286C" w:rsidRDefault="00A878F3" w:rsidP="00A878F3">
      <w:pPr>
        <w:jc w:val="both"/>
        <w:rPr>
          <w:lang w:val="sr-Cyrl-CS"/>
        </w:rPr>
      </w:pPr>
      <w:r w:rsidRPr="00DA286C">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A286C" w:rsidRDefault="00A878F3" w:rsidP="00A878F3">
      <w:pPr>
        <w:jc w:val="both"/>
        <w:rPr>
          <w:lang w:val="sr-Cyrl-CS"/>
        </w:rPr>
      </w:pPr>
      <w:r w:rsidRPr="00DA286C">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A286C" w:rsidRDefault="00A878F3" w:rsidP="00A878F3">
      <w:pPr>
        <w:jc w:val="both"/>
        <w:rPr>
          <w:highlight w:val="green"/>
          <w:lang w:val="sr-Cyrl-CS"/>
        </w:rPr>
      </w:pPr>
    </w:p>
    <w:p w:rsidR="00A878F3" w:rsidRPr="00DA286C" w:rsidRDefault="00A878F3" w:rsidP="00A878F3">
      <w:pPr>
        <w:jc w:val="both"/>
        <w:rPr>
          <w:lang w:val="sr-Cyrl-CS"/>
        </w:rPr>
      </w:pPr>
      <w:r w:rsidRPr="00DA286C">
        <w:rPr>
          <w:b/>
          <w:bCs/>
          <w:i/>
          <w:iCs/>
          <w:lang w:val="sr-Cyrl-CS"/>
        </w:rPr>
        <w:t>9. НАЧИН И УСЛОВ</w:t>
      </w:r>
      <w:r w:rsidRPr="00EC12C4">
        <w:rPr>
          <w:b/>
          <w:bCs/>
          <w:i/>
          <w:iCs/>
          <w:lang w:val="sr-Cyrl-CS"/>
        </w:rPr>
        <w:t>И</w:t>
      </w:r>
      <w:r w:rsidRPr="00DA286C">
        <w:rPr>
          <w:b/>
          <w:bCs/>
          <w:i/>
          <w:iCs/>
          <w:lang w:val="sr-Cyrl-CS"/>
        </w:rPr>
        <w:t xml:space="preserve"> ПЛАЋАЊА, ГАРАНТНИ РОК, КАО И ДРУГЕ ОКОЛНОСТИ</w:t>
      </w:r>
      <w:r w:rsidR="00CD6461" w:rsidRPr="00DA286C">
        <w:rPr>
          <w:b/>
          <w:bCs/>
          <w:i/>
          <w:iCs/>
          <w:lang w:val="sr-Cyrl-CS"/>
        </w:rPr>
        <w:t xml:space="preserve"> ОД КОЈИХ ЗАВИСИ ПРИХВАТЉИВОСТ </w:t>
      </w:r>
      <w:r w:rsidRPr="00DA286C">
        <w:rPr>
          <w:b/>
          <w:bCs/>
          <w:i/>
          <w:iCs/>
          <w:lang w:val="sr-Cyrl-CS"/>
        </w:rPr>
        <w:t>ПОНУДЕ</w:t>
      </w:r>
    </w:p>
    <w:p w:rsidR="00A878F3" w:rsidRPr="00DA286C" w:rsidRDefault="00A878F3" w:rsidP="00A878F3">
      <w:pPr>
        <w:jc w:val="both"/>
        <w:rPr>
          <w:highlight w:val="green"/>
          <w:lang w:val="sr-Cyrl-CS"/>
        </w:rPr>
      </w:pPr>
    </w:p>
    <w:p w:rsidR="00FB6F11" w:rsidRPr="00FB6F11" w:rsidRDefault="005131AC" w:rsidP="00B84C11">
      <w:pPr>
        <w:jc w:val="both"/>
        <w:rPr>
          <w:b/>
          <w:iCs/>
          <w:lang w:val="sr-Cyrl-CS"/>
        </w:rPr>
      </w:pPr>
      <w:r w:rsidRPr="00DA286C">
        <w:rPr>
          <w:b/>
          <w:bCs/>
          <w:iCs/>
          <w:lang w:val="sr-Cyrl-CS"/>
        </w:rPr>
        <w:t xml:space="preserve">9.1. </w:t>
      </w:r>
      <w:r w:rsidRPr="00DA286C">
        <w:rPr>
          <w:b/>
          <w:iCs/>
          <w:u w:val="single"/>
          <w:lang w:val="sr-Cyrl-CS"/>
        </w:rPr>
        <w:t>Захтеви у погледу начина, рока и услова плаћања</w:t>
      </w:r>
    </w:p>
    <w:p w:rsidR="009D744E" w:rsidRPr="00453A84" w:rsidRDefault="009D744E" w:rsidP="00A878F3">
      <w:pPr>
        <w:jc w:val="both"/>
        <w:rPr>
          <w:iCs/>
          <w:lang w:val="sr-Cyrl-CS"/>
        </w:rPr>
      </w:pPr>
    </w:p>
    <w:p w:rsidR="00453A84" w:rsidRPr="00453A84" w:rsidRDefault="00453A84" w:rsidP="00453A84">
      <w:pPr>
        <w:shd w:val="clear" w:color="auto" w:fill="FFFFFF"/>
        <w:rPr>
          <w:rFonts w:ascii="Calibri" w:hAnsi="Calibri"/>
          <w:color w:val="000000"/>
          <w:sz w:val="23"/>
          <w:szCs w:val="23"/>
        </w:rPr>
      </w:pPr>
      <w:r w:rsidRPr="00453A84">
        <w:rPr>
          <w:color w:val="000000"/>
          <w:sz w:val="23"/>
          <w:szCs w:val="23"/>
        </w:rPr>
        <w:t xml:space="preserve">Наручилац </w:t>
      </w:r>
      <w:r w:rsidRPr="00453A84">
        <w:rPr>
          <w:color w:val="000000"/>
          <w:sz w:val="23"/>
          <w:szCs w:val="23"/>
          <w:lang w:val="sr-Cyrl-CS"/>
        </w:rPr>
        <w:t>прихвата</w:t>
      </w:r>
      <w:r w:rsidRPr="00453A84">
        <w:rPr>
          <w:color w:val="000000"/>
          <w:sz w:val="23"/>
          <w:szCs w:val="23"/>
        </w:rPr>
        <w:t xml:space="preserve"> да плаћањ</w:t>
      </w:r>
      <w:r w:rsidRPr="00453A84">
        <w:rPr>
          <w:color w:val="000000"/>
          <w:sz w:val="23"/>
          <w:szCs w:val="23"/>
          <w:lang w:val="sr-Cyrl-RS"/>
        </w:rPr>
        <w:t>е</w:t>
      </w:r>
      <w:r w:rsidRPr="00453A84">
        <w:rPr>
          <w:rStyle w:val="apple-converted-space"/>
          <w:color w:val="000000"/>
          <w:sz w:val="23"/>
          <w:szCs w:val="23"/>
          <w:lang w:val="sr-Cyrl-RS"/>
        </w:rPr>
        <w:t> </w:t>
      </w:r>
      <w:r w:rsidRPr="00453A84">
        <w:rPr>
          <w:color w:val="000000"/>
          <w:sz w:val="23"/>
          <w:szCs w:val="23"/>
        </w:rPr>
        <w:t>буде</w:t>
      </w:r>
      <w:r w:rsidRPr="00453A84">
        <w:rPr>
          <w:rStyle w:val="apple-converted-space"/>
          <w:color w:val="000000"/>
          <w:sz w:val="23"/>
          <w:szCs w:val="23"/>
        </w:rPr>
        <w:t> </w:t>
      </w:r>
      <w:r w:rsidR="0034003D">
        <w:rPr>
          <w:color w:val="000000"/>
          <w:sz w:val="23"/>
          <w:szCs w:val="23"/>
          <w:lang w:val="sr-Cyrl-RS"/>
        </w:rPr>
        <w:t>авансно</w:t>
      </w:r>
      <w:r w:rsidRPr="00453A84">
        <w:rPr>
          <w:color w:val="000000"/>
          <w:sz w:val="23"/>
          <w:szCs w:val="23"/>
          <w:lang w:val="sr-Cyrl-RS"/>
        </w:rPr>
        <w:t xml:space="preserve"> или одложено са роком 30</w:t>
      </w:r>
      <w:r w:rsidRPr="00453A84">
        <w:rPr>
          <w:rStyle w:val="apple-converted-space"/>
          <w:color w:val="000000"/>
          <w:sz w:val="23"/>
          <w:szCs w:val="23"/>
          <w:lang w:val="sr-Cyrl-RS"/>
        </w:rPr>
        <w:t> </w:t>
      </w:r>
      <w:r w:rsidRPr="00453A84">
        <w:rPr>
          <w:color w:val="000000"/>
          <w:sz w:val="23"/>
          <w:szCs w:val="23"/>
          <w:lang w:val="sr-Cyrl-CS"/>
        </w:rPr>
        <w:t>дана</w:t>
      </w:r>
      <w:r w:rsidRPr="00453A84">
        <w:rPr>
          <w:rStyle w:val="apple-converted-space"/>
          <w:color w:val="000000"/>
          <w:sz w:val="23"/>
          <w:szCs w:val="23"/>
          <w:lang w:val="sr-Cyrl-CS"/>
        </w:rPr>
        <w:t> </w:t>
      </w:r>
      <w:r w:rsidRPr="00453A84">
        <w:rPr>
          <w:color w:val="000000"/>
          <w:sz w:val="23"/>
          <w:szCs w:val="23"/>
          <w:lang w:val="sr-Cyrl-CS"/>
        </w:rPr>
        <w:t>од дана испоруке</w:t>
      </w:r>
      <w:r w:rsidRPr="00453A84">
        <w:rPr>
          <w:rStyle w:val="apple-converted-space"/>
          <w:color w:val="000000"/>
          <w:sz w:val="23"/>
          <w:szCs w:val="23"/>
          <w:lang w:val="sr-Cyrl-CS"/>
        </w:rPr>
        <w:t> </w:t>
      </w:r>
      <w:r w:rsidR="0034003D">
        <w:rPr>
          <w:color w:val="000000"/>
          <w:sz w:val="23"/>
          <w:szCs w:val="23"/>
          <w:lang w:val="sr-Cyrl-RS"/>
        </w:rPr>
        <w:t>опреме и стављања у функцију</w:t>
      </w:r>
      <w:r w:rsidRPr="00453A84">
        <w:rPr>
          <w:color w:val="000000"/>
          <w:sz w:val="23"/>
          <w:szCs w:val="23"/>
          <w:lang w:val="sr-Cyrl-CS"/>
        </w:rPr>
        <w:t>,</w:t>
      </w:r>
      <w:r w:rsidRPr="00453A84">
        <w:rPr>
          <w:rStyle w:val="apple-converted-space"/>
          <w:color w:val="000000"/>
          <w:sz w:val="23"/>
          <w:szCs w:val="23"/>
        </w:rPr>
        <w:t> </w:t>
      </w:r>
      <w:r w:rsidRPr="00453A84">
        <w:rPr>
          <w:color w:val="000000"/>
          <w:sz w:val="23"/>
          <w:szCs w:val="23"/>
        </w:rPr>
        <w:t>на основу документа који испоставља понуђач</w:t>
      </w:r>
      <w:r w:rsidRPr="00453A84">
        <w:rPr>
          <w:color w:val="000000"/>
          <w:sz w:val="23"/>
          <w:szCs w:val="23"/>
          <w:lang w:val="sr-Cyrl-CS"/>
        </w:rPr>
        <w:t>, а</w:t>
      </w:r>
      <w:r w:rsidRPr="00453A84">
        <w:rPr>
          <w:rStyle w:val="apple-converted-space"/>
          <w:color w:val="000000"/>
          <w:sz w:val="23"/>
          <w:szCs w:val="23"/>
        </w:rPr>
        <w:t> </w:t>
      </w:r>
      <w:r w:rsidRPr="00453A84">
        <w:rPr>
          <w:color w:val="000000"/>
          <w:sz w:val="23"/>
          <w:szCs w:val="23"/>
        </w:rPr>
        <w:t>којим је потврђена испорука добара.</w:t>
      </w:r>
    </w:p>
    <w:p w:rsidR="00453A84" w:rsidRPr="00453A84" w:rsidRDefault="00453A84" w:rsidP="00453A84">
      <w:pPr>
        <w:shd w:val="clear" w:color="auto" w:fill="FFFFFF"/>
        <w:rPr>
          <w:rFonts w:ascii="Calibri" w:hAnsi="Calibri"/>
          <w:color w:val="000000"/>
          <w:sz w:val="23"/>
          <w:szCs w:val="23"/>
        </w:rPr>
      </w:pPr>
      <w:proofErr w:type="gramStart"/>
      <w:r w:rsidRPr="00453A84">
        <w:rPr>
          <w:color w:val="000000"/>
          <w:sz w:val="23"/>
          <w:szCs w:val="23"/>
        </w:rPr>
        <w:t>Плаћање се врши уплатом на рачун понуђача.</w:t>
      </w:r>
      <w:proofErr w:type="gramEnd"/>
    </w:p>
    <w:p w:rsidR="00B41849" w:rsidRDefault="00B41849" w:rsidP="00A878F3">
      <w:pPr>
        <w:jc w:val="both"/>
        <w:rPr>
          <w:b/>
          <w:bCs/>
          <w:i/>
          <w:iCs/>
          <w:highlight w:val="green"/>
          <w:lang w:val="sr-Latn-RS"/>
        </w:rPr>
      </w:pPr>
    </w:p>
    <w:p w:rsidR="00067DD9" w:rsidRPr="00067DD9" w:rsidRDefault="00067DD9" w:rsidP="00A878F3">
      <w:pPr>
        <w:jc w:val="both"/>
        <w:rPr>
          <w:b/>
          <w:bCs/>
          <w:i/>
          <w:iCs/>
          <w:highlight w:val="green"/>
          <w:lang w:val="sr-Latn-RS"/>
        </w:rPr>
      </w:pPr>
    </w:p>
    <w:p w:rsidR="00FB6F11" w:rsidRPr="00FB6F11" w:rsidRDefault="00A878F3" w:rsidP="00FB6F11">
      <w:pPr>
        <w:jc w:val="both"/>
        <w:rPr>
          <w:b/>
          <w:iCs/>
          <w:lang w:val="sr-Cyrl-CS"/>
        </w:rPr>
      </w:pPr>
      <w:r w:rsidRPr="00DA286C">
        <w:rPr>
          <w:b/>
          <w:bCs/>
          <w:iCs/>
          <w:lang w:val="sr-Cyrl-CS"/>
        </w:rPr>
        <w:lastRenderedPageBreak/>
        <w:t xml:space="preserve">9.2. </w:t>
      </w:r>
      <w:r w:rsidRPr="00DA286C">
        <w:rPr>
          <w:b/>
          <w:iCs/>
          <w:u w:val="single"/>
          <w:lang w:val="sr-Cyrl-CS"/>
        </w:rPr>
        <w:t>Захтеви у погледу гарантног рока</w:t>
      </w:r>
    </w:p>
    <w:p w:rsidR="009D3897" w:rsidRDefault="00FB6F11" w:rsidP="00FB6F11">
      <w:pPr>
        <w:jc w:val="both"/>
        <w:rPr>
          <w:iCs/>
          <w:lang w:val="sr-Cyrl-CS"/>
        </w:rPr>
      </w:pPr>
      <w:r w:rsidRPr="00FF74CE">
        <w:rPr>
          <w:iCs/>
          <w:lang w:val="sr-Cyrl-CS"/>
        </w:rPr>
        <w:t>Наручилац захтева да гарантни рок на исправно функционисање опреме предметне</w:t>
      </w:r>
      <w:r>
        <w:rPr>
          <w:iCs/>
          <w:lang w:val="sr-Cyrl-CS"/>
        </w:rPr>
        <w:t xml:space="preserve"> </w:t>
      </w:r>
      <w:r w:rsidRPr="00FF74CE">
        <w:rPr>
          <w:iCs/>
          <w:lang w:val="sr-Cyrl-CS"/>
        </w:rPr>
        <w:t xml:space="preserve">јавне набавке буде </w:t>
      </w:r>
      <w:r w:rsidRPr="00C9224C">
        <w:rPr>
          <w:bCs/>
          <w:iCs/>
          <w:lang w:val="sr-Cyrl-CS"/>
        </w:rPr>
        <w:t>минимално</w:t>
      </w:r>
      <w:r w:rsidRPr="00DA286C">
        <w:rPr>
          <w:bCs/>
          <w:iCs/>
          <w:lang w:val="sr-Cyrl-CS"/>
        </w:rPr>
        <w:t xml:space="preserve"> 12 </w:t>
      </w:r>
      <w:r w:rsidRPr="00927F38">
        <w:rPr>
          <w:bCs/>
          <w:iCs/>
          <w:lang w:val="sr-Cyrl-CS"/>
        </w:rPr>
        <w:t>месец</w:t>
      </w:r>
      <w:r w:rsidRPr="00DA286C">
        <w:rPr>
          <w:bCs/>
          <w:iCs/>
          <w:lang w:val="sr-Cyrl-CS"/>
        </w:rPr>
        <w:t>и</w:t>
      </w:r>
      <w:r w:rsidR="00B31B22">
        <w:rPr>
          <w:bCs/>
          <w:iCs/>
          <w:lang w:val="en-US"/>
        </w:rPr>
        <w:t xml:space="preserve"> </w:t>
      </w:r>
      <w:r w:rsidRPr="00C9224C">
        <w:rPr>
          <w:bCs/>
          <w:iCs/>
          <w:lang w:val="sr-Cyrl-CS"/>
        </w:rPr>
        <w:t>од дана</w:t>
      </w:r>
      <w:r w:rsidRPr="00FF74CE">
        <w:rPr>
          <w:bCs/>
          <w:iCs/>
          <w:lang w:val="sr-Cyrl-CS"/>
        </w:rPr>
        <w:t xml:space="preserve"> испоруке, инсталирања и стављања у рад опреме</w:t>
      </w:r>
      <w:r>
        <w:rPr>
          <w:iCs/>
          <w:lang w:val="sr-Cyrl-CS"/>
        </w:rPr>
        <w:t>.</w:t>
      </w:r>
      <w:r w:rsidR="004750BF">
        <w:rPr>
          <w:iCs/>
          <w:lang w:val="sr-Cyrl-CS"/>
        </w:rPr>
        <w:t xml:space="preserve"> </w:t>
      </w:r>
    </w:p>
    <w:p w:rsidR="00FB6F11" w:rsidRPr="00FF74CE" w:rsidRDefault="00FB6F11" w:rsidP="00FB6F11">
      <w:pPr>
        <w:jc w:val="both"/>
        <w:rPr>
          <w:iCs/>
          <w:lang w:val="sr-Cyrl-CS"/>
        </w:rPr>
      </w:pPr>
      <w:r w:rsidRPr="00B41849">
        <w:rPr>
          <w:iCs/>
          <w:lang w:val="sr-Cyrl-CS"/>
        </w:rPr>
        <w:t>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p>
    <w:p w:rsidR="00A878F3" w:rsidRPr="00DA286C" w:rsidRDefault="00A878F3" w:rsidP="00A878F3">
      <w:pPr>
        <w:jc w:val="both"/>
        <w:rPr>
          <w:iCs/>
          <w:highlight w:val="green"/>
          <w:lang w:val="sr-Cyrl-CS"/>
        </w:rPr>
      </w:pPr>
    </w:p>
    <w:p w:rsidR="005131AC" w:rsidRPr="00DA286C" w:rsidRDefault="005131AC" w:rsidP="005131AC">
      <w:pPr>
        <w:jc w:val="both"/>
        <w:rPr>
          <w:b/>
          <w:iCs/>
          <w:lang w:val="sr-Cyrl-CS"/>
        </w:rPr>
      </w:pPr>
      <w:r w:rsidRPr="00DA286C">
        <w:rPr>
          <w:b/>
          <w:bCs/>
          <w:iCs/>
          <w:lang w:val="sr-Cyrl-CS"/>
        </w:rPr>
        <w:t xml:space="preserve">9.3. </w:t>
      </w:r>
      <w:r w:rsidRPr="00DA286C">
        <w:rPr>
          <w:b/>
          <w:iCs/>
          <w:u w:val="single"/>
          <w:lang w:val="sr-Cyrl-CS"/>
        </w:rPr>
        <w:t>Захтев у погледу рока (испоруке добара, извршења услуге, извођења радова)</w:t>
      </w:r>
    </w:p>
    <w:p w:rsidR="00513979" w:rsidRDefault="00513979" w:rsidP="00513979">
      <w:pPr>
        <w:jc w:val="both"/>
        <w:rPr>
          <w:b/>
          <w:iCs/>
          <w:noProof/>
          <w:lang w:val="sr-Cyrl-CS"/>
        </w:rPr>
      </w:pPr>
    </w:p>
    <w:p w:rsidR="009A4119" w:rsidRPr="00B53712" w:rsidRDefault="009A4119" w:rsidP="0034003D">
      <w:pPr>
        <w:jc w:val="both"/>
        <w:rPr>
          <w:b/>
          <w:iCs/>
          <w:noProof/>
          <w:lang w:val="sr-Cyrl-CS"/>
        </w:rPr>
      </w:pPr>
      <w:r w:rsidRPr="001A06F5">
        <w:rPr>
          <w:noProof/>
          <w:lang w:val="sr-Cyrl-CS"/>
        </w:rPr>
        <w:t>Наручилац захтева да опрему која је предмет овог</w:t>
      </w:r>
      <w:r w:rsidRPr="005618D3">
        <w:rPr>
          <w:noProof/>
          <w:lang w:val="sr-Cyrl-CS"/>
        </w:rPr>
        <w:t xml:space="preserve"> </w:t>
      </w:r>
      <w:r>
        <w:rPr>
          <w:noProof/>
          <w:lang w:val="sr-Cyrl-CS"/>
        </w:rPr>
        <w:t xml:space="preserve">уговора добављач испоручи, </w:t>
      </w:r>
      <w:r w:rsidRPr="001A06F5">
        <w:rPr>
          <w:noProof/>
          <w:lang w:val="sr-Cyrl-CS"/>
        </w:rPr>
        <w:t>инсталира и стави у рад,</w:t>
      </w:r>
      <w:r w:rsidRPr="005618D3">
        <w:rPr>
          <w:noProof/>
          <w:lang w:val="sr-Cyrl-CS"/>
        </w:rPr>
        <w:t xml:space="preserve"> </w:t>
      </w:r>
      <w:r w:rsidRPr="001A06F5">
        <w:rPr>
          <w:noProof/>
          <w:lang w:val="sr-Cyrl-CS"/>
        </w:rPr>
        <w:t>у</w:t>
      </w:r>
      <w:r w:rsidRPr="001A06F5">
        <w:rPr>
          <w:noProof/>
          <w:lang w:val="sr-Latn-CS"/>
        </w:rPr>
        <w:t xml:space="preserve"> року </w:t>
      </w:r>
      <w:r>
        <w:rPr>
          <w:noProof/>
          <w:lang w:val="sr-Cyrl-CS"/>
        </w:rPr>
        <w:t>од најкраће 5</w:t>
      </w:r>
      <w:r w:rsidRPr="001A06F5">
        <w:rPr>
          <w:noProof/>
          <w:lang w:val="sr-Cyrl-CS"/>
        </w:rPr>
        <w:t xml:space="preserve">, а најдуже </w:t>
      </w:r>
      <w:r>
        <w:rPr>
          <w:noProof/>
          <w:lang w:val="sr-Cyrl-CS"/>
        </w:rPr>
        <w:t>30</w:t>
      </w:r>
      <w:r w:rsidRPr="001A06F5">
        <w:rPr>
          <w:noProof/>
          <w:lang w:val="sr-Cyrl-CS"/>
        </w:rPr>
        <w:t xml:space="preserve"> дана од дана</w:t>
      </w:r>
      <w:r>
        <w:rPr>
          <w:noProof/>
          <w:lang w:val="sr-Cyrl-CS"/>
        </w:rPr>
        <w:t xml:space="preserve"> од момента </w:t>
      </w:r>
      <w:r w:rsidRPr="00415093">
        <w:rPr>
          <w:noProof/>
          <w:lang w:val="sr-Cyrl-CS"/>
        </w:rPr>
        <w:t>потписивања уговора</w:t>
      </w:r>
      <w:r w:rsidR="0034003D">
        <w:rPr>
          <w:noProof/>
          <w:lang w:val="sr-Cyrl-CS"/>
        </w:rPr>
        <w:t>.</w:t>
      </w:r>
      <w:r>
        <w:rPr>
          <w:noProof/>
          <w:lang w:val="sr-Cyrl-CS"/>
        </w:rPr>
        <w:t xml:space="preserve"> </w:t>
      </w:r>
    </w:p>
    <w:p w:rsidR="009A4119" w:rsidRDefault="009A4119" w:rsidP="009A4119">
      <w:pPr>
        <w:jc w:val="both"/>
        <w:rPr>
          <w:b/>
          <w:iCs/>
          <w:noProof/>
          <w:lang w:val="sr-Cyrl-CS"/>
        </w:rPr>
      </w:pPr>
    </w:p>
    <w:p w:rsidR="009A4119" w:rsidRPr="00FF74CE" w:rsidRDefault="009A4119" w:rsidP="009A4119">
      <w:pPr>
        <w:jc w:val="both"/>
        <w:rPr>
          <w:lang w:val="sr-Cyrl-CS"/>
        </w:rPr>
      </w:pPr>
      <w:r w:rsidRPr="00B41849">
        <w:rPr>
          <w:iCs/>
          <w:lang w:val="sr-Cyrl-CS"/>
        </w:rPr>
        <w:t xml:space="preserve">Место испоруке добара је Ургентни центар </w:t>
      </w:r>
      <w:r w:rsidRPr="00B41849">
        <w:rPr>
          <w:noProof/>
          <w:lang w:val="sr-Cyrl-CS"/>
        </w:rPr>
        <w:t xml:space="preserve">Клиничког центра Војводине, </w:t>
      </w:r>
      <w:r w:rsidRPr="00B41849">
        <w:rPr>
          <w:lang w:val="sr-Latn-CS"/>
        </w:rPr>
        <w:t>са обавезом истовара</w:t>
      </w:r>
      <w:r w:rsidRPr="00B41849">
        <w:rPr>
          <w:lang w:val="sr-Cyrl-CS"/>
        </w:rPr>
        <w:t>, монтаже и стављања у употребу.</w:t>
      </w:r>
    </w:p>
    <w:p w:rsidR="000A5E97" w:rsidRPr="000A5E97" w:rsidRDefault="000A5E97" w:rsidP="00513979">
      <w:pPr>
        <w:jc w:val="both"/>
        <w:rPr>
          <w:iCs/>
          <w:noProof/>
          <w:lang w:val="sr-Cyrl-CS"/>
        </w:rPr>
      </w:pPr>
    </w:p>
    <w:p w:rsidR="00FA74B0" w:rsidRPr="00771C28" w:rsidRDefault="00FA74B0" w:rsidP="005131AC">
      <w:pPr>
        <w:jc w:val="both"/>
        <w:rPr>
          <w:noProof/>
          <w:lang w:val="sr-Cyrl-CS"/>
        </w:rPr>
      </w:pPr>
    </w:p>
    <w:p w:rsidR="005131AC" w:rsidRPr="00DA286C" w:rsidRDefault="005131AC" w:rsidP="005131AC">
      <w:pPr>
        <w:jc w:val="both"/>
        <w:rPr>
          <w:b/>
          <w:iCs/>
          <w:lang w:val="sr-Cyrl-CS"/>
        </w:rPr>
      </w:pPr>
      <w:r w:rsidRPr="00DA286C">
        <w:rPr>
          <w:b/>
          <w:bCs/>
          <w:iCs/>
          <w:lang w:val="sr-Cyrl-CS"/>
        </w:rPr>
        <w:t xml:space="preserve">9.4. </w:t>
      </w:r>
      <w:r w:rsidRPr="00DA286C">
        <w:rPr>
          <w:b/>
          <w:iCs/>
          <w:u w:val="single"/>
          <w:lang w:val="sr-Cyrl-CS"/>
        </w:rPr>
        <w:t>Захтев у погледу рока важења понуде</w:t>
      </w:r>
    </w:p>
    <w:p w:rsidR="005131AC" w:rsidRPr="00DA286C" w:rsidRDefault="005131AC" w:rsidP="005131AC">
      <w:pPr>
        <w:jc w:val="both"/>
        <w:rPr>
          <w:iCs/>
          <w:lang w:val="sr-Cyrl-CS"/>
        </w:rPr>
      </w:pPr>
      <w:r w:rsidRPr="00DA286C">
        <w:rPr>
          <w:iCs/>
          <w:lang w:val="sr-Cyrl-CS"/>
        </w:rPr>
        <w:t xml:space="preserve">Рок важења понуде не може бити краћи </w:t>
      </w:r>
      <w:r w:rsidRPr="00415093">
        <w:rPr>
          <w:iCs/>
          <w:lang w:val="sr-Cyrl-CS"/>
        </w:rPr>
        <w:t xml:space="preserve">од </w:t>
      </w:r>
      <w:r w:rsidR="00FF5BA6" w:rsidRPr="00415093">
        <w:rPr>
          <w:iCs/>
          <w:lang w:val="sr-Cyrl-CS"/>
        </w:rPr>
        <w:t>60</w:t>
      </w:r>
      <w:r w:rsidRPr="00DA286C">
        <w:rPr>
          <w:iCs/>
          <w:lang w:val="sr-Cyrl-CS"/>
        </w:rPr>
        <w:t xml:space="preserve"> дана од дана отварања понуда.</w:t>
      </w:r>
    </w:p>
    <w:p w:rsidR="005131AC" w:rsidRPr="00DA286C" w:rsidRDefault="005131AC" w:rsidP="005131AC">
      <w:pPr>
        <w:jc w:val="both"/>
        <w:rPr>
          <w:iCs/>
          <w:lang w:val="sr-Cyrl-CS"/>
        </w:rPr>
      </w:pPr>
      <w:r w:rsidRPr="00DA286C">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878F3" w:rsidRPr="00DA286C" w:rsidRDefault="005131AC" w:rsidP="00A878F3">
      <w:pPr>
        <w:jc w:val="both"/>
        <w:rPr>
          <w:iCs/>
          <w:lang w:val="sr-Cyrl-CS"/>
        </w:rPr>
      </w:pPr>
      <w:r w:rsidRPr="00DA286C">
        <w:rPr>
          <w:iCs/>
          <w:lang w:val="sr-Cyrl-CS"/>
        </w:rPr>
        <w:t>Понуђач који прихвати захтев за продужење рока важења понуде на може мењати понуду.</w:t>
      </w:r>
    </w:p>
    <w:p w:rsidR="005A5FAE" w:rsidRPr="00DA286C" w:rsidRDefault="005A5FAE" w:rsidP="00A878F3">
      <w:pPr>
        <w:jc w:val="both"/>
        <w:rPr>
          <w:b/>
          <w:bCs/>
          <w:i/>
          <w:iCs/>
          <w:lang w:val="sr-Cyrl-CS"/>
        </w:rPr>
      </w:pPr>
    </w:p>
    <w:p w:rsidR="00AF50C7" w:rsidRPr="00DA286C" w:rsidRDefault="00AF50C7" w:rsidP="00A878F3">
      <w:pPr>
        <w:jc w:val="both"/>
        <w:rPr>
          <w:b/>
          <w:bCs/>
          <w:i/>
          <w:iCs/>
          <w:lang w:val="sr-Cyrl-CS"/>
        </w:rPr>
      </w:pPr>
    </w:p>
    <w:p w:rsidR="00F0579E" w:rsidRPr="00DA286C" w:rsidRDefault="00F0579E" w:rsidP="00F0579E">
      <w:pPr>
        <w:jc w:val="both"/>
        <w:rPr>
          <w:b/>
          <w:u w:val="single"/>
          <w:lang w:val="sr-Cyrl-CS"/>
        </w:rPr>
      </w:pPr>
      <w:r w:rsidRPr="00DA286C">
        <w:rPr>
          <w:b/>
          <w:lang w:val="sr-Cyrl-CS"/>
        </w:rPr>
        <w:t xml:space="preserve">9.5. </w:t>
      </w:r>
      <w:r w:rsidRPr="00DA286C">
        <w:rPr>
          <w:b/>
          <w:u w:val="single"/>
          <w:lang w:val="sr-Cyrl-CS"/>
        </w:rPr>
        <w:t>Други захтеви</w:t>
      </w:r>
    </w:p>
    <w:p w:rsidR="002B462A" w:rsidRPr="004B07C1" w:rsidRDefault="002B462A" w:rsidP="003D7C8C">
      <w:pPr>
        <w:jc w:val="both"/>
        <w:rPr>
          <w:noProof/>
          <w:lang w:val="sr-Cyrl-CS"/>
        </w:rPr>
      </w:pPr>
    </w:p>
    <w:p w:rsidR="00FF5BA6" w:rsidRPr="008509B3" w:rsidRDefault="00FF5BA6" w:rsidP="00B41849">
      <w:pPr>
        <w:jc w:val="both"/>
        <w:rPr>
          <w:noProof/>
          <w:lang w:val="sr-Cyrl-CS"/>
        </w:rPr>
      </w:pPr>
      <w:r w:rsidRPr="008509B3">
        <w:rPr>
          <w:noProof/>
        </w:rPr>
        <w:t xml:space="preserve">Наручилац захтева да понуђач достави каталоге понуђених добара </w:t>
      </w:r>
      <w:r w:rsidRPr="008509B3">
        <w:rPr>
          <w:noProof/>
          <w:lang w:val="sr-Cyrl-CS"/>
        </w:rPr>
        <w:t>на српском језику</w:t>
      </w:r>
      <w:r w:rsidRPr="008509B3">
        <w:rPr>
          <w:noProof/>
        </w:rPr>
        <w:t xml:space="preserve"> и означи у истим добра која нуди.</w:t>
      </w:r>
      <w:r w:rsidRPr="008509B3">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FF5BA6" w:rsidRPr="008509B3" w:rsidRDefault="00FF5BA6" w:rsidP="00FF5BA6">
      <w:pPr>
        <w:jc w:val="both"/>
        <w:rPr>
          <w:noProof/>
          <w:lang w:val="sr-Cyrl-CS"/>
        </w:rPr>
      </w:pPr>
    </w:p>
    <w:p w:rsidR="00FF5BA6" w:rsidRPr="008509B3" w:rsidRDefault="00FF5BA6" w:rsidP="00FF5BA6">
      <w:pPr>
        <w:jc w:val="both"/>
        <w:rPr>
          <w:color w:val="222222"/>
          <w:lang w:val="sr-Cyrl-CS"/>
        </w:rPr>
      </w:pPr>
      <w:r w:rsidRPr="008509B3">
        <w:rPr>
          <w:noProof/>
          <w:lang w:val="sr-Cyrl-CS"/>
        </w:rPr>
        <w:t xml:space="preserve">Наручилац не захтева да се </w:t>
      </w:r>
      <w:r w:rsidRPr="008509B3">
        <w:rPr>
          <w:color w:val="222222"/>
        </w:rPr>
        <w:t>доставе преводи сертификата</w:t>
      </w:r>
      <w:r w:rsidRPr="008509B3">
        <w:rPr>
          <w:color w:val="222222"/>
          <w:lang w:val="sr-Cyrl-CS"/>
        </w:rPr>
        <w:t>.</w:t>
      </w:r>
    </w:p>
    <w:p w:rsidR="00FF5BA6" w:rsidRPr="008509B3" w:rsidRDefault="00FF5BA6" w:rsidP="00FF5BA6">
      <w:pPr>
        <w:jc w:val="both"/>
        <w:rPr>
          <w:color w:val="222222"/>
          <w:lang w:val="sr-Cyrl-CS"/>
        </w:rPr>
      </w:pPr>
    </w:p>
    <w:p w:rsidR="00A878F3" w:rsidRPr="008509B3" w:rsidRDefault="00FF5BA6" w:rsidP="00FF5BA6">
      <w:pPr>
        <w:jc w:val="both"/>
        <w:rPr>
          <w:color w:val="000000"/>
          <w:lang w:val="sr-Cyrl-CS"/>
        </w:rPr>
      </w:pPr>
      <w:proofErr w:type="gramStart"/>
      <w:r w:rsidRPr="008509B3">
        <w:rPr>
          <w:color w:val="000000"/>
        </w:rPr>
        <w:t xml:space="preserve">За овлашћења (за заступање, продају, сервис и сл.) на страним језицима </w:t>
      </w:r>
      <w:r w:rsidRPr="008509B3">
        <w:rPr>
          <w:color w:val="000000"/>
          <w:lang w:val="sr-Cyrl-CS"/>
        </w:rPr>
        <w:t xml:space="preserve">Наручилац </w:t>
      </w:r>
      <w:r w:rsidRPr="008509B3">
        <w:rPr>
          <w:color w:val="000000"/>
        </w:rPr>
        <w:t>захтева превод судск</w:t>
      </w:r>
      <w:r w:rsidRPr="008509B3">
        <w:rPr>
          <w:color w:val="000000"/>
          <w:lang w:val="sr-Cyrl-CS"/>
        </w:rPr>
        <w:t>ог</w:t>
      </w:r>
      <w:r w:rsidRPr="008509B3">
        <w:rPr>
          <w:color w:val="000000"/>
        </w:rPr>
        <w:t xml:space="preserve"> тумача (овлашћен</w:t>
      </w:r>
      <w:r w:rsidRPr="008509B3">
        <w:rPr>
          <w:color w:val="000000"/>
          <w:lang w:val="sr-Cyrl-CS"/>
        </w:rPr>
        <w:t>ог</w:t>
      </w:r>
      <w:r w:rsidRPr="008509B3">
        <w:rPr>
          <w:color w:val="000000"/>
        </w:rPr>
        <w:t xml:space="preserve"> преводи</w:t>
      </w:r>
      <w:r w:rsidRPr="008509B3">
        <w:rPr>
          <w:color w:val="000000"/>
          <w:lang w:val="sr-Cyrl-CS"/>
        </w:rPr>
        <w:t>оца.</w:t>
      </w:r>
      <w:proofErr w:type="gramEnd"/>
    </w:p>
    <w:p w:rsidR="00FF5BA6" w:rsidRDefault="00FF5BA6" w:rsidP="00FF5BA6">
      <w:pPr>
        <w:jc w:val="both"/>
        <w:rPr>
          <w:color w:val="000000"/>
          <w:highlight w:val="yellow"/>
          <w:lang w:val="sr-Cyrl-CS"/>
        </w:rPr>
      </w:pPr>
    </w:p>
    <w:p w:rsidR="00FF5BA6" w:rsidRPr="00FF5BA6" w:rsidRDefault="00FF5BA6" w:rsidP="00FF5BA6">
      <w:pPr>
        <w:jc w:val="both"/>
        <w:rPr>
          <w:b/>
          <w:bCs/>
          <w:i/>
          <w:iCs/>
          <w:highlight w:val="yellow"/>
          <w:lang w:val="sr-Cyrl-CS"/>
        </w:rPr>
      </w:pPr>
    </w:p>
    <w:p w:rsidR="00A878F3" w:rsidRPr="00DA286C" w:rsidRDefault="00A878F3" w:rsidP="00A878F3">
      <w:pPr>
        <w:jc w:val="both"/>
        <w:rPr>
          <w:b/>
          <w:bCs/>
          <w:i/>
          <w:iCs/>
          <w:lang w:val="sr-Cyrl-CS"/>
        </w:rPr>
      </w:pPr>
      <w:r w:rsidRPr="00DA286C">
        <w:rPr>
          <w:b/>
          <w:bCs/>
          <w:i/>
          <w:iCs/>
          <w:lang w:val="sr-Cyrl-CS"/>
        </w:rPr>
        <w:t>10. ВАЛУТА И НАЧИН НА КОЈИ МОРА ДА БУДЕ НАВЕДЕНА И ИЗРАЖЕНА ЦЕНА У ПОНУДИ</w:t>
      </w:r>
    </w:p>
    <w:p w:rsidR="00A878F3" w:rsidRPr="00DA286C" w:rsidRDefault="00A878F3" w:rsidP="00A878F3">
      <w:pPr>
        <w:jc w:val="both"/>
        <w:rPr>
          <w:b/>
          <w:bCs/>
          <w:i/>
          <w:iCs/>
          <w:lang w:val="sr-Cyrl-CS"/>
        </w:rPr>
      </w:pPr>
    </w:p>
    <w:p w:rsidR="00A878F3" w:rsidRPr="00DA286C" w:rsidRDefault="00A878F3" w:rsidP="00A878F3">
      <w:pPr>
        <w:jc w:val="both"/>
        <w:rPr>
          <w:iCs/>
          <w:lang w:val="sr-Cyrl-CS"/>
        </w:rPr>
      </w:pPr>
      <w:r w:rsidRPr="00DA286C">
        <w:rPr>
          <w:iCs/>
          <w:lang w:val="sr-Cyrl-CS"/>
        </w:rPr>
        <w:t xml:space="preserve">Цена мора бити исказана у динарима, са и </w:t>
      </w:r>
      <w:r w:rsidRPr="00DA286C">
        <w:rPr>
          <w:iCs/>
          <w:color w:val="00000A"/>
          <w:lang w:val="sr-Cyrl-CS"/>
        </w:rPr>
        <w:t>без пореза на додату вредност,</w:t>
      </w:r>
      <w:r w:rsidRPr="00DA286C">
        <w:rPr>
          <w:color w:val="00000A"/>
          <w:lang w:val="sr-Cyrl-CS"/>
        </w:rPr>
        <w:t xml:space="preserve"> </w:t>
      </w:r>
      <w:r w:rsidRPr="00DA286C">
        <w:rPr>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DA286C" w:rsidRDefault="00A878F3" w:rsidP="00A878F3">
      <w:pPr>
        <w:jc w:val="both"/>
        <w:rPr>
          <w:iCs/>
          <w:lang w:val="sr-Cyrl-CS"/>
        </w:rPr>
      </w:pPr>
      <w:r w:rsidRPr="00DA286C">
        <w:rPr>
          <w:iCs/>
          <w:lang w:val="sr-Cyrl-CS"/>
        </w:rPr>
        <w:t>У цену је урачунат</w:t>
      </w:r>
      <w:r w:rsidR="009C505A" w:rsidRPr="00DA286C">
        <w:rPr>
          <w:iCs/>
          <w:lang w:val="sr-Cyrl-CS"/>
        </w:rPr>
        <w:t>а</w:t>
      </w:r>
      <w:r w:rsidRPr="00DA286C">
        <w:rPr>
          <w:iCs/>
          <w:lang w:val="sr-Cyrl-CS"/>
        </w:rPr>
        <w:t xml:space="preserve"> цена предмета јавне</w:t>
      </w:r>
      <w:r w:rsidR="009C505A" w:rsidRPr="00DA286C">
        <w:rPr>
          <w:iCs/>
          <w:lang w:val="sr-Cyrl-CS"/>
        </w:rPr>
        <w:t xml:space="preserve"> набавке, испорука, монтажа и остали повезани трошкови</w:t>
      </w:r>
      <w:r w:rsidRPr="00DA286C">
        <w:rPr>
          <w:iCs/>
          <w:lang w:val="sr-Cyrl-CS"/>
        </w:rPr>
        <w:t>.</w:t>
      </w:r>
    </w:p>
    <w:p w:rsidR="00A878F3" w:rsidRPr="00DA286C" w:rsidRDefault="00A878F3" w:rsidP="00A878F3">
      <w:pPr>
        <w:jc w:val="both"/>
        <w:rPr>
          <w:lang w:val="sr-Cyrl-CS"/>
        </w:rPr>
      </w:pPr>
      <w:r w:rsidRPr="00DA286C">
        <w:rPr>
          <w:iCs/>
          <w:lang w:val="sr-Cyrl-CS"/>
        </w:rPr>
        <w:t>Цена је фиксна и не може се мењати.</w:t>
      </w:r>
    </w:p>
    <w:p w:rsidR="006D7665" w:rsidRPr="00DA286C" w:rsidRDefault="006D7665" w:rsidP="00A878F3">
      <w:pPr>
        <w:jc w:val="both"/>
        <w:rPr>
          <w:highlight w:val="green"/>
          <w:lang w:val="sr-Cyrl-CS"/>
        </w:rPr>
      </w:pPr>
    </w:p>
    <w:p w:rsidR="00A878F3" w:rsidRPr="00DA286C" w:rsidRDefault="00A878F3" w:rsidP="00A878F3">
      <w:pPr>
        <w:jc w:val="both"/>
        <w:rPr>
          <w:iCs/>
          <w:lang w:val="sr-Cyrl-CS"/>
        </w:rPr>
      </w:pPr>
      <w:r w:rsidRPr="00DA286C">
        <w:rPr>
          <w:lang w:val="sr-Cyrl-CS"/>
        </w:rPr>
        <w:t>Ако је у понуди исказана неуобичајено ниска цена, наручилац ће поступити у складу са чланом 92. Закона.</w:t>
      </w:r>
    </w:p>
    <w:p w:rsidR="005B795C" w:rsidRDefault="00A878F3" w:rsidP="00A878F3">
      <w:pPr>
        <w:jc w:val="both"/>
        <w:rPr>
          <w:iCs/>
          <w:lang w:val="sr-Cyrl-CS"/>
        </w:rPr>
      </w:pPr>
      <w:r w:rsidRPr="00DA286C">
        <w:rPr>
          <w:iCs/>
          <w:lang w:val="sr-Cyrl-CS"/>
        </w:rPr>
        <w:t>Ако понуђена цена укључује увозну царину и друге дажбине, понуђач је дужан да тај</w:t>
      </w:r>
      <w:r w:rsidR="00985904" w:rsidRPr="00DA286C">
        <w:rPr>
          <w:iCs/>
          <w:lang w:val="sr-Cyrl-CS"/>
        </w:rPr>
        <w:t xml:space="preserve"> део одвојено искаже у динарима</w:t>
      </w:r>
      <w:r w:rsidR="00985904">
        <w:rPr>
          <w:iCs/>
          <w:lang w:val="sr-Cyrl-CS"/>
        </w:rPr>
        <w:t>.</w:t>
      </w:r>
    </w:p>
    <w:p w:rsidR="00FA74B0" w:rsidRPr="00985904" w:rsidRDefault="00FA74B0" w:rsidP="00A878F3">
      <w:pPr>
        <w:jc w:val="both"/>
        <w:rPr>
          <w:b/>
          <w:i/>
          <w:iCs/>
          <w:lang w:val="sr-Cyrl-CS"/>
        </w:rPr>
      </w:pPr>
    </w:p>
    <w:p w:rsidR="00A878F3" w:rsidRPr="00DA286C" w:rsidRDefault="00A878F3" w:rsidP="00A878F3">
      <w:pPr>
        <w:jc w:val="both"/>
        <w:rPr>
          <w:b/>
          <w:i/>
          <w:iCs/>
          <w:lang w:val="sr-Cyrl-CS"/>
        </w:rPr>
      </w:pPr>
      <w:r w:rsidRPr="00DA286C">
        <w:rPr>
          <w:b/>
          <w:i/>
          <w:iCs/>
          <w:lang w:val="sr-Cyrl-CS"/>
        </w:rPr>
        <w:t xml:space="preserve">11. ПОДАЦИ О ДРЖАВНОМ ОРГАНУ ИЛИ ОРГАНИЗАЦИЈИ, ОДНОСНО ОРГАНУ ИЛИ </w:t>
      </w:r>
      <w:r w:rsidR="00F0579E" w:rsidRPr="00DA286C">
        <w:rPr>
          <w:b/>
          <w:i/>
          <w:iCs/>
          <w:lang w:val="sr-Cyrl-CS"/>
        </w:rPr>
        <w:t>СЛУЖБИ ТЕРИТОРИЈАЛНЕ АУТОНОМИЈЕ</w:t>
      </w:r>
      <w:r w:rsidRPr="00DA286C">
        <w:rPr>
          <w:b/>
          <w:i/>
          <w:iCs/>
          <w:lang w:val="sr-Cyrl-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sidRPr="00DA286C">
        <w:rPr>
          <w:b/>
          <w:i/>
          <w:iCs/>
          <w:lang w:val="sr-Cyrl-CS"/>
        </w:rPr>
        <w:t>ВРШЕЊЕ УГОВОРА О ЈАВНОЈ НАБАВЦИ</w:t>
      </w:r>
    </w:p>
    <w:p w:rsidR="00A878F3" w:rsidRPr="00DA286C" w:rsidRDefault="00A878F3" w:rsidP="00A878F3">
      <w:pPr>
        <w:jc w:val="both"/>
        <w:rPr>
          <w:b/>
          <w:i/>
          <w:iCs/>
          <w:lang w:val="sr-Cyrl-CS"/>
        </w:rPr>
      </w:pPr>
    </w:p>
    <w:p w:rsidR="0042500F" w:rsidRPr="00DA286C" w:rsidRDefault="0042500F" w:rsidP="0042500F">
      <w:pPr>
        <w:jc w:val="both"/>
        <w:rPr>
          <w:rFonts w:eastAsia="TimesNewRomanPSMT"/>
          <w:bCs/>
          <w:iCs/>
          <w:lang w:val="sr-Cyrl-CS"/>
        </w:rPr>
      </w:pPr>
      <w:r w:rsidRPr="00DA286C">
        <w:rPr>
          <w:rFonts w:eastAsia="TimesNewRomanPSMT"/>
          <w:bCs/>
          <w:iCs/>
          <w:lang w:val="sr-Cyrl-CS"/>
        </w:rPr>
        <w:t>Подаци о пореским обавезама се могу добити у Пореској управи, Министарства финансија.</w:t>
      </w:r>
    </w:p>
    <w:p w:rsidR="0042500F" w:rsidRPr="00DA286C" w:rsidRDefault="0042500F" w:rsidP="0042500F">
      <w:pPr>
        <w:jc w:val="both"/>
        <w:rPr>
          <w:rFonts w:eastAsia="TimesNewRomanPSMT"/>
          <w:bCs/>
          <w:iCs/>
          <w:lang w:val="sr-Cyrl-CS"/>
        </w:rPr>
      </w:pPr>
      <w:r w:rsidRPr="00DA286C">
        <w:rPr>
          <w:rFonts w:eastAsia="TimesNewRomanPSMT"/>
          <w:bCs/>
          <w:iCs/>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E647C7" w:rsidRPr="00DA286C" w:rsidRDefault="0042500F" w:rsidP="0042500F">
      <w:pPr>
        <w:jc w:val="both"/>
        <w:rPr>
          <w:lang w:val="sr-Cyrl-CS"/>
        </w:rPr>
      </w:pPr>
      <w:r w:rsidRPr="00DA286C">
        <w:rPr>
          <w:rFonts w:eastAsia="TimesNewRomanPSMT"/>
          <w:bCs/>
          <w:iCs/>
          <w:lang w:val="sr-Cyrl-CS"/>
        </w:rPr>
        <w:t>Подаци о заштити при запошљавању и условима рада се могу добити у Министарству  за рад, запошљавање,  борачка и социјална питања.</w:t>
      </w:r>
    </w:p>
    <w:p w:rsidR="00E647C7" w:rsidRDefault="00E647C7" w:rsidP="00A878F3">
      <w:pPr>
        <w:jc w:val="both"/>
        <w:rPr>
          <w:lang w:val="sr-Cyrl-CS"/>
        </w:rPr>
      </w:pPr>
    </w:p>
    <w:p w:rsidR="00F60206" w:rsidRDefault="00F60206"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453A84" w:rsidRDefault="00453A84" w:rsidP="00A878F3">
      <w:pPr>
        <w:jc w:val="both"/>
        <w:rPr>
          <w:lang w:val="sr-Cyrl-CS"/>
        </w:rPr>
      </w:pPr>
    </w:p>
    <w:p w:rsidR="00D525E4" w:rsidRDefault="00D525E4" w:rsidP="00A878F3">
      <w:pPr>
        <w:jc w:val="both"/>
        <w:rPr>
          <w:lang w:val="sr-Cyrl-CS"/>
        </w:rPr>
      </w:pPr>
    </w:p>
    <w:p w:rsidR="0034003D" w:rsidRDefault="0034003D" w:rsidP="00A878F3">
      <w:pPr>
        <w:jc w:val="both"/>
        <w:rPr>
          <w:lang w:val="sr-Cyrl-CS"/>
        </w:rPr>
      </w:pPr>
    </w:p>
    <w:p w:rsidR="0034003D" w:rsidRDefault="0034003D" w:rsidP="00A878F3">
      <w:pPr>
        <w:jc w:val="both"/>
        <w:rPr>
          <w:lang w:val="sr-Cyrl-CS"/>
        </w:rPr>
      </w:pPr>
    </w:p>
    <w:p w:rsidR="0034003D" w:rsidRDefault="0034003D" w:rsidP="00A878F3">
      <w:pPr>
        <w:jc w:val="both"/>
        <w:rPr>
          <w:lang w:val="sr-Cyrl-CS"/>
        </w:rPr>
      </w:pPr>
    </w:p>
    <w:p w:rsidR="0034003D" w:rsidRDefault="0034003D"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D525E4" w:rsidRDefault="00D525E4" w:rsidP="00A878F3">
      <w:pPr>
        <w:jc w:val="both"/>
        <w:rPr>
          <w:lang w:val="sr-Cyrl-CS"/>
        </w:rPr>
      </w:pPr>
    </w:p>
    <w:p w:rsidR="00453A84" w:rsidRPr="00F60206" w:rsidRDefault="00453A84" w:rsidP="00A878F3">
      <w:pPr>
        <w:jc w:val="both"/>
        <w:rPr>
          <w:lang w:val="sr-Cyrl-CS"/>
        </w:rPr>
      </w:pPr>
    </w:p>
    <w:p w:rsidR="00A878F3" w:rsidRPr="00DA286C" w:rsidRDefault="00A878F3" w:rsidP="00A878F3">
      <w:pPr>
        <w:jc w:val="both"/>
        <w:rPr>
          <w:b/>
          <w:i/>
          <w:iCs/>
          <w:lang w:val="sr-Cyrl-CS"/>
        </w:rPr>
      </w:pPr>
      <w:r w:rsidRPr="00DA286C">
        <w:rPr>
          <w:b/>
          <w:i/>
          <w:iCs/>
          <w:lang w:val="sr-Cyrl-CS"/>
        </w:rPr>
        <w:lastRenderedPageBreak/>
        <w:t>12. ПОДАЦИ О ВРСТИ, САДРЖИНИ, НАЧИНУ ПОДНОШЕЊА, ВИСИНИ И РОКОВИМА ОБЕЗБЕЂЕЊА ИСПУЊЕЊА ОБАВЕЗА ПОНУЂАЧА</w:t>
      </w:r>
    </w:p>
    <w:p w:rsidR="00A878F3" w:rsidRPr="00DA286C" w:rsidRDefault="00A878F3" w:rsidP="00A878F3">
      <w:pPr>
        <w:jc w:val="both"/>
        <w:rPr>
          <w:b/>
          <w:i/>
          <w:iCs/>
          <w:highlight w:val="green"/>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DA286C" w:rsidTr="006F2804">
        <w:trPr>
          <w:trHeight w:val="2920"/>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6B28FB" w:rsidRPr="00DA286C" w:rsidRDefault="006B28FB" w:rsidP="006B28FB">
            <w:pPr>
              <w:ind w:left="87"/>
              <w:jc w:val="both"/>
              <w:rPr>
                <w:noProof/>
                <w:lang w:val="sr-Cyrl-CS"/>
              </w:rPr>
            </w:pPr>
            <w:r w:rsidRPr="00DA286C">
              <w:rPr>
                <w:lang w:val="sr-Cyrl-CS"/>
              </w:rPr>
              <w:t xml:space="preserve">Понуђач је дужан да уз понуду достави </w:t>
            </w:r>
            <w:r w:rsidRPr="00DA286C">
              <w:rPr>
                <w:b/>
                <w:lang w:val="sr-Cyrl-CS"/>
              </w:rPr>
              <w:t>регистровану бланко меницу и менично овлашћење</w:t>
            </w:r>
            <w:r w:rsidRPr="00DA286C">
              <w:rPr>
                <w:b/>
                <w:noProof/>
                <w:lang w:val="sr-Cyrl-CS"/>
              </w:rPr>
              <w:t xml:space="preserve"> за озбиљност понуде</w:t>
            </w:r>
            <w:r w:rsidRPr="00DA286C">
              <w:rPr>
                <w:noProof/>
                <w:lang w:val="sr-Cyrl-CS"/>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DA286C" w:rsidRDefault="008C35F8" w:rsidP="008C35F8">
            <w:pPr>
              <w:pStyle w:val="ListParagraph"/>
              <w:ind w:left="87"/>
              <w:jc w:val="both"/>
              <w:rPr>
                <w:noProof/>
                <w:lang w:val="sr-Cyrl-CS"/>
              </w:rPr>
            </w:pPr>
            <w:r w:rsidRPr="00DA286C">
              <w:rPr>
                <w:noProof/>
                <w:lang w:val="sr-Cyrl-CS"/>
              </w:rPr>
              <w:t>Понуђач који је изабран као најповољнији је дужан да, приликом потписивања уговора, достави:</w:t>
            </w:r>
          </w:p>
          <w:p w:rsidR="008C35F8" w:rsidRPr="00DA286C" w:rsidRDefault="008C35F8" w:rsidP="00E45EC0">
            <w:pPr>
              <w:pStyle w:val="ListParagraph"/>
              <w:numPr>
                <w:ilvl w:val="0"/>
                <w:numId w:val="14"/>
              </w:numPr>
              <w:jc w:val="both"/>
              <w:rPr>
                <w:noProof/>
                <w:lang w:val="sr-Cyrl-CS"/>
              </w:rPr>
            </w:pPr>
            <w:r w:rsidRPr="00DA286C">
              <w:rPr>
                <w:b/>
                <w:lang w:val="sr-Cyrl-CS"/>
              </w:rPr>
              <w:t>регистровану бланко меницу и менично овлашћење</w:t>
            </w:r>
            <w:r w:rsidR="00E73953" w:rsidRPr="00DA286C">
              <w:rPr>
                <w:b/>
                <w:noProof/>
                <w:lang w:val="sr-Cyrl-CS"/>
              </w:rPr>
              <w:t xml:space="preserve"> за извршење </w:t>
            </w:r>
            <w:r w:rsidRPr="00DA286C">
              <w:rPr>
                <w:b/>
                <w:noProof/>
                <w:lang w:val="sr-Cyrl-CS"/>
              </w:rPr>
              <w:t>уговорне обавезе</w:t>
            </w:r>
            <w:r w:rsidRPr="00DA286C">
              <w:rPr>
                <w:noProof/>
                <w:lang w:val="sr-Cyrl-CS"/>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85904" w:rsidRDefault="00985904" w:rsidP="00E45EC0">
            <w:pPr>
              <w:pStyle w:val="ListParagraph"/>
              <w:numPr>
                <w:ilvl w:val="0"/>
                <w:numId w:val="14"/>
              </w:numPr>
              <w:jc w:val="both"/>
              <w:rPr>
                <w:lang w:val="sr-Cyrl-CS"/>
              </w:rPr>
            </w:pPr>
            <w:r w:rsidRPr="00985904">
              <w:rPr>
                <w:lang w:val="sr-Cyrl-CS"/>
              </w:rPr>
              <w:t xml:space="preserve">Понуђач који је изабран као најповољнији је дужан да, по окончању, а приликом примопредаје опреме, која подразумева испоруку, монтажу и стављање у употребу, која је предмет овог поступка, достави </w:t>
            </w:r>
            <w:r w:rsidRPr="00985904">
              <w:rPr>
                <w:b/>
                <w:lang w:val="sr-Cyrl-CS"/>
              </w:rPr>
              <w:t>регистровану бланко</w:t>
            </w:r>
            <w:r w:rsidRPr="00985904">
              <w:rPr>
                <w:lang w:val="sr-Cyrl-CS"/>
              </w:rPr>
              <w:t xml:space="preserve"> </w:t>
            </w:r>
            <w:r w:rsidRPr="00985904">
              <w:rPr>
                <w:b/>
                <w:lang w:val="sr-Cyrl-CS"/>
              </w:rPr>
              <w:t>меницу и менично овлашћење за отклањање недостатака у гарантном року</w:t>
            </w:r>
            <w:r w:rsidRPr="00985904">
              <w:rPr>
                <w:lang w:val="sr-Cyrl-CS"/>
              </w:rPr>
              <w:t xml:space="preserve">, попуњенo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rsidR="00985904" w:rsidRPr="00985904" w:rsidRDefault="00985904" w:rsidP="00985904">
            <w:pPr>
              <w:pStyle w:val="ListParagraph"/>
              <w:ind w:left="900"/>
              <w:jc w:val="both"/>
              <w:rPr>
                <w:lang w:val="sr-Cyrl-CS"/>
              </w:rPr>
            </w:pPr>
          </w:p>
          <w:p w:rsidR="00453A84" w:rsidRDefault="00453A84" w:rsidP="00453A84">
            <w:pPr>
              <w:jc w:val="both"/>
              <w:rPr>
                <w:lang w:val="sr-Cyrl-CS"/>
              </w:rPr>
            </w:pPr>
            <w:r w:rsidRPr="00F33A06">
              <w:rPr>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Pr="00DA286C">
              <w:rPr>
                <w:lang w:val="sr-Cyrl-CS"/>
              </w:rPr>
              <w:t xml:space="preserve"> </w:t>
            </w:r>
            <w:r w:rsidRPr="00F33A06">
              <w:rPr>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453A84" w:rsidRPr="00DA286C" w:rsidRDefault="00453A84" w:rsidP="00453A84">
            <w:pPr>
              <w:pStyle w:val="ListParagraph"/>
              <w:ind w:left="87" w:firstLine="453"/>
              <w:jc w:val="both"/>
              <w:rPr>
                <w:noProof/>
                <w:lang w:val="sr-Cyrl-CS"/>
              </w:rPr>
            </w:pPr>
          </w:p>
          <w:p w:rsidR="00453A84" w:rsidRDefault="00453A84" w:rsidP="00453A84">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53A84" w:rsidRPr="00B72B66" w:rsidRDefault="00453A84" w:rsidP="00453A84">
            <w:pPr>
              <w:jc w:val="both"/>
              <w:rPr>
                <w:rFonts w:eastAsia="TimesNewRomanPSMT"/>
                <w:bCs/>
                <w:iCs/>
                <w:lang w:val="sr-Cyrl-CS"/>
              </w:rPr>
            </w:pPr>
          </w:p>
          <w:p w:rsidR="00453A84" w:rsidRPr="00DA286C" w:rsidRDefault="00453A84" w:rsidP="00453A84">
            <w:pPr>
              <w:pStyle w:val="ListParagraph"/>
              <w:ind w:left="87"/>
              <w:jc w:val="both"/>
              <w:rPr>
                <w:noProof/>
                <w:lang w:val="sr-Cyrl-CS"/>
              </w:rPr>
            </w:pPr>
            <w:r w:rsidRPr="00DA286C">
              <w:rPr>
                <w:noProof/>
                <w:lang w:val="sr-Cyrl-CS"/>
              </w:rPr>
              <w:t xml:space="preserve">Понуђач је дужан да достави и </w:t>
            </w:r>
            <w:r w:rsidRPr="00DA286C">
              <w:rPr>
                <w:b/>
                <w:noProof/>
                <w:lang w:val="sr-Cyrl-CS"/>
              </w:rPr>
              <w:t xml:space="preserve">копију извода из Регистра </w:t>
            </w:r>
            <w:r w:rsidRPr="00DA286C">
              <w:rPr>
                <w:noProof/>
                <w:lang w:val="sr-Cyrl-CS"/>
              </w:rPr>
              <w:t xml:space="preserve"> </w:t>
            </w:r>
            <w:r w:rsidRPr="00DA286C">
              <w:rPr>
                <w:b/>
                <w:noProof/>
                <w:lang w:val="sr-Cyrl-CS"/>
              </w:rPr>
              <w:t>меница и овлашћења</w:t>
            </w:r>
            <w:r w:rsidRPr="00DA286C">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453A84" w:rsidRPr="00DA286C" w:rsidRDefault="00453A84" w:rsidP="00453A84">
            <w:pPr>
              <w:pStyle w:val="ListParagraph"/>
              <w:ind w:left="87"/>
              <w:jc w:val="both"/>
              <w:rPr>
                <w:noProof/>
                <w:lang w:val="sr-Cyrl-CS"/>
              </w:rPr>
            </w:pPr>
            <w:r w:rsidRPr="00DA286C">
              <w:rPr>
                <w:noProof/>
                <w:lang w:val="sr-Cyrl-CS"/>
              </w:rPr>
              <w:t xml:space="preserve">Средство обезбеђења траје најмање </w:t>
            </w:r>
            <w:r w:rsidRPr="00DA286C">
              <w:rPr>
                <w:rFonts w:eastAsia="TimesNewRomanPSMT"/>
                <w:bCs/>
                <w:iCs/>
                <w:lang w:val="sr-Cyrl-CS"/>
              </w:rPr>
              <w:t xml:space="preserve">десет дана дуже од дана истека рока за коначно извршење </w:t>
            </w:r>
            <w:r w:rsidRPr="00DA286C">
              <w:rPr>
                <w:noProof/>
                <w:lang w:val="sr-Cyrl-CS"/>
              </w:rPr>
              <w:t>обавезе понуђача која је предмет обезбеђења (извршење уговорне обавезе, истек гарантног рока и сл.).</w:t>
            </w:r>
          </w:p>
          <w:p w:rsidR="00453A84" w:rsidRDefault="00453A84" w:rsidP="00453A84">
            <w:pPr>
              <w:jc w:val="both"/>
              <w:rPr>
                <w:highlight w:val="yellow"/>
                <w:lang w:val="sr-Cyrl-CS"/>
              </w:rPr>
            </w:pPr>
            <w:r w:rsidRPr="00DA286C">
              <w:rPr>
                <w:noProof/>
                <w:lang w:val="sr-Cyrl-CS"/>
              </w:rPr>
              <w:t>Средство обезбеђења не може се вратити понуђачу пре истека рока трајања.</w:t>
            </w:r>
          </w:p>
          <w:p w:rsidR="00453A84" w:rsidRDefault="00453A84" w:rsidP="00453A84">
            <w:pPr>
              <w:jc w:val="both"/>
              <w:rPr>
                <w:highlight w:val="yellow"/>
                <w:lang w:val="sr-Cyrl-CS"/>
              </w:rPr>
            </w:pPr>
          </w:p>
          <w:p w:rsidR="00453A84" w:rsidRDefault="00453A84" w:rsidP="00453A84">
            <w:pPr>
              <w:jc w:val="both"/>
              <w:rPr>
                <w:lang w:val="sr-Cyrl-CS"/>
              </w:rPr>
            </w:pPr>
            <w:r w:rsidRPr="001D1C6D">
              <w:rPr>
                <w:lang w:val="sr-Cyrl-CS"/>
              </w:rPr>
              <w:t xml:space="preserve">У случају исплате аванса, </w:t>
            </w:r>
            <w:r w:rsidRPr="001D1C6D">
              <w:rPr>
                <w:noProof/>
                <w:lang w:val="sr-Cyrl-CS"/>
              </w:rPr>
              <w:t>понуђач који је изабран као најповољнији је дужан да, приликом потписивања уговора, достави</w:t>
            </w:r>
            <w:r w:rsidRPr="001D1C6D">
              <w:rPr>
                <w:noProof/>
                <w:lang w:val="en-US"/>
              </w:rPr>
              <w:t xml:space="preserve"> </w:t>
            </w:r>
            <w:r w:rsidRPr="001D1C6D">
              <w:rPr>
                <w:noProof/>
                <w:lang w:val="sr-Cyrl-CS"/>
              </w:rPr>
              <w:t>и:</w:t>
            </w:r>
          </w:p>
          <w:p w:rsidR="00453A84" w:rsidRPr="00204B83" w:rsidRDefault="00453A84" w:rsidP="00453A84">
            <w:pPr>
              <w:jc w:val="both"/>
              <w:rPr>
                <w:lang w:val="sr-Cyrl-CS"/>
              </w:rPr>
            </w:pPr>
          </w:p>
          <w:p w:rsidR="00453A84" w:rsidRDefault="00453A84" w:rsidP="00453A84">
            <w:pPr>
              <w:pStyle w:val="ListParagraph"/>
              <w:numPr>
                <w:ilvl w:val="0"/>
                <w:numId w:val="15"/>
              </w:numPr>
              <w:jc w:val="both"/>
              <w:rPr>
                <w:lang w:val="sr-Cyrl-CS"/>
              </w:rPr>
            </w:pPr>
            <w:r w:rsidRPr="008509B3">
              <w:rPr>
                <w:b/>
                <w:lang w:val="sr-Cyrl-CS"/>
              </w:rPr>
              <w:t>банкарску гаранцију за повраћај авансног</w:t>
            </w:r>
            <w:r w:rsidRPr="008509B3">
              <w:rPr>
                <w:b/>
                <w:lang w:val="sr-Latn-CS"/>
              </w:rPr>
              <w:t xml:space="preserve"> </w:t>
            </w:r>
            <w:r w:rsidRPr="008509B3">
              <w:rPr>
                <w:b/>
                <w:lang w:val="sr-Cyrl-CS"/>
              </w:rPr>
              <w:t>плаћања</w:t>
            </w:r>
            <w:r w:rsidRPr="008509B3">
              <w:rPr>
                <w:b/>
                <w:lang w:val="sr-Latn-CS"/>
              </w:rPr>
              <w:t xml:space="preserve"> </w:t>
            </w:r>
            <w:r w:rsidRPr="008509B3">
              <w:rPr>
                <w:lang w:val="sr-Cyrl-CS"/>
              </w:rPr>
              <w:t>у</w:t>
            </w:r>
            <w:r w:rsidRPr="008509B3">
              <w:rPr>
                <w:lang w:val="sr-Latn-CS"/>
              </w:rPr>
              <w:t xml:space="preserve"> </w:t>
            </w:r>
            <w:r w:rsidRPr="008509B3">
              <w:rPr>
                <w:lang w:val="sr-Cyrl-CS"/>
              </w:rPr>
              <w:t>висини</w:t>
            </w:r>
            <w:r w:rsidRPr="008509B3">
              <w:rPr>
                <w:lang w:val="sr-Latn-CS"/>
              </w:rPr>
              <w:t xml:space="preserve"> </w:t>
            </w:r>
            <w:r w:rsidR="006F2804">
              <w:rPr>
                <w:lang w:val="sr-Cyrl-RS"/>
              </w:rPr>
              <w:t>траженог износа</w:t>
            </w:r>
            <w:r w:rsidRPr="008509B3">
              <w:rPr>
                <w:lang w:val="sr-Latn-CS"/>
              </w:rPr>
              <w:t xml:space="preserve"> </w:t>
            </w:r>
            <w:r w:rsidRPr="008509B3">
              <w:rPr>
                <w:lang w:val="sr-Cyrl-CS"/>
              </w:rPr>
              <w:t>са</w:t>
            </w:r>
            <w:r w:rsidRPr="008509B3">
              <w:rPr>
                <w:lang w:val="sr-Latn-CS"/>
              </w:rPr>
              <w:t xml:space="preserve"> </w:t>
            </w:r>
            <w:r w:rsidRPr="008509B3">
              <w:rPr>
                <w:lang w:val="sr-Cyrl-CS"/>
              </w:rPr>
              <w:t>роком</w:t>
            </w:r>
            <w:r w:rsidRPr="008509B3">
              <w:rPr>
                <w:lang w:val="sr-Latn-CS"/>
              </w:rPr>
              <w:t xml:space="preserve"> </w:t>
            </w:r>
            <w:r w:rsidRPr="008509B3">
              <w:rPr>
                <w:lang w:val="sr-Cyrl-CS"/>
              </w:rPr>
              <w:t>важења</w:t>
            </w:r>
            <w:r w:rsidRPr="008509B3">
              <w:rPr>
                <w:lang w:val="sr-Latn-CS"/>
              </w:rPr>
              <w:t xml:space="preserve"> </w:t>
            </w:r>
            <w:r w:rsidRPr="008509B3">
              <w:rPr>
                <w:lang w:val="sr-Cyrl-CS"/>
              </w:rPr>
              <w:t>најмање</w:t>
            </w:r>
            <w:r w:rsidRPr="008509B3">
              <w:rPr>
                <w:lang w:val="sr-Latn-CS"/>
              </w:rPr>
              <w:t xml:space="preserve"> </w:t>
            </w:r>
            <w:r w:rsidRPr="008509B3">
              <w:rPr>
                <w:lang w:val="sr-Cyrl-CS"/>
              </w:rPr>
              <w:t>30</w:t>
            </w:r>
            <w:r w:rsidRPr="008509B3">
              <w:rPr>
                <w:lang w:val="sr-Latn-CS"/>
              </w:rPr>
              <w:t xml:space="preserve"> </w:t>
            </w:r>
            <w:r w:rsidRPr="008509B3">
              <w:rPr>
                <w:lang w:val="sr-Cyrl-CS"/>
              </w:rPr>
              <w:t>дана</w:t>
            </w:r>
            <w:r w:rsidRPr="008509B3">
              <w:rPr>
                <w:lang w:val="sr-Latn-CS"/>
              </w:rPr>
              <w:t xml:space="preserve"> </w:t>
            </w:r>
            <w:r w:rsidRPr="008509B3">
              <w:rPr>
                <w:lang w:val="sr-Cyrl-CS"/>
              </w:rPr>
              <w:t>дужим</w:t>
            </w:r>
            <w:r w:rsidRPr="008509B3">
              <w:rPr>
                <w:lang w:val="sr-Latn-CS"/>
              </w:rPr>
              <w:t xml:space="preserve"> </w:t>
            </w:r>
            <w:r w:rsidRPr="008509B3">
              <w:rPr>
                <w:lang w:val="sr-Cyrl-CS"/>
              </w:rPr>
              <w:t>од</w:t>
            </w:r>
            <w:r w:rsidRPr="008509B3">
              <w:rPr>
                <w:lang w:val="sr-Latn-CS"/>
              </w:rPr>
              <w:t xml:space="preserve"> </w:t>
            </w:r>
            <w:r w:rsidRPr="008509B3">
              <w:rPr>
                <w:lang w:val="sr-Cyrl-CS"/>
              </w:rPr>
              <w:t>дана</w:t>
            </w:r>
            <w:r w:rsidRPr="008509B3">
              <w:rPr>
                <w:lang w:val="sr-Latn-CS"/>
              </w:rPr>
              <w:t xml:space="preserve"> </w:t>
            </w:r>
            <w:r w:rsidRPr="008509B3">
              <w:rPr>
                <w:lang w:val="sr-Cyrl-CS"/>
              </w:rPr>
              <w:t>до</w:t>
            </w:r>
            <w:r w:rsidRPr="008509B3">
              <w:rPr>
                <w:lang w:val="sr-Latn-CS"/>
              </w:rPr>
              <w:t xml:space="preserve"> </w:t>
            </w:r>
            <w:r w:rsidRPr="008509B3">
              <w:rPr>
                <w:lang w:val="sr-Cyrl-CS"/>
              </w:rPr>
              <w:t>којег</w:t>
            </w:r>
            <w:r w:rsidRPr="008509B3">
              <w:rPr>
                <w:lang w:val="sr-Latn-CS"/>
              </w:rPr>
              <w:t xml:space="preserve"> </w:t>
            </w:r>
            <w:r w:rsidRPr="008509B3">
              <w:rPr>
                <w:lang w:val="sr-Cyrl-CS"/>
              </w:rPr>
              <w:t>се</w:t>
            </w:r>
            <w:r w:rsidRPr="008509B3">
              <w:rPr>
                <w:lang w:val="sr-Latn-CS"/>
              </w:rPr>
              <w:t xml:space="preserve"> </w:t>
            </w:r>
            <w:r w:rsidRPr="008509B3">
              <w:rPr>
                <w:lang w:val="sr-Cyrl-CS"/>
              </w:rPr>
              <w:t xml:space="preserve">изабрани </w:t>
            </w:r>
            <w:r w:rsidRPr="008509B3">
              <w:rPr>
                <w:lang w:val="sr-Cyrl-CS"/>
              </w:rPr>
              <w:lastRenderedPageBreak/>
              <w:t>понуђач</w:t>
            </w:r>
            <w:r w:rsidRPr="008509B3">
              <w:rPr>
                <w:lang w:val="sr-Latn-CS"/>
              </w:rPr>
              <w:t xml:space="preserve"> </w:t>
            </w:r>
            <w:r w:rsidRPr="008509B3">
              <w:rPr>
                <w:lang w:val="sr-Cyrl-CS"/>
              </w:rPr>
              <w:t>обавезао</w:t>
            </w:r>
            <w:r w:rsidRPr="008509B3">
              <w:rPr>
                <w:lang w:val="sr-Latn-CS"/>
              </w:rPr>
              <w:t xml:space="preserve"> </w:t>
            </w:r>
            <w:r w:rsidRPr="008509B3">
              <w:rPr>
                <w:lang w:val="sr-Cyrl-CS"/>
              </w:rPr>
              <w:t>да</w:t>
            </w:r>
            <w:r w:rsidRPr="008509B3">
              <w:rPr>
                <w:lang w:val="sr-Latn-CS"/>
              </w:rPr>
              <w:t xml:space="preserve"> </w:t>
            </w:r>
            <w:r w:rsidRPr="008509B3">
              <w:rPr>
                <w:lang w:val="sr-Cyrl-CS"/>
              </w:rPr>
              <w:t>ће</w:t>
            </w:r>
            <w:r w:rsidRPr="008509B3">
              <w:rPr>
                <w:lang w:val="sr-Latn-CS"/>
              </w:rPr>
              <w:t xml:space="preserve"> </w:t>
            </w:r>
            <w:r w:rsidRPr="008509B3">
              <w:rPr>
                <w:lang w:val="sr-Cyrl-CS"/>
              </w:rPr>
              <w:t>у целости испунити своју обавезу која</w:t>
            </w:r>
            <w:r w:rsidRPr="008509B3">
              <w:rPr>
                <w:lang w:val="sr-Latn-CS"/>
              </w:rPr>
              <w:t xml:space="preserve"> </w:t>
            </w:r>
            <w:r w:rsidRPr="008509B3">
              <w:rPr>
                <w:lang w:val="sr-Cyrl-CS"/>
              </w:rPr>
              <w:t>је</w:t>
            </w:r>
            <w:r w:rsidRPr="008509B3">
              <w:rPr>
                <w:lang w:val="sr-Latn-CS"/>
              </w:rPr>
              <w:t xml:space="preserve"> </w:t>
            </w:r>
            <w:r w:rsidRPr="008509B3">
              <w:rPr>
                <w:lang w:val="sr-Cyrl-CS"/>
              </w:rPr>
              <w:t>предмет</w:t>
            </w:r>
            <w:r w:rsidRPr="008509B3">
              <w:rPr>
                <w:lang w:val="sr-Latn-CS"/>
              </w:rPr>
              <w:t xml:space="preserve"> </w:t>
            </w:r>
            <w:r w:rsidRPr="008509B3">
              <w:rPr>
                <w:lang w:val="sr-Cyrl-CS"/>
              </w:rPr>
              <w:t>овог</w:t>
            </w:r>
            <w:r w:rsidRPr="008509B3">
              <w:rPr>
                <w:lang w:val="sr-Latn-CS"/>
              </w:rPr>
              <w:t xml:space="preserve"> </w:t>
            </w:r>
            <w:r w:rsidRPr="008509B3">
              <w:rPr>
                <w:lang w:val="sr-Cyrl-CS"/>
              </w:rPr>
              <w:t>поступка и тиме оправдати аванс, која је наплатива у случају да изабрани понуђач у целини или делимично не испуњава своје обавезе</w:t>
            </w:r>
            <w:r>
              <w:rPr>
                <w:lang w:val="sr-Cyrl-CS"/>
              </w:rPr>
              <w:t>.</w:t>
            </w:r>
          </w:p>
          <w:p w:rsidR="00453A84" w:rsidRDefault="00453A84" w:rsidP="00453A84">
            <w:pPr>
              <w:jc w:val="both"/>
              <w:rPr>
                <w:lang w:val="sr-Cyrl-CS"/>
              </w:rPr>
            </w:pPr>
          </w:p>
          <w:p w:rsidR="00453A84" w:rsidRPr="001D1C6D" w:rsidRDefault="006F2804" w:rsidP="00453A84">
            <w:pPr>
              <w:rPr>
                <w:bCs/>
                <w:iCs/>
                <w:lang w:val="sr-Cyrl-CS"/>
              </w:rPr>
            </w:pPr>
            <w:r>
              <w:rPr>
                <w:bCs/>
                <w:iCs/>
                <w:lang w:val="sr-Cyrl-CS"/>
              </w:rPr>
              <w:t xml:space="preserve"> </w:t>
            </w:r>
            <w:r w:rsidR="00453A84" w:rsidRPr="001D1C6D">
              <w:rPr>
                <w:bCs/>
                <w:iCs/>
                <w:lang w:val="sr-Cyrl-CS"/>
              </w:rPr>
              <w:t>Банкарска гаранција мора садржати клаузуле: безусловна и наплатива на први позив.</w:t>
            </w:r>
          </w:p>
          <w:p w:rsidR="00453A84" w:rsidRPr="001D1C6D" w:rsidRDefault="00453A84" w:rsidP="00453A84">
            <w:pPr>
              <w:pStyle w:val="ListParagraph"/>
              <w:ind w:left="87" w:firstLine="453"/>
              <w:jc w:val="both"/>
              <w:rPr>
                <w:noProof/>
              </w:rPr>
            </w:pPr>
          </w:p>
          <w:p w:rsidR="00453A84" w:rsidRDefault="00453A84" w:rsidP="00453A84">
            <w:pPr>
              <w:pStyle w:val="ListParagraph"/>
              <w:ind w:left="87"/>
              <w:jc w:val="both"/>
              <w:rPr>
                <w:noProof/>
                <w:lang w:val="sr-Cyrl-CS"/>
              </w:rPr>
            </w:pPr>
            <w:r w:rsidRPr="001D1C6D">
              <w:rPr>
                <w:noProof/>
              </w:rPr>
              <w:t xml:space="preserve">Средство обезбеђења траје најмање </w:t>
            </w:r>
            <w:r w:rsidRPr="001D1C6D">
              <w:rPr>
                <w:rFonts w:eastAsia="TimesNewRomanPSMT"/>
                <w:bCs/>
                <w:iCs/>
              </w:rPr>
              <w:t xml:space="preserve">тридесет дана дуже од дана истека рока за коначно извршење </w:t>
            </w:r>
            <w:r w:rsidRPr="001D1C6D">
              <w:rPr>
                <w:noProof/>
              </w:rPr>
              <w:t>обавезе понуђача која је предмет обезбеђења (извршење уговорне обавезе, истек гарантног рока и сл.).</w:t>
            </w:r>
          </w:p>
          <w:p w:rsidR="00651205" w:rsidRPr="00415093" w:rsidRDefault="00453A84" w:rsidP="006F2804">
            <w:pPr>
              <w:pStyle w:val="ListParagraph"/>
              <w:ind w:left="87"/>
              <w:jc w:val="both"/>
              <w:rPr>
                <w:noProof/>
                <w:lang w:val="sr-Cyrl-CS"/>
              </w:rPr>
            </w:pPr>
            <w:r w:rsidRPr="00DE0EA0">
              <w:rPr>
                <w:noProof/>
              </w:rPr>
              <w:t>Средство обезбеђења не може се вратити понуђач</w:t>
            </w:r>
            <w:r>
              <w:rPr>
                <w:noProof/>
              </w:rPr>
              <w:t>у пре истека рока трајања</w:t>
            </w:r>
            <w:r w:rsidRPr="00DE0EA0">
              <w:rPr>
                <w:noProof/>
              </w:rPr>
              <w:t>.</w:t>
            </w:r>
            <w:r w:rsidR="006F2804" w:rsidRPr="00DA286C">
              <w:rPr>
                <w:noProof/>
                <w:lang w:val="sr-Cyrl-CS"/>
              </w:rPr>
              <w:t xml:space="preserve"> </w:t>
            </w:r>
          </w:p>
        </w:tc>
      </w:tr>
    </w:tbl>
    <w:p w:rsidR="00A67E0C" w:rsidRDefault="00A67E0C" w:rsidP="00A878F3">
      <w:pPr>
        <w:jc w:val="both"/>
        <w:rPr>
          <w:highlight w:val="green"/>
        </w:rPr>
      </w:pPr>
    </w:p>
    <w:p w:rsidR="00E95690" w:rsidRPr="00E95690" w:rsidRDefault="00E95690" w:rsidP="00A878F3">
      <w:pPr>
        <w:jc w:val="both"/>
        <w:rPr>
          <w:highlight w:val="green"/>
          <w:lang w:val="sr-Cyrl-CS"/>
        </w:rPr>
      </w:pPr>
    </w:p>
    <w:p w:rsidR="00A878F3" w:rsidRPr="00DA286C" w:rsidRDefault="00A878F3" w:rsidP="00A878F3">
      <w:pPr>
        <w:jc w:val="both"/>
        <w:rPr>
          <w:lang w:val="sr-Cyrl-CS"/>
        </w:rPr>
      </w:pPr>
      <w:r w:rsidRPr="00DA286C">
        <w:rPr>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A878F3" w:rsidRPr="00DA286C" w:rsidRDefault="00A878F3" w:rsidP="00A878F3">
      <w:pPr>
        <w:spacing w:before="120" w:after="120"/>
        <w:jc w:val="both"/>
        <w:rPr>
          <w:b/>
          <w:i/>
          <w:lang w:val="sr-Cyrl-CS"/>
        </w:rPr>
      </w:pPr>
      <w:r w:rsidRPr="00DA286C">
        <w:rPr>
          <w:lang w:val="sr-Cyrl-CS"/>
        </w:rPr>
        <w:t>Предметна набавка не садржи поверљиве информације које наручилац ставља на располагање.</w:t>
      </w:r>
    </w:p>
    <w:p w:rsidR="00A878F3" w:rsidRPr="00DA286C" w:rsidRDefault="00A878F3" w:rsidP="00A878F3">
      <w:pPr>
        <w:jc w:val="both"/>
        <w:rPr>
          <w:b/>
          <w:bCs/>
          <w:lang w:val="sr-Cyrl-CS"/>
        </w:rPr>
      </w:pPr>
    </w:p>
    <w:p w:rsidR="00A878F3" w:rsidRPr="00DA286C" w:rsidRDefault="00A878F3" w:rsidP="00A878F3">
      <w:pPr>
        <w:jc w:val="both"/>
        <w:rPr>
          <w:b/>
          <w:bCs/>
          <w:i/>
          <w:lang w:val="sr-Cyrl-CS"/>
        </w:rPr>
      </w:pPr>
      <w:r w:rsidRPr="00DA286C">
        <w:rPr>
          <w:b/>
          <w:bCs/>
          <w:i/>
          <w:lang w:val="sr-Cyrl-CS"/>
        </w:rPr>
        <w:t>14. ДОДАТНЕ ИНФОРМАЦИЈЕ ИЛИ ПОЈАШЊЕЊА У ВЕЗИ СА ПРИПРЕМАЊЕМ ПОНУДЕ</w:t>
      </w:r>
    </w:p>
    <w:p w:rsidR="00A878F3" w:rsidRPr="00DA286C" w:rsidRDefault="00A878F3" w:rsidP="00A878F3">
      <w:pPr>
        <w:jc w:val="both"/>
        <w:rPr>
          <w:b/>
          <w:bCs/>
          <w:lang w:val="sr-Cyrl-CS"/>
        </w:rPr>
      </w:pPr>
    </w:p>
    <w:p w:rsidR="00F87167" w:rsidRPr="00DA286C" w:rsidRDefault="00A878F3" w:rsidP="00F87167">
      <w:pPr>
        <w:jc w:val="both"/>
        <w:rPr>
          <w:rFonts w:eastAsia="TimesNewRomanPSMT"/>
          <w:bCs/>
          <w:iCs/>
          <w:lang w:val="sr-Cyrl-CS"/>
        </w:rPr>
      </w:pPr>
      <w:r w:rsidRPr="00DA286C">
        <w:rPr>
          <w:lang w:val="sr-Cyrl-CS"/>
        </w:rPr>
        <w:t>Заинтересов</w:t>
      </w:r>
      <w:r w:rsidR="00F87167" w:rsidRPr="00DA286C">
        <w:rPr>
          <w:lang w:val="sr-Cyrl-CS"/>
        </w:rPr>
        <w:t>ано лице може, у писаном облику</w:t>
      </w:r>
      <w:r w:rsidRPr="00DA286C">
        <w:rPr>
          <w:rFonts w:eastAsia="TimesNewRomanPS-BoldMT"/>
          <w:b/>
          <w:bCs/>
          <w:lang w:val="sr-Cyrl-CS"/>
        </w:rPr>
        <w:t xml:space="preserve"> </w:t>
      </w:r>
      <w:r w:rsidRPr="00DA286C">
        <w:rPr>
          <w:lang w:val="sr-Cyrl-CS"/>
        </w:rPr>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A286C">
        <w:rPr>
          <w:lang w:val="sr-Cyrl-CS"/>
        </w:rPr>
        <w:t xml:space="preserve"> </w:t>
      </w:r>
      <w:r w:rsidR="00F87167" w:rsidRPr="00DA286C">
        <w:rPr>
          <w:rFonts w:eastAsia="TimesNewRomanPSMT"/>
          <w:bCs/>
          <w:iCs/>
          <w:lang w:val="sr-Cyrl-CS"/>
        </w:rPr>
        <w:t>и то на један од следећих начина:</w:t>
      </w:r>
    </w:p>
    <w:p w:rsidR="00F87167" w:rsidRPr="00DA286C" w:rsidRDefault="00F87167" w:rsidP="00B84C11">
      <w:pPr>
        <w:pStyle w:val="ListParagraph"/>
        <w:numPr>
          <w:ilvl w:val="0"/>
          <w:numId w:val="2"/>
        </w:numPr>
        <w:jc w:val="both"/>
        <w:rPr>
          <w:rFonts w:eastAsia="TimesNewRomanPSMT"/>
          <w:bCs/>
          <w:iCs/>
          <w:lang w:val="sr-Cyrl-CS"/>
        </w:rPr>
      </w:pPr>
      <w:r w:rsidRPr="00DA286C">
        <w:rPr>
          <w:rFonts w:eastAsia="TimesNewRomanPSMT"/>
          <w:bCs/>
          <w:iCs/>
          <w:lang w:val="sr-Cyrl-CS"/>
        </w:rPr>
        <w:t xml:space="preserve">поштом, на адресу наручиоца: </w:t>
      </w:r>
      <w:r w:rsidR="00466DF7" w:rsidRPr="00DA286C">
        <w:rPr>
          <w:b/>
          <w:lang w:val="sr-Cyrl-CS"/>
        </w:rPr>
        <w:t>Клинички центар Војводине,</w:t>
      </w:r>
      <w:r w:rsidR="00466DF7" w:rsidRPr="00DA286C">
        <w:rPr>
          <w:lang w:val="sr-Cyrl-CS"/>
        </w:rPr>
        <w:t xml:space="preserve"> </w:t>
      </w:r>
      <w:r w:rsidR="00466DF7" w:rsidRPr="00DA286C">
        <w:rPr>
          <w:rFonts w:eastAsia="TimesNewRomanPSMT"/>
          <w:b/>
          <w:bCs/>
          <w:lang w:val="sr-Cyrl-CS"/>
        </w:rPr>
        <w:t>21000 Нови Сад, Хајдук Вељкова број 1</w:t>
      </w:r>
      <w:r w:rsidR="00466DF7" w:rsidRPr="00DA286C">
        <w:rPr>
          <w:i/>
          <w:iCs/>
          <w:lang w:val="sr-Cyrl-CS"/>
        </w:rPr>
        <w:t xml:space="preserve">, </w:t>
      </w:r>
      <w:r w:rsidR="00466DF7" w:rsidRPr="00DA286C">
        <w:rPr>
          <w:iCs/>
          <w:lang w:val="sr-Cyrl-CS"/>
        </w:rPr>
        <w:t xml:space="preserve">искључиво </w:t>
      </w:r>
      <w:r w:rsidR="00466DF7" w:rsidRPr="00DA286C">
        <w:rPr>
          <w:rFonts w:eastAsia="TimesNewRomanPSMT"/>
          <w:bCs/>
          <w:lang w:val="sr-Cyrl-CS"/>
        </w:rPr>
        <w:t>преко писарнице Клиничког центра</w:t>
      </w:r>
      <w:r w:rsidR="00F0579E" w:rsidRPr="00DA286C">
        <w:rPr>
          <w:rFonts w:eastAsia="TimesNewRomanPSMT"/>
          <w:bCs/>
          <w:iCs/>
          <w:lang w:val="sr-Cyrl-CS"/>
        </w:rPr>
        <w:t>,</w:t>
      </w:r>
    </w:p>
    <w:p w:rsidR="00F87167" w:rsidRPr="00DA286C" w:rsidRDefault="00F87167" w:rsidP="00B84C11">
      <w:pPr>
        <w:pStyle w:val="ListParagraph"/>
        <w:numPr>
          <w:ilvl w:val="0"/>
          <w:numId w:val="2"/>
        </w:numPr>
        <w:jc w:val="both"/>
        <w:rPr>
          <w:rFonts w:eastAsia="TimesNewRomanPSMT"/>
          <w:bCs/>
          <w:iCs/>
          <w:lang w:val="sr-Cyrl-CS"/>
        </w:rPr>
      </w:pPr>
      <w:r w:rsidRPr="00DA286C">
        <w:rPr>
          <w:rFonts w:eastAsia="TimesNewRomanPSMT"/>
          <w:bCs/>
          <w:iCs/>
          <w:lang w:val="sr-Cyrl-CS"/>
        </w:rPr>
        <w:t xml:space="preserve">електронском поштом, на адресу: </w:t>
      </w:r>
      <w:hyperlink r:id="rId12" w:history="1">
        <w:r w:rsidR="00C86D04" w:rsidRPr="003C39A5">
          <w:rPr>
            <w:rStyle w:val="Hyperlink"/>
            <w:rFonts w:eastAsia="TimesNewRomanPSMT"/>
            <w:bCs/>
            <w:iCs/>
          </w:rPr>
          <w:t>tender</w:t>
        </w:r>
        <w:r w:rsidR="00C86D04" w:rsidRPr="00DA286C">
          <w:rPr>
            <w:rStyle w:val="Hyperlink"/>
            <w:rFonts w:eastAsia="TimesNewRomanPSMT"/>
            <w:bCs/>
            <w:iCs/>
            <w:lang w:val="sr-Cyrl-CS"/>
          </w:rPr>
          <w:t>@</w:t>
        </w:r>
        <w:r w:rsidR="00C86D04" w:rsidRPr="003C39A5">
          <w:rPr>
            <w:rStyle w:val="Hyperlink"/>
            <w:rFonts w:eastAsia="TimesNewRomanPSMT"/>
            <w:bCs/>
            <w:iCs/>
          </w:rPr>
          <w:t>kcv</w:t>
        </w:r>
        <w:r w:rsidR="00C86D04" w:rsidRPr="00DA286C">
          <w:rPr>
            <w:rStyle w:val="Hyperlink"/>
            <w:rFonts w:eastAsia="TimesNewRomanPSMT"/>
            <w:bCs/>
            <w:iCs/>
            <w:lang w:val="sr-Cyrl-CS"/>
          </w:rPr>
          <w:t>.</w:t>
        </w:r>
        <w:r w:rsidR="00C86D04" w:rsidRPr="003C39A5">
          <w:rPr>
            <w:rStyle w:val="Hyperlink"/>
            <w:rFonts w:eastAsia="TimesNewRomanPSMT"/>
            <w:bCs/>
            <w:iCs/>
          </w:rPr>
          <w:t>rs</w:t>
        </w:r>
      </w:hyperlink>
      <w:r w:rsidR="00C2592E" w:rsidRPr="00DA286C">
        <w:rPr>
          <w:rFonts w:eastAsia="TimesNewRomanPSMT"/>
          <w:bCs/>
          <w:iCs/>
          <w:lang w:val="sr-Cyrl-CS"/>
        </w:rPr>
        <w:t xml:space="preserve"> </w:t>
      </w:r>
      <w:r w:rsidR="00C2592E" w:rsidRPr="00DA286C">
        <w:rPr>
          <w:rFonts w:eastAsia="TimesNewRomanPSMT"/>
          <w:bCs/>
          <w:i/>
          <w:iCs/>
          <w:u w:val="single"/>
          <w:lang w:val="sr-Cyrl-CS"/>
        </w:rPr>
        <w:t>(обавезно у телу мејла</w:t>
      </w:r>
      <w:r w:rsidR="000C3894" w:rsidRPr="00DA286C">
        <w:rPr>
          <w:rFonts w:eastAsia="TimesNewRomanPSMT"/>
          <w:bCs/>
          <w:i/>
          <w:iCs/>
          <w:u w:val="single"/>
          <w:lang w:val="sr-Cyrl-CS"/>
        </w:rPr>
        <w:t>)</w:t>
      </w:r>
      <w:r w:rsidR="00F0579E" w:rsidRPr="00DA286C">
        <w:rPr>
          <w:rFonts w:eastAsia="TimesNewRomanPSMT"/>
          <w:bCs/>
          <w:iCs/>
          <w:lang w:val="sr-Cyrl-CS"/>
        </w:rPr>
        <w:t xml:space="preserve"> или</w:t>
      </w:r>
    </w:p>
    <w:p w:rsidR="00A878F3" w:rsidRDefault="00F87167" w:rsidP="00B84C11">
      <w:pPr>
        <w:pStyle w:val="ListParagraph"/>
        <w:numPr>
          <w:ilvl w:val="0"/>
          <w:numId w:val="2"/>
        </w:numPr>
        <w:jc w:val="both"/>
        <w:rPr>
          <w:rFonts w:eastAsia="TimesNewRomanPSMT"/>
          <w:bCs/>
          <w:iCs/>
          <w:lang w:val="sr-Cyrl-CS"/>
        </w:rPr>
      </w:pPr>
      <w:r w:rsidRPr="00DA286C">
        <w:rPr>
          <w:rFonts w:eastAsia="TimesNewRomanPSMT"/>
          <w:bCs/>
          <w:iCs/>
          <w:lang w:val="sr-Cyrl-CS"/>
        </w:rPr>
        <w:t>лично, уз писано овлашћење понуђача који је понуду поднео.</w:t>
      </w:r>
    </w:p>
    <w:p w:rsidR="0034003D" w:rsidRPr="00DA286C" w:rsidRDefault="0034003D" w:rsidP="0034003D">
      <w:pPr>
        <w:pStyle w:val="ListParagraph"/>
        <w:ind w:left="360"/>
        <w:jc w:val="both"/>
        <w:rPr>
          <w:rFonts w:eastAsia="TimesNewRomanPSMT"/>
          <w:bCs/>
          <w:iCs/>
          <w:lang w:val="sr-Cyrl-CS"/>
        </w:rPr>
      </w:pPr>
    </w:p>
    <w:p w:rsidR="00F87167" w:rsidRPr="00DA286C" w:rsidRDefault="00F87167" w:rsidP="00F87167">
      <w:pPr>
        <w:pStyle w:val="ListParagraph"/>
        <w:ind w:left="360"/>
        <w:jc w:val="both"/>
        <w:rPr>
          <w:rFonts w:eastAsia="TimesNewRomanPSMT"/>
          <w:bCs/>
          <w:iCs/>
          <w:lang w:val="sr-Cyrl-CS"/>
        </w:rPr>
      </w:pPr>
    </w:p>
    <w:p w:rsidR="00A878F3" w:rsidRPr="00DA286C" w:rsidRDefault="00A878F3" w:rsidP="00A878F3">
      <w:pPr>
        <w:jc w:val="both"/>
        <w:rPr>
          <w:lang w:val="sr-Cyrl-CS"/>
        </w:rPr>
      </w:pPr>
      <w:r w:rsidRPr="00DA286C">
        <w:rPr>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rsidRPr="00DA286C">
        <w:rPr>
          <w:lang w:val="sr-Cyrl-CS"/>
        </w:rPr>
        <w:t xml:space="preserve"> и на својој интернет страници.</w:t>
      </w:r>
    </w:p>
    <w:p w:rsidR="00A878F3" w:rsidRPr="00DA286C" w:rsidRDefault="00A878F3" w:rsidP="00A878F3">
      <w:pPr>
        <w:jc w:val="both"/>
        <w:rPr>
          <w:lang w:val="sr-Cyrl-CS"/>
        </w:rPr>
      </w:pPr>
      <w:r w:rsidRPr="00DA286C">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rsidRPr="00DA286C">
        <w:rPr>
          <w:lang w:val="sr-Cyrl-CS"/>
        </w:rPr>
        <w:t>ужењу рока за подношење понуда.</w:t>
      </w:r>
    </w:p>
    <w:p w:rsidR="00A878F3" w:rsidRPr="00DA286C" w:rsidRDefault="00A878F3" w:rsidP="00A878F3">
      <w:pPr>
        <w:jc w:val="both"/>
        <w:rPr>
          <w:lang w:val="sr-Cyrl-CS"/>
        </w:rPr>
      </w:pPr>
      <w:r w:rsidRPr="00DA286C">
        <w:rPr>
          <w:lang w:val="sr-Cyrl-CS"/>
        </w:rPr>
        <w:t>По истеку рока предвиђеног за подношење понуда н</w:t>
      </w:r>
      <w:r w:rsidRPr="000746DE">
        <w:rPr>
          <w:lang w:val="sr-Cyrl-CS"/>
        </w:rPr>
        <w:t>а</w:t>
      </w:r>
      <w:r w:rsidRPr="00DA286C">
        <w:rPr>
          <w:lang w:val="sr-Cyrl-CS"/>
        </w:rPr>
        <w:t>ручилац не може да мења нити да до</w:t>
      </w:r>
      <w:r w:rsidR="00F0579E" w:rsidRPr="00DA286C">
        <w:rPr>
          <w:lang w:val="sr-Cyrl-CS"/>
        </w:rPr>
        <w:t>пуњује конкурсну документацију.</w:t>
      </w:r>
    </w:p>
    <w:p w:rsidR="00A878F3" w:rsidRPr="00DA286C" w:rsidRDefault="00A878F3" w:rsidP="00A878F3">
      <w:pPr>
        <w:jc w:val="both"/>
        <w:rPr>
          <w:bCs/>
          <w:lang w:val="sr-Cyrl-CS"/>
        </w:rPr>
      </w:pPr>
      <w:r w:rsidRPr="00DA286C">
        <w:rPr>
          <w:lang w:val="sr-Cyrl-CS"/>
        </w:rPr>
        <w:t>Тражење додатних информација или појашњења у вези са припремањем п</w:t>
      </w:r>
      <w:r w:rsidR="00F0579E" w:rsidRPr="00DA286C">
        <w:rPr>
          <w:lang w:val="sr-Cyrl-CS"/>
        </w:rPr>
        <w:t>онуде телефоном није дозвољено.</w:t>
      </w:r>
    </w:p>
    <w:p w:rsidR="006872DA" w:rsidRPr="00DA286C" w:rsidRDefault="00A878F3" w:rsidP="00A878F3">
      <w:pPr>
        <w:jc w:val="both"/>
        <w:rPr>
          <w:bCs/>
          <w:lang w:val="sr-Cyrl-CS"/>
        </w:rPr>
      </w:pPr>
      <w:r w:rsidRPr="00DA286C">
        <w:rPr>
          <w:bCs/>
          <w:lang w:val="sr-Cyrl-CS"/>
        </w:rPr>
        <w:t>Комуникација у поступку јавне набавке врши се искључиво на начин одређен чланом 20. Закона.</w:t>
      </w:r>
    </w:p>
    <w:p w:rsidR="005B18AC" w:rsidRDefault="005B18AC" w:rsidP="00A878F3">
      <w:pPr>
        <w:jc w:val="both"/>
        <w:rPr>
          <w:lang w:val="sr-Cyrl-CS"/>
        </w:rPr>
      </w:pPr>
    </w:p>
    <w:p w:rsidR="005B18AC" w:rsidRDefault="005B18AC" w:rsidP="00A878F3">
      <w:pPr>
        <w:jc w:val="both"/>
        <w:rPr>
          <w:lang w:val="sr-Cyrl-CS"/>
        </w:rPr>
      </w:pPr>
      <w:r w:rsidRPr="00D525E4">
        <w:rPr>
          <w:lang w:val="sr-Cyrl-CS"/>
        </w:rPr>
        <w:t xml:space="preserve">Сваки захтев за додатним појашњењем примљен након радног времена </w:t>
      </w:r>
      <w:r w:rsidR="0036623C" w:rsidRPr="00D525E4">
        <w:rPr>
          <w:lang w:val="sr-Cyrl-CS"/>
        </w:rPr>
        <w:t>Н</w:t>
      </w:r>
      <w:r w:rsidRPr="00D525E4">
        <w:rPr>
          <w:lang w:val="sr-Cyrl-CS"/>
        </w:rPr>
        <w:t>аручиоца (</w:t>
      </w:r>
      <w:r w:rsidR="00452A4A" w:rsidRPr="00D525E4">
        <w:rPr>
          <w:lang w:val="sr-Cyrl-CS"/>
        </w:rPr>
        <w:t>пон. –пет. 07-</w:t>
      </w:r>
      <w:r w:rsidRPr="00D525E4">
        <w:rPr>
          <w:lang w:val="sr-Cyrl-CS"/>
        </w:rPr>
        <w:t xml:space="preserve">15 часова) </w:t>
      </w:r>
      <w:r w:rsidR="00FA3DDB" w:rsidRPr="00D525E4">
        <w:rPr>
          <w:lang w:val="sr-Cyrl-CS"/>
        </w:rPr>
        <w:t>с</w:t>
      </w:r>
      <w:r w:rsidR="00452A4A" w:rsidRPr="00D525E4">
        <w:rPr>
          <w:lang w:val="sr-Cyrl-CS"/>
        </w:rPr>
        <w:t xml:space="preserve">матраће се да је </w:t>
      </w:r>
      <w:r w:rsidR="0036623C" w:rsidRPr="00D525E4">
        <w:rPr>
          <w:lang w:val="sr-Cyrl-CS"/>
        </w:rPr>
        <w:t>примљен</w:t>
      </w:r>
      <w:r w:rsidR="00452A4A" w:rsidRPr="00D525E4">
        <w:rPr>
          <w:lang w:val="sr-Cyrl-CS"/>
        </w:rPr>
        <w:t xml:space="preserve"> следећег</w:t>
      </w:r>
      <w:r w:rsidRPr="00D525E4">
        <w:rPr>
          <w:lang w:val="sr-Cyrl-CS"/>
        </w:rPr>
        <w:t xml:space="preserve"> радн</w:t>
      </w:r>
      <w:r w:rsidR="00452A4A" w:rsidRPr="00D525E4">
        <w:rPr>
          <w:lang w:val="sr-Cyrl-CS"/>
        </w:rPr>
        <w:t>ог</w:t>
      </w:r>
      <w:r w:rsidRPr="00D525E4">
        <w:rPr>
          <w:lang w:val="sr-Cyrl-CS"/>
        </w:rPr>
        <w:t xml:space="preserve"> дан</w:t>
      </w:r>
      <w:r w:rsidR="00452A4A" w:rsidRPr="00D525E4">
        <w:rPr>
          <w:lang w:val="sr-Cyrl-CS"/>
        </w:rPr>
        <w:t>а</w:t>
      </w:r>
      <w:r w:rsidRPr="00D525E4">
        <w:rPr>
          <w:lang w:val="sr-Cyrl-CS"/>
        </w:rPr>
        <w:t>.</w:t>
      </w:r>
    </w:p>
    <w:p w:rsidR="00985904" w:rsidRDefault="00985904" w:rsidP="00A878F3">
      <w:pPr>
        <w:jc w:val="both"/>
        <w:rPr>
          <w:lang w:val="sr-Cyrl-CS"/>
        </w:rPr>
      </w:pPr>
    </w:p>
    <w:p w:rsidR="005B18AC" w:rsidRPr="00985904" w:rsidRDefault="005B18AC" w:rsidP="00A878F3">
      <w:pPr>
        <w:jc w:val="both"/>
        <w:rPr>
          <w:lang w:val="sr-Cyrl-CS"/>
        </w:rPr>
      </w:pPr>
    </w:p>
    <w:p w:rsidR="00A878F3" w:rsidRPr="00DA286C" w:rsidRDefault="00A878F3" w:rsidP="00A878F3">
      <w:pPr>
        <w:jc w:val="both"/>
        <w:rPr>
          <w:b/>
          <w:bCs/>
          <w:i/>
          <w:lang w:val="sr-Cyrl-CS"/>
        </w:rPr>
      </w:pPr>
      <w:r w:rsidRPr="00DA286C">
        <w:rPr>
          <w:b/>
          <w:bCs/>
          <w:i/>
          <w:lang w:val="sr-Cyrl-CS"/>
        </w:rPr>
        <w:lastRenderedPageBreak/>
        <w:t>15. ДОДАТНА ОБЈАШЊЕЊА ОД ПОНУЂАЧА ПОСЛЕ ОТВАРАЊА ПОНУДА И КОНТРОЛА КОД ПОНУЂ</w:t>
      </w:r>
      <w:r w:rsidR="004035D6" w:rsidRPr="00DA286C">
        <w:rPr>
          <w:b/>
          <w:bCs/>
          <w:i/>
          <w:lang w:val="sr-Cyrl-CS"/>
        </w:rPr>
        <w:t>АЧА ОДНОСНО ЊЕГОВОГ ПОДИЗВОЂАЧА</w:t>
      </w:r>
    </w:p>
    <w:p w:rsidR="00A878F3" w:rsidRPr="00DA286C" w:rsidRDefault="00A878F3" w:rsidP="00A878F3">
      <w:pPr>
        <w:jc w:val="both"/>
        <w:rPr>
          <w:b/>
          <w:bCs/>
          <w:lang w:val="sr-Cyrl-CS"/>
        </w:rPr>
      </w:pPr>
    </w:p>
    <w:p w:rsidR="00A878F3" w:rsidRPr="00DA286C" w:rsidRDefault="00A878F3" w:rsidP="00A878F3">
      <w:pPr>
        <w:jc w:val="both"/>
        <w:rPr>
          <w:rFonts w:eastAsia="TimesNewRomanPSMT"/>
          <w:bCs/>
          <w:lang w:val="sr-Cyrl-CS"/>
        </w:rPr>
      </w:pPr>
      <w:r w:rsidRPr="00DA286C">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rsidRPr="00DA286C">
        <w:rPr>
          <w:lang w:val="sr-Cyrl-CS"/>
        </w:rPr>
        <w:t xml:space="preserve"> подизвођача (члан 93. Закона).</w:t>
      </w:r>
    </w:p>
    <w:p w:rsidR="00A878F3" w:rsidRPr="00DA286C" w:rsidRDefault="00A878F3" w:rsidP="00A878F3">
      <w:pPr>
        <w:tabs>
          <w:tab w:val="left" w:pos="-135"/>
          <w:tab w:val="left" w:pos="0"/>
          <w:tab w:val="left" w:pos="120"/>
        </w:tabs>
        <w:jc w:val="both"/>
        <w:rPr>
          <w:lang w:val="sr-Cyrl-CS"/>
        </w:rPr>
      </w:pPr>
      <w:r w:rsidRPr="00DA286C">
        <w:rPr>
          <w:rFonts w:eastAsia="TimesNewRomanPSMT"/>
          <w:bCs/>
          <w:lang w:val="sr-Cyrl-CS"/>
        </w:rPr>
        <w:t>Уколико наручилац оцени да су потребна додатна објашњења или је потребно извршити</w:t>
      </w:r>
      <w:r w:rsidRPr="00DA286C">
        <w:rPr>
          <w:lang w:val="sr-Cyrl-CS"/>
        </w:rPr>
        <w:t xml:space="preserve"> контролу (увид) код понуђача, односно његовог подизвођача</w:t>
      </w:r>
      <w:r w:rsidRPr="00DA286C">
        <w:rPr>
          <w:rFonts w:eastAsia="TimesNewRomanPSMT"/>
          <w:bCs/>
          <w:lang w:val="sr-Cyrl-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sidRPr="00DA286C">
        <w:rPr>
          <w:rFonts w:eastAsia="TimesNewRomanPSMT"/>
          <w:bCs/>
          <w:lang w:val="sr-Cyrl-CS"/>
        </w:rPr>
        <w:t xml:space="preserve"> као и код његовог подизвођача.</w:t>
      </w:r>
    </w:p>
    <w:p w:rsidR="00A878F3" w:rsidRPr="00DA286C" w:rsidRDefault="00A878F3" w:rsidP="00A878F3">
      <w:pPr>
        <w:tabs>
          <w:tab w:val="left" w:pos="-135"/>
          <w:tab w:val="left" w:pos="0"/>
          <w:tab w:val="left" w:pos="120"/>
        </w:tabs>
        <w:jc w:val="both"/>
        <w:rPr>
          <w:lang w:val="sr-Cyrl-CS"/>
        </w:rPr>
      </w:pPr>
      <w:r w:rsidRPr="00DA286C">
        <w:rPr>
          <w:lang w:val="sr-Cyrl-CS"/>
        </w:rPr>
        <w:t xml:space="preserve">Наручилац може уз сагласност понуђача да изврши исправке рачунских грешака уочених приликом разматрања понуде </w:t>
      </w:r>
      <w:r w:rsidR="00F0579E" w:rsidRPr="00DA286C">
        <w:rPr>
          <w:lang w:val="sr-Cyrl-CS"/>
        </w:rPr>
        <w:t>по окончаном поступку отварања.</w:t>
      </w:r>
    </w:p>
    <w:p w:rsidR="00A878F3" w:rsidRPr="00DA286C" w:rsidRDefault="00A878F3" w:rsidP="00A878F3">
      <w:pPr>
        <w:tabs>
          <w:tab w:val="left" w:pos="-135"/>
          <w:tab w:val="left" w:pos="0"/>
          <w:tab w:val="left" w:pos="120"/>
        </w:tabs>
        <w:jc w:val="both"/>
        <w:rPr>
          <w:lang w:val="sr-Cyrl-CS"/>
        </w:rPr>
      </w:pPr>
      <w:r w:rsidRPr="00DA286C">
        <w:rPr>
          <w:lang w:val="sr-Cyrl-CS"/>
        </w:rPr>
        <w:t>У случају разлике између јединичне и укупне цене, меродавна је јединична цена.</w:t>
      </w:r>
    </w:p>
    <w:p w:rsidR="00A878F3" w:rsidRPr="00DA286C" w:rsidRDefault="00A878F3" w:rsidP="00A878F3">
      <w:pPr>
        <w:jc w:val="both"/>
        <w:rPr>
          <w:lang w:val="sr-Cyrl-CS"/>
        </w:rPr>
      </w:pPr>
      <w:r w:rsidRPr="00DA286C">
        <w:rPr>
          <w:lang w:val="sr-Cyrl-CS"/>
        </w:rPr>
        <w:t>Ако се понуђач не сагласи са исправком рачунских грешака, наручил</w:t>
      </w:r>
      <w:r w:rsidRPr="000746DE">
        <w:rPr>
          <w:lang w:val="sr-Cyrl-CS"/>
        </w:rPr>
        <w:t>а</w:t>
      </w:r>
      <w:r w:rsidRPr="00DA286C">
        <w:rPr>
          <w:lang w:val="sr-Cyrl-CS"/>
        </w:rPr>
        <w:t>ц ће његову п</w:t>
      </w:r>
      <w:r w:rsidR="00F0579E" w:rsidRPr="00DA286C">
        <w:rPr>
          <w:lang w:val="sr-Cyrl-CS"/>
        </w:rPr>
        <w:t>онуду одбити као неприхватљиву.</w:t>
      </w:r>
    </w:p>
    <w:p w:rsidR="005B795C" w:rsidRPr="00DA286C" w:rsidRDefault="005B795C" w:rsidP="00A878F3">
      <w:pPr>
        <w:jc w:val="both"/>
        <w:rPr>
          <w:b/>
          <w:bCs/>
          <w:lang w:val="sr-Cyrl-CS"/>
        </w:rPr>
      </w:pPr>
    </w:p>
    <w:p w:rsidR="00A878F3" w:rsidRPr="00DA286C" w:rsidRDefault="00A878F3" w:rsidP="00A878F3">
      <w:pPr>
        <w:jc w:val="both"/>
        <w:rPr>
          <w:b/>
          <w:bCs/>
          <w:i/>
          <w:lang w:val="sr-Cyrl-CS"/>
        </w:rPr>
      </w:pPr>
    </w:p>
    <w:p w:rsidR="00A878F3" w:rsidRPr="00DA286C" w:rsidRDefault="00A878F3" w:rsidP="00A878F3">
      <w:pPr>
        <w:jc w:val="both"/>
        <w:rPr>
          <w:b/>
          <w:bCs/>
          <w:i/>
          <w:lang w:val="sr-Cyrl-CS"/>
        </w:rPr>
      </w:pPr>
      <w:r w:rsidRPr="00DA286C">
        <w:rPr>
          <w:b/>
          <w:bCs/>
          <w:i/>
          <w:lang w:val="sr-Cyrl-CS"/>
        </w:rPr>
        <w:t>16. ДОДАТНО ОБЕЗБЕЂЕЊЕ ИСПУЊЕЊА УГОВОРНИХ ОБАВЕЗА ПОНУЂАЧА КОЈИ СЕ НАЛАЗЕ НА СПИСКУ НЕГАТИВНИХ РЕФЕРЕНЦИ</w:t>
      </w:r>
    </w:p>
    <w:p w:rsidR="00A878F3" w:rsidRPr="00DA286C" w:rsidRDefault="00A878F3" w:rsidP="00A878F3">
      <w:pPr>
        <w:jc w:val="both"/>
        <w:rPr>
          <w:b/>
          <w:bCs/>
          <w:lang w:val="sr-Cyrl-CS"/>
        </w:rPr>
      </w:pPr>
    </w:p>
    <w:p w:rsidR="00A67E0C" w:rsidRPr="00DA286C" w:rsidRDefault="00A878F3" w:rsidP="00A67E0C">
      <w:pPr>
        <w:jc w:val="both"/>
        <w:rPr>
          <w:rFonts w:eastAsia="TimesNewRomanPSMT"/>
          <w:bCs/>
          <w:iCs/>
          <w:lang w:val="sr-Cyrl-CS"/>
        </w:rPr>
      </w:pPr>
      <w:r w:rsidRPr="00DA286C">
        <w:rPr>
          <w:rFonts w:eastAsia="TimesNewRomanPSMT"/>
          <w:bCs/>
          <w:iCs/>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DA286C">
        <w:rPr>
          <w:rFonts w:eastAsia="TimesNewRomanPSMT"/>
          <w:bCs/>
          <w:iCs/>
          <w:u w:val="single"/>
          <w:lang w:val="sr-Cyrl-CS"/>
        </w:rPr>
        <w:t>није</w:t>
      </w:r>
      <w:r w:rsidRPr="00DA286C">
        <w:rPr>
          <w:rFonts w:eastAsia="TimesNewRomanPSMT"/>
          <w:bCs/>
          <w:iCs/>
          <w:lang w:val="sr-Cyrl-CS"/>
        </w:rPr>
        <w:t xml:space="preserve"> истоврстан предмету ове јавне набавке, а уколико таквом понуђачу буде додељен уговор, дужан је да</w:t>
      </w:r>
      <w:r w:rsidRPr="00DA286C">
        <w:rPr>
          <w:rFonts w:eastAsia="TimesNewRomanPSMT"/>
          <w:b/>
          <w:bCs/>
          <w:iCs/>
          <w:lang w:val="sr-Cyrl-CS"/>
        </w:rPr>
        <w:t xml:space="preserve"> </w:t>
      </w:r>
      <w:r w:rsidRPr="00DA286C">
        <w:rPr>
          <w:rFonts w:eastAsia="TimesNewRomanPSMT"/>
          <w:bCs/>
          <w:iCs/>
          <w:lang w:val="sr-Cyrl-CS"/>
        </w:rPr>
        <w:t xml:space="preserve">преда </w:t>
      </w:r>
      <w:r w:rsidR="00B85C57" w:rsidRPr="00DA286C">
        <w:rPr>
          <w:rFonts w:eastAsia="TimesNewRomanPSMT"/>
          <w:bCs/>
          <w:iCs/>
          <w:lang w:val="sr-Cyrl-CS"/>
        </w:rPr>
        <w:t>средства обезбеђења</w:t>
      </w:r>
      <w:r w:rsidR="00A976FA" w:rsidRPr="00DA286C">
        <w:rPr>
          <w:rFonts w:eastAsia="TimesNewRomanPSMT"/>
          <w:bCs/>
          <w:iCs/>
          <w:lang w:val="sr-Cyrl-CS"/>
        </w:rPr>
        <w:t xml:space="preserve"> тражена у тачки 12.</w:t>
      </w:r>
      <w:r w:rsidRPr="00DA286C">
        <w:rPr>
          <w:rFonts w:eastAsia="TimesNewRomanPSMT"/>
          <w:bCs/>
          <w:iCs/>
          <w:lang w:val="sr-Cyrl-CS"/>
        </w:rPr>
        <w:t xml:space="preserve"> </w:t>
      </w:r>
      <w:r w:rsidR="00B85C57" w:rsidRPr="00B85C57">
        <w:rPr>
          <w:rFonts w:eastAsia="TimesNewRomanPSMT"/>
          <w:bCs/>
          <w:iCs/>
          <w:lang w:val="sr-Cyrl-CS"/>
        </w:rPr>
        <w:t>Упутства понуђачима како да сачине понуду</w:t>
      </w:r>
      <w:r w:rsidR="00B85C57" w:rsidRPr="00DA286C">
        <w:rPr>
          <w:rFonts w:eastAsia="TimesNewRomanPSMT"/>
          <w:bCs/>
          <w:iCs/>
          <w:lang w:val="sr-Cyrl-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DA286C">
        <w:rPr>
          <w:rFonts w:eastAsia="TimesNewRomanPSMT"/>
          <w:bCs/>
          <w:iCs/>
          <w:lang w:val="sr-Cyrl-CS"/>
        </w:rPr>
        <w:t xml:space="preserve"> од укупне вредности уговора без ПДВ-а</w:t>
      </w:r>
      <w:r w:rsidR="00B85C57" w:rsidRPr="00DA286C">
        <w:rPr>
          <w:rFonts w:eastAsia="TimesNewRomanPSMT"/>
          <w:bCs/>
          <w:iCs/>
          <w:lang w:val="sr-Cyrl-CS"/>
        </w:rPr>
        <w:t>, са роком важности који је тридесет</w:t>
      </w:r>
      <w:r w:rsidRPr="00DA286C">
        <w:rPr>
          <w:rFonts w:eastAsia="TimesNewRomanPSMT"/>
          <w:bCs/>
          <w:iCs/>
          <w:lang w:val="sr-Cyrl-CS"/>
        </w:rPr>
        <w:t xml:space="preserve"> дана </w:t>
      </w:r>
      <w:r w:rsidR="00B85C57" w:rsidRPr="00DA286C">
        <w:rPr>
          <w:rFonts w:eastAsia="TimesNewRomanPSMT"/>
          <w:bCs/>
          <w:iCs/>
          <w:lang w:val="sr-Cyrl-CS"/>
        </w:rPr>
        <w:t xml:space="preserve">(уместо десет дана) </w:t>
      </w:r>
      <w:r w:rsidRPr="00DA286C">
        <w:rPr>
          <w:rFonts w:eastAsia="TimesNewRomanPSMT"/>
          <w:bCs/>
          <w:iCs/>
          <w:lang w:val="sr-Cyrl-CS"/>
        </w:rPr>
        <w:t xml:space="preserve">дужи од истека рока </w:t>
      </w:r>
      <w:r w:rsidR="00A67E0C" w:rsidRPr="00DA286C">
        <w:rPr>
          <w:rFonts w:eastAsia="TimesNewRomanPSMT"/>
          <w:bCs/>
          <w:iCs/>
          <w:lang w:val="sr-Cyrl-CS"/>
        </w:rPr>
        <w:t>за коначно извршење обавезе понуђача која је предмет обезбеђења (извршење уговорне обавезе, истек гарантног рока и сл.).</w:t>
      </w:r>
    </w:p>
    <w:p w:rsidR="00A878F3" w:rsidRPr="00DA286C" w:rsidRDefault="00A878F3" w:rsidP="00A67E0C">
      <w:pPr>
        <w:jc w:val="both"/>
        <w:rPr>
          <w:rFonts w:eastAsia="TimesNewRomanPSMT"/>
          <w:b/>
          <w:bCs/>
          <w:i/>
          <w:iCs/>
          <w:lang w:val="sr-Cyrl-CS"/>
        </w:rPr>
      </w:pPr>
      <w:r w:rsidRPr="00DA286C">
        <w:rPr>
          <w:rFonts w:eastAsia="TimesNewRomanPSMT"/>
          <w:bCs/>
          <w:iCs/>
          <w:lang w:val="sr-Cyrl-CS"/>
        </w:rPr>
        <w:t xml:space="preserve">Ако се за време трајања уговора промене рокови за извршење уговорне обавезе, важност </w:t>
      </w:r>
      <w:r w:rsidR="00A67E0C" w:rsidRPr="00DA286C">
        <w:rPr>
          <w:rFonts w:eastAsia="TimesNewRomanPSMT"/>
          <w:bCs/>
          <w:iCs/>
          <w:lang w:val="sr-Cyrl-CS"/>
        </w:rPr>
        <w:t>средстава обезбеђења</w:t>
      </w:r>
      <w:r w:rsidRPr="00DA286C">
        <w:rPr>
          <w:rFonts w:eastAsia="TimesNewRomanPSMT"/>
          <w:bCs/>
          <w:iCs/>
          <w:lang w:val="sr-Cyrl-CS"/>
        </w:rPr>
        <w:t xml:space="preserve"> мора да се продужи.</w:t>
      </w:r>
    </w:p>
    <w:p w:rsidR="00A878F3" w:rsidRDefault="00A878F3" w:rsidP="00A878F3">
      <w:pPr>
        <w:jc w:val="both"/>
        <w:rPr>
          <w:b/>
          <w:bCs/>
          <w:lang w:val="sr-Cyrl-CS"/>
        </w:rPr>
      </w:pPr>
    </w:p>
    <w:p w:rsidR="006B28FB" w:rsidRPr="006B28FB" w:rsidRDefault="006B28FB" w:rsidP="00A878F3">
      <w:pPr>
        <w:jc w:val="both"/>
        <w:rPr>
          <w:b/>
          <w:bCs/>
          <w:lang w:val="sr-Cyrl-CS"/>
        </w:rPr>
      </w:pPr>
    </w:p>
    <w:p w:rsidR="00A878F3" w:rsidRPr="00DA286C" w:rsidRDefault="00A878F3" w:rsidP="00A878F3">
      <w:pPr>
        <w:jc w:val="both"/>
        <w:rPr>
          <w:i/>
          <w:lang w:val="sr-Cyrl-CS"/>
        </w:rPr>
      </w:pPr>
      <w:r w:rsidRPr="00DA286C">
        <w:rPr>
          <w:b/>
          <w:bCs/>
          <w:i/>
          <w:lang w:val="sr-Cyrl-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A286C" w:rsidRDefault="00A878F3" w:rsidP="00A878F3">
      <w:pPr>
        <w:jc w:val="both"/>
        <w:rPr>
          <w:highlight w:val="green"/>
          <w:lang w:val="sr-Cyrl-CS"/>
        </w:rPr>
      </w:pPr>
    </w:p>
    <w:p w:rsidR="00A878F3" w:rsidRPr="00DA286C" w:rsidRDefault="00A878F3" w:rsidP="00A878F3">
      <w:pPr>
        <w:jc w:val="both"/>
        <w:rPr>
          <w:b/>
          <w:bCs/>
          <w:i/>
          <w:iCs/>
          <w:lang w:val="sr-Cyrl-CS"/>
        </w:rPr>
      </w:pPr>
      <w:r w:rsidRPr="00DA286C">
        <w:rPr>
          <w:lang w:val="sr-Cyrl-CS"/>
        </w:rPr>
        <w:t xml:space="preserve">Избор најповољније понуде ће се извршити применом критеријума </w:t>
      </w:r>
      <w:r w:rsidR="009C505A" w:rsidRPr="00DA286C">
        <w:rPr>
          <w:b/>
          <w:bCs/>
          <w:lang w:val="sr-Cyrl-CS"/>
        </w:rPr>
        <w:t>„</w:t>
      </w:r>
      <w:r w:rsidR="006D7665" w:rsidRPr="00DA286C">
        <w:rPr>
          <w:b/>
          <w:i/>
          <w:iCs/>
          <w:lang w:val="sr-Cyrl-CS"/>
        </w:rPr>
        <w:t>економски најповољнија понуда“</w:t>
      </w:r>
      <w:r w:rsidR="000F1172" w:rsidRPr="00DA286C">
        <w:rPr>
          <w:b/>
          <w:i/>
          <w:iCs/>
          <w:lang w:val="sr-Cyrl-CS"/>
        </w:rPr>
        <w:t>.</w:t>
      </w:r>
    </w:p>
    <w:p w:rsidR="0072089F" w:rsidRPr="00DA286C" w:rsidRDefault="00FC4113" w:rsidP="00A878F3">
      <w:pPr>
        <w:jc w:val="both"/>
        <w:rPr>
          <w:b/>
          <w:bCs/>
          <w:i/>
          <w:iCs/>
          <w:lang w:val="sr-Cyrl-CS"/>
        </w:rPr>
      </w:pPr>
      <w:r w:rsidRPr="00DA286C">
        <w:rPr>
          <w:bCs/>
          <w:iCs/>
          <w:lang w:val="sr-Cyrl-CS"/>
        </w:rPr>
        <w:t>Разрада критеријума</w:t>
      </w:r>
      <w:r w:rsidR="009C505A" w:rsidRPr="00DA286C">
        <w:rPr>
          <w:bCs/>
          <w:iCs/>
          <w:lang w:val="sr-Cyrl-CS"/>
        </w:rPr>
        <w:t xml:space="preserve"> је </w:t>
      </w:r>
      <w:r w:rsidR="0072089F" w:rsidRPr="00DA286C">
        <w:rPr>
          <w:rFonts w:eastAsia="TimesNewRomanPSMT"/>
          <w:bCs/>
          <w:lang w:val="sr-Cyrl-CS"/>
        </w:rPr>
        <w:t xml:space="preserve">у </w:t>
      </w:r>
      <w:r w:rsidR="0072089F" w:rsidRPr="000F1172">
        <w:rPr>
          <w:rFonts w:eastAsia="TimesNewRomanPSMT"/>
          <w:bCs/>
          <w:lang w:val="sr-Cyrl-CS"/>
        </w:rPr>
        <w:t>поглављу</w:t>
      </w:r>
      <w:r w:rsidR="0072089F" w:rsidRPr="00DA286C">
        <w:rPr>
          <w:rFonts w:eastAsia="TimesNewRomanPSMT"/>
          <w:bCs/>
          <w:lang w:val="sr-Cyrl-CS"/>
        </w:rPr>
        <w:t xml:space="preserve"> </w:t>
      </w:r>
      <w:r w:rsidR="009C505A" w:rsidRPr="00DA286C">
        <w:rPr>
          <w:rFonts w:eastAsia="TimesNewRomanPSMT"/>
          <w:bCs/>
          <w:lang w:val="sr-Cyrl-CS"/>
        </w:rPr>
        <w:t>7</w:t>
      </w:r>
      <w:r w:rsidR="0072089F" w:rsidRPr="00DA286C">
        <w:rPr>
          <w:rFonts w:eastAsia="TimesNewRomanPSMT"/>
          <w:bCs/>
          <w:lang w:val="sr-Cyrl-CS"/>
        </w:rPr>
        <w:t>.</w:t>
      </w:r>
      <w:r w:rsidR="0072089F" w:rsidRPr="000F1172">
        <w:rPr>
          <w:rFonts w:eastAsia="TimesNewRomanPSMT"/>
          <w:bCs/>
          <w:lang w:val="ru-RU"/>
        </w:rPr>
        <w:t xml:space="preserve"> </w:t>
      </w:r>
      <w:r w:rsidR="0072089F" w:rsidRPr="00DA286C">
        <w:rPr>
          <w:rFonts w:eastAsia="TimesNewRomanPSMT"/>
          <w:bCs/>
          <w:lang w:val="sr-Cyrl-CS"/>
        </w:rPr>
        <w:t>конкурсне документације</w:t>
      </w:r>
      <w:r w:rsidR="009C505A" w:rsidRPr="00DA286C">
        <w:rPr>
          <w:rFonts w:eastAsia="TimesNewRomanPSMT"/>
          <w:bCs/>
          <w:lang w:val="sr-Cyrl-CS"/>
        </w:rPr>
        <w:t>.</w:t>
      </w:r>
    </w:p>
    <w:p w:rsidR="00A878F3" w:rsidRDefault="00A878F3" w:rsidP="00A878F3">
      <w:pPr>
        <w:jc w:val="both"/>
        <w:rPr>
          <w:highlight w:val="green"/>
          <w:lang w:val="sr-Cyrl-CS"/>
        </w:rPr>
      </w:pPr>
    </w:p>
    <w:p w:rsidR="00FF5BA6" w:rsidRPr="00DA286C" w:rsidRDefault="00FF5BA6" w:rsidP="00A878F3">
      <w:pPr>
        <w:jc w:val="both"/>
        <w:rPr>
          <w:highlight w:val="green"/>
          <w:lang w:val="sr-Cyrl-CS"/>
        </w:rPr>
      </w:pPr>
    </w:p>
    <w:p w:rsidR="00A878F3" w:rsidRPr="00DA286C" w:rsidRDefault="00A878F3" w:rsidP="00A878F3">
      <w:pPr>
        <w:jc w:val="both"/>
        <w:rPr>
          <w:b/>
          <w:bCs/>
          <w:i/>
          <w:lang w:val="sr-Cyrl-CS"/>
        </w:rPr>
      </w:pPr>
      <w:r w:rsidRPr="00DA286C">
        <w:rPr>
          <w:b/>
          <w:bCs/>
          <w:i/>
          <w:lang w:val="sr-Cyrl-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DA286C">
        <w:rPr>
          <w:b/>
          <w:bCs/>
          <w:i/>
          <w:lang w:val="sr-Cyrl-CS"/>
        </w:rPr>
        <w:t>ИЛИ ИСТОМ ПОНУЂЕНОМ ЦЕНОМ</w:t>
      </w:r>
    </w:p>
    <w:p w:rsidR="00A878F3" w:rsidRPr="00DA286C" w:rsidRDefault="00A878F3" w:rsidP="00A878F3">
      <w:pPr>
        <w:jc w:val="both"/>
        <w:rPr>
          <w:b/>
          <w:bCs/>
          <w:highlight w:val="green"/>
          <w:lang w:val="sr-Cyrl-CS"/>
        </w:rPr>
      </w:pPr>
    </w:p>
    <w:p w:rsidR="006872DA" w:rsidRPr="00DA286C" w:rsidRDefault="00407855" w:rsidP="00407855">
      <w:pPr>
        <w:jc w:val="both"/>
        <w:rPr>
          <w:noProof/>
          <w:lang w:val="sr-Cyrl-CS"/>
        </w:rPr>
      </w:pPr>
      <w:r w:rsidRPr="00D525E4">
        <w:rPr>
          <w:iCs/>
          <w:lang w:val="sr-Cyrl-CS"/>
        </w:rPr>
        <w:t>Уколико две или више понуда имају исти број пондера, као најповољнија биће изаб</w:t>
      </w:r>
      <w:r w:rsidR="00D525E4" w:rsidRPr="00D525E4">
        <w:rPr>
          <w:iCs/>
          <w:lang w:val="sr-Cyrl-CS"/>
        </w:rPr>
        <w:t xml:space="preserve">рана понуда оног понуђача </w:t>
      </w:r>
      <w:r w:rsidR="00FB12AA" w:rsidRPr="00D525E4">
        <w:rPr>
          <w:noProof/>
          <w:lang w:val="sr-Cyrl-CS"/>
        </w:rPr>
        <w:t xml:space="preserve">који има </w:t>
      </w:r>
      <w:r w:rsidRPr="00D525E4">
        <w:rPr>
          <w:noProof/>
          <w:lang w:val="sr-Cyrl-CS"/>
        </w:rPr>
        <w:t xml:space="preserve">највећи остварени пословни приход у </w:t>
      </w:r>
      <w:r w:rsidR="00102D2C" w:rsidRPr="00D525E4">
        <w:rPr>
          <w:noProof/>
          <w:lang w:val="sr-Cyrl-CS"/>
        </w:rPr>
        <w:t>претходној</w:t>
      </w:r>
      <w:r w:rsidR="00CC0CF0" w:rsidRPr="00D525E4">
        <w:rPr>
          <w:noProof/>
          <w:lang w:val="sr-Cyrl-CS"/>
        </w:rPr>
        <w:t xml:space="preserve"> </w:t>
      </w:r>
      <w:r w:rsidR="004035D6" w:rsidRPr="00D525E4">
        <w:rPr>
          <w:noProof/>
          <w:lang w:val="sr-Cyrl-CS"/>
        </w:rPr>
        <w:t>г</w:t>
      </w:r>
      <w:r w:rsidR="00CC0CF0" w:rsidRPr="00D525E4">
        <w:rPr>
          <w:noProof/>
          <w:lang w:val="sr-Cyrl-CS"/>
        </w:rPr>
        <w:t>одини.</w:t>
      </w:r>
    </w:p>
    <w:p w:rsidR="00A878F3" w:rsidRPr="00E95690" w:rsidRDefault="00A878F3" w:rsidP="00A878F3">
      <w:pPr>
        <w:jc w:val="both"/>
        <w:rPr>
          <w:b/>
          <w:bCs/>
          <w:lang w:val="sr-Cyrl-CS"/>
        </w:rPr>
      </w:pPr>
    </w:p>
    <w:p w:rsidR="00A878F3" w:rsidRPr="00DA286C" w:rsidRDefault="00A878F3" w:rsidP="00A878F3">
      <w:pPr>
        <w:jc w:val="both"/>
        <w:rPr>
          <w:b/>
          <w:bCs/>
          <w:i/>
          <w:lang w:val="sr-Cyrl-CS"/>
        </w:rPr>
      </w:pPr>
      <w:r w:rsidRPr="00456785">
        <w:rPr>
          <w:b/>
          <w:bCs/>
          <w:i/>
          <w:lang w:val="sr-Cyrl-CS"/>
        </w:rPr>
        <w:t>1</w:t>
      </w:r>
      <w:r w:rsidRPr="00DA286C">
        <w:rPr>
          <w:b/>
          <w:bCs/>
          <w:i/>
          <w:lang w:val="sr-Cyrl-CS"/>
        </w:rPr>
        <w:t>9. ПОШТОВАЊЕ ОБАВЕЗА КОЈ</w:t>
      </w:r>
      <w:r w:rsidR="004035D6" w:rsidRPr="00DA286C">
        <w:rPr>
          <w:b/>
          <w:bCs/>
          <w:i/>
          <w:lang w:val="sr-Cyrl-CS"/>
        </w:rPr>
        <w:t>Е ПРОИЗИЛАЗЕ ИЗ ВАЖЕЋИХ ПРОПИСА</w:t>
      </w:r>
    </w:p>
    <w:p w:rsidR="00A878F3" w:rsidRPr="00DA286C" w:rsidRDefault="00A878F3" w:rsidP="00A878F3">
      <w:pPr>
        <w:jc w:val="both"/>
        <w:rPr>
          <w:b/>
          <w:bCs/>
          <w:lang w:val="sr-Cyrl-CS"/>
        </w:rPr>
      </w:pPr>
    </w:p>
    <w:p w:rsidR="00A878F3" w:rsidRDefault="00A878F3" w:rsidP="00A878F3">
      <w:pPr>
        <w:jc w:val="both"/>
        <w:rPr>
          <w:lang w:val="sr-Cyrl-CS"/>
        </w:rPr>
      </w:pPr>
      <w:r w:rsidRPr="00DA286C">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rsidRPr="00DA286C">
        <w:rPr>
          <w:lang w:val="sr-Cyrl-CS"/>
        </w:rPr>
        <w:t>ац права интелектуалне својине.</w:t>
      </w:r>
      <w:r w:rsidRPr="00DA286C">
        <w:rPr>
          <w:lang w:val="sr-Cyrl-CS"/>
        </w:rPr>
        <w:t xml:space="preserve"> (Образац изјаве, дат је у </w:t>
      </w:r>
      <w:r w:rsidRPr="002B5E0F">
        <w:rPr>
          <w:lang w:val="sr-Cyrl-CS"/>
        </w:rPr>
        <w:t xml:space="preserve">поглављу </w:t>
      </w:r>
      <w:r w:rsidR="002B5E0F" w:rsidRPr="00DA286C">
        <w:rPr>
          <w:lang w:val="sr-Cyrl-CS"/>
        </w:rPr>
        <w:t>10.</w:t>
      </w:r>
      <w:r w:rsidRPr="002B5E0F">
        <w:rPr>
          <w:lang w:val="ru-RU"/>
        </w:rPr>
        <w:t xml:space="preserve"> </w:t>
      </w:r>
      <w:r w:rsidRPr="00DA286C">
        <w:rPr>
          <w:lang w:val="sr-Cyrl-CS"/>
        </w:rPr>
        <w:t>конкурсне документације)</w:t>
      </w:r>
      <w:r w:rsidRPr="002B5E0F">
        <w:rPr>
          <w:lang w:val="sr-Cyrl-CS"/>
        </w:rPr>
        <w:t>.</w:t>
      </w:r>
    </w:p>
    <w:p w:rsidR="00415093" w:rsidRPr="00DA286C" w:rsidRDefault="00415093" w:rsidP="00A878F3">
      <w:pPr>
        <w:jc w:val="both"/>
        <w:rPr>
          <w:lang w:val="sr-Cyrl-CS"/>
        </w:rPr>
      </w:pPr>
    </w:p>
    <w:p w:rsidR="00A878F3" w:rsidRPr="00DA286C" w:rsidRDefault="00A878F3" w:rsidP="00A878F3">
      <w:pPr>
        <w:jc w:val="both"/>
        <w:rPr>
          <w:b/>
          <w:i/>
          <w:lang w:val="sr-Cyrl-CS"/>
        </w:rPr>
      </w:pPr>
      <w:r w:rsidRPr="00DA286C">
        <w:rPr>
          <w:i/>
          <w:lang w:val="sr-Cyrl-CS"/>
        </w:rPr>
        <w:t xml:space="preserve"> </w:t>
      </w:r>
    </w:p>
    <w:p w:rsidR="00A878F3" w:rsidRPr="00DA286C" w:rsidRDefault="00A878F3" w:rsidP="00A878F3">
      <w:pPr>
        <w:jc w:val="both"/>
        <w:rPr>
          <w:b/>
          <w:i/>
          <w:lang w:val="sr-Cyrl-CS"/>
        </w:rPr>
      </w:pPr>
      <w:r w:rsidRPr="00DA286C">
        <w:rPr>
          <w:b/>
          <w:i/>
          <w:lang w:val="sr-Cyrl-CS"/>
        </w:rPr>
        <w:t>20. КОРИШЋЕЊЕ ПАТЕНТА И ОДГОВОРНОСТ ЗА ПОВРЕДУ ЗАШТИЋЕНИХ ПРАВА ИНТЕЛЕКТУАЛНЕ СВОЈИНЕ ТРЕЋИХ ЛИЦА</w:t>
      </w:r>
    </w:p>
    <w:p w:rsidR="00A878F3" w:rsidRPr="00DA286C" w:rsidRDefault="00A878F3" w:rsidP="00A878F3">
      <w:pPr>
        <w:jc w:val="both"/>
        <w:rPr>
          <w:b/>
          <w:lang w:val="sr-Cyrl-CS"/>
        </w:rPr>
      </w:pPr>
    </w:p>
    <w:p w:rsidR="00175E2B" w:rsidRPr="00DA286C" w:rsidRDefault="00A878F3" w:rsidP="00A878F3">
      <w:pPr>
        <w:jc w:val="both"/>
        <w:rPr>
          <w:b/>
          <w:lang w:val="sr-Cyrl-CS"/>
        </w:rPr>
      </w:pPr>
      <w:r w:rsidRPr="00DA286C">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lang w:val="sr-Cyrl-CS"/>
        </w:rPr>
      </w:pPr>
    </w:p>
    <w:p w:rsidR="00370962" w:rsidRPr="00370962" w:rsidRDefault="00370962" w:rsidP="00A878F3">
      <w:pPr>
        <w:jc w:val="both"/>
        <w:rPr>
          <w:b/>
          <w:lang w:val="sr-Cyrl-CS"/>
        </w:rPr>
      </w:pPr>
    </w:p>
    <w:p w:rsidR="00A878F3" w:rsidRPr="00DA286C" w:rsidRDefault="00A878F3" w:rsidP="00A878F3">
      <w:pPr>
        <w:jc w:val="both"/>
        <w:rPr>
          <w:b/>
          <w:bCs/>
          <w:i/>
          <w:lang w:val="sr-Cyrl-CS"/>
        </w:rPr>
      </w:pPr>
      <w:r w:rsidRPr="00DA286C">
        <w:rPr>
          <w:b/>
          <w:bCs/>
          <w:i/>
          <w:lang w:val="sr-Cyrl-CS"/>
        </w:rPr>
        <w:t xml:space="preserve">21. НАЧИН И РОК ЗА ПОДНОШЕЊЕ ЗАХТЕВА ЗА ЗАШТИТУ ПРАВА ПОНУЂАЧА </w:t>
      </w:r>
    </w:p>
    <w:p w:rsidR="00A878F3" w:rsidRPr="00DA286C" w:rsidRDefault="00A878F3" w:rsidP="00A878F3">
      <w:pPr>
        <w:jc w:val="both"/>
        <w:rPr>
          <w:b/>
          <w:bCs/>
          <w:lang w:val="sr-Cyrl-CS"/>
        </w:rPr>
      </w:pPr>
    </w:p>
    <w:p w:rsidR="00A878F3" w:rsidRPr="00DA286C" w:rsidRDefault="00A878F3" w:rsidP="00A878F3">
      <w:pPr>
        <w:jc w:val="both"/>
        <w:rPr>
          <w:lang w:val="sr-Cyrl-CS"/>
        </w:rPr>
      </w:pPr>
      <w:r w:rsidRPr="00DA286C">
        <w:rPr>
          <w:lang w:val="sr-Cyrl-CS"/>
        </w:rPr>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DA286C">
        <w:rPr>
          <w:lang w:val="sr-Cyrl-CS"/>
        </w:rPr>
        <w:t xml:space="preserve">. </w:t>
      </w:r>
    </w:p>
    <w:p w:rsidR="00977B14" w:rsidRPr="00DA286C" w:rsidRDefault="00A878F3" w:rsidP="00977B14">
      <w:pPr>
        <w:autoSpaceDE w:val="0"/>
        <w:autoSpaceDN w:val="0"/>
        <w:adjustRightInd w:val="0"/>
        <w:jc w:val="both"/>
        <w:rPr>
          <w:rFonts w:eastAsia="TimesNewRomanPS-BoldMT"/>
          <w:bCs/>
          <w:lang w:val="sr-Cyrl-CS"/>
        </w:rPr>
      </w:pPr>
      <w:r w:rsidRPr="00DA286C">
        <w:rPr>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A286C">
        <w:rPr>
          <w:rFonts w:eastAsia="TimesNewRomanPSMT"/>
          <w:bCs/>
          <w:lang w:val="sr-Cyrl-CS"/>
        </w:rPr>
        <w:t xml:space="preserve"> Захтев за заштиту права доставља </w:t>
      </w:r>
      <w:r w:rsidR="00977B14" w:rsidRPr="00DA286C">
        <w:rPr>
          <w:rFonts w:eastAsia="TimesNewRomanPSMT"/>
          <w:bCs/>
          <w:lang w:val="sr-Cyrl-CS"/>
        </w:rPr>
        <w:t xml:space="preserve">се </w:t>
      </w:r>
      <w:r w:rsidR="00466DF7" w:rsidRPr="00DA286C">
        <w:rPr>
          <w:rFonts w:eastAsia="TimesNewRomanPSMT"/>
          <w:bCs/>
          <w:lang w:val="sr-Cyrl-CS"/>
        </w:rPr>
        <w:t xml:space="preserve">непосредно или путем поште на адресу: </w:t>
      </w:r>
      <w:r w:rsidR="00466DF7" w:rsidRPr="00DA286C">
        <w:rPr>
          <w:b/>
          <w:lang w:val="sr-Cyrl-CS"/>
        </w:rPr>
        <w:t>Клинички центар Војводине,</w:t>
      </w:r>
      <w:r w:rsidR="00466DF7" w:rsidRPr="00DA286C">
        <w:rPr>
          <w:lang w:val="sr-Cyrl-CS"/>
        </w:rPr>
        <w:t xml:space="preserve"> </w:t>
      </w:r>
      <w:r w:rsidR="00466DF7" w:rsidRPr="00DA286C">
        <w:rPr>
          <w:rFonts w:eastAsia="TimesNewRomanPSMT"/>
          <w:b/>
          <w:bCs/>
          <w:lang w:val="sr-Cyrl-CS"/>
        </w:rPr>
        <w:t>21000 Нови Сад, Хајдук Вељкова број 1</w:t>
      </w:r>
      <w:r w:rsidR="00466DF7" w:rsidRPr="00DA286C">
        <w:rPr>
          <w:i/>
          <w:iCs/>
          <w:lang w:val="sr-Cyrl-CS"/>
        </w:rPr>
        <w:t xml:space="preserve">, </w:t>
      </w:r>
      <w:r w:rsidR="00466DF7" w:rsidRPr="00DA286C">
        <w:rPr>
          <w:iCs/>
          <w:lang w:val="sr-Cyrl-CS"/>
        </w:rPr>
        <w:t xml:space="preserve">искључиво </w:t>
      </w:r>
      <w:r w:rsidR="00466DF7" w:rsidRPr="00DA286C">
        <w:rPr>
          <w:rFonts w:eastAsia="TimesNewRomanPSMT"/>
          <w:bCs/>
          <w:lang w:val="sr-Cyrl-CS"/>
        </w:rPr>
        <w:t>преко писарнице Клиничког центра Војводине</w:t>
      </w:r>
      <w:r w:rsidR="00977B14" w:rsidRPr="00DA286C">
        <w:rPr>
          <w:i/>
          <w:iCs/>
          <w:lang w:val="sr-Cyrl-CS"/>
        </w:rPr>
        <w:t xml:space="preserve">, </w:t>
      </w:r>
      <w:r w:rsidR="00977B14" w:rsidRPr="00DA286C">
        <w:rPr>
          <w:rFonts w:eastAsia="TimesNewRomanPSMT"/>
          <w:bCs/>
          <w:lang w:val="sr-Cyrl-CS"/>
        </w:rPr>
        <w:t xml:space="preserve">са назнаком </w:t>
      </w:r>
      <w:r w:rsidR="00977B14" w:rsidRPr="00DA286C">
        <w:rPr>
          <w:rFonts w:eastAsia="TimesNewRomanPS-BoldMT"/>
          <w:bCs/>
          <w:lang w:val="sr-Cyrl-CS"/>
        </w:rPr>
        <w:t xml:space="preserve">да је реч о захтеву за заштиту права, уз обавезно </w:t>
      </w:r>
      <w:r w:rsidR="00977B14" w:rsidRPr="00DA286C">
        <w:rPr>
          <w:rFonts w:eastAsia="TimesNewRomanPS-BoldMT"/>
          <w:b/>
          <w:bCs/>
          <w:lang w:val="sr-Cyrl-CS"/>
        </w:rPr>
        <w:t>навођење предмета набавке и редног броја</w:t>
      </w:r>
      <w:r w:rsidR="00977B14" w:rsidRPr="00DA286C">
        <w:rPr>
          <w:rFonts w:eastAsia="TimesNewRomanPS-BoldMT"/>
          <w:bCs/>
          <w:lang w:val="sr-Cyrl-CS"/>
        </w:rPr>
        <w:t xml:space="preserve"> набавке (подаци </w:t>
      </w:r>
      <w:r w:rsidR="00977B14" w:rsidRPr="00DA286C">
        <w:rPr>
          <w:lang w:val="sr-Cyrl-CS"/>
        </w:rPr>
        <w:t xml:space="preserve">дати је у </w:t>
      </w:r>
      <w:r w:rsidR="00977B14" w:rsidRPr="00E71BEB">
        <w:rPr>
          <w:lang w:val="sr-Cyrl-CS"/>
        </w:rPr>
        <w:t xml:space="preserve">поглављу </w:t>
      </w:r>
      <w:r w:rsidR="00977B14" w:rsidRPr="00DA286C">
        <w:rPr>
          <w:lang w:val="sr-Cyrl-CS"/>
        </w:rPr>
        <w:t>1.</w:t>
      </w:r>
      <w:r w:rsidR="00977B14" w:rsidRPr="00E71BEB">
        <w:rPr>
          <w:lang w:val="ru-RU"/>
        </w:rPr>
        <w:t xml:space="preserve"> </w:t>
      </w:r>
      <w:r w:rsidR="00977B14" w:rsidRPr="00DA286C">
        <w:rPr>
          <w:lang w:val="sr-Cyrl-CS"/>
        </w:rPr>
        <w:t>конкурсне документације)</w:t>
      </w:r>
      <w:r w:rsidR="00977B14" w:rsidRPr="00DA286C">
        <w:rPr>
          <w:rFonts w:eastAsia="TimesNewRomanPS-BoldMT"/>
          <w:bCs/>
          <w:lang w:val="sr-Cyrl-CS"/>
        </w:rPr>
        <w:t xml:space="preserve">. </w:t>
      </w:r>
    </w:p>
    <w:p w:rsidR="00A878F3" w:rsidRPr="00DA286C" w:rsidRDefault="00A878F3" w:rsidP="00A878F3">
      <w:pPr>
        <w:jc w:val="both"/>
        <w:rPr>
          <w:lang w:val="sr-Cyrl-CS"/>
        </w:rPr>
      </w:pPr>
      <w:r w:rsidRPr="00DA286C">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DA286C">
        <w:rPr>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DA286C" w:rsidRDefault="00A878F3" w:rsidP="00A878F3">
      <w:pPr>
        <w:jc w:val="both"/>
        <w:rPr>
          <w:lang w:val="sr-Cyrl-CS"/>
        </w:rPr>
      </w:pPr>
      <w:r w:rsidRPr="00DA286C">
        <w:rPr>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rsidRPr="00DA286C">
        <w:rPr>
          <w:lang w:val="sr-Cyrl-CS"/>
        </w:rPr>
        <w:t xml:space="preserve"> од стране наручиоца најкасније</w:t>
      </w:r>
      <w:r w:rsidRPr="00DA286C">
        <w:rPr>
          <w:lang w:val="sr-Cyrl-CS"/>
        </w:rPr>
        <w:t xml:space="preserve"> </w:t>
      </w:r>
      <w:r w:rsidRPr="00E71BEB">
        <w:rPr>
          <w:lang w:val="sr-Cyrl-CS"/>
        </w:rPr>
        <w:t>7</w:t>
      </w:r>
      <w:r w:rsidRPr="00DA286C">
        <w:rPr>
          <w:lang w:val="sr-Cyrl-CS"/>
        </w:rPr>
        <w:t xml:space="preserve"> дана пре истека рока за подношење понуда, б</w:t>
      </w:r>
      <w:r w:rsidR="00F0579E" w:rsidRPr="00DA286C">
        <w:rPr>
          <w:lang w:val="sr-Cyrl-CS"/>
        </w:rPr>
        <w:t xml:space="preserve">ез обзира на начин достављања. </w:t>
      </w:r>
      <w:r w:rsidRPr="00DA286C">
        <w:rPr>
          <w:lang w:val="sr-Cyrl-CS"/>
        </w:rPr>
        <w:t xml:space="preserve">У том случају подношења захтева за заштиту права долази до застоја рока </w:t>
      </w:r>
      <w:r w:rsidR="00F0579E" w:rsidRPr="00DA286C">
        <w:rPr>
          <w:lang w:val="sr-Cyrl-CS"/>
        </w:rPr>
        <w:t>за подношење понуда.</w:t>
      </w:r>
    </w:p>
    <w:p w:rsidR="00A878F3" w:rsidRPr="00DA286C" w:rsidRDefault="00A878F3" w:rsidP="00A878F3">
      <w:pPr>
        <w:jc w:val="both"/>
        <w:rPr>
          <w:lang w:val="sr-Cyrl-CS"/>
        </w:rPr>
      </w:pPr>
      <w:r w:rsidRPr="00DA286C">
        <w:rPr>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rsidRPr="00DA286C">
        <w:rPr>
          <w:lang w:val="sr-Cyrl-CS"/>
        </w:rPr>
        <w:t>дана од дана пријема одлуке.</w:t>
      </w:r>
    </w:p>
    <w:p w:rsidR="00A878F3" w:rsidRPr="00DA286C" w:rsidRDefault="00A878F3" w:rsidP="00A878F3">
      <w:pPr>
        <w:jc w:val="both"/>
        <w:rPr>
          <w:lang w:val="sr-Cyrl-CS"/>
        </w:rPr>
      </w:pPr>
      <w:r w:rsidRPr="00DA286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rsidRPr="00DA286C">
        <w:rPr>
          <w:lang w:val="sr-Cyrl-CS"/>
        </w:rPr>
        <w:t>ије поднео пре истека тог рока.</w:t>
      </w:r>
    </w:p>
    <w:p w:rsidR="00A878F3" w:rsidRPr="00DA286C" w:rsidRDefault="00A878F3" w:rsidP="00A878F3">
      <w:pPr>
        <w:jc w:val="both"/>
        <w:rPr>
          <w:rFonts w:eastAsia="TimesNewRomanPSMT"/>
          <w:bCs/>
          <w:lang w:val="sr-Cyrl-CS"/>
        </w:rPr>
      </w:pPr>
      <w:r w:rsidRPr="00DA286C">
        <w:rPr>
          <w:lang w:val="sr-Cyrl-CS"/>
        </w:rPr>
        <w:t>Ако је у истом поступку јавне набавке поново поднет захтев за заштиту права од стр</w:t>
      </w:r>
      <w:r w:rsidRPr="00E71BEB">
        <w:rPr>
          <w:lang w:val="sr-Cyrl-CS"/>
        </w:rPr>
        <w:t>а</w:t>
      </w:r>
      <w:r w:rsidRPr="00DA286C">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DA286C" w:rsidRDefault="00A878F3" w:rsidP="00A878F3">
      <w:pPr>
        <w:pStyle w:val="ListParagraph"/>
        <w:ind w:left="0"/>
        <w:jc w:val="both"/>
        <w:rPr>
          <w:rFonts w:eastAsia="TimesNewRomanPSMT"/>
          <w:bCs/>
          <w:lang w:val="sr-Cyrl-CS"/>
        </w:rPr>
      </w:pPr>
      <w:r w:rsidRPr="00DA286C">
        <w:rPr>
          <w:rFonts w:eastAsia="TimesNewRomanPSMT"/>
          <w:bCs/>
          <w:lang w:val="sr-Cyrl-CS"/>
        </w:rPr>
        <w:lastRenderedPageBreak/>
        <w:t>Подносилац захтева је дужан да на рачун буџета Републике Србије уплати таксу у изн</w:t>
      </w:r>
      <w:r w:rsidRPr="00E71BEB">
        <w:rPr>
          <w:rFonts w:eastAsia="TimesNewRomanPSMT"/>
          <w:bCs/>
        </w:rPr>
        <w:t>o</w:t>
      </w:r>
      <w:r w:rsidRPr="00DA286C">
        <w:rPr>
          <w:rFonts w:eastAsia="TimesNewRomanPSMT"/>
          <w:bCs/>
          <w:lang w:val="sr-Cyrl-CS"/>
        </w:rPr>
        <w:t>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sidRPr="00DA286C">
        <w:rPr>
          <w:rFonts w:eastAsia="TimesNewRomanPSMT"/>
          <w:bCs/>
          <w:lang w:val="sr-Cyrl-CS"/>
        </w:rPr>
        <w:t>исник: буџет Републике Србије.</w:t>
      </w:r>
    </w:p>
    <w:p w:rsidR="00A878F3" w:rsidRPr="00DA286C" w:rsidRDefault="00A878F3" w:rsidP="00A878F3">
      <w:pPr>
        <w:pStyle w:val="ListParagraph"/>
        <w:ind w:left="0"/>
        <w:jc w:val="both"/>
        <w:rPr>
          <w:rFonts w:eastAsia="TimesNewRomanPSMT"/>
          <w:bCs/>
          <w:lang w:val="sr-Cyrl-CS"/>
        </w:rPr>
      </w:pPr>
      <w:r w:rsidRPr="00DA286C">
        <w:rPr>
          <w:rFonts w:eastAsia="TimesNewRomanPSMT"/>
          <w:bCs/>
          <w:lang w:val="sr-Cyrl-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sidRPr="00DA286C">
        <w:rPr>
          <w:rFonts w:eastAsia="TimesNewRomanPSMT"/>
          <w:bCs/>
          <w:lang w:val="sr-Cyrl-CS"/>
        </w:rPr>
        <w:t>инара, односно такса износи 0,1</w:t>
      </w:r>
      <w:r w:rsidRPr="00DA286C">
        <w:rPr>
          <w:rFonts w:eastAsia="TimesNewRomanPSMT"/>
          <w:bCs/>
          <w:lang w:val="sr-Cyrl-CS"/>
        </w:rPr>
        <w:t>% понуђене цене понуђача којем је додељен уговор ако је та вред</w:t>
      </w:r>
      <w:r w:rsidR="00F0579E" w:rsidRPr="00DA286C">
        <w:rPr>
          <w:rFonts w:eastAsia="TimesNewRomanPSMT"/>
          <w:bCs/>
          <w:lang w:val="sr-Cyrl-CS"/>
        </w:rPr>
        <w:t>ност већа од 80.000.000 динара.</w:t>
      </w:r>
    </w:p>
    <w:p w:rsidR="00A878F3" w:rsidRPr="00DA286C" w:rsidRDefault="00A878F3" w:rsidP="00A878F3">
      <w:pPr>
        <w:pStyle w:val="ListParagraph"/>
        <w:ind w:left="0"/>
        <w:jc w:val="both"/>
        <w:rPr>
          <w:rFonts w:eastAsia="TimesNewRomanPSMT"/>
          <w:bCs/>
          <w:lang w:val="sr-Cyrl-CS"/>
        </w:rPr>
      </w:pPr>
      <w:r w:rsidRPr="00DA286C">
        <w:rPr>
          <w:rFonts w:eastAsia="TimesNewRomanPSMT"/>
          <w:bCs/>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sidRPr="00DA286C">
        <w:rPr>
          <w:rFonts w:eastAsia="TimesNewRomanPSMT"/>
          <w:bCs/>
          <w:lang w:val="sr-Cyrl-CS"/>
        </w:rPr>
        <w:t>инара, односно такса износи 0,1</w:t>
      </w:r>
      <w:r w:rsidRPr="00DA286C">
        <w:rPr>
          <w:rFonts w:eastAsia="TimesNewRomanPSMT"/>
          <w:bCs/>
          <w:lang w:val="sr-Cyrl-CS"/>
        </w:rPr>
        <w:t>% процењене вредности јавне набавке ако је та вредност већа од 80.000.000 динара.</w:t>
      </w:r>
    </w:p>
    <w:p w:rsidR="00A878F3" w:rsidRPr="00DA286C" w:rsidRDefault="00A878F3" w:rsidP="00A878F3">
      <w:pPr>
        <w:jc w:val="both"/>
        <w:rPr>
          <w:lang w:val="sr-Cyrl-CS"/>
        </w:rPr>
      </w:pPr>
      <w:r w:rsidRPr="00DA286C">
        <w:rPr>
          <w:rFonts w:eastAsia="TimesNewRomanPSMT"/>
          <w:bCs/>
          <w:lang w:val="sr-Cyrl-CS"/>
        </w:rPr>
        <w:t>Поступак заштите права понуђача регулисан је одредбама чл. 138. - 167. Закона.</w:t>
      </w:r>
    </w:p>
    <w:p w:rsidR="00A878F3" w:rsidRPr="00DA286C" w:rsidRDefault="00A878F3" w:rsidP="00A878F3">
      <w:pPr>
        <w:jc w:val="both"/>
        <w:rPr>
          <w:lang w:val="sr-Cyrl-CS"/>
        </w:rPr>
      </w:pPr>
    </w:p>
    <w:p w:rsidR="00A878F3" w:rsidRPr="00DA286C" w:rsidRDefault="00A878F3" w:rsidP="00A878F3">
      <w:pPr>
        <w:jc w:val="both"/>
        <w:rPr>
          <w:b/>
          <w:i/>
          <w:lang w:val="sr-Cyrl-CS"/>
        </w:rPr>
      </w:pPr>
      <w:r w:rsidRPr="00DA286C">
        <w:rPr>
          <w:b/>
          <w:i/>
          <w:lang w:val="sr-Cyrl-CS"/>
        </w:rPr>
        <w:t>22. РОК У КОЈЕМ ЋЕ УГОВОР БИТИ ЗАКЉУЧЕН</w:t>
      </w:r>
    </w:p>
    <w:p w:rsidR="00A878F3" w:rsidRPr="00DA286C" w:rsidRDefault="00A878F3" w:rsidP="00A878F3">
      <w:pPr>
        <w:jc w:val="both"/>
        <w:rPr>
          <w:b/>
          <w:lang w:val="sr-Cyrl-CS"/>
        </w:rPr>
      </w:pPr>
    </w:p>
    <w:p w:rsidR="00A878F3" w:rsidRPr="00DA286C" w:rsidRDefault="00A878F3" w:rsidP="00A878F3">
      <w:pPr>
        <w:jc w:val="both"/>
        <w:rPr>
          <w:lang w:val="sr-Cyrl-CS"/>
        </w:rPr>
      </w:pPr>
      <w:r w:rsidRPr="00DA286C">
        <w:rPr>
          <w:lang w:val="sr-Cyrl-CS"/>
        </w:rPr>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DA286C">
        <w:rPr>
          <w:lang w:val="sr-Cyrl-CS"/>
        </w:rPr>
        <w:t>ва за зашт</w:t>
      </w:r>
      <w:r w:rsidR="00F0579E" w:rsidRPr="00DA286C">
        <w:rPr>
          <w:lang w:val="sr-Cyrl-CS"/>
        </w:rPr>
        <w:t>иту права из члана 149. Закона.</w:t>
      </w:r>
    </w:p>
    <w:p w:rsidR="00175E2B" w:rsidRPr="00DA286C" w:rsidRDefault="00A878F3" w:rsidP="00F87167">
      <w:pPr>
        <w:jc w:val="both"/>
        <w:rPr>
          <w:lang w:val="sr-Cyrl-CS"/>
        </w:rPr>
      </w:pPr>
      <w:r w:rsidRPr="00DA286C">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Pr="00DA286C" w:rsidRDefault="00C22AC2" w:rsidP="00F87167">
      <w:pPr>
        <w:jc w:val="both"/>
        <w:rPr>
          <w:lang w:val="sr-Cyrl-CS"/>
        </w:rPr>
      </w:pPr>
    </w:p>
    <w:p w:rsidR="00EC399F" w:rsidRPr="00DA286C" w:rsidRDefault="00EC399F" w:rsidP="00EC399F">
      <w:pPr>
        <w:jc w:val="both"/>
        <w:rPr>
          <w:noProof/>
          <w:lang w:val="sr-Cyrl-CS"/>
        </w:rPr>
      </w:pPr>
      <w:r w:rsidRPr="00DA286C">
        <w:rPr>
          <w:b/>
          <w:noProof/>
          <w:lang w:val="sr-Cyrl-CS"/>
        </w:rPr>
        <w:t>НАПОМЕНА:</w:t>
      </w:r>
      <w:r w:rsidRPr="00DA286C">
        <w:rPr>
          <w:noProof/>
          <w:lang w:val="sr-Cyrl-CS"/>
        </w:rPr>
        <w:t xml:space="preserve">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C399F" w:rsidRPr="00DA286C" w:rsidRDefault="00F0579E" w:rsidP="00EC399F">
      <w:pPr>
        <w:jc w:val="both"/>
        <w:rPr>
          <w:noProof/>
          <w:lang w:val="sr-Cyrl-CS"/>
        </w:rPr>
      </w:pPr>
      <w:r w:rsidRPr="00DA286C">
        <w:rPr>
          <w:noProof/>
          <w:lang w:val="sr-Cyrl-CS"/>
        </w:rPr>
        <w:t xml:space="preserve">Уколико понуђач </w:t>
      </w:r>
      <w:r w:rsidR="00EC399F" w:rsidRPr="00DA286C">
        <w:rPr>
          <w:noProof/>
          <w:lang w:val="sr-Cyrl-CS"/>
        </w:rPr>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DA286C" w:rsidRDefault="00B60424">
      <w:pPr>
        <w:rPr>
          <w:noProof/>
          <w:lang w:val="sr-Cyrl-CS"/>
        </w:rPr>
      </w:pPr>
      <w:r w:rsidRPr="00DA286C">
        <w:rPr>
          <w:noProof/>
          <w:lang w:val="sr-Cyrl-CS"/>
        </w:rPr>
        <w:br w:type="page"/>
      </w:r>
    </w:p>
    <w:p w:rsidR="00B84C11" w:rsidRPr="007575ED" w:rsidRDefault="00B84C11" w:rsidP="007E74A9">
      <w:pPr>
        <w:pStyle w:val="Heading2"/>
        <w:numPr>
          <w:ilvl w:val="0"/>
          <w:numId w:val="5"/>
        </w:numPr>
      </w:pPr>
      <w:bookmarkStart w:id="38" w:name="_Toc311016791"/>
      <w:bookmarkStart w:id="39" w:name="_Toc311017143"/>
      <w:bookmarkStart w:id="40" w:name="_Toc311017332"/>
      <w:bookmarkStart w:id="41" w:name="_Toc312747151"/>
      <w:bookmarkStart w:id="42" w:name="_Toc312747210"/>
      <w:bookmarkStart w:id="43" w:name="_Toc364158547"/>
      <w:bookmarkStart w:id="44" w:name="_Toc384039106"/>
      <w:bookmarkStart w:id="45" w:name="_Toc384124290"/>
      <w:bookmarkStart w:id="46" w:name="_Toc385245496"/>
      <w:bookmarkStart w:id="47" w:name="_Toc390068123"/>
      <w:r w:rsidRPr="007575ED">
        <w:lastRenderedPageBreak/>
        <w:t>РАЗРАДА КРИТЕРИЈУМА</w:t>
      </w:r>
      <w:bookmarkEnd w:id="38"/>
      <w:bookmarkEnd w:id="39"/>
      <w:bookmarkEnd w:id="40"/>
      <w:bookmarkEnd w:id="41"/>
      <w:bookmarkEnd w:id="42"/>
      <w:bookmarkEnd w:id="43"/>
      <w:bookmarkEnd w:id="44"/>
      <w:bookmarkEnd w:id="45"/>
      <w:bookmarkEnd w:id="46"/>
      <w:bookmarkEnd w:id="47"/>
      <w:r w:rsidRPr="007575ED">
        <w:t xml:space="preserve"> </w:t>
      </w:r>
    </w:p>
    <w:p w:rsidR="00B84C11" w:rsidRPr="00DA286C" w:rsidRDefault="00407855" w:rsidP="007C3FF3">
      <w:pPr>
        <w:pStyle w:val="Footer"/>
        <w:jc w:val="center"/>
        <w:rPr>
          <w:b/>
          <w:szCs w:val="28"/>
          <w:lang w:val="sr-Latn-CS"/>
        </w:rPr>
      </w:pPr>
      <w:r w:rsidRPr="007575ED">
        <w:rPr>
          <w:b/>
          <w:lang w:val="sr-Latn-CS"/>
        </w:rPr>
        <w:t>ПО ЈАВНОМ ПОЗИВУ БРОЈ</w:t>
      </w:r>
      <w:r w:rsidR="00C76569" w:rsidRPr="007575ED">
        <w:rPr>
          <w:b/>
          <w:lang w:val="sr-Latn-CS"/>
        </w:rPr>
        <w:t xml:space="preserve"> </w:t>
      </w:r>
      <w:r w:rsidR="00FF5BA6">
        <w:rPr>
          <w:b/>
          <w:lang w:val="sr-Cyrl-CS"/>
        </w:rPr>
        <w:t>20</w:t>
      </w:r>
      <w:r w:rsidR="00AE16B6">
        <w:rPr>
          <w:b/>
          <w:lang w:val="sr-Cyrl-CS"/>
        </w:rPr>
        <w:t>1</w:t>
      </w:r>
      <w:r w:rsidR="00456785" w:rsidRPr="00DA286C">
        <w:rPr>
          <w:b/>
          <w:lang w:val="sr-Latn-CS"/>
        </w:rPr>
        <w:t>-14-</w:t>
      </w:r>
      <w:r w:rsidR="00456785" w:rsidRPr="007575ED">
        <w:rPr>
          <w:b/>
        </w:rPr>
        <w:t>О</w:t>
      </w:r>
      <w:r w:rsidR="00E73953" w:rsidRPr="00DA286C">
        <w:rPr>
          <w:b/>
          <w:lang w:val="sr-Latn-CS"/>
        </w:rPr>
        <w:t xml:space="preserve"> </w:t>
      </w:r>
      <w:r w:rsidR="00B84C11" w:rsidRPr="007575ED">
        <w:rPr>
          <w:b/>
          <w:lang w:val="sr-Latn-CS"/>
        </w:rPr>
        <w:t>–</w:t>
      </w:r>
      <w:r w:rsidR="00B84C11" w:rsidRPr="007575ED">
        <w:rPr>
          <w:bCs/>
          <w:lang w:val="sr-Latn-CS"/>
        </w:rPr>
        <w:t xml:space="preserve"> </w:t>
      </w:r>
      <w:r w:rsidR="00F60206" w:rsidRPr="007575ED">
        <w:rPr>
          <w:b/>
          <w:lang w:val="sr-Cyrl-CS"/>
        </w:rPr>
        <w:t>набавка</w:t>
      </w:r>
      <w:r w:rsidR="00F60206" w:rsidRPr="007575ED">
        <w:rPr>
          <w:b/>
        </w:rPr>
        <w:t xml:space="preserve"> </w:t>
      </w:r>
      <w:r w:rsidR="00D32CF1" w:rsidRPr="007575ED">
        <w:rPr>
          <w:b/>
        </w:rPr>
        <w:t xml:space="preserve">медицинске </w:t>
      </w:r>
      <w:r w:rsidR="00985904" w:rsidRPr="007575ED">
        <w:rPr>
          <w:b/>
        </w:rPr>
        <w:t>опреме</w:t>
      </w:r>
      <w:r w:rsidR="00D32CF1" w:rsidRPr="007575ED">
        <w:rPr>
          <w:b/>
        </w:rPr>
        <w:t xml:space="preserve"> </w:t>
      </w:r>
      <w:r w:rsidR="00F60206" w:rsidRPr="007575ED">
        <w:rPr>
          <w:b/>
        </w:rPr>
        <w:t xml:space="preserve">за потребе </w:t>
      </w:r>
      <w:r w:rsidR="00AE16B6">
        <w:rPr>
          <w:b/>
          <w:lang w:val="sr-Cyrl-CS"/>
        </w:rPr>
        <w:t>центра за патологију и хистологију</w:t>
      </w:r>
      <w:r w:rsidR="00FF5BA6">
        <w:rPr>
          <w:b/>
          <w:lang w:val="sr-Cyrl-CS"/>
        </w:rPr>
        <w:t xml:space="preserve"> </w:t>
      </w:r>
      <w:r w:rsidR="00F60206" w:rsidRPr="007575ED">
        <w:rPr>
          <w:b/>
        </w:rPr>
        <w:t>Клиничког центра Војводине</w:t>
      </w:r>
    </w:p>
    <w:p w:rsidR="00B84C11" w:rsidRPr="00741C42" w:rsidRDefault="00B84C11" w:rsidP="00C06FA6">
      <w:pPr>
        <w:rPr>
          <w:highlight w:val="yellow"/>
          <w:lang w:val="sr-Latn-CS"/>
        </w:rPr>
      </w:pPr>
    </w:p>
    <w:p w:rsidR="004035D6" w:rsidRPr="00741C42" w:rsidRDefault="004035D6" w:rsidP="004035D6">
      <w:pPr>
        <w:rPr>
          <w:highlight w:val="yellow"/>
          <w:lang w:val="sr-Cyrl-CS"/>
        </w:rPr>
      </w:pPr>
    </w:p>
    <w:p w:rsidR="00F60206" w:rsidRPr="00741C42" w:rsidRDefault="00F60206" w:rsidP="004035D6">
      <w:pPr>
        <w:rPr>
          <w:highlight w:val="yellow"/>
          <w:lang w:val="sr-Cyrl-CS"/>
        </w:rPr>
      </w:pPr>
    </w:p>
    <w:p w:rsidR="004035D6" w:rsidRPr="007575ED" w:rsidRDefault="004035D6" w:rsidP="004035D6">
      <w:pPr>
        <w:pStyle w:val="ListParagraph"/>
        <w:numPr>
          <w:ilvl w:val="6"/>
          <w:numId w:val="2"/>
        </w:numPr>
        <w:ind w:left="284" w:hanging="284"/>
        <w:jc w:val="both"/>
        <w:rPr>
          <w:b/>
          <w:lang w:val="sr-Cyrl-CS"/>
        </w:rPr>
      </w:pPr>
      <w:r w:rsidRPr="007575ED">
        <w:rPr>
          <w:b/>
          <w:lang w:val="sr-Cyrl-CS"/>
        </w:rPr>
        <w:t xml:space="preserve">ЦЕНА – по формули....................................................................................до </w:t>
      </w:r>
      <w:r w:rsidR="007575ED" w:rsidRPr="007575ED">
        <w:rPr>
          <w:b/>
          <w:lang w:val="sr-Cyrl-CS"/>
        </w:rPr>
        <w:t>70</w:t>
      </w:r>
      <w:r w:rsidRPr="007575ED">
        <w:rPr>
          <w:b/>
          <w:lang w:val="sr-Cyrl-CS"/>
        </w:rPr>
        <w:t xml:space="preserve"> пондера</w:t>
      </w:r>
    </w:p>
    <w:p w:rsidR="004035D6" w:rsidRPr="007575ED" w:rsidRDefault="004035D6" w:rsidP="004035D6">
      <w:pPr>
        <w:rPr>
          <w:lang w:val="sr-Cyrl-CS"/>
        </w:rPr>
      </w:pPr>
      <w:r w:rsidRPr="007575ED">
        <w:rPr>
          <w:lang w:val="sr-Cyrl-CS"/>
        </w:rPr>
        <w:t xml:space="preserve"> </w:t>
      </w:r>
    </w:p>
    <w:p w:rsidR="004035D6" w:rsidRPr="007575ED" w:rsidRDefault="004035D6" w:rsidP="004035D6">
      <w:pPr>
        <w:rPr>
          <w:lang w:val="sr-Cyrl-CS"/>
        </w:rPr>
      </w:pPr>
      <w:r w:rsidRPr="007575ED">
        <w:rPr>
          <w:lang w:val="sr-Cyrl-CS"/>
        </w:rPr>
        <w:tab/>
        <w:t xml:space="preserve">  </w:t>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t xml:space="preserve">           Најнижа цена</w:t>
      </w:r>
    </w:p>
    <w:p w:rsidR="004035D6" w:rsidRPr="007575ED" w:rsidRDefault="004035D6" w:rsidP="004035D6">
      <w:pPr>
        <w:ind w:firstLine="720"/>
        <w:rPr>
          <w:lang w:val="sr-Cyrl-CS"/>
        </w:rPr>
      </w:pPr>
      <w:r w:rsidRPr="007575ED">
        <w:rPr>
          <w:lang w:val="sr-Cyrl-CS"/>
        </w:rPr>
        <w:t>Број пондера се одређује по формули</w:t>
      </w:r>
      <w:r w:rsidRPr="007575ED">
        <w:rPr>
          <w:lang w:val="sr-Latn-CS"/>
        </w:rPr>
        <w:t xml:space="preserve"> </w:t>
      </w:r>
      <w:r w:rsidRPr="007575ED">
        <w:rPr>
          <w:lang w:val="sr-Cyrl-CS"/>
        </w:rPr>
        <w:t>=</w:t>
      </w:r>
      <w:r w:rsidRPr="00DA286C">
        <w:rPr>
          <w:lang w:val="sr-Cyrl-CS"/>
        </w:rPr>
        <w:t xml:space="preserve"> </w:t>
      </w:r>
      <w:r w:rsidRPr="007575ED">
        <w:rPr>
          <w:lang w:val="sr-Cyrl-CS"/>
        </w:rPr>
        <w:t xml:space="preserve">------------------------------------- x </w:t>
      </w:r>
      <w:r w:rsidR="007575ED" w:rsidRPr="007575ED">
        <w:rPr>
          <w:lang w:val="sr-Cyrl-CS"/>
        </w:rPr>
        <w:t>70</w:t>
      </w:r>
    </w:p>
    <w:p w:rsidR="004035D6" w:rsidRPr="007575ED" w:rsidRDefault="004035D6" w:rsidP="004035D6">
      <w:pPr>
        <w:rPr>
          <w:lang w:val="sr-Cyrl-CS"/>
        </w:rPr>
      </w:pPr>
      <w:r w:rsidRPr="007575ED">
        <w:rPr>
          <w:lang w:val="sr-Cyrl-CS"/>
        </w:rPr>
        <w:tab/>
        <w:t xml:space="preserve">   </w:t>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r>
      <w:r w:rsidRPr="007575ED">
        <w:rPr>
          <w:lang w:val="sr-Cyrl-CS"/>
        </w:rPr>
        <w:tab/>
        <w:t xml:space="preserve">          Понуђена цена</w:t>
      </w:r>
    </w:p>
    <w:p w:rsidR="004035D6" w:rsidRPr="00DA286C" w:rsidRDefault="004035D6" w:rsidP="004035D6">
      <w:pPr>
        <w:jc w:val="both"/>
        <w:rPr>
          <w:highlight w:val="yellow"/>
          <w:lang w:val="sr-Cyrl-CS"/>
        </w:rPr>
      </w:pPr>
    </w:p>
    <w:p w:rsidR="004035D6" w:rsidRPr="00DA286C" w:rsidRDefault="004035D6" w:rsidP="004035D6">
      <w:pPr>
        <w:jc w:val="both"/>
        <w:rPr>
          <w:highlight w:val="yellow"/>
          <w:lang w:val="sr-Cyrl-CS"/>
        </w:rPr>
      </w:pPr>
    </w:p>
    <w:p w:rsidR="007575ED" w:rsidRPr="00947899" w:rsidRDefault="007575ED" w:rsidP="007575ED">
      <w:pPr>
        <w:rPr>
          <w:noProof/>
          <w:lang w:val="sr-Cyrl-CS"/>
        </w:rPr>
      </w:pPr>
      <w:r w:rsidRPr="00947899">
        <w:rPr>
          <w:b/>
          <w:lang w:val="sr-Cyrl-CS"/>
        </w:rPr>
        <w:t>2.</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 xml:space="preserve">................................................  до </w:t>
      </w:r>
      <w:r w:rsidR="00FF20F8">
        <w:rPr>
          <w:b/>
          <w:lang w:val="sr-Cyrl-CS"/>
        </w:rPr>
        <w:t>30</w:t>
      </w:r>
      <w:r w:rsidRPr="00947899">
        <w:rPr>
          <w:b/>
          <w:lang w:val="sr-Cyrl-CS"/>
        </w:rPr>
        <w:t xml:space="preserve"> пондера</w:t>
      </w:r>
    </w:p>
    <w:p w:rsidR="007575ED" w:rsidRPr="00947899" w:rsidRDefault="007575ED" w:rsidP="007575ED">
      <w:pPr>
        <w:rPr>
          <w:noProof/>
          <w:lang w:val="sr-Cyrl-CS"/>
        </w:rPr>
      </w:pPr>
    </w:p>
    <w:p w:rsidR="007575ED" w:rsidRPr="00947899" w:rsidRDefault="007575ED" w:rsidP="007575ED">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t xml:space="preserve">       </w:t>
      </w:r>
      <w:r>
        <w:rPr>
          <w:lang w:val="sr-Cyrl-CS"/>
        </w:rPr>
        <w:t>Најкраћи рок испоруке</w:t>
      </w:r>
    </w:p>
    <w:p w:rsidR="007575ED" w:rsidRPr="00947899" w:rsidRDefault="007575ED" w:rsidP="007575ED">
      <w:pPr>
        <w:pStyle w:val="ListParagraph"/>
        <w:ind w:left="360"/>
        <w:jc w:val="both"/>
        <w:rPr>
          <w:lang w:val="sr-Cyrl-CS"/>
        </w:rPr>
      </w:pPr>
      <w:r>
        <w:rPr>
          <w:lang w:val="sr-Cyrl-CS"/>
        </w:rPr>
        <w:t xml:space="preserve">Број пондера се одређује по формули =  ------------------------------------- x </w:t>
      </w:r>
      <w:r w:rsidR="00FF20F8">
        <w:rPr>
          <w:lang w:val="sr-Cyrl-RS"/>
        </w:rPr>
        <w:t>30</w:t>
      </w:r>
      <w:r>
        <w:rPr>
          <w:lang w:val="sr-Cyrl-CS"/>
        </w:rPr>
        <w:t xml:space="preserve"> пондера</w:t>
      </w:r>
    </w:p>
    <w:p w:rsidR="007575ED" w:rsidRPr="00947899" w:rsidRDefault="007575ED" w:rsidP="007575ED">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Понуђени рок испоруке</w:t>
      </w:r>
    </w:p>
    <w:p w:rsidR="004035D6" w:rsidRDefault="004035D6" w:rsidP="004035D6">
      <w:pPr>
        <w:rPr>
          <w:highlight w:val="yellow"/>
          <w:lang w:val="sr-Cyrl-CS"/>
        </w:rPr>
      </w:pPr>
    </w:p>
    <w:p w:rsidR="007575ED" w:rsidRDefault="007575ED" w:rsidP="004035D6">
      <w:pPr>
        <w:rPr>
          <w:highlight w:val="yellow"/>
          <w:lang w:val="sr-Cyrl-CS"/>
        </w:rPr>
      </w:pPr>
    </w:p>
    <w:p w:rsidR="004750BF" w:rsidRDefault="004750BF" w:rsidP="004035D6">
      <w:pPr>
        <w:rPr>
          <w:highlight w:val="yellow"/>
          <w:lang w:val="sr-Cyrl-CS"/>
        </w:rPr>
      </w:pPr>
    </w:p>
    <w:p w:rsidR="004750BF" w:rsidRPr="007575ED" w:rsidRDefault="004750BF" w:rsidP="004035D6">
      <w:pPr>
        <w:rPr>
          <w:highlight w:val="yellow"/>
          <w:lang w:val="sr-Cyrl-CS"/>
        </w:rPr>
      </w:pPr>
    </w:p>
    <w:p w:rsidR="004750BF" w:rsidRPr="00C3047E" w:rsidRDefault="00E73953" w:rsidP="00E73953">
      <w:pPr>
        <w:rPr>
          <w:lang w:val="sr-Cyrl-CS"/>
        </w:rPr>
      </w:pPr>
      <w:r w:rsidRPr="00C3047E">
        <w:rPr>
          <w:b/>
          <w:lang w:val="sr-Cyrl-CS"/>
        </w:rPr>
        <w:t>НАПОМЕНА</w:t>
      </w:r>
      <w:r w:rsidRPr="00C3047E">
        <w:rPr>
          <w:lang w:val="sr-Cyrl-CS"/>
        </w:rPr>
        <w:t xml:space="preserve">: </w:t>
      </w:r>
    </w:p>
    <w:p w:rsidR="004750BF" w:rsidRPr="00C3047E" w:rsidRDefault="004750BF" w:rsidP="00E73953">
      <w:pPr>
        <w:rPr>
          <w:lang w:val="sr-Cyrl-CS"/>
        </w:rPr>
      </w:pPr>
    </w:p>
    <w:p w:rsidR="004750BF" w:rsidRPr="00927F38" w:rsidRDefault="004750BF" w:rsidP="004750BF">
      <w:pPr>
        <w:jc w:val="both"/>
        <w:rPr>
          <w:lang w:val="sr-Cyrl-CS"/>
        </w:rPr>
      </w:pPr>
      <w:r w:rsidRPr="006F103E">
        <w:rPr>
          <w:lang w:val="sr-Cyrl-CS"/>
        </w:rPr>
        <w:t xml:space="preserve">Понуде са роком испоруке </w:t>
      </w:r>
      <w:r w:rsidRPr="006F103E">
        <w:rPr>
          <w:bCs/>
          <w:lang w:val="sr-Cyrl-CS"/>
        </w:rPr>
        <w:t xml:space="preserve">краћим од </w:t>
      </w:r>
      <w:r w:rsidR="00FF5BA6" w:rsidRPr="006F103E">
        <w:rPr>
          <w:lang w:val="sr-Cyrl-CS"/>
        </w:rPr>
        <w:t>5</w:t>
      </w:r>
      <w:r w:rsidRPr="006F103E">
        <w:rPr>
          <w:lang w:val="sr-Cyrl-CS"/>
        </w:rPr>
        <w:t xml:space="preserve"> дана, а дужим од </w:t>
      </w:r>
      <w:r w:rsidR="00FF5BA6" w:rsidRPr="006F103E">
        <w:rPr>
          <w:lang w:val="sr-Cyrl-CS"/>
        </w:rPr>
        <w:t>30</w:t>
      </w:r>
      <w:r w:rsidRPr="006F103E">
        <w:rPr>
          <w:lang w:val="sr-Cyrl-CS"/>
        </w:rPr>
        <w:t xml:space="preserve"> дана неће бити узете у разматрање.</w:t>
      </w:r>
    </w:p>
    <w:p w:rsidR="00A67E28" w:rsidRPr="00DA286C" w:rsidRDefault="00A67E28">
      <w:pPr>
        <w:rPr>
          <w:lang w:val="sr-Cyrl-CS"/>
        </w:rPr>
      </w:pPr>
    </w:p>
    <w:p w:rsidR="00C60947" w:rsidRDefault="00C60947">
      <w:pPr>
        <w:rPr>
          <w:lang w:val="sr-Cyrl-CS"/>
        </w:rPr>
      </w:pPr>
    </w:p>
    <w:p w:rsidR="00C60947" w:rsidRDefault="00C60947">
      <w:pPr>
        <w:rPr>
          <w:lang w:val="sr-Cyrl-CS"/>
        </w:rPr>
      </w:pPr>
    </w:p>
    <w:p w:rsidR="00C60947" w:rsidRDefault="00C60947">
      <w:pPr>
        <w:rPr>
          <w:lang w:val="sr-Cyrl-CS"/>
        </w:rPr>
      </w:pPr>
    </w:p>
    <w:p w:rsidR="00C60947" w:rsidRDefault="00C60947">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C3047E" w:rsidRDefault="00C3047E">
      <w:pPr>
        <w:rPr>
          <w:lang w:val="sr-Cyrl-CS"/>
        </w:rPr>
      </w:pPr>
    </w:p>
    <w:p w:rsidR="005B18AC" w:rsidRDefault="005B18AC">
      <w:pPr>
        <w:rPr>
          <w:lang w:val="sr-Cyrl-CS"/>
        </w:rPr>
      </w:pPr>
    </w:p>
    <w:p w:rsidR="005B18AC" w:rsidRDefault="005B18AC">
      <w:pPr>
        <w:rPr>
          <w:lang w:val="sr-Cyrl-CS"/>
        </w:rPr>
      </w:pPr>
    </w:p>
    <w:p w:rsidR="00C60947" w:rsidRDefault="00C60947"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6F103E" w:rsidRDefault="006F103E" w:rsidP="00C60947">
      <w:pPr>
        <w:jc w:val="both"/>
        <w:rPr>
          <w:lang w:val="sr-Cyrl-CS"/>
        </w:rPr>
      </w:pPr>
    </w:p>
    <w:p w:rsidR="00FA74B0" w:rsidRDefault="00FA74B0" w:rsidP="00C60947">
      <w:pPr>
        <w:jc w:val="both"/>
        <w:rPr>
          <w:lang w:val="sr-Cyrl-CS"/>
        </w:rPr>
      </w:pPr>
    </w:p>
    <w:p w:rsidR="00C60947" w:rsidRPr="00407855" w:rsidRDefault="00C60947" w:rsidP="00C60947">
      <w:pPr>
        <w:jc w:val="both"/>
        <w:rPr>
          <w:lang w:val="sr-Cyrl-CS"/>
        </w:rPr>
      </w:pPr>
      <w:r w:rsidRPr="00407855">
        <w:rPr>
          <w:lang w:val="sr-Cyrl-CS"/>
        </w:rPr>
        <w:lastRenderedPageBreak/>
        <w:t>____________________________</w:t>
      </w:r>
    </w:p>
    <w:p w:rsidR="00C60947" w:rsidRPr="00407855" w:rsidRDefault="00C60947" w:rsidP="00C60947">
      <w:pPr>
        <w:jc w:val="both"/>
        <w:rPr>
          <w:lang w:val="sr-Cyrl-CS"/>
        </w:rPr>
      </w:pPr>
      <w:r w:rsidRPr="00407855">
        <w:rPr>
          <w:lang w:val="sr-Cyrl-CS"/>
        </w:rPr>
        <w:t>(Тачан назив понуђача)</w:t>
      </w:r>
    </w:p>
    <w:p w:rsidR="00C60947" w:rsidRPr="00407855" w:rsidRDefault="00C60947" w:rsidP="00C60947">
      <w:pPr>
        <w:jc w:val="both"/>
        <w:rPr>
          <w:lang w:val="sr-Cyrl-CS"/>
        </w:rPr>
      </w:pPr>
    </w:p>
    <w:p w:rsidR="00C60947" w:rsidRPr="00407855" w:rsidRDefault="00C60947" w:rsidP="00C60947">
      <w:pPr>
        <w:jc w:val="both"/>
        <w:rPr>
          <w:lang w:val="sr-Cyrl-CS"/>
        </w:rPr>
      </w:pPr>
      <w:r w:rsidRPr="00407855">
        <w:rPr>
          <w:lang w:val="sr-Cyrl-CS"/>
        </w:rPr>
        <w:t>____________________________</w:t>
      </w:r>
    </w:p>
    <w:p w:rsidR="00C60947" w:rsidRPr="00F0579E" w:rsidRDefault="00C60947" w:rsidP="00C60947">
      <w:pPr>
        <w:jc w:val="both"/>
        <w:rPr>
          <w:lang w:val="sr-Cyrl-CS"/>
        </w:rPr>
      </w:pPr>
      <w:r w:rsidRPr="00407855">
        <w:rPr>
          <w:lang w:val="sr-Cyrl-CS"/>
        </w:rPr>
        <w:t>(Адреса понуђача)</w:t>
      </w:r>
    </w:p>
    <w:p w:rsidR="00C60947" w:rsidRPr="00CC055C" w:rsidRDefault="00C60947" w:rsidP="00C60947">
      <w:pPr>
        <w:jc w:val="both"/>
        <w:rPr>
          <w:highlight w:val="yellow"/>
          <w:lang w:val="sr-Cyrl-CS"/>
        </w:rPr>
      </w:pPr>
    </w:p>
    <w:p w:rsidR="00C60947" w:rsidRPr="00F0579E" w:rsidRDefault="00C60947" w:rsidP="00C60947">
      <w:pPr>
        <w:jc w:val="center"/>
        <w:rPr>
          <w:b/>
          <w:lang w:val="sr-Cyrl-CS"/>
        </w:rPr>
      </w:pPr>
      <w:bookmarkStart w:id="48" w:name="_Toc311630098"/>
      <w:bookmarkStart w:id="49" w:name="_Toc311630144"/>
      <w:bookmarkStart w:id="50" w:name="_Toc311630308"/>
      <w:bookmarkStart w:id="51" w:name="_Toc311630388"/>
      <w:bookmarkStart w:id="52" w:name="_Toc318711579"/>
      <w:bookmarkStart w:id="53" w:name="_Toc353479478"/>
      <w:r w:rsidRPr="006D242F">
        <w:rPr>
          <w:b/>
          <w:lang w:val="sr-Cyrl-CS"/>
        </w:rPr>
        <w:t>ОБРАЗАЦ</w:t>
      </w:r>
      <w:bookmarkStart w:id="54" w:name="_Toc311630099"/>
      <w:bookmarkStart w:id="55" w:name="_Toc311630145"/>
      <w:bookmarkEnd w:id="48"/>
      <w:bookmarkEnd w:id="49"/>
      <w:r w:rsidRPr="006D242F">
        <w:rPr>
          <w:b/>
          <w:lang w:val="sr-Cyrl-CS"/>
        </w:rPr>
        <w:t xml:space="preserve"> ЗА УНОШЕЊЕ ПОДАТАКА ИЗ ПОНУДЕ КОЈИ СУ ОДРЕЂЕНИ КАО ЕЛЕМЕНТИ КРИТЕРИЈУМА</w:t>
      </w:r>
      <w:bookmarkEnd w:id="50"/>
      <w:bookmarkEnd w:id="51"/>
      <w:bookmarkEnd w:id="52"/>
      <w:bookmarkEnd w:id="53"/>
      <w:bookmarkEnd w:id="54"/>
      <w:bookmarkEnd w:id="55"/>
    </w:p>
    <w:p w:rsidR="00C60947" w:rsidRPr="00DA286C" w:rsidRDefault="00C60947" w:rsidP="00C60947">
      <w:pPr>
        <w:jc w:val="center"/>
        <w:rPr>
          <w:lang w:val="sr-Cyrl-CS"/>
        </w:rPr>
      </w:pPr>
      <w:r w:rsidRPr="00F0579E">
        <w:rPr>
          <w:lang w:val="sr-Cyrl-CS"/>
        </w:rPr>
        <w:t xml:space="preserve">у поступку број </w:t>
      </w:r>
      <w:r w:rsidR="00FF5BA6">
        <w:rPr>
          <w:lang w:val="sr-Cyrl-CS"/>
        </w:rPr>
        <w:t>20</w:t>
      </w:r>
      <w:r w:rsidR="00AE16B6">
        <w:rPr>
          <w:lang w:val="sr-Cyrl-CS"/>
        </w:rPr>
        <w:t>1</w:t>
      </w:r>
      <w:r w:rsidRPr="00DA286C">
        <w:rPr>
          <w:lang w:val="sr-Cyrl-CS"/>
        </w:rPr>
        <w:t>-14-О</w:t>
      </w:r>
    </w:p>
    <w:p w:rsidR="00C60947" w:rsidRDefault="00C60947" w:rsidP="00C60947">
      <w:pPr>
        <w:jc w:val="both"/>
        <w:rPr>
          <w:highlight w:val="yellow"/>
          <w:lang w:val="sr-Cyrl-CS"/>
        </w:rPr>
      </w:pPr>
    </w:p>
    <w:p w:rsidR="00FF5BA6" w:rsidRPr="00CC055C" w:rsidRDefault="00FF5BA6" w:rsidP="00C60947">
      <w:pPr>
        <w:jc w:val="both"/>
        <w:rPr>
          <w:highlight w:val="yellow"/>
          <w:lang w:val="sr-Cyrl-CS"/>
        </w:rPr>
      </w:pPr>
    </w:p>
    <w:p w:rsidR="00C60947" w:rsidRPr="00F0579E" w:rsidRDefault="00C60947" w:rsidP="00C60947">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60947" w:rsidRDefault="00C60947" w:rsidP="00C60947">
      <w:pPr>
        <w:jc w:val="both"/>
        <w:rPr>
          <w:highlight w:val="yellow"/>
          <w:lang w:val="sr-Cyrl-CS"/>
        </w:rPr>
      </w:pPr>
    </w:p>
    <w:p w:rsidR="00C60947" w:rsidRPr="00CC055C" w:rsidRDefault="00C60947" w:rsidP="00C60947">
      <w:pPr>
        <w:jc w:val="both"/>
        <w:rPr>
          <w:highlight w:val="yellow"/>
          <w:lang w:val="sr-Cyrl-CS"/>
        </w:rPr>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C60947" w:rsidRPr="00F73DC8" w:rsidTr="00C60947">
        <w:trPr>
          <w:trHeight w:val="672"/>
          <w:jc w:val="center"/>
        </w:trPr>
        <w:tc>
          <w:tcPr>
            <w:tcW w:w="5810" w:type="dxa"/>
          </w:tcPr>
          <w:p w:rsidR="00C60947" w:rsidRPr="00DA286C" w:rsidRDefault="00C60947" w:rsidP="00E45EC0">
            <w:pPr>
              <w:pStyle w:val="ListParagraph"/>
              <w:numPr>
                <w:ilvl w:val="0"/>
                <w:numId w:val="11"/>
              </w:numPr>
              <w:autoSpaceDE w:val="0"/>
              <w:autoSpaceDN w:val="0"/>
              <w:adjustRightInd w:val="0"/>
              <w:ind w:left="294" w:hanging="294"/>
              <w:rPr>
                <w:noProof/>
                <w:lang w:val="sr-Cyrl-CS"/>
              </w:rPr>
            </w:pPr>
            <w:r w:rsidRPr="00DA286C">
              <w:rPr>
                <w:b/>
                <w:noProof/>
                <w:lang w:val="sr-Cyrl-CS"/>
              </w:rPr>
              <w:t>ПОНУЂЕНА ЦЕНА</w:t>
            </w:r>
            <w:r w:rsidRPr="00DA286C">
              <w:rPr>
                <w:noProof/>
                <w:lang w:val="sr-Cyrl-CS"/>
              </w:rPr>
              <w:t xml:space="preserve"> ( без ПДВ-а)</w:t>
            </w:r>
          </w:p>
          <w:p w:rsidR="00C60947" w:rsidRPr="00194700" w:rsidRDefault="00C60947" w:rsidP="00C60947">
            <w:pPr>
              <w:pStyle w:val="ListParagraph"/>
              <w:autoSpaceDE w:val="0"/>
              <w:autoSpaceDN w:val="0"/>
              <w:adjustRightInd w:val="0"/>
              <w:rPr>
                <w:noProof/>
              </w:rPr>
            </w:pPr>
            <w:r>
              <w:rPr>
                <w:noProof/>
                <w:lang w:val="sr-Cyrl-CS"/>
              </w:rPr>
              <w:t xml:space="preserve">                               </w:t>
            </w:r>
            <w:r w:rsidRPr="00F73DC8">
              <w:rPr>
                <w:noProof/>
              </w:rPr>
              <w:t>(са ПДВ-ом)</w:t>
            </w:r>
          </w:p>
        </w:tc>
        <w:tc>
          <w:tcPr>
            <w:tcW w:w="2910" w:type="dxa"/>
            <w:vAlign w:val="center"/>
          </w:tcPr>
          <w:p w:rsidR="00C60947" w:rsidRPr="00F73DC8" w:rsidRDefault="00C60947" w:rsidP="0051538C">
            <w:pPr>
              <w:keepNext/>
              <w:autoSpaceDE w:val="0"/>
              <w:autoSpaceDN w:val="0"/>
              <w:adjustRightInd w:val="0"/>
              <w:outlineLvl w:val="0"/>
              <w:rPr>
                <w:bCs/>
                <w:noProof/>
                <w:lang w:val="sr-Latn-CS"/>
              </w:rPr>
            </w:pPr>
            <w:r w:rsidRPr="0042500F">
              <w:rPr>
                <w:bCs/>
                <w:noProof/>
                <w:lang w:val="sr-Latn-CS"/>
              </w:rPr>
              <w:t>_______________ динара</w:t>
            </w:r>
          </w:p>
          <w:p w:rsidR="00C60947" w:rsidRPr="00194700" w:rsidRDefault="00C60947" w:rsidP="0051538C">
            <w:r w:rsidRPr="00F73DC8">
              <w:rPr>
                <w:bCs/>
                <w:noProof/>
                <w:lang w:val="sr-Latn-CS"/>
              </w:rPr>
              <w:t>__________</w:t>
            </w:r>
            <w:r>
              <w:rPr>
                <w:bCs/>
                <w:noProof/>
              </w:rPr>
              <w:t xml:space="preserve">_____ </w:t>
            </w:r>
            <w:r w:rsidRPr="00F73DC8">
              <w:rPr>
                <w:bCs/>
                <w:noProof/>
              </w:rPr>
              <w:t>динара</w:t>
            </w:r>
          </w:p>
        </w:tc>
      </w:tr>
      <w:tr w:rsidR="00C60947" w:rsidRPr="00F73DC8" w:rsidTr="000F7D69">
        <w:trPr>
          <w:jc w:val="center"/>
        </w:trPr>
        <w:tc>
          <w:tcPr>
            <w:tcW w:w="5810" w:type="dxa"/>
          </w:tcPr>
          <w:p w:rsidR="00C60947" w:rsidRPr="000F7D69" w:rsidRDefault="00C60947" w:rsidP="00C60947">
            <w:pPr>
              <w:rPr>
                <w:b/>
                <w:bCs/>
                <w:noProof/>
                <w:lang w:val="sr-Cyrl-CS"/>
              </w:rPr>
            </w:pPr>
            <w:r>
              <w:rPr>
                <w:b/>
                <w:bCs/>
                <w:noProof/>
              </w:rPr>
              <w:t>2. РОК ИСПОРУКЕ</w:t>
            </w:r>
          </w:p>
        </w:tc>
        <w:tc>
          <w:tcPr>
            <w:tcW w:w="2910" w:type="dxa"/>
            <w:vAlign w:val="bottom"/>
          </w:tcPr>
          <w:p w:rsidR="000F7D69" w:rsidRDefault="000F7D69" w:rsidP="000F7D69">
            <w:pPr>
              <w:jc w:val="center"/>
              <w:rPr>
                <w:bCs/>
                <w:noProof/>
                <w:lang w:val="sr-Cyrl-CS"/>
              </w:rPr>
            </w:pPr>
          </w:p>
          <w:p w:rsidR="000F7D69" w:rsidRPr="000F7D69" w:rsidRDefault="000F7D69" w:rsidP="000F7D69">
            <w:pPr>
              <w:rPr>
                <w:bCs/>
                <w:noProof/>
                <w:lang w:val="sr-Cyrl-CS"/>
              </w:rPr>
            </w:pPr>
            <w:r>
              <w:rPr>
                <w:bCs/>
                <w:noProof/>
                <w:lang w:val="sr-Latn-CS"/>
              </w:rPr>
              <w:t>_______________</w:t>
            </w:r>
            <w:r>
              <w:rPr>
                <w:bCs/>
                <w:noProof/>
                <w:lang w:val="sr-Cyrl-CS"/>
              </w:rPr>
              <w:t>дана</w:t>
            </w:r>
          </w:p>
        </w:tc>
      </w:tr>
    </w:tbl>
    <w:p w:rsidR="00C60947" w:rsidRDefault="00C60947" w:rsidP="00C60947">
      <w:pPr>
        <w:jc w:val="both"/>
        <w:rPr>
          <w:highlight w:val="yellow"/>
          <w:lang w:val="sr-Cyrl-CS"/>
        </w:rPr>
      </w:pPr>
    </w:p>
    <w:p w:rsidR="00C60947" w:rsidRPr="00CC055C" w:rsidRDefault="00C60947" w:rsidP="00C60947">
      <w:pPr>
        <w:jc w:val="both"/>
        <w:rPr>
          <w:highlight w:val="yellow"/>
          <w:lang w:val="sr-Cyrl-CS"/>
        </w:rPr>
      </w:pPr>
    </w:p>
    <w:p w:rsidR="00C60947" w:rsidRPr="00F0579E" w:rsidRDefault="00C60947" w:rsidP="00C60947">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C60947" w:rsidRPr="00CC055C" w:rsidRDefault="00C60947" w:rsidP="00C60947">
      <w:pPr>
        <w:jc w:val="both"/>
        <w:rPr>
          <w:highlight w:val="yellow"/>
          <w:lang w:val="sr-Cyrl-CS"/>
        </w:rPr>
      </w:pPr>
    </w:p>
    <w:p w:rsidR="00C60947" w:rsidRPr="00CC055C" w:rsidRDefault="00C60947" w:rsidP="00C60947">
      <w:pPr>
        <w:jc w:val="both"/>
        <w:rPr>
          <w:highlight w:val="yellow"/>
          <w:lang w:val="sr-Cyrl-CS"/>
        </w:rPr>
      </w:pPr>
    </w:p>
    <w:p w:rsidR="00C60947" w:rsidRPr="00DA286C" w:rsidRDefault="00C60947" w:rsidP="00C60947">
      <w:pPr>
        <w:rPr>
          <w:b/>
          <w:highlight w:val="yellow"/>
          <w:lang w:val="sr-Cyrl-CS"/>
        </w:rPr>
      </w:pPr>
    </w:p>
    <w:p w:rsidR="00C60947" w:rsidRPr="00DA286C" w:rsidRDefault="00C60947" w:rsidP="00C60947">
      <w:pPr>
        <w:rPr>
          <w:highlight w:val="yellow"/>
          <w:lang w:val="sr-Cyrl-CS"/>
        </w:rPr>
      </w:pPr>
    </w:p>
    <w:p w:rsidR="00C60947" w:rsidRPr="00DA286C" w:rsidRDefault="00D466DB" w:rsidP="00C60947">
      <w:pPr>
        <w:rPr>
          <w:lang w:val="sr-Cyrl-CS"/>
        </w:rPr>
      </w:pPr>
      <w:r>
        <w:rPr>
          <w:noProof/>
          <w:lang w:val="en-US"/>
        </w:rPr>
        <mc:AlternateContent>
          <mc:Choice Requires="wps">
            <w:drawing>
              <wp:anchor distT="4294967292" distB="4294967292" distL="114300" distR="114300" simplePos="0" relativeHeight="251655168" behindDoc="0" locked="0" layoutInCell="1" allowOverlap="1" wp14:anchorId="01DC3FC9" wp14:editId="7987BE7C">
                <wp:simplePos x="0" y="0"/>
                <wp:positionH relativeFrom="column">
                  <wp:posOffset>4109720</wp:posOffset>
                </wp:positionH>
                <wp:positionV relativeFrom="paragraph">
                  <wp:posOffset>163829</wp:posOffset>
                </wp:positionV>
                <wp:extent cx="14668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Bw8ZXU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56192" behindDoc="0" locked="0" layoutInCell="1" allowOverlap="1" wp14:anchorId="67A38B4A" wp14:editId="08238A66">
                <wp:simplePos x="0" y="0"/>
                <wp:positionH relativeFrom="column">
                  <wp:posOffset>-62230</wp:posOffset>
                </wp:positionH>
                <wp:positionV relativeFrom="paragraph">
                  <wp:posOffset>163829</wp:posOffset>
                </wp:positionV>
                <wp:extent cx="1466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1KuZCQCAABKBAAADgAAAAAAAAAAAAAAAAAuAgAAZHJzL2Uyb0RvYy54&#10;bWxQSwECLQAUAAYACAAAACEAfxqK+N0AAAAIAQAADwAAAAAAAAAAAAAAAAB+BAAAZHJzL2Rvd25y&#10;ZXYueG1sUEsFBgAAAAAEAAQA8wAAAIgFAAAAAA==&#10;"/>
            </w:pict>
          </mc:Fallback>
        </mc:AlternateContent>
      </w:r>
    </w:p>
    <w:p w:rsidR="00C60947" w:rsidRPr="00360C44" w:rsidRDefault="00C60947" w:rsidP="00C60947">
      <w:r w:rsidRPr="00DA286C">
        <w:rPr>
          <w:lang w:val="sr-Cyrl-CS"/>
        </w:rP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C60947" w:rsidRPr="00360C44" w:rsidRDefault="00C60947" w:rsidP="00C60947"/>
    <w:p w:rsidR="00C60947" w:rsidRPr="00360C44" w:rsidRDefault="00C60947" w:rsidP="00C60947">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C60947" w:rsidRPr="00360C44" w:rsidRDefault="00C60947" w:rsidP="00C60947">
      <w:r>
        <w:tab/>
      </w:r>
      <w:r>
        <w:tab/>
      </w:r>
      <w:r>
        <w:tab/>
      </w:r>
      <w:r>
        <w:tab/>
      </w:r>
      <w:r>
        <w:tab/>
      </w:r>
      <w:r>
        <w:tab/>
      </w:r>
      <w:r>
        <w:tab/>
      </w:r>
      <w:r>
        <w:tab/>
      </w:r>
      <w:r>
        <w:tab/>
        <w:t xml:space="preserve">          </w:t>
      </w:r>
      <w:r w:rsidRPr="00360C44">
        <w:t>ПОТПИС</w:t>
      </w:r>
    </w:p>
    <w:p w:rsidR="00C60947" w:rsidRDefault="00C60947">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EA6AF6" w:rsidRDefault="00EA6AF6">
      <w:pPr>
        <w:rPr>
          <w:lang w:val="sr-Cyrl-CS"/>
        </w:rPr>
      </w:pPr>
    </w:p>
    <w:p w:rsidR="00C60947" w:rsidRDefault="00C60947">
      <w:pPr>
        <w:rPr>
          <w:lang w:val="sr-Cyrl-CS"/>
        </w:rPr>
      </w:pPr>
    </w:p>
    <w:p w:rsidR="00FF5BA6" w:rsidRDefault="00FF5BA6">
      <w:pPr>
        <w:rPr>
          <w:lang w:val="sr-Cyrl-CS"/>
        </w:rPr>
      </w:pPr>
    </w:p>
    <w:p w:rsidR="00FF5BA6" w:rsidRDefault="00FF5BA6">
      <w:pPr>
        <w:rPr>
          <w:lang w:val="sr-Cyrl-CS"/>
        </w:rPr>
      </w:pPr>
    </w:p>
    <w:p w:rsidR="00FF5BA6" w:rsidRDefault="00FF5BA6">
      <w:pPr>
        <w:rPr>
          <w:lang w:val="sr-Cyrl-CS"/>
        </w:rPr>
      </w:pPr>
    </w:p>
    <w:p w:rsidR="00C60947" w:rsidRDefault="00C60947">
      <w:pPr>
        <w:rPr>
          <w:lang w:val="sr-Cyrl-CS"/>
        </w:rPr>
      </w:pPr>
    </w:p>
    <w:p w:rsidR="00A5191B" w:rsidRPr="003E4159" w:rsidRDefault="00A5191B" w:rsidP="00A5191B">
      <w:pPr>
        <w:pStyle w:val="ListParagraph"/>
        <w:numPr>
          <w:ilvl w:val="0"/>
          <w:numId w:val="5"/>
        </w:numPr>
        <w:jc w:val="center"/>
        <w:rPr>
          <w:b/>
          <w:lang w:val="sr-Cyrl-CS"/>
        </w:rPr>
      </w:pPr>
      <w:bookmarkStart w:id="56" w:name="_Toc364158548"/>
      <w:bookmarkStart w:id="57" w:name="_Toc384039107"/>
      <w:bookmarkStart w:id="58" w:name="_Toc384124291"/>
      <w:bookmarkStart w:id="59" w:name="_Toc385245497"/>
      <w:bookmarkStart w:id="60" w:name="_Toc390068124"/>
      <w:r w:rsidRPr="003E4159">
        <w:rPr>
          <w:b/>
          <w:noProof/>
        </w:rPr>
        <w:lastRenderedPageBreak/>
        <w:t>МОДЕЛ УГОВОРА</w:t>
      </w:r>
      <w:bookmarkEnd w:id="56"/>
      <w:bookmarkEnd w:id="57"/>
      <w:bookmarkEnd w:id="58"/>
      <w:bookmarkEnd w:id="59"/>
      <w:bookmarkEnd w:id="60"/>
    </w:p>
    <w:p w:rsidR="00A5191B" w:rsidRDefault="00A5191B" w:rsidP="00A5191B">
      <w:pPr>
        <w:pStyle w:val="ListParagraph"/>
        <w:rPr>
          <w:b/>
          <w:noProof/>
          <w:lang w:val="sr-Cyrl-CS"/>
        </w:rPr>
      </w:pPr>
    </w:p>
    <w:p w:rsidR="00A5191B" w:rsidRPr="00DA286C" w:rsidRDefault="00A5191B" w:rsidP="00A5191B">
      <w:pPr>
        <w:pStyle w:val="ListParagraph"/>
        <w:spacing w:before="100" w:beforeAutospacing="1" w:line="210" w:lineRule="atLeast"/>
        <w:ind w:left="0" w:firstLine="720"/>
        <w:jc w:val="both"/>
        <w:rPr>
          <w:b/>
          <w:noProof/>
          <w:lang w:val="sr-Cyrl-CS"/>
        </w:rPr>
      </w:pPr>
      <w:r w:rsidRPr="00DA286C">
        <w:rPr>
          <w:noProof/>
          <w:lang w:val="sr-Cyrl-CS"/>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sidR="00754EF2">
        <w:rPr>
          <w:noProof/>
          <w:lang w:val="sr-Latn-RS"/>
        </w:rPr>
        <w:t>____</w:t>
      </w:r>
      <w:r w:rsidRPr="00DA286C">
        <w:rPr>
          <w:noProof/>
          <w:lang w:val="sr-Cyrl-CS"/>
        </w:rPr>
        <w:t>______ године закључује се следећи</w:t>
      </w:r>
    </w:p>
    <w:p w:rsidR="00A5191B" w:rsidRDefault="00A5191B" w:rsidP="00A5191B">
      <w:pPr>
        <w:rPr>
          <w:noProof/>
        </w:rPr>
      </w:pPr>
    </w:p>
    <w:p w:rsidR="00A5191B" w:rsidRPr="00342BB1" w:rsidRDefault="00A5191B" w:rsidP="00A5191B">
      <w:pPr>
        <w:rPr>
          <w:noProof/>
        </w:rPr>
      </w:pPr>
    </w:p>
    <w:p w:rsidR="00A5191B" w:rsidRPr="00DA286C" w:rsidRDefault="00A5191B" w:rsidP="00A5191B">
      <w:pPr>
        <w:jc w:val="center"/>
        <w:rPr>
          <w:b/>
          <w:noProof/>
          <w:lang w:val="sr-Cyrl-CS"/>
        </w:rPr>
      </w:pPr>
      <w:r w:rsidRPr="00DA286C">
        <w:rPr>
          <w:b/>
          <w:noProof/>
          <w:lang w:val="sr-Cyrl-CS"/>
        </w:rPr>
        <w:t>УГОВОР</w:t>
      </w:r>
    </w:p>
    <w:p w:rsidR="00A5191B" w:rsidRPr="00BF6D00" w:rsidRDefault="00A5191B" w:rsidP="00A5191B">
      <w:pPr>
        <w:jc w:val="center"/>
        <w:rPr>
          <w:b/>
          <w:noProof/>
          <w:lang w:val="sr-Cyrl-CS"/>
        </w:rPr>
      </w:pPr>
      <w:r w:rsidRPr="00DA286C">
        <w:rPr>
          <w:b/>
          <w:noProof/>
          <w:lang w:val="sr-Cyrl-CS"/>
        </w:rPr>
        <w:t xml:space="preserve">О </w:t>
      </w:r>
      <w:r w:rsidRPr="00BF6D00">
        <w:rPr>
          <w:b/>
          <w:noProof/>
          <w:lang w:val="sr-Cyrl-CS"/>
        </w:rPr>
        <w:t xml:space="preserve">ЈАВНОЈ НАБАВЦИ БРОЈ </w:t>
      </w:r>
      <w:r w:rsidR="00FF5BA6" w:rsidRPr="00BF6D00">
        <w:rPr>
          <w:b/>
          <w:noProof/>
          <w:lang w:val="sr-Cyrl-CS"/>
        </w:rPr>
        <w:t>20</w:t>
      </w:r>
      <w:r w:rsidR="00AE16B6" w:rsidRPr="00BF6D00">
        <w:rPr>
          <w:b/>
          <w:noProof/>
          <w:lang w:val="sr-Cyrl-CS"/>
        </w:rPr>
        <w:t>1</w:t>
      </w:r>
      <w:r w:rsidRPr="00BF6D00">
        <w:rPr>
          <w:b/>
          <w:noProof/>
          <w:lang w:val="sr-Cyrl-CS"/>
        </w:rPr>
        <w:t>-14-О</w:t>
      </w:r>
    </w:p>
    <w:p w:rsidR="00A5191B" w:rsidRPr="00BF6D00" w:rsidRDefault="00A5191B" w:rsidP="00A5191B">
      <w:pPr>
        <w:rPr>
          <w:b/>
          <w:noProof/>
          <w:lang w:val="sr-Cyrl-CS"/>
        </w:rPr>
      </w:pPr>
    </w:p>
    <w:p w:rsidR="00A5191B" w:rsidRDefault="00A5191B" w:rsidP="00A5191B">
      <w:pPr>
        <w:rPr>
          <w:noProof/>
        </w:rPr>
      </w:pPr>
      <w:r>
        <w:rPr>
          <w:noProof/>
        </w:rPr>
        <w:t>Уговорне стране:</w:t>
      </w:r>
    </w:p>
    <w:p w:rsidR="00A5191B" w:rsidRPr="00754EF2" w:rsidRDefault="00A5191B" w:rsidP="00A5191B">
      <w:pPr>
        <w:rPr>
          <w:b/>
          <w:noProof/>
        </w:rPr>
      </w:pPr>
    </w:p>
    <w:p w:rsidR="00A5191B" w:rsidRDefault="00A5191B" w:rsidP="00A5191B">
      <w:pPr>
        <w:numPr>
          <w:ilvl w:val="0"/>
          <w:numId w:val="4"/>
        </w:numPr>
        <w:jc w:val="both"/>
        <w:rPr>
          <w:noProof/>
        </w:rPr>
      </w:pPr>
      <w:r w:rsidRPr="00754EF2">
        <w:rPr>
          <w:b/>
          <w:noProof/>
        </w:rPr>
        <w:t>КЛИНИЧКИ ЦЕНТАР ВОЈВОДИНЕ</w:t>
      </w:r>
      <w:r w:rsidRPr="00B56EE1">
        <w:rPr>
          <w:noProof/>
        </w:rPr>
        <w:t>, ул. Хајдук Вељкова бр. 1</w:t>
      </w:r>
      <w:r>
        <w:rPr>
          <w:noProof/>
        </w:rPr>
        <w:t>, Нови Сад,</w:t>
      </w:r>
    </w:p>
    <w:p w:rsidR="00A5191B" w:rsidRDefault="00A5191B" w:rsidP="00A5191B">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A5191B" w:rsidRDefault="00A5191B" w:rsidP="00A5191B">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A5191B" w:rsidRDefault="00A5191B" w:rsidP="00A5191B">
      <w:pPr>
        <w:ind w:left="720"/>
        <w:jc w:val="both"/>
        <w:rPr>
          <w:noProof/>
        </w:rPr>
      </w:pPr>
      <w:r w:rsidRPr="0027412B">
        <w:rPr>
          <w:noProof/>
          <w:lang w:val="sr-Cyrl-CS"/>
        </w:rPr>
        <w:t>Министарство финансија</w:t>
      </w:r>
      <w:r w:rsidRPr="0027412B">
        <w:rPr>
          <w:noProof/>
        </w:rPr>
        <w:t>,</w:t>
      </w:r>
    </w:p>
    <w:p w:rsidR="00A5191B" w:rsidRPr="00B56EE1" w:rsidRDefault="00A5191B" w:rsidP="00A5191B">
      <w:pPr>
        <w:ind w:left="720"/>
        <w:jc w:val="both"/>
        <w:rPr>
          <w:noProof/>
        </w:rPr>
      </w:pPr>
      <w:r>
        <w:rPr>
          <w:noProof/>
        </w:rPr>
        <w:t xml:space="preserve">Телефон: </w:t>
      </w:r>
      <w:r w:rsidRPr="0027412B">
        <w:rPr>
          <w:noProof/>
        </w:rPr>
        <w:t>021/484-3-484 Телефакс: 021/487-2232</w:t>
      </w:r>
    </w:p>
    <w:p w:rsidR="00A5191B" w:rsidRPr="00C92B3F" w:rsidRDefault="00A5191B" w:rsidP="00A5191B">
      <w:pPr>
        <w:ind w:left="720"/>
        <w:jc w:val="both"/>
        <w:rPr>
          <w:noProof/>
        </w:rPr>
      </w:pPr>
      <w:r w:rsidRPr="00B56EE1">
        <w:rPr>
          <w:noProof/>
        </w:rPr>
        <w:t>(у даљем тексту: наручилац), кога за</w:t>
      </w:r>
      <w:r>
        <w:rPr>
          <w:noProof/>
        </w:rPr>
        <w:t>ступа проф. др Драган Драшковић.</w:t>
      </w:r>
    </w:p>
    <w:p w:rsidR="00A5191B" w:rsidRPr="0083271F" w:rsidRDefault="00A5191B" w:rsidP="00A5191B">
      <w:pPr>
        <w:ind w:left="720"/>
        <w:jc w:val="both"/>
        <w:rPr>
          <w:noProof/>
        </w:rPr>
      </w:pPr>
    </w:p>
    <w:p w:rsidR="00A5191B" w:rsidRPr="00A55F46" w:rsidRDefault="00A5191B" w:rsidP="00A5191B">
      <w:pPr>
        <w:numPr>
          <w:ilvl w:val="0"/>
          <w:numId w:val="4"/>
        </w:numPr>
        <w:jc w:val="both"/>
        <w:rPr>
          <w:noProof/>
        </w:rPr>
      </w:pPr>
      <w:r w:rsidRPr="0083271F">
        <w:rPr>
          <w:noProof/>
        </w:rPr>
        <w:t>____________________</w:t>
      </w:r>
      <w:r>
        <w:rPr>
          <w:noProof/>
        </w:rPr>
        <w:t>________________________________________________,</w:t>
      </w:r>
    </w:p>
    <w:p w:rsidR="00A5191B" w:rsidRPr="00A55F46" w:rsidRDefault="00A5191B" w:rsidP="00A5191B">
      <w:pPr>
        <w:jc w:val="center"/>
      </w:pPr>
      <w:r w:rsidRPr="00A55F46">
        <w:rPr>
          <w:noProof/>
        </w:rPr>
        <w:t>(</w:t>
      </w:r>
      <w:r w:rsidRPr="00A55F46">
        <w:rPr>
          <w:i/>
          <w:noProof/>
        </w:rPr>
        <w:t>назив и адреса)</w:t>
      </w:r>
    </w:p>
    <w:p w:rsidR="00A5191B" w:rsidRDefault="00A5191B" w:rsidP="00A5191B">
      <w:pPr>
        <w:ind w:left="720"/>
        <w:jc w:val="both"/>
        <w:rPr>
          <w:noProof/>
        </w:rPr>
      </w:pPr>
      <w:r>
        <w:rPr>
          <w:noProof/>
        </w:rPr>
        <w:t>ПИБ:.......................... Матични број:........................................</w:t>
      </w:r>
    </w:p>
    <w:p w:rsidR="00A5191B" w:rsidRDefault="00A5191B" w:rsidP="00A5191B">
      <w:pPr>
        <w:ind w:left="720"/>
        <w:jc w:val="both"/>
        <w:rPr>
          <w:noProof/>
        </w:rPr>
      </w:pPr>
      <w:r>
        <w:rPr>
          <w:noProof/>
        </w:rPr>
        <w:t>Број рачуна:............................................ Назив банке:......................................,</w:t>
      </w:r>
    </w:p>
    <w:p w:rsidR="00A5191B" w:rsidRPr="00A55F46" w:rsidRDefault="00A5191B" w:rsidP="00A5191B">
      <w:pPr>
        <w:ind w:left="720"/>
        <w:jc w:val="both"/>
        <w:rPr>
          <w:noProof/>
        </w:rPr>
      </w:pPr>
      <w:r>
        <w:rPr>
          <w:noProof/>
        </w:rPr>
        <w:t>Телефон:............................Телефакс:......................................</w:t>
      </w:r>
    </w:p>
    <w:p w:rsidR="00A5191B" w:rsidRDefault="00A5191B" w:rsidP="00A5191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A5191B" w:rsidRPr="00A5191B" w:rsidRDefault="00A5191B" w:rsidP="00A5191B">
      <w:pPr>
        <w:ind w:left="720"/>
        <w:jc w:val="both"/>
        <w:rPr>
          <w:noProof/>
        </w:rPr>
      </w:pPr>
    </w:p>
    <w:p w:rsidR="00A5191B" w:rsidRPr="00342BB1" w:rsidRDefault="00A5191B" w:rsidP="00A5191B">
      <w:pPr>
        <w:jc w:val="both"/>
        <w:rPr>
          <w:noProof/>
        </w:rPr>
      </w:pPr>
    </w:p>
    <w:p w:rsidR="00A5191B" w:rsidRPr="007B0459" w:rsidRDefault="00A5191B" w:rsidP="00A5191B">
      <w:pPr>
        <w:jc w:val="center"/>
        <w:rPr>
          <w:b/>
          <w:noProof/>
        </w:rPr>
      </w:pPr>
      <w:r>
        <w:rPr>
          <w:b/>
          <w:noProof/>
        </w:rPr>
        <w:t>Члан 1.</w:t>
      </w:r>
    </w:p>
    <w:p w:rsidR="00A5191B" w:rsidRPr="007C3FF3" w:rsidRDefault="00A5191B" w:rsidP="00A5191B">
      <w:pPr>
        <w:pStyle w:val="Footer"/>
        <w:ind w:firstLine="709"/>
        <w:jc w:val="both"/>
        <w:rPr>
          <w:b/>
          <w:szCs w:val="28"/>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добара –</w:t>
      </w:r>
      <w:r w:rsidRPr="00993FA0">
        <w:rPr>
          <w:b/>
          <w:lang w:val="sr-Cyrl-CS"/>
        </w:rPr>
        <w:t xml:space="preserve"> </w:t>
      </w:r>
      <w:r w:rsidR="00067DD9" w:rsidRPr="00067DD9">
        <w:rPr>
          <w:b/>
          <w:lang w:val="sr-Cyrl-CS"/>
        </w:rPr>
        <w:t>набавка</w:t>
      </w:r>
      <w:r w:rsidR="00067DD9" w:rsidRPr="00067DD9">
        <w:rPr>
          <w:b/>
        </w:rPr>
        <w:t xml:space="preserve"> медицинске опреме за потребе </w:t>
      </w:r>
      <w:r w:rsidR="00067DD9" w:rsidRPr="00067DD9">
        <w:rPr>
          <w:b/>
          <w:lang w:val="sr-Cyrl-CS"/>
        </w:rPr>
        <w:t xml:space="preserve">центра за патологију и хистологију </w:t>
      </w:r>
      <w:r w:rsidR="00067DD9" w:rsidRPr="00067DD9">
        <w:rPr>
          <w:b/>
        </w:rPr>
        <w:t>Клиничког центра Војводине</w:t>
      </w:r>
      <w:r w:rsidR="00BF6D00" w:rsidRPr="00BF6D00">
        <w:rPr>
          <w:b/>
          <w:lang w:val="sr-Cyrl-CS"/>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FF5BA6">
        <w:rPr>
          <w:lang w:val="sr-Cyrl-CS"/>
        </w:rPr>
        <w:t>20</w:t>
      </w:r>
      <w:r w:rsidR="00AE16B6">
        <w:rPr>
          <w:lang w:val="sr-Cyrl-CS"/>
        </w:rPr>
        <w:t>1</w:t>
      </w:r>
      <w:r w:rsidRPr="000F46B5">
        <w:t>-14-O</w:t>
      </w:r>
      <w:r>
        <w:t>, партија бр.</w:t>
      </w:r>
      <w:proofErr w:type="gramEnd"/>
      <w:r>
        <w:t xml:space="preserve"> _____ - </w:t>
      </w:r>
      <w:r>
        <w:rPr>
          <w:i/>
        </w:rPr>
        <w:t>______</w:t>
      </w:r>
      <w:proofErr w:type="gramStart"/>
      <w:r>
        <w:rPr>
          <w:i/>
        </w:rPr>
        <w:t>_</w:t>
      </w:r>
      <w:r>
        <w:rPr>
          <w:i/>
          <w:u w:val="single"/>
        </w:rPr>
        <w:t>(</w:t>
      </w:r>
      <w:proofErr w:type="gramEnd"/>
      <w:r>
        <w:rPr>
          <w:i/>
          <w:u w:val="single"/>
        </w:rPr>
        <w:t>назив партије)</w:t>
      </w:r>
      <w:r>
        <w:rPr>
          <w:i/>
        </w:rPr>
        <w:t xml:space="preserve">______________ </w:t>
      </w:r>
      <w:r>
        <w:rPr>
          <w:lang w:val="sr-Latn-CS"/>
        </w:rPr>
        <w:t>од</w:t>
      </w:r>
      <w:r>
        <w:t xml:space="preserve"> </w:t>
      </w:r>
      <w:r w:rsidRPr="00E02E3A">
        <w:rPr>
          <w:lang w:val="sr-Latn-CS"/>
        </w:rPr>
        <w:t xml:space="preserve"> </w:t>
      </w:r>
      <w:r>
        <w:rPr>
          <w:bCs/>
        </w:rPr>
        <w:t>__________</w:t>
      </w:r>
      <w:r w:rsidRPr="00E02E3A">
        <w:rPr>
          <w:bCs/>
          <w:lang w:val="sr-Latn-CS"/>
        </w:rPr>
        <w:t xml:space="preserve"> </w:t>
      </w:r>
      <w:r>
        <w:rPr>
          <w:lang w:val="sr-Latn-CS"/>
        </w:rPr>
        <w:t>године.</w:t>
      </w:r>
    </w:p>
    <w:p w:rsidR="00A5191B" w:rsidRPr="00D65CE7" w:rsidRDefault="00A5191B" w:rsidP="00A5191B">
      <w:pPr>
        <w:jc w:val="both"/>
        <w:rPr>
          <w:noProof/>
        </w:rPr>
      </w:pPr>
    </w:p>
    <w:p w:rsidR="00A5191B" w:rsidRPr="0072339B" w:rsidRDefault="00A5191B" w:rsidP="00A5191B">
      <w:pPr>
        <w:jc w:val="center"/>
        <w:rPr>
          <w:b/>
          <w:noProof/>
        </w:rPr>
      </w:pPr>
      <w:r>
        <w:rPr>
          <w:b/>
          <w:noProof/>
        </w:rPr>
        <w:t>Члан 2.</w:t>
      </w:r>
    </w:p>
    <w:p w:rsidR="00A5191B" w:rsidRPr="00345019" w:rsidRDefault="00A5191B" w:rsidP="00A5191B">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5191B" w:rsidRDefault="00A5191B" w:rsidP="00A5191B">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Pr>
          <w:b w:val="0"/>
        </w:rPr>
        <w:t>__</w:t>
      </w:r>
      <w:r w:rsidRPr="00345019">
        <w:rPr>
          <w:b w:val="0"/>
          <w:bCs w:val="0"/>
        </w:rPr>
        <w:t xml:space="preserve"> </w:t>
      </w:r>
      <w:r>
        <w:rPr>
          <w:b w:val="0"/>
          <w:bCs w:val="0"/>
        </w:rPr>
        <w:t>динара (словима: _______</w:t>
      </w:r>
      <w:r w:rsidRPr="00345019">
        <w:rPr>
          <w:b w:val="0"/>
          <w:bCs w:val="0"/>
        </w:rPr>
        <w:t>______</w:t>
      </w:r>
      <w:r>
        <w:rPr>
          <w:b w:val="0"/>
          <w:bCs w:val="0"/>
        </w:rPr>
        <w:t>_______________________________</w:t>
      </w:r>
      <w:r w:rsidRPr="00345019">
        <w:rPr>
          <w:b w:val="0"/>
          <w:bCs w:val="0"/>
        </w:rPr>
        <w:t>), односно са по</w:t>
      </w:r>
      <w:r>
        <w:rPr>
          <w:b w:val="0"/>
          <w:bCs w:val="0"/>
        </w:rPr>
        <w:t xml:space="preserve">резом на додату вредност износи </w:t>
      </w:r>
      <w:r>
        <w:rPr>
          <w:b w:val="0"/>
        </w:rPr>
        <w:t>______________</w:t>
      </w:r>
      <w:r w:rsidRPr="00345019">
        <w:rPr>
          <w:b w:val="0"/>
          <w:bCs w:val="0"/>
        </w:rPr>
        <w:t xml:space="preserve"> </w:t>
      </w:r>
      <w:r>
        <w:rPr>
          <w:b w:val="0"/>
          <w:bCs w:val="0"/>
        </w:rPr>
        <w:t>динара (словима: __</w:t>
      </w:r>
      <w:r w:rsidRPr="00345019">
        <w:rPr>
          <w:b w:val="0"/>
          <w:bCs w:val="0"/>
        </w:rPr>
        <w:t>____________</w:t>
      </w:r>
      <w:r>
        <w:rPr>
          <w:b w:val="0"/>
          <w:bCs w:val="0"/>
        </w:rPr>
        <w:t>____________________________________________</w:t>
      </w:r>
      <w:r w:rsidRPr="00345019">
        <w:rPr>
          <w:b w:val="0"/>
          <w:bCs w:val="0"/>
        </w:rPr>
        <w:t>).</w:t>
      </w:r>
    </w:p>
    <w:p w:rsidR="00A5191B" w:rsidRPr="00DA286C" w:rsidRDefault="00A5191B" w:rsidP="00A5191B">
      <w:pPr>
        <w:ind w:firstLine="720"/>
        <w:jc w:val="both"/>
        <w:rPr>
          <w:bCs/>
          <w:lang w:val="sr-Latn-CS"/>
        </w:rPr>
      </w:pPr>
      <w:proofErr w:type="gramStart"/>
      <w:r w:rsidRPr="00527541">
        <w:t>Цена</w:t>
      </w:r>
      <w:r w:rsidRPr="00DA286C">
        <w:rPr>
          <w:lang w:val="sr-Latn-CS"/>
        </w:rPr>
        <w:t xml:space="preserve"> </w:t>
      </w:r>
      <w:r w:rsidRPr="00527541">
        <w:rPr>
          <w:lang w:val="en-US"/>
        </w:rPr>
        <w:t>из</w:t>
      </w:r>
      <w:r w:rsidRPr="00DA286C">
        <w:rPr>
          <w:lang w:val="sr-Latn-CS"/>
        </w:rPr>
        <w:t xml:space="preserve"> </w:t>
      </w:r>
      <w:r w:rsidRPr="00527541">
        <w:rPr>
          <w:lang w:val="en-US"/>
        </w:rPr>
        <w:t>претходног</w:t>
      </w:r>
      <w:r w:rsidRPr="00DA286C">
        <w:rPr>
          <w:lang w:val="sr-Latn-CS"/>
        </w:rPr>
        <w:t xml:space="preserve"> </w:t>
      </w:r>
      <w:r w:rsidRPr="00527541">
        <w:rPr>
          <w:lang w:val="en-US"/>
        </w:rPr>
        <w:t>става</w:t>
      </w:r>
      <w:r w:rsidRPr="00DA286C">
        <w:rPr>
          <w:lang w:val="sr-Latn-CS"/>
        </w:rPr>
        <w:t xml:space="preserve"> </w:t>
      </w:r>
      <w:r w:rsidRPr="00527541">
        <w:rPr>
          <w:lang w:val="en-US"/>
        </w:rPr>
        <w:t>се</w:t>
      </w:r>
      <w:r w:rsidRPr="00DA286C">
        <w:rPr>
          <w:lang w:val="sr-Latn-CS"/>
        </w:rPr>
        <w:t xml:space="preserve"> </w:t>
      </w:r>
      <w:r w:rsidRPr="00527541">
        <w:rPr>
          <w:lang w:val="en-US"/>
        </w:rPr>
        <w:t>сматра</w:t>
      </w:r>
      <w:r w:rsidRPr="00DA286C">
        <w:rPr>
          <w:lang w:val="sr-Latn-CS"/>
        </w:rPr>
        <w:t xml:space="preserve"> </w:t>
      </w:r>
      <w:r w:rsidRPr="00527541">
        <w:rPr>
          <w:lang w:val="en-US"/>
        </w:rPr>
        <w:t>фиксном</w:t>
      </w:r>
      <w:r w:rsidRPr="00DA286C">
        <w:rPr>
          <w:lang w:val="sr-Latn-CS"/>
        </w:rPr>
        <w:t xml:space="preserve"> </w:t>
      </w:r>
      <w:r>
        <w:t>и</w:t>
      </w:r>
      <w:r w:rsidRPr="00DA286C">
        <w:rPr>
          <w:lang w:val="sr-Latn-CS"/>
        </w:rPr>
        <w:t xml:space="preserve"> </w:t>
      </w:r>
      <w:r>
        <w:t>неће</w:t>
      </w:r>
      <w:r w:rsidRPr="00DA286C">
        <w:rPr>
          <w:lang w:val="sr-Latn-CS"/>
        </w:rPr>
        <w:t xml:space="preserve"> </w:t>
      </w:r>
      <w:r>
        <w:t>се</w:t>
      </w:r>
      <w:r w:rsidRPr="00DA286C">
        <w:rPr>
          <w:lang w:val="sr-Latn-CS"/>
        </w:rPr>
        <w:t xml:space="preserve"> </w:t>
      </w:r>
      <w:r>
        <w:t>мењати</w:t>
      </w:r>
      <w:r w:rsidRPr="00DA286C">
        <w:rPr>
          <w:lang w:val="sr-Latn-CS"/>
        </w:rPr>
        <w:t xml:space="preserve"> </w:t>
      </w:r>
      <w:r w:rsidRPr="00527541">
        <w:rPr>
          <w:lang w:val="en-US"/>
        </w:rPr>
        <w:t>за</w:t>
      </w:r>
      <w:r w:rsidRPr="00DA286C">
        <w:rPr>
          <w:lang w:val="sr-Latn-CS"/>
        </w:rPr>
        <w:t xml:space="preserve"> </w:t>
      </w:r>
      <w:r w:rsidRPr="00527541">
        <w:rPr>
          <w:lang w:val="en-US"/>
        </w:rPr>
        <w:t>време</w:t>
      </w:r>
      <w:r w:rsidRPr="00DA286C">
        <w:rPr>
          <w:lang w:val="sr-Latn-CS"/>
        </w:rPr>
        <w:t xml:space="preserve"> </w:t>
      </w:r>
      <w:r w:rsidRPr="00527541">
        <w:rPr>
          <w:lang w:val="en-US"/>
        </w:rPr>
        <w:t>трајања</w:t>
      </w:r>
      <w:r w:rsidRPr="00DA286C">
        <w:rPr>
          <w:lang w:val="sr-Latn-CS"/>
        </w:rPr>
        <w:t xml:space="preserve"> </w:t>
      </w:r>
      <w:r>
        <w:t>овог</w:t>
      </w:r>
      <w:r w:rsidRPr="00DA286C">
        <w:rPr>
          <w:lang w:val="sr-Latn-CS"/>
        </w:rPr>
        <w:t xml:space="preserve"> </w:t>
      </w:r>
      <w:r w:rsidRPr="00527541">
        <w:rPr>
          <w:lang w:val="en-US"/>
        </w:rPr>
        <w:t>уговора</w:t>
      </w:r>
      <w:r w:rsidRPr="00DA286C">
        <w:rPr>
          <w:lang w:val="sr-Latn-CS"/>
        </w:rPr>
        <w:t>.</w:t>
      </w:r>
      <w:proofErr w:type="gramEnd"/>
      <w:r w:rsidRPr="00DA286C">
        <w:rPr>
          <w:bCs/>
          <w:lang w:val="sr-Latn-CS"/>
        </w:rPr>
        <w:t xml:space="preserve"> </w:t>
      </w:r>
    </w:p>
    <w:p w:rsidR="00A5191B" w:rsidRDefault="00A5191B" w:rsidP="00A5191B">
      <w:pPr>
        <w:pStyle w:val="BodyTextIndent"/>
        <w:ind w:left="0" w:firstLine="0"/>
        <w:rPr>
          <w:noProof/>
        </w:rPr>
      </w:pPr>
    </w:p>
    <w:p w:rsidR="00A5191B" w:rsidRPr="0072339B" w:rsidRDefault="00A5191B" w:rsidP="00A5191B">
      <w:pPr>
        <w:pStyle w:val="BodyTextIndent"/>
        <w:ind w:left="0" w:firstLine="0"/>
        <w:jc w:val="center"/>
        <w:rPr>
          <w:noProof/>
        </w:rPr>
      </w:pPr>
      <w:r w:rsidRPr="00301523">
        <w:rPr>
          <w:noProof/>
        </w:rPr>
        <w:t>Члан 3.</w:t>
      </w:r>
    </w:p>
    <w:p w:rsidR="00A5191B" w:rsidRPr="00301523" w:rsidRDefault="00A5191B" w:rsidP="00A5191B">
      <w:pPr>
        <w:pStyle w:val="BodyTextIndent"/>
        <w:ind w:left="0" w:firstLine="720"/>
        <w:jc w:val="both"/>
        <w:rPr>
          <w:b w:val="0"/>
          <w:noProof/>
          <w:lang w:val="sr-Cyrl-RS"/>
        </w:rPr>
      </w:pPr>
      <w:r w:rsidRPr="00FF74CE">
        <w:rPr>
          <w:b w:val="0"/>
          <w:noProof/>
        </w:rPr>
        <w:t xml:space="preserve">Добављач се обавезује </w:t>
      </w:r>
      <w:r w:rsidRPr="00FF74CE">
        <w:rPr>
          <w:b w:val="0"/>
          <w:noProof/>
          <w:lang w:val="en-GB"/>
        </w:rPr>
        <w:t>да</w:t>
      </w:r>
      <w:r>
        <w:rPr>
          <w:b w:val="0"/>
          <w:noProof/>
          <w:lang w:val="sr-Cyrl-CS"/>
        </w:rPr>
        <w:t xml:space="preserve"> </w:t>
      </w:r>
      <w:r w:rsidRPr="00FF74CE">
        <w:rPr>
          <w:b w:val="0"/>
          <w:noProof/>
          <w:lang w:val="en-GB"/>
        </w:rPr>
        <w:t>добро</w:t>
      </w:r>
      <w:r w:rsidRPr="00FF74CE">
        <w:rPr>
          <w:b w:val="0"/>
          <w:noProof/>
        </w:rPr>
        <w:t xml:space="preserve"> које је предмет овог уговора </w:t>
      </w:r>
      <w:r w:rsidRPr="00FF74CE">
        <w:rPr>
          <w:b w:val="0"/>
          <w:noProof/>
          <w:lang w:val="en-GB"/>
        </w:rPr>
        <w:t>испоручи</w:t>
      </w:r>
      <w:r>
        <w:rPr>
          <w:b w:val="0"/>
          <w:noProof/>
          <w:lang w:val="sr-Cyrl-CS"/>
        </w:rPr>
        <w:t xml:space="preserve"> </w:t>
      </w:r>
      <w:r w:rsidRPr="00FF74CE">
        <w:rPr>
          <w:b w:val="0"/>
          <w:noProof/>
        </w:rPr>
        <w:t xml:space="preserve">наручиоцу </w:t>
      </w:r>
      <w:r w:rsidRPr="00FF74CE">
        <w:rPr>
          <w:b w:val="0"/>
          <w:noProof/>
          <w:lang w:val="en-US"/>
        </w:rPr>
        <w:t>у</w:t>
      </w:r>
      <w:r>
        <w:rPr>
          <w:b w:val="0"/>
          <w:noProof/>
          <w:lang w:val="sr-Cyrl-CS"/>
        </w:rPr>
        <w:t xml:space="preserve"> </w:t>
      </w:r>
      <w:r w:rsidRPr="00FF74CE">
        <w:rPr>
          <w:b w:val="0"/>
          <w:noProof/>
          <w:lang w:val="en-GB"/>
        </w:rPr>
        <w:t>року</w:t>
      </w:r>
      <w:r>
        <w:rPr>
          <w:b w:val="0"/>
          <w:noProof/>
          <w:lang w:val="sr-Cyrl-CS"/>
        </w:rPr>
        <w:t xml:space="preserve"> </w:t>
      </w:r>
      <w:r w:rsidR="00301523">
        <w:rPr>
          <w:b w:val="0"/>
          <w:noProof/>
          <w:lang w:val="sr-Cyrl-RS"/>
        </w:rPr>
        <w:t>од ____</w:t>
      </w:r>
      <w:r w:rsidR="001A072E">
        <w:rPr>
          <w:b w:val="0"/>
          <w:noProof/>
          <w:lang w:val="sr-Cyrl-CS"/>
        </w:rPr>
        <w:t xml:space="preserve"> </w:t>
      </w:r>
      <w:r w:rsidR="00301523">
        <w:rPr>
          <w:b w:val="0"/>
          <w:noProof/>
          <w:lang w:val="sr-Cyrl-CS"/>
        </w:rPr>
        <w:t>дана (</w:t>
      </w:r>
      <w:r w:rsidR="00301523" w:rsidRPr="00301523">
        <w:rPr>
          <w:b w:val="0"/>
          <w:i/>
          <w:noProof/>
          <w:lang w:val="sr-Cyrl-CS"/>
        </w:rPr>
        <w:t xml:space="preserve">не </w:t>
      </w:r>
      <w:r w:rsidR="001A072E" w:rsidRPr="00301523">
        <w:rPr>
          <w:b w:val="0"/>
          <w:i/>
          <w:noProof/>
          <w:lang w:val="sr-Cyrl-CS"/>
        </w:rPr>
        <w:t>краћем од 5 дана и не дужем од 30 дана</w:t>
      </w:r>
      <w:r w:rsidR="00301523">
        <w:rPr>
          <w:b w:val="0"/>
          <w:noProof/>
          <w:lang w:val="sr-Cyrl-CS"/>
        </w:rPr>
        <w:t>)</w:t>
      </w:r>
      <w:r w:rsidRPr="00FF74CE">
        <w:rPr>
          <w:b w:val="0"/>
          <w:noProof/>
        </w:rPr>
        <w:t xml:space="preserve"> </w:t>
      </w:r>
      <w:r w:rsidRPr="00FF74CE">
        <w:rPr>
          <w:b w:val="0"/>
          <w:noProof/>
          <w:lang w:val="en-GB"/>
        </w:rPr>
        <w:t>од</w:t>
      </w:r>
      <w:r>
        <w:rPr>
          <w:b w:val="0"/>
          <w:noProof/>
          <w:lang w:val="sr-Cyrl-CS"/>
        </w:rPr>
        <w:t xml:space="preserve"> </w:t>
      </w:r>
      <w:r w:rsidRPr="00FF74CE">
        <w:rPr>
          <w:b w:val="0"/>
          <w:noProof/>
          <w:lang w:val="en-GB"/>
        </w:rPr>
        <w:t>дана</w:t>
      </w:r>
      <w:r w:rsidR="00301523">
        <w:rPr>
          <w:b w:val="0"/>
          <w:noProof/>
        </w:rPr>
        <w:t xml:space="preserve"> </w:t>
      </w:r>
      <w:r w:rsidR="00301523">
        <w:rPr>
          <w:b w:val="0"/>
          <w:noProof/>
          <w:lang w:val="sr-Cyrl-RS"/>
        </w:rPr>
        <w:t>потписивања</w:t>
      </w:r>
      <w:r w:rsidRPr="00FF74CE">
        <w:rPr>
          <w:b w:val="0"/>
          <w:noProof/>
        </w:rPr>
        <w:t xml:space="preserve"> </w:t>
      </w:r>
      <w:r w:rsidRPr="00FF74CE">
        <w:rPr>
          <w:b w:val="0"/>
          <w:noProof/>
          <w:lang w:val="en-GB"/>
        </w:rPr>
        <w:t>овог</w:t>
      </w:r>
      <w:r>
        <w:rPr>
          <w:b w:val="0"/>
          <w:noProof/>
          <w:lang w:val="sr-Cyrl-CS"/>
        </w:rPr>
        <w:t xml:space="preserve"> </w:t>
      </w:r>
      <w:r w:rsidRPr="00FF74CE">
        <w:rPr>
          <w:b w:val="0"/>
          <w:noProof/>
          <w:lang w:val="en-GB"/>
        </w:rPr>
        <w:t>уговора</w:t>
      </w:r>
      <w:r w:rsidR="00301523">
        <w:rPr>
          <w:b w:val="0"/>
          <w:noProof/>
          <w:lang w:val="sr-Cyrl-RS"/>
        </w:rPr>
        <w:t>.</w:t>
      </w:r>
    </w:p>
    <w:p w:rsidR="00301523" w:rsidRPr="00FF74CE" w:rsidRDefault="00301523" w:rsidP="00301523">
      <w:pPr>
        <w:ind w:firstLine="720"/>
        <w:jc w:val="both"/>
        <w:rPr>
          <w:lang w:val="sr-Cyrl-CS"/>
        </w:rPr>
      </w:pPr>
      <w:r w:rsidRPr="00B41849">
        <w:rPr>
          <w:iCs/>
          <w:lang w:val="sr-Cyrl-CS"/>
        </w:rPr>
        <w:lastRenderedPageBreak/>
        <w:t xml:space="preserve">Место испоруке добара је Ургентни центар </w:t>
      </w:r>
      <w:r w:rsidRPr="00B41849">
        <w:rPr>
          <w:noProof/>
          <w:lang w:val="sr-Cyrl-CS"/>
        </w:rPr>
        <w:t xml:space="preserve">Клиничког центра Војводине, </w:t>
      </w:r>
      <w:r w:rsidRPr="00B41849">
        <w:rPr>
          <w:lang w:val="sr-Latn-CS"/>
        </w:rPr>
        <w:t>са обавезом истовара</w:t>
      </w:r>
      <w:r w:rsidRPr="00B41849">
        <w:rPr>
          <w:lang w:val="sr-Cyrl-CS"/>
        </w:rPr>
        <w:t>, монтаже и стављања у употребу.</w:t>
      </w:r>
    </w:p>
    <w:p w:rsidR="009169C8" w:rsidRDefault="009169C8" w:rsidP="009169C8">
      <w:pPr>
        <w:ind w:firstLine="720"/>
        <w:jc w:val="both"/>
        <w:rPr>
          <w:iCs/>
          <w:lang w:val="sr-Cyrl-CS"/>
        </w:rPr>
      </w:pPr>
      <w:r>
        <w:rPr>
          <w:iCs/>
          <w:lang w:val="sr-Cyrl-CS"/>
        </w:rPr>
        <w:t xml:space="preserve">Добављач даје </w:t>
      </w:r>
      <w:r w:rsidRPr="00FF74CE">
        <w:rPr>
          <w:iCs/>
          <w:lang w:val="sr-Cyrl-CS"/>
        </w:rPr>
        <w:t>гарантни рок на исправн</w:t>
      </w:r>
      <w:r>
        <w:rPr>
          <w:iCs/>
          <w:lang w:val="sr-Cyrl-CS"/>
        </w:rPr>
        <w:t>о функционисање опреме ___ месеци</w:t>
      </w:r>
      <w:r w:rsidRPr="00FF74CE">
        <w:rPr>
          <w:iCs/>
          <w:lang w:val="sr-Cyrl-CS"/>
        </w:rPr>
        <w:t xml:space="preserve"> </w:t>
      </w:r>
      <w:r w:rsidRPr="009169C8">
        <w:rPr>
          <w:i/>
          <w:iCs/>
          <w:lang w:val="sr-Cyrl-CS"/>
        </w:rPr>
        <w:t>(</w:t>
      </w:r>
      <w:r w:rsidRPr="009169C8">
        <w:rPr>
          <w:bCs/>
          <w:i/>
          <w:iCs/>
          <w:lang w:val="sr-Cyrl-CS"/>
        </w:rPr>
        <w:t>минимално 12 месеци</w:t>
      </w:r>
      <w:r>
        <w:rPr>
          <w:bCs/>
          <w:iCs/>
          <w:lang w:val="sr-Cyrl-CS"/>
        </w:rPr>
        <w:t>)</w:t>
      </w:r>
      <w:r>
        <w:rPr>
          <w:bCs/>
          <w:iCs/>
          <w:lang w:val="en-US"/>
        </w:rPr>
        <w:t xml:space="preserve"> </w:t>
      </w:r>
      <w:r w:rsidRPr="00C9224C">
        <w:rPr>
          <w:bCs/>
          <w:iCs/>
          <w:lang w:val="sr-Cyrl-CS"/>
        </w:rPr>
        <w:t>од дана</w:t>
      </w:r>
      <w:r w:rsidRPr="00FF74CE">
        <w:rPr>
          <w:bCs/>
          <w:iCs/>
          <w:lang w:val="sr-Cyrl-CS"/>
        </w:rPr>
        <w:t xml:space="preserve"> испоруке, инсталирања и стављања у рад опреме</w:t>
      </w:r>
      <w:r>
        <w:rPr>
          <w:iCs/>
          <w:lang w:val="sr-Cyrl-CS"/>
        </w:rPr>
        <w:t xml:space="preserve">. </w:t>
      </w:r>
    </w:p>
    <w:p w:rsidR="009169C8" w:rsidRPr="00FF74CE" w:rsidRDefault="009169C8" w:rsidP="009169C8">
      <w:pPr>
        <w:ind w:firstLine="720"/>
        <w:jc w:val="both"/>
        <w:rPr>
          <w:iCs/>
          <w:lang w:val="sr-Cyrl-CS"/>
        </w:rPr>
      </w:pPr>
      <w:r>
        <w:rPr>
          <w:iCs/>
          <w:lang w:val="sr-Cyrl-CS"/>
        </w:rPr>
        <w:t>У гарантном периоду добављач</w:t>
      </w:r>
      <w:r w:rsidRPr="00B41849">
        <w:rPr>
          <w:iCs/>
          <w:lang w:val="sr-Cyrl-CS"/>
        </w:rPr>
        <w:t xml:space="preserve">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p>
    <w:p w:rsidR="00A5191B" w:rsidRPr="009169C8" w:rsidRDefault="00A5191B" w:rsidP="00A5191B">
      <w:pPr>
        <w:pStyle w:val="BodyTextIndent"/>
        <w:ind w:left="0" w:firstLine="0"/>
        <w:rPr>
          <w:b w:val="0"/>
          <w:noProof/>
          <w:lang w:val="sr-Cyrl-RS"/>
        </w:rPr>
      </w:pPr>
    </w:p>
    <w:p w:rsidR="00A5191B" w:rsidRPr="0072339B" w:rsidRDefault="00A5191B" w:rsidP="00A5191B">
      <w:pPr>
        <w:pStyle w:val="BodyTextIndent"/>
        <w:ind w:left="0" w:firstLine="0"/>
        <w:jc w:val="center"/>
        <w:rPr>
          <w:noProof/>
        </w:rPr>
      </w:pPr>
      <w:r w:rsidRPr="002856DC">
        <w:rPr>
          <w:noProof/>
        </w:rPr>
        <w:t>Члан 4.</w:t>
      </w:r>
    </w:p>
    <w:p w:rsidR="00A5191B" w:rsidRPr="00DA286C" w:rsidRDefault="00A5191B" w:rsidP="00A5191B">
      <w:pPr>
        <w:pStyle w:val="BodyTextIndent"/>
        <w:ind w:left="0" w:firstLine="720"/>
        <w:jc w:val="both"/>
        <w:rPr>
          <w:b w:val="0"/>
          <w:noProof/>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5191B" w:rsidRDefault="00A5191B" w:rsidP="00A5191B">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5191B" w:rsidRDefault="00A5191B" w:rsidP="00A5191B">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5191B" w:rsidRDefault="00A5191B" w:rsidP="00A5191B">
      <w:pPr>
        <w:pStyle w:val="BodyTextIndent"/>
        <w:ind w:left="0" w:firstLine="0"/>
        <w:jc w:val="center"/>
        <w:rPr>
          <w:b w:val="0"/>
          <w:noProof/>
        </w:rPr>
      </w:pPr>
    </w:p>
    <w:p w:rsidR="00A5191B" w:rsidRPr="00A40C84" w:rsidRDefault="00A5191B" w:rsidP="00A5191B">
      <w:pPr>
        <w:pStyle w:val="BodyTextIndent"/>
        <w:ind w:left="0" w:firstLine="0"/>
        <w:jc w:val="center"/>
        <w:rPr>
          <w:noProof/>
        </w:rPr>
      </w:pPr>
      <w:r w:rsidRPr="00E84CA7">
        <w:rPr>
          <w:noProof/>
        </w:rPr>
        <w:t>Члан 5.</w:t>
      </w:r>
    </w:p>
    <w:p w:rsidR="00A5191B" w:rsidRPr="00301523" w:rsidRDefault="00A5191B" w:rsidP="00301523">
      <w:pPr>
        <w:pStyle w:val="BodyTextIndent"/>
        <w:ind w:left="0" w:firstLine="720"/>
        <w:jc w:val="both"/>
        <w:rPr>
          <w:b w:val="0"/>
          <w:noProof/>
        </w:rPr>
      </w:pPr>
      <w:r w:rsidRPr="005052A6">
        <w:rPr>
          <w:b w:val="0"/>
          <w:noProof/>
        </w:rPr>
        <w:t xml:space="preserve">Уговорену цену наручилац ће исплатити добављачу </w:t>
      </w:r>
      <w:r w:rsidR="00E84CA7">
        <w:rPr>
          <w:b w:val="0"/>
          <w:noProof/>
        </w:rPr>
        <w:t>a</w:t>
      </w:r>
      <w:r w:rsidR="00E84CA7">
        <w:rPr>
          <w:b w:val="0"/>
          <w:noProof/>
          <w:lang w:val="sr-Cyrl-RS"/>
        </w:rPr>
        <w:t xml:space="preserve">вансно или одложено са роком 30 дана </w:t>
      </w:r>
      <w:r w:rsidRPr="005052A6">
        <w:rPr>
          <w:b w:val="0"/>
          <w:iCs/>
          <w:lang w:val="sr-Cyrl-CS"/>
        </w:rPr>
        <w:t>од дана</w:t>
      </w:r>
      <w:r w:rsidR="00E84CA7">
        <w:rPr>
          <w:b w:val="0"/>
          <w:iCs/>
          <w:noProof/>
          <w:lang w:val="sr-Cyrl-CS"/>
        </w:rPr>
        <w:t xml:space="preserve"> испоруке опреме </w:t>
      </w:r>
      <w:r>
        <w:rPr>
          <w:b w:val="0"/>
          <w:iCs/>
          <w:noProof/>
          <w:lang w:val="sr-Cyrl-CS"/>
        </w:rPr>
        <w:t>и стављања у</w:t>
      </w:r>
      <w:r w:rsidRPr="005052A6">
        <w:rPr>
          <w:b w:val="0"/>
          <w:iCs/>
          <w:noProof/>
          <w:lang w:val="sr-Cyrl-CS"/>
        </w:rPr>
        <w:t xml:space="preserve"> </w:t>
      </w:r>
      <w:r w:rsidR="00E84CA7">
        <w:rPr>
          <w:b w:val="0"/>
          <w:iCs/>
          <w:noProof/>
          <w:lang w:val="sr-Cyrl-CS"/>
        </w:rPr>
        <w:t>функцију</w:t>
      </w:r>
      <w:r w:rsidRPr="005052A6">
        <w:rPr>
          <w:b w:val="0"/>
          <w:iCs/>
          <w:noProof/>
          <w:lang w:val="sr-Cyrl-CS"/>
        </w:rPr>
        <w:t xml:space="preserve">, а на основу </w:t>
      </w:r>
      <w:r w:rsidR="00E84CA7">
        <w:rPr>
          <w:b w:val="0"/>
          <w:iCs/>
          <w:noProof/>
          <w:lang w:val="sr-Cyrl-CS"/>
        </w:rPr>
        <w:t>документа који испоставља добављач, а кој</w:t>
      </w:r>
      <w:r w:rsidR="00301523">
        <w:rPr>
          <w:b w:val="0"/>
          <w:iCs/>
          <w:noProof/>
          <w:lang w:val="sr-Cyrl-CS"/>
        </w:rPr>
        <w:t>им је потврђена испорука добара</w:t>
      </w:r>
      <w:r>
        <w:rPr>
          <w:b w:val="0"/>
          <w:noProof/>
        </w:rPr>
        <w:t>.</w:t>
      </w:r>
    </w:p>
    <w:p w:rsidR="00A5191B" w:rsidRPr="00E04122" w:rsidRDefault="00A5191B" w:rsidP="00A5191B">
      <w:pPr>
        <w:pStyle w:val="BodyTextIndent"/>
        <w:ind w:left="0" w:firstLine="720"/>
        <w:jc w:val="both"/>
        <w:rPr>
          <w:b w:val="0"/>
          <w:noProof/>
        </w:rPr>
      </w:pPr>
      <w:r w:rsidRPr="0006367B">
        <w:rPr>
          <w:b w:val="0"/>
          <w:noProof/>
          <w:lang w:val="sr-Cyrl-CS"/>
        </w:rPr>
        <w:t xml:space="preserve">Добављач се обавезује </w:t>
      </w:r>
      <w:r>
        <w:rPr>
          <w:b w:val="0"/>
          <w:noProof/>
          <w:lang w:val="sr-Cyrl-CS"/>
        </w:rPr>
        <w:t>да рачун достави</w:t>
      </w:r>
      <w:r w:rsidR="00301523">
        <w:rPr>
          <w:b w:val="0"/>
          <w:noProof/>
          <w:lang w:val="sr-Cyrl-CS"/>
        </w:rPr>
        <w:t xml:space="preserve"> путем поште или лично, а</w:t>
      </w:r>
      <w:r w:rsidRPr="0006367B">
        <w:rPr>
          <w:b w:val="0"/>
          <w:noProof/>
          <w:lang w:val="sr-Cyrl-CS"/>
        </w:rPr>
        <w:t xml:space="preserve">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Служба за набавку и складиштење.</w:t>
      </w:r>
    </w:p>
    <w:p w:rsidR="00E84CA7" w:rsidRDefault="00A5191B" w:rsidP="00E84CA7">
      <w:pPr>
        <w:ind w:firstLine="720"/>
        <w:jc w:val="both"/>
      </w:pPr>
      <w:proofErr w:type="gramStart"/>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w:t>
      </w:r>
      <w:r>
        <w:t>.</w:t>
      </w:r>
      <w:proofErr w:type="gramEnd"/>
      <w:r>
        <w:t xml:space="preserve"> </w:t>
      </w:r>
      <w:proofErr w:type="gramStart"/>
      <w:r>
        <w:t>годину</w:t>
      </w:r>
      <w:proofErr w:type="gramEnd"/>
      <w:r>
        <w:t xml:space="preserve">, </w:t>
      </w:r>
      <w:r w:rsidR="00E84CA7">
        <w:t>за ове намене.</w:t>
      </w:r>
    </w:p>
    <w:p w:rsidR="00A5191B" w:rsidRPr="00B84A2D" w:rsidRDefault="00A5191B" w:rsidP="00A5191B">
      <w:pPr>
        <w:ind w:firstLine="720"/>
        <w:jc w:val="both"/>
      </w:pPr>
      <w:proofErr w:type="gramStart"/>
      <w:r w:rsidRPr="00B84A2D">
        <w:t>За обавезе које доспевају у 2014.</w:t>
      </w:r>
      <w:proofErr w:type="gramEnd"/>
      <w:r w:rsidRPr="00B84A2D">
        <w:t xml:space="preserve"> </w:t>
      </w:r>
      <w:proofErr w:type="gramStart"/>
      <w:r w:rsidRPr="00B84A2D">
        <w:t>години</w:t>
      </w:r>
      <w:proofErr w:type="gramEnd"/>
      <w:r w:rsidRPr="00B84A2D">
        <w:t>, наручилац ће извршити плаћање на основу усвојеног Финансијског плана КЦВ за 2014.</w:t>
      </w:r>
      <w:r>
        <w:t xml:space="preserve"> </w:t>
      </w:r>
      <w:proofErr w:type="gramStart"/>
      <w:r w:rsidRPr="00B84A2D">
        <w:t>годину</w:t>
      </w:r>
      <w:proofErr w:type="gramEnd"/>
      <w:r w:rsidRPr="00B84A2D">
        <w:t xml:space="preserve">. </w:t>
      </w: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A5191B" w:rsidRDefault="00A5191B" w:rsidP="00A5191B">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A5191B" w:rsidRPr="00D65CE7" w:rsidRDefault="00A5191B" w:rsidP="00A5191B">
      <w:pPr>
        <w:pStyle w:val="BodyTextIndent"/>
        <w:ind w:left="0" w:firstLine="0"/>
        <w:jc w:val="both"/>
        <w:rPr>
          <w:b w:val="0"/>
          <w:noProof/>
        </w:rPr>
      </w:pPr>
    </w:p>
    <w:p w:rsidR="00A5191B" w:rsidRPr="00DA286C" w:rsidRDefault="00A5191B" w:rsidP="00A5191B">
      <w:pPr>
        <w:jc w:val="center"/>
        <w:rPr>
          <w:b/>
          <w:noProof/>
          <w:lang w:val="sr-Latn-CS"/>
        </w:rPr>
      </w:pPr>
      <w:r w:rsidRPr="00A40C84">
        <w:rPr>
          <w:b/>
          <w:noProof/>
        </w:rPr>
        <w:t>Члан</w:t>
      </w:r>
      <w:r w:rsidRPr="00DA286C">
        <w:rPr>
          <w:b/>
          <w:noProof/>
          <w:lang w:val="sr-Latn-CS"/>
        </w:rPr>
        <w:t xml:space="preserve"> 6.</w:t>
      </w:r>
    </w:p>
    <w:p w:rsidR="00BF6D00" w:rsidRPr="00375058" w:rsidRDefault="00BF6D00" w:rsidP="00E84CA7">
      <w:pPr>
        <w:ind w:firstLine="720"/>
        <w:jc w:val="both"/>
        <w:rPr>
          <w:noProof/>
          <w:lang w:val="en-US"/>
        </w:rPr>
      </w:pP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BF6D00" w:rsidRPr="00EB6ED4" w:rsidRDefault="00BF6D00" w:rsidP="00BF6D00">
      <w:pPr>
        <w:ind w:firstLine="720"/>
        <w:jc w:val="both"/>
        <w:rPr>
          <w:noProof/>
        </w:rPr>
      </w:pPr>
      <w:r w:rsidRPr="00CE5630">
        <w:rPr>
          <w:noProof/>
          <w:lang w:val="en-US"/>
        </w:rPr>
        <w:t>-</w:t>
      </w:r>
      <w:r w:rsidRPr="00CE5630">
        <w:rPr>
          <w:b/>
        </w:rPr>
        <w:t>регистровану бланко меницу и менично овлашћење</w:t>
      </w:r>
      <w:r w:rsidRPr="00CE5630">
        <w:rPr>
          <w:b/>
          <w:noProof/>
        </w:rPr>
        <w:t xml:space="preserve"> за извршење уговорне обавезе</w:t>
      </w:r>
      <w:r>
        <w:rPr>
          <w:noProof/>
        </w:rPr>
        <w:t>, попуњен</w:t>
      </w:r>
      <w:r>
        <w:rPr>
          <w:noProof/>
          <w:lang w:val="sr-Cyrl-RS"/>
        </w:rPr>
        <w:t>о</w:t>
      </w:r>
      <w:r w:rsidRPr="00EB6ED4">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5191B" w:rsidRPr="009169C8" w:rsidRDefault="00BF6D00" w:rsidP="009169C8">
      <w:pPr>
        <w:ind w:firstLine="720"/>
        <w:jc w:val="both"/>
        <w:rPr>
          <w:noProof/>
          <w:lang w:val="sr-Cyrl-RS"/>
        </w:rPr>
      </w:pPr>
      <w:r w:rsidRPr="005755BE">
        <w:rPr>
          <w:noProof/>
        </w:rPr>
        <w:t>-</w:t>
      </w:r>
      <w:r w:rsidRPr="005755BE">
        <w:rPr>
          <w:b/>
        </w:rPr>
        <w:t>регистровану бланко меницу и менично овлашћење</w:t>
      </w:r>
      <w:r w:rsidRPr="005755BE">
        <w:rPr>
          <w:b/>
          <w:noProof/>
        </w:rPr>
        <w:t xml:space="preserve"> за отклањање недостатака у гарантном року</w:t>
      </w:r>
      <w:r>
        <w:rPr>
          <w:noProof/>
        </w:rPr>
        <w:t>, попуњен</w:t>
      </w:r>
      <w:r>
        <w:rPr>
          <w:noProof/>
          <w:lang w:val="sr-Cyrl-RS"/>
        </w:rPr>
        <w:t>о</w:t>
      </w:r>
      <w:r w:rsidRPr="002C5017">
        <w:rPr>
          <w:noProof/>
        </w:rPr>
        <w:t xml:space="preserve"> на износ од 10% од укупне вредности понуде без ПДВ-а, која је наплатива у случајевима предвиђеним конкурсном </w:t>
      </w:r>
      <w:r w:rsidRPr="002C5017">
        <w:rPr>
          <w:noProof/>
        </w:rPr>
        <w:lastRenderedPageBreak/>
        <w:t>документацијом, тј. у случају да изабрани понуђач не испуњава своје обавезе из у</w:t>
      </w:r>
      <w:r w:rsidR="009169C8">
        <w:rPr>
          <w:noProof/>
        </w:rPr>
        <w:t>говора.</w:t>
      </w:r>
    </w:p>
    <w:p w:rsidR="00A5191B" w:rsidRPr="00DA286C" w:rsidRDefault="00A5191B" w:rsidP="00A5191B">
      <w:pPr>
        <w:jc w:val="center"/>
        <w:rPr>
          <w:b/>
          <w:noProof/>
          <w:lang w:val="sr-Latn-CS"/>
        </w:rPr>
      </w:pPr>
      <w:r w:rsidRPr="002856DC">
        <w:rPr>
          <w:b/>
          <w:noProof/>
        </w:rPr>
        <w:t>Члан</w:t>
      </w:r>
      <w:r w:rsidRPr="00DA286C">
        <w:rPr>
          <w:b/>
          <w:noProof/>
          <w:lang w:val="sr-Latn-CS"/>
        </w:rPr>
        <w:t xml:space="preserve"> 7.</w:t>
      </w:r>
    </w:p>
    <w:p w:rsidR="00A5191B" w:rsidRPr="00DA286C" w:rsidRDefault="00A5191B" w:rsidP="00A5191B">
      <w:pPr>
        <w:ind w:firstLine="720"/>
        <w:jc w:val="both"/>
        <w:rPr>
          <w:noProof/>
          <w:lang w:val="sr-Latn-CS"/>
        </w:rPr>
      </w:pPr>
      <w:r>
        <w:rPr>
          <w:noProof/>
        </w:rPr>
        <w:t>Уколико</w:t>
      </w:r>
      <w:r w:rsidRPr="00DA286C">
        <w:rPr>
          <w:noProof/>
          <w:lang w:val="sr-Latn-CS"/>
        </w:rPr>
        <w:t xml:space="preserve"> </w:t>
      </w:r>
      <w:r>
        <w:rPr>
          <w:noProof/>
        </w:rPr>
        <w:t>добављач</w:t>
      </w:r>
      <w:r w:rsidRPr="00DA286C">
        <w:rPr>
          <w:noProof/>
          <w:lang w:val="sr-Latn-CS"/>
        </w:rPr>
        <w:t xml:space="preserve"> </w:t>
      </w:r>
      <w:r w:rsidRPr="00AC1DD0">
        <w:rPr>
          <w:noProof/>
          <w:lang w:val="en-US"/>
        </w:rPr>
        <w:t>не</w:t>
      </w:r>
      <w:r w:rsidRPr="00DA286C">
        <w:rPr>
          <w:noProof/>
          <w:lang w:val="sr-Latn-CS"/>
        </w:rPr>
        <w:t xml:space="preserve"> </w:t>
      </w:r>
      <w:r w:rsidRPr="00AC1DD0">
        <w:rPr>
          <w:noProof/>
          <w:lang w:val="en-US"/>
        </w:rPr>
        <w:t>поступа</w:t>
      </w:r>
      <w:r w:rsidRPr="00DA286C">
        <w:rPr>
          <w:noProof/>
          <w:lang w:val="sr-Latn-CS"/>
        </w:rPr>
        <w:t xml:space="preserve"> </w:t>
      </w:r>
      <w:r w:rsidRPr="00AC1DD0">
        <w:rPr>
          <w:noProof/>
          <w:lang w:val="en-US"/>
        </w:rPr>
        <w:t>у</w:t>
      </w:r>
      <w:r w:rsidRPr="00DA286C">
        <w:rPr>
          <w:noProof/>
          <w:lang w:val="sr-Latn-CS"/>
        </w:rPr>
        <w:t xml:space="preserve"> </w:t>
      </w:r>
      <w:r w:rsidRPr="00AC1DD0">
        <w:rPr>
          <w:noProof/>
          <w:lang w:val="en-US"/>
        </w:rPr>
        <w:t>складу</w:t>
      </w:r>
      <w:r w:rsidRPr="00DA286C">
        <w:rPr>
          <w:noProof/>
          <w:lang w:val="sr-Latn-CS"/>
        </w:rPr>
        <w:t xml:space="preserve"> </w:t>
      </w:r>
      <w:r w:rsidRPr="00AC1DD0">
        <w:rPr>
          <w:noProof/>
          <w:lang w:val="en-US"/>
        </w:rPr>
        <w:t>са</w:t>
      </w:r>
      <w:r w:rsidRPr="00DA286C">
        <w:rPr>
          <w:noProof/>
          <w:lang w:val="sr-Latn-CS"/>
        </w:rPr>
        <w:t xml:space="preserve"> </w:t>
      </w:r>
      <w:r w:rsidRPr="00AC1DD0">
        <w:rPr>
          <w:noProof/>
          <w:lang w:val="en-US"/>
        </w:rPr>
        <w:t>обавезама</w:t>
      </w:r>
      <w:r w:rsidRPr="00DA286C">
        <w:rPr>
          <w:noProof/>
          <w:lang w:val="sr-Latn-CS"/>
        </w:rPr>
        <w:t xml:space="preserve"> </w:t>
      </w:r>
      <w:r w:rsidRPr="00AC1DD0">
        <w:rPr>
          <w:noProof/>
          <w:lang w:val="en-US"/>
        </w:rPr>
        <w:t>које</w:t>
      </w:r>
      <w:r w:rsidRPr="00DA286C">
        <w:rPr>
          <w:noProof/>
          <w:lang w:val="sr-Latn-CS"/>
        </w:rPr>
        <w:t xml:space="preserve"> </w:t>
      </w:r>
      <w:r w:rsidRPr="00AC1DD0">
        <w:rPr>
          <w:noProof/>
          <w:lang w:val="en-US"/>
        </w:rPr>
        <w:t>је</w:t>
      </w:r>
      <w:r w:rsidRPr="00DA286C">
        <w:rPr>
          <w:noProof/>
          <w:lang w:val="sr-Latn-CS"/>
        </w:rPr>
        <w:t xml:space="preserve"> </w:t>
      </w:r>
      <w:r w:rsidRPr="00AC1DD0">
        <w:rPr>
          <w:noProof/>
          <w:lang w:val="en-US"/>
        </w:rPr>
        <w:t>преузео</w:t>
      </w:r>
      <w:r w:rsidRPr="00DA286C">
        <w:rPr>
          <w:noProof/>
          <w:lang w:val="sr-Latn-CS"/>
        </w:rPr>
        <w:t xml:space="preserve"> </w:t>
      </w:r>
      <w:r w:rsidRPr="00AC1DD0">
        <w:rPr>
          <w:noProof/>
          <w:lang w:val="en-US"/>
        </w:rPr>
        <w:t>закључењем</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наручилац</w:t>
      </w:r>
      <w:r w:rsidRPr="00DA286C">
        <w:rPr>
          <w:noProof/>
          <w:lang w:val="sr-Latn-CS"/>
        </w:rPr>
        <w:t xml:space="preserve"> </w:t>
      </w:r>
      <w:r w:rsidRPr="00AC1DD0">
        <w:rPr>
          <w:noProof/>
          <w:lang w:val="en-US"/>
        </w:rPr>
        <w:t>има</w:t>
      </w:r>
      <w:r w:rsidRPr="00DA286C">
        <w:rPr>
          <w:noProof/>
          <w:lang w:val="sr-Latn-CS"/>
        </w:rPr>
        <w:t xml:space="preserve"> </w:t>
      </w:r>
      <w:r w:rsidRPr="00AC1DD0">
        <w:rPr>
          <w:noProof/>
          <w:lang w:val="en-US"/>
        </w:rPr>
        <w:t>право</w:t>
      </w:r>
      <w:r w:rsidRPr="00DA286C">
        <w:rPr>
          <w:noProof/>
          <w:lang w:val="sr-Latn-CS"/>
        </w:rPr>
        <w:t>:</w:t>
      </w:r>
    </w:p>
    <w:p w:rsidR="00A5191B" w:rsidRPr="00DA286C" w:rsidRDefault="00A5191B" w:rsidP="00A5191B">
      <w:pPr>
        <w:ind w:firstLine="720"/>
        <w:jc w:val="both"/>
        <w:rPr>
          <w:noProof/>
          <w:lang w:val="sr-Latn-CS"/>
        </w:rPr>
      </w:pPr>
      <w:r w:rsidRPr="00DA286C">
        <w:rPr>
          <w:noProof/>
          <w:lang w:val="sr-Latn-CS"/>
        </w:rPr>
        <w:t xml:space="preserve">- </w:t>
      </w:r>
      <w:r>
        <w:rPr>
          <w:noProof/>
        </w:rPr>
        <w:t>да</w:t>
      </w:r>
      <w:r w:rsidRPr="00DA286C">
        <w:rPr>
          <w:noProof/>
          <w:lang w:val="sr-Latn-CS"/>
        </w:rPr>
        <w:t xml:space="preserve"> </w:t>
      </w:r>
      <w:r>
        <w:rPr>
          <w:noProof/>
        </w:rPr>
        <w:t>једнострано</w:t>
      </w:r>
      <w:r w:rsidRPr="00DA286C">
        <w:rPr>
          <w:noProof/>
          <w:lang w:val="sr-Latn-CS"/>
        </w:rPr>
        <w:t xml:space="preserve"> </w:t>
      </w:r>
      <w:r>
        <w:rPr>
          <w:noProof/>
        </w:rPr>
        <w:t>раскине</w:t>
      </w:r>
      <w:r w:rsidRPr="00DA286C">
        <w:rPr>
          <w:noProof/>
          <w:lang w:val="sr-Latn-CS"/>
        </w:rPr>
        <w:t xml:space="preserve"> </w:t>
      </w:r>
      <w:r>
        <w:rPr>
          <w:noProof/>
        </w:rPr>
        <w:t>овај</w:t>
      </w:r>
      <w:r w:rsidRPr="00DA286C">
        <w:rPr>
          <w:noProof/>
          <w:lang w:val="sr-Latn-CS"/>
        </w:rPr>
        <w:t xml:space="preserve"> </w:t>
      </w:r>
      <w:r>
        <w:rPr>
          <w:noProof/>
        </w:rPr>
        <w:t>уговор</w:t>
      </w:r>
      <w:r w:rsidRPr="00DA286C">
        <w:rPr>
          <w:noProof/>
          <w:lang w:val="sr-Latn-CS"/>
        </w:rPr>
        <w:t xml:space="preserve"> </w:t>
      </w:r>
      <w:r>
        <w:rPr>
          <w:noProof/>
        </w:rPr>
        <w:t>и</w:t>
      </w:r>
      <w:r w:rsidRPr="00DA286C">
        <w:rPr>
          <w:noProof/>
          <w:lang w:val="sr-Latn-CS"/>
        </w:rPr>
        <w:t xml:space="preserve"> </w:t>
      </w:r>
      <w:r>
        <w:rPr>
          <w:noProof/>
        </w:rPr>
        <w:t>да</w:t>
      </w:r>
      <w:r w:rsidRPr="00DA286C">
        <w:rPr>
          <w:noProof/>
          <w:lang w:val="sr-Latn-CS"/>
        </w:rPr>
        <w:t xml:space="preserve"> </w:t>
      </w:r>
      <w:r>
        <w:rPr>
          <w:noProof/>
        </w:rPr>
        <w:t>наплати</w:t>
      </w:r>
      <w:r w:rsidRPr="00DA286C">
        <w:rPr>
          <w:noProof/>
          <w:lang w:val="sr-Latn-CS"/>
        </w:rPr>
        <w:t xml:space="preserve"> </w:t>
      </w:r>
      <w:r>
        <w:rPr>
          <w:noProof/>
        </w:rPr>
        <w:t>менице</w:t>
      </w:r>
      <w:r w:rsidRPr="00DA286C">
        <w:rPr>
          <w:noProof/>
          <w:lang w:val="sr-Latn-CS"/>
        </w:rPr>
        <w:t xml:space="preserve"> </w:t>
      </w:r>
      <w:r>
        <w:rPr>
          <w:noProof/>
        </w:rPr>
        <w:t>из</w:t>
      </w:r>
      <w:r w:rsidRPr="00DA286C">
        <w:rPr>
          <w:noProof/>
          <w:lang w:val="sr-Latn-CS"/>
        </w:rPr>
        <w:t xml:space="preserve"> </w:t>
      </w:r>
      <w:r>
        <w:rPr>
          <w:noProof/>
        </w:rPr>
        <w:t>члана</w:t>
      </w:r>
      <w:r w:rsidRPr="00DA286C">
        <w:rPr>
          <w:noProof/>
          <w:lang w:val="sr-Latn-CS"/>
        </w:rPr>
        <w:t xml:space="preserve"> 6. </w:t>
      </w:r>
      <w:r>
        <w:rPr>
          <w:noProof/>
        </w:rPr>
        <w:t>овог</w:t>
      </w:r>
      <w:r w:rsidRPr="00DA286C">
        <w:rPr>
          <w:noProof/>
          <w:lang w:val="sr-Latn-CS"/>
        </w:rPr>
        <w:t xml:space="preserve"> </w:t>
      </w:r>
      <w:r>
        <w:rPr>
          <w:noProof/>
        </w:rPr>
        <w:t>уговора</w:t>
      </w:r>
      <w:r w:rsidRPr="00DA286C">
        <w:rPr>
          <w:noProof/>
          <w:lang w:val="sr-Latn-CS"/>
        </w:rPr>
        <w:t>;</w:t>
      </w:r>
    </w:p>
    <w:p w:rsidR="00A5191B" w:rsidRPr="00DA286C" w:rsidRDefault="00A5191B" w:rsidP="00A5191B">
      <w:pPr>
        <w:ind w:firstLine="720"/>
        <w:jc w:val="both"/>
        <w:rPr>
          <w:noProof/>
          <w:lang w:val="sr-Latn-CS"/>
        </w:rPr>
      </w:pPr>
      <w:r w:rsidRPr="00DA286C">
        <w:rPr>
          <w:noProof/>
          <w:lang w:val="sr-Latn-CS"/>
        </w:rPr>
        <w:t xml:space="preserve">- </w:t>
      </w:r>
      <w:r>
        <w:rPr>
          <w:noProof/>
        </w:rPr>
        <w:t>да</w:t>
      </w:r>
      <w:r w:rsidRPr="00DA286C">
        <w:rPr>
          <w:noProof/>
          <w:lang w:val="sr-Latn-CS"/>
        </w:rPr>
        <w:t xml:space="preserve"> </w:t>
      </w:r>
      <w:r>
        <w:rPr>
          <w:noProof/>
        </w:rPr>
        <w:t>овај</w:t>
      </w:r>
      <w:r w:rsidRPr="00DA286C">
        <w:rPr>
          <w:noProof/>
          <w:lang w:val="sr-Latn-CS"/>
        </w:rPr>
        <w:t xml:space="preserve"> </w:t>
      </w:r>
      <w:r>
        <w:rPr>
          <w:noProof/>
        </w:rPr>
        <w:t>уговор</w:t>
      </w:r>
      <w:r w:rsidRPr="00DA286C">
        <w:rPr>
          <w:noProof/>
          <w:lang w:val="sr-Latn-CS"/>
        </w:rPr>
        <w:t xml:space="preserve"> </w:t>
      </w:r>
      <w:r>
        <w:rPr>
          <w:noProof/>
        </w:rPr>
        <w:t>остави</w:t>
      </w:r>
      <w:r w:rsidRPr="00DA286C">
        <w:rPr>
          <w:noProof/>
          <w:lang w:val="sr-Latn-CS"/>
        </w:rPr>
        <w:t xml:space="preserve"> </w:t>
      </w:r>
      <w:r>
        <w:rPr>
          <w:noProof/>
        </w:rPr>
        <w:t>на</w:t>
      </w:r>
      <w:r w:rsidRPr="00DA286C">
        <w:rPr>
          <w:noProof/>
          <w:lang w:val="sr-Latn-CS"/>
        </w:rPr>
        <w:t xml:space="preserve"> </w:t>
      </w:r>
      <w:r>
        <w:rPr>
          <w:noProof/>
        </w:rPr>
        <w:t>снази</w:t>
      </w:r>
      <w:r w:rsidRPr="00DA286C">
        <w:rPr>
          <w:noProof/>
          <w:lang w:val="sr-Latn-CS"/>
        </w:rPr>
        <w:t xml:space="preserve"> </w:t>
      </w:r>
      <w:r>
        <w:rPr>
          <w:noProof/>
        </w:rPr>
        <w:t>и</w:t>
      </w:r>
      <w:r w:rsidRPr="00DA286C">
        <w:rPr>
          <w:noProof/>
          <w:lang w:val="sr-Latn-CS"/>
        </w:rPr>
        <w:t xml:space="preserve"> </w:t>
      </w:r>
      <w:r>
        <w:rPr>
          <w:noProof/>
        </w:rPr>
        <w:t>да</w:t>
      </w:r>
      <w:r w:rsidRPr="00DA286C">
        <w:rPr>
          <w:noProof/>
          <w:lang w:val="sr-Latn-CS"/>
        </w:rPr>
        <w:t xml:space="preserve"> </w:t>
      </w:r>
      <w:r>
        <w:rPr>
          <w:noProof/>
        </w:rPr>
        <w:t>уговорену</w:t>
      </w:r>
      <w:r w:rsidRPr="00DA286C">
        <w:rPr>
          <w:noProof/>
          <w:lang w:val="sr-Latn-CS"/>
        </w:rPr>
        <w:t xml:space="preserve"> </w:t>
      </w:r>
      <w:r>
        <w:rPr>
          <w:noProof/>
        </w:rPr>
        <w:t>цену</w:t>
      </w:r>
      <w:r w:rsidRPr="00DA286C">
        <w:rPr>
          <w:noProof/>
          <w:lang w:val="sr-Latn-CS"/>
        </w:rPr>
        <w:t xml:space="preserve"> </w:t>
      </w:r>
      <w:r>
        <w:rPr>
          <w:noProof/>
        </w:rPr>
        <w:t>умањи</w:t>
      </w:r>
      <w:r w:rsidRPr="00DA286C">
        <w:rPr>
          <w:noProof/>
          <w:lang w:val="sr-Latn-CS"/>
        </w:rPr>
        <w:t xml:space="preserve"> </w:t>
      </w:r>
      <w:r>
        <w:rPr>
          <w:noProof/>
        </w:rPr>
        <w:t>за</w:t>
      </w:r>
      <w:r w:rsidRPr="00DA286C">
        <w:rPr>
          <w:noProof/>
          <w:lang w:val="sr-Latn-CS"/>
        </w:rPr>
        <w:t xml:space="preserve"> 10%.</w:t>
      </w:r>
    </w:p>
    <w:p w:rsidR="00A5191B" w:rsidRPr="00D65CE7" w:rsidRDefault="00A5191B" w:rsidP="00A5191B">
      <w:pPr>
        <w:rPr>
          <w:b/>
          <w:noProof/>
        </w:rPr>
      </w:pPr>
    </w:p>
    <w:p w:rsidR="00A5191B" w:rsidRPr="00DA286C" w:rsidRDefault="00A5191B" w:rsidP="00A5191B">
      <w:pPr>
        <w:jc w:val="center"/>
        <w:rPr>
          <w:b/>
          <w:noProof/>
          <w:lang w:val="sr-Latn-CS"/>
        </w:rPr>
      </w:pPr>
      <w:r w:rsidRPr="002856DC">
        <w:rPr>
          <w:b/>
          <w:noProof/>
        </w:rPr>
        <w:t>Члан</w:t>
      </w:r>
      <w:r w:rsidRPr="00DA286C">
        <w:rPr>
          <w:b/>
          <w:noProof/>
          <w:lang w:val="sr-Latn-CS"/>
        </w:rPr>
        <w:t xml:space="preserve"> 8.</w:t>
      </w:r>
    </w:p>
    <w:p w:rsidR="00A5191B" w:rsidRPr="00DA286C" w:rsidRDefault="00A5191B" w:rsidP="00A5191B">
      <w:pPr>
        <w:ind w:firstLine="720"/>
        <w:jc w:val="both"/>
        <w:rPr>
          <w:noProof/>
          <w:lang w:val="sr-Latn-CS"/>
        </w:rPr>
      </w:pPr>
      <w:r w:rsidRPr="00DF5C7F">
        <w:rPr>
          <w:noProof/>
        </w:rPr>
        <w:t>Наручилац</w:t>
      </w:r>
      <w:r w:rsidRPr="00DA286C">
        <w:rPr>
          <w:noProof/>
          <w:lang w:val="sr-Latn-CS"/>
        </w:rPr>
        <w:t xml:space="preserve"> </w:t>
      </w:r>
      <w:r w:rsidRPr="00DF5C7F">
        <w:rPr>
          <w:noProof/>
        </w:rPr>
        <w:t>задржава</w:t>
      </w:r>
      <w:r w:rsidRPr="00DA286C">
        <w:rPr>
          <w:noProof/>
          <w:lang w:val="sr-Latn-CS"/>
        </w:rPr>
        <w:t xml:space="preserve"> </w:t>
      </w:r>
      <w:r w:rsidRPr="00DF5C7F">
        <w:rPr>
          <w:noProof/>
        </w:rPr>
        <w:t>право</w:t>
      </w:r>
      <w:r w:rsidRPr="00DA286C">
        <w:rPr>
          <w:noProof/>
          <w:lang w:val="sr-Latn-CS"/>
        </w:rPr>
        <w:t xml:space="preserve"> </w:t>
      </w:r>
      <w:r w:rsidRPr="00DF5C7F">
        <w:rPr>
          <w:noProof/>
        </w:rPr>
        <w:t>да</w:t>
      </w:r>
      <w:r w:rsidRPr="00DA286C">
        <w:rPr>
          <w:noProof/>
          <w:lang w:val="sr-Latn-CS"/>
        </w:rPr>
        <w:t xml:space="preserve"> </w:t>
      </w:r>
      <w:r>
        <w:rPr>
          <w:noProof/>
        </w:rPr>
        <w:t>у</w:t>
      </w:r>
      <w:r w:rsidRPr="00DA286C">
        <w:rPr>
          <w:noProof/>
          <w:lang w:val="sr-Latn-CS"/>
        </w:rPr>
        <w:t xml:space="preserve"> </w:t>
      </w:r>
      <w:r w:rsidRPr="00DF5C7F">
        <w:rPr>
          <w:noProof/>
        </w:rPr>
        <w:t>ток</w:t>
      </w:r>
      <w:r>
        <w:rPr>
          <w:noProof/>
        </w:rPr>
        <w:t>у</w:t>
      </w:r>
      <w:r w:rsidRPr="00DA286C">
        <w:rPr>
          <w:noProof/>
          <w:lang w:val="sr-Latn-CS"/>
        </w:rPr>
        <w:t xml:space="preserve"> </w:t>
      </w:r>
      <w:r w:rsidRPr="00DF5C7F">
        <w:rPr>
          <w:noProof/>
        </w:rPr>
        <w:t>реализације</w:t>
      </w:r>
      <w:r w:rsidRPr="00DA286C">
        <w:rPr>
          <w:noProof/>
          <w:lang w:val="sr-Latn-CS"/>
        </w:rPr>
        <w:t xml:space="preserve"> </w:t>
      </w:r>
      <w:r>
        <w:rPr>
          <w:noProof/>
        </w:rPr>
        <w:t>овог</w:t>
      </w:r>
      <w:r w:rsidRPr="00DA286C">
        <w:rPr>
          <w:noProof/>
          <w:lang w:val="sr-Latn-CS"/>
        </w:rPr>
        <w:t xml:space="preserve"> </w:t>
      </w:r>
      <w:r>
        <w:rPr>
          <w:noProof/>
        </w:rPr>
        <w:t>уговора</w:t>
      </w:r>
      <w:r w:rsidRPr="00DA286C">
        <w:rPr>
          <w:noProof/>
          <w:lang w:val="sr-Latn-CS"/>
        </w:rPr>
        <w:t xml:space="preserve"> </w:t>
      </w:r>
      <w:r>
        <w:rPr>
          <w:noProof/>
        </w:rPr>
        <w:t>захтева</w:t>
      </w:r>
      <w:r w:rsidRPr="00DA286C">
        <w:rPr>
          <w:noProof/>
          <w:lang w:val="sr-Latn-CS"/>
        </w:rPr>
        <w:t xml:space="preserve"> </w:t>
      </w:r>
      <w:r>
        <w:rPr>
          <w:noProof/>
        </w:rPr>
        <w:t>од</w:t>
      </w:r>
      <w:r w:rsidRPr="00DA286C">
        <w:rPr>
          <w:noProof/>
          <w:lang w:val="sr-Latn-CS"/>
        </w:rPr>
        <w:t xml:space="preserve"> </w:t>
      </w:r>
      <w:r>
        <w:rPr>
          <w:noProof/>
        </w:rPr>
        <w:t>добављача</w:t>
      </w:r>
      <w:r w:rsidRPr="00DA286C">
        <w:rPr>
          <w:noProof/>
          <w:lang w:val="sr-Latn-CS"/>
        </w:rPr>
        <w:t xml:space="preserve"> </w:t>
      </w:r>
      <w:r>
        <w:rPr>
          <w:noProof/>
        </w:rPr>
        <w:t>додатне</w:t>
      </w:r>
      <w:r w:rsidRPr="00DA286C">
        <w:rPr>
          <w:noProof/>
          <w:lang w:val="sr-Latn-CS"/>
        </w:rPr>
        <w:t xml:space="preserve"> </w:t>
      </w:r>
      <w:r w:rsidRPr="00DF5C7F">
        <w:rPr>
          <w:noProof/>
        </w:rPr>
        <w:t>потврде</w:t>
      </w:r>
      <w:r w:rsidRPr="00DA286C">
        <w:rPr>
          <w:noProof/>
          <w:lang w:val="sr-Latn-CS"/>
        </w:rPr>
        <w:t xml:space="preserve"> </w:t>
      </w:r>
      <w:r>
        <w:rPr>
          <w:noProof/>
        </w:rPr>
        <w:t>о</w:t>
      </w:r>
      <w:r w:rsidRPr="00DA286C">
        <w:rPr>
          <w:noProof/>
          <w:lang w:val="sr-Latn-CS"/>
        </w:rPr>
        <w:t xml:space="preserve"> </w:t>
      </w:r>
      <w:r>
        <w:rPr>
          <w:noProof/>
        </w:rPr>
        <w:t>квалитету</w:t>
      </w:r>
      <w:r w:rsidRPr="00DA286C">
        <w:rPr>
          <w:noProof/>
          <w:lang w:val="sr-Latn-CS"/>
        </w:rPr>
        <w:t xml:space="preserve"> </w:t>
      </w:r>
      <w:r>
        <w:rPr>
          <w:noProof/>
        </w:rPr>
        <w:t>добара</w:t>
      </w:r>
      <w:r w:rsidRPr="00DA286C">
        <w:rPr>
          <w:noProof/>
          <w:lang w:val="sr-Latn-CS"/>
        </w:rPr>
        <w:t xml:space="preserve"> </w:t>
      </w:r>
      <w:r>
        <w:rPr>
          <w:noProof/>
        </w:rPr>
        <w:t>која</w:t>
      </w:r>
      <w:r w:rsidRPr="00DA286C">
        <w:rPr>
          <w:noProof/>
          <w:lang w:val="sr-Latn-CS"/>
        </w:rPr>
        <w:t xml:space="preserve"> </w:t>
      </w:r>
      <w:r>
        <w:rPr>
          <w:noProof/>
        </w:rPr>
        <w:t>су</w:t>
      </w:r>
      <w:r w:rsidRPr="00DA286C">
        <w:rPr>
          <w:noProof/>
          <w:lang w:val="sr-Latn-CS"/>
        </w:rPr>
        <w:t xml:space="preserve"> </w:t>
      </w:r>
      <w:r>
        <w:rPr>
          <w:noProof/>
        </w:rPr>
        <w:t>предмет</w:t>
      </w:r>
      <w:r w:rsidRPr="00DA286C">
        <w:rPr>
          <w:noProof/>
          <w:lang w:val="sr-Latn-CS"/>
        </w:rPr>
        <w:t xml:space="preserve"> </w:t>
      </w:r>
      <w:r>
        <w:rPr>
          <w:noProof/>
        </w:rPr>
        <w:t>овог</w:t>
      </w:r>
      <w:r w:rsidRPr="00DA286C">
        <w:rPr>
          <w:noProof/>
          <w:lang w:val="sr-Latn-CS"/>
        </w:rPr>
        <w:t xml:space="preserve"> </w:t>
      </w:r>
      <w:r>
        <w:rPr>
          <w:noProof/>
        </w:rPr>
        <w:t>уговора</w:t>
      </w:r>
      <w:r w:rsidRPr="00DA286C">
        <w:rPr>
          <w:noProof/>
          <w:lang w:val="sr-Latn-CS"/>
        </w:rPr>
        <w:t xml:space="preserve"> </w:t>
      </w:r>
      <w:r>
        <w:rPr>
          <w:noProof/>
        </w:rPr>
        <w:t>уколико</w:t>
      </w:r>
      <w:r w:rsidRPr="00DA286C">
        <w:rPr>
          <w:noProof/>
          <w:lang w:val="sr-Latn-CS"/>
        </w:rPr>
        <w:t xml:space="preserve"> </w:t>
      </w:r>
      <w:r>
        <w:rPr>
          <w:noProof/>
        </w:rPr>
        <w:t>се</w:t>
      </w:r>
      <w:r w:rsidRPr="00DA286C">
        <w:rPr>
          <w:noProof/>
          <w:lang w:val="sr-Latn-CS"/>
        </w:rPr>
        <w:t xml:space="preserve"> </w:t>
      </w:r>
      <w:r>
        <w:rPr>
          <w:noProof/>
        </w:rPr>
        <w:t>приликом</w:t>
      </w:r>
      <w:r w:rsidRPr="00DA286C">
        <w:rPr>
          <w:noProof/>
          <w:lang w:val="sr-Latn-CS"/>
        </w:rPr>
        <w:t xml:space="preserve"> </w:t>
      </w:r>
      <w:r>
        <w:rPr>
          <w:noProof/>
        </w:rPr>
        <w:t>испоруке</w:t>
      </w:r>
      <w:r w:rsidRPr="00DA286C">
        <w:rPr>
          <w:noProof/>
          <w:lang w:val="sr-Latn-CS"/>
        </w:rPr>
        <w:t xml:space="preserve"> </w:t>
      </w:r>
      <w:r>
        <w:rPr>
          <w:noProof/>
        </w:rPr>
        <w:t>посумња</w:t>
      </w:r>
      <w:r w:rsidRPr="00DA286C">
        <w:rPr>
          <w:noProof/>
          <w:lang w:val="sr-Latn-CS"/>
        </w:rPr>
        <w:t xml:space="preserve"> </w:t>
      </w:r>
      <w:r>
        <w:rPr>
          <w:noProof/>
        </w:rPr>
        <w:t>у</w:t>
      </w:r>
      <w:r w:rsidRPr="00DA286C">
        <w:rPr>
          <w:noProof/>
          <w:lang w:val="sr-Latn-CS"/>
        </w:rPr>
        <w:t xml:space="preserve"> </w:t>
      </w:r>
      <w:r>
        <w:rPr>
          <w:noProof/>
        </w:rPr>
        <w:t>њихов</w:t>
      </w:r>
      <w:r w:rsidRPr="00DA286C">
        <w:rPr>
          <w:noProof/>
          <w:lang w:val="sr-Latn-CS"/>
        </w:rPr>
        <w:t xml:space="preserve"> </w:t>
      </w:r>
      <w:r>
        <w:rPr>
          <w:noProof/>
        </w:rPr>
        <w:t>квалитет</w:t>
      </w:r>
      <w:r w:rsidRPr="00DA286C">
        <w:rPr>
          <w:noProof/>
          <w:lang w:val="sr-Latn-CS"/>
        </w:rPr>
        <w:t xml:space="preserve">, </w:t>
      </w:r>
      <w:r w:rsidRPr="00DF5C7F">
        <w:rPr>
          <w:noProof/>
        </w:rPr>
        <w:t>како</w:t>
      </w:r>
      <w:r w:rsidRPr="00DA286C">
        <w:rPr>
          <w:noProof/>
          <w:lang w:val="sr-Latn-CS"/>
        </w:rPr>
        <w:t xml:space="preserve"> </w:t>
      </w:r>
      <w:r w:rsidRPr="00DF5C7F">
        <w:rPr>
          <w:noProof/>
        </w:rPr>
        <w:t>би</w:t>
      </w:r>
      <w:r w:rsidRPr="00DA286C">
        <w:rPr>
          <w:noProof/>
          <w:lang w:val="sr-Latn-CS"/>
        </w:rPr>
        <w:t xml:space="preserve"> </w:t>
      </w:r>
      <w:r w:rsidRPr="00DF5C7F">
        <w:rPr>
          <w:noProof/>
        </w:rPr>
        <w:t>се</w:t>
      </w:r>
      <w:r w:rsidRPr="00DA286C">
        <w:rPr>
          <w:noProof/>
          <w:lang w:val="sr-Latn-CS"/>
        </w:rPr>
        <w:t xml:space="preserve"> </w:t>
      </w:r>
      <w:r w:rsidRPr="00DF5C7F">
        <w:rPr>
          <w:noProof/>
        </w:rPr>
        <w:t>утврдило</w:t>
      </w:r>
      <w:r w:rsidRPr="00DA286C">
        <w:rPr>
          <w:noProof/>
          <w:lang w:val="sr-Latn-CS"/>
        </w:rPr>
        <w:t xml:space="preserve"> </w:t>
      </w:r>
      <w:r w:rsidRPr="00DF5C7F">
        <w:rPr>
          <w:noProof/>
        </w:rPr>
        <w:t>да</w:t>
      </w:r>
      <w:r w:rsidRPr="00DA286C">
        <w:rPr>
          <w:noProof/>
          <w:lang w:val="sr-Latn-CS"/>
        </w:rPr>
        <w:t xml:space="preserve"> </w:t>
      </w:r>
      <w:r w:rsidRPr="00DF5C7F">
        <w:rPr>
          <w:noProof/>
        </w:rPr>
        <w:t>ли</w:t>
      </w:r>
      <w:r w:rsidRPr="00DA286C">
        <w:rPr>
          <w:noProof/>
          <w:lang w:val="sr-Latn-CS"/>
        </w:rPr>
        <w:t xml:space="preserve"> </w:t>
      </w:r>
      <w:r w:rsidRPr="00DF5C7F">
        <w:rPr>
          <w:noProof/>
        </w:rPr>
        <w:t>добра</w:t>
      </w:r>
      <w:r w:rsidRPr="00DA286C">
        <w:rPr>
          <w:noProof/>
          <w:lang w:val="sr-Latn-CS"/>
        </w:rPr>
        <w:t xml:space="preserve"> </w:t>
      </w:r>
      <w:r w:rsidRPr="00DF5C7F">
        <w:rPr>
          <w:noProof/>
        </w:rPr>
        <w:t>одговарају</w:t>
      </w:r>
      <w:r w:rsidRPr="00DA286C">
        <w:rPr>
          <w:noProof/>
          <w:lang w:val="sr-Latn-CS"/>
        </w:rPr>
        <w:t xml:space="preserve"> </w:t>
      </w:r>
      <w:r>
        <w:rPr>
          <w:noProof/>
        </w:rPr>
        <w:t>прописима</w:t>
      </w:r>
      <w:r w:rsidRPr="00DA286C">
        <w:rPr>
          <w:noProof/>
          <w:lang w:val="sr-Latn-CS"/>
        </w:rPr>
        <w:t xml:space="preserve"> </w:t>
      </w:r>
      <w:r>
        <w:rPr>
          <w:noProof/>
        </w:rPr>
        <w:t>о</w:t>
      </w:r>
      <w:r w:rsidRPr="00DA286C">
        <w:rPr>
          <w:noProof/>
          <w:lang w:val="sr-Latn-CS"/>
        </w:rPr>
        <w:t xml:space="preserve"> </w:t>
      </w:r>
      <w:r w:rsidRPr="00DF5C7F">
        <w:rPr>
          <w:noProof/>
        </w:rPr>
        <w:t>општој</w:t>
      </w:r>
      <w:r w:rsidRPr="00DA286C">
        <w:rPr>
          <w:noProof/>
          <w:lang w:val="sr-Latn-CS"/>
        </w:rPr>
        <w:t xml:space="preserve"> </w:t>
      </w:r>
      <w:r w:rsidRPr="00DF5C7F">
        <w:rPr>
          <w:noProof/>
        </w:rPr>
        <w:t>безбедности</w:t>
      </w:r>
      <w:r w:rsidRPr="00DA286C">
        <w:rPr>
          <w:noProof/>
          <w:lang w:val="sr-Latn-CS"/>
        </w:rPr>
        <w:t xml:space="preserve"> </w:t>
      </w:r>
      <w:r w:rsidRPr="00DF5C7F">
        <w:rPr>
          <w:noProof/>
        </w:rPr>
        <w:t>производа</w:t>
      </w:r>
      <w:r w:rsidRPr="00DA286C">
        <w:rPr>
          <w:noProof/>
          <w:lang w:val="sr-Latn-CS"/>
        </w:rPr>
        <w:t xml:space="preserve">, </w:t>
      </w:r>
      <w:r>
        <w:rPr>
          <w:noProof/>
        </w:rPr>
        <w:t>прописима</w:t>
      </w:r>
      <w:r w:rsidRPr="00DA286C">
        <w:rPr>
          <w:noProof/>
          <w:lang w:val="sr-Latn-CS"/>
        </w:rPr>
        <w:t xml:space="preserve"> </w:t>
      </w:r>
      <w:r w:rsidRPr="00DF5C7F">
        <w:rPr>
          <w:noProof/>
        </w:rPr>
        <w:t>о</w:t>
      </w:r>
      <w:r w:rsidRPr="00DA286C">
        <w:rPr>
          <w:noProof/>
          <w:lang w:val="sr-Latn-CS"/>
        </w:rPr>
        <w:t xml:space="preserve"> </w:t>
      </w:r>
      <w:r w:rsidRPr="00DF5C7F">
        <w:rPr>
          <w:noProof/>
        </w:rPr>
        <w:t>здравственој</w:t>
      </w:r>
      <w:r w:rsidRPr="00DA286C">
        <w:rPr>
          <w:noProof/>
          <w:lang w:val="sr-Latn-CS"/>
        </w:rPr>
        <w:t xml:space="preserve"> </w:t>
      </w:r>
      <w:r w:rsidRPr="00DF5C7F">
        <w:rPr>
          <w:noProof/>
        </w:rPr>
        <w:t>исправности</w:t>
      </w:r>
      <w:r w:rsidRPr="00DA286C">
        <w:rPr>
          <w:noProof/>
          <w:lang w:val="sr-Latn-CS"/>
        </w:rPr>
        <w:t xml:space="preserve"> </w:t>
      </w:r>
      <w:r w:rsidRPr="00DF5C7F">
        <w:rPr>
          <w:noProof/>
        </w:rPr>
        <w:t>предмета</w:t>
      </w:r>
      <w:r w:rsidRPr="00DA286C">
        <w:rPr>
          <w:noProof/>
          <w:lang w:val="sr-Latn-CS"/>
        </w:rPr>
        <w:t xml:space="preserve"> </w:t>
      </w:r>
      <w:r w:rsidRPr="00DF5C7F">
        <w:rPr>
          <w:noProof/>
        </w:rPr>
        <w:t>опште</w:t>
      </w:r>
      <w:r w:rsidRPr="00DA286C">
        <w:rPr>
          <w:noProof/>
          <w:lang w:val="sr-Latn-CS"/>
        </w:rPr>
        <w:t xml:space="preserve"> </w:t>
      </w:r>
      <w:r w:rsidRPr="00DF5C7F">
        <w:rPr>
          <w:noProof/>
        </w:rPr>
        <w:t>употребе</w:t>
      </w:r>
      <w:r w:rsidRPr="00DA286C">
        <w:rPr>
          <w:noProof/>
          <w:lang w:val="sr-Latn-CS"/>
        </w:rPr>
        <w:t xml:space="preserve">, </w:t>
      </w:r>
      <w:r>
        <w:rPr>
          <w:noProof/>
        </w:rPr>
        <w:t>као</w:t>
      </w:r>
      <w:r w:rsidRPr="00DA286C">
        <w:rPr>
          <w:noProof/>
          <w:lang w:val="sr-Latn-CS"/>
        </w:rPr>
        <w:t xml:space="preserve"> </w:t>
      </w:r>
      <w:r w:rsidRPr="00DF5C7F">
        <w:rPr>
          <w:noProof/>
        </w:rPr>
        <w:t>и</w:t>
      </w:r>
      <w:r w:rsidRPr="00DA286C">
        <w:rPr>
          <w:noProof/>
          <w:lang w:val="sr-Latn-CS"/>
        </w:rPr>
        <w:t xml:space="preserve"> </w:t>
      </w:r>
      <w:r w:rsidRPr="00DF5C7F">
        <w:rPr>
          <w:noProof/>
        </w:rPr>
        <w:t>другим</w:t>
      </w:r>
      <w:r w:rsidRPr="00DA286C">
        <w:rPr>
          <w:noProof/>
          <w:lang w:val="sr-Latn-CS"/>
        </w:rPr>
        <w:t xml:space="preserve"> </w:t>
      </w:r>
      <w:r w:rsidRPr="00DF5C7F">
        <w:rPr>
          <w:noProof/>
        </w:rPr>
        <w:t>важећим</w:t>
      </w:r>
      <w:r w:rsidRPr="00DA286C">
        <w:rPr>
          <w:noProof/>
          <w:lang w:val="sr-Latn-CS"/>
        </w:rPr>
        <w:t xml:space="preserve"> </w:t>
      </w:r>
      <w:r w:rsidRPr="00DF5C7F">
        <w:rPr>
          <w:noProof/>
        </w:rPr>
        <w:t>прописима</w:t>
      </w:r>
      <w:r w:rsidRPr="00DA286C">
        <w:rPr>
          <w:noProof/>
          <w:lang w:val="sr-Latn-CS"/>
        </w:rPr>
        <w:t>.</w:t>
      </w:r>
    </w:p>
    <w:p w:rsidR="00A5191B" w:rsidRPr="00D65CE7" w:rsidRDefault="00A5191B" w:rsidP="00A5191B">
      <w:pPr>
        <w:jc w:val="both"/>
        <w:rPr>
          <w:noProof/>
        </w:rPr>
      </w:pPr>
    </w:p>
    <w:p w:rsidR="00A5191B" w:rsidRPr="00DA286C" w:rsidRDefault="00A5191B" w:rsidP="00A5191B">
      <w:pPr>
        <w:jc w:val="center"/>
        <w:rPr>
          <w:b/>
          <w:noProof/>
          <w:lang w:val="sr-Latn-CS"/>
        </w:rPr>
      </w:pPr>
      <w:r w:rsidRPr="002856DC">
        <w:rPr>
          <w:b/>
          <w:noProof/>
        </w:rPr>
        <w:t>Члан</w:t>
      </w:r>
      <w:r w:rsidRPr="00DA286C">
        <w:rPr>
          <w:b/>
          <w:noProof/>
          <w:lang w:val="sr-Latn-CS"/>
        </w:rPr>
        <w:t xml:space="preserve"> 9.</w:t>
      </w:r>
    </w:p>
    <w:p w:rsidR="00A5191B" w:rsidRPr="00FF74CE" w:rsidRDefault="00A5191B" w:rsidP="00A5191B">
      <w:pPr>
        <w:ind w:firstLine="720"/>
        <w:jc w:val="both"/>
        <w:rPr>
          <w:noProof/>
          <w:lang w:val="sr-Latn-CS"/>
        </w:rPr>
      </w:pPr>
      <w:r w:rsidRPr="00FF74CE">
        <w:rPr>
          <w:noProof/>
          <w:lang w:val="en-US"/>
        </w:rPr>
        <w:t>За</w:t>
      </w:r>
      <w:r w:rsidRPr="00E74FE1">
        <w:rPr>
          <w:noProof/>
          <w:lang w:val="sr-Latn-CS"/>
        </w:rPr>
        <w:t xml:space="preserve"> </w:t>
      </w:r>
      <w:r w:rsidRPr="00FF74CE">
        <w:rPr>
          <w:noProof/>
        </w:rPr>
        <w:t>праћење</w:t>
      </w:r>
      <w:r w:rsidRPr="00E74FE1">
        <w:rPr>
          <w:noProof/>
          <w:lang w:val="sr-Latn-CS"/>
        </w:rPr>
        <w:t xml:space="preserve"> </w:t>
      </w:r>
      <w:r w:rsidRPr="00FF74CE">
        <w:rPr>
          <w:noProof/>
        </w:rPr>
        <w:t>техничке</w:t>
      </w:r>
      <w:r w:rsidRPr="00E74FE1">
        <w:rPr>
          <w:noProof/>
          <w:lang w:val="sr-Latn-CS"/>
        </w:rPr>
        <w:t xml:space="preserve"> </w:t>
      </w:r>
      <w:r w:rsidRPr="00FF74CE">
        <w:rPr>
          <w:noProof/>
          <w:lang w:val="en-US"/>
        </w:rPr>
        <w:t>реализације</w:t>
      </w:r>
      <w:r w:rsidRPr="00E74FE1">
        <w:rPr>
          <w:noProof/>
          <w:lang w:val="sr-Latn-CS"/>
        </w:rPr>
        <w:t xml:space="preserve"> </w:t>
      </w:r>
      <w:r w:rsidRPr="00FF74CE">
        <w:rPr>
          <w:noProof/>
          <w:lang w:val="en-US"/>
        </w:rPr>
        <w:t>овог</w:t>
      </w:r>
      <w:r w:rsidRPr="00E74FE1">
        <w:rPr>
          <w:noProof/>
          <w:lang w:val="sr-Latn-CS"/>
        </w:rPr>
        <w:t xml:space="preserve"> </w:t>
      </w:r>
      <w:r w:rsidRPr="00FF74CE">
        <w:rPr>
          <w:noProof/>
          <w:lang w:val="en-US"/>
        </w:rPr>
        <w:t>уговора</w:t>
      </w:r>
      <w:r w:rsidRPr="00E74FE1">
        <w:rPr>
          <w:noProof/>
          <w:lang w:val="sr-Latn-CS"/>
        </w:rPr>
        <w:t xml:space="preserve"> </w:t>
      </w:r>
      <w:r w:rsidRPr="00FF74CE">
        <w:rPr>
          <w:noProof/>
        </w:rPr>
        <w:t>у</w:t>
      </w:r>
      <w:r w:rsidRPr="00E74FE1">
        <w:rPr>
          <w:noProof/>
          <w:lang w:val="sr-Latn-CS"/>
        </w:rPr>
        <w:t xml:space="preserve"> </w:t>
      </w:r>
      <w:r w:rsidRPr="00FF74CE">
        <w:rPr>
          <w:noProof/>
          <w:lang w:val="en-US"/>
        </w:rPr>
        <w:t>име</w:t>
      </w:r>
      <w:r w:rsidRPr="00E74FE1">
        <w:rPr>
          <w:noProof/>
          <w:lang w:val="sr-Latn-CS"/>
        </w:rPr>
        <w:t xml:space="preserve"> </w:t>
      </w:r>
      <w:r w:rsidRPr="00FF74CE">
        <w:rPr>
          <w:noProof/>
          <w:lang w:val="en-US"/>
        </w:rPr>
        <w:t>наручиоца</w:t>
      </w:r>
      <w:r w:rsidRPr="00E74FE1">
        <w:rPr>
          <w:noProof/>
          <w:lang w:val="sr-Latn-CS"/>
        </w:rPr>
        <w:t xml:space="preserve"> </w:t>
      </w:r>
      <w:r w:rsidRPr="00FF74CE">
        <w:rPr>
          <w:noProof/>
        </w:rPr>
        <w:t>овлашћује</w:t>
      </w:r>
      <w:r w:rsidRPr="00E74FE1">
        <w:rPr>
          <w:noProof/>
          <w:lang w:val="sr-Latn-CS"/>
        </w:rPr>
        <w:t xml:space="preserve"> </w:t>
      </w:r>
      <w:r w:rsidRPr="00FF74CE">
        <w:rPr>
          <w:noProof/>
        </w:rPr>
        <w:t>се</w:t>
      </w:r>
      <w:r w:rsidRPr="00FF74CE">
        <w:rPr>
          <w:noProof/>
          <w:lang w:val="sr-Latn-CS"/>
        </w:rPr>
        <w:t xml:space="preserve"> _________________________________.</w:t>
      </w:r>
    </w:p>
    <w:p w:rsidR="00A5191B" w:rsidRDefault="00A5191B" w:rsidP="00A5191B">
      <w:pPr>
        <w:ind w:firstLine="720"/>
        <w:jc w:val="both"/>
        <w:rPr>
          <w:noProof/>
          <w:lang w:val="sr-Cyrl-CS"/>
        </w:rPr>
      </w:pPr>
      <w:r w:rsidRPr="00FF74CE">
        <w:rPr>
          <w:noProof/>
          <w:lang w:val="en-US"/>
        </w:rPr>
        <w:t>За</w:t>
      </w:r>
      <w:r>
        <w:rPr>
          <w:noProof/>
          <w:lang w:val="sr-Cyrl-CS"/>
        </w:rPr>
        <w:t xml:space="preserve"> </w:t>
      </w:r>
      <w:r w:rsidRPr="00FF74CE">
        <w:rPr>
          <w:noProof/>
          <w:lang w:val="en-US"/>
        </w:rPr>
        <w:t>праћење</w:t>
      </w:r>
      <w:r>
        <w:rPr>
          <w:noProof/>
          <w:lang w:val="sr-Cyrl-CS"/>
        </w:rPr>
        <w:t xml:space="preserve"> </w:t>
      </w:r>
      <w:r w:rsidRPr="00FF74CE">
        <w:rPr>
          <w:noProof/>
          <w:lang w:val="en-US"/>
        </w:rPr>
        <w:t>извршења</w:t>
      </w:r>
      <w:r>
        <w:rPr>
          <w:noProof/>
          <w:lang w:val="sr-Cyrl-CS"/>
        </w:rPr>
        <w:t xml:space="preserve"> </w:t>
      </w:r>
      <w:r w:rsidRPr="00FF74CE">
        <w:rPr>
          <w:noProof/>
          <w:lang w:val="en-US"/>
        </w:rPr>
        <w:t>уговорних</w:t>
      </w:r>
      <w:r>
        <w:rPr>
          <w:noProof/>
          <w:lang w:val="sr-Cyrl-CS"/>
        </w:rPr>
        <w:t xml:space="preserve"> </w:t>
      </w:r>
      <w:r w:rsidRPr="00FF74CE">
        <w:rPr>
          <w:noProof/>
          <w:lang w:val="en-US"/>
        </w:rPr>
        <w:t>обавеза</w:t>
      </w:r>
      <w:r>
        <w:rPr>
          <w:noProof/>
          <w:lang w:val="sr-Cyrl-CS"/>
        </w:rPr>
        <w:t xml:space="preserve"> </w:t>
      </w:r>
      <w:r w:rsidRPr="00FF74CE">
        <w:rPr>
          <w:noProof/>
          <w:lang w:val="en-US"/>
        </w:rPr>
        <w:t>и</w:t>
      </w:r>
      <w:r>
        <w:rPr>
          <w:noProof/>
          <w:lang w:val="sr-Cyrl-CS"/>
        </w:rPr>
        <w:t xml:space="preserve"> </w:t>
      </w:r>
      <w:r w:rsidRPr="00FF74CE">
        <w:rPr>
          <w:noProof/>
          <w:lang w:val="en-US"/>
        </w:rPr>
        <w:t>финансијске</w:t>
      </w:r>
      <w:r>
        <w:rPr>
          <w:noProof/>
          <w:lang w:val="sr-Cyrl-CS"/>
        </w:rPr>
        <w:t xml:space="preserve"> </w:t>
      </w:r>
      <w:r w:rsidRPr="00FF74CE">
        <w:rPr>
          <w:noProof/>
          <w:lang w:val="en-US"/>
        </w:rPr>
        <w:t>реализације</w:t>
      </w:r>
      <w:r>
        <w:rPr>
          <w:noProof/>
          <w:lang w:val="sr-Cyrl-CS"/>
        </w:rPr>
        <w:t xml:space="preserve"> </w:t>
      </w:r>
      <w:r w:rsidRPr="00FF74CE">
        <w:rPr>
          <w:noProof/>
          <w:lang w:val="en-US"/>
        </w:rPr>
        <w:t>овог</w:t>
      </w:r>
      <w:r>
        <w:rPr>
          <w:noProof/>
          <w:lang w:val="sr-Cyrl-CS"/>
        </w:rPr>
        <w:t xml:space="preserve"> </w:t>
      </w:r>
      <w:r w:rsidRPr="00FF74CE">
        <w:rPr>
          <w:noProof/>
          <w:lang w:val="en-US"/>
        </w:rPr>
        <w:t>уговора</w:t>
      </w:r>
      <w:r>
        <w:rPr>
          <w:noProof/>
          <w:lang w:val="sr-Cyrl-CS"/>
        </w:rPr>
        <w:t xml:space="preserve"> </w:t>
      </w:r>
      <w:r w:rsidRPr="00FF74CE">
        <w:rPr>
          <w:noProof/>
          <w:lang w:val="en-US"/>
        </w:rPr>
        <w:t>у</w:t>
      </w:r>
      <w:r>
        <w:rPr>
          <w:noProof/>
          <w:lang w:val="sr-Cyrl-CS"/>
        </w:rPr>
        <w:t xml:space="preserve"> </w:t>
      </w:r>
      <w:r w:rsidRPr="00FF74CE">
        <w:rPr>
          <w:noProof/>
          <w:lang w:val="en-US"/>
        </w:rPr>
        <w:t>име</w:t>
      </w:r>
      <w:r>
        <w:rPr>
          <w:noProof/>
          <w:lang w:val="sr-Cyrl-CS"/>
        </w:rPr>
        <w:t xml:space="preserve"> </w:t>
      </w:r>
      <w:r w:rsidRPr="00FF74CE">
        <w:rPr>
          <w:noProof/>
          <w:lang w:val="en-US"/>
        </w:rPr>
        <w:t>наручиоца</w:t>
      </w:r>
      <w:r>
        <w:rPr>
          <w:noProof/>
          <w:lang w:val="sr-Cyrl-CS"/>
        </w:rPr>
        <w:t xml:space="preserve"> </w:t>
      </w:r>
      <w:r w:rsidRPr="00FF74CE">
        <w:rPr>
          <w:noProof/>
          <w:lang w:val="en-US"/>
        </w:rPr>
        <w:t>овлашћује</w:t>
      </w:r>
      <w:r>
        <w:rPr>
          <w:noProof/>
          <w:lang w:val="sr-Cyrl-CS"/>
        </w:rPr>
        <w:t xml:space="preserve"> </w:t>
      </w:r>
      <w:r w:rsidRPr="00FF74CE">
        <w:rPr>
          <w:noProof/>
          <w:lang w:val="en-US"/>
        </w:rPr>
        <w:t>се</w:t>
      </w:r>
      <w:r>
        <w:rPr>
          <w:noProof/>
          <w:lang w:val="sr-Cyrl-CS"/>
        </w:rPr>
        <w:t xml:space="preserve"> </w:t>
      </w:r>
      <w:r w:rsidRPr="00FF74CE">
        <w:rPr>
          <w:noProof/>
          <w:lang w:val="sr-Cyrl-CS"/>
        </w:rPr>
        <w:t>_______</w:t>
      </w:r>
      <w:r>
        <w:rPr>
          <w:noProof/>
          <w:lang w:val="sr-Cyrl-CS"/>
        </w:rPr>
        <w:t>_______________________________.</w:t>
      </w:r>
    </w:p>
    <w:p w:rsidR="00A5191B" w:rsidRPr="00D65CE7" w:rsidRDefault="00A5191B" w:rsidP="00A5191B">
      <w:pPr>
        <w:ind w:firstLine="720"/>
        <w:jc w:val="both"/>
        <w:rPr>
          <w:noProof/>
        </w:rPr>
      </w:pPr>
    </w:p>
    <w:p w:rsidR="00A5191B" w:rsidRPr="00DA286C" w:rsidRDefault="00A5191B" w:rsidP="00A5191B">
      <w:pPr>
        <w:jc w:val="center"/>
        <w:rPr>
          <w:b/>
          <w:noProof/>
          <w:lang w:val="sr-Latn-CS"/>
        </w:rPr>
      </w:pPr>
      <w:r w:rsidRPr="00F7742B">
        <w:rPr>
          <w:b/>
          <w:noProof/>
        </w:rPr>
        <w:t>Члан</w:t>
      </w:r>
      <w:r w:rsidRPr="00DA286C">
        <w:rPr>
          <w:b/>
          <w:noProof/>
          <w:lang w:val="sr-Latn-CS"/>
        </w:rPr>
        <w:t xml:space="preserve"> 10.</w:t>
      </w:r>
    </w:p>
    <w:p w:rsidR="00A5191B" w:rsidRDefault="00A5191B" w:rsidP="00A5191B">
      <w:pPr>
        <w:ind w:firstLine="720"/>
        <w:jc w:val="both"/>
        <w:rPr>
          <w:noProof/>
        </w:rPr>
      </w:pPr>
      <w:r w:rsidRPr="00F7742B">
        <w:rPr>
          <w:noProof/>
        </w:rPr>
        <w:t>Уговорне</w:t>
      </w:r>
      <w:r w:rsidRPr="00DA286C">
        <w:rPr>
          <w:noProof/>
          <w:lang w:val="sr-Latn-CS"/>
        </w:rPr>
        <w:t xml:space="preserve"> </w:t>
      </w:r>
      <w:r w:rsidRPr="00F7742B">
        <w:rPr>
          <w:noProof/>
        </w:rPr>
        <w:t>стране</w:t>
      </w:r>
      <w:r w:rsidRPr="00DA286C">
        <w:rPr>
          <w:noProof/>
          <w:lang w:val="sr-Latn-CS"/>
        </w:rPr>
        <w:t xml:space="preserve"> </w:t>
      </w:r>
      <w:r w:rsidRPr="00F7742B">
        <w:rPr>
          <w:noProof/>
        </w:rPr>
        <w:t>су</w:t>
      </w:r>
      <w:r w:rsidRPr="00DA286C">
        <w:rPr>
          <w:noProof/>
          <w:lang w:val="sr-Latn-CS"/>
        </w:rPr>
        <w:t xml:space="preserve"> </w:t>
      </w:r>
      <w:r w:rsidRPr="00F7742B">
        <w:rPr>
          <w:noProof/>
        </w:rPr>
        <w:t>сагласне</w:t>
      </w:r>
      <w:r w:rsidRPr="00DA286C">
        <w:rPr>
          <w:noProof/>
          <w:lang w:val="sr-Latn-CS"/>
        </w:rPr>
        <w:t xml:space="preserve"> </w:t>
      </w:r>
      <w:r w:rsidRPr="00AC1DD0">
        <w:rPr>
          <w:noProof/>
          <w:lang w:val="en-US"/>
        </w:rPr>
        <w:t>да</w:t>
      </w:r>
      <w:r w:rsidRPr="00DA286C">
        <w:rPr>
          <w:noProof/>
          <w:lang w:val="sr-Latn-CS"/>
        </w:rPr>
        <w:t xml:space="preserve"> </w:t>
      </w:r>
      <w:r w:rsidRPr="00AC1DD0">
        <w:rPr>
          <w:noProof/>
          <w:lang w:val="en-US"/>
        </w:rPr>
        <w:t>се</w:t>
      </w:r>
      <w:r w:rsidRPr="00DA286C">
        <w:rPr>
          <w:noProof/>
          <w:lang w:val="sr-Latn-CS"/>
        </w:rPr>
        <w:t xml:space="preserve"> </w:t>
      </w:r>
      <w:r w:rsidRPr="00AC1DD0">
        <w:rPr>
          <w:noProof/>
          <w:lang w:val="en-US"/>
        </w:rPr>
        <w:t>ближе</w:t>
      </w:r>
      <w:r w:rsidRPr="00DA286C">
        <w:rPr>
          <w:noProof/>
          <w:lang w:val="sr-Latn-CS"/>
        </w:rPr>
        <w:t xml:space="preserve"> </w:t>
      </w:r>
      <w:r w:rsidRPr="00AC1DD0">
        <w:rPr>
          <w:noProof/>
          <w:lang w:val="en-US"/>
        </w:rPr>
        <w:t>одређење</w:t>
      </w:r>
      <w:r w:rsidRPr="00DA286C">
        <w:rPr>
          <w:noProof/>
          <w:lang w:val="sr-Latn-CS"/>
        </w:rPr>
        <w:t xml:space="preserve"> </w:t>
      </w:r>
      <w:r w:rsidRPr="00AC1DD0">
        <w:rPr>
          <w:noProof/>
          <w:lang w:val="en-US"/>
        </w:rPr>
        <w:t>начина</w:t>
      </w:r>
      <w:r w:rsidRPr="00DA286C">
        <w:rPr>
          <w:noProof/>
          <w:lang w:val="sr-Latn-CS"/>
        </w:rPr>
        <w:t xml:space="preserve"> </w:t>
      </w:r>
      <w:r w:rsidRPr="00AC1DD0">
        <w:rPr>
          <w:noProof/>
          <w:lang w:val="en-US"/>
        </w:rPr>
        <w:t>реализације</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врши</w:t>
      </w:r>
      <w:r w:rsidRPr="00DA286C">
        <w:rPr>
          <w:noProof/>
          <w:lang w:val="sr-Latn-CS"/>
        </w:rPr>
        <w:t xml:space="preserve"> </w:t>
      </w:r>
      <w:r w:rsidRPr="00AC1DD0">
        <w:rPr>
          <w:noProof/>
          <w:lang w:val="en-US"/>
        </w:rPr>
        <w:t>путем</w:t>
      </w:r>
      <w:r w:rsidRPr="00DA286C">
        <w:rPr>
          <w:noProof/>
          <w:lang w:val="sr-Latn-CS"/>
        </w:rPr>
        <w:t xml:space="preserve"> </w:t>
      </w:r>
      <w:r w:rsidRPr="00AC1DD0">
        <w:rPr>
          <w:noProof/>
          <w:lang w:val="en-US"/>
        </w:rPr>
        <w:t>протокола</w:t>
      </w:r>
      <w:r w:rsidRPr="00DA286C">
        <w:rPr>
          <w:noProof/>
          <w:lang w:val="sr-Latn-CS"/>
        </w:rPr>
        <w:t xml:space="preserve"> </w:t>
      </w:r>
      <w:r w:rsidRPr="00AC1DD0">
        <w:rPr>
          <w:noProof/>
          <w:lang w:val="en-US"/>
        </w:rPr>
        <w:t>о</w:t>
      </w:r>
      <w:r w:rsidRPr="00DA286C">
        <w:rPr>
          <w:noProof/>
          <w:lang w:val="sr-Latn-CS"/>
        </w:rPr>
        <w:t xml:space="preserve"> </w:t>
      </w:r>
      <w:r w:rsidRPr="00AC1DD0">
        <w:rPr>
          <w:noProof/>
          <w:lang w:val="en-US"/>
        </w:rPr>
        <w:t>спровођењу</w:t>
      </w:r>
      <w:r w:rsidRPr="00DA286C">
        <w:rPr>
          <w:noProof/>
          <w:lang w:val="sr-Latn-CS"/>
        </w:rPr>
        <w:t xml:space="preserve"> </w:t>
      </w:r>
      <w:r w:rsidRPr="00AC1DD0">
        <w:rPr>
          <w:noProof/>
          <w:lang w:val="en-US"/>
        </w:rPr>
        <w:t>овог</w:t>
      </w:r>
      <w:r w:rsidRPr="00DA286C">
        <w:rPr>
          <w:noProof/>
          <w:lang w:val="sr-Latn-CS"/>
        </w:rPr>
        <w:t xml:space="preserve"> </w:t>
      </w:r>
      <w:r w:rsidRPr="00AC1DD0">
        <w:rPr>
          <w:noProof/>
          <w:lang w:val="en-US"/>
        </w:rPr>
        <w:t>уговора</w:t>
      </w:r>
      <w:r w:rsidRPr="00DA286C">
        <w:rPr>
          <w:noProof/>
          <w:lang w:val="sr-Latn-CS"/>
        </w:rPr>
        <w:t xml:space="preserve"> </w:t>
      </w:r>
      <w:r w:rsidRPr="00AC1DD0">
        <w:rPr>
          <w:noProof/>
          <w:lang w:val="en-US"/>
        </w:rPr>
        <w:t>закљученим</w:t>
      </w:r>
      <w:r w:rsidRPr="00DA286C">
        <w:rPr>
          <w:noProof/>
          <w:lang w:val="sr-Latn-CS"/>
        </w:rPr>
        <w:t xml:space="preserve"> </w:t>
      </w:r>
      <w:r w:rsidRPr="00AC1DD0">
        <w:rPr>
          <w:noProof/>
          <w:lang w:val="en-US"/>
        </w:rPr>
        <w:t>између</w:t>
      </w:r>
      <w:r w:rsidRPr="00DA286C">
        <w:rPr>
          <w:noProof/>
          <w:lang w:val="sr-Latn-CS"/>
        </w:rPr>
        <w:t xml:space="preserve"> </w:t>
      </w:r>
      <w:r w:rsidRPr="00AC1DD0">
        <w:rPr>
          <w:noProof/>
          <w:lang w:val="en-US"/>
        </w:rPr>
        <w:t>уговорних</w:t>
      </w:r>
      <w:r w:rsidRPr="00DA286C">
        <w:rPr>
          <w:noProof/>
          <w:lang w:val="sr-Latn-CS"/>
        </w:rPr>
        <w:t xml:space="preserve"> </w:t>
      </w:r>
      <w:r w:rsidRPr="00AC1DD0">
        <w:rPr>
          <w:noProof/>
          <w:lang w:val="en-US"/>
        </w:rPr>
        <w:t>страна</w:t>
      </w:r>
      <w:r w:rsidRPr="00DA286C">
        <w:rPr>
          <w:noProof/>
          <w:lang w:val="sr-Latn-CS"/>
        </w:rPr>
        <w:t xml:space="preserve">. </w:t>
      </w:r>
    </w:p>
    <w:p w:rsidR="00A5191B" w:rsidRPr="00D65CE7" w:rsidRDefault="00A5191B" w:rsidP="00A5191B">
      <w:pPr>
        <w:rPr>
          <w:b/>
          <w:noProof/>
        </w:rPr>
      </w:pPr>
    </w:p>
    <w:p w:rsidR="00A5191B" w:rsidRPr="00DA286C" w:rsidRDefault="00A5191B" w:rsidP="00A5191B">
      <w:pPr>
        <w:jc w:val="center"/>
        <w:rPr>
          <w:b/>
          <w:noProof/>
          <w:lang w:val="sr-Latn-CS"/>
        </w:rPr>
      </w:pPr>
      <w:r w:rsidRPr="00F76B56">
        <w:rPr>
          <w:b/>
          <w:noProof/>
        </w:rPr>
        <w:t>Члан</w:t>
      </w:r>
      <w:r w:rsidRPr="00DA286C">
        <w:rPr>
          <w:b/>
          <w:noProof/>
          <w:lang w:val="sr-Latn-CS"/>
        </w:rPr>
        <w:t xml:space="preserve"> 11.</w:t>
      </w:r>
    </w:p>
    <w:p w:rsidR="00A5191B" w:rsidRDefault="00A5191B" w:rsidP="00A5191B">
      <w:pPr>
        <w:ind w:firstLine="720"/>
        <w:jc w:val="both"/>
        <w:rPr>
          <w:noProof/>
          <w:lang w:val="sr-Latn-CS"/>
        </w:rPr>
      </w:pPr>
      <w:r w:rsidRPr="00A8375A">
        <w:rPr>
          <w:noProof/>
        </w:rPr>
        <w:t>Уговорне</w:t>
      </w:r>
      <w:r w:rsidRPr="00A8375A">
        <w:rPr>
          <w:noProof/>
          <w:lang w:val="sr-Latn-CS"/>
        </w:rPr>
        <w:t xml:space="preserve"> </w:t>
      </w:r>
      <w:r w:rsidRPr="00A8375A">
        <w:rPr>
          <w:noProof/>
        </w:rPr>
        <w:t>стране</w:t>
      </w:r>
      <w:r w:rsidRPr="00A8375A">
        <w:rPr>
          <w:noProof/>
          <w:lang w:val="sr-Latn-CS"/>
        </w:rPr>
        <w:t xml:space="preserve"> </w:t>
      </w:r>
      <w:r w:rsidRPr="00A8375A">
        <w:rPr>
          <w:noProof/>
        </w:rPr>
        <w:t>закључују</w:t>
      </w:r>
      <w:r w:rsidRPr="00A8375A">
        <w:rPr>
          <w:noProof/>
          <w:lang w:val="sr-Latn-CS"/>
        </w:rPr>
        <w:t xml:space="preserve"> </w:t>
      </w:r>
      <w:r w:rsidRPr="00A8375A">
        <w:rPr>
          <w:noProof/>
        </w:rPr>
        <w:t>овај</w:t>
      </w:r>
      <w:r w:rsidRPr="00A8375A">
        <w:rPr>
          <w:noProof/>
          <w:lang w:val="sr-Latn-CS"/>
        </w:rPr>
        <w:t xml:space="preserve"> </w:t>
      </w:r>
      <w:r w:rsidRPr="00A8375A">
        <w:rPr>
          <w:noProof/>
        </w:rPr>
        <w:t>уговор</w:t>
      </w:r>
      <w:r w:rsidRPr="00A8375A">
        <w:rPr>
          <w:noProof/>
          <w:lang w:val="sr-Latn-CS"/>
        </w:rPr>
        <w:t xml:space="preserve"> </w:t>
      </w:r>
      <w:r w:rsidRPr="00A8375A">
        <w:rPr>
          <w:noProof/>
        </w:rPr>
        <w:t>до</w:t>
      </w:r>
      <w:r w:rsidRPr="00A8375A">
        <w:rPr>
          <w:noProof/>
          <w:lang w:val="sr-Latn-CS"/>
        </w:rPr>
        <w:t xml:space="preserve"> </w:t>
      </w:r>
      <w:r w:rsidRPr="00A8375A">
        <w:rPr>
          <w:noProof/>
        </w:rPr>
        <w:t>дана</w:t>
      </w:r>
      <w:r w:rsidRPr="00A8375A">
        <w:rPr>
          <w:noProof/>
          <w:lang w:val="sr-Latn-CS"/>
        </w:rPr>
        <w:t xml:space="preserve"> </w:t>
      </w:r>
      <w:r w:rsidRPr="00A8375A">
        <w:rPr>
          <w:noProof/>
        </w:rPr>
        <w:t>у</w:t>
      </w:r>
      <w:r w:rsidRPr="00A8375A">
        <w:rPr>
          <w:noProof/>
          <w:lang w:val="sr-Latn-CS"/>
        </w:rPr>
        <w:t xml:space="preserve"> </w:t>
      </w:r>
      <w:r w:rsidRPr="00A8375A">
        <w:rPr>
          <w:noProof/>
        </w:rPr>
        <w:t>којем</w:t>
      </w:r>
      <w:r w:rsidRPr="00A8375A">
        <w:rPr>
          <w:noProof/>
          <w:lang w:val="sr-Latn-CS"/>
        </w:rPr>
        <w:t xml:space="preserve"> </w:t>
      </w:r>
      <w:r w:rsidRPr="00A8375A">
        <w:rPr>
          <w:noProof/>
        </w:rPr>
        <w:t>добављач</w:t>
      </w:r>
      <w:r w:rsidRPr="00A8375A">
        <w:rPr>
          <w:noProof/>
          <w:lang w:val="sr-Latn-CS"/>
        </w:rPr>
        <w:t xml:space="preserve"> </w:t>
      </w:r>
      <w:r w:rsidRPr="00A8375A">
        <w:rPr>
          <w:noProof/>
        </w:rPr>
        <w:t>у</w:t>
      </w:r>
      <w:r w:rsidRPr="00A8375A">
        <w:rPr>
          <w:noProof/>
          <w:lang w:val="sr-Latn-CS"/>
        </w:rPr>
        <w:t xml:space="preserve"> </w:t>
      </w:r>
      <w:r w:rsidRPr="00A8375A">
        <w:rPr>
          <w:noProof/>
        </w:rPr>
        <w:t>целости</w:t>
      </w:r>
      <w:r w:rsidRPr="00A8375A">
        <w:rPr>
          <w:noProof/>
          <w:lang w:val="sr-Latn-CS"/>
        </w:rPr>
        <w:t xml:space="preserve"> </w:t>
      </w:r>
      <w:r w:rsidRPr="00A8375A">
        <w:rPr>
          <w:noProof/>
        </w:rPr>
        <w:t>испоручи</w:t>
      </w:r>
      <w:r w:rsidRPr="00A8375A">
        <w:rPr>
          <w:noProof/>
          <w:lang w:val="sr-Latn-CS"/>
        </w:rPr>
        <w:t xml:space="preserve"> </w:t>
      </w:r>
      <w:r w:rsidRPr="00A8375A">
        <w:rPr>
          <w:noProof/>
        </w:rPr>
        <w:t>наручиоцу</w:t>
      </w:r>
      <w:r w:rsidRPr="00A8375A">
        <w:rPr>
          <w:noProof/>
          <w:lang w:val="sr-Latn-CS"/>
        </w:rPr>
        <w:t xml:space="preserve"> </w:t>
      </w:r>
      <w:r w:rsidRPr="00A8375A">
        <w:rPr>
          <w:noProof/>
        </w:rPr>
        <w:t>добра</w:t>
      </w:r>
      <w:r w:rsidRPr="00A8375A">
        <w:rPr>
          <w:noProof/>
          <w:lang w:val="sr-Latn-CS"/>
        </w:rPr>
        <w:t xml:space="preserve"> </w:t>
      </w:r>
      <w:r w:rsidRPr="00A8375A">
        <w:rPr>
          <w:noProof/>
        </w:rPr>
        <w:t>која</w:t>
      </w:r>
      <w:r w:rsidRPr="00A8375A">
        <w:rPr>
          <w:noProof/>
          <w:lang w:val="sr-Latn-CS"/>
        </w:rPr>
        <w:t xml:space="preserve"> </w:t>
      </w:r>
      <w:r w:rsidRPr="00A8375A">
        <w:rPr>
          <w:noProof/>
        </w:rPr>
        <w:t>су</w:t>
      </w:r>
      <w:r w:rsidRPr="00A8375A">
        <w:rPr>
          <w:noProof/>
          <w:lang w:val="sr-Latn-CS"/>
        </w:rPr>
        <w:t xml:space="preserve"> </w:t>
      </w:r>
      <w:r w:rsidRPr="00A8375A">
        <w:rPr>
          <w:noProof/>
        </w:rPr>
        <w:t>предмет</w:t>
      </w:r>
      <w:r w:rsidRPr="00A8375A">
        <w:rPr>
          <w:noProof/>
          <w:lang w:val="sr-Latn-CS"/>
        </w:rPr>
        <w:t xml:space="preserve"> </w:t>
      </w:r>
      <w:r w:rsidRPr="00A8375A">
        <w:rPr>
          <w:noProof/>
        </w:rPr>
        <w:t>овог</w:t>
      </w:r>
      <w:r w:rsidRPr="00A8375A">
        <w:rPr>
          <w:noProof/>
          <w:lang w:val="sr-Latn-CS"/>
        </w:rPr>
        <w:t xml:space="preserve"> </w:t>
      </w:r>
      <w:r w:rsidRPr="00A8375A">
        <w:rPr>
          <w:noProof/>
        </w:rPr>
        <w:t>уговора</w:t>
      </w:r>
      <w:r w:rsidRPr="00A8375A">
        <w:rPr>
          <w:noProof/>
          <w:lang w:val="sr-Latn-CS"/>
        </w:rPr>
        <w:t xml:space="preserve"> </w:t>
      </w:r>
      <w:r w:rsidRPr="00A8375A">
        <w:rPr>
          <w:noProof/>
        </w:rPr>
        <w:t>у</w:t>
      </w:r>
      <w:r w:rsidRPr="00A8375A">
        <w:rPr>
          <w:noProof/>
          <w:lang w:val="sr-Latn-CS"/>
        </w:rPr>
        <w:t xml:space="preserve"> </w:t>
      </w:r>
      <w:r w:rsidRPr="00A8375A">
        <w:rPr>
          <w:noProof/>
        </w:rPr>
        <w:t>максималној</w:t>
      </w:r>
      <w:r w:rsidRPr="00A8375A">
        <w:rPr>
          <w:noProof/>
          <w:lang w:val="sr-Latn-CS"/>
        </w:rPr>
        <w:t xml:space="preserve"> </w:t>
      </w:r>
      <w:r w:rsidRPr="00A8375A">
        <w:rPr>
          <w:noProof/>
        </w:rPr>
        <w:t>вредности</w:t>
      </w:r>
      <w:r w:rsidRPr="00A8375A">
        <w:rPr>
          <w:noProof/>
          <w:lang w:val="sr-Latn-CS"/>
        </w:rPr>
        <w:t xml:space="preserve"> </w:t>
      </w:r>
      <w:r w:rsidRPr="00A8375A">
        <w:rPr>
          <w:noProof/>
        </w:rPr>
        <w:t>до</w:t>
      </w:r>
      <w:r w:rsidRPr="00A8375A">
        <w:rPr>
          <w:noProof/>
          <w:lang w:val="sr-Latn-CS"/>
        </w:rPr>
        <w:t xml:space="preserve"> </w:t>
      </w:r>
      <w:r w:rsidRPr="00A8375A">
        <w:rPr>
          <w:noProof/>
        </w:rPr>
        <w:t>износа</w:t>
      </w:r>
      <w:r w:rsidRPr="00A8375A">
        <w:rPr>
          <w:noProof/>
          <w:lang w:val="sr-Latn-CS"/>
        </w:rPr>
        <w:t xml:space="preserve"> </w:t>
      </w:r>
      <w:r w:rsidRPr="00A8375A">
        <w:rPr>
          <w:noProof/>
        </w:rPr>
        <w:t>из</w:t>
      </w:r>
      <w:r w:rsidRPr="00A8375A">
        <w:rPr>
          <w:noProof/>
          <w:lang w:val="sr-Latn-CS"/>
        </w:rPr>
        <w:t xml:space="preserve"> </w:t>
      </w:r>
      <w:r w:rsidRPr="00A8375A">
        <w:rPr>
          <w:noProof/>
        </w:rPr>
        <w:t>члана</w:t>
      </w:r>
      <w:r w:rsidRPr="00A8375A">
        <w:rPr>
          <w:noProof/>
          <w:lang w:val="sr-Latn-CS"/>
        </w:rPr>
        <w:t xml:space="preserve"> 2. </w:t>
      </w:r>
      <w:r w:rsidRPr="00A8375A">
        <w:rPr>
          <w:noProof/>
        </w:rPr>
        <w:t>овог</w:t>
      </w:r>
      <w:r w:rsidRPr="00A8375A">
        <w:rPr>
          <w:noProof/>
          <w:lang w:val="sr-Latn-CS"/>
        </w:rPr>
        <w:t xml:space="preserve"> </w:t>
      </w:r>
      <w:r w:rsidRPr="00A8375A">
        <w:rPr>
          <w:noProof/>
        </w:rPr>
        <w:t>уговора</w:t>
      </w:r>
      <w:r>
        <w:rPr>
          <w:noProof/>
          <w:lang w:val="sr-Latn-CS"/>
        </w:rPr>
        <w:t>.</w:t>
      </w:r>
    </w:p>
    <w:p w:rsidR="006F103E" w:rsidRPr="006F103E" w:rsidRDefault="006F103E" w:rsidP="00A5191B">
      <w:pPr>
        <w:jc w:val="both"/>
        <w:rPr>
          <w:noProof/>
          <w:lang w:val="sr-Cyrl-RS"/>
        </w:rPr>
      </w:pPr>
    </w:p>
    <w:p w:rsidR="00A5191B" w:rsidRPr="00DA286C" w:rsidRDefault="00A5191B" w:rsidP="00A5191B">
      <w:pPr>
        <w:jc w:val="center"/>
        <w:rPr>
          <w:b/>
          <w:noProof/>
          <w:lang w:val="sr-Latn-CS"/>
        </w:rPr>
      </w:pPr>
      <w:r w:rsidRPr="008E49CA">
        <w:rPr>
          <w:b/>
          <w:noProof/>
        </w:rPr>
        <w:t>Члан</w:t>
      </w:r>
      <w:r w:rsidRPr="00DA286C">
        <w:rPr>
          <w:b/>
          <w:noProof/>
          <w:lang w:val="sr-Latn-CS"/>
        </w:rPr>
        <w:t xml:space="preserve"> 12.</w:t>
      </w:r>
    </w:p>
    <w:p w:rsidR="00A5191B" w:rsidRPr="00DA286C" w:rsidRDefault="00A5191B" w:rsidP="00A5191B">
      <w:pPr>
        <w:ind w:firstLine="741"/>
        <w:jc w:val="both"/>
        <w:rPr>
          <w:noProof/>
          <w:lang w:val="sr-Latn-CS"/>
        </w:rPr>
      </w:pPr>
      <w:r w:rsidRPr="008E49CA">
        <w:rPr>
          <w:noProof/>
        </w:rPr>
        <w:t>Уговорне</w:t>
      </w:r>
      <w:r w:rsidRPr="00DA286C">
        <w:rPr>
          <w:noProof/>
          <w:lang w:val="sr-Latn-CS"/>
        </w:rPr>
        <w:t xml:space="preserve"> </w:t>
      </w:r>
      <w:r w:rsidRPr="008E49CA">
        <w:rPr>
          <w:noProof/>
        </w:rPr>
        <w:t>стране</w:t>
      </w:r>
      <w:r w:rsidRPr="00DA286C">
        <w:rPr>
          <w:noProof/>
          <w:lang w:val="sr-Latn-CS"/>
        </w:rPr>
        <w:t xml:space="preserve"> </w:t>
      </w:r>
      <w:r w:rsidRPr="008E49CA">
        <w:rPr>
          <w:noProof/>
        </w:rPr>
        <w:t>ће</w:t>
      </w:r>
      <w:r w:rsidRPr="00DA286C">
        <w:rPr>
          <w:noProof/>
          <w:lang w:val="sr-Latn-CS"/>
        </w:rPr>
        <w:t xml:space="preserve"> </w:t>
      </w:r>
      <w:r w:rsidRPr="008E49CA">
        <w:rPr>
          <w:noProof/>
        </w:rPr>
        <w:t>споразумно</w:t>
      </w:r>
      <w:r w:rsidRPr="00DA286C">
        <w:rPr>
          <w:noProof/>
          <w:lang w:val="sr-Latn-CS"/>
        </w:rPr>
        <w:t xml:space="preserve"> </w:t>
      </w:r>
      <w:r w:rsidRPr="008E49CA">
        <w:rPr>
          <w:noProof/>
        </w:rPr>
        <w:t>решавати</w:t>
      </w:r>
      <w:r w:rsidRPr="00DA286C">
        <w:rPr>
          <w:noProof/>
          <w:lang w:val="sr-Latn-CS"/>
        </w:rPr>
        <w:t xml:space="preserve"> </w:t>
      </w:r>
      <w:r w:rsidRPr="008E49CA">
        <w:rPr>
          <w:noProof/>
        </w:rPr>
        <w:t>све</w:t>
      </w:r>
      <w:r w:rsidRPr="00DA286C">
        <w:rPr>
          <w:noProof/>
          <w:lang w:val="sr-Latn-CS"/>
        </w:rPr>
        <w:t xml:space="preserve"> </w:t>
      </w:r>
      <w:r w:rsidRPr="008E49CA">
        <w:rPr>
          <w:noProof/>
        </w:rPr>
        <w:t>спорове</w:t>
      </w:r>
      <w:r w:rsidRPr="00DA286C">
        <w:rPr>
          <w:noProof/>
          <w:lang w:val="sr-Latn-CS"/>
        </w:rPr>
        <w:t xml:space="preserve"> </w:t>
      </w:r>
      <w:r w:rsidRPr="008E49CA">
        <w:rPr>
          <w:noProof/>
        </w:rPr>
        <w:t>и</w:t>
      </w:r>
      <w:r w:rsidRPr="00DA286C">
        <w:rPr>
          <w:noProof/>
          <w:lang w:val="sr-Latn-CS"/>
        </w:rPr>
        <w:t xml:space="preserve"> </w:t>
      </w:r>
      <w:r w:rsidRPr="008E49CA">
        <w:rPr>
          <w:noProof/>
        </w:rPr>
        <w:t>разлике</w:t>
      </w:r>
      <w:r w:rsidRPr="00DA286C">
        <w:rPr>
          <w:noProof/>
          <w:lang w:val="sr-Latn-CS"/>
        </w:rPr>
        <w:t xml:space="preserve"> </w:t>
      </w:r>
      <w:r w:rsidRPr="008E49CA">
        <w:rPr>
          <w:noProof/>
        </w:rPr>
        <w:t>у</w:t>
      </w:r>
      <w:r w:rsidRPr="00DA286C">
        <w:rPr>
          <w:noProof/>
          <w:lang w:val="sr-Latn-CS"/>
        </w:rPr>
        <w:t xml:space="preserve"> </w:t>
      </w:r>
      <w:r w:rsidRPr="008E49CA">
        <w:rPr>
          <w:noProof/>
        </w:rPr>
        <w:t>тумачењу</w:t>
      </w:r>
      <w:r w:rsidRPr="00DA286C">
        <w:rPr>
          <w:noProof/>
          <w:lang w:val="sr-Latn-CS"/>
        </w:rPr>
        <w:t xml:space="preserve"> </w:t>
      </w:r>
      <w:r w:rsidRPr="008E49CA">
        <w:rPr>
          <w:noProof/>
        </w:rPr>
        <w:t>и</w:t>
      </w:r>
      <w:r w:rsidRPr="00DA286C">
        <w:rPr>
          <w:noProof/>
          <w:lang w:val="sr-Latn-CS"/>
        </w:rPr>
        <w:t xml:space="preserve"> </w:t>
      </w:r>
      <w:r w:rsidRPr="008E49CA">
        <w:rPr>
          <w:noProof/>
        </w:rPr>
        <w:t>примени</w:t>
      </w:r>
      <w:r w:rsidRPr="00DA286C">
        <w:rPr>
          <w:noProof/>
          <w:lang w:val="sr-Latn-CS"/>
        </w:rPr>
        <w:t xml:space="preserve"> </w:t>
      </w:r>
      <w:r w:rsidRPr="008E49CA">
        <w:rPr>
          <w:noProof/>
        </w:rPr>
        <w:t>овог</w:t>
      </w:r>
      <w:r w:rsidRPr="00DA286C">
        <w:rPr>
          <w:noProof/>
          <w:lang w:val="sr-Latn-CS"/>
        </w:rPr>
        <w:t xml:space="preserve"> </w:t>
      </w:r>
      <w:r w:rsidRPr="008E49CA">
        <w:rPr>
          <w:noProof/>
        </w:rPr>
        <w:t>уговора</w:t>
      </w:r>
      <w:r w:rsidRPr="00DA286C">
        <w:rPr>
          <w:noProof/>
          <w:lang w:val="sr-Latn-CS"/>
        </w:rPr>
        <w:t xml:space="preserve">, </w:t>
      </w:r>
      <w:r w:rsidRPr="008E49CA">
        <w:rPr>
          <w:noProof/>
        </w:rPr>
        <w:t>у</w:t>
      </w:r>
      <w:r w:rsidRPr="00DA286C">
        <w:rPr>
          <w:noProof/>
          <w:lang w:val="sr-Latn-CS"/>
        </w:rPr>
        <w:t xml:space="preserve"> </w:t>
      </w:r>
      <w:r w:rsidRPr="008E49CA">
        <w:rPr>
          <w:noProof/>
        </w:rPr>
        <w:t>противном</w:t>
      </w:r>
      <w:r w:rsidRPr="00DA286C">
        <w:rPr>
          <w:noProof/>
          <w:lang w:val="sr-Latn-CS"/>
        </w:rPr>
        <w:t xml:space="preserve"> </w:t>
      </w:r>
      <w:r w:rsidRPr="008E49CA">
        <w:rPr>
          <w:noProof/>
        </w:rPr>
        <w:t>се</w:t>
      </w:r>
      <w:r w:rsidRPr="00DA286C">
        <w:rPr>
          <w:noProof/>
          <w:lang w:val="sr-Latn-CS"/>
        </w:rPr>
        <w:t xml:space="preserve"> </w:t>
      </w:r>
      <w:r w:rsidRPr="008E49CA">
        <w:rPr>
          <w:noProof/>
        </w:rPr>
        <w:t>уговара</w:t>
      </w:r>
      <w:r w:rsidRPr="00DA286C">
        <w:rPr>
          <w:noProof/>
          <w:lang w:val="sr-Latn-CS"/>
        </w:rPr>
        <w:t xml:space="preserve"> </w:t>
      </w:r>
      <w:r w:rsidRPr="008E49CA">
        <w:rPr>
          <w:noProof/>
        </w:rPr>
        <w:t>надлежност</w:t>
      </w:r>
      <w:r w:rsidRPr="00DA286C">
        <w:rPr>
          <w:noProof/>
          <w:lang w:val="sr-Latn-CS"/>
        </w:rPr>
        <w:t xml:space="preserve"> </w:t>
      </w:r>
      <w:r w:rsidRPr="008E49CA">
        <w:rPr>
          <w:noProof/>
        </w:rPr>
        <w:t>суда</w:t>
      </w:r>
      <w:r w:rsidRPr="00DA286C">
        <w:rPr>
          <w:noProof/>
          <w:lang w:val="sr-Latn-CS"/>
        </w:rPr>
        <w:t xml:space="preserve"> </w:t>
      </w:r>
      <w:r w:rsidRPr="008E49CA">
        <w:rPr>
          <w:noProof/>
        </w:rPr>
        <w:t>у</w:t>
      </w:r>
      <w:r w:rsidRPr="00DA286C">
        <w:rPr>
          <w:noProof/>
          <w:lang w:val="sr-Latn-CS"/>
        </w:rPr>
        <w:t xml:space="preserve"> </w:t>
      </w:r>
      <w:r w:rsidRPr="008E49CA">
        <w:rPr>
          <w:noProof/>
        </w:rPr>
        <w:t>Новом</w:t>
      </w:r>
      <w:r w:rsidRPr="00DA286C">
        <w:rPr>
          <w:noProof/>
          <w:lang w:val="sr-Latn-CS"/>
        </w:rPr>
        <w:t xml:space="preserve"> </w:t>
      </w:r>
      <w:r w:rsidRPr="008E49CA">
        <w:rPr>
          <w:noProof/>
        </w:rPr>
        <w:t>Саду</w:t>
      </w:r>
      <w:r w:rsidRPr="00DA286C">
        <w:rPr>
          <w:noProof/>
          <w:lang w:val="sr-Latn-CS"/>
        </w:rPr>
        <w:t>.</w:t>
      </w:r>
    </w:p>
    <w:p w:rsidR="00A5191B" w:rsidRPr="00D65CE7" w:rsidRDefault="00A5191B" w:rsidP="00A5191B">
      <w:pPr>
        <w:jc w:val="both"/>
        <w:rPr>
          <w:noProof/>
        </w:rPr>
      </w:pPr>
    </w:p>
    <w:p w:rsidR="00A5191B" w:rsidRPr="00DA286C" w:rsidRDefault="00A5191B" w:rsidP="00A5191B">
      <w:pPr>
        <w:jc w:val="center"/>
        <w:rPr>
          <w:b/>
          <w:noProof/>
          <w:lang w:val="sr-Latn-CS"/>
        </w:rPr>
      </w:pPr>
      <w:r w:rsidRPr="008E49CA">
        <w:rPr>
          <w:b/>
          <w:noProof/>
        </w:rPr>
        <w:t>Члан</w:t>
      </w:r>
      <w:r w:rsidRPr="00DA286C">
        <w:rPr>
          <w:b/>
          <w:noProof/>
          <w:lang w:val="sr-Latn-CS"/>
        </w:rPr>
        <w:t xml:space="preserve"> 13.</w:t>
      </w:r>
    </w:p>
    <w:p w:rsidR="00A5191B" w:rsidRDefault="00A5191B" w:rsidP="00A5191B">
      <w:pPr>
        <w:ind w:firstLine="741"/>
        <w:jc w:val="both"/>
        <w:rPr>
          <w:noProof/>
          <w:lang w:val="sr-Cyrl-RS"/>
        </w:rPr>
      </w:pPr>
      <w:r>
        <w:rPr>
          <w:noProof/>
        </w:rPr>
        <w:t>Овај</w:t>
      </w:r>
      <w:r w:rsidRPr="00DA286C">
        <w:rPr>
          <w:noProof/>
          <w:lang w:val="sr-Latn-CS"/>
        </w:rPr>
        <w:t xml:space="preserve"> </w:t>
      </w:r>
      <w:r>
        <w:rPr>
          <w:noProof/>
        </w:rPr>
        <w:t>уговор</w:t>
      </w:r>
      <w:r w:rsidRPr="00DA286C">
        <w:rPr>
          <w:noProof/>
          <w:lang w:val="sr-Latn-CS"/>
        </w:rPr>
        <w:t xml:space="preserve"> </w:t>
      </w:r>
      <w:r>
        <w:rPr>
          <w:noProof/>
        </w:rPr>
        <w:t>је</w:t>
      </w:r>
      <w:r w:rsidRPr="00DA286C">
        <w:rPr>
          <w:noProof/>
          <w:lang w:val="sr-Latn-CS"/>
        </w:rPr>
        <w:t xml:space="preserve"> </w:t>
      </w:r>
      <w:r>
        <w:rPr>
          <w:noProof/>
        </w:rPr>
        <w:t>сачињен</w:t>
      </w:r>
      <w:r w:rsidRPr="00DA286C">
        <w:rPr>
          <w:noProof/>
          <w:lang w:val="sr-Latn-CS"/>
        </w:rPr>
        <w:t xml:space="preserve"> </w:t>
      </w:r>
      <w:r>
        <w:rPr>
          <w:noProof/>
        </w:rPr>
        <w:t>у</w:t>
      </w:r>
      <w:r w:rsidRPr="00DA286C">
        <w:rPr>
          <w:noProof/>
          <w:lang w:val="sr-Latn-CS"/>
        </w:rPr>
        <w:t xml:space="preserve"> </w:t>
      </w:r>
      <w:r>
        <w:rPr>
          <w:noProof/>
        </w:rPr>
        <w:t>шест</w:t>
      </w:r>
      <w:r w:rsidRPr="00DA286C">
        <w:rPr>
          <w:noProof/>
          <w:lang w:val="sr-Latn-CS"/>
        </w:rPr>
        <w:t xml:space="preserve"> </w:t>
      </w:r>
      <w:r w:rsidRPr="008E49CA">
        <w:rPr>
          <w:noProof/>
        </w:rPr>
        <w:t>истоветних</w:t>
      </w:r>
      <w:r w:rsidRPr="00DA286C">
        <w:rPr>
          <w:noProof/>
          <w:lang w:val="sr-Latn-CS"/>
        </w:rPr>
        <w:t xml:space="preserve"> </w:t>
      </w:r>
      <w:r w:rsidRPr="008E49CA">
        <w:rPr>
          <w:noProof/>
        </w:rPr>
        <w:t>примерака</w:t>
      </w:r>
      <w:r w:rsidRPr="00DA286C">
        <w:rPr>
          <w:noProof/>
          <w:lang w:val="sr-Latn-CS"/>
        </w:rPr>
        <w:t xml:space="preserve"> </w:t>
      </w:r>
      <w:r w:rsidRPr="008E49CA">
        <w:rPr>
          <w:noProof/>
        </w:rPr>
        <w:t>од</w:t>
      </w:r>
      <w:r w:rsidRPr="00DA286C">
        <w:rPr>
          <w:noProof/>
          <w:lang w:val="sr-Latn-CS"/>
        </w:rPr>
        <w:t xml:space="preserve"> </w:t>
      </w:r>
      <w:r w:rsidRPr="008E49CA">
        <w:rPr>
          <w:noProof/>
        </w:rPr>
        <w:t>к</w:t>
      </w:r>
      <w:r>
        <w:rPr>
          <w:noProof/>
        </w:rPr>
        <w:t>ојих</w:t>
      </w:r>
      <w:r w:rsidRPr="00DA286C">
        <w:rPr>
          <w:noProof/>
          <w:lang w:val="sr-Latn-CS"/>
        </w:rPr>
        <w:t xml:space="preserve"> </w:t>
      </w:r>
      <w:r>
        <w:rPr>
          <w:noProof/>
        </w:rPr>
        <w:t>наручилац</w:t>
      </w:r>
      <w:r w:rsidRPr="00DA286C">
        <w:rPr>
          <w:noProof/>
          <w:lang w:val="sr-Latn-CS"/>
        </w:rPr>
        <w:t xml:space="preserve"> </w:t>
      </w:r>
      <w:r>
        <w:rPr>
          <w:noProof/>
        </w:rPr>
        <w:t>задржава</w:t>
      </w:r>
      <w:r w:rsidRPr="00DA286C">
        <w:rPr>
          <w:noProof/>
          <w:lang w:val="sr-Latn-CS"/>
        </w:rPr>
        <w:t xml:space="preserve"> </w:t>
      </w:r>
      <w:r>
        <w:rPr>
          <w:noProof/>
        </w:rPr>
        <w:t>четири</w:t>
      </w:r>
      <w:r w:rsidRPr="00DA286C">
        <w:rPr>
          <w:noProof/>
          <w:lang w:val="sr-Latn-CS"/>
        </w:rPr>
        <w:t xml:space="preserve">, </w:t>
      </w:r>
      <w:r w:rsidRPr="008E49CA">
        <w:rPr>
          <w:noProof/>
        </w:rPr>
        <w:t>а</w:t>
      </w:r>
      <w:r w:rsidRPr="00DA286C">
        <w:rPr>
          <w:noProof/>
          <w:lang w:val="sr-Latn-CS"/>
        </w:rPr>
        <w:t xml:space="preserve"> </w:t>
      </w:r>
      <w:r>
        <w:rPr>
          <w:noProof/>
        </w:rPr>
        <w:t>д</w:t>
      </w:r>
      <w:r w:rsidRPr="008E49CA">
        <w:rPr>
          <w:noProof/>
        </w:rPr>
        <w:t>обављач</w:t>
      </w:r>
      <w:r w:rsidRPr="00DA286C">
        <w:rPr>
          <w:noProof/>
          <w:lang w:val="sr-Latn-CS"/>
        </w:rPr>
        <w:t xml:space="preserve"> </w:t>
      </w:r>
      <w:r w:rsidRPr="008E49CA">
        <w:rPr>
          <w:noProof/>
        </w:rPr>
        <w:t>два</w:t>
      </w:r>
      <w:r w:rsidRPr="00DA286C">
        <w:rPr>
          <w:noProof/>
          <w:lang w:val="sr-Latn-CS"/>
        </w:rPr>
        <w:t xml:space="preserve"> </w:t>
      </w:r>
      <w:r w:rsidRPr="008E49CA">
        <w:rPr>
          <w:noProof/>
        </w:rPr>
        <w:t>примерка</w:t>
      </w:r>
      <w:r w:rsidRPr="00DA286C">
        <w:rPr>
          <w:noProof/>
          <w:lang w:val="sr-Latn-CS"/>
        </w:rPr>
        <w:t>.</w:t>
      </w:r>
    </w:p>
    <w:p w:rsidR="009169C8" w:rsidRDefault="009169C8" w:rsidP="00A5191B">
      <w:pPr>
        <w:ind w:firstLine="741"/>
        <w:jc w:val="both"/>
        <w:rPr>
          <w:noProof/>
          <w:lang w:val="sr-Cyrl-RS"/>
        </w:rPr>
      </w:pPr>
    </w:p>
    <w:p w:rsidR="009169C8" w:rsidRPr="009169C8" w:rsidRDefault="009169C8" w:rsidP="00A5191B">
      <w:pPr>
        <w:ind w:firstLine="741"/>
        <w:jc w:val="both"/>
        <w:rPr>
          <w:noProof/>
          <w:lang w:val="sr-Cyrl-RS"/>
        </w:rPr>
      </w:pPr>
    </w:p>
    <w:p w:rsidR="00A5191B" w:rsidRPr="00DA286C" w:rsidRDefault="00A5191B" w:rsidP="00A5191B">
      <w:pPr>
        <w:ind w:firstLine="720"/>
        <w:rPr>
          <w:noProof/>
          <w:lang w:val="sr-Latn-C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A5191B" w:rsidRPr="002D5B2C" w:rsidTr="00B82484">
        <w:trPr>
          <w:trHeight w:val="347"/>
        </w:trPr>
        <w:tc>
          <w:tcPr>
            <w:tcW w:w="3168" w:type="dxa"/>
            <w:vAlign w:val="center"/>
          </w:tcPr>
          <w:p w:rsidR="00A5191B" w:rsidRPr="002D5B2C" w:rsidRDefault="00A5191B" w:rsidP="00B82484">
            <w:pPr>
              <w:jc w:val="center"/>
              <w:rPr>
                <w:noProof/>
              </w:rPr>
            </w:pPr>
            <w:r>
              <w:rPr>
                <w:noProof/>
              </w:rPr>
              <w:t>ЗА ДОБАВЉ</w:t>
            </w:r>
            <w:r w:rsidRPr="002D5B2C">
              <w:rPr>
                <w:noProof/>
              </w:rPr>
              <w:t>АЧА:</w:t>
            </w:r>
          </w:p>
        </w:tc>
        <w:tc>
          <w:tcPr>
            <w:tcW w:w="1992" w:type="dxa"/>
          </w:tcPr>
          <w:p w:rsidR="00A5191B" w:rsidRPr="002D5B2C" w:rsidRDefault="00A5191B" w:rsidP="00B82484">
            <w:pPr>
              <w:jc w:val="center"/>
              <w:rPr>
                <w:noProof/>
              </w:rPr>
            </w:pPr>
          </w:p>
        </w:tc>
        <w:tc>
          <w:tcPr>
            <w:tcW w:w="3958" w:type="dxa"/>
            <w:vAlign w:val="center"/>
          </w:tcPr>
          <w:p w:rsidR="00A5191B" w:rsidRPr="002D5B2C" w:rsidRDefault="00A5191B" w:rsidP="00B82484">
            <w:pPr>
              <w:jc w:val="center"/>
              <w:rPr>
                <w:noProof/>
              </w:rPr>
            </w:pPr>
            <w:r w:rsidRPr="002D5B2C">
              <w:rPr>
                <w:noProof/>
              </w:rPr>
              <w:t>ЗА НАРУЧИОЦА:</w:t>
            </w:r>
          </w:p>
        </w:tc>
      </w:tr>
      <w:tr w:rsidR="00A5191B" w:rsidRPr="002D5B2C" w:rsidTr="00B82484">
        <w:trPr>
          <w:trHeight w:val="359"/>
        </w:trPr>
        <w:tc>
          <w:tcPr>
            <w:tcW w:w="3168" w:type="dxa"/>
            <w:vAlign w:val="center"/>
          </w:tcPr>
          <w:p w:rsidR="00A5191B" w:rsidRPr="002D5B2C" w:rsidRDefault="00A5191B" w:rsidP="00B82484">
            <w:pPr>
              <w:jc w:val="center"/>
              <w:rPr>
                <w:noProof/>
              </w:rPr>
            </w:pPr>
            <w:r w:rsidRPr="002D5B2C">
              <w:rPr>
                <w:noProof/>
              </w:rPr>
              <w:t>ДИРЕКТОР</w:t>
            </w:r>
          </w:p>
        </w:tc>
        <w:tc>
          <w:tcPr>
            <w:tcW w:w="1992" w:type="dxa"/>
          </w:tcPr>
          <w:p w:rsidR="00A5191B" w:rsidRPr="002D5B2C" w:rsidRDefault="00A5191B" w:rsidP="00B82484">
            <w:pPr>
              <w:jc w:val="center"/>
              <w:rPr>
                <w:noProof/>
              </w:rPr>
            </w:pPr>
          </w:p>
        </w:tc>
        <w:tc>
          <w:tcPr>
            <w:tcW w:w="3958" w:type="dxa"/>
            <w:vAlign w:val="center"/>
          </w:tcPr>
          <w:p w:rsidR="00A5191B" w:rsidRPr="002D5B2C" w:rsidRDefault="00A5191B" w:rsidP="00B82484">
            <w:pPr>
              <w:jc w:val="center"/>
              <w:rPr>
                <w:noProof/>
              </w:rPr>
            </w:pPr>
            <w:r w:rsidRPr="002D5B2C">
              <w:rPr>
                <w:noProof/>
              </w:rPr>
              <w:t>ДИРЕКТОР</w:t>
            </w:r>
          </w:p>
        </w:tc>
      </w:tr>
      <w:tr w:rsidR="00A5191B" w:rsidRPr="002D5B2C" w:rsidTr="00B82484">
        <w:trPr>
          <w:trHeight w:val="347"/>
        </w:trPr>
        <w:tc>
          <w:tcPr>
            <w:tcW w:w="3168" w:type="dxa"/>
            <w:vAlign w:val="bottom"/>
          </w:tcPr>
          <w:p w:rsidR="00A5191B" w:rsidRDefault="00A5191B" w:rsidP="00B82484">
            <w:pPr>
              <w:jc w:val="both"/>
              <w:rPr>
                <w:noProof/>
              </w:rPr>
            </w:pPr>
            <w:r>
              <w:rPr>
                <w:noProof/>
              </w:rPr>
              <w:t xml:space="preserve">   </w:t>
            </w:r>
          </w:p>
          <w:p w:rsidR="00A5191B" w:rsidRPr="002D5B2C" w:rsidRDefault="00A5191B" w:rsidP="00B82484">
            <w:pPr>
              <w:jc w:val="both"/>
              <w:rPr>
                <w:noProof/>
              </w:rPr>
            </w:pPr>
            <w:r w:rsidRPr="002D5B2C">
              <w:rPr>
                <w:noProof/>
              </w:rPr>
              <w:t>_________________</w:t>
            </w:r>
            <w:r>
              <w:rPr>
                <w:noProof/>
              </w:rPr>
              <w:t>___</w:t>
            </w:r>
            <w:r w:rsidRPr="002D5B2C">
              <w:rPr>
                <w:noProof/>
              </w:rPr>
              <w:t>__</w:t>
            </w:r>
          </w:p>
        </w:tc>
        <w:tc>
          <w:tcPr>
            <w:tcW w:w="1992" w:type="dxa"/>
            <w:vAlign w:val="bottom"/>
          </w:tcPr>
          <w:p w:rsidR="00A5191B" w:rsidRPr="002D5B2C" w:rsidRDefault="00A5191B" w:rsidP="00B82484">
            <w:pPr>
              <w:jc w:val="both"/>
              <w:rPr>
                <w:noProof/>
              </w:rPr>
            </w:pPr>
          </w:p>
        </w:tc>
        <w:tc>
          <w:tcPr>
            <w:tcW w:w="3958" w:type="dxa"/>
            <w:vAlign w:val="bottom"/>
          </w:tcPr>
          <w:p w:rsidR="00A5191B" w:rsidRPr="002D5B2C" w:rsidRDefault="00A5191B" w:rsidP="00B82484">
            <w:pPr>
              <w:jc w:val="both"/>
              <w:rPr>
                <w:noProof/>
              </w:rPr>
            </w:pPr>
            <w:r w:rsidRPr="002D5B2C">
              <w:rPr>
                <w:noProof/>
              </w:rPr>
              <w:t xml:space="preserve">      ________________________</w:t>
            </w:r>
          </w:p>
        </w:tc>
      </w:tr>
      <w:tr w:rsidR="00A5191B" w:rsidRPr="002D5B2C" w:rsidTr="00B82484">
        <w:trPr>
          <w:trHeight w:val="359"/>
        </w:trPr>
        <w:tc>
          <w:tcPr>
            <w:tcW w:w="3168" w:type="dxa"/>
            <w:vAlign w:val="center"/>
          </w:tcPr>
          <w:p w:rsidR="00A5191B" w:rsidRPr="002D5B2C" w:rsidRDefault="00A5191B" w:rsidP="00B82484">
            <w:pPr>
              <w:jc w:val="both"/>
              <w:rPr>
                <w:i/>
                <w:noProof/>
              </w:rPr>
            </w:pPr>
          </w:p>
        </w:tc>
        <w:tc>
          <w:tcPr>
            <w:tcW w:w="1992" w:type="dxa"/>
          </w:tcPr>
          <w:p w:rsidR="00A5191B" w:rsidRPr="002D5B2C" w:rsidRDefault="00A5191B" w:rsidP="00B82484">
            <w:pPr>
              <w:jc w:val="both"/>
              <w:rPr>
                <w:i/>
                <w:noProof/>
              </w:rPr>
            </w:pPr>
          </w:p>
        </w:tc>
        <w:tc>
          <w:tcPr>
            <w:tcW w:w="3958" w:type="dxa"/>
            <w:vAlign w:val="center"/>
          </w:tcPr>
          <w:p w:rsidR="00A5191B" w:rsidRPr="00C10102" w:rsidRDefault="00A5191B" w:rsidP="00B82484">
            <w:pPr>
              <w:jc w:val="both"/>
              <w:rPr>
                <w:i/>
                <w:noProof/>
              </w:rPr>
            </w:pPr>
            <w:r w:rsidRPr="002D5B2C">
              <w:rPr>
                <w:i/>
                <w:noProof/>
              </w:rPr>
              <w:t xml:space="preserve">      </w:t>
            </w:r>
            <w:r>
              <w:rPr>
                <w:i/>
                <w:noProof/>
              </w:rPr>
              <w:t>Проф. др Драган Драшковић</w:t>
            </w:r>
          </w:p>
        </w:tc>
      </w:tr>
    </w:tbl>
    <w:p w:rsidR="00EA6AF6" w:rsidRPr="00EA6AF6" w:rsidRDefault="00EA6AF6" w:rsidP="00EA6AF6">
      <w:pPr>
        <w:pStyle w:val="ListParagraph"/>
        <w:rPr>
          <w:b/>
          <w:lang w:val="sr-Cyrl-CS"/>
        </w:rPr>
      </w:pPr>
    </w:p>
    <w:p w:rsidR="00B819C7" w:rsidRPr="00067DD9" w:rsidRDefault="00B819C7" w:rsidP="00B819C7">
      <w:pPr>
        <w:rPr>
          <w:noProof/>
          <w:lang w:val="sr-Cyrl-CS"/>
        </w:rPr>
      </w:pPr>
    </w:p>
    <w:p w:rsidR="002D5B2C" w:rsidRPr="00F87167" w:rsidRDefault="002D5B2C" w:rsidP="00200023">
      <w:pPr>
        <w:pStyle w:val="Heading2"/>
        <w:numPr>
          <w:ilvl w:val="0"/>
          <w:numId w:val="5"/>
        </w:numPr>
        <w:rPr>
          <w:noProof/>
        </w:rPr>
      </w:pPr>
      <w:bookmarkStart w:id="61" w:name="_Toc364158549"/>
      <w:bookmarkStart w:id="62" w:name="_Toc384039108"/>
      <w:bookmarkStart w:id="63" w:name="_Toc384124292"/>
      <w:bookmarkStart w:id="64" w:name="_Toc385245498"/>
      <w:bookmarkStart w:id="65" w:name="_Toc390068125"/>
      <w:r w:rsidRPr="00F87167">
        <w:rPr>
          <w:noProof/>
        </w:rPr>
        <w:t>ИЗЈАВА О НЕЗАВИСНОЈ ПОНУДИ</w:t>
      </w:r>
      <w:bookmarkEnd w:id="61"/>
      <w:bookmarkEnd w:id="62"/>
      <w:bookmarkEnd w:id="63"/>
      <w:bookmarkEnd w:id="64"/>
      <w:bookmarkEnd w:id="6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466DB" w:rsidP="00A23F31">
      <w:pPr>
        <w:jc w:val="both"/>
        <w:rPr>
          <w:noProof/>
        </w:rPr>
      </w:pPr>
      <w:r>
        <w:rPr>
          <w:noProof/>
          <w:lang w:val="en-US"/>
        </w:rPr>
        <mc:AlternateContent>
          <mc:Choice Requires="wps">
            <w:drawing>
              <wp:anchor distT="4294967293" distB="4294967293" distL="114300" distR="114300" simplePos="0" relativeHeight="251659264" behindDoc="0" locked="0" layoutInCell="1" allowOverlap="1" wp14:anchorId="56812FD6" wp14:editId="35151B34">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60288" behindDoc="0" locked="0" layoutInCell="1" allowOverlap="1" wp14:anchorId="05C17A67" wp14:editId="6A817318">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626A95">
      <w:pPr>
        <w:pStyle w:val="Heading2"/>
        <w:numPr>
          <w:ilvl w:val="0"/>
          <w:numId w:val="5"/>
        </w:numPr>
      </w:pPr>
      <w:bookmarkStart w:id="66" w:name="_Toc364158550"/>
      <w:r>
        <w:lastRenderedPageBreak/>
        <w:t xml:space="preserve"> </w:t>
      </w:r>
      <w:bookmarkStart w:id="67" w:name="_Toc384039109"/>
      <w:bookmarkStart w:id="68" w:name="_Toc384124293"/>
      <w:bookmarkStart w:id="69" w:name="_Toc385245499"/>
      <w:bookmarkStart w:id="70" w:name="_Toc390068126"/>
      <w:r w:rsidR="0072089F" w:rsidRPr="00F87167">
        <w:t>ОБРАЗАЦ ИЗЈАВЕ О ПОШТОВАЊУ ОБАВЕЗА</w:t>
      </w:r>
      <w:bookmarkEnd w:id="66"/>
      <w:bookmarkEnd w:id="67"/>
      <w:bookmarkEnd w:id="68"/>
      <w:bookmarkEnd w:id="69"/>
      <w:bookmarkEnd w:id="70"/>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DA286C" w:rsidRDefault="0072089F" w:rsidP="00360C44">
      <w:pPr>
        <w:tabs>
          <w:tab w:val="left" w:pos="709"/>
        </w:tabs>
        <w:autoSpaceDE w:val="0"/>
        <w:ind w:firstLine="720"/>
        <w:jc w:val="both"/>
        <w:rPr>
          <w:bCs/>
          <w:iCs/>
          <w:lang w:val="ru-RU"/>
        </w:rPr>
      </w:pPr>
      <w:r w:rsidRPr="00DA286C">
        <w:rPr>
          <w:bCs/>
          <w:iCs/>
          <w:lang w:val="ru-RU"/>
        </w:rPr>
        <w:t xml:space="preserve">У </w:t>
      </w:r>
      <w:r w:rsidR="00B819C7" w:rsidRPr="00DA286C">
        <w:rPr>
          <w:bCs/>
          <w:iCs/>
          <w:lang w:val="ru-RU"/>
        </w:rPr>
        <w:t>са чланом</w:t>
      </w:r>
      <w:r w:rsidRPr="00DA286C">
        <w:rPr>
          <w:bCs/>
          <w:iCs/>
          <w:lang w:val="ru-RU"/>
        </w:rPr>
        <w:t xml:space="preserve"> 75. став 2. Закона о јавним набавкама</w:t>
      </w:r>
      <w:r w:rsidR="00B819C7" w:rsidRPr="00DA286C">
        <w:rPr>
          <w:bCs/>
          <w:iCs/>
          <w:lang w:val="ru-RU"/>
        </w:rPr>
        <w:t xml:space="preserve"> („Сл. гласник РС” бр. 124/2012)</w:t>
      </w:r>
      <w:r w:rsidR="00767449" w:rsidRPr="00DA286C">
        <w:rPr>
          <w:bCs/>
          <w:iCs/>
          <w:lang w:val="ru-RU"/>
        </w:rPr>
        <w:t>, као заступник понуђача дајем:</w:t>
      </w: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lang w:val="ru-RU"/>
        </w:rPr>
      </w:pPr>
    </w:p>
    <w:p w:rsidR="00A23F31" w:rsidRPr="00DA286C" w:rsidRDefault="00A23F31" w:rsidP="0072089F">
      <w:pPr>
        <w:tabs>
          <w:tab w:val="left" w:pos="6028"/>
        </w:tabs>
        <w:autoSpaceDE w:val="0"/>
        <w:ind w:left="360"/>
        <w:rPr>
          <w:bCs/>
          <w:iCs/>
          <w:lang w:val="ru-RU"/>
        </w:rPr>
      </w:pPr>
    </w:p>
    <w:p w:rsidR="00A23F31" w:rsidRPr="00DA286C" w:rsidRDefault="00A23F31" w:rsidP="0072089F">
      <w:pPr>
        <w:tabs>
          <w:tab w:val="left" w:pos="6028"/>
        </w:tabs>
        <w:autoSpaceDE w:val="0"/>
        <w:ind w:left="360"/>
        <w:rPr>
          <w:bCs/>
          <w:iCs/>
          <w:lang w:val="ru-RU"/>
        </w:rPr>
      </w:pPr>
    </w:p>
    <w:p w:rsidR="0072089F" w:rsidRPr="00DA286C" w:rsidRDefault="0072089F" w:rsidP="0072089F">
      <w:pPr>
        <w:tabs>
          <w:tab w:val="left" w:pos="6028"/>
        </w:tabs>
        <w:autoSpaceDE w:val="0"/>
        <w:ind w:left="360"/>
        <w:jc w:val="center"/>
        <w:rPr>
          <w:b/>
          <w:bCs/>
          <w:iCs/>
          <w:lang w:val="ru-RU"/>
        </w:rPr>
      </w:pPr>
      <w:r w:rsidRPr="00DA286C">
        <w:rPr>
          <w:b/>
          <w:bCs/>
          <w:iCs/>
          <w:lang w:val="ru-RU"/>
        </w:rPr>
        <w:t>ИЗЈАВУ</w:t>
      </w:r>
    </w:p>
    <w:p w:rsidR="0072089F" w:rsidRPr="00DA286C" w:rsidRDefault="0072089F" w:rsidP="0072089F">
      <w:pPr>
        <w:tabs>
          <w:tab w:val="left" w:pos="6028"/>
        </w:tabs>
        <w:autoSpaceDE w:val="0"/>
        <w:ind w:left="360"/>
        <w:jc w:val="center"/>
        <w:rPr>
          <w:bCs/>
          <w:iCs/>
          <w:lang w:val="ru-RU"/>
        </w:rPr>
      </w:pPr>
    </w:p>
    <w:p w:rsidR="00A23F31" w:rsidRPr="00DA286C" w:rsidRDefault="00A23F31" w:rsidP="0072089F">
      <w:pPr>
        <w:tabs>
          <w:tab w:val="left" w:pos="6028"/>
        </w:tabs>
        <w:autoSpaceDE w:val="0"/>
        <w:ind w:left="360"/>
        <w:jc w:val="center"/>
        <w:rPr>
          <w:bCs/>
          <w:iCs/>
          <w:lang w:val="ru-RU"/>
        </w:rPr>
      </w:pPr>
    </w:p>
    <w:p w:rsidR="00A23F31" w:rsidRPr="00DA286C" w:rsidRDefault="00A23F31" w:rsidP="0072089F">
      <w:pPr>
        <w:tabs>
          <w:tab w:val="left" w:pos="6028"/>
        </w:tabs>
        <w:autoSpaceDE w:val="0"/>
        <w:ind w:left="360"/>
        <w:jc w:val="center"/>
        <w:rPr>
          <w:bCs/>
          <w:iCs/>
          <w:lang w:val="ru-RU"/>
        </w:rPr>
      </w:pPr>
    </w:p>
    <w:p w:rsidR="0072089F" w:rsidRPr="00DA286C" w:rsidRDefault="0072089F" w:rsidP="00360C44">
      <w:pPr>
        <w:tabs>
          <w:tab w:val="left" w:pos="6028"/>
        </w:tabs>
        <w:autoSpaceDE w:val="0"/>
        <w:ind w:left="360" w:firstLine="720"/>
        <w:jc w:val="both"/>
        <w:rPr>
          <w:bCs/>
          <w:iCs/>
          <w:lang w:val="ru-RU"/>
        </w:rPr>
      </w:pPr>
      <w:r w:rsidRPr="00DA286C">
        <w:rPr>
          <w:bCs/>
          <w:iCs/>
          <w:lang w:val="ru-RU"/>
        </w:rPr>
        <w:t>Понуђач</w:t>
      </w:r>
      <w:r w:rsidR="00360C44" w:rsidRPr="00DA286C">
        <w:rPr>
          <w:bCs/>
          <w:iCs/>
          <w:lang w:val="ru-RU"/>
        </w:rPr>
        <w:t xml:space="preserve"> </w:t>
      </w:r>
      <w:r w:rsidRPr="00DA286C">
        <w:rPr>
          <w:lang w:val="ru-RU"/>
        </w:rPr>
        <w:t>.............................</w:t>
      </w:r>
      <w:r w:rsidR="00EA647C" w:rsidRPr="00DA286C">
        <w:rPr>
          <w:lang w:val="ru-RU"/>
        </w:rPr>
        <w:t>.....................................................</w:t>
      </w:r>
      <w:r w:rsidRPr="00DA286C">
        <w:rPr>
          <w:lang w:val="ru-RU"/>
        </w:rPr>
        <w:t>...</w:t>
      </w:r>
      <w:r w:rsidR="00EA647C" w:rsidRPr="00DA286C">
        <w:rPr>
          <w:lang w:val="ru-RU"/>
        </w:rPr>
        <w:t xml:space="preserve"> </w:t>
      </w:r>
      <w:r w:rsidRPr="00DA286C">
        <w:rPr>
          <w:i/>
          <w:iCs/>
          <w:lang w:val="ru-RU"/>
        </w:rPr>
        <w:t>[</w:t>
      </w:r>
      <w:r w:rsidRPr="00DA286C">
        <w:rPr>
          <w:i/>
          <w:lang w:val="ru-RU"/>
        </w:rPr>
        <w:t>навести назив понуђача</w:t>
      </w:r>
      <w:r w:rsidRPr="00DA286C">
        <w:rPr>
          <w:i/>
          <w:iCs/>
          <w:lang w:val="ru-RU"/>
        </w:rPr>
        <w:t>]</w:t>
      </w:r>
      <w:r w:rsidRPr="00F87167">
        <w:rPr>
          <w:i/>
          <w:lang w:val="sr-Cyrl-CS"/>
        </w:rPr>
        <w:t xml:space="preserve"> </w:t>
      </w:r>
      <w:r w:rsidRPr="00DA286C">
        <w:rPr>
          <w:lang w:val="ru-RU"/>
        </w:rPr>
        <w:t>у поступку јавне набавке</w:t>
      </w:r>
      <w:r w:rsidR="00EA647C" w:rsidRPr="00DA286C">
        <w:rPr>
          <w:lang w:val="ru-RU"/>
        </w:rPr>
        <w:t xml:space="preserve"> </w:t>
      </w:r>
      <w:r w:rsidRPr="00DA286C">
        <w:rPr>
          <w:lang w:val="ru-RU"/>
        </w:rPr>
        <w:t>...............</w:t>
      </w:r>
      <w:r w:rsidR="00EA647C" w:rsidRPr="00DA286C">
        <w:rPr>
          <w:lang w:val="ru-RU"/>
        </w:rPr>
        <w:t>..........................................................................</w:t>
      </w:r>
      <w:r w:rsidRPr="00DA286C">
        <w:rPr>
          <w:lang w:val="ru-RU"/>
        </w:rPr>
        <w:t>............</w:t>
      </w:r>
      <w:r w:rsidR="00EA647C" w:rsidRPr="00DA286C">
        <w:rPr>
          <w:lang w:val="ru-RU"/>
        </w:rPr>
        <w:t xml:space="preserve"> </w:t>
      </w:r>
      <w:r w:rsidRPr="00DA286C">
        <w:rPr>
          <w:i/>
          <w:iCs/>
          <w:lang w:val="ru-RU"/>
        </w:rPr>
        <w:t>[</w:t>
      </w:r>
      <w:r w:rsidRPr="00DA286C">
        <w:rPr>
          <w:i/>
          <w:lang w:val="ru-RU"/>
        </w:rPr>
        <w:t>навести предмет јавне набавке</w:t>
      </w:r>
      <w:r w:rsidRPr="00DA286C">
        <w:rPr>
          <w:i/>
          <w:iCs/>
          <w:lang w:val="ru-RU"/>
        </w:rPr>
        <w:t>]</w:t>
      </w:r>
      <w:r w:rsidRPr="00F87167">
        <w:rPr>
          <w:i/>
          <w:lang w:val="sr-Cyrl-CS"/>
        </w:rPr>
        <w:t xml:space="preserve"> </w:t>
      </w:r>
      <w:r w:rsidRPr="00F87167">
        <w:rPr>
          <w:lang w:val="sr-Cyrl-CS"/>
        </w:rPr>
        <w:t>б</w:t>
      </w:r>
      <w:r w:rsidRPr="00DA286C">
        <w:rPr>
          <w:lang w:val="ru-RU"/>
        </w:rPr>
        <w:t>р. ......................</w:t>
      </w:r>
      <w:r w:rsidR="00360C44" w:rsidRPr="00DA286C">
        <w:rPr>
          <w:lang w:val="ru-RU"/>
        </w:rPr>
        <w:t xml:space="preserve"> </w:t>
      </w:r>
      <w:r w:rsidRPr="00DA286C">
        <w:rPr>
          <w:i/>
          <w:iCs/>
          <w:lang w:val="ru-RU"/>
        </w:rPr>
        <w:t>[навести редни број јавне набавк</w:t>
      </w:r>
      <w:r w:rsidRPr="00F87167">
        <w:rPr>
          <w:i/>
          <w:iCs/>
        </w:rPr>
        <w:t>e</w:t>
      </w:r>
      <w:r w:rsidRPr="00DA286C">
        <w:rPr>
          <w:i/>
          <w:iCs/>
          <w:lang w:val="ru-RU"/>
        </w:rPr>
        <w:t>]</w:t>
      </w:r>
      <w:r w:rsidRPr="00DA286C">
        <w:rPr>
          <w:lang w:val="ru-RU"/>
        </w:rPr>
        <w:t>,</w:t>
      </w:r>
      <w:r w:rsidRPr="00DA286C">
        <w:rPr>
          <w:bCs/>
          <w:iCs/>
          <w:lang w:val="ru-RU"/>
        </w:rPr>
        <w:t xml:space="preserve"> </w:t>
      </w:r>
      <w:r w:rsidR="00EA647C" w:rsidRPr="00DA286C">
        <w:rPr>
          <w:bCs/>
          <w:iCs/>
          <w:lang w:val="ru-RU"/>
        </w:rPr>
        <w:t xml:space="preserve">изјављује да је поштовао </w:t>
      </w:r>
      <w:r w:rsidRPr="00DA286C">
        <w:rPr>
          <w:bCs/>
          <w:iCs/>
          <w:lang w:val="ru-RU"/>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A286C" w:rsidRDefault="0072089F" w:rsidP="0072089F">
      <w:pPr>
        <w:tabs>
          <w:tab w:val="left" w:pos="6028"/>
        </w:tabs>
        <w:autoSpaceDE w:val="0"/>
        <w:ind w:left="360"/>
        <w:rPr>
          <w:bCs/>
          <w:iCs/>
          <w:lang w:val="ru-RU"/>
        </w:rPr>
      </w:pPr>
    </w:p>
    <w:p w:rsidR="0072089F" w:rsidRPr="00DA286C" w:rsidRDefault="0072089F" w:rsidP="0072089F">
      <w:pPr>
        <w:tabs>
          <w:tab w:val="left" w:pos="6028"/>
        </w:tabs>
        <w:autoSpaceDE w:val="0"/>
        <w:ind w:left="360"/>
        <w:rPr>
          <w:bCs/>
          <w:iCs/>
          <w:color w:val="002060"/>
          <w:lang w:val="ru-RU"/>
        </w:rPr>
      </w:pPr>
    </w:p>
    <w:p w:rsidR="0072089F" w:rsidRPr="00DA286C" w:rsidRDefault="0072089F" w:rsidP="0072089F">
      <w:pPr>
        <w:tabs>
          <w:tab w:val="left" w:pos="6028"/>
        </w:tabs>
        <w:autoSpaceDE w:val="0"/>
        <w:ind w:left="360"/>
        <w:rPr>
          <w:bCs/>
          <w:iCs/>
          <w:color w:val="002060"/>
          <w:lang w:val="ru-RU"/>
        </w:rPr>
      </w:pPr>
    </w:p>
    <w:p w:rsidR="0072089F" w:rsidRPr="00DA286C" w:rsidRDefault="0072089F" w:rsidP="0072089F">
      <w:pPr>
        <w:tabs>
          <w:tab w:val="left" w:pos="6028"/>
        </w:tabs>
        <w:autoSpaceDE w:val="0"/>
        <w:ind w:left="360"/>
        <w:rPr>
          <w:bCs/>
          <w:iCs/>
          <w:color w:val="002060"/>
          <w:lang w:val="ru-RU"/>
        </w:rPr>
      </w:pPr>
    </w:p>
    <w:p w:rsidR="0072089F" w:rsidRPr="00DA286C" w:rsidRDefault="0072089F"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EA647C" w:rsidRPr="00DA286C" w:rsidRDefault="00EA647C" w:rsidP="0072089F">
      <w:pPr>
        <w:tabs>
          <w:tab w:val="left" w:pos="6028"/>
        </w:tabs>
        <w:autoSpaceDE w:val="0"/>
        <w:ind w:left="360"/>
        <w:rPr>
          <w:bCs/>
          <w:iCs/>
          <w:color w:val="002060"/>
          <w:lang w:val="ru-RU"/>
        </w:rPr>
      </w:pPr>
    </w:p>
    <w:p w:rsidR="00A23F31" w:rsidRPr="00DA286C" w:rsidRDefault="00A23F31" w:rsidP="00A23F31">
      <w:pPr>
        <w:jc w:val="both"/>
        <w:rPr>
          <w:b/>
          <w:noProof/>
          <w:lang w:val="ru-RU"/>
        </w:rPr>
      </w:pPr>
    </w:p>
    <w:p w:rsidR="00A23F31" w:rsidRPr="00DA286C" w:rsidRDefault="00D466DB" w:rsidP="00A23F31">
      <w:pPr>
        <w:jc w:val="both"/>
        <w:rPr>
          <w:noProof/>
          <w:lang w:val="ru-RU"/>
        </w:rPr>
      </w:pPr>
      <w:r>
        <w:rPr>
          <w:noProof/>
          <w:lang w:val="en-US"/>
        </w:rPr>
        <mc:AlternateContent>
          <mc:Choice Requires="wps">
            <w:drawing>
              <wp:anchor distT="4294967293" distB="4294967293" distL="114300" distR="114300" simplePos="0" relativeHeight="251657216" behindDoc="0" locked="0" layoutInCell="1" allowOverlap="1" wp14:anchorId="032949F9" wp14:editId="6207784C">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58240" behindDoc="0" locked="0" layoutInCell="1" allowOverlap="1" wp14:anchorId="539EE735" wp14:editId="1218C6CE">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sidRPr="00DA286C">
        <w:rPr>
          <w:noProof/>
          <w:lang w:val="ru-RU"/>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A22BEF">
      <w:pPr>
        <w:pStyle w:val="Heading2"/>
        <w:numPr>
          <w:ilvl w:val="0"/>
          <w:numId w:val="5"/>
        </w:numPr>
        <w:rPr>
          <w:noProof/>
        </w:rPr>
      </w:pPr>
      <w:bookmarkStart w:id="71" w:name="_Toc364158551"/>
      <w:r>
        <w:rPr>
          <w:noProof/>
        </w:rPr>
        <w:lastRenderedPageBreak/>
        <w:t xml:space="preserve"> </w:t>
      </w:r>
      <w:bookmarkStart w:id="72" w:name="_Toc384039110"/>
      <w:bookmarkStart w:id="73" w:name="_Toc384124294"/>
      <w:bookmarkStart w:id="74" w:name="_Toc385245500"/>
      <w:bookmarkStart w:id="75" w:name="_Toc390068127"/>
      <w:r w:rsidR="00B819C7" w:rsidRPr="002D5B2C">
        <w:rPr>
          <w:noProof/>
        </w:rPr>
        <w:t>ОБРАЗАЦ СТРУКТУРЕ ПОНУЂЕНЕ ЦЕНЕ</w:t>
      </w:r>
      <w:bookmarkEnd w:id="71"/>
      <w:bookmarkEnd w:id="72"/>
      <w:bookmarkEnd w:id="73"/>
      <w:bookmarkEnd w:id="74"/>
      <w:bookmarkEnd w:id="75"/>
    </w:p>
    <w:p w:rsidR="002E0532" w:rsidRPr="002E0532" w:rsidRDefault="00B819C7" w:rsidP="002E0532">
      <w:pPr>
        <w:jc w:val="center"/>
        <w:rPr>
          <w:b/>
          <w:noProof/>
        </w:rPr>
      </w:pPr>
      <w:r w:rsidRPr="002D5B2C">
        <w:rPr>
          <w:b/>
          <w:noProof/>
        </w:rPr>
        <w:t>(са упутством о попуњавању)</w:t>
      </w:r>
    </w:p>
    <w:p w:rsidR="002E0532" w:rsidRPr="00FF74CE" w:rsidRDefault="002E0532" w:rsidP="002E0532">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E0532" w:rsidRPr="00FF74CE" w:rsidTr="002E0532">
        <w:trPr>
          <w:trHeight w:val="822"/>
        </w:trPr>
        <w:tc>
          <w:tcPr>
            <w:tcW w:w="1314" w:type="dxa"/>
            <w:vMerge w:val="restart"/>
            <w:shd w:val="clear" w:color="auto" w:fill="auto"/>
            <w:vAlign w:val="center"/>
          </w:tcPr>
          <w:p w:rsidR="002E0532" w:rsidRPr="00FF74CE" w:rsidRDefault="002E0532" w:rsidP="002E0532">
            <w:pPr>
              <w:jc w:val="center"/>
              <w:rPr>
                <w:noProof/>
                <w:sz w:val="22"/>
                <w:szCs w:val="22"/>
                <w:lang w:val="sr-Cyrl-CS"/>
              </w:rPr>
            </w:pPr>
            <w:r w:rsidRPr="00FF74CE">
              <w:rPr>
                <w:noProof/>
                <w:sz w:val="22"/>
                <w:szCs w:val="22"/>
                <w:lang w:val="sr-Cyrl-CS"/>
              </w:rPr>
              <w:t>Редни бр ставке</w:t>
            </w:r>
          </w:p>
          <w:p w:rsidR="002E0532" w:rsidRPr="00FF74CE" w:rsidRDefault="002E0532" w:rsidP="002E0532">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E0532" w:rsidRPr="00FF74CE" w:rsidRDefault="002E0532" w:rsidP="002E0532">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E0532" w:rsidRPr="00FF74CE" w:rsidRDefault="002E0532" w:rsidP="002E0532">
            <w:pPr>
              <w:jc w:val="center"/>
            </w:pPr>
            <w:r w:rsidRPr="00FF74CE">
              <w:rPr>
                <w:b/>
                <w:noProof/>
              </w:rPr>
              <w:t>Јединична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без ПДВ-а</w:t>
            </w:r>
          </w:p>
          <w:p w:rsidR="002E0532" w:rsidRPr="00FF74CE" w:rsidRDefault="002E0532" w:rsidP="002E053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E0532" w:rsidRPr="00FF74CE" w:rsidRDefault="002E0532" w:rsidP="002E0532">
            <w:pPr>
              <w:jc w:val="center"/>
            </w:pPr>
            <w:r w:rsidRPr="00FF74CE">
              <w:rPr>
                <w:b/>
                <w:noProof/>
              </w:rPr>
              <w:t>Укупна цена са ПДВ-ом</w:t>
            </w:r>
          </w:p>
          <w:p w:rsidR="002E0532" w:rsidRPr="00FF74CE" w:rsidRDefault="002E0532" w:rsidP="002E0532">
            <w:pPr>
              <w:pStyle w:val="ListParagraph"/>
              <w:spacing w:before="100" w:beforeAutospacing="1" w:line="210" w:lineRule="atLeast"/>
              <w:ind w:left="0"/>
              <w:jc w:val="center"/>
              <w:rPr>
                <w:b/>
                <w:noProof/>
              </w:rPr>
            </w:pPr>
          </w:p>
        </w:tc>
        <w:tc>
          <w:tcPr>
            <w:tcW w:w="3368" w:type="dxa"/>
            <w:gridSpan w:val="6"/>
            <w:shd w:val="clear" w:color="auto" w:fill="auto"/>
            <w:vAlign w:val="center"/>
          </w:tcPr>
          <w:p w:rsidR="002E0532" w:rsidRPr="00FF74CE" w:rsidRDefault="002E0532" w:rsidP="002E0532">
            <w:pPr>
              <w:jc w:val="center"/>
            </w:pPr>
            <w:r w:rsidRPr="00FF74CE">
              <w:rPr>
                <w:b/>
                <w:noProof/>
              </w:rPr>
              <w:t>Процентуално учешће (одређене врсте) трошкова</w:t>
            </w:r>
          </w:p>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rPr>
          <w:trHeight w:val="444"/>
        </w:trPr>
        <w:tc>
          <w:tcPr>
            <w:tcW w:w="131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vMerge/>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28"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6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080" w:type="dxa"/>
            <w:gridSpan w:val="2"/>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sz w:val="20"/>
                <w:szCs w:val="20"/>
              </w:rPr>
            </w:pPr>
            <w:r w:rsidRPr="00FF74CE">
              <w:rPr>
                <w:b/>
                <w:noProof/>
                <w:sz w:val="20"/>
                <w:szCs w:val="20"/>
              </w:rPr>
              <w:t>%</w:t>
            </w: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r w:rsidR="002E0532" w:rsidRPr="00FF74CE" w:rsidTr="002E0532">
        <w:tc>
          <w:tcPr>
            <w:tcW w:w="1314" w:type="dxa"/>
            <w:shd w:val="clear" w:color="auto" w:fill="auto"/>
          </w:tcPr>
          <w:p w:rsidR="002E0532" w:rsidRPr="00FF74CE" w:rsidRDefault="002E0532" w:rsidP="002E0532">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276"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1134"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668"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90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72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c>
          <w:tcPr>
            <w:tcW w:w="360" w:type="dxa"/>
            <w:shd w:val="clear" w:color="auto" w:fill="auto"/>
          </w:tcPr>
          <w:p w:rsidR="002E0532" w:rsidRPr="00FF74CE" w:rsidRDefault="002E0532" w:rsidP="002E0532">
            <w:pPr>
              <w:pStyle w:val="ListParagraph"/>
              <w:spacing w:before="100" w:beforeAutospacing="1" w:line="210" w:lineRule="atLeast"/>
              <w:ind w:left="0"/>
              <w:jc w:val="center"/>
              <w:rPr>
                <w:b/>
                <w:noProof/>
              </w:rPr>
            </w:pPr>
          </w:p>
        </w:tc>
      </w:tr>
    </w:tbl>
    <w:p w:rsidR="002E0532" w:rsidRPr="00FF74CE" w:rsidRDefault="002E0532" w:rsidP="002E0532">
      <w:pPr>
        <w:rPr>
          <w:b/>
          <w:noProof/>
        </w:rPr>
      </w:pPr>
    </w:p>
    <w:p w:rsidR="002E0532" w:rsidRPr="00FF74CE" w:rsidRDefault="002E0532" w:rsidP="002E0532">
      <w:pPr>
        <w:rPr>
          <w:b/>
          <w:noProof/>
        </w:rPr>
      </w:pPr>
      <w:r w:rsidRPr="00FF74CE">
        <w:rPr>
          <w:b/>
          <w:noProof/>
        </w:rPr>
        <w:t>Упутство о попуњавању:</w:t>
      </w:r>
    </w:p>
    <w:p w:rsidR="002E0532" w:rsidRPr="00FF74CE" w:rsidRDefault="002E0532" w:rsidP="00E45EC0">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E0532" w:rsidRPr="00FF74CE" w:rsidRDefault="002E0532" w:rsidP="00E45EC0">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E0532" w:rsidRPr="00FF74CE" w:rsidRDefault="002E0532" w:rsidP="00E45EC0">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1A072E">
        <w:rPr>
          <w:noProof/>
          <w:lang w:val="sr-Cyrl-CS"/>
        </w:rPr>
        <w:t>4</w:t>
      </w:r>
      <w:r w:rsidRPr="00FF74CE">
        <w:rPr>
          <w:noProof/>
        </w:rPr>
        <w:t xml:space="preserve">) из обрасца понуде. </w:t>
      </w:r>
    </w:p>
    <w:p w:rsidR="002E0532" w:rsidRPr="00FF74CE" w:rsidRDefault="002E0532" w:rsidP="002E0532">
      <w:pPr>
        <w:rPr>
          <w:b/>
          <w:noProof/>
        </w:rPr>
      </w:pPr>
      <w:r w:rsidRPr="00FF74CE">
        <w:rPr>
          <w:b/>
          <w:noProof/>
        </w:rPr>
        <w:t>Напомена:</w:t>
      </w:r>
    </w:p>
    <w:p w:rsidR="002E0532" w:rsidRPr="00FF74CE" w:rsidRDefault="002E0532" w:rsidP="00E45EC0">
      <w:pPr>
        <w:pStyle w:val="ListParagraph"/>
        <w:numPr>
          <w:ilvl w:val="0"/>
          <w:numId w:val="1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E0532" w:rsidRPr="00FF74CE" w:rsidRDefault="002E0532" w:rsidP="00E45EC0">
      <w:pPr>
        <w:pStyle w:val="ListParagraph"/>
        <w:numPr>
          <w:ilvl w:val="0"/>
          <w:numId w:val="1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E0532" w:rsidRPr="00FF74CE" w:rsidRDefault="002E0532" w:rsidP="00E45EC0">
      <w:pPr>
        <w:pStyle w:val="ListParagraph"/>
        <w:numPr>
          <w:ilvl w:val="0"/>
          <w:numId w:val="11"/>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E0532" w:rsidRPr="00FF74CE" w:rsidRDefault="002E0532" w:rsidP="002E0532">
      <w:pPr>
        <w:rPr>
          <w:noProof/>
        </w:rPr>
      </w:pPr>
    </w:p>
    <w:p w:rsidR="002E0532" w:rsidRDefault="002E0532" w:rsidP="002E0532">
      <w:pPr>
        <w:rPr>
          <w:noProof/>
        </w:rPr>
      </w:pPr>
    </w:p>
    <w:p w:rsidR="002E0532" w:rsidRDefault="002E0532" w:rsidP="002E0532">
      <w:pPr>
        <w:rPr>
          <w:noProof/>
        </w:rPr>
      </w:pPr>
    </w:p>
    <w:p w:rsidR="002E0532" w:rsidRDefault="002E0532" w:rsidP="002E0532">
      <w:pPr>
        <w:rPr>
          <w:noProof/>
        </w:rPr>
      </w:pPr>
    </w:p>
    <w:p w:rsidR="002E0532" w:rsidRPr="002E0532" w:rsidRDefault="002E0532" w:rsidP="002E0532">
      <w:pPr>
        <w:rPr>
          <w:noProof/>
        </w:rPr>
      </w:pPr>
    </w:p>
    <w:p w:rsidR="002E0532" w:rsidRPr="00FF74CE" w:rsidRDefault="002E0532" w:rsidP="002E0532">
      <w:pPr>
        <w:jc w:val="center"/>
        <w:rPr>
          <w:noProof/>
        </w:rPr>
      </w:pPr>
      <w:r w:rsidRPr="00FF74CE">
        <w:rPr>
          <w:noProof/>
        </w:rPr>
        <w:t>М.П.</w:t>
      </w:r>
    </w:p>
    <w:p w:rsidR="002E0532" w:rsidRPr="00FF74CE" w:rsidRDefault="002E0532" w:rsidP="002E0532">
      <w:pPr>
        <w:jc w:val="both"/>
        <w:rPr>
          <w:noProof/>
        </w:rPr>
      </w:pPr>
      <w:r w:rsidRPr="00FF74CE">
        <w:rPr>
          <w:noProof/>
        </w:rPr>
        <w:t xml:space="preserve">                                                                                            </w:t>
      </w:r>
    </w:p>
    <w:p w:rsidR="002E0532" w:rsidRPr="00FF74CE" w:rsidRDefault="002E0532" w:rsidP="002E0532">
      <w:pPr>
        <w:jc w:val="both"/>
        <w:rPr>
          <w:noProof/>
          <w:lang w:val="sr-Latn-CS"/>
        </w:rPr>
      </w:pPr>
      <w:r w:rsidRPr="00FF74CE">
        <w:rPr>
          <w:noProof/>
        </w:rPr>
        <w:t xml:space="preserve">                </w:t>
      </w:r>
    </w:p>
    <w:p w:rsidR="002E0532" w:rsidRPr="00FF74CE" w:rsidRDefault="002E0532" w:rsidP="002E0532">
      <w:pPr>
        <w:jc w:val="both"/>
        <w:rPr>
          <w:noProof/>
        </w:rPr>
      </w:pPr>
      <w:r w:rsidRPr="00FF74CE">
        <w:rPr>
          <w:noProof/>
        </w:rPr>
        <w:t>ДАТУМ                                                                                      ПОТПИС ПОНУЂАЧА</w:t>
      </w:r>
    </w:p>
    <w:p w:rsidR="002E0532" w:rsidRDefault="002E0532" w:rsidP="002E0532">
      <w:r w:rsidRPr="00FF74CE">
        <w:rPr>
          <w:noProof/>
        </w:rPr>
        <w:t xml:space="preserve">                                                                                                ___________________________</w:t>
      </w:r>
    </w:p>
    <w:p w:rsidR="00B819C7" w:rsidRDefault="00B819C7" w:rsidP="00B819C7">
      <w:pPr>
        <w:rPr>
          <w:b/>
          <w:noProof/>
        </w:rPr>
      </w:pPr>
      <w:r>
        <w:rPr>
          <w:b/>
          <w:noProof/>
        </w:rPr>
        <w:br w:type="page"/>
      </w:r>
    </w:p>
    <w:p w:rsidR="00B819C7" w:rsidRPr="00E31C1C" w:rsidRDefault="00310293" w:rsidP="00A22BEF">
      <w:pPr>
        <w:pStyle w:val="Heading2"/>
        <w:numPr>
          <w:ilvl w:val="0"/>
          <w:numId w:val="5"/>
        </w:numPr>
        <w:rPr>
          <w:noProof/>
        </w:rPr>
      </w:pPr>
      <w:bookmarkStart w:id="76" w:name="_Toc364158552"/>
      <w:bookmarkStart w:id="77" w:name="_Toc384039111"/>
      <w:bookmarkStart w:id="78" w:name="_Toc384124295"/>
      <w:bookmarkStart w:id="79" w:name="_Toc385245501"/>
      <w:bookmarkStart w:id="80" w:name="_Toc390068128"/>
      <w:r>
        <w:rPr>
          <w:noProof/>
          <w:lang w:val="sr-Cyrl-CS"/>
        </w:rPr>
        <w:lastRenderedPageBreak/>
        <w:t xml:space="preserve"> </w:t>
      </w:r>
      <w:r w:rsidR="00B819C7" w:rsidRPr="00E31C1C">
        <w:rPr>
          <w:noProof/>
        </w:rPr>
        <w:t>О</w:t>
      </w:r>
      <w:r w:rsidR="00B819C7">
        <w:rPr>
          <w:noProof/>
        </w:rPr>
        <w:t>БРАЗАЦ ТРОШКОВА ПРИПРЕМЕ ПОНУДЕ</w:t>
      </w:r>
      <w:bookmarkEnd w:id="76"/>
      <w:bookmarkEnd w:id="77"/>
      <w:bookmarkEnd w:id="78"/>
      <w:bookmarkEnd w:id="79"/>
      <w:bookmarkEnd w:id="80"/>
    </w:p>
    <w:p w:rsidR="00B819C7" w:rsidRPr="00DA286C" w:rsidRDefault="0016223C" w:rsidP="005B6871">
      <w:pPr>
        <w:spacing w:before="100" w:beforeAutospacing="1" w:line="210" w:lineRule="atLeast"/>
        <w:jc w:val="both"/>
        <w:rPr>
          <w:noProof/>
          <w:lang w:val="sr-Latn-CS"/>
        </w:rPr>
      </w:pPr>
      <w:r w:rsidRPr="0016223C">
        <w:rPr>
          <w:noProof/>
        </w:rPr>
        <w:t>У</w:t>
      </w:r>
      <w:r w:rsidRPr="00DA286C">
        <w:rPr>
          <w:noProof/>
          <w:lang w:val="sr-Latn-CS"/>
        </w:rPr>
        <w:t xml:space="preserve"> </w:t>
      </w:r>
      <w:r w:rsidRPr="0016223C">
        <w:rPr>
          <w:noProof/>
        </w:rPr>
        <w:t>складу</w:t>
      </w:r>
      <w:r w:rsidRPr="00DA286C">
        <w:rPr>
          <w:noProof/>
          <w:lang w:val="sr-Latn-CS"/>
        </w:rPr>
        <w:t xml:space="preserve"> </w:t>
      </w:r>
      <w:r w:rsidRPr="0016223C">
        <w:rPr>
          <w:noProof/>
        </w:rPr>
        <w:t>са</w:t>
      </w:r>
      <w:r w:rsidRPr="00DA286C">
        <w:rPr>
          <w:noProof/>
          <w:lang w:val="sr-Latn-CS"/>
        </w:rPr>
        <w:t xml:space="preserve"> </w:t>
      </w:r>
      <w:r w:rsidRPr="0016223C">
        <w:rPr>
          <w:noProof/>
        </w:rPr>
        <w:t>чланом</w:t>
      </w:r>
      <w:r w:rsidRPr="00DA286C">
        <w:rPr>
          <w:noProof/>
          <w:lang w:val="sr-Latn-CS"/>
        </w:rPr>
        <w:t xml:space="preserve"> 88. </w:t>
      </w:r>
      <w:r w:rsidRPr="0016223C">
        <w:rPr>
          <w:noProof/>
        </w:rPr>
        <w:t>став</w:t>
      </w:r>
      <w:r w:rsidRPr="00DA286C">
        <w:rPr>
          <w:noProof/>
          <w:lang w:val="sr-Latn-CS"/>
        </w:rPr>
        <w:t xml:space="preserve"> 1. </w:t>
      </w:r>
      <w:r w:rsidRPr="0016223C">
        <w:rPr>
          <w:noProof/>
        </w:rPr>
        <w:t>Закона</w:t>
      </w:r>
      <w:r w:rsidRPr="00DA286C">
        <w:rPr>
          <w:noProof/>
          <w:lang w:val="sr-Latn-CS"/>
        </w:rPr>
        <w:t xml:space="preserve">, </w:t>
      </w:r>
      <w:r w:rsidRPr="0016223C">
        <w:rPr>
          <w:noProof/>
        </w:rPr>
        <w:t>понуђач</w:t>
      </w:r>
      <w:r w:rsidRPr="00DA286C">
        <w:rPr>
          <w:noProof/>
          <w:lang w:val="sr-Latn-CS"/>
        </w:rPr>
        <w:t xml:space="preserve"> </w:t>
      </w:r>
      <w:r w:rsidRPr="0016223C">
        <w:rPr>
          <w:noProof/>
        </w:rPr>
        <w:t>доставља</w:t>
      </w:r>
      <w:r w:rsidRPr="00DA286C">
        <w:rPr>
          <w:noProof/>
          <w:lang w:val="sr-Latn-CS"/>
        </w:rPr>
        <w:t xml:space="preserve"> </w:t>
      </w:r>
      <w:r w:rsidRPr="0016223C">
        <w:rPr>
          <w:noProof/>
        </w:rPr>
        <w:t>укупан</w:t>
      </w:r>
      <w:r w:rsidRPr="00DA286C">
        <w:rPr>
          <w:noProof/>
          <w:lang w:val="sr-Latn-CS"/>
        </w:rPr>
        <w:t xml:space="preserve"> </w:t>
      </w:r>
      <w:r w:rsidRPr="0016223C">
        <w:rPr>
          <w:noProof/>
        </w:rPr>
        <w:t>износ</w:t>
      </w:r>
      <w:r w:rsidRPr="00DA286C">
        <w:rPr>
          <w:noProof/>
          <w:lang w:val="sr-Latn-CS"/>
        </w:rPr>
        <w:t xml:space="preserve"> </w:t>
      </w:r>
      <w:r w:rsidRPr="0016223C">
        <w:rPr>
          <w:noProof/>
        </w:rPr>
        <w:t>и</w:t>
      </w:r>
      <w:r w:rsidRPr="00DA286C">
        <w:rPr>
          <w:noProof/>
          <w:lang w:val="sr-Latn-CS"/>
        </w:rPr>
        <w:t xml:space="preserve"> </w:t>
      </w:r>
      <w:r w:rsidRPr="0016223C">
        <w:rPr>
          <w:noProof/>
        </w:rPr>
        <w:t>структуру</w:t>
      </w:r>
      <w:r w:rsidRPr="00DA286C">
        <w:rPr>
          <w:noProof/>
          <w:lang w:val="sr-Latn-CS"/>
        </w:rPr>
        <w:t xml:space="preserve"> </w:t>
      </w:r>
      <w:r w:rsidRPr="0016223C">
        <w:rPr>
          <w:noProof/>
        </w:rPr>
        <w:t>трошкова</w:t>
      </w:r>
      <w:r w:rsidRPr="00DA286C">
        <w:rPr>
          <w:noProof/>
          <w:lang w:val="sr-Latn-CS"/>
        </w:rPr>
        <w:t xml:space="preserve"> </w:t>
      </w:r>
      <w:r w:rsidRPr="0016223C">
        <w:rPr>
          <w:noProof/>
        </w:rPr>
        <w:t>припремања</w:t>
      </w:r>
      <w:r w:rsidRPr="00DA286C">
        <w:rPr>
          <w:noProof/>
          <w:lang w:val="sr-Latn-CS"/>
        </w:rPr>
        <w:t xml:space="preserve"> </w:t>
      </w:r>
      <w:r w:rsidRPr="0016223C">
        <w:rPr>
          <w:noProof/>
        </w:rPr>
        <w:t>понуде</w:t>
      </w:r>
      <w:r w:rsidRPr="00DA286C">
        <w:rPr>
          <w:noProof/>
          <w:lang w:val="sr-Latn-CS"/>
        </w:rPr>
        <w:t xml:space="preserve">, </w:t>
      </w:r>
      <w:r w:rsidRPr="0016223C">
        <w:rPr>
          <w:noProof/>
        </w:rPr>
        <w:t>како</w:t>
      </w:r>
      <w:r w:rsidRPr="00DA286C">
        <w:rPr>
          <w:noProof/>
          <w:lang w:val="sr-Latn-CS"/>
        </w:rPr>
        <w:t xml:space="preserve"> </w:t>
      </w:r>
      <w:r w:rsidRPr="0016223C">
        <w:rPr>
          <w:noProof/>
        </w:rPr>
        <w:t>следи</w:t>
      </w:r>
      <w:r w:rsidRPr="00DA286C">
        <w:rPr>
          <w:noProof/>
          <w:lang w:val="sr-Latn-CS"/>
        </w:rPr>
        <w:t>:</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DA286C" w:rsidTr="006D242F">
        <w:tc>
          <w:tcPr>
            <w:tcW w:w="9108" w:type="dxa"/>
            <w:gridSpan w:val="5"/>
          </w:tcPr>
          <w:p w:rsidR="005B6871" w:rsidRPr="00DA286C" w:rsidRDefault="005B6871" w:rsidP="006D242F">
            <w:pPr>
              <w:spacing w:before="100" w:beforeAutospacing="1" w:line="210" w:lineRule="atLeast"/>
              <w:jc w:val="center"/>
              <w:rPr>
                <w:b/>
                <w:noProof/>
                <w:lang w:val="sr-Latn-CS"/>
              </w:rPr>
            </w:pPr>
            <w:r w:rsidRPr="008B7475">
              <w:rPr>
                <w:b/>
                <w:noProof/>
              </w:rPr>
              <w:t>Трошкови</w:t>
            </w:r>
            <w:r w:rsidRPr="00DA286C">
              <w:rPr>
                <w:b/>
                <w:noProof/>
                <w:lang w:val="sr-Latn-CS"/>
              </w:rPr>
              <w:t xml:space="preserve"> </w:t>
            </w:r>
            <w:r w:rsidRPr="008B7475">
              <w:rPr>
                <w:b/>
                <w:noProof/>
              </w:rPr>
              <w:t>израде</w:t>
            </w:r>
            <w:r w:rsidRPr="00DA286C">
              <w:rPr>
                <w:b/>
                <w:noProof/>
                <w:lang w:val="sr-Latn-CS"/>
              </w:rPr>
              <w:t xml:space="preserve"> </w:t>
            </w:r>
            <w:r w:rsidRPr="008B7475">
              <w:rPr>
                <w:b/>
                <w:noProof/>
              </w:rPr>
              <w:t>узорка</w:t>
            </w:r>
            <w:r w:rsidRPr="00DA286C">
              <w:rPr>
                <w:b/>
                <w:noProof/>
                <w:lang w:val="sr-Latn-CS"/>
              </w:rPr>
              <w:t xml:space="preserve"> </w:t>
            </w:r>
            <w:r w:rsidRPr="008B7475">
              <w:rPr>
                <w:b/>
                <w:noProof/>
              </w:rPr>
              <w:t>или</w:t>
            </w:r>
            <w:r w:rsidRPr="00DA286C">
              <w:rPr>
                <w:b/>
                <w:noProof/>
                <w:lang w:val="sr-Latn-CS"/>
              </w:rPr>
              <w:t xml:space="preserve"> </w:t>
            </w:r>
            <w:r w:rsidRPr="008B7475">
              <w:rPr>
                <w:b/>
                <w:noProof/>
              </w:rPr>
              <w:t>модела</w:t>
            </w:r>
            <w:r w:rsidRPr="00DA286C">
              <w:rPr>
                <w:b/>
                <w:noProof/>
                <w:lang w:val="sr-Latn-CS"/>
              </w:rPr>
              <w:t xml:space="preserve"> (</w:t>
            </w:r>
            <w:r>
              <w:rPr>
                <w:b/>
                <w:noProof/>
              </w:rPr>
              <w:t>у</w:t>
            </w:r>
            <w:r w:rsidRPr="008B7475">
              <w:rPr>
                <w:b/>
                <w:noProof/>
              </w:rPr>
              <w:t>колико</w:t>
            </w:r>
            <w:r w:rsidRPr="00DA286C">
              <w:rPr>
                <w:b/>
                <w:noProof/>
                <w:lang w:val="sr-Latn-CS"/>
              </w:rPr>
              <w:t xml:space="preserve"> </w:t>
            </w:r>
            <w:r w:rsidRPr="008B7475">
              <w:rPr>
                <w:b/>
                <w:noProof/>
              </w:rPr>
              <w:t>постоје</w:t>
            </w:r>
            <w:r w:rsidRPr="00DA286C">
              <w:rPr>
                <w:b/>
                <w:noProof/>
                <w:lang w:val="sr-Latn-CS"/>
              </w:rPr>
              <w:t>)</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16223C" w:rsidRDefault="0016223C" w:rsidP="0016223C">
      <w:pPr>
        <w:rPr>
          <w:noProof/>
        </w:rPr>
      </w:pPr>
    </w:p>
    <w:p w:rsidR="0016223C" w:rsidRDefault="0016223C" w:rsidP="0016223C">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16223C" w:rsidRDefault="0016223C" w:rsidP="0016223C">
      <w:pPr>
        <w:rPr>
          <w:noProof/>
          <w:lang w:val="sr-Latn-CS"/>
        </w:rPr>
      </w:pPr>
    </w:p>
    <w:p w:rsidR="0016223C" w:rsidRPr="00DA286C" w:rsidRDefault="0016223C" w:rsidP="0016223C">
      <w:pPr>
        <w:jc w:val="both"/>
        <w:rPr>
          <w:lang w:val="sr-Latn-CS"/>
        </w:rPr>
      </w:pPr>
      <w:proofErr w:type="gramStart"/>
      <w:r w:rsidRPr="00D26667">
        <w:t>Трошкове</w:t>
      </w:r>
      <w:r w:rsidRPr="00DA286C">
        <w:rPr>
          <w:lang w:val="sr-Latn-CS"/>
        </w:rPr>
        <w:t xml:space="preserve"> </w:t>
      </w:r>
      <w:r w:rsidRPr="00D26667">
        <w:t>припреме</w:t>
      </w:r>
      <w:r w:rsidRPr="00DA286C">
        <w:rPr>
          <w:lang w:val="sr-Latn-CS"/>
        </w:rPr>
        <w:t xml:space="preserve"> </w:t>
      </w:r>
      <w:r w:rsidRPr="00D26667">
        <w:t>и</w:t>
      </w:r>
      <w:r w:rsidRPr="00DA286C">
        <w:rPr>
          <w:lang w:val="sr-Latn-CS"/>
        </w:rPr>
        <w:t xml:space="preserve"> </w:t>
      </w:r>
      <w:r w:rsidRPr="00D26667">
        <w:t>подношења</w:t>
      </w:r>
      <w:r w:rsidRPr="00DA286C">
        <w:rPr>
          <w:lang w:val="sr-Latn-CS"/>
        </w:rPr>
        <w:t xml:space="preserve"> </w:t>
      </w:r>
      <w:r w:rsidRPr="00D26667">
        <w:t>понуде</w:t>
      </w:r>
      <w:r w:rsidRPr="00DA286C">
        <w:rPr>
          <w:lang w:val="sr-Latn-CS"/>
        </w:rPr>
        <w:t xml:space="preserve"> </w:t>
      </w:r>
      <w:r w:rsidRPr="00D26667">
        <w:t>сноси</w:t>
      </w:r>
      <w:r w:rsidRPr="00DA286C">
        <w:rPr>
          <w:lang w:val="sr-Latn-CS"/>
        </w:rPr>
        <w:t xml:space="preserve"> </w:t>
      </w:r>
      <w:r w:rsidRPr="00D26667">
        <w:t>искључиво</w:t>
      </w:r>
      <w:r w:rsidRPr="00DA286C">
        <w:rPr>
          <w:lang w:val="sr-Latn-CS"/>
        </w:rPr>
        <w:t xml:space="preserve"> </w:t>
      </w:r>
      <w:r w:rsidRPr="00D26667">
        <w:t>понуђач</w:t>
      </w:r>
      <w:r w:rsidRPr="00DA286C">
        <w:rPr>
          <w:lang w:val="sr-Latn-CS"/>
        </w:rPr>
        <w:t xml:space="preserve"> </w:t>
      </w:r>
      <w:r w:rsidRPr="00D26667">
        <w:t>и</w:t>
      </w:r>
      <w:r w:rsidRPr="00DA286C">
        <w:rPr>
          <w:lang w:val="sr-Latn-CS"/>
        </w:rPr>
        <w:t xml:space="preserve"> </w:t>
      </w:r>
      <w:r w:rsidRPr="00D26667">
        <w:t>не</w:t>
      </w:r>
      <w:r w:rsidRPr="00DA286C">
        <w:rPr>
          <w:lang w:val="sr-Latn-CS"/>
        </w:rPr>
        <w:t xml:space="preserve"> </w:t>
      </w:r>
      <w:r w:rsidRPr="00D26667">
        <w:t>може</w:t>
      </w:r>
      <w:r w:rsidRPr="00DA286C">
        <w:rPr>
          <w:lang w:val="sr-Latn-CS"/>
        </w:rPr>
        <w:t xml:space="preserve"> </w:t>
      </w:r>
      <w:r w:rsidRPr="00D26667">
        <w:t>тражити</w:t>
      </w:r>
      <w:r w:rsidRPr="00DA286C">
        <w:rPr>
          <w:lang w:val="sr-Latn-CS"/>
        </w:rPr>
        <w:t xml:space="preserve"> </w:t>
      </w:r>
      <w:r w:rsidRPr="00D26667">
        <w:t>од</w:t>
      </w:r>
      <w:r w:rsidRPr="00DA286C">
        <w:rPr>
          <w:lang w:val="sr-Latn-CS"/>
        </w:rPr>
        <w:t xml:space="preserve"> </w:t>
      </w:r>
      <w:r w:rsidRPr="00D26667">
        <w:t>наручиоца</w:t>
      </w:r>
      <w:r w:rsidRPr="00DA286C">
        <w:rPr>
          <w:lang w:val="sr-Latn-CS"/>
        </w:rPr>
        <w:t xml:space="preserve"> </w:t>
      </w:r>
      <w:r w:rsidRPr="00D26667">
        <w:t>накнаду</w:t>
      </w:r>
      <w:r w:rsidRPr="00DA286C">
        <w:rPr>
          <w:lang w:val="sr-Latn-CS"/>
        </w:rPr>
        <w:t xml:space="preserve"> </w:t>
      </w:r>
      <w:r w:rsidRPr="00D26667">
        <w:t>трошкова</w:t>
      </w:r>
      <w:r w:rsidRPr="00DA286C">
        <w:rPr>
          <w:lang w:val="sr-Latn-CS"/>
        </w:rPr>
        <w:t>.</w:t>
      </w:r>
      <w:proofErr w:type="gramEnd"/>
    </w:p>
    <w:p w:rsidR="0016223C" w:rsidRPr="00DA286C" w:rsidRDefault="0016223C" w:rsidP="0016223C">
      <w:pPr>
        <w:jc w:val="both"/>
        <w:rPr>
          <w:lang w:val="sr-Latn-CS"/>
        </w:rPr>
      </w:pPr>
      <w:r w:rsidRPr="00D26667">
        <w:t>Ако</w:t>
      </w:r>
      <w:r w:rsidRPr="00DA286C">
        <w:rPr>
          <w:lang w:val="sr-Latn-CS"/>
        </w:rPr>
        <w:t xml:space="preserve"> </w:t>
      </w:r>
      <w:r w:rsidRPr="00D26667">
        <w:t>је</w:t>
      </w:r>
      <w:r w:rsidRPr="00DA286C">
        <w:rPr>
          <w:lang w:val="sr-Latn-CS"/>
        </w:rPr>
        <w:t xml:space="preserve"> </w:t>
      </w:r>
      <w:r w:rsidRPr="00D26667">
        <w:t>поступак</w:t>
      </w:r>
      <w:r w:rsidRPr="00DA286C">
        <w:rPr>
          <w:lang w:val="sr-Latn-CS"/>
        </w:rPr>
        <w:t xml:space="preserve"> </w:t>
      </w:r>
      <w:r w:rsidRPr="00D26667">
        <w:t>јавне</w:t>
      </w:r>
      <w:r w:rsidRPr="00DA286C">
        <w:rPr>
          <w:lang w:val="sr-Latn-CS"/>
        </w:rPr>
        <w:t xml:space="preserve"> </w:t>
      </w:r>
      <w:r w:rsidRPr="00D26667">
        <w:t>набавке</w:t>
      </w:r>
      <w:r w:rsidRPr="00DA286C">
        <w:rPr>
          <w:lang w:val="sr-Latn-CS"/>
        </w:rPr>
        <w:t xml:space="preserve"> </w:t>
      </w:r>
      <w:r w:rsidRPr="00D26667">
        <w:t>обустављен</w:t>
      </w:r>
      <w:r w:rsidRPr="00DA286C">
        <w:rPr>
          <w:lang w:val="sr-Latn-CS"/>
        </w:rPr>
        <w:t xml:space="preserve"> </w:t>
      </w:r>
      <w:r w:rsidRPr="00D26667">
        <w:t>из</w:t>
      </w:r>
      <w:r w:rsidRPr="00DA286C">
        <w:rPr>
          <w:lang w:val="sr-Latn-CS"/>
        </w:rPr>
        <w:t xml:space="preserve"> </w:t>
      </w:r>
      <w:r w:rsidRPr="00D26667">
        <w:t>разлога</w:t>
      </w:r>
      <w:r w:rsidRPr="00DA286C">
        <w:rPr>
          <w:lang w:val="sr-Latn-CS"/>
        </w:rPr>
        <w:t xml:space="preserve"> </w:t>
      </w:r>
      <w:r w:rsidRPr="00D26667">
        <w:t>који</w:t>
      </w:r>
      <w:r w:rsidRPr="00DA286C">
        <w:rPr>
          <w:lang w:val="sr-Latn-CS"/>
        </w:rPr>
        <w:t xml:space="preserve"> </w:t>
      </w:r>
      <w:r w:rsidRPr="00D26667">
        <w:t>су</w:t>
      </w:r>
      <w:r w:rsidRPr="00DA286C">
        <w:rPr>
          <w:lang w:val="sr-Latn-CS"/>
        </w:rPr>
        <w:t xml:space="preserve"> </w:t>
      </w:r>
      <w:r w:rsidRPr="00D26667">
        <w:t>на</w:t>
      </w:r>
      <w:r w:rsidRPr="00DA286C">
        <w:rPr>
          <w:lang w:val="sr-Latn-CS"/>
        </w:rPr>
        <w:t xml:space="preserve"> </w:t>
      </w:r>
      <w:r w:rsidRPr="00D26667">
        <w:t>страни</w:t>
      </w:r>
      <w:r w:rsidRPr="00DA286C">
        <w:rPr>
          <w:lang w:val="sr-Latn-CS"/>
        </w:rPr>
        <w:t xml:space="preserve"> </w:t>
      </w:r>
      <w:r w:rsidRPr="00D26667">
        <w:t>наручиоца</w:t>
      </w:r>
      <w:r w:rsidRPr="00DA286C">
        <w:rPr>
          <w:lang w:val="sr-Latn-CS"/>
        </w:rPr>
        <w:t xml:space="preserve">, </w:t>
      </w:r>
      <w:r w:rsidRPr="00D26667">
        <w:t>наручилац</w:t>
      </w:r>
      <w:r w:rsidRPr="00DA286C">
        <w:rPr>
          <w:lang w:val="sr-Latn-CS"/>
        </w:rPr>
        <w:t xml:space="preserve"> </w:t>
      </w:r>
      <w:r w:rsidRPr="00D26667">
        <w:t>је</w:t>
      </w:r>
      <w:r w:rsidRPr="00DA286C">
        <w:rPr>
          <w:lang w:val="sr-Latn-CS"/>
        </w:rPr>
        <w:t xml:space="preserve"> </w:t>
      </w:r>
      <w:r w:rsidRPr="00D26667">
        <w:t>дужан</w:t>
      </w:r>
      <w:r w:rsidRPr="00DA286C">
        <w:rPr>
          <w:lang w:val="sr-Latn-CS"/>
        </w:rPr>
        <w:t xml:space="preserve"> </w:t>
      </w:r>
      <w:r w:rsidRPr="00D26667">
        <w:t>да</w:t>
      </w:r>
      <w:r w:rsidRPr="00DA286C">
        <w:rPr>
          <w:lang w:val="sr-Latn-CS"/>
        </w:rPr>
        <w:t xml:space="preserve"> </w:t>
      </w:r>
      <w:r w:rsidRPr="00D26667">
        <w:t>понуђачу</w:t>
      </w:r>
      <w:r w:rsidRPr="00DA286C">
        <w:rPr>
          <w:lang w:val="sr-Latn-CS"/>
        </w:rPr>
        <w:t xml:space="preserve"> </w:t>
      </w:r>
      <w:r w:rsidRPr="00D26667">
        <w:t>надокнади</w:t>
      </w:r>
      <w:r w:rsidRPr="00DA286C">
        <w:rPr>
          <w:lang w:val="sr-Latn-CS"/>
        </w:rPr>
        <w:t xml:space="preserve"> </w:t>
      </w:r>
      <w:r w:rsidRPr="00D26667">
        <w:t>трошкове</w:t>
      </w:r>
      <w:r w:rsidRPr="00DA286C">
        <w:rPr>
          <w:lang w:val="sr-Latn-CS"/>
        </w:rPr>
        <w:t xml:space="preserve"> </w:t>
      </w:r>
      <w:r w:rsidRPr="00D26667">
        <w:t>израде</w:t>
      </w:r>
      <w:r w:rsidRPr="00DA286C">
        <w:rPr>
          <w:lang w:val="sr-Latn-CS"/>
        </w:rPr>
        <w:t xml:space="preserve"> </w:t>
      </w:r>
      <w:r w:rsidRPr="00D26667">
        <w:t>узорка</w:t>
      </w:r>
      <w:r w:rsidRPr="00DA286C">
        <w:rPr>
          <w:lang w:val="sr-Latn-CS"/>
        </w:rPr>
        <w:t xml:space="preserve"> </w:t>
      </w:r>
      <w:r w:rsidRPr="00D26667">
        <w:t>или</w:t>
      </w:r>
      <w:r w:rsidRPr="00DA286C">
        <w:rPr>
          <w:lang w:val="sr-Latn-CS"/>
        </w:rPr>
        <w:t xml:space="preserve"> </w:t>
      </w:r>
      <w:r w:rsidRPr="00D26667">
        <w:t>модела</w:t>
      </w:r>
      <w:r w:rsidRPr="00DA286C">
        <w:rPr>
          <w:lang w:val="sr-Latn-CS"/>
        </w:rPr>
        <w:t xml:space="preserve">, </w:t>
      </w:r>
      <w:r w:rsidRPr="00D26667">
        <w:t>ако</w:t>
      </w:r>
      <w:r w:rsidRPr="00DA286C">
        <w:rPr>
          <w:lang w:val="sr-Latn-CS"/>
        </w:rPr>
        <w:t xml:space="preserve"> </w:t>
      </w:r>
      <w:r w:rsidRPr="00D26667">
        <w:t>су</w:t>
      </w:r>
      <w:r w:rsidRPr="00DA286C">
        <w:rPr>
          <w:lang w:val="sr-Latn-CS"/>
        </w:rPr>
        <w:t xml:space="preserve"> </w:t>
      </w:r>
      <w:r w:rsidRPr="00D26667">
        <w:t>израђени</w:t>
      </w:r>
      <w:r w:rsidRPr="00DA286C">
        <w:rPr>
          <w:lang w:val="sr-Latn-CS"/>
        </w:rPr>
        <w:t xml:space="preserve"> </w:t>
      </w:r>
      <w:r w:rsidRPr="00D26667">
        <w:t>у</w:t>
      </w:r>
      <w:r w:rsidRPr="00DA286C">
        <w:rPr>
          <w:lang w:val="sr-Latn-CS"/>
        </w:rPr>
        <w:t xml:space="preserve"> </w:t>
      </w:r>
      <w:r w:rsidRPr="00D26667">
        <w:t>складу</w:t>
      </w:r>
      <w:r w:rsidRPr="00DA286C">
        <w:rPr>
          <w:lang w:val="sr-Latn-CS"/>
        </w:rPr>
        <w:t xml:space="preserve"> </w:t>
      </w:r>
      <w:r w:rsidRPr="00D26667">
        <w:t>са</w:t>
      </w:r>
      <w:r w:rsidRPr="00DA286C">
        <w:rPr>
          <w:lang w:val="sr-Latn-CS"/>
        </w:rPr>
        <w:t xml:space="preserve"> </w:t>
      </w:r>
      <w:r w:rsidRPr="00D26667">
        <w:t>техничким</w:t>
      </w:r>
      <w:r w:rsidRPr="00DA286C">
        <w:rPr>
          <w:lang w:val="sr-Latn-CS"/>
        </w:rPr>
        <w:t xml:space="preserve"> </w:t>
      </w:r>
      <w:r w:rsidRPr="00D26667">
        <w:t>спецификацијама</w:t>
      </w:r>
      <w:r w:rsidRPr="00DA286C">
        <w:rPr>
          <w:lang w:val="sr-Latn-CS"/>
        </w:rPr>
        <w:t xml:space="preserve"> </w:t>
      </w:r>
      <w:r w:rsidRPr="00D26667">
        <w:t>наручиоца</w:t>
      </w:r>
      <w:r w:rsidRPr="00DA286C">
        <w:rPr>
          <w:lang w:val="sr-Latn-CS"/>
        </w:rPr>
        <w:t xml:space="preserve"> </w:t>
      </w:r>
      <w:r w:rsidRPr="00D26667">
        <w:t>и</w:t>
      </w:r>
      <w:r w:rsidRPr="00DA286C">
        <w:rPr>
          <w:lang w:val="sr-Latn-CS"/>
        </w:rPr>
        <w:t xml:space="preserve"> </w:t>
      </w:r>
      <w:r w:rsidRPr="00D26667">
        <w:t>трошкове</w:t>
      </w:r>
      <w:r w:rsidRPr="00DA286C">
        <w:rPr>
          <w:lang w:val="sr-Latn-CS"/>
        </w:rPr>
        <w:t xml:space="preserve"> </w:t>
      </w:r>
      <w:r w:rsidRPr="00D26667">
        <w:t>прибављања</w:t>
      </w:r>
      <w:r w:rsidRPr="00DA286C">
        <w:rPr>
          <w:lang w:val="sr-Latn-CS"/>
        </w:rPr>
        <w:t xml:space="preserve"> </w:t>
      </w:r>
      <w:r w:rsidRPr="00D26667">
        <w:t>средства</w:t>
      </w:r>
      <w:r w:rsidRPr="00DA286C">
        <w:rPr>
          <w:lang w:val="sr-Latn-CS"/>
        </w:rPr>
        <w:t xml:space="preserve"> </w:t>
      </w:r>
      <w:r w:rsidRPr="00D26667">
        <w:t>обезбеђења</w:t>
      </w:r>
      <w:r w:rsidRPr="00DA286C">
        <w:rPr>
          <w:lang w:val="sr-Latn-CS"/>
        </w:rPr>
        <w:t xml:space="preserve">, </w:t>
      </w:r>
      <w:r w:rsidRPr="00D26667">
        <w:t>под</w:t>
      </w:r>
      <w:r w:rsidRPr="00DA286C">
        <w:rPr>
          <w:lang w:val="sr-Latn-CS"/>
        </w:rPr>
        <w:t xml:space="preserve"> </w:t>
      </w:r>
      <w:r w:rsidRPr="00D26667">
        <w:t>условом</w:t>
      </w:r>
      <w:r w:rsidRPr="00DA286C">
        <w:rPr>
          <w:lang w:val="sr-Latn-CS"/>
        </w:rPr>
        <w:t xml:space="preserve"> </w:t>
      </w:r>
      <w:r w:rsidRPr="00D26667">
        <w:t>да</w:t>
      </w:r>
      <w:r w:rsidRPr="00DA286C">
        <w:rPr>
          <w:lang w:val="sr-Latn-CS"/>
        </w:rPr>
        <w:t xml:space="preserve"> </w:t>
      </w:r>
      <w:r w:rsidRPr="00D26667">
        <w:t>је</w:t>
      </w:r>
      <w:r w:rsidRPr="00DA286C">
        <w:rPr>
          <w:lang w:val="sr-Latn-CS"/>
        </w:rPr>
        <w:t xml:space="preserve"> </w:t>
      </w:r>
      <w:r w:rsidRPr="00D26667">
        <w:t>понуђач</w:t>
      </w:r>
      <w:r w:rsidRPr="00DA286C">
        <w:rPr>
          <w:lang w:val="sr-Latn-CS"/>
        </w:rPr>
        <w:t xml:space="preserve"> </w:t>
      </w:r>
      <w:r w:rsidRPr="00D26667">
        <w:t>тражио</w:t>
      </w:r>
      <w:r w:rsidRPr="00DA286C">
        <w:rPr>
          <w:lang w:val="sr-Latn-CS"/>
        </w:rPr>
        <w:t xml:space="preserve"> </w:t>
      </w:r>
      <w:r w:rsidRPr="00D26667">
        <w:t>накнаду</w:t>
      </w:r>
      <w:r w:rsidRPr="00DA286C">
        <w:rPr>
          <w:lang w:val="sr-Latn-CS"/>
        </w:rPr>
        <w:t xml:space="preserve"> </w:t>
      </w:r>
      <w:r w:rsidRPr="00D26667">
        <w:t>тих</w:t>
      </w:r>
      <w:r w:rsidRPr="00DA286C">
        <w:rPr>
          <w:lang w:val="sr-Latn-CS"/>
        </w:rPr>
        <w:t xml:space="preserve"> </w:t>
      </w:r>
      <w:r w:rsidRPr="00D26667">
        <w:t>трошкова</w:t>
      </w:r>
      <w:r w:rsidRPr="00DA286C">
        <w:rPr>
          <w:lang w:val="sr-Latn-CS"/>
        </w:rPr>
        <w:t xml:space="preserve"> </w:t>
      </w:r>
      <w:r w:rsidRPr="00D26667">
        <w:t>у</w:t>
      </w:r>
      <w:r w:rsidRPr="00DA286C">
        <w:rPr>
          <w:lang w:val="sr-Latn-CS"/>
        </w:rPr>
        <w:t xml:space="preserve"> </w:t>
      </w:r>
      <w:r w:rsidRPr="00D26667">
        <w:t>својој</w:t>
      </w:r>
      <w:r w:rsidRPr="00DA286C">
        <w:rPr>
          <w:lang w:val="sr-Latn-CS"/>
        </w:rPr>
        <w:t xml:space="preserve"> </w:t>
      </w:r>
      <w:r w:rsidRPr="00D26667">
        <w:t>понуди</w:t>
      </w:r>
      <w:r w:rsidRPr="00DA286C">
        <w:rPr>
          <w:lang w:val="sr-Latn-CS"/>
        </w:rPr>
        <w:t>.</w:t>
      </w:r>
    </w:p>
    <w:p w:rsidR="00F26BCB" w:rsidRPr="00DA286C" w:rsidRDefault="00B819C7" w:rsidP="005B6871">
      <w:pPr>
        <w:tabs>
          <w:tab w:val="left" w:pos="0"/>
          <w:tab w:val="left" w:pos="6028"/>
        </w:tabs>
        <w:autoSpaceDE w:val="0"/>
        <w:ind w:left="360"/>
        <w:jc w:val="center"/>
        <w:rPr>
          <w:bCs/>
          <w:iCs/>
          <w:lang w:val="sr-Latn-CS"/>
        </w:rPr>
      </w:pPr>
      <w:r w:rsidRPr="00DA286C">
        <w:rPr>
          <w:noProof/>
          <w:lang w:val="sr-Latn-CS"/>
        </w:rPr>
        <w:br w:type="page"/>
      </w:r>
    </w:p>
    <w:p w:rsidR="0072089F" w:rsidRPr="00D4317C" w:rsidRDefault="0072089F" w:rsidP="0072339B">
      <w:pPr>
        <w:framePr w:w="8805" w:wrap="auto" w:hAnchor="text" w:x="1530"/>
        <w:tabs>
          <w:tab w:val="left" w:pos="90"/>
        </w:tabs>
        <w:jc w:val="both"/>
        <w:rPr>
          <w:noProof/>
          <w:lang w:val="sr-Cyrl-CS"/>
        </w:rPr>
        <w:sectPr w:rsidR="0072089F" w:rsidRPr="00D4317C" w:rsidSect="006D242F">
          <w:footerReference w:type="default" r:id="rId13"/>
          <w:pgSz w:w="11906" w:h="16838" w:code="9"/>
          <w:pgMar w:top="1440" w:right="1416" w:bottom="1440" w:left="1440" w:header="709" w:footer="709" w:gutter="0"/>
          <w:cols w:space="708"/>
          <w:docGrid w:linePitch="360"/>
        </w:sectPr>
      </w:pPr>
    </w:p>
    <w:p w:rsidR="00D03F67" w:rsidRPr="00D4317C" w:rsidRDefault="00D03F67" w:rsidP="00D4317C">
      <w:pPr>
        <w:pStyle w:val="Heading2"/>
        <w:jc w:val="left"/>
        <w:rPr>
          <w:noProof/>
          <w:lang w:val="sr-Cyrl-CS"/>
        </w:rPr>
      </w:pPr>
      <w:bookmarkStart w:id="81" w:name="_Toc364158553"/>
      <w:bookmarkStart w:id="82" w:name="_Toc384039112"/>
      <w:bookmarkStart w:id="83" w:name="_Toc384124296"/>
      <w:bookmarkStart w:id="84" w:name="_Toc385245502"/>
      <w:bookmarkStart w:id="85" w:name="_Toc390068129"/>
    </w:p>
    <w:p w:rsidR="00B84C11" w:rsidRPr="001A072E" w:rsidRDefault="00B84C11" w:rsidP="00A22BEF">
      <w:pPr>
        <w:pStyle w:val="Heading2"/>
        <w:numPr>
          <w:ilvl w:val="0"/>
          <w:numId w:val="5"/>
        </w:numPr>
        <w:rPr>
          <w:noProof/>
          <w:sz w:val="24"/>
        </w:rPr>
      </w:pPr>
      <w:r w:rsidRPr="001A072E">
        <w:rPr>
          <w:noProof/>
          <w:sz w:val="24"/>
        </w:rPr>
        <w:t>ОБРАЗАЦ ПОНУДЕ</w:t>
      </w:r>
      <w:bookmarkEnd w:id="81"/>
      <w:bookmarkEnd w:id="82"/>
      <w:bookmarkEnd w:id="83"/>
      <w:bookmarkEnd w:id="84"/>
      <w:bookmarkEnd w:id="85"/>
    </w:p>
    <w:p w:rsidR="00B84C11" w:rsidRPr="009A2EDA" w:rsidRDefault="00B84C11" w:rsidP="00B84C11">
      <w:pPr>
        <w:pStyle w:val="BodyText"/>
        <w:rPr>
          <w:b/>
          <w:noProof/>
          <w:sz w:val="20"/>
          <w:szCs w:val="24"/>
        </w:rPr>
      </w:pPr>
    </w:p>
    <w:p w:rsidR="00C76569" w:rsidRPr="009A2EDA" w:rsidRDefault="00C76569" w:rsidP="00EF7A02">
      <w:pPr>
        <w:pStyle w:val="Footer"/>
        <w:jc w:val="center"/>
        <w:rPr>
          <w:b/>
          <w:sz w:val="20"/>
          <w:lang w:val="sl-SI"/>
        </w:rPr>
      </w:pPr>
      <w:r w:rsidRPr="009A2EDA">
        <w:rPr>
          <w:b/>
          <w:noProof/>
          <w:sz w:val="20"/>
          <w:lang w:val="sl-SI"/>
        </w:rPr>
        <w:t xml:space="preserve">Понуда број_______ - </w:t>
      </w:r>
      <w:r w:rsidR="001A072E" w:rsidRPr="001A072E">
        <w:rPr>
          <w:b/>
          <w:sz w:val="20"/>
          <w:szCs w:val="20"/>
          <w:lang w:val="sr-Cyrl-CS"/>
        </w:rPr>
        <w:t>набавка</w:t>
      </w:r>
      <w:r w:rsidR="001A072E" w:rsidRPr="001A072E">
        <w:rPr>
          <w:b/>
          <w:sz w:val="20"/>
          <w:szCs w:val="20"/>
          <w:lang w:val="sr-Latn-RS"/>
        </w:rPr>
        <w:t xml:space="preserve"> </w:t>
      </w:r>
      <w:r w:rsidR="001A072E" w:rsidRPr="001A072E">
        <w:rPr>
          <w:b/>
          <w:sz w:val="20"/>
          <w:szCs w:val="20"/>
          <w:lang w:val="sr-Cyrl-RS"/>
        </w:rPr>
        <w:t>медицинске опреме</w:t>
      </w:r>
      <w:r w:rsidR="001A072E" w:rsidRPr="001A072E">
        <w:rPr>
          <w:b/>
          <w:sz w:val="20"/>
          <w:szCs w:val="20"/>
          <w:lang w:val="sr-Cyrl-CS"/>
        </w:rPr>
        <w:t xml:space="preserve"> за потребе</w:t>
      </w:r>
      <w:r w:rsidR="001A072E" w:rsidRPr="001A072E">
        <w:rPr>
          <w:b/>
          <w:sz w:val="20"/>
          <w:szCs w:val="20"/>
          <w:lang w:val="sr-Latn-RS"/>
        </w:rPr>
        <w:t xml:space="preserve"> </w:t>
      </w:r>
      <w:r w:rsidR="001A072E" w:rsidRPr="001A072E">
        <w:rPr>
          <w:b/>
          <w:sz w:val="20"/>
          <w:szCs w:val="20"/>
          <w:lang w:val="sr-Cyrl-RS"/>
        </w:rPr>
        <w:t>центра</w:t>
      </w:r>
      <w:r w:rsidR="001A072E" w:rsidRPr="001A072E">
        <w:rPr>
          <w:b/>
          <w:sz w:val="20"/>
          <w:szCs w:val="20"/>
          <w:lang w:val="sr-Cyrl-CS"/>
        </w:rPr>
        <w:t xml:space="preserve"> </w:t>
      </w:r>
      <w:r w:rsidR="00AE16B6">
        <w:rPr>
          <w:b/>
          <w:sz w:val="20"/>
          <w:szCs w:val="20"/>
          <w:lang w:val="sr-Cyrl-CS"/>
        </w:rPr>
        <w:t xml:space="preserve">за патологију и хистологију </w:t>
      </w:r>
      <w:r w:rsidR="001A072E" w:rsidRPr="001A072E">
        <w:rPr>
          <w:b/>
          <w:sz w:val="20"/>
          <w:szCs w:val="20"/>
          <w:lang w:val="sr-Cyrl-CS"/>
        </w:rPr>
        <w:t>Клиничког центра Војводине</w:t>
      </w:r>
      <w:r w:rsidRPr="009A2EDA">
        <w:rPr>
          <w:b/>
          <w:noProof/>
          <w:sz w:val="20"/>
          <w:lang w:val="sl-SI"/>
        </w:rPr>
        <w:t>, број</w:t>
      </w:r>
      <w:r w:rsidRPr="009A2EDA">
        <w:rPr>
          <w:noProof/>
          <w:sz w:val="20"/>
          <w:lang w:val="sl-SI"/>
        </w:rPr>
        <w:t xml:space="preserve"> </w:t>
      </w:r>
      <w:r w:rsidR="001A072E">
        <w:rPr>
          <w:b/>
          <w:noProof/>
          <w:sz w:val="20"/>
          <w:lang w:val="sr-Cyrl-CS"/>
        </w:rPr>
        <w:t>20</w:t>
      </w:r>
      <w:r w:rsidR="00AE16B6">
        <w:rPr>
          <w:b/>
          <w:noProof/>
          <w:sz w:val="20"/>
          <w:lang w:val="sr-Cyrl-CS"/>
        </w:rPr>
        <w:t>1</w:t>
      </w:r>
      <w:r w:rsidR="00456785" w:rsidRPr="009A2EDA">
        <w:rPr>
          <w:b/>
          <w:noProof/>
          <w:sz w:val="20"/>
          <w:lang w:val="sl-SI"/>
        </w:rPr>
        <w:t>-14-О</w:t>
      </w:r>
    </w:p>
    <w:p w:rsidR="003E1869" w:rsidRPr="009A2EDA" w:rsidRDefault="003E1869" w:rsidP="00923C5C">
      <w:pPr>
        <w:pStyle w:val="BodyText"/>
        <w:rPr>
          <w:b/>
          <w:noProof/>
          <w:sz w:val="20"/>
          <w:szCs w:val="24"/>
          <w:lang w:val="sr-Cyrl-CS"/>
        </w:rPr>
      </w:pPr>
    </w:p>
    <w:p w:rsidR="003E1869" w:rsidRPr="009A2EDA" w:rsidRDefault="003E1869" w:rsidP="003E1869">
      <w:pPr>
        <w:pStyle w:val="BodyText"/>
        <w:jc w:val="left"/>
        <w:rPr>
          <w:noProof/>
          <w:sz w:val="20"/>
          <w:szCs w:val="24"/>
        </w:rPr>
      </w:pPr>
      <w:r w:rsidRPr="009A2EDA">
        <w:rPr>
          <w:noProof/>
          <w:sz w:val="20"/>
          <w:szCs w:val="24"/>
        </w:rPr>
        <w:t>Понуђач:________________________________________                   Матични број:________________________________</w:t>
      </w:r>
    </w:p>
    <w:p w:rsidR="003E1869" w:rsidRPr="009A2EDA" w:rsidRDefault="003E1869" w:rsidP="003E1869">
      <w:pPr>
        <w:pStyle w:val="BodyText"/>
        <w:jc w:val="left"/>
        <w:rPr>
          <w:noProof/>
          <w:sz w:val="20"/>
          <w:szCs w:val="24"/>
        </w:rPr>
      </w:pPr>
      <w:r w:rsidRPr="009A2EDA">
        <w:rPr>
          <w:noProof/>
          <w:sz w:val="20"/>
          <w:szCs w:val="24"/>
        </w:rPr>
        <w:t>Адреса, град, општина:____________________________                   Регистарски број:______________________________</w:t>
      </w:r>
    </w:p>
    <w:p w:rsidR="003E1869" w:rsidRPr="009A2EDA" w:rsidRDefault="003E1869" w:rsidP="003E1869">
      <w:pPr>
        <w:pStyle w:val="BodyText"/>
        <w:jc w:val="left"/>
        <w:rPr>
          <w:noProof/>
          <w:sz w:val="20"/>
          <w:szCs w:val="24"/>
        </w:rPr>
      </w:pPr>
      <w:r w:rsidRPr="009A2EDA">
        <w:rPr>
          <w:noProof/>
          <w:sz w:val="20"/>
          <w:szCs w:val="24"/>
        </w:rPr>
        <w:t>Телефон:________________ Фах:____________________                  Шифра делатности:____________________________</w:t>
      </w:r>
    </w:p>
    <w:p w:rsidR="003E1869" w:rsidRPr="009A2EDA" w:rsidRDefault="003E1869" w:rsidP="003E1869">
      <w:pPr>
        <w:pStyle w:val="BodyText"/>
        <w:jc w:val="left"/>
        <w:rPr>
          <w:noProof/>
          <w:sz w:val="20"/>
          <w:szCs w:val="24"/>
        </w:rPr>
      </w:pPr>
      <w:r w:rsidRPr="009A2EDA">
        <w:rPr>
          <w:noProof/>
          <w:sz w:val="20"/>
          <w:szCs w:val="24"/>
        </w:rPr>
        <w:t>Е-маил:_________________________________________                    Пиб:_________________________________________</w:t>
      </w:r>
    </w:p>
    <w:p w:rsidR="003E1869" w:rsidRPr="009A2EDA" w:rsidRDefault="003E1869" w:rsidP="003E1869">
      <w:pPr>
        <w:pStyle w:val="BodyText"/>
        <w:jc w:val="left"/>
        <w:rPr>
          <w:noProof/>
          <w:sz w:val="20"/>
          <w:szCs w:val="24"/>
        </w:rPr>
      </w:pPr>
      <w:r w:rsidRPr="009A2EDA">
        <w:rPr>
          <w:noProof/>
          <w:sz w:val="20"/>
          <w:szCs w:val="24"/>
        </w:rPr>
        <w:t>Контакт особа:___________________________________                   Жиро-рачун:__________________________________</w:t>
      </w:r>
    </w:p>
    <w:p w:rsidR="003E1869" w:rsidRPr="009A2EDA" w:rsidRDefault="003E1869" w:rsidP="003E1869">
      <w:pPr>
        <w:pStyle w:val="BodyText"/>
        <w:jc w:val="left"/>
        <w:rPr>
          <w:noProof/>
          <w:sz w:val="20"/>
          <w:szCs w:val="24"/>
        </w:rPr>
      </w:pPr>
      <w:r w:rsidRPr="009A2EDA">
        <w:rPr>
          <w:noProof/>
          <w:sz w:val="20"/>
          <w:szCs w:val="24"/>
        </w:rPr>
        <w:t>Овлашћено лице:_________________________________</w:t>
      </w:r>
    </w:p>
    <w:p w:rsidR="00805CF1" w:rsidRPr="009A2EDA" w:rsidRDefault="00805CF1" w:rsidP="003E1869">
      <w:pPr>
        <w:pStyle w:val="BodyText"/>
        <w:jc w:val="left"/>
        <w:rPr>
          <w:noProof/>
          <w:sz w:val="20"/>
          <w:szCs w:val="24"/>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977"/>
        <w:gridCol w:w="992"/>
        <w:gridCol w:w="850"/>
        <w:gridCol w:w="1134"/>
        <w:gridCol w:w="993"/>
        <w:gridCol w:w="1417"/>
        <w:gridCol w:w="1418"/>
        <w:gridCol w:w="992"/>
        <w:gridCol w:w="1276"/>
        <w:gridCol w:w="1559"/>
      </w:tblGrid>
      <w:tr w:rsidR="003E1869" w:rsidRPr="009A2EDA" w:rsidTr="003E1869">
        <w:tc>
          <w:tcPr>
            <w:tcW w:w="14459" w:type="dxa"/>
            <w:gridSpan w:val="11"/>
            <w:tcBorders>
              <w:bottom w:val="single" w:sz="4" w:space="0" w:color="auto"/>
              <w:right w:val="single" w:sz="4" w:space="0" w:color="auto"/>
            </w:tcBorders>
          </w:tcPr>
          <w:p w:rsidR="003E1869" w:rsidRPr="009A2EDA" w:rsidRDefault="003E1869" w:rsidP="003E1869">
            <w:pPr>
              <w:jc w:val="center"/>
              <w:rPr>
                <w:b/>
                <w:noProof/>
                <w:sz w:val="18"/>
                <w:szCs w:val="22"/>
              </w:rPr>
            </w:pPr>
            <w:r w:rsidRPr="009A2EDA">
              <w:rPr>
                <w:b/>
                <w:noProof/>
                <w:sz w:val="18"/>
                <w:szCs w:val="22"/>
              </w:rPr>
              <w:t>КЛИНИЧКИ ЦЕНТАР ВОЈВОДИНЕ</w:t>
            </w:r>
          </w:p>
        </w:tc>
      </w:tr>
      <w:tr w:rsidR="003E1869" w:rsidRPr="009A2EDA" w:rsidTr="003E1869">
        <w:tc>
          <w:tcPr>
            <w:tcW w:w="14459" w:type="dxa"/>
            <w:gridSpan w:val="11"/>
            <w:tcBorders>
              <w:bottom w:val="single" w:sz="4" w:space="0" w:color="auto"/>
              <w:right w:val="single" w:sz="4" w:space="0" w:color="auto"/>
            </w:tcBorders>
          </w:tcPr>
          <w:p w:rsidR="003E1869" w:rsidRPr="001A072E" w:rsidRDefault="0008692E" w:rsidP="001A072E">
            <w:pPr>
              <w:rPr>
                <w:b/>
                <w:noProof/>
                <w:sz w:val="18"/>
                <w:szCs w:val="22"/>
                <w:lang w:val="sr-Cyrl-CS"/>
              </w:rPr>
            </w:pPr>
            <w:r w:rsidRPr="009A2EDA">
              <w:rPr>
                <w:b/>
                <w:noProof/>
                <w:sz w:val="18"/>
                <w:szCs w:val="22"/>
                <w:lang w:val="sr-Cyrl-CS"/>
              </w:rPr>
              <w:t xml:space="preserve">Партија 1 – </w:t>
            </w:r>
            <w:r w:rsidR="00AE16B6" w:rsidRPr="00AE16B6">
              <w:rPr>
                <w:b/>
                <w:sz w:val="20"/>
                <w:szCs w:val="20"/>
                <w:lang w:val="sr-Cyrl-CS"/>
              </w:rPr>
              <w:t>Ротациони апарат за фиксацију и процесуирање</w:t>
            </w:r>
          </w:p>
        </w:tc>
      </w:tr>
      <w:tr w:rsidR="00032047" w:rsidRPr="009A2EDA" w:rsidTr="00551F5E">
        <w:tc>
          <w:tcPr>
            <w:tcW w:w="851"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Редни број</w:t>
            </w:r>
          </w:p>
        </w:tc>
        <w:tc>
          <w:tcPr>
            <w:tcW w:w="2977"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Назив</w:t>
            </w:r>
          </w:p>
        </w:tc>
        <w:tc>
          <w:tcPr>
            <w:tcW w:w="992"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Јединица мере</w:t>
            </w:r>
          </w:p>
        </w:tc>
        <w:tc>
          <w:tcPr>
            <w:tcW w:w="850"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Количина</w:t>
            </w:r>
          </w:p>
        </w:tc>
        <w:tc>
          <w:tcPr>
            <w:tcW w:w="1134"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Јединична цена без ПДВ-а</w:t>
            </w:r>
          </w:p>
        </w:tc>
        <w:tc>
          <w:tcPr>
            <w:tcW w:w="993"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Износ</w:t>
            </w:r>
          </w:p>
          <w:p w:rsidR="00032047" w:rsidRPr="009A2EDA" w:rsidRDefault="00032047" w:rsidP="003E1869">
            <w:pPr>
              <w:pStyle w:val="BodyText"/>
              <w:jc w:val="center"/>
              <w:rPr>
                <w:b/>
                <w:noProof/>
                <w:sz w:val="16"/>
              </w:rPr>
            </w:pPr>
            <w:r w:rsidRPr="009A2EDA">
              <w:rPr>
                <w:b/>
                <w:noProof/>
                <w:sz w:val="16"/>
              </w:rPr>
              <w:t>ПДВ-а</w:t>
            </w:r>
          </w:p>
        </w:tc>
        <w:tc>
          <w:tcPr>
            <w:tcW w:w="1417"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Укупна цена без ПДВ-а</w:t>
            </w:r>
          </w:p>
        </w:tc>
        <w:tc>
          <w:tcPr>
            <w:tcW w:w="1418" w:type="dxa"/>
            <w:tcBorders>
              <w:bottom w:val="single" w:sz="4" w:space="0" w:color="auto"/>
            </w:tcBorders>
            <w:vAlign w:val="center"/>
          </w:tcPr>
          <w:p w:rsidR="00032047" w:rsidRPr="009A2EDA" w:rsidRDefault="00032047" w:rsidP="003E1869">
            <w:pPr>
              <w:pStyle w:val="BodyText"/>
              <w:jc w:val="center"/>
              <w:rPr>
                <w:b/>
                <w:noProof/>
                <w:sz w:val="16"/>
              </w:rPr>
            </w:pPr>
            <w:r w:rsidRPr="009A2EDA">
              <w:rPr>
                <w:b/>
                <w:noProof/>
                <w:sz w:val="16"/>
              </w:rPr>
              <w:t>Произвођач</w:t>
            </w:r>
          </w:p>
        </w:tc>
        <w:tc>
          <w:tcPr>
            <w:tcW w:w="992" w:type="dxa"/>
            <w:tcBorders>
              <w:bottom w:val="single" w:sz="4" w:space="0" w:color="auto"/>
            </w:tcBorders>
            <w:vAlign w:val="center"/>
          </w:tcPr>
          <w:p w:rsidR="00032047" w:rsidRPr="009A2EDA" w:rsidRDefault="00032047" w:rsidP="003E1869">
            <w:pPr>
              <w:jc w:val="center"/>
              <w:rPr>
                <w:b/>
                <w:sz w:val="16"/>
              </w:rPr>
            </w:pPr>
            <w:r w:rsidRPr="009A2EDA">
              <w:rPr>
                <w:b/>
                <w:sz w:val="16"/>
              </w:rPr>
              <w:t>Земља порекла</w:t>
            </w:r>
          </w:p>
        </w:tc>
        <w:tc>
          <w:tcPr>
            <w:tcW w:w="1276" w:type="dxa"/>
            <w:tcBorders>
              <w:bottom w:val="single" w:sz="4" w:space="0" w:color="auto"/>
              <w:right w:val="single" w:sz="4" w:space="0" w:color="auto"/>
            </w:tcBorders>
            <w:vAlign w:val="center"/>
          </w:tcPr>
          <w:p w:rsidR="00032047" w:rsidRPr="009A2EDA" w:rsidRDefault="00C4178E" w:rsidP="00032047">
            <w:pPr>
              <w:jc w:val="center"/>
              <w:rPr>
                <w:b/>
                <w:sz w:val="16"/>
                <w:lang w:val="sr-Cyrl-CS"/>
              </w:rPr>
            </w:pPr>
            <w:r w:rsidRPr="009A2EDA">
              <w:rPr>
                <w:b/>
                <w:noProof/>
                <w:sz w:val="16"/>
              </w:rPr>
              <w:t>Уверење о квалитету/атест</w:t>
            </w:r>
          </w:p>
        </w:tc>
        <w:tc>
          <w:tcPr>
            <w:tcW w:w="1559" w:type="dxa"/>
            <w:tcBorders>
              <w:bottom w:val="single" w:sz="4" w:space="0" w:color="auto"/>
              <w:right w:val="single" w:sz="4" w:space="0" w:color="auto"/>
            </w:tcBorders>
            <w:vAlign w:val="center"/>
          </w:tcPr>
          <w:p w:rsidR="00032047" w:rsidRPr="009A2EDA" w:rsidRDefault="00C4178E" w:rsidP="00032047">
            <w:pPr>
              <w:pStyle w:val="BodyText"/>
              <w:jc w:val="center"/>
              <w:rPr>
                <w:b/>
                <w:noProof/>
                <w:sz w:val="16"/>
                <w:lang w:val="sr-Cyrl-CS"/>
              </w:rPr>
            </w:pPr>
            <w:r w:rsidRPr="009A2EDA">
              <w:rPr>
                <w:b/>
                <w:sz w:val="16"/>
              </w:rPr>
              <w:t>Доказ о стављању у промет тражене робе</w:t>
            </w:r>
          </w:p>
        </w:tc>
      </w:tr>
      <w:tr w:rsidR="003E1869" w:rsidRPr="009A2EDA" w:rsidTr="00551F5E">
        <w:tc>
          <w:tcPr>
            <w:tcW w:w="851" w:type="dxa"/>
            <w:tcBorders>
              <w:bottom w:val="single" w:sz="4" w:space="0" w:color="auto"/>
            </w:tcBorders>
            <w:vAlign w:val="center"/>
          </w:tcPr>
          <w:p w:rsidR="003E1869" w:rsidRPr="009A2EDA" w:rsidRDefault="003E1869" w:rsidP="003E1869">
            <w:pPr>
              <w:pStyle w:val="BodyText"/>
              <w:jc w:val="center"/>
              <w:rPr>
                <w:b/>
                <w:noProof/>
                <w:sz w:val="16"/>
              </w:rPr>
            </w:pPr>
            <w:r w:rsidRPr="009A2EDA">
              <w:rPr>
                <w:b/>
                <w:noProof/>
                <w:sz w:val="16"/>
              </w:rPr>
              <w:t>I</w:t>
            </w:r>
          </w:p>
        </w:tc>
        <w:tc>
          <w:tcPr>
            <w:tcW w:w="2977"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2</w:t>
            </w:r>
          </w:p>
        </w:tc>
        <w:tc>
          <w:tcPr>
            <w:tcW w:w="992"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3</w:t>
            </w:r>
          </w:p>
        </w:tc>
        <w:tc>
          <w:tcPr>
            <w:tcW w:w="850"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4</w:t>
            </w:r>
          </w:p>
        </w:tc>
        <w:tc>
          <w:tcPr>
            <w:tcW w:w="1134"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5</w:t>
            </w:r>
          </w:p>
        </w:tc>
        <w:tc>
          <w:tcPr>
            <w:tcW w:w="993"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6</w:t>
            </w:r>
          </w:p>
        </w:tc>
        <w:tc>
          <w:tcPr>
            <w:tcW w:w="1417"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7</w:t>
            </w:r>
          </w:p>
        </w:tc>
        <w:tc>
          <w:tcPr>
            <w:tcW w:w="1418" w:type="dxa"/>
            <w:tcBorders>
              <w:bottom w:val="single" w:sz="4" w:space="0" w:color="auto"/>
            </w:tcBorders>
            <w:vAlign w:val="center"/>
          </w:tcPr>
          <w:p w:rsidR="003E1869" w:rsidRPr="009A2EDA" w:rsidRDefault="003E1869" w:rsidP="003E1869">
            <w:pPr>
              <w:pStyle w:val="BodyText"/>
              <w:jc w:val="center"/>
              <w:rPr>
                <w:noProof/>
                <w:sz w:val="16"/>
              </w:rPr>
            </w:pPr>
            <w:r w:rsidRPr="009A2EDA">
              <w:rPr>
                <w:noProof/>
                <w:sz w:val="16"/>
              </w:rPr>
              <w:t>8</w:t>
            </w:r>
          </w:p>
        </w:tc>
        <w:tc>
          <w:tcPr>
            <w:tcW w:w="992" w:type="dxa"/>
            <w:tcBorders>
              <w:bottom w:val="single" w:sz="4" w:space="0" w:color="auto"/>
            </w:tcBorders>
          </w:tcPr>
          <w:p w:rsidR="003E1869" w:rsidRPr="009A2EDA" w:rsidRDefault="003E1869" w:rsidP="003E1869">
            <w:pPr>
              <w:pStyle w:val="BodyText"/>
              <w:jc w:val="center"/>
              <w:rPr>
                <w:noProof/>
                <w:sz w:val="16"/>
              </w:rPr>
            </w:pPr>
            <w:r w:rsidRPr="009A2EDA">
              <w:rPr>
                <w:noProof/>
                <w:sz w:val="16"/>
              </w:rPr>
              <w:t>9</w:t>
            </w:r>
          </w:p>
        </w:tc>
        <w:tc>
          <w:tcPr>
            <w:tcW w:w="1276" w:type="dxa"/>
            <w:tcBorders>
              <w:bottom w:val="single" w:sz="4" w:space="0" w:color="auto"/>
              <w:right w:val="single" w:sz="4" w:space="0" w:color="auto"/>
            </w:tcBorders>
            <w:vAlign w:val="center"/>
          </w:tcPr>
          <w:p w:rsidR="003E1869" w:rsidRPr="009A2EDA" w:rsidRDefault="003E1869" w:rsidP="003E1869">
            <w:pPr>
              <w:pStyle w:val="BodyText"/>
              <w:jc w:val="center"/>
              <w:rPr>
                <w:noProof/>
                <w:sz w:val="16"/>
              </w:rPr>
            </w:pPr>
            <w:r w:rsidRPr="009A2EDA">
              <w:rPr>
                <w:noProof/>
                <w:sz w:val="16"/>
              </w:rPr>
              <w:t>10</w:t>
            </w:r>
          </w:p>
        </w:tc>
        <w:tc>
          <w:tcPr>
            <w:tcW w:w="1559" w:type="dxa"/>
            <w:tcBorders>
              <w:bottom w:val="single" w:sz="4" w:space="0" w:color="auto"/>
              <w:right w:val="single" w:sz="4" w:space="0" w:color="auto"/>
            </w:tcBorders>
          </w:tcPr>
          <w:p w:rsidR="003E1869" w:rsidRPr="009A2EDA" w:rsidRDefault="003E1869" w:rsidP="003E1869">
            <w:pPr>
              <w:pStyle w:val="BodyText"/>
              <w:jc w:val="center"/>
              <w:rPr>
                <w:noProof/>
                <w:sz w:val="16"/>
              </w:rPr>
            </w:pPr>
            <w:r w:rsidRPr="009A2EDA">
              <w:rPr>
                <w:noProof/>
                <w:sz w:val="16"/>
              </w:rPr>
              <w:t>11</w:t>
            </w:r>
          </w:p>
        </w:tc>
      </w:tr>
      <w:tr w:rsidR="00805CF1" w:rsidRPr="009A2EDA" w:rsidTr="00551F5E">
        <w:trPr>
          <w:trHeight w:val="128"/>
        </w:trPr>
        <w:tc>
          <w:tcPr>
            <w:tcW w:w="851" w:type="dxa"/>
            <w:tcBorders>
              <w:bottom w:val="single" w:sz="4" w:space="0" w:color="auto"/>
            </w:tcBorders>
            <w:vAlign w:val="center"/>
          </w:tcPr>
          <w:p w:rsidR="00805CF1" w:rsidRPr="009A2EDA" w:rsidRDefault="00805CF1">
            <w:pPr>
              <w:jc w:val="right"/>
              <w:rPr>
                <w:sz w:val="14"/>
                <w:szCs w:val="18"/>
              </w:rPr>
            </w:pPr>
            <w:r w:rsidRPr="009A2EDA">
              <w:rPr>
                <w:sz w:val="14"/>
                <w:szCs w:val="18"/>
              </w:rPr>
              <w:t>1.</w:t>
            </w:r>
          </w:p>
        </w:tc>
        <w:tc>
          <w:tcPr>
            <w:tcW w:w="2977" w:type="dxa"/>
            <w:tcBorders>
              <w:bottom w:val="single" w:sz="4" w:space="0" w:color="auto"/>
            </w:tcBorders>
          </w:tcPr>
          <w:p w:rsidR="00805CF1" w:rsidRPr="00AE16B6" w:rsidRDefault="00AE16B6" w:rsidP="000E21CD">
            <w:pPr>
              <w:jc w:val="both"/>
              <w:rPr>
                <w:sz w:val="18"/>
                <w:szCs w:val="22"/>
                <w:lang w:val="sr-Cyrl-CS"/>
              </w:rPr>
            </w:pPr>
            <w:r w:rsidRPr="00AE16B6">
              <w:rPr>
                <w:sz w:val="20"/>
                <w:szCs w:val="20"/>
                <w:lang w:val="sr-Cyrl-CS"/>
              </w:rPr>
              <w:t>Ротациони апарат за фиксацију и процесуирање</w:t>
            </w:r>
          </w:p>
        </w:tc>
        <w:tc>
          <w:tcPr>
            <w:tcW w:w="992" w:type="dxa"/>
            <w:tcBorders>
              <w:bottom w:val="single" w:sz="4" w:space="0" w:color="auto"/>
            </w:tcBorders>
            <w:vAlign w:val="center"/>
          </w:tcPr>
          <w:p w:rsidR="00805CF1" w:rsidRPr="009A2EDA" w:rsidRDefault="00AE16B6">
            <w:pPr>
              <w:jc w:val="center"/>
              <w:rPr>
                <w:sz w:val="18"/>
                <w:szCs w:val="22"/>
              </w:rPr>
            </w:pPr>
            <w:r>
              <w:rPr>
                <w:sz w:val="18"/>
                <w:szCs w:val="22"/>
                <w:lang w:val="sr-Cyrl-CS"/>
              </w:rPr>
              <w:t>к</w:t>
            </w:r>
            <w:r w:rsidR="00805CF1" w:rsidRPr="009A2EDA">
              <w:rPr>
                <w:sz w:val="18"/>
                <w:szCs w:val="22"/>
              </w:rPr>
              <w:t>om</w:t>
            </w:r>
          </w:p>
        </w:tc>
        <w:tc>
          <w:tcPr>
            <w:tcW w:w="850" w:type="dxa"/>
            <w:tcBorders>
              <w:bottom w:val="single" w:sz="4" w:space="0" w:color="auto"/>
            </w:tcBorders>
            <w:vAlign w:val="center"/>
          </w:tcPr>
          <w:p w:rsidR="00805CF1" w:rsidRPr="009A2EDA" w:rsidRDefault="00AE16B6">
            <w:pPr>
              <w:jc w:val="center"/>
              <w:rPr>
                <w:sz w:val="18"/>
                <w:szCs w:val="22"/>
                <w:lang w:val="sr-Cyrl-CS"/>
              </w:rPr>
            </w:pPr>
            <w:r>
              <w:rPr>
                <w:sz w:val="18"/>
                <w:szCs w:val="22"/>
                <w:lang w:val="sr-Cyrl-CS"/>
              </w:rPr>
              <w:t>3</w:t>
            </w:r>
          </w:p>
        </w:tc>
        <w:tc>
          <w:tcPr>
            <w:tcW w:w="1134" w:type="dxa"/>
            <w:tcBorders>
              <w:bottom w:val="single" w:sz="4" w:space="0" w:color="auto"/>
            </w:tcBorders>
            <w:vAlign w:val="center"/>
          </w:tcPr>
          <w:p w:rsidR="00805CF1" w:rsidRPr="009A2EDA" w:rsidRDefault="00805CF1" w:rsidP="003E1869">
            <w:pPr>
              <w:pStyle w:val="BodyText"/>
              <w:jc w:val="center"/>
              <w:rPr>
                <w:noProof/>
                <w:sz w:val="16"/>
              </w:rPr>
            </w:pPr>
          </w:p>
        </w:tc>
        <w:tc>
          <w:tcPr>
            <w:tcW w:w="993" w:type="dxa"/>
            <w:tcBorders>
              <w:bottom w:val="single" w:sz="4" w:space="0" w:color="auto"/>
            </w:tcBorders>
            <w:vAlign w:val="center"/>
          </w:tcPr>
          <w:p w:rsidR="00805CF1" w:rsidRPr="009A2EDA" w:rsidRDefault="00805CF1" w:rsidP="003E1869">
            <w:pPr>
              <w:pStyle w:val="BodyText"/>
              <w:jc w:val="center"/>
              <w:rPr>
                <w:noProof/>
                <w:sz w:val="16"/>
              </w:rPr>
            </w:pPr>
          </w:p>
        </w:tc>
        <w:tc>
          <w:tcPr>
            <w:tcW w:w="1417" w:type="dxa"/>
            <w:tcBorders>
              <w:bottom w:val="single" w:sz="4" w:space="0" w:color="auto"/>
            </w:tcBorders>
            <w:vAlign w:val="center"/>
          </w:tcPr>
          <w:p w:rsidR="00805CF1" w:rsidRPr="009A2EDA" w:rsidRDefault="00805CF1" w:rsidP="003E1869">
            <w:pPr>
              <w:pStyle w:val="BodyText"/>
              <w:jc w:val="center"/>
              <w:rPr>
                <w:noProof/>
                <w:sz w:val="16"/>
              </w:rPr>
            </w:pPr>
          </w:p>
        </w:tc>
        <w:tc>
          <w:tcPr>
            <w:tcW w:w="1418" w:type="dxa"/>
            <w:tcBorders>
              <w:bottom w:val="single" w:sz="4" w:space="0" w:color="auto"/>
            </w:tcBorders>
            <w:vAlign w:val="center"/>
          </w:tcPr>
          <w:p w:rsidR="00805CF1" w:rsidRPr="009A2EDA" w:rsidRDefault="00805CF1" w:rsidP="003E1869">
            <w:pPr>
              <w:pStyle w:val="BodyText"/>
              <w:jc w:val="center"/>
              <w:rPr>
                <w:noProof/>
                <w:sz w:val="16"/>
              </w:rPr>
            </w:pPr>
          </w:p>
        </w:tc>
        <w:tc>
          <w:tcPr>
            <w:tcW w:w="992" w:type="dxa"/>
            <w:tcBorders>
              <w:bottom w:val="single" w:sz="4" w:space="0" w:color="auto"/>
            </w:tcBorders>
            <w:vAlign w:val="center"/>
          </w:tcPr>
          <w:p w:rsidR="00805CF1" w:rsidRPr="009A2EDA" w:rsidRDefault="00805CF1" w:rsidP="003E1869">
            <w:pPr>
              <w:pStyle w:val="BodyText"/>
              <w:jc w:val="center"/>
              <w:rPr>
                <w:noProof/>
                <w:sz w:val="16"/>
              </w:rPr>
            </w:pPr>
          </w:p>
        </w:tc>
        <w:tc>
          <w:tcPr>
            <w:tcW w:w="1276" w:type="dxa"/>
            <w:tcBorders>
              <w:bottom w:val="single" w:sz="4" w:space="0" w:color="auto"/>
              <w:right w:val="single" w:sz="4" w:space="0" w:color="auto"/>
            </w:tcBorders>
            <w:vAlign w:val="center"/>
          </w:tcPr>
          <w:p w:rsidR="00805CF1" w:rsidRPr="009A2EDA" w:rsidRDefault="00805CF1" w:rsidP="003E1869">
            <w:pPr>
              <w:pStyle w:val="BodyText"/>
              <w:jc w:val="center"/>
              <w:rPr>
                <w:noProof/>
                <w:sz w:val="16"/>
              </w:rPr>
            </w:pPr>
          </w:p>
        </w:tc>
        <w:tc>
          <w:tcPr>
            <w:tcW w:w="1559" w:type="dxa"/>
            <w:tcBorders>
              <w:bottom w:val="single" w:sz="4" w:space="0" w:color="auto"/>
              <w:right w:val="single" w:sz="4" w:space="0" w:color="auto"/>
            </w:tcBorders>
            <w:vAlign w:val="center"/>
          </w:tcPr>
          <w:p w:rsidR="00805CF1" w:rsidRPr="009A2EDA" w:rsidRDefault="00805CF1" w:rsidP="003E1869">
            <w:pPr>
              <w:pStyle w:val="BodyText"/>
              <w:jc w:val="center"/>
              <w:rPr>
                <w:noProof/>
                <w:sz w:val="16"/>
              </w:rPr>
            </w:pPr>
          </w:p>
        </w:tc>
      </w:tr>
      <w:tr w:rsidR="003E1869" w:rsidRPr="009A2EDA" w:rsidTr="00C4178E">
        <w:trPr>
          <w:gridAfter w:val="4"/>
          <w:wAfter w:w="5245" w:type="dxa"/>
        </w:trPr>
        <w:tc>
          <w:tcPr>
            <w:tcW w:w="851" w:type="dxa"/>
            <w:tcBorders>
              <w:top w:val="single" w:sz="4" w:space="0" w:color="auto"/>
            </w:tcBorders>
            <w:vAlign w:val="center"/>
          </w:tcPr>
          <w:p w:rsidR="003E1869" w:rsidRPr="009A2EDA" w:rsidRDefault="003E1869" w:rsidP="003E1869">
            <w:pPr>
              <w:pStyle w:val="BodyText"/>
              <w:jc w:val="center"/>
              <w:rPr>
                <w:b/>
                <w:noProof/>
                <w:sz w:val="16"/>
              </w:rPr>
            </w:pPr>
            <w:r w:rsidRPr="009A2EDA">
              <w:rPr>
                <w:b/>
                <w:noProof/>
                <w:sz w:val="16"/>
              </w:rPr>
              <w:t>II</w:t>
            </w:r>
          </w:p>
        </w:tc>
        <w:tc>
          <w:tcPr>
            <w:tcW w:w="6946" w:type="dxa"/>
            <w:gridSpan w:val="5"/>
            <w:tcBorders>
              <w:top w:val="single" w:sz="4" w:space="0" w:color="auto"/>
            </w:tcBorders>
            <w:vAlign w:val="center"/>
          </w:tcPr>
          <w:p w:rsidR="003E1869" w:rsidRPr="009A2EDA" w:rsidRDefault="003E1869" w:rsidP="003E1869">
            <w:pPr>
              <w:pStyle w:val="BodyText"/>
              <w:jc w:val="right"/>
              <w:rPr>
                <w:b/>
                <w:noProof/>
                <w:sz w:val="16"/>
              </w:rPr>
            </w:pPr>
            <w:r w:rsidRPr="009A2EDA">
              <w:rPr>
                <w:b/>
                <w:noProof/>
                <w:sz w:val="16"/>
              </w:rPr>
              <w:t>Укупна цена понуде без ПДВ-а:</w:t>
            </w:r>
          </w:p>
        </w:tc>
        <w:tc>
          <w:tcPr>
            <w:tcW w:w="1417" w:type="dxa"/>
            <w:tcBorders>
              <w:top w:val="single" w:sz="4" w:space="0" w:color="auto"/>
              <w:bottom w:val="single" w:sz="4" w:space="0" w:color="auto"/>
              <w:right w:val="single" w:sz="4" w:space="0" w:color="auto"/>
            </w:tcBorders>
          </w:tcPr>
          <w:p w:rsidR="003E1869" w:rsidRPr="009A2EDA" w:rsidRDefault="003E1869" w:rsidP="003E1869">
            <w:pPr>
              <w:pStyle w:val="BodyText"/>
              <w:jc w:val="left"/>
              <w:rPr>
                <w:noProof/>
                <w:sz w:val="16"/>
              </w:rPr>
            </w:pPr>
          </w:p>
        </w:tc>
      </w:tr>
      <w:tr w:rsidR="003E1869" w:rsidRPr="009A2EDA" w:rsidTr="00C4178E">
        <w:trPr>
          <w:gridAfter w:val="4"/>
          <w:wAfter w:w="5245" w:type="dxa"/>
        </w:trPr>
        <w:tc>
          <w:tcPr>
            <w:tcW w:w="851" w:type="dxa"/>
            <w:tcBorders>
              <w:bottom w:val="single" w:sz="4" w:space="0" w:color="auto"/>
            </w:tcBorders>
            <w:vAlign w:val="center"/>
          </w:tcPr>
          <w:p w:rsidR="003E1869" w:rsidRPr="009A2EDA" w:rsidRDefault="003E1869" w:rsidP="003E1869">
            <w:pPr>
              <w:pStyle w:val="BodyText"/>
              <w:jc w:val="center"/>
              <w:rPr>
                <w:b/>
                <w:noProof/>
                <w:sz w:val="16"/>
              </w:rPr>
            </w:pPr>
            <w:r w:rsidRPr="009A2EDA">
              <w:rPr>
                <w:b/>
                <w:noProof/>
                <w:sz w:val="16"/>
              </w:rPr>
              <w:t>III</w:t>
            </w:r>
          </w:p>
        </w:tc>
        <w:tc>
          <w:tcPr>
            <w:tcW w:w="6946" w:type="dxa"/>
            <w:gridSpan w:val="5"/>
            <w:tcBorders>
              <w:bottom w:val="single" w:sz="4" w:space="0" w:color="auto"/>
            </w:tcBorders>
            <w:vAlign w:val="center"/>
          </w:tcPr>
          <w:p w:rsidR="003E1869" w:rsidRPr="009A2EDA" w:rsidRDefault="003E1869" w:rsidP="003E1869">
            <w:pPr>
              <w:pStyle w:val="BodyText"/>
              <w:jc w:val="right"/>
              <w:rPr>
                <w:b/>
                <w:noProof/>
                <w:sz w:val="16"/>
              </w:rPr>
            </w:pPr>
            <w:r w:rsidRPr="009A2EDA">
              <w:rPr>
                <w:b/>
                <w:noProof/>
                <w:sz w:val="16"/>
              </w:rPr>
              <w:t>ПДВ:</w:t>
            </w:r>
          </w:p>
        </w:tc>
        <w:tc>
          <w:tcPr>
            <w:tcW w:w="1417" w:type="dxa"/>
            <w:tcBorders>
              <w:bottom w:val="single" w:sz="4" w:space="0" w:color="auto"/>
              <w:right w:val="single" w:sz="4" w:space="0" w:color="auto"/>
            </w:tcBorders>
          </w:tcPr>
          <w:p w:rsidR="003E1869" w:rsidRPr="009A2EDA" w:rsidRDefault="003E1869" w:rsidP="003E1869">
            <w:pPr>
              <w:pStyle w:val="BodyText"/>
              <w:jc w:val="left"/>
              <w:rPr>
                <w:noProof/>
                <w:sz w:val="16"/>
              </w:rPr>
            </w:pPr>
          </w:p>
        </w:tc>
      </w:tr>
      <w:tr w:rsidR="003E1869" w:rsidRPr="009A2EDA" w:rsidTr="00C4178E">
        <w:trPr>
          <w:gridAfter w:val="4"/>
          <w:wAfter w:w="5245" w:type="dxa"/>
        </w:trPr>
        <w:tc>
          <w:tcPr>
            <w:tcW w:w="851" w:type="dxa"/>
            <w:tcBorders>
              <w:bottom w:val="single" w:sz="4" w:space="0" w:color="auto"/>
            </w:tcBorders>
            <w:vAlign w:val="center"/>
          </w:tcPr>
          <w:p w:rsidR="003E1869" w:rsidRPr="009A2EDA" w:rsidRDefault="003E1869" w:rsidP="003E1869">
            <w:pPr>
              <w:pStyle w:val="BodyText"/>
              <w:jc w:val="center"/>
              <w:rPr>
                <w:b/>
                <w:noProof/>
                <w:sz w:val="16"/>
              </w:rPr>
            </w:pPr>
            <w:r w:rsidRPr="009A2EDA">
              <w:rPr>
                <w:b/>
                <w:noProof/>
                <w:sz w:val="16"/>
              </w:rPr>
              <w:t>IV</w:t>
            </w:r>
          </w:p>
        </w:tc>
        <w:tc>
          <w:tcPr>
            <w:tcW w:w="6946" w:type="dxa"/>
            <w:gridSpan w:val="5"/>
            <w:tcBorders>
              <w:bottom w:val="single" w:sz="4" w:space="0" w:color="auto"/>
            </w:tcBorders>
            <w:vAlign w:val="center"/>
          </w:tcPr>
          <w:p w:rsidR="003E1869" w:rsidRPr="009A2EDA" w:rsidRDefault="003E1869" w:rsidP="003E1869">
            <w:pPr>
              <w:pStyle w:val="BodyText"/>
              <w:jc w:val="right"/>
              <w:rPr>
                <w:b/>
                <w:noProof/>
                <w:sz w:val="16"/>
              </w:rPr>
            </w:pPr>
            <w:r w:rsidRPr="009A2EDA">
              <w:rPr>
                <w:b/>
                <w:noProof/>
                <w:sz w:val="16"/>
              </w:rPr>
              <w:t>Укупна цена понуде са ПДВ-ом:</w:t>
            </w:r>
          </w:p>
        </w:tc>
        <w:tc>
          <w:tcPr>
            <w:tcW w:w="1417" w:type="dxa"/>
            <w:tcBorders>
              <w:bottom w:val="single" w:sz="4" w:space="0" w:color="auto"/>
              <w:right w:val="single" w:sz="4" w:space="0" w:color="auto"/>
            </w:tcBorders>
          </w:tcPr>
          <w:p w:rsidR="003E1869" w:rsidRPr="009A2EDA" w:rsidRDefault="003E1869" w:rsidP="003E1869">
            <w:pPr>
              <w:pStyle w:val="BodyText"/>
              <w:jc w:val="left"/>
              <w:rPr>
                <w:noProof/>
                <w:sz w:val="16"/>
              </w:rPr>
            </w:pPr>
          </w:p>
        </w:tc>
      </w:tr>
    </w:tbl>
    <w:p w:rsidR="00AE16B6" w:rsidRDefault="00AE16B6" w:rsidP="003E1869">
      <w:pPr>
        <w:pStyle w:val="BodyText"/>
        <w:rPr>
          <w:noProof/>
          <w:sz w:val="20"/>
          <w:szCs w:val="24"/>
          <w:lang w:val="sr-Cyrl-CS"/>
        </w:rPr>
      </w:pPr>
    </w:p>
    <w:p w:rsidR="003158FF" w:rsidRPr="009A2EDA" w:rsidRDefault="003E1869" w:rsidP="003E1869">
      <w:pPr>
        <w:pStyle w:val="BodyText"/>
        <w:rPr>
          <w:noProof/>
          <w:sz w:val="20"/>
          <w:szCs w:val="24"/>
        </w:rPr>
      </w:pPr>
      <w:r w:rsidRPr="009A2EDA">
        <w:rPr>
          <w:noProof/>
          <w:sz w:val="20"/>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E16B6" w:rsidRDefault="00AE16B6" w:rsidP="003E1869">
      <w:pPr>
        <w:pStyle w:val="BodyText"/>
        <w:rPr>
          <w:noProof/>
          <w:sz w:val="20"/>
          <w:szCs w:val="24"/>
          <w:lang w:val="sr-Cyrl-CS"/>
        </w:rPr>
      </w:pPr>
    </w:p>
    <w:p w:rsidR="003E1869" w:rsidRPr="009A2EDA" w:rsidRDefault="003E1869" w:rsidP="003E1869">
      <w:pPr>
        <w:pStyle w:val="BodyText"/>
        <w:rPr>
          <w:noProof/>
          <w:sz w:val="20"/>
          <w:szCs w:val="24"/>
        </w:rPr>
      </w:pPr>
      <w:r w:rsidRPr="009A2EDA">
        <w:rPr>
          <w:noProof/>
          <w:sz w:val="20"/>
          <w:szCs w:val="24"/>
        </w:rPr>
        <w:t>Обавезе из своје понуде ћу извршити (заокружити начин како ће се обавезе из понуде извршити):</w:t>
      </w:r>
    </w:p>
    <w:p w:rsidR="003E1869" w:rsidRPr="009A2EDA" w:rsidRDefault="003E1869" w:rsidP="003E1869">
      <w:pPr>
        <w:pStyle w:val="BodyText"/>
        <w:rPr>
          <w:noProof/>
          <w:sz w:val="20"/>
          <w:szCs w:val="24"/>
        </w:rPr>
      </w:pPr>
    </w:p>
    <w:p w:rsidR="003E1869" w:rsidRPr="009A2EDA" w:rsidRDefault="003E1869" w:rsidP="00E45EC0">
      <w:pPr>
        <w:pStyle w:val="BodyText"/>
        <w:numPr>
          <w:ilvl w:val="0"/>
          <w:numId w:val="10"/>
        </w:numPr>
        <w:rPr>
          <w:noProof/>
          <w:sz w:val="20"/>
          <w:szCs w:val="24"/>
        </w:rPr>
      </w:pPr>
      <w:r w:rsidRPr="009A2EDA">
        <w:rPr>
          <w:noProof/>
          <w:sz w:val="20"/>
          <w:szCs w:val="24"/>
        </w:rPr>
        <w:t>Самостално</w:t>
      </w:r>
    </w:p>
    <w:p w:rsidR="003E1869" w:rsidRPr="009A2EDA" w:rsidRDefault="003E1869" w:rsidP="00E45EC0">
      <w:pPr>
        <w:pStyle w:val="BodyText"/>
        <w:numPr>
          <w:ilvl w:val="0"/>
          <w:numId w:val="10"/>
        </w:numPr>
        <w:rPr>
          <w:noProof/>
          <w:sz w:val="20"/>
          <w:szCs w:val="24"/>
        </w:rPr>
      </w:pPr>
      <w:r w:rsidRPr="009A2EDA">
        <w:rPr>
          <w:noProof/>
          <w:sz w:val="20"/>
          <w:szCs w:val="24"/>
        </w:rPr>
        <w:t>Заједничка понуда (навести ко су учесници у заједничкој понуди):_______________________________________</w:t>
      </w:r>
    </w:p>
    <w:p w:rsidR="003E1869" w:rsidRPr="009A2EDA" w:rsidRDefault="003E1869" w:rsidP="00E45EC0">
      <w:pPr>
        <w:pStyle w:val="BodyText"/>
        <w:numPr>
          <w:ilvl w:val="0"/>
          <w:numId w:val="10"/>
        </w:numPr>
        <w:rPr>
          <w:noProof/>
          <w:sz w:val="20"/>
          <w:szCs w:val="24"/>
        </w:rPr>
      </w:pPr>
      <w:r w:rsidRPr="009A2EDA">
        <w:rPr>
          <w:noProof/>
          <w:sz w:val="20"/>
          <w:szCs w:val="24"/>
        </w:rPr>
        <w:t>Понуда са подизвођачима (навести ко су подизвођачи):________________________________________________</w:t>
      </w:r>
    </w:p>
    <w:p w:rsidR="003E1869" w:rsidRPr="009A2EDA" w:rsidRDefault="003E1869" w:rsidP="003E1869">
      <w:pPr>
        <w:pStyle w:val="BodyText"/>
        <w:rPr>
          <w:noProof/>
          <w:sz w:val="20"/>
          <w:szCs w:val="24"/>
        </w:rPr>
      </w:pPr>
    </w:p>
    <w:p w:rsidR="000D3FA3" w:rsidRPr="002B462A" w:rsidRDefault="000D3FA3" w:rsidP="000D3FA3">
      <w:pPr>
        <w:pStyle w:val="BodyText"/>
        <w:rPr>
          <w:noProof/>
          <w:sz w:val="20"/>
        </w:rPr>
      </w:pPr>
      <w:r w:rsidRPr="002B462A">
        <w:rPr>
          <w:noProof/>
          <w:sz w:val="20"/>
        </w:rPr>
        <w:t>Рок испоруке:_____________________________</w:t>
      </w:r>
      <w:r w:rsidRPr="002B462A">
        <w:rPr>
          <w:noProof/>
          <w:sz w:val="20"/>
        </w:rPr>
        <w:tab/>
      </w:r>
      <w:r w:rsidRPr="002B462A">
        <w:rPr>
          <w:noProof/>
          <w:sz w:val="20"/>
        </w:rPr>
        <w:tab/>
      </w:r>
      <w:r w:rsidRPr="002B462A">
        <w:rPr>
          <w:noProof/>
          <w:sz w:val="20"/>
        </w:rPr>
        <w:tab/>
      </w:r>
      <w:r w:rsidRPr="002B462A">
        <w:rPr>
          <w:noProof/>
          <w:sz w:val="20"/>
        </w:rPr>
        <w:tab/>
      </w:r>
      <w:r w:rsidRPr="002B462A">
        <w:rPr>
          <w:noProof/>
          <w:sz w:val="20"/>
        </w:rPr>
        <w:tab/>
        <w:t>Рок важења понуде:______________________</w:t>
      </w:r>
    </w:p>
    <w:p w:rsidR="000D3FA3" w:rsidRPr="002B462A" w:rsidRDefault="000D3FA3" w:rsidP="000D3FA3">
      <w:pPr>
        <w:pStyle w:val="BodyText"/>
        <w:rPr>
          <w:noProof/>
          <w:sz w:val="20"/>
        </w:rPr>
      </w:pPr>
      <w:r w:rsidRPr="002B462A">
        <w:rPr>
          <w:noProof/>
          <w:sz w:val="20"/>
        </w:rPr>
        <w:t>Начин и услови плаћања:____________________</w:t>
      </w:r>
      <w:r w:rsidRPr="002B462A">
        <w:rPr>
          <w:noProof/>
          <w:sz w:val="20"/>
        </w:rPr>
        <w:tab/>
        <w:t xml:space="preserve">                           М.П.  </w:t>
      </w:r>
      <w:r w:rsidRPr="002B462A">
        <w:rPr>
          <w:noProof/>
          <w:sz w:val="20"/>
        </w:rPr>
        <w:tab/>
      </w:r>
      <w:r>
        <w:rPr>
          <w:noProof/>
          <w:sz w:val="20"/>
        </w:rPr>
        <w:t xml:space="preserve">               </w:t>
      </w:r>
      <w:r w:rsidRPr="002B462A">
        <w:rPr>
          <w:noProof/>
          <w:sz w:val="20"/>
        </w:rPr>
        <w:t>Датум:_________________________________</w:t>
      </w:r>
    </w:p>
    <w:p w:rsidR="000D3FA3" w:rsidRDefault="000D3FA3" w:rsidP="000D3FA3">
      <w:pPr>
        <w:pStyle w:val="BodyText"/>
        <w:rPr>
          <w:noProof/>
          <w:szCs w:val="24"/>
        </w:rPr>
      </w:pPr>
      <w:r w:rsidRPr="005D5AF3">
        <w:rPr>
          <w:noProof/>
          <w:sz w:val="20"/>
        </w:rPr>
        <w:t xml:space="preserve">Гарантни рок:___________________________                              </w:t>
      </w:r>
      <w:r>
        <w:rPr>
          <w:noProof/>
          <w:sz w:val="20"/>
        </w:rPr>
        <w:t xml:space="preserve">                                    </w:t>
      </w:r>
      <w:r w:rsidRPr="002B462A">
        <w:rPr>
          <w:noProof/>
          <w:sz w:val="20"/>
        </w:rPr>
        <w:t>Потпис:________________________________</w:t>
      </w:r>
    </w:p>
    <w:p w:rsidR="000D3FA3" w:rsidRPr="002B462A" w:rsidRDefault="000D3FA3" w:rsidP="000D3FA3">
      <w:pPr>
        <w:pStyle w:val="BodyText"/>
        <w:rPr>
          <w:noProof/>
          <w:sz w:val="20"/>
          <w:lang w:val="sr-Cyrl-CS"/>
        </w:rPr>
      </w:pPr>
      <w:r w:rsidRPr="002B462A">
        <w:rPr>
          <w:noProof/>
          <w:sz w:val="20"/>
        </w:rPr>
        <w:t>Посебне напомене:_________________________</w:t>
      </w:r>
      <w:r w:rsidRPr="002B462A">
        <w:rPr>
          <w:noProof/>
          <w:sz w:val="20"/>
        </w:rPr>
        <w:tab/>
      </w:r>
      <w:r w:rsidRPr="002B462A">
        <w:rPr>
          <w:noProof/>
          <w:sz w:val="20"/>
        </w:rPr>
        <w:tab/>
        <w:t xml:space="preserve">            </w:t>
      </w:r>
      <w:r w:rsidRPr="002B462A">
        <w:rPr>
          <w:noProof/>
          <w:sz w:val="20"/>
        </w:rPr>
        <w:tab/>
      </w:r>
      <w:r w:rsidRPr="002B462A">
        <w:rPr>
          <w:noProof/>
          <w:sz w:val="20"/>
        </w:rPr>
        <w:tab/>
      </w:r>
    </w:p>
    <w:p w:rsidR="003E1869" w:rsidRDefault="003E1869" w:rsidP="003E1869">
      <w:pPr>
        <w:pStyle w:val="BodyText"/>
        <w:rPr>
          <w:noProof/>
          <w:szCs w:val="24"/>
          <w:lang w:val="sr-Cyrl-CS"/>
        </w:rPr>
      </w:pPr>
    </w:p>
    <w:p w:rsidR="003E1869" w:rsidRDefault="003E1869" w:rsidP="003E1869">
      <w:pPr>
        <w:pStyle w:val="BodyText"/>
        <w:rPr>
          <w:noProof/>
          <w:szCs w:val="24"/>
          <w:lang w:val="sr-Cyrl-CS"/>
        </w:rPr>
      </w:pPr>
    </w:p>
    <w:p w:rsidR="00681C83" w:rsidRDefault="00681C83" w:rsidP="00681C83">
      <w:pPr>
        <w:pStyle w:val="BodyText"/>
        <w:rPr>
          <w:b/>
          <w:noProof/>
          <w:szCs w:val="24"/>
          <w:lang w:val="sr-Cyrl-CS"/>
        </w:rPr>
      </w:pPr>
    </w:p>
    <w:p w:rsidR="001A072E" w:rsidRDefault="001A072E" w:rsidP="00681C83">
      <w:pPr>
        <w:pStyle w:val="BodyText"/>
        <w:rPr>
          <w:b/>
          <w:noProof/>
          <w:szCs w:val="24"/>
          <w:lang w:val="sr-Cyrl-CS"/>
        </w:rPr>
      </w:pPr>
    </w:p>
    <w:p w:rsidR="001A072E" w:rsidRPr="001A072E" w:rsidRDefault="001A072E" w:rsidP="00681C83">
      <w:pPr>
        <w:pStyle w:val="BodyText"/>
        <w:rPr>
          <w:b/>
          <w:noProof/>
          <w:szCs w:val="24"/>
          <w:lang w:val="sr-Cyrl-CS"/>
        </w:rPr>
      </w:pPr>
    </w:p>
    <w:p w:rsidR="001A072E" w:rsidRPr="009A2EDA" w:rsidRDefault="00681C83" w:rsidP="001A072E">
      <w:pPr>
        <w:pStyle w:val="Footer"/>
        <w:jc w:val="center"/>
        <w:rPr>
          <w:b/>
          <w:sz w:val="20"/>
          <w:lang w:val="sl-SI"/>
        </w:rPr>
      </w:pPr>
      <w:r w:rsidRPr="002B462A">
        <w:rPr>
          <w:b/>
          <w:noProof/>
          <w:sz w:val="20"/>
          <w:szCs w:val="20"/>
          <w:lang w:val="sl-SI"/>
        </w:rPr>
        <w:t xml:space="preserve">Понуда број_______ - </w:t>
      </w:r>
      <w:r w:rsidR="00AE16B6" w:rsidRPr="001A072E">
        <w:rPr>
          <w:b/>
          <w:sz w:val="20"/>
          <w:szCs w:val="20"/>
          <w:lang w:val="sr-Cyrl-CS"/>
        </w:rPr>
        <w:t>набавка</w:t>
      </w:r>
      <w:r w:rsidR="00AE16B6" w:rsidRPr="001A072E">
        <w:rPr>
          <w:b/>
          <w:sz w:val="20"/>
          <w:szCs w:val="20"/>
          <w:lang w:val="sr-Latn-RS"/>
        </w:rPr>
        <w:t xml:space="preserve"> </w:t>
      </w:r>
      <w:r w:rsidR="00AE16B6" w:rsidRPr="001A072E">
        <w:rPr>
          <w:b/>
          <w:sz w:val="20"/>
          <w:szCs w:val="20"/>
          <w:lang w:val="sr-Cyrl-RS"/>
        </w:rPr>
        <w:t>медицинске опреме</w:t>
      </w:r>
      <w:r w:rsidR="00AE16B6" w:rsidRPr="001A072E">
        <w:rPr>
          <w:b/>
          <w:sz w:val="20"/>
          <w:szCs w:val="20"/>
          <w:lang w:val="sr-Cyrl-CS"/>
        </w:rPr>
        <w:t xml:space="preserve"> за потребе</w:t>
      </w:r>
      <w:r w:rsidR="00AE16B6" w:rsidRPr="001A072E">
        <w:rPr>
          <w:b/>
          <w:sz w:val="20"/>
          <w:szCs w:val="20"/>
          <w:lang w:val="sr-Latn-RS"/>
        </w:rPr>
        <w:t xml:space="preserve"> </w:t>
      </w:r>
      <w:r w:rsidR="00AE16B6" w:rsidRPr="001A072E">
        <w:rPr>
          <w:b/>
          <w:sz w:val="20"/>
          <w:szCs w:val="20"/>
          <w:lang w:val="sr-Cyrl-RS"/>
        </w:rPr>
        <w:t>центра</w:t>
      </w:r>
      <w:r w:rsidR="00AE16B6" w:rsidRPr="001A072E">
        <w:rPr>
          <w:b/>
          <w:sz w:val="20"/>
          <w:szCs w:val="20"/>
          <w:lang w:val="sr-Cyrl-CS"/>
        </w:rPr>
        <w:t xml:space="preserve"> </w:t>
      </w:r>
      <w:r w:rsidR="00AE16B6">
        <w:rPr>
          <w:b/>
          <w:sz w:val="20"/>
          <w:szCs w:val="20"/>
          <w:lang w:val="sr-Cyrl-CS"/>
        </w:rPr>
        <w:t xml:space="preserve">за патологију и хистологију </w:t>
      </w:r>
      <w:r w:rsidR="00AE16B6" w:rsidRPr="001A072E">
        <w:rPr>
          <w:b/>
          <w:sz w:val="20"/>
          <w:szCs w:val="20"/>
          <w:lang w:val="sr-Cyrl-CS"/>
        </w:rPr>
        <w:t>Клиничког центра Војводине</w:t>
      </w:r>
      <w:r w:rsidR="00AE16B6" w:rsidRPr="009A2EDA">
        <w:rPr>
          <w:b/>
          <w:noProof/>
          <w:sz w:val="20"/>
          <w:lang w:val="sl-SI"/>
        </w:rPr>
        <w:t>, број</w:t>
      </w:r>
      <w:r w:rsidR="00AE16B6" w:rsidRPr="009A2EDA">
        <w:rPr>
          <w:noProof/>
          <w:sz w:val="20"/>
          <w:lang w:val="sl-SI"/>
        </w:rPr>
        <w:t xml:space="preserve"> </w:t>
      </w:r>
      <w:r w:rsidR="00AE16B6">
        <w:rPr>
          <w:b/>
          <w:noProof/>
          <w:sz w:val="20"/>
          <w:lang w:val="sr-Cyrl-CS"/>
        </w:rPr>
        <w:t>201</w:t>
      </w:r>
      <w:r w:rsidR="00AE16B6" w:rsidRPr="009A2EDA">
        <w:rPr>
          <w:b/>
          <w:noProof/>
          <w:sz w:val="20"/>
          <w:lang w:val="sl-SI"/>
        </w:rPr>
        <w:t>-14-О</w:t>
      </w:r>
    </w:p>
    <w:p w:rsidR="001A072E" w:rsidRPr="009A2EDA" w:rsidRDefault="001A072E" w:rsidP="001A072E">
      <w:pPr>
        <w:pStyle w:val="BodyText"/>
        <w:rPr>
          <w:b/>
          <w:noProof/>
          <w:sz w:val="20"/>
          <w:szCs w:val="24"/>
          <w:lang w:val="sr-Cyrl-CS"/>
        </w:rPr>
      </w:pPr>
    </w:p>
    <w:p w:rsidR="00681C83" w:rsidRPr="002B462A" w:rsidRDefault="00681C83" w:rsidP="00681C83">
      <w:pPr>
        <w:pStyle w:val="Footer"/>
        <w:jc w:val="center"/>
        <w:rPr>
          <w:b/>
          <w:sz w:val="20"/>
          <w:szCs w:val="20"/>
          <w:lang w:val="sl-SI"/>
        </w:rPr>
      </w:pPr>
    </w:p>
    <w:p w:rsidR="00681C83" w:rsidRPr="002B462A" w:rsidRDefault="00681C83" w:rsidP="00681C83">
      <w:pPr>
        <w:pStyle w:val="BodyText"/>
        <w:rPr>
          <w:b/>
          <w:noProof/>
          <w:sz w:val="20"/>
          <w:lang w:val="sr-Cyrl-CS"/>
        </w:rPr>
      </w:pPr>
    </w:p>
    <w:p w:rsidR="00681C83" w:rsidRPr="002B462A" w:rsidRDefault="00681C83" w:rsidP="00681C83">
      <w:pPr>
        <w:pStyle w:val="BodyText"/>
        <w:jc w:val="left"/>
        <w:rPr>
          <w:noProof/>
          <w:sz w:val="20"/>
        </w:rPr>
      </w:pPr>
      <w:r w:rsidRPr="002B462A">
        <w:rPr>
          <w:noProof/>
          <w:sz w:val="20"/>
        </w:rPr>
        <w:t>Понуђач:________________________________________                   Матични број:________________________________</w:t>
      </w:r>
    </w:p>
    <w:p w:rsidR="00681C83" w:rsidRPr="002B462A" w:rsidRDefault="00681C83" w:rsidP="00681C83">
      <w:pPr>
        <w:pStyle w:val="BodyText"/>
        <w:jc w:val="left"/>
        <w:rPr>
          <w:noProof/>
          <w:sz w:val="20"/>
        </w:rPr>
      </w:pPr>
      <w:r w:rsidRPr="002B462A">
        <w:rPr>
          <w:noProof/>
          <w:sz w:val="20"/>
        </w:rPr>
        <w:t>Адреса, град, општина:____________________________                   Регистарски број:______________________________</w:t>
      </w:r>
    </w:p>
    <w:p w:rsidR="00681C83" w:rsidRPr="002B462A" w:rsidRDefault="00681C83" w:rsidP="00681C83">
      <w:pPr>
        <w:pStyle w:val="BodyText"/>
        <w:jc w:val="left"/>
        <w:rPr>
          <w:noProof/>
          <w:sz w:val="20"/>
        </w:rPr>
      </w:pPr>
      <w:r w:rsidRPr="002B462A">
        <w:rPr>
          <w:noProof/>
          <w:sz w:val="20"/>
        </w:rPr>
        <w:t>Телефон:________________ Фах:____________________                  Шифра делатности:____________________________</w:t>
      </w:r>
    </w:p>
    <w:p w:rsidR="00681C83" w:rsidRPr="002B462A" w:rsidRDefault="00681C83" w:rsidP="00681C83">
      <w:pPr>
        <w:pStyle w:val="BodyText"/>
        <w:jc w:val="left"/>
        <w:rPr>
          <w:noProof/>
          <w:sz w:val="20"/>
        </w:rPr>
      </w:pPr>
      <w:r w:rsidRPr="002B462A">
        <w:rPr>
          <w:noProof/>
          <w:sz w:val="20"/>
        </w:rPr>
        <w:t>Е-маил:_________________________________________                    Пиб:_________________________________________</w:t>
      </w:r>
    </w:p>
    <w:p w:rsidR="00681C83" w:rsidRPr="002B462A" w:rsidRDefault="00681C83" w:rsidP="00681C83">
      <w:pPr>
        <w:pStyle w:val="BodyText"/>
        <w:jc w:val="left"/>
        <w:rPr>
          <w:noProof/>
          <w:sz w:val="20"/>
        </w:rPr>
      </w:pPr>
      <w:r w:rsidRPr="002B462A">
        <w:rPr>
          <w:noProof/>
          <w:sz w:val="20"/>
        </w:rPr>
        <w:t>Контакт особа:___________________________________                   Жиро-рачун:__________________________________</w:t>
      </w:r>
    </w:p>
    <w:p w:rsidR="00681C83" w:rsidRPr="002B462A" w:rsidRDefault="00681C83" w:rsidP="00681C83">
      <w:pPr>
        <w:pStyle w:val="BodyText"/>
        <w:jc w:val="left"/>
        <w:rPr>
          <w:noProof/>
          <w:sz w:val="20"/>
        </w:rPr>
      </w:pPr>
      <w:r w:rsidRPr="002B462A">
        <w:rPr>
          <w:noProof/>
          <w:sz w:val="20"/>
        </w:rPr>
        <w:t>Овлашћено лице:_________________________________</w:t>
      </w:r>
    </w:p>
    <w:p w:rsidR="00681C83" w:rsidRPr="002B462A" w:rsidRDefault="00681C83" w:rsidP="00681C83">
      <w:pPr>
        <w:pStyle w:val="BodyText"/>
        <w:jc w:val="left"/>
        <w:rPr>
          <w:noProof/>
          <w:sz w:val="20"/>
          <w:lang w:val="sr-Cyrl-CS"/>
        </w:rPr>
      </w:pPr>
    </w:p>
    <w:p w:rsidR="00681C83" w:rsidRPr="002B462A" w:rsidRDefault="00681C83" w:rsidP="00681C8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835"/>
        <w:gridCol w:w="1134"/>
        <w:gridCol w:w="850"/>
        <w:gridCol w:w="1134"/>
        <w:gridCol w:w="993"/>
        <w:gridCol w:w="1417"/>
        <w:gridCol w:w="1418"/>
        <w:gridCol w:w="992"/>
        <w:gridCol w:w="1276"/>
        <w:gridCol w:w="1559"/>
      </w:tblGrid>
      <w:tr w:rsidR="00681C83" w:rsidRPr="002B462A" w:rsidTr="00681C83">
        <w:tc>
          <w:tcPr>
            <w:tcW w:w="14459" w:type="dxa"/>
            <w:gridSpan w:val="11"/>
            <w:tcBorders>
              <w:bottom w:val="single" w:sz="4" w:space="0" w:color="auto"/>
              <w:right w:val="single" w:sz="4" w:space="0" w:color="auto"/>
            </w:tcBorders>
          </w:tcPr>
          <w:p w:rsidR="00681C83" w:rsidRPr="00AE16B6" w:rsidRDefault="00681C83" w:rsidP="00681C83">
            <w:pPr>
              <w:jc w:val="center"/>
              <w:rPr>
                <w:b/>
                <w:noProof/>
                <w:sz w:val="20"/>
                <w:szCs w:val="20"/>
              </w:rPr>
            </w:pPr>
            <w:r w:rsidRPr="00AE16B6">
              <w:rPr>
                <w:b/>
                <w:noProof/>
                <w:sz w:val="20"/>
                <w:szCs w:val="20"/>
              </w:rPr>
              <w:t>КЛИНИЧКИ ЦЕНТАР ВОЈВОДИНЕ</w:t>
            </w:r>
          </w:p>
        </w:tc>
      </w:tr>
      <w:tr w:rsidR="00681C83" w:rsidRPr="002B462A" w:rsidTr="00681C83">
        <w:tc>
          <w:tcPr>
            <w:tcW w:w="14459" w:type="dxa"/>
            <w:gridSpan w:val="11"/>
            <w:tcBorders>
              <w:bottom w:val="single" w:sz="4" w:space="0" w:color="auto"/>
              <w:right w:val="single" w:sz="4" w:space="0" w:color="auto"/>
            </w:tcBorders>
          </w:tcPr>
          <w:p w:rsidR="00681C83" w:rsidRPr="00AE16B6" w:rsidRDefault="00681C83" w:rsidP="001A072E">
            <w:pPr>
              <w:rPr>
                <w:b/>
                <w:noProof/>
                <w:sz w:val="20"/>
                <w:szCs w:val="20"/>
                <w:lang w:val="sr-Cyrl-CS"/>
              </w:rPr>
            </w:pPr>
            <w:r w:rsidRPr="00AE16B6">
              <w:rPr>
                <w:b/>
                <w:noProof/>
                <w:sz w:val="20"/>
                <w:szCs w:val="20"/>
                <w:lang w:val="sr-Cyrl-CS"/>
              </w:rPr>
              <w:t xml:space="preserve">Партија 2 – </w:t>
            </w:r>
            <w:r w:rsidR="00AE16B6" w:rsidRPr="00AE16B6">
              <w:rPr>
                <w:b/>
                <w:sz w:val="20"/>
                <w:szCs w:val="20"/>
                <w:lang w:val="sr-Cyrl-RS"/>
              </w:rPr>
              <w:t>Конзола за формирање парафинских блокова</w:t>
            </w:r>
          </w:p>
        </w:tc>
      </w:tr>
      <w:tr w:rsidR="00681C83" w:rsidRPr="002B462A" w:rsidTr="00681C83">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Редни број</w:t>
            </w:r>
          </w:p>
        </w:tc>
        <w:tc>
          <w:tcPr>
            <w:tcW w:w="2835"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Назив</w:t>
            </w:r>
          </w:p>
        </w:tc>
        <w:tc>
          <w:tcPr>
            <w:tcW w:w="1134"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Јединица мере</w:t>
            </w:r>
          </w:p>
        </w:tc>
        <w:tc>
          <w:tcPr>
            <w:tcW w:w="850"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Количина</w:t>
            </w:r>
          </w:p>
        </w:tc>
        <w:tc>
          <w:tcPr>
            <w:tcW w:w="1134"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Јединична цена без ПДВ-а</w:t>
            </w:r>
          </w:p>
        </w:tc>
        <w:tc>
          <w:tcPr>
            <w:tcW w:w="993"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Износ</w:t>
            </w:r>
          </w:p>
          <w:p w:rsidR="00681C83" w:rsidRPr="002B462A" w:rsidRDefault="00681C83" w:rsidP="00681C83">
            <w:pPr>
              <w:pStyle w:val="BodyText"/>
              <w:jc w:val="center"/>
              <w:rPr>
                <w:b/>
                <w:noProof/>
                <w:sz w:val="20"/>
              </w:rPr>
            </w:pPr>
            <w:r w:rsidRPr="002B462A">
              <w:rPr>
                <w:b/>
                <w:noProof/>
                <w:sz w:val="20"/>
              </w:rPr>
              <w:t>ПДВ-а</w:t>
            </w:r>
          </w:p>
        </w:tc>
        <w:tc>
          <w:tcPr>
            <w:tcW w:w="1417"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Укупна цена без ПДВ-а</w:t>
            </w:r>
          </w:p>
        </w:tc>
        <w:tc>
          <w:tcPr>
            <w:tcW w:w="1418"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Произвођач</w:t>
            </w:r>
          </w:p>
        </w:tc>
        <w:tc>
          <w:tcPr>
            <w:tcW w:w="992" w:type="dxa"/>
            <w:tcBorders>
              <w:bottom w:val="single" w:sz="4" w:space="0" w:color="auto"/>
            </w:tcBorders>
            <w:vAlign w:val="center"/>
          </w:tcPr>
          <w:p w:rsidR="00681C83" w:rsidRPr="002B462A" w:rsidRDefault="00681C83" w:rsidP="00681C83">
            <w:pPr>
              <w:jc w:val="center"/>
              <w:rPr>
                <w:b/>
                <w:sz w:val="20"/>
                <w:szCs w:val="20"/>
              </w:rPr>
            </w:pPr>
            <w:r w:rsidRPr="002B462A">
              <w:rPr>
                <w:b/>
                <w:sz w:val="20"/>
                <w:szCs w:val="20"/>
              </w:rPr>
              <w:t>Земља порекла</w:t>
            </w:r>
          </w:p>
        </w:tc>
        <w:tc>
          <w:tcPr>
            <w:tcW w:w="1276" w:type="dxa"/>
            <w:tcBorders>
              <w:bottom w:val="single" w:sz="4" w:space="0" w:color="auto"/>
              <w:right w:val="single" w:sz="4" w:space="0" w:color="auto"/>
            </w:tcBorders>
            <w:vAlign w:val="center"/>
          </w:tcPr>
          <w:p w:rsidR="00681C83" w:rsidRPr="002B462A" w:rsidRDefault="00681C83" w:rsidP="00681C83">
            <w:pPr>
              <w:jc w:val="center"/>
              <w:rPr>
                <w:b/>
                <w:sz w:val="20"/>
                <w:szCs w:val="20"/>
                <w:lang w:val="sr-Cyrl-CS"/>
              </w:rPr>
            </w:pPr>
            <w:r w:rsidRPr="002B462A">
              <w:rPr>
                <w:b/>
                <w:noProof/>
                <w:sz w:val="20"/>
                <w:szCs w:val="20"/>
              </w:rPr>
              <w:t>Уверење о квалитету/атест</w:t>
            </w:r>
          </w:p>
        </w:tc>
        <w:tc>
          <w:tcPr>
            <w:tcW w:w="1559" w:type="dxa"/>
            <w:tcBorders>
              <w:bottom w:val="single" w:sz="4" w:space="0" w:color="auto"/>
              <w:right w:val="single" w:sz="4" w:space="0" w:color="auto"/>
            </w:tcBorders>
            <w:vAlign w:val="center"/>
          </w:tcPr>
          <w:p w:rsidR="00681C83" w:rsidRPr="002B462A" w:rsidRDefault="00681C83" w:rsidP="00681C83">
            <w:pPr>
              <w:pStyle w:val="BodyText"/>
              <w:jc w:val="center"/>
              <w:rPr>
                <w:b/>
                <w:noProof/>
                <w:sz w:val="20"/>
                <w:lang w:val="sr-Cyrl-CS"/>
              </w:rPr>
            </w:pPr>
            <w:r w:rsidRPr="002B462A">
              <w:rPr>
                <w:b/>
                <w:sz w:val="20"/>
              </w:rPr>
              <w:t>Доказ о стављању у промет тражене робе</w:t>
            </w:r>
          </w:p>
        </w:tc>
      </w:tr>
      <w:tr w:rsidR="00681C83" w:rsidRPr="002B462A" w:rsidTr="00681C83">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I</w:t>
            </w:r>
          </w:p>
        </w:tc>
        <w:tc>
          <w:tcPr>
            <w:tcW w:w="2835"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2</w:t>
            </w:r>
          </w:p>
        </w:tc>
        <w:tc>
          <w:tcPr>
            <w:tcW w:w="1134"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3</w:t>
            </w:r>
          </w:p>
        </w:tc>
        <w:tc>
          <w:tcPr>
            <w:tcW w:w="850"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4</w:t>
            </w:r>
          </w:p>
        </w:tc>
        <w:tc>
          <w:tcPr>
            <w:tcW w:w="1134"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5</w:t>
            </w:r>
          </w:p>
        </w:tc>
        <w:tc>
          <w:tcPr>
            <w:tcW w:w="993"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6</w:t>
            </w:r>
          </w:p>
        </w:tc>
        <w:tc>
          <w:tcPr>
            <w:tcW w:w="1417"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7</w:t>
            </w:r>
          </w:p>
        </w:tc>
        <w:tc>
          <w:tcPr>
            <w:tcW w:w="1418"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8</w:t>
            </w:r>
          </w:p>
        </w:tc>
        <w:tc>
          <w:tcPr>
            <w:tcW w:w="992" w:type="dxa"/>
            <w:tcBorders>
              <w:bottom w:val="single" w:sz="4" w:space="0" w:color="auto"/>
            </w:tcBorders>
          </w:tcPr>
          <w:p w:rsidR="00681C83" w:rsidRPr="002B462A" w:rsidRDefault="00681C83" w:rsidP="00681C83">
            <w:pPr>
              <w:pStyle w:val="BodyText"/>
              <w:jc w:val="center"/>
              <w:rPr>
                <w:noProof/>
                <w:sz w:val="20"/>
              </w:rPr>
            </w:pPr>
            <w:r w:rsidRPr="002B462A">
              <w:rPr>
                <w:noProof/>
                <w:sz w:val="20"/>
              </w:rPr>
              <w:t>9</w:t>
            </w:r>
          </w:p>
        </w:tc>
        <w:tc>
          <w:tcPr>
            <w:tcW w:w="1276" w:type="dxa"/>
            <w:tcBorders>
              <w:bottom w:val="single" w:sz="4" w:space="0" w:color="auto"/>
              <w:right w:val="single" w:sz="4" w:space="0" w:color="auto"/>
            </w:tcBorders>
            <w:vAlign w:val="center"/>
          </w:tcPr>
          <w:p w:rsidR="00681C83" w:rsidRPr="002B462A" w:rsidRDefault="00681C83" w:rsidP="00681C83">
            <w:pPr>
              <w:pStyle w:val="BodyText"/>
              <w:jc w:val="center"/>
              <w:rPr>
                <w:noProof/>
                <w:sz w:val="20"/>
              </w:rPr>
            </w:pPr>
            <w:r w:rsidRPr="002B462A">
              <w:rPr>
                <w:noProof/>
                <w:sz w:val="20"/>
              </w:rPr>
              <w:t>10</w:t>
            </w:r>
          </w:p>
        </w:tc>
        <w:tc>
          <w:tcPr>
            <w:tcW w:w="1559" w:type="dxa"/>
            <w:tcBorders>
              <w:bottom w:val="single" w:sz="4" w:space="0" w:color="auto"/>
              <w:right w:val="single" w:sz="4" w:space="0" w:color="auto"/>
            </w:tcBorders>
          </w:tcPr>
          <w:p w:rsidR="00681C83" w:rsidRPr="002B462A" w:rsidRDefault="00681C83" w:rsidP="00681C83">
            <w:pPr>
              <w:pStyle w:val="BodyText"/>
              <w:jc w:val="center"/>
              <w:rPr>
                <w:noProof/>
                <w:sz w:val="20"/>
              </w:rPr>
            </w:pPr>
            <w:r w:rsidRPr="002B462A">
              <w:rPr>
                <w:noProof/>
                <w:sz w:val="20"/>
              </w:rPr>
              <w:t>11</w:t>
            </w:r>
          </w:p>
        </w:tc>
      </w:tr>
      <w:tr w:rsidR="00681C83" w:rsidRPr="002B462A" w:rsidTr="00681C83">
        <w:trPr>
          <w:trHeight w:val="128"/>
        </w:trPr>
        <w:tc>
          <w:tcPr>
            <w:tcW w:w="851" w:type="dxa"/>
            <w:tcBorders>
              <w:bottom w:val="single" w:sz="4" w:space="0" w:color="auto"/>
            </w:tcBorders>
            <w:vAlign w:val="center"/>
          </w:tcPr>
          <w:p w:rsidR="00681C83" w:rsidRPr="002B462A" w:rsidRDefault="00681C83" w:rsidP="00681C83">
            <w:pPr>
              <w:jc w:val="right"/>
              <w:rPr>
                <w:sz w:val="20"/>
                <w:szCs w:val="20"/>
              </w:rPr>
            </w:pPr>
            <w:r w:rsidRPr="002B462A">
              <w:rPr>
                <w:sz w:val="20"/>
                <w:szCs w:val="20"/>
              </w:rPr>
              <w:t>1.</w:t>
            </w:r>
          </w:p>
        </w:tc>
        <w:tc>
          <w:tcPr>
            <w:tcW w:w="2835" w:type="dxa"/>
            <w:tcBorders>
              <w:bottom w:val="single" w:sz="4" w:space="0" w:color="auto"/>
            </w:tcBorders>
          </w:tcPr>
          <w:p w:rsidR="00681C83" w:rsidRPr="00AE16B6" w:rsidRDefault="00AE16B6" w:rsidP="000E21CD">
            <w:pPr>
              <w:rPr>
                <w:sz w:val="20"/>
                <w:szCs w:val="20"/>
              </w:rPr>
            </w:pPr>
            <w:r w:rsidRPr="00AE16B6">
              <w:rPr>
                <w:sz w:val="20"/>
                <w:szCs w:val="20"/>
                <w:lang w:val="sr-Cyrl-RS"/>
              </w:rPr>
              <w:t>Конзола за формирање парафинских блокова</w:t>
            </w:r>
          </w:p>
        </w:tc>
        <w:tc>
          <w:tcPr>
            <w:tcW w:w="1134" w:type="dxa"/>
            <w:tcBorders>
              <w:bottom w:val="single" w:sz="4" w:space="0" w:color="auto"/>
            </w:tcBorders>
            <w:vAlign w:val="center"/>
          </w:tcPr>
          <w:p w:rsidR="00681C83" w:rsidRPr="002B462A" w:rsidRDefault="00AE16B6" w:rsidP="00681C83">
            <w:pPr>
              <w:jc w:val="center"/>
              <w:rPr>
                <w:sz w:val="20"/>
                <w:szCs w:val="20"/>
              </w:rPr>
            </w:pPr>
            <w:r>
              <w:rPr>
                <w:sz w:val="20"/>
                <w:szCs w:val="20"/>
                <w:lang w:val="sr-Cyrl-CS"/>
              </w:rPr>
              <w:t>к</w:t>
            </w:r>
            <w:r w:rsidR="00681C83" w:rsidRPr="002B462A">
              <w:rPr>
                <w:sz w:val="20"/>
                <w:szCs w:val="20"/>
              </w:rPr>
              <w:t>om</w:t>
            </w:r>
          </w:p>
        </w:tc>
        <w:tc>
          <w:tcPr>
            <w:tcW w:w="850" w:type="dxa"/>
            <w:tcBorders>
              <w:bottom w:val="single" w:sz="4" w:space="0" w:color="auto"/>
            </w:tcBorders>
            <w:vAlign w:val="center"/>
          </w:tcPr>
          <w:p w:rsidR="00681C83" w:rsidRPr="002B462A" w:rsidRDefault="00AE16B6" w:rsidP="00681C83">
            <w:pPr>
              <w:jc w:val="center"/>
              <w:rPr>
                <w:sz w:val="20"/>
                <w:szCs w:val="20"/>
                <w:lang w:val="sr-Cyrl-CS"/>
              </w:rPr>
            </w:pPr>
            <w:r>
              <w:rPr>
                <w:sz w:val="20"/>
                <w:szCs w:val="20"/>
                <w:lang w:val="sr-Cyrl-CS"/>
              </w:rPr>
              <w:t>2</w:t>
            </w:r>
          </w:p>
        </w:tc>
        <w:tc>
          <w:tcPr>
            <w:tcW w:w="1134" w:type="dxa"/>
            <w:tcBorders>
              <w:bottom w:val="single" w:sz="4" w:space="0" w:color="auto"/>
            </w:tcBorders>
            <w:vAlign w:val="center"/>
          </w:tcPr>
          <w:p w:rsidR="00681C83" w:rsidRPr="002B462A" w:rsidRDefault="00681C83" w:rsidP="00681C83">
            <w:pPr>
              <w:pStyle w:val="BodyText"/>
              <w:jc w:val="center"/>
              <w:rPr>
                <w:noProof/>
                <w:sz w:val="20"/>
              </w:rPr>
            </w:pPr>
          </w:p>
        </w:tc>
        <w:tc>
          <w:tcPr>
            <w:tcW w:w="993" w:type="dxa"/>
            <w:tcBorders>
              <w:bottom w:val="single" w:sz="4" w:space="0" w:color="auto"/>
            </w:tcBorders>
            <w:vAlign w:val="center"/>
          </w:tcPr>
          <w:p w:rsidR="00681C83" w:rsidRPr="002B462A" w:rsidRDefault="00681C83" w:rsidP="00681C83">
            <w:pPr>
              <w:pStyle w:val="BodyText"/>
              <w:jc w:val="center"/>
              <w:rPr>
                <w:noProof/>
                <w:sz w:val="20"/>
              </w:rPr>
            </w:pPr>
          </w:p>
        </w:tc>
        <w:tc>
          <w:tcPr>
            <w:tcW w:w="1417" w:type="dxa"/>
            <w:tcBorders>
              <w:bottom w:val="single" w:sz="4" w:space="0" w:color="auto"/>
            </w:tcBorders>
            <w:vAlign w:val="center"/>
          </w:tcPr>
          <w:p w:rsidR="00681C83" w:rsidRPr="002B462A" w:rsidRDefault="00681C83" w:rsidP="00681C83">
            <w:pPr>
              <w:pStyle w:val="BodyText"/>
              <w:jc w:val="center"/>
              <w:rPr>
                <w:noProof/>
                <w:sz w:val="20"/>
              </w:rPr>
            </w:pPr>
          </w:p>
        </w:tc>
        <w:tc>
          <w:tcPr>
            <w:tcW w:w="1418" w:type="dxa"/>
            <w:tcBorders>
              <w:bottom w:val="single" w:sz="4" w:space="0" w:color="auto"/>
            </w:tcBorders>
            <w:vAlign w:val="center"/>
          </w:tcPr>
          <w:p w:rsidR="00681C83" w:rsidRPr="002B462A" w:rsidRDefault="00681C83" w:rsidP="00681C83">
            <w:pPr>
              <w:pStyle w:val="BodyText"/>
              <w:jc w:val="center"/>
              <w:rPr>
                <w:noProof/>
                <w:sz w:val="20"/>
              </w:rPr>
            </w:pPr>
          </w:p>
        </w:tc>
        <w:tc>
          <w:tcPr>
            <w:tcW w:w="992" w:type="dxa"/>
            <w:tcBorders>
              <w:bottom w:val="single" w:sz="4" w:space="0" w:color="auto"/>
            </w:tcBorders>
            <w:vAlign w:val="center"/>
          </w:tcPr>
          <w:p w:rsidR="00681C83" w:rsidRPr="002B462A" w:rsidRDefault="00681C83" w:rsidP="00681C83">
            <w:pPr>
              <w:pStyle w:val="BodyText"/>
              <w:jc w:val="center"/>
              <w:rPr>
                <w:noProof/>
                <w:sz w:val="20"/>
              </w:rPr>
            </w:pPr>
          </w:p>
        </w:tc>
        <w:tc>
          <w:tcPr>
            <w:tcW w:w="1276" w:type="dxa"/>
            <w:tcBorders>
              <w:bottom w:val="single" w:sz="4" w:space="0" w:color="auto"/>
              <w:right w:val="single" w:sz="4" w:space="0" w:color="auto"/>
            </w:tcBorders>
            <w:vAlign w:val="center"/>
          </w:tcPr>
          <w:p w:rsidR="00681C83" w:rsidRPr="002B462A" w:rsidRDefault="00681C83" w:rsidP="00681C83">
            <w:pPr>
              <w:pStyle w:val="BodyText"/>
              <w:jc w:val="center"/>
              <w:rPr>
                <w:noProof/>
                <w:sz w:val="20"/>
              </w:rPr>
            </w:pPr>
          </w:p>
        </w:tc>
        <w:tc>
          <w:tcPr>
            <w:tcW w:w="1559" w:type="dxa"/>
            <w:tcBorders>
              <w:bottom w:val="single" w:sz="4" w:space="0" w:color="auto"/>
              <w:right w:val="single" w:sz="4" w:space="0" w:color="auto"/>
            </w:tcBorders>
            <w:vAlign w:val="center"/>
          </w:tcPr>
          <w:p w:rsidR="00681C83" w:rsidRPr="002B462A" w:rsidRDefault="00681C83" w:rsidP="00681C83">
            <w:pPr>
              <w:pStyle w:val="BodyText"/>
              <w:jc w:val="center"/>
              <w:rPr>
                <w:noProof/>
                <w:sz w:val="20"/>
              </w:rPr>
            </w:pPr>
          </w:p>
        </w:tc>
      </w:tr>
      <w:tr w:rsidR="00681C83" w:rsidRPr="002B462A" w:rsidTr="00681C83">
        <w:trPr>
          <w:gridAfter w:val="4"/>
          <w:wAfter w:w="5245" w:type="dxa"/>
        </w:trPr>
        <w:tc>
          <w:tcPr>
            <w:tcW w:w="851" w:type="dxa"/>
            <w:tcBorders>
              <w:top w:val="single" w:sz="4" w:space="0" w:color="auto"/>
            </w:tcBorders>
            <w:vAlign w:val="center"/>
          </w:tcPr>
          <w:p w:rsidR="00681C83" w:rsidRPr="002B462A" w:rsidRDefault="00681C83" w:rsidP="00681C83">
            <w:pPr>
              <w:pStyle w:val="BodyText"/>
              <w:jc w:val="center"/>
              <w:rPr>
                <w:b/>
                <w:noProof/>
                <w:sz w:val="20"/>
              </w:rPr>
            </w:pPr>
            <w:r w:rsidRPr="002B462A">
              <w:rPr>
                <w:b/>
                <w:noProof/>
                <w:sz w:val="20"/>
              </w:rPr>
              <w:t>II</w:t>
            </w:r>
          </w:p>
        </w:tc>
        <w:tc>
          <w:tcPr>
            <w:tcW w:w="6946" w:type="dxa"/>
            <w:gridSpan w:val="5"/>
            <w:tcBorders>
              <w:top w:val="single" w:sz="4" w:space="0" w:color="auto"/>
            </w:tcBorders>
            <w:vAlign w:val="center"/>
          </w:tcPr>
          <w:p w:rsidR="00681C83" w:rsidRPr="002B462A" w:rsidRDefault="00681C83" w:rsidP="00681C83">
            <w:pPr>
              <w:pStyle w:val="BodyText"/>
              <w:jc w:val="right"/>
              <w:rPr>
                <w:b/>
                <w:noProof/>
                <w:sz w:val="20"/>
              </w:rPr>
            </w:pPr>
            <w:r w:rsidRPr="002B462A">
              <w:rPr>
                <w:b/>
                <w:noProof/>
                <w:sz w:val="20"/>
              </w:rPr>
              <w:t>Укупна цена понуде без ПДВ-а:</w:t>
            </w:r>
          </w:p>
        </w:tc>
        <w:tc>
          <w:tcPr>
            <w:tcW w:w="1417" w:type="dxa"/>
            <w:tcBorders>
              <w:top w:val="single" w:sz="4" w:space="0" w:color="auto"/>
              <w:bottom w:val="single" w:sz="4" w:space="0" w:color="auto"/>
              <w:right w:val="single" w:sz="4" w:space="0" w:color="auto"/>
            </w:tcBorders>
          </w:tcPr>
          <w:p w:rsidR="00681C83" w:rsidRPr="002B462A" w:rsidRDefault="00681C83" w:rsidP="00681C83">
            <w:pPr>
              <w:pStyle w:val="BodyText"/>
              <w:jc w:val="left"/>
              <w:rPr>
                <w:noProof/>
                <w:sz w:val="20"/>
              </w:rPr>
            </w:pPr>
          </w:p>
        </w:tc>
      </w:tr>
      <w:tr w:rsidR="00681C83" w:rsidRPr="002B462A" w:rsidTr="00681C83">
        <w:trPr>
          <w:gridAfter w:val="4"/>
          <w:wAfter w:w="5245" w:type="dxa"/>
        </w:trPr>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III</w:t>
            </w:r>
          </w:p>
        </w:tc>
        <w:tc>
          <w:tcPr>
            <w:tcW w:w="6946" w:type="dxa"/>
            <w:gridSpan w:val="5"/>
            <w:tcBorders>
              <w:bottom w:val="single" w:sz="4" w:space="0" w:color="auto"/>
            </w:tcBorders>
            <w:vAlign w:val="center"/>
          </w:tcPr>
          <w:p w:rsidR="00681C83" w:rsidRPr="002B462A" w:rsidRDefault="00681C83" w:rsidP="00681C83">
            <w:pPr>
              <w:pStyle w:val="BodyText"/>
              <w:jc w:val="right"/>
              <w:rPr>
                <w:b/>
                <w:noProof/>
                <w:sz w:val="20"/>
              </w:rPr>
            </w:pPr>
            <w:r w:rsidRPr="002B462A">
              <w:rPr>
                <w:b/>
                <w:noProof/>
                <w:sz w:val="20"/>
              </w:rPr>
              <w:t>ПДВ:</w:t>
            </w:r>
          </w:p>
        </w:tc>
        <w:tc>
          <w:tcPr>
            <w:tcW w:w="1417" w:type="dxa"/>
            <w:tcBorders>
              <w:bottom w:val="single" w:sz="4" w:space="0" w:color="auto"/>
              <w:right w:val="single" w:sz="4" w:space="0" w:color="auto"/>
            </w:tcBorders>
          </w:tcPr>
          <w:p w:rsidR="00681C83" w:rsidRPr="002B462A" w:rsidRDefault="00681C83" w:rsidP="00681C83">
            <w:pPr>
              <w:pStyle w:val="BodyText"/>
              <w:jc w:val="left"/>
              <w:rPr>
                <w:noProof/>
                <w:sz w:val="20"/>
              </w:rPr>
            </w:pPr>
          </w:p>
        </w:tc>
      </w:tr>
      <w:tr w:rsidR="00681C83" w:rsidRPr="002B462A" w:rsidTr="00681C83">
        <w:trPr>
          <w:gridAfter w:val="4"/>
          <w:wAfter w:w="5245" w:type="dxa"/>
        </w:trPr>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IV</w:t>
            </w:r>
          </w:p>
        </w:tc>
        <w:tc>
          <w:tcPr>
            <w:tcW w:w="6946" w:type="dxa"/>
            <w:gridSpan w:val="5"/>
            <w:tcBorders>
              <w:bottom w:val="single" w:sz="4" w:space="0" w:color="auto"/>
            </w:tcBorders>
            <w:vAlign w:val="center"/>
          </w:tcPr>
          <w:p w:rsidR="00681C83" w:rsidRPr="002B462A" w:rsidRDefault="00681C83" w:rsidP="00681C83">
            <w:pPr>
              <w:pStyle w:val="BodyText"/>
              <w:jc w:val="right"/>
              <w:rPr>
                <w:b/>
                <w:noProof/>
                <w:sz w:val="20"/>
              </w:rPr>
            </w:pPr>
            <w:r w:rsidRPr="002B462A">
              <w:rPr>
                <w:b/>
                <w:noProof/>
                <w:sz w:val="20"/>
              </w:rPr>
              <w:t>Укупна цена понуде са ПДВ-ом:</w:t>
            </w:r>
          </w:p>
        </w:tc>
        <w:tc>
          <w:tcPr>
            <w:tcW w:w="1417" w:type="dxa"/>
            <w:tcBorders>
              <w:bottom w:val="single" w:sz="4" w:space="0" w:color="auto"/>
              <w:right w:val="single" w:sz="4" w:space="0" w:color="auto"/>
            </w:tcBorders>
          </w:tcPr>
          <w:p w:rsidR="00681C83" w:rsidRPr="002B462A" w:rsidRDefault="00681C83" w:rsidP="00681C83">
            <w:pPr>
              <w:pStyle w:val="BodyText"/>
              <w:jc w:val="left"/>
              <w:rPr>
                <w:noProof/>
                <w:sz w:val="20"/>
              </w:rPr>
            </w:pPr>
          </w:p>
        </w:tc>
      </w:tr>
    </w:tbl>
    <w:p w:rsidR="00681C83" w:rsidRDefault="00681C83" w:rsidP="00681C83">
      <w:pPr>
        <w:pStyle w:val="BodyText"/>
        <w:rPr>
          <w:noProof/>
          <w:sz w:val="20"/>
        </w:rPr>
      </w:pPr>
      <w:r w:rsidRPr="002B462A">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B462A" w:rsidRPr="002B462A" w:rsidRDefault="002B462A" w:rsidP="00681C83">
      <w:pPr>
        <w:pStyle w:val="BodyText"/>
        <w:rPr>
          <w:noProof/>
          <w:sz w:val="20"/>
        </w:rPr>
      </w:pPr>
    </w:p>
    <w:p w:rsidR="00681C83" w:rsidRPr="002B462A" w:rsidRDefault="00681C83" w:rsidP="00681C83">
      <w:pPr>
        <w:pStyle w:val="BodyText"/>
        <w:rPr>
          <w:noProof/>
          <w:sz w:val="20"/>
        </w:rPr>
      </w:pPr>
      <w:r w:rsidRPr="002B462A">
        <w:rPr>
          <w:noProof/>
          <w:sz w:val="20"/>
        </w:rPr>
        <w:t>Обавезе из своје понуде ћу извршити (заокружити начин како ће се обавезе из понуде извршити):</w:t>
      </w:r>
    </w:p>
    <w:p w:rsidR="00681C83" w:rsidRPr="002B462A" w:rsidRDefault="00681C83" w:rsidP="00681C83">
      <w:pPr>
        <w:pStyle w:val="BodyText"/>
        <w:rPr>
          <w:noProof/>
          <w:sz w:val="20"/>
        </w:rPr>
      </w:pPr>
    </w:p>
    <w:p w:rsidR="00681C83" w:rsidRPr="002B462A" w:rsidRDefault="00681C83" w:rsidP="00E45EC0">
      <w:pPr>
        <w:pStyle w:val="BodyText"/>
        <w:numPr>
          <w:ilvl w:val="0"/>
          <w:numId w:val="10"/>
        </w:numPr>
        <w:rPr>
          <w:noProof/>
          <w:sz w:val="20"/>
        </w:rPr>
      </w:pPr>
      <w:r w:rsidRPr="002B462A">
        <w:rPr>
          <w:noProof/>
          <w:sz w:val="20"/>
        </w:rPr>
        <w:t>Самостално</w:t>
      </w:r>
    </w:p>
    <w:p w:rsidR="00681C83" w:rsidRPr="002B462A" w:rsidRDefault="00681C83" w:rsidP="00E45EC0">
      <w:pPr>
        <w:pStyle w:val="BodyText"/>
        <w:numPr>
          <w:ilvl w:val="0"/>
          <w:numId w:val="10"/>
        </w:numPr>
        <w:rPr>
          <w:noProof/>
          <w:sz w:val="20"/>
        </w:rPr>
      </w:pPr>
      <w:r w:rsidRPr="002B462A">
        <w:rPr>
          <w:noProof/>
          <w:sz w:val="20"/>
        </w:rPr>
        <w:t>Заједничка понуда (навести ко су учесници у заједничкој понуди):_______________________________________</w:t>
      </w:r>
    </w:p>
    <w:p w:rsidR="00681C83" w:rsidRPr="002B462A" w:rsidRDefault="00681C83" w:rsidP="00E45EC0">
      <w:pPr>
        <w:pStyle w:val="BodyText"/>
        <w:numPr>
          <w:ilvl w:val="0"/>
          <w:numId w:val="10"/>
        </w:numPr>
        <w:rPr>
          <w:noProof/>
          <w:sz w:val="20"/>
        </w:rPr>
      </w:pPr>
      <w:r w:rsidRPr="002B462A">
        <w:rPr>
          <w:noProof/>
          <w:sz w:val="20"/>
        </w:rPr>
        <w:t>Понуда са подизвођачима (навести ко су подизвођачи):________________________________________________</w:t>
      </w:r>
    </w:p>
    <w:p w:rsidR="00681C83" w:rsidRPr="002B462A" w:rsidRDefault="00681C83" w:rsidP="00681C83">
      <w:pPr>
        <w:pStyle w:val="BodyText"/>
        <w:rPr>
          <w:noProof/>
          <w:sz w:val="20"/>
        </w:rPr>
      </w:pPr>
    </w:p>
    <w:p w:rsidR="00681C83" w:rsidRPr="002B462A" w:rsidRDefault="00681C83" w:rsidP="00681C83">
      <w:pPr>
        <w:pStyle w:val="BodyText"/>
        <w:rPr>
          <w:noProof/>
          <w:sz w:val="20"/>
        </w:rPr>
      </w:pPr>
      <w:r w:rsidRPr="002B462A">
        <w:rPr>
          <w:noProof/>
          <w:sz w:val="20"/>
        </w:rPr>
        <w:t>Рок испоруке:_____________________________</w:t>
      </w:r>
      <w:r w:rsidRPr="002B462A">
        <w:rPr>
          <w:noProof/>
          <w:sz w:val="20"/>
        </w:rPr>
        <w:tab/>
      </w:r>
      <w:r w:rsidRPr="002B462A">
        <w:rPr>
          <w:noProof/>
          <w:sz w:val="20"/>
        </w:rPr>
        <w:tab/>
      </w:r>
      <w:r w:rsidRPr="002B462A">
        <w:rPr>
          <w:noProof/>
          <w:sz w:val="20"/>
        </w:rPr>
        <w:tab/>
      </w:r>
      <w:r w:rsidRPr="002B462A">
        <w:rPr>
          <w:noProof/>
          <w:sz w:val="20"/>
        </w:rPr>
        <w:tab/>
      </w:r>
      <w:r w:rsidRPr="002B462A">
        <w:rPr>
          <w:noProof/>
          <w:sz w:val="20"/>
        </w:rPr>
        <w:tab/>
        <w:t>Рок важења понуде:______________________</w:t>
      </w:r>
    </w:p>
    <w:p w:rsidR="00681C83" w:rsidRPr="002B462A" w:rsidRDefault="00681C83" w:rsidP="00681C83">
      <w:pPr>
        <w:pStyle w:val="BodyText"/>
        <w:rPr>
          <w:noProof/>
          <w:sz w:val="20"/>
        </w:rPr>
      </w:pPr>
      <w:r w:rsidRPr="002B462A">
        <w:rPr>
          <w:noProof/>
          <w:sz w:val="20"/>
        </w:rPr>
        <w:t>Начин и услови плаћања:____________________</w:t>
      </w:r>
      <w:r w:rsidRPr="002B462A">
        <w:rPr>
          <w:noProof/>
          <w:sz w:val="20"/>
        </w:rPr>
        <w:tab/>
        <w:t xml:space="preserve">                           М.П.  </w:t>
      </w:r>
      <w:r w:rsidRPr="002B462A">
        <w:rPr>
          <w:noProof/>
          <w:sz w:val="20"/>
        </w:rPr>
        <w:tab/>
      </w:r>
      <w:r w:rsidR="000D3FA3">
        <w:rPr>
          <w:noProof/>
          <w:sz w:val="20"/>
        </w:rPr>
        <w:t xml:space="preserve">               </w:t>
      </w:r>
      <w:r w:rsidRPr="002B462A">
        <w:rPr>
          <w:noProof/>
          <w:sz w:val="20"/>
        </w:rPr>
        <w:t>Датум:_________________________________</w:t>
      </w:r>
    </w:p>
    <w:p w:rsidR="005D5AF3" w:rsidRDefault="005D5AF3" w:rsidP="00681C83">
      <w:pPr>
        <w:pStyle w:val="BodyText"/>
        <w:rPr>
          <w:noProof/>
          <w:szCs w:val="24"/>
        </w:rPr>
      </w:pPr>
      <w:r w:rsidRPr="005D5AF3">
        <w:rPr>
          <w:noProof/>
          <w:sz w:val="20"/>
        </w:rPr>
        <w:t xml:space="preserve">Гарантни рок:___________________________                              </w:t>
      </w:r>
      <w:r>
        <w:rPr>
          <w:noProof/>
          <w:sz w:val="20"/>
        </w:rPr>
        <w:t xml:space="preserve">                     </w:t>
      </w:r>
      <w:r w:rsidR="000D3FA3">
        <w:rPr>
          <w:noProof/>
          <w:sz w:val="20"/>
        </w:rPr>
        <w:t xml:space="preserve">               </w:t>
      </w:r>
      <w:r w:rsidRPr="002B462A">
        <w:rPr>
          <w:noProof/>
          <w:sz w:val="20"/>
        </w:rPr>
        <w:t>Потпис:________________________________</w:t>
      </w:r>
    </w:p>
    <w:p w:rsidR="00681C83" w:rsidRPr="002B462A" w:rsidRDefault="00681C83" w:rsidP="00681C83">
      <w:pPr>
        <w:pStyle w:val="BodyText"/>
        <w:rPr>
          <w:noProof/>
          <w:sz w:val="20"/>
          <w:lang w:val="sr-Cyrl-CS"/>
        </w:rPr>
      </w:pPr>
      <w:r w:rsidRPr="002B462A">
        <w:rPr>
          <w:noProof/>
          <w:sz w:val="20"/>
        </w:rPr>
        <w:t>Посебне напомене:_________________________</w:t>
      </w:r>
      <w:r w:rsidRPr="002B462A">
        <w:rPr>
          <w:noProof/>
          <w:sz w:val="20"/>
        </w:rPr>
        <w:tab/>
      </w:r>
      <w:r w:rsidRPr="002B462A">
        <w:rPr>
          <w:noProof/>
          <w:sz w:val="20"/>
        </w:rPr>
        <w:tab/>
        <w:t xml:space="preserve">            </w:t>
      </w:r>
      <w:r w:rsidRPr="002B462A">
        <w:rPr>
          <w:noProof/>
          <w:sz w:val="20"/>
        </w:rPr>
        <w:tab/>
      </w:r>
      <w:r w:rsidRPr="002B462A">
        <w:rPr>
          <w:noProof/>
          <w:sz w:val="20"/>
        </w:rPr>
        <w:tab/>
      </w:r>
    </w:p>
    <w:p w:rsidR="00681C83" w:rsidRPr="002B462A" w:rsidRDefault="00681C83" w:rsidP="005E3039">
      <w:pPr>
        <w:pStyle w:val="BodyText"/>
        <w:rPr>
          <w:noProof/>
          <w:szCs w:val="24"/>
          <w:lang w:val="sr-Latn-RS"/>
        </w:rPr>
      </w:pPr>
    </w:p>
    <w:p w:rsidR="00681C83" w:rsidRPr="002B462A" w:rsidRDefault="00681C83" w:rsidP="00681C83">
      <w:pPr>
        <w:pStyle w:val="Footer"/>
        <w:jc w:val="center"/>
        <w:rPr>
          <w:b/>
          <w:sz w:val="20"/>
          <w:szCs w:val="20"/>
          <w:lang w:val="sl-SI"/>
        </w:rPr>
      </w:pPr>
      <w:r w:rsidRPr="002B462A">
        <w:rPr>
          <w:b/>
          <w:noProof/>
          <w:sz w:val="20"/>
          <w:szCs w:val="20"/>
          <w:lang w:val="sl-SI"/>
        </w:rPr>
        <w:t xml:space="preserve">Понуда број_______ - </w:t>
      </w:r>
      <w:r w:rsidR="00AE16B6" w:rsidRPr="001A072E">
        <w:rPr>
          <w:b/>
          <w:sz w:val="20"/>
          <w:szCs w:val="20"/>
          <w:lang w:val="sr-Cyrl-CS"/>
        </w:rPr>
        <w:t>набавка</w:t>
      </w:r>
      <w:r w:rsidR="00AE16B6" w:rsidRPr="001A072E">
        <w:rPr>
          <w:b/>
          <w:sz w:val="20"/>
          <w:szCs w:val="20"/>
          <w:lang w:val="sr-Latn-RS"/>
        </w:rPr>
        <w:t xml:space="preserve"> </w:t>
      </w:r>
      <w:r w:rsidR="00AE16B6" w:rsidRPr="001A072E">
        <w:rPr>
          <w:b/>
          <w:sz w:val="20"/>
          <w:szCs w:val="20"/>
          <w:lang w:val="sr-Cyrl-RS"/>
        </w:rPr>
        <w:t>медицинске опреме</w:t>
      </w:r>
      <w:r w:rsidR="00AE16B6" w:rsidRPr="001A072E">
        <w:rPr>
          <w:b/>
          <w:sz w:val="20"/>
          <w:szCs w:val="20"/>
          <w:lang w:val="sr-Cyrl-CS"/>
        </w:rPr>
        <w:t xml:space="preserve"> за потребе</w:t>
      </w:r>
      <w:r w:rsidR="00AE16B6" w:rsidRPr="001A072E">
        <w:rPr>
          <w:b/>
          <w:sz w:val="20"/>
          <w:szCs w:val="20"/>
          <w:lang w:val="sr-Latn-RS"/>
        </w:rPr>
        <w:t xml:space="preserve"> </w:t>
      </w:r>
      <w:r w:rsidR="00AE16B6" w:rsidRPr="001A072E">
        <w:rPr>
          <w:b/>
          <w:sz w:val="20"/>
          <w:szCs w:val="20"/>
          <w:lang w:val="sr-Cyrl-RS"/>
        </w:rPr>
        <w:t>центра</w:t>
      </w:r>
      <w:r w:rsidR="00AE16B6" w:rsidRPr="001A072E">
        <w:rPr>
          <w:b/>
          <w:sz w:val="20"/>
          <w:szCs w:val="20"/>
          <w:lang w:val="sr-Cyrl-CS"/>
        </w:rPr>
        <w:t xml:space="preserve"> </w:t>
      </w:r>
      <w:r w:rsidR="00AE16B6">
        <w:rPr>
          <w:b/>
          <w:sz w:val="20"/>
          <w:szCs w:val="20"/>
          <w:lang w:val="sr-Cyrl-CS"/>
        </w:rPr>
        <w:t xml:space="preserve">за патологију и хистологију </w:t>
      </w:r>
      <w:r w:rsidR="00AE16B6" w:rsidRPr="001A072E">
        <w:rPr>
          <w:b/>
          <w:sz w:val="20"/>
          <w:szCs w:val="20"/>
          <w:lang w:val="sr-Cyrl-CS"/>
        </w:rPr>
        <w:t>Клиничког центра Војводине</w:t>
      </w:r>
      <w:r w:rsidR="00AE16B6" w:rsidRPr="009A2EDA">
        <w:rPr>
          <w:b/>
          <w:noProof/>
          <w:sz w:val="20"/>
          <w:lang w:val="sl-SI"/>
        </w:rPr>
        <w:t>, број</w:t>
      </w:r>
      <w:r w:rsidR="00AE16B6" w:rsidRPr="009A2EDA">
        <w:rPr>
          <w:noProof/>
          <w:sz w:val="20"/>
          <w:lang w:val="sl-SI"/>
        </w:rPr>
        <w:t xml:space="preserve"> </w:t>
      </w:r>
      <w:r w:rsidR="00AE16B6">
        <w:rPr>
          <w:b/>
          <w:noProof/>
          <w:sz w:val="20"/>
          <w:lang w:val="sr-Cyrl-CS"/>
        </w:rPr>
        <w:t>201</w:t>
      </w:r>
      <w:r w:rsidR="00AE16B6" w:rsidRPr="009A2EDA">
        <w:rPr>
          <w:b/>
          <w:noProof/>
          <w:sz w:val="20"/>
          <w:lang w:val="sl-SI"/>
        </w:rPr>
        <w:t>-14-О</w:t>
      </w:r>
    </w:p>
    <w:p w:rsidR="00681C83" w:rsidRDefault="00681C83" w:rsidP="00681C83">
      <w:pPr>
        <w:pStyle w:val="BodyText"/>
        <w:rPr>
          <w:b/>
          <w:noProof/>
          <w:sz w:val="20"/>
          <w:lang w:val="sr-Cyrl-CS"/>
        </w:rPr>
      </w:pPr>
    </w:p>
    <w:p w:rsidR="00AE16B6" w:rsidRPr="002B462A" w:rsidRDefault="00AE16B6" w:rsidP="00681C83">
      <w:pPr>
        <w:pStyle w:val="BodyText"/>
        <w:rPr>
          <w:b/>
          <w:noProof/>
          <w:sz w:val="20"/>
          <w:lang w:val="sr-Cyrl-CS"/>
        </w:rPr>
      </w:pPr>
    </w:p>
    <w:p w:rsidR="00681C83" w:rsidRPr="002B462A" w:rsidRDefault="00681C83" w:rsidP="00681C83">
      <w:pPr>
        <w:pStyle w:val="BodyText"/>
        <w:jc w:val="left"/>
        <w:rPr>
          <w:noProof/>
          <w:sz w:val="20"/>
        </w:rPr>
      </w:pPr>
      <w:r w:rsidRPr="002B462A">
        <w:rPr>
          <w:noProof/>
          <w:sz w:val="20"/>
        </w:rPr>
        <w:t>Понуђач:________________________________________                   Матични број:________________________________</w:t>
      </w:r>
    </w:p>
    <w:p w:rsidR="00681C83" w:rsidRPr="002B462A" w:rsidRDefault="00681C83" w:rsidP="00681C83">
      <w:pPr>
        <w:pStyle w:val="BodyText"/>
        <w:jc w:val="left"/>
        <w:rPr>
          <w:noProof/>
          <w:sz w:val="20"/>
        </w:rPr>
      </w:pPr>
      <w:r w:rsidRPr="002B462A">
        <w:rPr>
          <w:noProof/>
          <w:sz w:val="20"/>
        </w:rPr>
        <w:t>Адреса, град, општина:____________________________                   Регистарски број:______________________________</w:t>
      </w:r>
    </w:p>
    <w:p w:rsidR="00681C83" w:rsidRPr="002B462A" w:rsidRDefault="00681C83" w:rsidP="00681C83">
      <w:pPr>
        <w:pStyle w:val="BodyText"/>
        <w:jc w:val="left"/>
        <w:rPr>
          <w:noProof/>
          <w:sz w:val="20"/>
        </w:rPr>
      </w:pPr>
      <w:r w:rsidRPr="002B462A">
        <w:rPr>
          <w:noProof/>
          <w:sz w:val="20"/>
        </w:rPr>
        <w:t>Телефон:________________ Фах:____________________                  Шифра делатности:____________________________</w:t>
      </w:r>
    </w:p>
    <w:p w:rsidR="00681C83" w:rsidRPr="002B462A" w:rsidRDefault="00681C83" w:rsidP="00681C83">
      <w:pPr>
        <w:pStyle w:val="BodyText"/>
        <w:jc w:val="left"/>
        <w:rPr>
          <w:noProof/>
          <w:sz w:val="20"/>
        </w:rPr>
      </w:pPr>
      <w:r w:rsidRPr="002B462A">
        <w:rPr>
          <w:noProof/>
          <w:sz w:val="20"/>
        </w:rPr>
        <w:t>Е-маил:_________________________________________                    Пиб:_________________________________________</w:t>
      </w:r>
    </w:p>
    <w:p w:rsidR="00681C83" w:rsidRPr="002B462A" w:rsidRDefault="00681C83" w:rsidP="00681C83">
      <w:pPr>
        <w:pStyle w:val="BodyText"/>
        <w:jc w:val="left"/>
        <w:rPr>
          <w:noProof/>
          <w:sz w:val="20"/>
        </w:rPr>
      </w:pPr>
      <w:r w:rsidRPr="002B462A">
        <w:rPr>
          <w:noProof/>
          <w:sz w:val="20"/>
        </w:rPr>
        <w:t>Контакт особа:___________________________________                   Жиро-рачун:__________________________________</w:t>
      </w:r>
    </w:p>
    <w:p w:rsidR="00681C83" w:rsidRPr="002B462A" w:rsidRDefault="00681C83" w:rsidP="00681C83">
      <w:pPr>
        <w:pStyle w:val="BodyText"/>
        <w:jc w:val="left"/>
        <w:rPr>
          <w:noProof/>
          <w:sz w:val="20"/>
        </w:rPr>
      </w:pPr>
      <w:r w:rsidRPr="002B462A">
        <w:rPr>
          <w:noProof/>
          <w:sz w:val="20"/>
        </w:rPr>
        <w:t>Овлашћено лице:_________________________________</w:t>
      </w:r>
    </w:p>
    <w:p w:rsidR="00681C83" w:rsidRPr="002B462A" w:rsidRDefault="00681C83" w:rsidP="00681C83">
      <w:pPr>
        <w:pStyle w:val="BodyText"/>
        <w:jc w:val="left"/>
        <w:rPr>
          <w:noProof/>
          <w:sz w:val="20"/>
          <w:lang w:val="sr-Cyrl-CS"/>
        </w:rPr>
      </w:pPr>
    </w:p>
    <w:p w:rsidR="00681C83" w:rsidRPr="002B462A" w:rsidRDefault="00681C83" w:rsidP="00681C8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835"/>
        <w:gridCol w:w="1134"/>
        <w:gridCol w:w="850"/>
        <w:gridCol w:w="1134"/>
        <w:gridCol w:w="993"/>
        <w:gridCol w:w="1417"/>
        <w:gridCol w:w="1418"/>
        <w:gridCol w:w="992"/>
        <w:gridCol w:w="1276"/>
        <w:gridCol w:w="1559"/>
      </w:tblGrid>
      <w:tr w:rsidR="00681C83" w:rsidRPr="002B462A" w:rsidTr="00681C83">
        <w:tc>
          <w:tcPr>
            <w:tcW w:w="14459" w:type="dxa"/>
            <w:gridSpan w:val="11"/>
            <w:tcBorders>
              <w:bottom w:val="single" w:sz="4" w:space="0" w:color="auto"/>
              <w:right w:val="single" w:sz="4" w:space="0" w:color="auto"/>
            </w:tcBorders>
          </w:tcPr>
          <w:p w:rsidR="00681C83" w:rsidRPr="002B462A" w:rsidRDefault="00681C83" w:rsidP="00681C83">
            <w:pPr>
              <w:jc w:val="center"/>
              <w:rPr>
                <w:b/>
                <w:noProof/>
                <w:sz w:val="20"/>
                <w:szCs w:val="20"/>
              </w:rPr>
            </w:pPr>
            <w:r w:rsidRPr="002B462A">
              <w:rPr>
                <w:b/>
                <w:noProof/>
                <w:sz w:val="20"/>
                <w:szCs w:val="20"/>
              </w:rPr>
              <w:t>КЛИНИЧКИ ЦЕНТАР ВОЈВОДИНЕ</w:t>
            </w:r>
          </w:p>
        </w:tc>
      </w:tr>
      <w:tr w:rsidR="00681C83" w:rsidRPr="002B462A" w:rsidTr="00681C83">
        <w:tc>
          <w:tcPr>
            <w:tcW w:w="14459" w:type="dxa"/>
            <w:gridSpan w:val="11"/>
            <w:tcBorders>
              <w:bottom w:val="single" w:sz="4" w:space="0" w:color="auto"/>
              <w:right w:val="single" w:sz="4" w:space="0" w:color="auto"/>
            </w:tcBorders>
          </w:tcPr>
          <w:p w:rsidR="00681C83" w:rsidRPr="001A072E" w:rsidRDefault="00681C83" w:rsidP="00AE16B6">
            <w:pPr>
              <w:rPr>
                <w:b/>
                <w:noProof/>
                <w:sz w:val="20"/>
                <w:szCs w:val="20"/>
                <w:lang w:val="sr-Cyrl-CS"/>
              </w:rPr>
            </w:pPr>
            <w:r w:rsidRPr="002B462A">
              <w:rPr>
                <w:b/>
                <w:noProof/>
                <w:sz w:val="20"/>
                <w:szCs w:val="20"/>
                <w:lang w:val="sr-Cyrl-CS"/>
              </w:rPr>
              <w:t xml:space="preserve">Партија 3 – </w:t>
            </w:r>
            <w:r w:rsidR="00AE16B6">
              <w:rPr>
                <w:b/>
                <w:sz w:val="20"/>
                <w:szCs w:val="20"/>
                <w:lang w:val="sr-Cyrl-CS"/>
              </w:rPr>
              <w:t>Криостат</w:t>
            </w:r>
          </w:p>
        </w:tc>
      </w:tr>
      <w:tr w:rsidR="00681C83" w:rsidRPr="002B462A" w:rsidTr="00681C83">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Редни број</w:t>
            </w:r>
          </w:p>
        </w:tc>
        <w:tc>
          <w:tcPr>
            <w:tcW w:w="2835"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Назив</w:t>
            </w:r>
          </w:p>
        </w:tc>
        <w:tc>
          <w:tcPr>
            <w:tcW w:w="1134"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Јединица мере</w:t>
            </w:r>
          </w:p>
        </w:tc>
        <w:tc>
          <w:tcPr>
            <w:tcW w:w="850"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Количина</w:t>
            </w:r>
          </w:p>
        </w:tc>
        <w:tc>
          <w:tcPr>
            <w:tcW w:w="1134"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Јединична цена без ПДВ-а</w:t>
            </w:r>
          </w:p>
        </w:tc>
        <w:tc>
          <w:tcPr>
            <w:tcW w:w="993"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Износ</w:t>
            </w:r>
          </w:p>
          <w:p w:rsidR="00681C83" w:rsidRPr="002B462A" w:rsidRDefault="00681C83" w:rsidP="00681C83">
            <w:pPr>
              <w:pStyle w:val="BodyText"/>
              <w:jc w:val="center"/>
              <w:rPr>
                <w:b/>
                <w:noProof/>
                <w:sz w:val="20"/>
              </w:rPr>
            </w:pPr>
            <w:r w:rsidRPr="002B462A">
              <w:rPr>
                <w:b/>
                <w:noProof/>
                <w:sz w:val="20"/>
              </w:rPr>
              <w:t>ПДВ-а</w:t>
            </w:r>
          </w:p>
        </w:tc>
        <w:tc>
          <w:tcPr>
            <w:tcW w:w="1417"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Укупна цена без ПДВ-а</w:t>
            </w:r>
          </w:p>
        </w:tc>
        <w:tc>
          <w:tcPr>
            <w:tcW w:w="1418"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Произвођач</w:t>
            </w:r>
          </w:p>
        </w:tc>
        <w:tc>
          <w:tcPr>
            <w:tcW w:w="992" w:type="dxa"/>
            <w:tcBorders>
              <w:bottom w:val="single" w:sz="4" w:space="0" w:color="auto"/>
            </w:tcBorders>
            <w:vAlign w:val="center"/>
          </w:tcPr>
          <w:p w:rsidR="00681C83" w:rsidRPr="002B462A" w:rsidRDefault="00681C83" w:rsidP="00681C83">
            <w:pPr>
              <w:jc w:val="center"/>
              <w:rPr>
                <w:b/>
                <w:sz w:val="20"/>
                <w:szCs w:val="20"/>
              </w:rPr>
            </w:pPr>
            <w:r w:rsidRPr="002B462A">
              <w:rPr>
                <w:b/>
                <w:sz w:val="20"/>
                <w:szCs w:val="20"/>
              </w:rPr>
              <w:t>Земља порекла</w:t>
            </w:r>
          </w:p>
        </w:tc>
        <w:tc>
          <w:tcPr>
            <w:tcW w:w="1276" w:type="dxa"/>
            <w:tcBorders>
              <w:bottom w:val="single" w:sz="4" w:space="0" w:color="auto"/>
              <w:right w:val="single" w:sz="4" w:space="0" w:color="auto"/>
            </w:tcBorders>
            <w:vAlign w:val="center"/>
          </w:tcPr>
          <w:p w:rsidR="00681C83" w:rsidRPr="002B462A" w:rsidRDefault="00681C83" w:rsidP="00681C83">
            <w:pPr>
              <w:jc w:val="center"/>
              <w:rPr>
                <w:b/>
                <w:sz w:val="20"/>
                <w:szCs w:val="20"/>
                <w:lang w:val="sr-Cyrl-CS"/>
              </w:rPr>
            </w:pPr>
            <w:r w:rsidRPr="002B462A">
              <w:rPr>
                <w:b/>
                <w:noProof/>
                <w:sz w:val="20"/>
                <w:szCs w:val="20"/>
              </w:rPr>
              <w:t>Уверење о квалитету/атест</w:t>
            </w:r>
          </w:p>
        </w:tc>
        <w:tc>
          <w:tcPr>
            <w:tcW w:w="1559" w:type="dxa"/>
            <w:tcBorders>
              <w:bottom w:val="single" w:sz="4" w:space="0" w:color="auto"/>
              <w:right w:val="single" w:sz="4" w:space="0" w:color="auto"/>
            </w:tcBorders>
            <w:vAlign w:val="center"/>
          </w:tcPr>
          <w:p w:rsidR="00681C83" w:rsidRPr="002B462A" w:rsidRDefault="00681C83" w:rsidP="00681C83">
            <w:pPr>
              <w:pStyle w:val="BodyText"/>
              <w:jc w:val="center"/>
              <w:rPr>
                <w:b/>
                <w:noProof/>
                <w:sz w:val="20"/>
                <w:lang w:val="sr-Cyrl-CS"/>
              </w:rPr>
            </w:pPr>
            <w:r w:rsidRPr="002B462A">
              <w:rPr>
                <w:b/>
                <w:sz w:val="20"/>
              </w:rPr>
              <w:t>Доказ о стављању у промет тражене робе</w:t>
            </w:r>
          </w:p>
        </w:tc>
      </w:tr>
      <w:tr w:rsidR="00681C83" w:rsidRPr="002B462A" w:rsidTr="00681C83">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I</w:t>
            </w:r>
          </w:p>
        </w:tc>
        <w:tc>
          <w:tcPr>
            <w:tcW w:w="2835"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2</w:t>
            </w:r>
          </w:p>
        </w:tc>
        <w:tc>
          <w:tcPr>
            <w:tcW w:w="1134"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3</w:t>
            </w:r>
          </w:p>
        </w:tc>
        <w:tc>
          <w:tcPr>
            <w:tcW w:w="850"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4</w:t>
            </w:r>
          </w:p>
        </w:tc>
        <w:tc>
          <w:tcPr>
            <w:tcW w:w="1134"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5</w:t>
            </w:r>
          </w:p>
        </w:tc>
        <w:tc>
          <w:tcPr>
            <w:tcW w:w="993"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6</w:t>
            </w:r>
          </w:p>
        </w:tc>
        <w:tc>
          <w:tcPr>
            <w:tcW w:w="1417"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7</w:t>
            </w:r>
          </w:p>
        </w:tc>
        <w:tc>
          <w:tcPr>
            <w:tcW w:w="1418" w:type="dxa"/>
            <w:tcBorders>
              <w:bottom w:val="single" w:sz="4" w:space="0" w:color="auto"/>
            </w:tcBorders>
            <w:vAlign w:val="center"/>
          </w:tcPr>
          <w:p w:rsidR="00681C83" w:rsidRPr="002B462A" w:rsidRDefault="00681C83" w:rsidP="00681C83">
            <w:pPr>
              <w:pStyle w:val="BodyText"/>
              <w:jc w:val="center"/>
              <w:rPr>
                <w:noProof/>
                <w:sz w:val="20"/>
              </w:rPr>
            </w:pPr>
            <w:r w:rsidRPr="002B462A">
              <w:rPr>
                <w:noProof/>
                <w:sz w:val="20"/>
              </w:rPr>
              <w:t>8</w:t>
            </w:r>
          </w:p>
        </w:tc>
        <w:tc>
          <w:tcPr>
            <w:tcW w:w="992" w:type="dxa"/>
            <w:tcBorders>
              <w:bottom w:val="single" w:sz="4" w:space="0" w:color="auto"/>
            </w:tcBorders>
          </w:tcPr>
          <w:p w:rsidR="00681C83" w:rsidRPr="002B462A" w:rsidRDefault="00681C83" w:rsidP="00681C83">
            <w:pPr>
              <w:pStyle w:val="BodyText"/>
              <w:jc w:val="center"/>
              <w:rPr>
                <w:noProof/>
                <w:sz w:val="20"/>
              </w:rPr>
            </w:pPr>
            <w:r w:rsidRPr="002B462A">
              <w:rPr>
                <w:noProof/>
                <w:sz w:val="20"/>
              </w:rPr>
              <w:t>9</w:t>
            </w:r>
          </w:p>
        </w:tc>
        <w:tc>
          <w:tcPr>
            <w:tcW w:w="1276" w:type="dxa"/>
            <w:tcBorders>
              <w:bottom w:val="single" w:sz="4" w:space="0" w:color="auto"/>
              <w:right w:val="single" w:sz="4" w:space="0" w:color="auto"/>
            </w:tcBorders>
            <w:vAlign w:val="center"/>
          </w:tcPr>
          <w:p w:rsidR="00681C83" w:rsidRPr="002B462A" w:rsidRDefault="00681C83" w:rsidP="00681C83">
            <w:pPr>
              <w:pStyle w:val="BodyText"/>
              <w:jc w:val="center"/>
              <w:rPr>
                <w:noProof/>
                <w:sz w:val="20"/>
              </w:rPr>
            </w:pPr>
            <w:r w:rsidRPr="002B462A">
              <w:rPr>
                <w:noProof/>
                <w:sz w:val="20"/>
              </w:rPr>
              <w:t>10</w:t>
            </w:r>
          </w:p>
        </w:tc>
        <w:tc>
          <w:tcPr>
            <w:tcW w:w="1559" w:type="dxa"/>
            <w:tcBorders>
              <w:bottom w:val="single" w:sz="4" w:space="0" w:color="auto"/>
              <w:right w:val="single" w:sz="4" w:space="0" w:color="auto"/>
            </w:tcBorders>
          </w:tcPr>
          <w:p w:rsidR="00681C83" w:rsidRPr="002B462A" w:rsidRDefault="00681C83" w:rsidP="00681C83">
            <w:pPr>
              <w:pStyle w:val="BodyText"/>
              <w:jc w:val="center"/>
              <w:rPr>
                <w:noProof/>
                <w:sz w:val="20"/>
              </w:rPr>
            </w:pPr>
            <w:r w:rsidRPr="002B462A">
              <w:rPr>
                <w:noProof/>
                <w:sz w:val="20"/>
              </w:rPr>
              <w:t>11</w:t>
            </w:r>
          </w:p>
        </w:tc>
      </w:tr>
      <w:tr w:rsidR="00681C83" w:rsidRPr="002B462A" w:rsidTr="00681C83">
        <w:trPr>
          <w:trHeight w:val="128"/>
        </w:trPr>
        <w:tc>
          <w:tcPr>
            <w:tcW w:w="851" w:type="dxa"/>
            <w:tcBorders>
              <w:bottom w:val="single" w:sz="4" w:space="0" w:color="auto"/>
            </w:tcBorders>
            <w:vAlign w:val="center"/>
          </w:tcPr>
          <w:p w:rsidR="00681C83" w:rsidRPr="002B462A" w:rsidRDefault="00681C83" w:rsidP="00681C83">
            <w:pPr>
              <w:jc w:val="right"/>
              <w:rPr>
                <w:sz w:val="20"/>
                <w:szCs w:val="20"/>
              </w:rPr>
            </w:pPr>
            <w:r w:rsidRPr="002B462A">
              <w:rPr>
                <w:sz w:val="20"/>
                <w:szCs w:val="20"/>
              </w:rPr>
              <w:t>1.</w:t>
            </w:r>
          </w:p>
        </w:tc>
        <w:tc>
          <w:tcPr>
            <w:tcW w:w="2835" w:type="dxa"/>
            <w:tcBorders>
              <w:bottom w:val="single" w:sz="4" w:space="0" w:color="auto"/>
            </w:tcBorders>
          </w:tcPr>
          <w:p w:rsidR="00681C83" w:rsidRPr="00AE16B6" w:rsidRDefault="00AE16B6" w:rsidP="00ED4643">
            <w:pPr>
              <w:jc w:val="both"/>
              <w:rPr>
                <w:sz w:val="20"/>
                <w:szCs w:val="20"/>
              </w:rPr>
            </w:pPr>
            <w:r w:rsidRPr="00AE16B6">
              <w:rPr>
                <w:sz w:val="20"/>
                <w:szCs w:val="20"/>
                <w:lang w:val="sr-Cyrl-CS"/>
              </w:rPr>
              <w:t>Криостат</w:t>
            </w:r>
          </w:p>
        </w:tc>
        <w:tc>
          <w:tcPr>
            <w:tcW w:w="1134" w:type="dxa"/>
            <w:tcBorders>
              <w:bottom w:val="single" w:sz="4" w:space="0" w:color="auto"/>
            </w:tcBorders>
            <w:vAlign w:val="center"/>
          </w:tcPr>
          <w:p w:rsidR="00681C83" w:rsidRPr="002B462A" w:rsidRDefault="00AE16B6" w:rsidP="00681C83">
            <w:pPr>
              <w:jc w:val="center"/>
              <w:rPr>
                <w:sz w:val="20"/>
                <w:szCs w:val="20"/>
              </w:rPr>
            </w:pPr>
            <w:r>
              <w:rPr>
                <w:sz w:val="20"/>
                <w:szCs w:val="20"/>
                <w:lang w:val="sr-Cyrl-CS"/>
              </w:rPr>
              <w:t>к</w:t>
            </w:r>
            <w:r w:rsidR="00681C83" w:rsidRPr="002B462A">
              <w:rPr>
                <w:sz w:val="20"/>
                <w:szCs w:val="20"/>
              </w:rPr>
              <w:t>om</w:t>
            </w:r>
          </w:p>
        </w:tc>
        <w:tc>
          <w:tcPr>
            <w:tcW w:w="850" w:type="dxa"/>
            <w:tcBorders>
              <w:bottom w:val="single" w:sz="4" w:space="0" w:color="auto"/>
            </w:tcBorders>
            <w:vAlign w:val="center"/>
          </w:tcPr>
          <w:p w:rsidR="00681C83" w:rsidRPr="0065024C" w:rsidRDefault="0065024C" w:rsidP="00681C83">
            <w:pPr>
              <w:jc w:val="center"/>
              <w:rPr>
                <w:sz w:val="20"/>
                <w:szCs w:val="20"/>
                <w:lang w:val="sr-Cyrl-CS"/>
              </w:rPr>
            </w:pPr>
            <w:r>
              <w:rPr>
                <w:sz w:val="20"/>
                <w:szCs w:val="20"/>
                <w:lang w:val="sr-Cyrl-CS"/>
              </w:rPr>
              <w:t>1</w:t>
            </w:r>
          </w:p>
        </w:tc>
        <w:tc>
          <w:tcPr>
            <w:tcW w:w="1134" w:type="dxa"/>
            <w:tcBorders>
              <w:bottom w:val="single" w:sz="4" w:space="0" w:color="auto"/>
            </w:tcBorders>
            <w:vAlign w:val="center"/>
          </w:tcPr>
          <w:p w:rsidR="00681C83" w:rsidRPr="002B462A" w:rsidRDefault="00681C83" w:rsidP="00681C83">
            <w:pPr>
              <w:pStyle w:val="BodyText"/>
              <w:jc w:val="center"/>
              <w:rPr>
                <w:noProof/>
                <w:sz w:val="20"/>
              </w:rPr>
            </w:pPr>
          </w:p>
        </w:tc>
        <w:tc>
          <w:tcPr>
            <w:tcW w:w="993" w:type="dxa"/>
            <w:tcBorders>
              <w:bottom w:val="single" w:sz="4" w:space="0" w:color="auto"/>
            </w:tcBorders>
            <w:vAlign w:val="center"/>
          </w:tcPr>
          <w:p w:rsidR="00681C83" w:rsidRPr="002B462A" w:rsidRDefault="00681C83" w:rsidP="00681C83">
            <w:pPr>
              <w:pStyle w:val="BodyText"/>
              <w:jc w:val="center"/>
              <w:rPr>
                <w:noProof/>
                <w:sz w:val="20"/>
              </w:rPr>
            </w:pPr>
          </w:p>
        </w:tc>
        <w:tc>
          <w:tcPr>
            <w:tcW w:w="1417" w:type="dxa"/>
            <w:tcBorders>
              <w:bottom w:val="single" w:sz="4" w:space="0" w:color="auto"/>
            </w:tcBorders>
            <w:vAlign w:val="center"/>
          </w:tcPr>
          <w:p w:rsidR="00681C83" w:rsidRPr="002B462A" w:rsidRDefault="00681C83" w:rsidP="00681C83">
            <w:pPr>
              <w:pStyle w:val="BodyText"/>
              <w:jc w:val="center"/>
              <w:rPr>
                <w:noProof/>
                <w:sz w:val="20"/>
              </w:rPr>
            </w:pPr>
          </w:p>
        </w:tc>
        <w:tc>
          <w:tcPr>
            <w:tcW w:w="1418" w:type="dxa"/>
            <w:tcBorders>
              <w:bottom w:val="single" w:sz="4" w:space="0" w:color="auto"/>
            </w:tcBorders>
            <w:vAlign w:val="center"/>
          </w:tcPr>
          <w:p w:rsidR="00681C83" w:rsidRPr="002B462A" w:rsidRDefault="00681C83" w:rsidP="00681C83">
            <w:pPr>
              <w:pStyle w:val="BodyText"/>
              <w:jc w:val="center"/>
              <w:rPr>
                <w:noProof/>
                <w:sz w:val="20"/>
              </w:rPr>
            </w:pPr>
          </w:p>
        </w:tc>
        <w:tc>
          <w:tcPr>
            <w:tcW w:w="992" w:type="dxa"/>
            <w:tcBorders>
              <w:bottom w:val="single" w:sz="4" w:space="0" w:color="auto"/>
            </w:tcBorders>
            <w:vAlign w:val="center"/>
          </w:tcPr>
          <w:p w:rsidR="00681C83" w:rsidRPr="002B462A" w:rsidRDefault="00681C83" w:rsidP="00681C83">
            <w:pPr>
              <w:pStyle w:val="BodyText"/>
              <w:jc w:val="center"/>
              <w:rPr>
                <w:noProof/>
                <w:sz w:val="20"/>
              </w:rPr>
            </w:pPr>
          </w:p>
        </w:tc>
        <w:tc>
          <w:tcPr>
            <w:tcW w:w="1276" w:type="dxa"/>
            <w:tcBorders>
              <w:bottom w:val="single" w:sz="4" w:space="0" w:color="auto"/>
              <w:right w:val="single" w:sz="4" w:space="0" w:color="auto"/>
            </w:tcBorders>
            <w:vAlign w:val="center"/>
          </w:tcPr>
          <w:p w:rsidR="00681C83" w:rsidRPr="002B462A" w:rsidRDefault="00681C83" w:rsidP="00681C83">
            <w:pPr>
              <w:pStyle w:val="BodyText"/>
              <w:jc w:val="center"/>
              <w:rPr>
                <w:noProof/>
                <w:sz w:val="20"/>
              </w:rPr>
            </w:pPr>
          </w:p>
        </w:tc>
        <w:tc>
          <w:tcPr>
            <w:tcW w:w="1559" w:type="dxa"/>
            <w:tcBorders>
              <w:bottom w:val="single" w:sz="4" w:space="0" w:color="auto"/>
              <w:right w:val="single" w:sz="4" w:space="0" w:color="auto"/>
            </w:tcBorders>
            <w:vAlign w:val="center"/>
          </w:tcPr>
          <w:p w:rsidR="00681C83" w:rsidRPr="002B462A" w:rsidRDefault="00681C83" w:rsidP="00681C83">
            <w:pPr>
              <w:pStyle w:val="BodyText"/>
              <w:jc w:val="center"/>
              <w:rPr>
                <w:noProof/>
                <w:sz w:val="20"/>
              </w:rPr>
            </w:pPr>
          </w:p>
        </w:tc>
      </w:tr>
      <w:tr w:rsidR="00681C83" w:rsidRPr="002B462A" w:rsidTr="00681C83">
        <w:trPr>
          <w:gridAfter w:val="4"/>
          <w:wAfter w:w="5245" w:type="dxa"/>
        </w:trPr>
        <w:tc>
          <w:tcPr>
            <w:tcW w:w="851" w:type="dxa"/>
            <w:tcBorders>
              <w:top w:val="single" w:sz="4" w:space="0" w:color="auto"/>
            </w:tcBorders>
            <w:vAlign w:val="center"/>
          </w:tcPr>
          <w:p w:rsidR="00681C83" w:rsidRPr="002B462A" w:rsidRDefault="00681C83" w:rsidP="00681C83">
            <w:pPr>
              <w:pStyle w:val="BodyText"/>
              <w:jc w:val="center"/>
              <w:rPr>
                <w:b/>
                <w:noProof/>
                <w:sz w:val="20"/>
              </w:rPr>
            </w:pPr>
            <w:r w:rsidRPr="002B462A">
              <w:rPr>
                <w:b/>
                <w:noProof/>
                <w:sz w:val="20"/>
              </w:rPr>
              <w:t>II</w:t>
            </w:r>
          </w:p>
        </w:tc>
        <w:tc>
          <w:tcPr>
            <w:tcW w:w="6946" w:type="dxa"/>
            <w:gridSpan w:val="5"/>
            <w:tcBorders>
              <w:top w:val="single" w:sz="4" w:space="0" w:color="auto"/>
            </w:tcBorders>
            <w:vAlign w:val="center"/>
          </w:tcPr>
          <w:p w:rsidR="00681C83" w:rsidRPr="002B462A" w:rsidRDefault="00681C83" w:rsidP="00681C83">
            <w:pPr>
              <w:pStyle w:val="BodyText"/>
              <w:jc w:val="right"/>
              <w:rPr>
                <w:b/>
                <w:noProof/>
                <w:sz w:val="20"/>
              </w:rPr>
            </w:pPr>
            <w:r w:rsidRPr="002B462A">
              <w:rPr>
                <w:b/>
                <w:noProof/>
                <w:sz w:val="20"/>
              </w:rPr>
              <w:t>Укупна цена понуде без ПДВ-а:</w:t>
            </w:r>
          </w:p>
        </w:tc>
        <w:tc>
          <w:tcPr>
            <w:tcW w:w="1417" w:type="dxa"/>
            <w:tcBorders>
              <w:top w:val="single" w:sz="4" w:space="0" w:color="auto"/>
              <w:bottom w:val="single" w:sz="4" w:space="0" w:color="auto"/>
              <w:right w:val="single" w:sz="4" w:space="0" w:color="auto"/>
            </w:tcBorders>
          </w:tcPr>
          <w:p w:rsidR="00681C83" w:rsidRPr="002B462A" w:rsidRDefault="00681C83" w:rsidP="00681C83">
            <w:pPr>
              <w:pStyle w:val="BodyText"/>
              <w:jc w:val="left"/>
              <w:rPr>
                <w:noProof/>
                <w:sz w:val="20"/>
              </w:rPr>
            </w:pPr>
          </w:p>
        </w:tc>
      </w:tr>
      <w:tr w:rsidR="00681C83" w:rsidRPr="002B462A" w:rsidTr="00681C83">
        <w:trPr>
          <w:gridAfter w:val="4"/>
          <w:wAfter w:w="5245" w:type="dxa"/>
        </w:trPr>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III</w:t>
            </w:r>
          </w:p>
        </w:tc>
        <w:tc>
          <w:tcPr>
            <w:tcW w:w="6946" w:type="dxa"/>
            <w:gridSpan w:val="5"/>
            <w:tcBorders>
              <w:bottom w:val="single" w:sz="4" w:space="0" w:color="auto"/>
            </w:tcBorders>
            <w:vAlign w:val="center"/>
          </w:tcPr>
          <w:p w:rsidR="00681C83" w:rsidRPr="002B462A" w:rsidRDefault="00681C83" w:rsidP="00681C83">
            <w:pPr>
              <w:pStyle w:val="BodyText"/>
              <w:jc w:val="right"/>
              <w:rPr>
                <w:b/>
                <w:noProof/>
                <w:sz w:val="20"/>
              </w:rPr>
            </w:pPr>
            <w:r w:rsidRPr="002B462A">
              <w:rPr>
                <w:b/>
                <w:noProof/>
                <w:sz w:val="20"/>
              </w:rPr>
              <w:t>ПДВ:</w:t>
            </w:r>
          </w:p>
        </w:tc>
        <w:tc>
          <w:tcPr>
            <w:tcW w:w="1417" w:type="dxa"/>
            <w:tcBorders>
              <w:bottom w:val="single" w:sz="4" w:space="0" w:color="auto"/>
              <w:right w:val="single" w:sz="4" w:space="0" w:color="auto"/>
            </w:tcBorders>
          </w:tcPr>
          <w:p w:rsidR="00681C83" w:rsidRPr="002B462A" w:rsidRDefault="00681C83" w:rsidP="00681C83">
            <w:pPr>
              <w:pStyle w:val="BodyText"/>
              <w:jc w:val="left"/>
              <w:rPr>
                <w:noProof/>
                <w:sz w:val="20"/>
              </w:rPr>
            </w:pPr>
          </w:p>
        </w:tc>
      </w:tr>
      <w:tr w:rsidR="00681C83" w:rsidRPr="002B462A" w:rsidTr="00681C83">
        <w:trPr>
          <w:gridAfter w:val="4"/>
          <w:wAfter w:w="5245" w:type="dxa"/>
        </w:trPr>
        <w:tc>
          <w:tcPr>
            <w:tcW w:w="851" w:type="dxa"/>
            <w:tcBorders>
              <w:bottom w:val="single" w:sz="4" w:space="0" w:color="auto"/>
            </w:tcBorders>
            <w:vAlign w:val="center"/>
          </w:tcPr>
          <w:p w:rsidR="00681C83" w:rsidRPr="002B462A" w:rsidRDefault="00681C83" w:rsidP="00681C83">
            <w:pPr>
              <w:pStyle w:val="BodyText"/>
              <w:jc w:val="center"/>
              <w:rPr>
                <w:b/>
                <w:noProof/>
                <w:sz w:val="20"/>
              </w:rPr>
            </w:pPr>
            <w:r w:rsidRPr="002B462A">
              <w:rPr>
                <w:b/>
                <w:noProof/>
                <w:sz w:val="20"/>
              </w:rPr>
              <w:t>IV</w:t>
            </w:r>
          </w:p>
        </w:tc>
        <w:tc>
          <w:tcPr>
            <w:tcW w:w="6946" w:type="dxa"/>
            <w:gridSpan w:val="5"/>
            <w:tcBorders>
              <w:bottom w:val="single" w:sz="4" w:space="0" w:color="auto"/>
            </w:tcBorders>
            <w:vAlign w:val="center"/>
          </w:tcPr>
          <w:p w:rsidR="00681C83" w:rsidRPr="002B462A" w:rsidRDefault="00681C83" w:rsidP="00681C83">
            <w:pPr>
              <w:pStyle w:val="BodyText"/>
              <w:jc w:val="right"/>
              <w:rPr>
                <w:b/>
                <w:noProof/>
                <w:sz w:val="20"/>
              </w:rPr>
            </w:pPr>
            <w:r w:rsidRPr="002B462A">
              <w:rPr>
                <w:b/>
                <w:noProof/>
                <w:sz w:val="20"/>
              </w:rPr>
              <w:t>Укупна цена понуде са ПДВ-ом:</w:t>
            </w:r>
          </w:p>
        </w:tc>
        <w:tc>
          <w:tcPr>
            <w:tcW w:w="1417" w:type="dxa"/>
            <w:tcBorders>
              <w:bottom w:val="single" w:sz="4" w:space="0" w:color="auto"/>
              <w:right w:val="single" w:sz="4" w:space="0" w:color="auto"/>
            </w:tcBorders>
          </w:tcPr>
          <w:p w:rsidR="00681C83" w:rsidRPr="002B462A" w:rsidRDefault="00681C83" w:rsidP="00681C83">
            <w:pPr>
              <w:pStyle w:val="BodyText"/>
              <w:jc w:val="left"/>
              <w:rPr>
                <w:noProof/>
                <w:sz w:val="20"/>
              </w:rPr>
            </w:pPr>
          </w:p>
        </w:tc>
      </w:tr>
    </w:tbl>
    <w:p w:rsidR="00681C83" w:rsidRPr="002B462A" w:rsidRDefault="00681C83" w:rsidP="00681C83">
      <w:pPr>
        <w:pStyle w:val="BodyText"/>
        <w:rPr>
          <w:noProof/>
          <w:sz w:val="20"/>
        </w:rPr>
      </w:pPr>
    </w:p>
    <w:p w:rsidR="00681C83" w:rsidRPr="002B462A" w:rsidRDefault="00681C83" w:rsidP="00681C83">
      <w:pPr>
        <w:pStyle w:val="BodyText"/>
        <w:rPr>
          <w:noProof/>
          <w:sz w:val="20"/>
        </w:rPr>
      </w:pPr>
      <w:r w:rsidRPr="002B462A">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81C83" w:rsidRPr="002B462A" w:rsidRDefault="00681C83" w:rsidP="00681C83">
      <w:pPr>
        <w:pStyle w:val="BodyText"/>
        <w:rPr>
          <w:b/>
          <w:noProof/>
          <w:sz w:val="20"/>
          <w:lang w:val="sr-Latn-RS"/>
        </w:rPr>
      </w:pPr>
    </w:p>
    <w:p w:rsidR="00681C83" w:rsidRPr="002B462A" w:rsidRDefault="00681C83" w:rsidP="00681C83">
      <w:pPr>
        <w:pStyle w:val="BodyText"/>
        <w:rPr>
          <w:noProof/>
          <w:sz w:val="20"/>
        </w:rPr>
      </w:pPr>
      <w:r w:rsidRPr="002B462A">
        <w:rPr>
          <w:noProof/>
          <w:sz w:val="20"/>
        </w:rPr>
        <w:t>Обавезе из своје понуде ћу извршити (заокружити начин како ће се обавезе из понуде извршити):</w:t>
      </w:r>
    </w:p>
    <w:p w:rsidR="00681C83" w:rsidRPr="002B462A" w:rsidRDefault="00681C83" w:rsidP="00681C83">
      <w:pPr>
        <w:pStyle w:val="BodyText"/>
        <w:rPr>
          <w:noProof/>
          <w:sz w:val="20"/>
        </w:rPr>
      </w:pPr>
    </w:p>
    <w:p w:rsidR="00681C83" w:rsidRPr="002B462A" w:rsidRDefault="00681C83" w:rsidP="00E45EC0">
      <w:pPr>
        <w:pStyle w:val="BodyText"/>
        <w:numPr>
          <w:ilvl w:val="0"/>
          <w:numId w:val="12"/>
        </w:numPr>
        <w:rPr>
          <w:noProof/>
          <w:sz w:val="20"/>
        </w:rPr>
      </w:pPr>
      <w:r w:rsidRPr="002B462A">
        <w:rPr>
          <w:noProof/>
          <w:sz w:val="20"/>
        </w:rPr>
        <w:t>Самостално</w:t>
      </w:r>
    </w:p>
    <w:p w:rsidR="00681C83" w:rsidRPr="002B462A" w:rsidRDefault="00681C83" w:rsidP="00E45EC0">
      <w:pPr>
        <w:pStyle w:val="BodyText"/>
        <w:numPr>
          <w:ilvl w:val="0"/>
          <w:numId w:val="12"/>
        </w:numPr>
        <w:rPr>
          <w:noProof/>
          <w:sz w:val="20"/>
        </w:rPr>
      </w:pPr>
      <w:r w:rsidRPr="002B462A">
        <w:rPr>
          <w:noProof/>
          <w:sz w:val="20"/>
        </w:rPr>
        <w:t>Заједничка понуда (навести ко су учесници у заједничкој понуди):_______________________________________</w:t>
      </w:r>
    </w:p>
    <w:p w:rsidR="00681C83" w:rsidRPr="002B462A" w:rsidRDefault="00681C83" w:rsidP="00E45EC0">
      <w:pPr>
        <w:pStyle w:val="BodyText"/>
        <w:numPr>
          <w:ilvl w:val="0"/>
          <w:numId w:val="12"/>
        </w:numPr>
        <w:rPr>
          <w:noProof/>
          <w:sz w:val="20"/>
        </w:rPr>
      </w:pPr>
      <w:r w:rsidRPr="002B462A">
        <w:rPr>
          <w:noProof/>
          <w:sz w:val="20"/>
        </w:rPr>
        <w:t>Понуда са подизвођачима (навести ко су подизвођачи):________________________________________________</w:t>
      </w:r>
    </w:p>
    <w:p w:rsidR="00681C83" w:rsidRPr="002B462A" w:rsidRDefault="00681C83" w:rsidP="00681C83">
      <w:pPr>
        <w:pStyle w:val="BodyText"/>
        <w:rPr>
          <w:noProof/>
          <w:sz w:val="20"/>
        </w:rPr>
      </w:pPr>
    </w:p>
    <w:p w:rsidR="000D3FA3" w:rsidRPr="002B462A" w:rsidRDefault="000D3FA3" w:rsidP="000D3FA3">
      <w:pPr>
        <w:pStyle w:val="BodyText"/>
        <w:rPr>
          <w:noProof/>
          <w:sz w:val="20"/>
        </w:rPr>
      </w:pPr>
      <w:r w:rsidRPr="002B462A">
        <w:rPr>
          <w:noProof/>
          <w:sz w:val="20"/>
        </w:rPr>
        <w:t>Рок испоруке:_____________________________</w:t>
      </w:r>
      <w:r w:rsidRPr="002B462A">
        <w:rPr>
          <w:noProof/>
          <w:sz w:val="20"/>
        </w:rPr>
        <w:tab/>
      </w:r>
      <w:r w:rsidRPr="002B462A">
        <w:rPr>
          <w:noProof/>
          <w:sz w:val="20"/>
        </w:rPr>
        <w:tab/>
      </w:r>
      <w:r w:rsidRPr="002B462A">
        <w:rPr>
          <w:noProof/>
          <w:sz w:val="20"/>
        </w:rPr>
        <w:tab/>
      </w:r>
      <w:r w:rsidRPr="002B462A">
        <w:rPr>
          <w:noProof/>
          <w:sz w:val="20"/>
        </w:rPr>
        <w:tab/>
      </w:r>
      <w:r w:rsidRPr="002B462A">
        <w:rPr>
          <w:noProof/>
          <w:sz w:val="20"/>
        </w:rPr>
        <w:tab/>
        <w:t>Рок важења понуде:______________________</w:t>
      </w:r>
    </w:p>
    <w:p w:rsidR="000D3FA3" w:rsidRPr="002B462A" w:rsidRDefault="000D3FA3" w:rsidP="000D3FA3">
      <w:pPr>
        <w:pStyle w:val="BodyText"/>
        <w:rPr>
          <w:noProof/>
          <w:sz w:val="20"/>
        </w:rPr>
      </w:pPr>
      <w:r w:rsidRPr="002B462A">
        <w:rPr>
          <w:noProof/>
          <w:sz w:val="20"/>
        </w:rPr>
        <w:t>Начин и услови плаћања:____________________</w:t>
      </w:r>
      <w:r w:rsidRPr="002B462A">
        <w:rPr>
          <w:noProof/>
          <w:sz w:val="20"/>
        </w:rPr>
        <w:tab/>
        <w:t xml:space="preserve">                           М.П.  </w:t>
      </w:r>
      <w:r w:rsidRPr="002B462A">
        <w:rPr>
          <w:noProof/>
          <w:sz w:val="20"/>
        </w:rPr>
        <w:tab/>
      </w:r>
      <w:r>
        <w:rPr>
          <w:noProof/>
          <w:sz w:val="20"/>
        </w:rPr>
        <w:t xml:space="preserve">               </w:t>
      </w:r>
      <w:r w:rsidRPr="002B462A">
        <w:rPr>
          <w:noProof/>
          <w:sz w:val="20"/>
        </w:rPr>
        <w:t>Датум:_________________________________</w:t>
      </w:r>
    </w:p>
    <w:p w:rsidR="000D3FA3" w:rsidRDefault="000D3FA3" w:rsidP="000D3FA3">
      <w:pPr>
        <w:pStyle w:val="BodyText"/>
        <w:rPr>
          <w:noProof/>
          <w:szCs w:val="24"/>
        </w:rPr>
      </w:pPr>
      <w:r w:rsidRPr="005D5AF3">
        <w:rPr>
          <w:noProof/>
          <w:sz w:val="20"/>
        </w:rPr>
        <w:t xml:space="preserve">Гарантни рок:___________________________                              </w:t>
      </w:r>
      <w:r>
        <w:rPr>
          <w:noProof/>
          <w:sz w:val="20"/>
        </w:rPr>
        <w:t xml:space="preserve">                                    </w:t>
      </w:r>
      <w:r w:rsidRPr="002B462A">
        <w:rPr>
          <w:noProof/>
          <w:sz w:val="20"/>
        </w:rPr>
        <w:t>Потпис:________________________________</w:t>
      </w:r>
    </w:p>
    <w:p w:rsidR="000D3FA3" w:rsidRPr="002B462A" w:rsidRDefault="000D3FA3" w:rsidP="000D3FA3">
      <w:pPr>
        <w:pStyle w:val="BodyText"/>
        <w:rPr>
          <w:noProof/>
          <w:sz w:val="20"/>
          <w:lang w:val="sr-Cyrl-CS"/>
        </w:rPr>
      </w:pPr>
      <w:r w:rsidRPr="002B462A">
        <w:rPr>
          <w:noProof/>
          <w:sz w:val="20"/>
        </w:rPr>
        <w:t>Посебне напомене:_________________________</w:t>
      </w:r>
      <w:r w:rsidRPr="002B462A">
        <w:rPr>
          <w:noProof/>
          <w:sz w:val="20"/>
        </w:rPr>
        <w:tab/>
      </w:r>
      <w:r w:rsidRPr="002B462A">
        <w:rPr>
          <w:noProof/>
          <w:sz w:val="20"/>
        </w:rPr>
        <w:tab/>
        <w:t xml:space="preserve">            </w:t>
      </w:r>
      <w:r w:rsidRPr="002B462A">
        <w:rPr>
          <w:noProof/>
          <w:sz w:val="20"/>
        </w:rPr>
        <w:tab/>
      </w:r>
      <w:r w:rsidRPr="002B462A">
        <w:rPr>
          <w:noProof/>
          <w:sz w:val="20"/>
        </w:rPr>
        <w:tab/>
      </w:r>
    </w:p>
    <w:p w:rsidR="00681C83" w:rsidRPr="002B462A" w:rsidRDefault="00681C83" w:rsidP="005E3039">
      <w:pPr>
        <w:pStyle w:val="BodyText"/>
        <w:rPr>
          <w:noProof/>
          <w:sz w:val="20"/>
          <w:lang w:val="sr-Cyrl-CS"/>
        </w:rPr>
      </w:pPr>
    </w:p>
    <w:p w:rsidR="00681C83" w:rsidRPr="000D3FA3" w:rsidRDefault="00681C83" w:rsidP="005E3039">
      <w:pPr>
        <w:pStyle w:val="BodyText"/>
        <w:rPr>
          <w:noProof/>
          <w:szCs w:val="24"/>
          <w:lang w:val="sr-Latn-RS"/>
        </w:rPr>
      </w:pPr>
    </w:p>
    <w:p w:rsidR="00792012" w:rsidRPr="00EF53C3" w:rsidRDefault="00792012" w:rsidP="00792012">
      <w:pPr>
        <w:pStyle w:val="BodyText"/>
        <w:rPr>
          <w:noProof/>
          <w:sz w:val="20"/>
        </w:rPr>
      </w:pPr>
    </w:p>
    <w:p w:rsidR="00AE16B6" w:rsidRPr="002B462A" w:rsidRDefault="00AE16B6" w:rsidP="00AE16B6">
      <w:pPr>
        <w:pStyle w:val="Footer"/>
        <w:jc w:val="center"/>
        <w:rPr>
          <w:b/>
          <w:sz w:val="20"/>
          <w:szCs w:val="20"/>
          <w:lang w:val="sl-SI"/>
        </w:rPr>
      </w:pPr>
      <w:r w:rsidRPr="002B462A">
        <w:rPr>
          <w:b/>
          <w:noProof/>
          <w:sz w:val="20"/>
          <w:szCs w:val="20"/>
          <w:lang w:val="sl-SI"/>
        </w:rPr>
        <w:t xml:space="preserve">Понуда број_______ - </w:t>
      </w:r>
      <w:r w:rsidRPr="001A072E">
        <w:rPr>
          <w:b/>
          <w:sz w:val="20"/>
          <w:szCs w:val="20"/>
          <w:lang w:val="sr-Cyrl-CS"/>
        </w:rPr>
        <w:t>набавка</w:t>
      </w:r>
      <w:r w:rsidRPr="001A072E">
        <w:rPr>
          <w:b/>
          <w:sz w:val="20"/>
          <w:szCs w:val="20"/>
          <w:lang w:val="sr-Latn-RS"/>
        </w:rPr>
        <w:t xml:space="preserve"> </w:t>
      </w:r>
      <w:r w:rsidRPr="001A072E">
        <w:rPr>
          <w:b/>
          <w:sz w:val="20"/>
          <w:szCs w:val="20"/>
          <w:lang w:val="sr-Cyrl-RS"/>
        </w:rPr>
        <w:t>медицинске опреме</w:t>
      </w:r>
      <w:r w:rsidRPr="001A072E">
        <w:rPr>
          <w:b/>
          <w:sz w:val="20"/>
          <w:szCs w:val="20"/>
          <w:lang w:val="sr-Cyrl-CS"/>
        </w:rPr>
        <w:t xml:space="preserve"> за потребе</w:t>
      </w:r>
      <w:r w:rsidRPr="001A072E">
        <w:rPr>
          <w:b/>
          <w:sz w:val="20"/>
          <w:szCs w:val="20"/>
          <w:lang w:val="sr-Latn-RS"/>
        </w:rPr>
        <w:t xml:space="preserve"> </w:t>
      </w:r>
      <w:r w:rsidRPr="001A072E">
        <w:rPr>
          <w:b/>
          <w:sz w:val="20"/>
          <w:szCs w:val="20"/>
          <w:lang w:val="sr-Cyrl-RS"/>
        </w:rPr>
        <w:t>центра</w:t>
      </w:r>
      <w:r w:rsidRPr="001A072E">
        <w:rPr>
          <w:b/>
          <w:sz w:val="20"/>
          <w:szCs w:val="20"/>
          <w:lang w:val="sr-Cyrl-CS"/>
        </w:rPr>
        <w:t xml:space="preserve"> </w:t>
      </w:r>
      <w:r>
        <w:rPr>
          <w:b/>
          <w:sz w:val="20"/>
          <w:szCs w:val="20"/>
          <w:lang w:val="sr-Cyrl-CS"/>
        </w:rPr>
        <w:t xml:space="preserve">за патологију и хистологију </w:t>
      </w:r>
      <w:r w:rsidRPr="001A072E">
        <w:rPr>
          <w:b/>
          <w:sz w:val="20"/>
          <w:szCs w:val="20"/>
          <w:lang w:val="sr-Cyrl-CS"/>
        </w:rPr>
        <w:t>Клиничког центра Војводине</w:t>
      </w:r>
      <w:r w:rsidRPr="009A2EDA">
        <w:rPr>
          <w:b/>
          <w:noProof/>
          <w:sz w:val="20"/>
          <w:lang w:val="sl-SI"/>
        </w:rPr>
        <w:t>, број</w:t>
      </w:r>
      <w:r w:rsidRPr="009A2EDA">
        <w:rPr>
          <w:noProof/>
          <w:sz w:val="20"/>
          <w:lang w:val="sl-SI"/>
        </w:rPr>
        <w:t xml:space="preserve"> </w:t>
      </w:r>
      <w:r>
        <w:rPr>
          <w:b/>
          <w:noProof/>
          <w:sz w:val="20"/>
          <w:lang w:val="sr-Cyrl-CS"/>
        </w:rPr>
        <w:t>201</w:t>
      </w:r>
      <w:r w:rsidRPr="009A2EDA">
        <w:rPr>
          <w:b/>
          <w:noProof/>
          <w:sz w:val="20"/>
          <w:lang w:val="sl-SI"/>
        </w:rPr>
        <w:t>-14-О</w:t>
      </w:r>
    </w:p>
    <w:p w:rsidR="00AE16B6" w:rsidRDefault="00AE16B6" w:rsidP="00AE16B6">
      <w:pPr>
        <w:pStyle w:val="BodyText"/>
        <w:rPr>
          <w:b/>
          <w:noProof/>
          <w:sz w:val="20"/>
          <w:lang w:val="sr-Cyrl-CS"/>
        </w:rPr>
      </w:pPr>
    </w:p>
    <w:p w:rsidR="00AE16B6" w:rsidRPr="002B462A" w:rsidRDefault="00AE16B6" w:rsidP="00AE16B6">
      <w:pPr>
        <w:pStyle w:val="BodyText"/>
        <w:rPr>
          <w:b/>
          <w:noProof/>
          <w:sz w:val="20"/>
          <w:lang w:val="sr-Cyrl-CS"/>
        </w:rPr>
      </w:pPr>
    </w:p>
    <w:p w:rsidR="00AE16B6" w:rsidRPr="002B462A" w:rsidRDefault="00AE16B6" w:rsidP="00AE16B6">
      <w:pPr>
        <w:pStyle w:val="BodyText"/>
        <w:jc w:val="left"/>
        <w:rPr>
          <w:noProof/>
          <w:sz w:val="20"/>
        </w:rPr>
      </w:pPr>
      <w:r w:rsidRPr="002B462A">
        <w:rPr>
          <w:noProof/>
          <w:sz w:val="20"/>
        </w:rPr>
        <w:t>Понуђач:________________________________________                   Матични број:________________________________</w:t>
      </w:r>
    </w:p>
    <w:p w:rsidR="00AE16B6" w:rsidRPr="002B462A" w:rsidRDefault="00AE16B6" w:rsidP="00AE16B6">
      <w:pPr>
        <w:pStyle w:val="BodyText"/>
        <w:jc w:val="left"/>
        <w:rPr>
          <w:noProof/>
          <w:sz w:val="20"/>
        </w:rPr>
      </w:pPr>
      <w:r w:rsidRPr="002B462A">
        <w:rPr>
          <w:noProof/>
          <w:sz w:val="20"/>
        </w:rPr>
        <w:t>Адреса, град, општина:____________________________                   Регистарски број:______________________________</w:t>
      </w:r>
    </w:p>
    <w:p w:rsidR="00AE16B6" w:rsidRPr="002B462A" w:rsidRDefault="00AE16B6" w:rsidP="00AE16B6">
      <w:pPr>
        <w:pStyle w:val="BodyText"/>
        <w:jc w:val="left"/>
        <w:rPr>
          <w:noProof/>
          <w:sz w:val="20"/>
        </w:rPr>
      </w:pPr>
      <w:r w:rsidRPr="002B462A">
        <w:rPr>
          <w:noProof/>
          <w:sz w:val="20"/>
        </w:rPr>
        <w:t>Телефон:________________ Фах:____________________                  Шифра делатности:____________________________</w:t>
      </w:r>
    </w:p>
    <w:p w:rsidR="00AE16B6" w:rsidRPr="002B462A" w:rsidRDefault="00AE16B6" w:rsidP="00AE16B6">
      <w:pPr>
        <w:pStyle w:val="BodyText"/>
        <w:jc w:val="left"/>
        <w:rPr>
          <w:noProof/>
          <w:sz w:val="20"/>
        </w:rPr>
      </w:pPr>
      <w:r w:rsidRPr="002B462A">
        <w:rPr>
          <w:noProof/>
          <w:sz w:val="20"/>
        </w:rPr>
        <w:t>Е-маил:_________________________________________                    Пиб:_________________________________________</w:t>
      </w:r>
    </w:p>
    <w:p w:rsidR="00AE16B6" w:rsidRPr="002B462A" w:rsidRDefault="00AE16B6" w:rsidP="00AE16B6">
      <w:pPr>
        <w:pStyle w:val="BodyText"/>
        <w:jc w:val="left"/>
        <w:rPr>
          <w:noProof/>
          <w:sz w:val="20"/>
        </w:rPr>
      </w:pPr>
      <w:r w:rsidRPr="002B462A">
        <w:rPr>
          <w:noProof/>
          <w:sz w:val="20"/>
        </w:rPr>
        <w:t>Контакт особа:___________________________________                   Жиро-рачун:__________________________________</w:t>
      </w:r>
    </w:p>
    <w:p w:rsidR="00AE16B6" w:rsidRPr="002B462A" w:rsidRDefault="00AE16B6" w:rsidP="00AE16B6">
      <w:pPr>
        <w:pStyle w:val="BodyText"/>
        <w:jc w:val="left"/>
        <w:rPr>
          <w:noProof/>
          <w:sz w:val="20"/>
        </w:rPr>
      </w:pPr>
      <w:r w:rsidRPr="002B462A">
        <w:rPr>
          <w:noProof/>
          <w:sz w:val="20"/>
        </w:rPr>
        <w:t>Овлашћено лице:_________________________________</w:t>
      </w:r>
    </w:p>
    <w:p w:rsidR="00AE16B6" w:rsidRPr="002B462A" w:rsidRDefault="00AE16B6" w:rsidP="00AE16B6">
      <w:pPr>
        <w:pStyle w:val="BodyText"/>
        <w:jc w:val="left"/>
        <w:rPr>
          <w:noProof/>
          <w:sz w:val="20"/>
          <w:lang w:val="sr-Cyrl-CS"/>
        </w:rPr>
      </w:pPr>
    </w:p>
    <w:p w:rsidR="00AE16B6" w:rsidRPr="002B462A" w:rsidRDefault="00AE16B6" w:rsidP="00AE16B6">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835"/>
        <w:gridCol w:w="1134"/>
        <w:gridCol w:w="850"/>
        <w:gridCol w:w="1134"/>
        <w:gridCol w:w="993"/>
        <w:gridCol w:w="1417"/>
        <w:gridCol w:w="1418"/>
        <w:gridCol w:w="992"/>
        <w:gridCol w:w="1276"/>
        <w:gridCol w:w="1559"/>
      </w:tblGrid>
      <w:tr w:rsidR="00AE16B6" w:rsidRPr="002B462A" w:rsidTr="00AE16B6">
        <w:tc>
          <w:tcPr>
            <w:tcW w:w="14459" w:type="dxa"/>
            <w:gridSpan w:val="11"/>
            <w:tcBorders>
              <w:bottom w:val="single" w:sz="4" w:space="0" w:color="auto"/>
              <w:right w:val="single" w:sz="4" w:space="0" w:color="auto"/>
            </w:tcBorders>
          </w:tcPr>
          <w:p w:rsidR="00AE16B6" w:rsidRPr="002B462A" w:rsidRDefault="00AE16B6" w:rsidP="00AE16B6">
            <w:pPr>
              <w:jc w:val="center"/>
              <w:rPr>
                <w:b/>
                <w:noProof/>
                <w:sz w:val="20"/>
                <w:szCs w:val="20"/>
              </w:rPr>
            </w:pPr>
            <w:r w:rsidRPr="002B462A">
              <w:rPr>
                <w:b/>
                <w:noProof/>
                <w:sz w:val="20"/>
                <w:szCs w:val="20"/>
              </w:rPr>
              <w:t>КЛИНИЧКИ ЦЕНТАР ВОЈВОДИНЕ</w:t>
            </w:r>
          </w:p>
        </w:tc>
      </w:tr>
      <w:tr w:rsidR="00AE16B6" w:rsidRPr="002B462A" w:rsidTr="00AE16B6">
        <w:tc>
          <w:tcPr>
            <w:tcW w:w="14459" w:type="dxa"/>
            <w:gridSpan w:val="11"/>
            <w:tcBorders>
              <w:bottom w:val="single" w:sz="4" w:space="0" w:color="auto"/>
              <w:right w:val="single" w:sz="4" w:space="0" w:color="auto"/>
            </w:tcBorders>
          </w:tcPr>
          <w:p w:rsidR="00AE16B6" w:rsidRPr="001A072E" w:rsidRDefault="00AE16B6" w:rsidP="00AE16B6">
            <w:pPr>
              <w:rPr>
                <w:b/>
                <w:noProof/>
                <w:sz w:val="20"/>
                <w:szCs w:val="20"/>
                <w:lang w:val="sr-Cyrl-CS"/>
              </w:rPr>
            </w:pPr>
            <w:r w:rsidRPr="002B462A">
              <w:rPr>
                <w:b/>
                <w:noProof/>
                <w:sz w:val="20"/>
                <w:szCs w:val="20"/>
                <w:lang w:val="sr-Cyrl-CS"/>
              </w:rPr>
              <w:t xml:space="preserve">Партија </w:t>
            </w:r>
            <w:r>
              <w:rPr>
                <w:b/>
                <w:noProof/>
                <w:sz w:val="20"/>
                <w:szCs w:val="20"/>
                <w:lang w:val="sr-Cyrl-CS"/>
              </w:rPr>
              <w:t>4</w:t>
            </w:r>
            <w:r w:rsidRPr="002B462A">
              <w:rPr>
                <w:b/>
                <w:noProof/>
                <w:sz w:val="20"/>
                <w:szCs w:val="20"/>
                <w:lang w:val="sr-Cyrl-CS"/>
              </w:rPr>
              <w:t xml:space="preserve"> – </w:t>
            </w:r>
            <w:r>
              <w:rPr>
                <w:b/>
                <w:sz w:val="20"/>
                <w:szCs w:val="20"/>
                <w:lang w:val="sr-Cyrl-CS"/>
              </w:rPr>
              <w:t>Ротациони микроскоп</w:t>
            </w:r>
          </w:p>
        </w:tc>
      </w:tr>
      <w:tr w:rsidR="00AE16B6" w:rsidRPr="002B462A" w:rsidTr="00AE16B6">
        <w:tc>
          <w:tcPr>
            <w:tcW w:w="851"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Редни број</w:t>
            </w:r>
          </w:p>
        </w:tc>
        <w:tc>
          <w:tcPr>
            <w:tcW w:w="2835"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Назив</w:t>
            </w:r>
          </w:p>
        </w:tc>
        <w:tc>
          <w:tcPr>
            <w:tcW w:w="1134"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Јединица мере</w:t>
            </w:r>
          </w:p>
        </w:tc>
        <w:tc>
          <w:tcPr>
            <w:tcW w:w="850"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Количина</w:t>
            </w:r>
          </w:p>
        </w:tc>
        <w:tc>
          <w:tcPr>
            <w:tcW w:w="1134"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Јединична цена без ПДВ-а</w:t>
            </w:r>
          </w:p>
        </w:tc>
        <w:tc>
          <w:tcPr>
            <w:tcW w:w="993"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Износ</w:t>
            </w:r>
          </w:p>
          <w:p w:rsidR="00AE16B6" w:rsidRPr="002B462A" w:rsidRDefault="00AE16B6" w:rsidP="00AE16B6">
            <w:pPr>
              <w:pStyle w:val="BodyText"/>
              <w:jc w:val="center"/>
              <w:rPr>
                <w:b/>
                <w:noProof/>
                <w:sz w:val="20"/>
              </w:rPr>
            </w:pPr>
            <w:r w:rsidRPr="002B462A">
              <w:rPr>
                <w:b/>
                <w:noProof/>
                <w:sz w:val="20"/>
              </w:rPr>
              <w:t>ПДВ-а</w:t>
            </w:r>
          </w:p>
        </w:tc>
        <w:tc>
          <w:tcPr>
            <w:tcW w:w="1417"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Укупна цена без ПДВ-а</w:t>
            </w:r>
          </w:p>
        </w:tc>
        <w:tc>
          <w:tcPr>
            <w:tcW w:w="1418"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Произвођач</w:t>
            </w:r>
          </w:p>
        </w:tc>
        <w:tc>
          <w:tcPr>
            <w:tcW w:w="992" w:type="dxa"/>
            <w:tcBorders>
              <w:bottom w:val="single" w:sz="4" w:space="0" w:color="auto"/>
            </w:tcBorders>
            <w:vAlign w:val="center"/>
          </w:tcPr>
          <w:p w:rsidR="00AE16B6" w:rsidRPr="002B462A" w:rsidRDefault="00AE16B6" w:rsidP="00AE16B6">
            <w:pPr>
              <w:jc w:val="center"/>
              <w:rPr>
                <w:b/>
                <w:sz w:val="20"/>
                <w:szCs w:val="20"/>
              </w:rPr>
            </w:pPr>
            <w:r w:rsidRPr="002B462A">
              <w:rPr>
                <w:b/>
                <w:sz w:val="20"/>
                <w:szCs w:val="20"/>
              </w:rPr>
              <w:t>Земља порекла</w:t>
            </w:r>
          </w:p>
        </w:tc>
        <w:tc>
          <w:tcPr>
            <w:tcW w:w="1276" w:type="dxa"/>
            <w:tcBorders>
              <w:bottom w:val="single" w:sz="4" w:space="0" w:color="auto"/>
              <w:right w:val="single" w:sz="4" w:space="0" w:color="auto"/>
            </w:tcBorders>
            <w:vAlign w:val="center"/>
          </w:tcPr>
          <w:p w:rsidR="00AE16B6" w:rsidRPr="002B462A" w:rsidRDefault="00AE16B6" w:rsidP="00AE16B6">
            <w:pPr>
              <w:jc w:val="center"/>
              <w:rPr>
                <w:b/>
                <w:sz w:val="20"/>
                <w:szCs w:val="20"/>
                <w:lang w:val="sr-Cyrl-CS"/>
              </w:rPr>
            </w:pPr>
            <w:r w:rsidRPr="002B462A">
              <w:rPr>
                <w:b/>
                <w:noProof/>
                <w:sz w:val="20"/>
                <w:szCs w:val="20"/>
              </w:rPr>
              <w:t>Уверење о квалитету/атест</w:t>
            </w:r>
          </w:p>
        </w:tc>
        <w:tc>
          <w:tcPr>
            <w:tcW w:w="1559" w:type="dxa"/>
            <w:tcBorders>
              <w:bottom w:val="single" w:sz="4" w:space="0" w:color="auto"/>
              <w:right w:val="single" w:sz="4" w:space="0" w:color="auto"/>
            </w:tcBorders>
            <w:vAlign w:val="center"/>
          </w:tcPr>
          <w:p w:rsidR="00AE16B6" w:rsidRPr="002B462A" w:rsidRDefault="00AE16B6" w:rsidP="00AE16B6">
            <w:pPr>
              <w:pStyle w:val="BodyText"/>
              <w:jc w:val="center"/>
              <w:rPr>
                <w:b/>
                <w:noProof/>
                <w:sz w:val="20"/>
                <w:lang w:val="sr-Cyrl-CS"/>
              </w:rPr>
            </w:pPr>
            <w:r w:rsidRPr="002B462A">
              <w:rPr>
                <w:b/>
                <w:sz w:val="20"/>
              </w:rPr>
              <w:t>Доказ о стављању у промет тражене робе</w:t>
            </w:r>
          </w:p>
        </w:tc>
      </w:tr>
      <w:tr w:rsidR="00AE16B6" w:rsidRPr="002B462A" w:rsidTr="00AE16B6">
        <w:tc>
          <w:tcPr>
            <w:tcW w:w="851"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I</w:t>
            </w:r>
          </w:p>
        </w:tc>
        <w:tc>
          <w:tcPr>
            <w:tcW w:w="2835"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2</w:t>
            </w:r>
          </w:p>
        </w:tc>
        <w:tc>
          <w:tcPr>
            <w:tcW w:w="1134"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3</w:t>
            </w:r>
          </w:p>
        </w:tc>
        <w:tc>
          <w:tcPr>
            <w:tcW w:w="850"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4</w:t>
            </w:r>
          </w:p>
        </w:tc>
        <w:tc>
          <w:tcPr>
            <w:tcW w:w="1134"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5</w:t>
            </w:r>
          </w:p>
        </w:tc>
        <w:tc>
          <w:tcPr>
            <w:tcW w:w="993"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6</w:t>
            </w:r>
          </w:p>
        </w:tc>
        <w:tc>
          <w:tcPr>
            <w:tcW w:w="1417"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7</w:t>
            </w:r>
          </w:p>
        </w:tc>
        <w:tc>
          <w:tcPr>
            <w:tcW w:w="1418" w:type="dxa"/>
            <w:tcBorders>
              <w:bottom w:val="single" w:sz="4" w:space="0" w:color="auto"/>
            </w:tcBorders>
            <w:vAlign w:val="center"/>
          </w:tcPr>
          <w:p w:rsidR="00AE16B6" w:rsidRPr="002B462A" w:rsidRDefault="00AE16B6" w:rsidP="00AE16B6">
            <w:pPr>
              <w:pStyle w:val="BodyText"/>
              <w:jc w:val="center"/>
              <w:rPr>
                <w:noProof/>
                <w:sz w:val="20"/>
              </w:rPr>
            </w:pPr>
            <w:r w:rsidRPr="002B462A">
              <w:rPr>
                <w:noProof/>
                <w:sz w:val="20"/>
              </w:rPr>
              <w:t>8</w:t>
            </w:r>
          </w:p>
        </w:tc>
        <w:tc>
          <w:tcPr>
            <w:tcW w:w="992" w:type="dxa"/>
            <w:tcBorders>
              <w:bottom w:val="single" w:sz="4" w:space="0" w:color="auto"/>
            </w:tcBorders>
          </w:tcPr>
          <w:p w:rsidR="00AE16B6" w:rsidRPr="002B462A" w:rsidRDefault="00AE16B6" w:rsidP="00AE16B6">
            <w:pPr>
              <w:pStyle w:val="BodyText"/>
              <w:jc w:val="center"/>
              <w:rPr>
                <w:noProof/>
                <w:sz w:val="20"/>
              </w:rPr>
            </w:pPr>
            <w:r w:rsidRPr="002B462A">
              <w:rPr>
                <w:noProof/>
                <w:sz w:val="20"/>
              </w:rPr>
              <w:t>9</w:t>
            </w:r>
          </w:p>
        </w:tc>
        <w:tc>
          <w:tcPr>
            <w:tcW w:w="1276" w:type="dxa"/>
            <w:tcBorders>
              <w:bottom w:val="single" w:sz="4" w:space="0" w:color="auto"/>
              <w:right w:val="single" w:sz="4" w:space="0" w:color="auto"/>
            </w:tcBorders>
            <w:vAlign w:val="center"/>
          </w:tcPr>
          <w:p w:rsidR="00AE16B6" w:rsidRPr="002B462A" w:rsidRDefault="00AE16B6" w:rsidP="00AE16B6">
            <w:pPr>
              <w:pStyle w:val="BodyText"/>
              <w:jc w:val="center"/>
              <w:rPr>
                <w:noProof/>
                <w:sz w:val="20"/>
              </w:rPr>
            </w:pPr>
            <w:r w:rsidRPr="002B462A">
              <w:rPr>
                <w:noProof/>
                <w:sz w:val="20"/>
              </w:rPr>
              <w:t>10</w:t>
            </w:r>
          </w:p>
        </w:tc>
        <w:tc>
          <w:tcPr>
            <w:tcW w:w="1559" w:type="dxa"/>
            <w:tcBorders>
              <w:bottom w:val="single" w:sz="4" w:space="0" w:color="auto"/>
              <w:right w:val="single" w:sz="4" w:space="0" w:color="auto"/>
            </w:tcBorders>
          </w:tcPr>
          <w:p w:rsidR="00AE16B6" w:rsidRPr="002B462A" w:rsidRDefault="00AE16B6" w:rsidP="00AE16B6">
            <w:pPr>
              <w:pStyle w:val="BodyText"/>
              <w:jc w:val="center"/>
              <w:rPr>
                <w:noProof/>
                <w:sz w:val="20"/>
              </w:rPr>
            </w:pPr>
            <w:r w:rsidRPr="002B462A">
              <w:rPr>
                <w:noProof/>
                <w:sz w:val="20"/>
              </w:rPr>
              <w:t>11</w:t>
            </w:r>
          </w:p>
        </w:tc>
      </w:tr>
      <w:tr w:rsidR="00AE16B6" w:rsidRPr="002B462A" w:rsidTr="00AE16B6">
        <w:trPr>
          <w:trHeight w:val="128"/>
        </w:trPr>
        <w:tc>
          <w:tcPr>
            <w:tcW w:w="851" w:type="dxa"/>
            <w:tcBorders>
              <w:bottom w:val="single" w:sz="4" w:space="0" w:color="auto"/>
            </w:tcBorders>
            <w:vAlign w:val="center"/>
          </w:tcPr>
          <w:p w:rsidR="00AE16B6" w:rsidRPr="002B462A" w:rsidRDefault="00AE16B6" w:rsidP="00AE16B6">
            <w:pPr>
              <w:jc w:val="right"/>
              <w:rPr>
                <w:sz w:val="20"/>
                <w:szCs w:val="20"/>
              </w:rPr>
            </w:pPr>
            <w:r w:rsidRPr="002B462A">
              <w:rPr>
                <w:sz w:val="20"/>
                <w:szCs w:val="20"/>
              </w:rPr>
              <w:t>1.</w:t>
            </w:r>
          </w:p>
        </w:tc>
        <w:tc>
          <w:tcPr>
            <w:tcW w:w="2835" w:type="dxa"/>
            <w:tcBorders>
              <w:bottom w:val="single" w:sz="4" w:space="0" w:color="auto"/>
            </w:tcBorders>
          </w:tcPr>
          <w:p w:rsidR="00AE16B6" w:rsidRPr="00AE16B6" w:rsidRDefault="00AE16B6" w:rsidP="00AE16B6">
            <w:pPr>
              <w:jc w:val="both"/>
              <w:rPr>
                <w:sz w:val="20"/>
                <w:szCs w:val="20"/>
              </w:rPr>
            </w:pPr>
            <w:r w:rsidRPr="00AE16B6">
              <w:rPr>
                <w:sz w:val="20"/>
                <w:szCs w:val="20"/>
                <w:lang w:val="sr-Cyrl-CS"/>
              </w:rPr>
              <w:t>Ротациони микроскоп</w:t>
            </w:r>
          </w:p>
        </w:tc>
        <w:tc>
          <w:tcPr>
            <w:tcW w:w="1134" w:type="dxa"/>
            <w:tcBorders>
              <w:bottom w:val="single" w:sz="4" w:space="0" w:color="auto"/>
            </w:tcBorders>
            <w:vAlign w:val="center"/>
          </w:tcPr>
          <w:p w:rsidR="00AE16B6" w:rsidRPr="002B462A" w:rsidRDefault="00AE16B6" w:rsidP="00AE16B6">
            <w:pPr>
              <w:jc w:val="center"/>
              <w:rPr>
                <w:sz w:val="20"/>
                <w:szCs w:val="20"/>
              </w:rPr>
            </w:pPr>
            <w:r>
              <w:rPr>
                <w:sz w:val="20"/>
                <w:szCs w:val="20"/>
                <w:lang w:val="sr-Cyrl-CS"/>
              </w:rPr>
              <w:t>к</w:t>
            </w:r>
            <w:r w:rsidRPr="002B462A">
              <w:rPr>
                <w:sz w:val="20"/>
                <w:szCs w:val="20"/>
              </w:rPr>
              <w:t>om</w:t>
            </w:r>
          </w:p>
        </w:tc>
        <w:tc>
          <w:tcPr>
            <w:tcW w:w="850" w:type="dxa"/>
            <w:tcBorders>
              <w:bottom w:val="single" w:sz="4" w:space="0" w:color="auto"/>
            </w:tcBorders>
            <w:vAlign w:val="center"/>
          </w:tcPr>
          <w:p w:rsidR="00AE16B6" w:rsidRPr="0065024C" w:rsidRDefault="00AE16B6" w:rsidP="00AE16B6">
            <w:pPr>
              <w:jc w:val="center"/>
              <w:rPr>
                <w:sz w:val="20"/>
                <w:szCs w:val="20"/>
                <w:lang w:val="sr-Cyrl-CS"/>
              </w:rPr>
            </w:pPr>
            <w:r>
              <w:rPr>
                <w:sz w:val="20"/>
                <w:szCs w:val="20"/>
                <w:lang w:val="sr-Cyrl-CS"/>
              </w:rPr>
              <w:t>1</w:t>
            </w:r>
          </w:p>
        </w:tc>
        <w:tc>
          <w:tcPr>
            <w:tcW w:w="1134" w:type="dxa"/>
            <w:tcBorders>
              <w:bottom w:val="single" w:sz="4" w:space="0" w:color="auto"/>
            </w:tcBorders>
            <w:vAlign w:val="center"/>
          </w:tcPr>
          <w:p w:rsidR="00AE16B6" w:rsidRPr="002B462A" w:rsidRDefault="00AE16B6" w:rsidP="00AE16B6">
            <w:pPr>
              <w:pStyle w:val="BodyText"/>
              <w:jc w:val="center"/>
              <w:rPr>
                <w:noProof/>
                <w:sz w:val="20"/>
              </w:rPr>
            </w:pPr>
          </w:p>
        </w:tc>
        <w:tc>
          <w:tcPr>
            <w:tcW w:w="993" w:type="dxa"/>
            <w:tcBorders>
              <w:bottom w:val="single" w:sz="4" w:space="0" w:color="auto"/>
            </w:tcBorders>
            <w:vAlign w:val="center"/>
          </w:tcPr>
          <w:p w:rsidR="00AE16B6" w:rsidRPr="002B462A" w:rsidRDefault="00AE16B6" w:rsidP="00AE16B6">
            <w:pPr>
              <w:pStyle w:val="BodyText"/>
              <w:jc w:val="center"/>
              <w:rPr>
                <w:noProof/>
                <w:sz w:val="20"/>
              </w:rPr>
            </w:pPr>
          </w:p>
        </w:tc>
        <w:tc>
          <w:tcPr>
            <w:tcW w:w="1417" w:type="dxa"/>
            <w:tcBorders>
              <w:bottom w:val="single" w:sz="4" w:space="0" w:color="auto"/>
            </w:tcBorders>
            <w:vAlign w:val="center"/>
          </w:tcPr>
          <w:p w:rsidR="00AE16B6" w:rsidRPr="002B462A" w:rsidRDefault="00AE16B6" w:rsidP="00AE16B6">
            <w:pPr>
              <w:pStyle w:val="BodyText"/>
              <w:jc w:val="center"/>
              <w:rPr>
                <w:noProof/>
                <w:sz w:val="20"/>
              </w:rPr>
            </w:pPr>
          </w:p>
        </w:tc>
        <w:tc>
          <w:tcPr>
            <w:tcW w:w="1418" w:type="dxa"/>
            <w:tcBorders>
              <w:bottom w:val="single" w:sz="4" w:space="0" w:color="auto"/>
            </w:tcBorders>
            <w:vAlign w:val="center"/>
          </w:tcPr>
          <w:p w:rsidR="00AE16B6" w:rsidRPr="002B462A" w:rsidRDefault="00AE16B6" w:rsidP="00AE16B6">
            <w:pPr>
              <w:pStyle w:val="BodyText"/>
              <w:jc w:val="center"/>
              <w:rPr>
                <w:noProof/>
                <w:sz w:val="20"/>
              </w:rPr>
            </w:pPr>
          </w:p>
        </w:tc>
        <w:tc>
          <w:tcPr>
            <w:tcW w:w="992" w:type="dxa"/>
            <w:tcBorders>
              <w:bottom w:val="single" w:sz="4" w:space="0" w:color="auto"/>
            </w:tcBorders>
            <w:vAlign w:val="center"/>
          </w:tcPr>
          <w:p w:rsidR="00AE16B6" w:rsidRPr="002B462A" w:rsidRDefault="00AE16B6" w:rsidP="00AE16B6">
            <w:pPr>
              <w:pStyle w:val="BodyText"/>
              <w:jc w:val="center"/>
              <w:rPr>
                <w:noProof/>
                <w:sz w:val="20"/>
              </w:rPr>
            </w:pPr>
          </w:p>
        </w:tc>
        <w:tc>
          <w:tcPr>
            <w:tcW w:w="1276" w:type="dxa"/>
            <w:tcBorders>
              <w:bottom w:val="single" w:sz="4" w:space="0" w:color="auto"/>
              <w:right w:val="single" w:sz="4" w:space="0" w:color="auto"/>
            </w:tcBorders>
            <w:vAlign w:val="center"/>
          </w:tcPr>
          <w:p w:rsidR="00AE16B6" w:rsidRPr="002B462A" w:rsidRDefault="00AE16B6" w:rsidP="00AE16B6">
            <w:pPr>
              <w:pStyle w:val="BodyText"/>
              <w:jc w:val="center"/>
              <w:rPr>
                <w:noProof/>
                <w:sz w:val="20"/>
              </w:rPr>
            </w:pPr>
          </w:p>
        </w:tc>
        <w:tc>
          <w:tcPr>
            <w:tcW w:w="1559" w:type="dxa"/>
            <w:tcBorders>
              <w:bottom w:val="single" w:sz="4" w:space="0" w:color="auto"/>
              <w:right w:val="single" w:sz="4" w:space="0" w:color="auto"/>
            </w:tcBorders>
            <w:vAlign w:val="center"/>
          </w:tcPr>
          <w:p w:rsidR="00AE16B6" w:rsidRPr="002B462A" w:rsidRDefault="00AE16B6" w:rsidP="00AE16B6">
            <w:pPr>
              <w:pStyle w:val="BodyText"/>
              <w:jc w:val="center"/>
              <w:rPr>
                <w:noProof/>
                <w:sz w:val="20"/>
              </w:rPr>
            </w:pPr>
          </w:p>
        </w:tc>
      </w:tr>
      <w:tr w:rsidR="00AE16B6" w:rsidRPr="002B462A" w:rsidTr="00AE16B6">
        <w:trPr>
          <w:gridAfter w:val="4"/>
          <w:wAfter w:w="5245" w:type="dxa"/>
        </w:trPr>
        <w:tc>
          <w:tcPr>
            <w:tcW w:w="851" w:type="dxa"/>
            <w:tcBorders>
              <w:top w:val="single" w:sz="4" w:space="0" w:color="auto"/>
            </w:tcBorders>
            <w:vAlign w:val="center"/>
          </w:tcPr>
          <w:p w:rsidR="00AE16B6" w:rsidRPr="002B462A" w:rsidRDefault="00AE16B6" w:rsidP="00AE16B6">
            <w:pPr>
              <w:pStyle w:val="BodyText"/>
              <w:jc w:val="center"/>
              <w:rPr>
                <w:b/>
                <w:noProof/>
                <w:sz w:val="20"/>
              </w:rPr>
            </w:pPr>
            <w:r w:rsidRPr="002B462A">
              <w:rPr>
                <w:b/>
                <w:noProof/>
                <w:sz w:val="20"/>
              </w:rPr>
              <w:t>II</w:t>
            </w:r>
          </w:p>
        </w:tc>
        <w:tc>
          <w:tcPr>
            <w:tcW w:w="6946" w:type="dxa"/>
            <w:gridSpan w:val="5"/>
            <w:tcBorders>
              <w:top w:val="single" w:sz="4" w:space="0" w:color="auto"/>
            </w:tcBorders>
            <w:vAlign w:val="center"/>
          </w:tcPr>
          <w:p w:rsidR="00AE16B6" w:rsidRPr="002B462A" w:rsidRDefault="00AE16B6" w:rsidP="00AE16B6">
            <w:pPr>
              <w:pStyle w:val="BodyText"/>
              <w:jc w:val="right"/>
              <w:rPr>
                <w:b/>
                <w:noProof/>
                <w:sz w:val="20"/>
              </w:rPr>
            </w:pPr>
            <w:r w:rsidRPr="002B462A">
              <w:rPr>
                <w:b/>
                <w:noProof/>
                <w:sz w:val="20"/>
              </w:rPr>
              <w:t>Укупна цена понуде без ПДВ-а:</w:t>
            </w:r>
          </w:p>
        </w:tc>
        <w:tc>
          <w:tcPr>
            <w:tcW w:w="1417" w:type="dxa"/>
            <w:tcBorders>
              <w:top w:val="single" w:sz="4" w:space="0" w:color="auto"/>
              <w:bottom w:val="single" w:sz="4" w:space="0" w:color="auto"/>
              <w:right w:val="single" w:sz="4" w:space="0" w:color="auto"/>
            </w:tcBorders>
          </w:tcPr>
          <w:p w:rsidR="00AE16B6" w:rsidRPr="002B462A" w:rsidRDefault="00AE16B6" w:rsidP="00AE16B6">
            <w:pPr>
              <w:pStyle w:val="BodyText"/>
              <w:jc w:val="left"/>
              <w:rPr>
                <w:noProof/>
                <w:sz w:val="20"/>
              </w:rPr>
            </w:pPr>
          </w:p>
        </w:tc>
      </w:tr>
      <w:tr w:rsidR="00AE16B6" w:rsidRPr="002B462A" w:rsidTr="00AE16B6">
        <w:trPr>
          <w:gridAfter w:val="4"/>
          <w:wAfter w:w="5245" w:type="dxa"/>
        </w:trPr>
        <w:tc>
          <w:tcPr>
            <w:tcW w:w="851"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III</w:t>
            </w:r>
          </w:p>
        </w:tc>
        <w:tc>
          <w:tcPr>
            <w:tcW w:w="6946" w:type="dxa"/>
            <w:gridSpan w:val="5"/>
            <w:tcBorders>
              <w:bottom w:val="single" w:sz="4" w:space="0" w:color="auto"/>
            </w:tcBorders>
            <w:vAlign w:val="center"/>
          </w:tcPr>
          <w:p w:rsidR="00AE16B6" w:rsidRPr="002B462A" w:rsidRDefault="00AE16B6" w:rsidP="00AE16B6">
            <w:pPr>
              <w:pStyle w:val="BodyText"/>
              <w:jc w:val="right"/>
              <w:rPr>
                <w:b/>
                <w:noProof/>
                <w:sz w:val="20"/>
              </w:rPr>
            </w:pPr>
            <w:r w:rsidRPr="002B462A">
              <w:rPr>
                <w:b/>
                <w:noProof/>
                <w:sz w:val="20"/>
              </w:rPr>
              <w:t>ПДВ:</w:t>
            </w:r>
          </w:p>
        </w:tc>
        <w:tc>
          <w:tcPr>
            <w:tcW w:w="1417" w:type="dxa"/>
            <w:tcBorders>
              <w:bottom w:val="single" w:sz="4" w:space="0" w:color="auto"/>
              <w:right w:val="single" w:sz="4" w:space="0" w:color="auto"/>
            </w:tcBorders>
          </w:tcPr>
          <w:p w:rsidR="00AE16B6" w:rsidRPr="002B462A" w:rsidRDefault="00AE16B6" w:rsidP="00AE16B6">
            <w:pPr>
              <w:pStyle w:val="BodyText"/>
              <w:jc w:val="left"/>
              <w:rPr>
                <w:noProof/>
                <w:sz w:val="20"/>
              </w:rPr>
            </w:pPr>
          </w:p>
        </w:tc>
      </w:tr>
      <w:tr w:rsidR="00AE16B6" w:rsidRPr="002B462A" w:rsidTr="00AE16B6">
        <w:trPr>
          <w:gridAfter w:val="4"/>
          <w:wAfter w:w="5245" w:type="dxa"/>
        </w:trPr>
        <w:tc>
          <w:tcPr>
            <w:tcW w:w="851" w:type="dxa"/>
            <w:tcBorders>
              <w:bottom w:val="single" w:sz="4" w:space="0" w:color="auto"/>
            </w:tcBorders>
            <w:vAlign w:val="center"/>
          </w:tcPr>
          <w:p w:rsidR="00AE16B6" w:rsidRPr="002B462A" w:rsidRDefault="00AE16B6" w:rsidP="00AE16B6">
            <w:pPr>
              <w:pStyle w:val="BodyText"/>
              <w:jc w:val="center"/>
              <w:rPr>
                <w:b/>
                <w:noProof/>
                <w:sz w:val="20"/>
              </w:rPr>
            </w:pPr>
            <w:r w:rsidRPr="002B462A">
              <w:rPr>
                <w:b/>
                <w:noProof/>
                <w:sz w:val="20"/>
              </w:rPr>
              <w:t>IV</w:t>
            </w:r>
          </w:p>
        </w:tc>
        <w:tc>
          <w:tcPr>
            <w:tcW w:w="6946" w:type="dxa"/>
            <w:gridSpan w:val="5"/>
            <w:tcBorders>
              <w:bottom w:val="single" w:sz="4" w:space="0" w:color="auto"/>
            </w:tcBorders>
            <w:vAlign w:val="center"/>
          </w:tcPr>
          <w:p w:rsidR="00AE16B6" w:rsidRPr="002B462A" w:rsidRDefault="00AE16B6" w:rsidP="00AE16B6">
            <w:pPr>
              <w:pStyle w:val="BodyText"/>
              <w:jc w:val="right"/>
              <w:rPr>
                <w:b/>
                <w:noProof/>
                <w:sz w:val="20"/>
              </w:rPr>
            </w:pPr>
            <w:r w:rsidRPr="002B462A">
              <w:rPr>
                <w:b/>
                <w:noProof/>
                <w:sz w:val="20"/>
              </w:rPr>
              <w:t>Укупна цена понуде са ПДВ-ом:</w:t>
            </w:r>
          </w:p>
        </w:tc>
        <w:tc>
          <w:tcPr>
            <w:tcW w:w="1417" w:type="dxa"/>
            <w:tcBorders>
              <w:bottom w:val="single" w:sz="4" w:space="0" w:color="auto"/>
              <w:right w:val="single" w:sz="4" w:space="0" w:color="auto"/>
            </w:tcBorders>
          </w:tcPr>
          <w:p w:rsidR="00AE16B6" w:rsidRPr="002B462A" w:rsidRDefault="00AE16B6" w:rsidP="00AE16B6">
            <w:pPr>
              <w:pStyle w:val="BodyText"/>
              <w:jc w:val="left"/>
              <w:rPr>
                <w:noProof/>
                <w:sz w:val="20"/>
              </w:rPr>
            </w:pPr>
          </w:p>
        </w:tc>
      </w:tr>
    </w:tbl>
    <w:p w:rsidR="00AE16B6" w:rsidRPr="002B462A" w:rsidRDefault="00AE16B6" w:rsidP="00AE16B6">
      <w:pPr>
        <w:pStyle w:val="BodyText"/>
        <w:rPr>
          <w:noProof/>
          <w:sz w:val="20"/>
        </w:rPr>
      </w:pPr>
    </w:p>
    <w:p w:rsidR="00AE16B6" w:rsidRPr="002B462A" w:rsidRDefault="00AE16B6" w:rsidP="00AE16B6">
      <w:pPr>
        <w:pStyle w:val="BodyText"/>
        <w:rPr>
          <w:noProof/>
          <w:sz w:val="20"/>
        </w:rPr>
      </w:pPr>
      <w:r w:rsidRPr="002B462A">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E16B6" w:rsidRPr="002B462A" w:rsidRDefault="00AE16B6" w:rsidP="00AE16B6">
      <w:pPr>
        <w:pStyle w:val="BodyText"/>
        <w:rPr>
          <w:b/>
          <w:noProof/>
          <w:sz w:val="20"/>
          <w:lang w:val="sr-Latn-RS"/>
        </w:rPr>
      </w:pPr>
    </w:p>
    <w:p w:rsidR="00AE16B6" w:rsidRPr="002B462A" w:rsidRDefault="00AE16B6" w:rsidP="00AE16B6">
      <w:pPr>
        <w:pStyle w:val="BodyText"/>
        <w:rPr>
          <w:noProof/>
          <w:sz w:val="20"/>
        </w:rPr>
      </w:pPr>
      <w:r w:rsidRPr="002B462A">
        <w:rPr>
          <w:noProof/>
          <w:sz w:val="20"/>
        </w:rPr>
        <w:t>Обавезе из своје понуде ћу извршити (заокружити начин како ће се обавезе из понуде извршити):</w:t>
      </w:r>
    </w:p>
    <w:p w:rsidR="00AE16B6" w:rsidRPr="002B462A" w:rsidRDefault="00AE16B6" w:rsidP="00AE16B6">
      <w:pPr>
        <w:pStyle w:val="BodyText"/>
        <w:rPr>
          <w:noProof/>
          <w:sz w:val="20"/>
        </w:rPr>
      </w:pPr>
    </w:p>
    <w:p w:rsidR="00AE16B6" w:rsidRPr="002B462A" w:rsidRDefault="00AE16B6" w:rsidP="00AE16B6">
      <w:pPr>
        <w:pStyle w:val="BodyText"/>
        <w:numPr>
          <w:ilvl w:val="0"/>
          <w:numId w:val="21"/>
        </w:numPr>
        <w:rPr>
          <w:noProof/>
          <w:sz w:val="20"/>
        </w:rPr>
      </w:pPr>
      <w:r w:rsidRPr="002B462A">
        <w:rPr>
          <w:noProof/>
          <w:sz w:val="20"/>
        </w:rPr>
        <w:t>Самостално</w:t>
      </w:r>
    </w:p>
    <w:p w:rsidR="00AE16B6" w:rsidRPr="002B462A" w:rsidRDefault="00AE16B6" w:rsidP="00AE16B6">
      <w:pPr>
        <w:pStyle w:val="BodyText"/>
        <w:numPr>
          <w:ilvl w:val="0"/>
          <w:numId w:val="21"/>
        </w:numPr>
        <w:rPr>
          <w:noProof/>
          <w:sz w:val="20"/>
        </w:rPr>
      </w:pPr>
      <w:r w:rsidRPr="002B462A">
        <w:rPr>
          <w:noProof/>
          <w:sz w:val="20"/>
        </w:rPr>
        <w:t>Заједничка понуда (навести ко су учесници у заједничкој понуди):_______________________________________</w:t>
      </w:r>
    </w:p>
    <w:p w:rsidR="00AE16B6" w:rsidRPr="002B462A" w:rsidRDefault="00AE16B6" w:rsidP="00AE16B6">
      <w:pPr>
        <w:pStyle w:val="BodyText"/>
        <w:numPr>
          <w:ilvl w:val="0"/>
          <w:numId w:val="21"/>
        </w:numPr>
        <w:rPr>
          <w:noProof/>
          <w:sz w:val="20"/>
        </w:rPr>
      </w:pPr>
      <w:r w:rsidRPr="002B462A">
        <w:rPr>
          <w:noProof/>
          <w:sz w:val="20"/>
        </w:rPr>
        <w:t>Понуда са подизвођачима (навести ко су подизвођачи):________________________________________________</w:t>
      </w:r>
    </w:p>
    <w:p w:rsidR="00AE16B6" w:rsidRPr="002B462A" w:rsidRDefault="00AE16B6" w:rsidP="00AE16B6">
      <w:pPr>
        <w:pStyle w:val="BodyText"/>
        <w:rPr>
          <w:noProof/>
          <w:sz w:val="20"/>
        </w:rPr>
      </w:pPr>
    </w:p>
    <w:p w:rsidR="00AE16B6" w:rsidRPr="002B462A" w:rsidRDefault="00AE16B6" w:rsidP="00AE16B6">
      <w:pPr>
        <w:pStyle w:val="BodyText"/>
        <w:rPr>
          <w:noProof/>
          <w:sz w:val="20"/>
        </w:rPr>
      </w:pPr>
      <w:r w:rsidRPr="002B462A">
        <w:rPr>
          <w:noProof/>
          <w:sz w:val="20"/>
        </w:rPr>
        <w:t>Рок испоруке:_____________________________</w:t>
      </w:r>
      <w:r w:rsidRPr="002B462A">
        <w:rPr>
          <w:noProof/>
          <w:sz w:val="20"/>
        </w:rPr>
        <w:tab/>
      </w:r>
      <w:r w:rsidRPr="002B462A">
        <w:rPr>
          <w:noProof/>
          <w:sz w:val="20"/>
        </w:rPr>
        <w:tab/>
      </w:r>
      <w:r w:rsidRPr="002B462A">
        <w:rPr>
          <w:noProof/>
          <w:sz w:val="20"/>
        </w:rPr>
        <w:tab/>
      </w:r>
      <w:r w:rsidRPr="002B462A">
        <w:rPr>
          <w:noProof/>
          <w:sz w:val="20"/>
        </w:rPr>
        <w:tab/>
      </w:r>
      <w:r w:rsidRPr="002B462A">
        <w:rPr>
          <w:noProof/>
          <w:sz w:val="20"/>
        </w:rPr>
        <w:tab/>
        <w:t>Рок важења понуде:______________________</w:t>
      </w:r>
    </w:p>
    <w:p w:rsidR="00AE16B6" w:rsidRPr="002B462A" w:rsidRDefault="00AE16B6" w:rsidP="00AE16B6">
      <w:pPr>
        <w:pStyle w:val="BodyText"/>
        <w:rPr>
          <w:noProof/>
          <w:sz w:val="20"/>
        </w:rPr>
      </w:pPr>
      <w:r w:rsidRPr="002B462A">
        <w:rPr>
          <w:noProof/>
          <w:sz w:val="20"/>
        </w:rPr>
        <w:t>Начин и услови плаћања:____________________</w:t>
      </w:r>
      <w:r w:rsidRPr="002B462A">
        <w:rPr>
          <w:noProof/>
          <w:sz w:val="20"/>
        </w:rPr>
        <w:tab/>
        <w:t xml:space="preserve">                           М.П.  </w:t>
      </w:r>
      <w:r w:rsidRPr="002B462A">
        <w:rPr>
          <w:noProof/>
          <w:sz w:val="20"/>
        </w:rPr>
        <w:tab/>
      </w:r>
      <w:r>
        <w:rPr>
          <w:noProof/>
          <w:sz w:val="20"/>
        </w:rPr>
        <w:t xml:space="preserve">               </w:t>
      </w:r>
      <w:r w:rsidRPr="002B462A">
        <w:rPr>
          <w:noProof/>
          <w:sz w:val="20"/>
        </w:rPr>
        <w:t>Датум:_________________________________</w:t>
      </w:r>
    </w:p>
    <w:p w:rsidR="00AE16B6" w:rsidRDefault="00AE16B6" w:rsidP="00AE16B6">
      <w:pPr>
        <w:pStyle w:val="BodyText"/>
        <w:rPr>
          <w:noProof/>
          <w:szCs w:val="24"/>
        </w:rPr>
      </w:pPr>
      <w:r w:rsidRPr="005D5AF3">
        <w:rPr>
          <w:noProof/>
          <w:sz w:val="20"/>
        </w:rPr>
        <w:t xml:space="preserve">Гарантни рок:___________________________                              </w:t>
      </w:r>
      <w:r>
        <w:rPr>
          <w:noProof/>
          <w:sz w:val="20"/>
        </w:rPr>
        <w:t xml:space="preserve">                                    </w:t>
      </w:r>
      <w:r w:rsidRPr="002B462A">
        <w:rPr>
          <w:noProof/>
          <w:sz w:val="20"/>
        </w:rPr>
        <w:t>Потпис:________________________________</w:t>
      </w:r>
    </w:p>
    <w:p w:rsidR="00AE16B6" w:rsidRPr="002B462A" w:rsidRDefault="00AE16B6" w:rsidP="00AE16B6">
      <w:pPr>
        <w:pStyle w:val="BodyText"/>
        <w:rPr>
          <w:noProof/>
          <w:sz w:val="20"/>
          <w:lang w:val="sr-Cyrl-CS"/>
        </w:rPr>
      </w:pPr>
      <w:r w:rsidRPr="002B462A">
        <w:rPr>
          <w:noProof/>
          <w:sz w:val="20"/>
        </w:rPr>
        <w:t>Посебне напомене:_________________________</w:t>
      </w:r>
      <w:r w:rsidRPr="002B462A">
        <w:rPr>
          <w:noProof/>
          <w:sz w:val="20"/>
        </w:rPr>
        <w:tab/>
      </w:r>
      <w:r w:rsidRPr="002B462A">
        <w:rPr>
          <w:noProof/>
          <w:sz w:val="20"/>
        </w:rPr>
        <w:tab/>
        <w:t xml:space="preserve">            </w:t>
      </w:r>
      <w:r w:rsidRPr="002B462A">
        <w:rPr>
          <w:noProof/>
          <w:sz w:val="20"/>
        </w:rPr>
        <w:tab/>
      </w:r>
      <w:r w:rsidRPr="002B462A">
        <w:rPr>
          <w:noProof/>
          <w:sz w:val="20"/>
        </w:rPr>
        <w:tab/>
      </w:r>
    </w:p>
    <w:p w:rsidR="007A7025" w:rsidRDefault="007A7025" w:rsidP="007A7025">
      <w:pPr>
        <w:pStyle w:val="BodyText"/>
        <w:rPr>
          <w:noProof/>
          <w:sz w:val="20"/>
          <w:lang w:val="sr-Cyrl-CS"/>
        </w:rPr>
      </w:pPr>
    </w:p>
    <w:p w:rsidR="00AE16B6" w:rsidRDefault="00AE16B6" w:rsidP="007A7025">
      <w:pPr>
        <w:pStyle w:val="BodyText"/>
        <w:rPr>
          <w:noProof/>
          <w:sz w:val="20"/>
          <w:lang w:val="sr-Cyrl-CS"/>
        </w:rPr>
      </w:pPr>
    </w:p>
    <w:p w:rsidR="00AE16B6" w:rsidRDefault="00AE16B6" w:rsidP="007A7025">
      <w:pPr>
        <w:pStyle w:val="BodyText"/>
        <w:rPr>
          <w:noProof/>
          <w:sz w:val="20"/>
          <w:lang w:val="sr-Cyrl-CS"/>
        </w:rPr>
      </w:pPr>
    </w:p>
    <w:p w:rsidR="00AE16B6" w:rsidRPr="00AE16B6" w:rsidRDefault="00AE16B6" w:rsidP="007A7025">
      <w:pPr>
        <w:pStyle w:val="BodyText"/>
        <w:rPr>
          <w:noProof/>
          <w:sz w:val="20"/>
          <w:lang w:val="sr-Cyrl-CS"/>
        </w:rPr>
      </w:pPr>
    </w:p>
    <w:p w:rsidR="001A72A5" w:rsidRPr="00AE16B6" w:rsidRDefault="00E31E0F" w:rsidP="00AB39E7">
      <w:pPr>
        <w:rPr>
          <w:b/>
          <w:noProof/>
          <w:sz w:val="20"/>
          <w:szCs w:val="20"/>
          <w:lang w:val="sr-Cyrl-CS"/>
        </w:rPr>
      </w:pPr>
      <w:r w:rsidRPr="00EF53C3">
        <w:rPr>
          <w:noProof/>
          <w:sz w:val="20"/>
          <w:szCs w:val="20"/>
          <w:lang w:val="sl-SI"/>
        </w:rPr>
        <w:t xml:space="preserve">        </w:t>
      </w:r>
    </w:p>
    <w:p w:rsidR="001A72A5" w:rsidRDefault="001A72A5" w:rsidP="00AB39E7">
      <w:pPr>
        <w:rPr>
          <w:b/>
          <w:noProof/>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A72A5" w:rsidRPr="00DA286C" w:rsidTr="00C3047E">
        <w:trPr>
          <w:jc w:val="center"/>
        </w:trPr>
        <w:tc>
          <w:tcPr>
            <w:tcW w:w="12312" w:type="dxa"/>
            <w:gridSpan w:val="6"/>
          </w:tcPr>
          <w:p w:rsidR="001A72A5" w:rsidRPr="00FF74CE" w:rsidRDefault="001A72A5" w:rsidP="00200023">
            <w:pPr>
              <w:pStyle w:val="Heading2"/>
              <w:rPr>
                <w:noProof/>
              </w:rPr>
            </w:pPr>
            <w:r w:rsidRPr="00FF74CE">
              <w:rPr>
                <w:noProof/>
              </w:rPr>
              <w:br w:type="page"/>
            </w:r>
            <w:bookmarkStart w:id="86" w:name="_Toc369257449"/>
            <w:bookmarkStart w:id="87" w:name="_Toc384815867"/>
            <w:bookmarkStart w:id="88" w:name="_Toc387390137"/>
            <w:bookmarkStart w:id="89" w:name="_Toc388605931"/>
            <w:bookmarkStart w:id="90" w:name="_Toc390077630"/>
            <w:bookmarkStart w:id="91" w:name="_Toc390077671"/>
            <w:bookmarkStart w:id="92" w:name="_Toc390166643"/>
            <w:r w:rsidR="00200023">
              <w:rPr>
                <w:noProof/>
                <w:lang w:val="sr-Cyrl-CS"/>
              </w:rPr>
              <w:t>13</w:t>
            </w:r>
            <w:r>
              <w:rPr>
                <w:noProof/>
                <w:lang w:val="sr-Cyrl-CS"/>
              </w:rPr>
              <w:t xml:space="preserve">. </w:t>
            </w:r>
            <w:r w:rsidRPr="00FF74CE">
              <w:rPr>
                <w:noProof/>
              </w:rPr>
              <w:t>ОПШТИ ПОДАЦИ О ПОНУЂАЧУ ИЗ ГРУПЕ ПОНУЂАЧА</w:t>
            </w:r>
            <w:bookmarkEnd w:id="86"/>
            <w:bookmarkEnd w:id="87"/>
            <w:bookmarkEnd w:id="88"/>
            <w:bookmarkEnd w:id="89"/>
            <w:bookmarkEnd w:id="90"/>
            <w:bookmarkEnd w:id="91"/>
            <w:bookmarkEnd w:id="92"/>
          </w:p>
        </w:tc>
      </w:tr>
      <w:tr w:rsidR="001A72A5" w:rsidRPr="00FF74CE" w:rsidTr="00C3047E">
        <w:trPr>
          <w:jc w:val="center"/>
        </w:trPr>
        <w:tc>
          <w:tcPr>
            <w:tcW w:w="690" w:type="dxa"/>
            <w:vAlign w:val="center"/>
          </w:tcPr>
          <w:p w:rsidR="001A72A5" w:rsidRPr="001A72A5" w:rsidRDefault="001A72A5" w:rsidP="00C3047E">
            <w:pPr>
              <w:jc w:val="center"/>
              <w:rPr>
                <w:b/>
                <w:noProof/>
                <w:sz w:val="22"/>
                <w:szCs w:val="22"/>
              </w:rPr>
            </w:pPr>
            <w:r w:rsidRPr="001A72A5">
              <w:rPr>
                <w:b/>
                <w:noProof/>
                <w:sz w:val="22"/>
                <w:szCs w:val="22"/>
              </w:rPr>
              <w:t>Р.бр</w:t>
            </w:r>
          </w:p>
        </w:tc>
        <w:tc>
          <w:tcPr>
            <w:tcW w:w="3324" w:type="dxa"/>
            <w:vAlign w:val="center"/>
          </w:tcPr>
          <w:p w:rsidR="001A72A5" w:rsidRPr="001A72A5" w:rsidRDefault="001A72A5" w:rsidP="00C3047E">
            <w:pPr>
              <w:jc w:val="center"/>
              <w:rPr>
                <w:b/>
                <w:noProof/>
                <w:sz w:val="22"/>
                <w:szCs w:val="22"/>
              </w:rPr>
            </w:pPr>
            <w:r w:rsidRPr="001A72A5">
              <w:rPr>
                <w:b/>
                <w:noProof/>
                <w:sz w:val="22"/>
                <w:szCs w:val="22"/>
              </w:rPr>
              <w:t>Пословно име или скраћени назив из одговарајућег регистра</w:t>
            </w:r>
          </w:p>
        </w:tc>
        <w:tc>
          <w:tcPr>
            <w:tcW w:w="2270" w:type="dxa"/>
            <w:vAlign w:val="center"/>
          </w:tcPr>
          <w:p w:rsidR="001A72A5" w:rsidRPr="001A72A5" w:rsidRDefault="001A72A5" w:rsidP="00C3047E">
            <w:pPr>
              <w:jc w:val="center"/>
              <w:rPr>
                <w:b/>
                <w:noProof/>
                <w:sz w:val="22"/>
                <w:szCs w:val="22"/>
              </w:rPr>
            </w:pPr>
            <w:r w:rsidRPr="001A72A5">
              <w:rPr>
                <w:b/>
                <w:noProof/>
                <w:sz w:val="22"/>
                <w:szCs w:val="22"/>
              </w:rPr>
              <w:t>Адреса седишта</w:t>
            </w:r>
          </w:p>
        </w:tc>
        <w:tc>
          <w:tcPr>
            <w:tcW w:w="1697" w:type="dxa"/>
            <w:vAlign w:val="center"/>
          </w:tcPr>
          <w:p w:rsidR="001A72A5" w:rsidRPr="001A72A5" w:rsidRDefault="001A72A5" w:rsidP="00C3047E">
            <w:pPr>
              <w:jc w:val="center"/>
              <w:rPr>
                <w:b/>
                <w:noProof/>
                <w:sz w:val="22"/>
                <w:szCs w:val="22"/>
              </w:rPr>
            </w:pPr>
            <w:r w:rsidRPr="001A72A5">
              <w:rPr>
                <w:b/>
                <w:noProof/>
                <w:sz w:val="22"/>
                <w:szCs w:val="22"/>
              </w:rPr>
              <w:t>Матични број</w:t>
            </w:r>
          </w:p>
        </w:tc>
        <w:tc>
          <w:tcPr>
            <w:tcW w:w="2284" w:type="dxa"/>
            <w:vAlign w:val="center"/>
          </w:tcPr>
          <w:p w:rsidR="001A72A5" w:rsidRPr="001A72A5" w:rsidRDefault="001A72A5" w:rsidP="00C3047E">
            <w:pPr>
              <w:jc w:val="center"/>
              <w:rPr>
                <w:b/>
                <w:noProof/>
                <w:sz w:val="22"/>
                <w:szCs w:val="22"/>
              </w:rPr>
            </w:pPr>
            <w:r w:rsidRPr="001A72A5">
              <w:rPr>
                <w:b/>
                <w:noProof/>
                <w:sz w:val="22"/>
                <w:szCs w:val="22"/>
              </w:rPr>
              <w:t>Порески идентификациони број</w:t>
            </w:r>
          </w:p>
        </w:tc>
        <w:tc>
          <w:tcPr>
            <w:tcW w:w="2047" w:type="dxa"/>
            <w:vAlign w:val="center"/>
          </w:tcPr>
          <w:p w:rsidR="001A72A5" w:rsidRPr="001A72A5" w:rsidRDefault="001A72A5" w:rsidP="00C3047E">
            <w:pPr>
              <w:jc w:val="center"/>
              <w:rPr>
                <w:b/>
                <w:noProof/>
                <w:sz w:val="22"/>
                <w:szCs w:val="22"/>
              </w:rPr>
            </w:pPr>
            <w:r w:rsidRPr="001A72A5">
              <w:rPr>
                <w:b/>
                <w:noProof/>
                <w:sz w:val="22"/>
                <w:szCs w:val="22"/>
              </w:rPr>
              <w:t>Име особе за контакт</w:t>
            </w: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1</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2</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3</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4</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5</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6</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7</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8</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9</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r w:rsidR="001A72A5" w:rsidRPr="00FF74CE" w:rsidTr="00C3047E">
        <w:trPr>
          <w:jc w:val="center"/>
        </w:trPr>
        <w:tc>
          <w:tcPr>
            <w:tcW w:w="690" w:type="dxa"/>
          </w:tcPr>
          <w:p w:rsidR="001A72A5" w:rsidRPr="00FF74CE" w:rsidRDefault="001A72A5" w:rsidP="00C3047E">
            <w:pPr>
              <w:jc w:val="center"/>
              <w:rPr>
                <w:b/>
                <w:noProof/>
              </w:rPr>
            </w:pPr>
            <w:r w:rsidRPr="00FF74CE">
              <w:rPr>
                <w:b/>
                <w:noProof/>
              </w:rPr>
              <w:t>10</w:t>
            </w:r>
          </w:p>
        </w:tc>
        <w:tc>
          <w:tcPr>
            <w:tcW w:w="3324" w:type="dxa"/>
          </w:tcPr>
          <w:p w:rsidR="001A72A5" w:rsidRPr="00FF74CE" w:rsidRDefault="001A72A5" w:rsidP="00C3047E">
            <w:pPr>
              <w:rPr>
                <w:b/>
                <w:noProof/>
              </w:rPr>
            </w:pPr>
          </w:p>
        </w:tc>
        <w:tc>
          <w:tcPr>
            <w:tcW w:w="2270" w:type="dxa"/>
          </w:tcPr>
          <w:p w:rsidR="001A72A5" w:rsidRPr="00FF74CE" w:rsidRDefault="001A72A5" w:rsidP="00C3047E">
            <w:pPr>
              <w:rPr>
                <w:b/>
                <w:noProof/>
              </w:rPr>
            </w:pPr>
          </w:p>
        </w:tc>
        <w:tc>
          <w:tcPr>
            <w:tcW w:w="1697" w:type="dxa"/>
          </w:tcPr>
          <w:p w:rsidR="001A72A5" w:rsidRPr="00FF74CE" w:rsidRDefault="001A72A5" w:rsidP="00C3047E">
            <w:pPr>
              <w:rPr>
                <w:b/>
                <w:noProof/>
              </w:rPr>
            </w:pPr>
          </w:p>
        </w:tc>
        <w:tc>
          <w:tcPr>
            <w:tcW w:w="2284" w:type="dxa"/>
          </w:tcPr>
          <w:p w:rsidR="001A72A5" w:rsidRPr="00FF74CE" w:rsidRDefault="001A72A5" w:rsidP="00C3047E">
            <w:pPr>
              <w:rPr>
                <w:b/>
                <w:noProof/>
              </w:rPr>
            </w:pPr>
          </w:p>
        </w:tc>
        <w:tc>
          <w:tcPr>
            <w:tcW w:w="2047" w:type="dxa"/>
          </w:tcPr>
          <w:p w:rsidR="001A72A5" w:rsidRPr="00FF74CE" w:rsidRDefault="001A72A5" w:rsidP="00C3047E">
            <w:pPr>
              <w:rPr>
                <w:b/>
                <w:noProof/>
              </w:rPr>
            </w:pPr>
          </w:p>
        </w:tc>
      </w:tr>
    </w:tbl>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p w:rsidR="001A72A5" w:rsidRPr="00FF74CE" w:rsidRDefault="001A72A5" w:rsidP="001A72A5">
      <w:pPr>
        <w:ind w:firstLine="720"/>
        <w:rPr>
          <w:b/>
          <w:noProof/>
        </w:rPr>
      </w:pPr>
      <w:r w:rsidRPr="00FF74CE">
        <w:rPr>
          <w:b/>
          <w:noProof/>
        </w:rPr>
        <w:t>НАПОМЕНЕ:</w:t>
      </w:r>
    </w:p>
    <w:p w:rsidR="001A72A5" w:rsidRPr="00FF74CE" w:rsidRDefault="001A72A5" w:rsidP="001A72A5">
      <w:pPr>
        <w:ind w:firstLine="720"/>
        <w:rPr>
          <w:noProof/>
        </w:rPr>
      </w:pPr>
      <w:r w:rsidRPr="00FF74CE">
        <w:rPr>
          <w:noProof/>
        </w:rPr>
        <w:t xml:space="preserve">Понуђач доставља уколико је у Обрасцу понуде заокружио </w:t>
      </w:r>
      <w:r w:rsidRPr="00FF74CE">
        <w:rPr>
          <w:b/>
          <w:noProof/>
        </w:rPr>
        <w:t>“2”.</w:t>
      </w:r>
    </w:p>
    <w:p w:rsidR="001A72A5" w:rsidRPr="00FF74CE" w:rsidRDefault="001A72A5" w:rsidP="001A72A5">
      <w:pPr>
        <w:ind w:firstLine="720"/>
        <w:rPr>
          <w:noProof/>
        </w:rPr>
      </w:pPr>
      <w:r w:rsidRPr="00FF74CE">
        <w:rPr>
          <w:noProof/>
        </w:rPr>
        <w:t>Образац копирати, уколико има више понуђача</w:t>
      </w:r>
    </w:p>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bookmarkStart w:id="93" w:name="_GoBack"/>
      <w:bookmarkEnd w:id="93"/>
    </w:p>
    <w:p w:rsidR="001A72A5" w:rsidRDefault="001A72A5" w:rsidP="00AB39E7">
      <w:pPr>
        <w:rPr>
          <w:b/>
          <w:noProof/>
          <w:lang w:val="sr-Cyrl-CS"/>
        </w:rPr>
      </w:pPr>
    </w:p>
    <w:p w:rsidR="001A72A5" w:rsidRDefault="001A72A5" w:rsidP="00AB39E7">
      <w:pPr>
        <w:rPr>
          <w:b/>
          <w:noProof/>
          <w:lang w:val="sr-Cyrl-CS"/>
        </w:rPr>
      </w:pPr>
    </w:p>
    <w:tbl>
      <w:tblPr>
        <w:tblStyle w:val="TableGrid"/>
        <w:tblpPr w:leftFromText="180" w:rightFromText="180" w:vertAnchor="text" w:horzAnchor="page" w:tblpX="3118"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4260" w:rsidRPr="008B7475" w:rsidTr="00D04260">
        <w:tc>
          <w:tcPr>
            <w:tcW w:w="3182" w:type="dxa"/>
            <w:tcBorders>
              <w:bottom w:val="single" w:sz="4" w:space="0" w:color="auto"/>
            </w:tcBorders>
          </w:tcPr>
          <w:p w:rsidR="00D04260" w:rsidRPr="008B7475" w:rsidRDefault="00D04260" w:rsidP="00D04260">
            <w:pPr>
              <w:jc w:val="center"/>
              <w:rPr>
                <w:noProof/>
                <w:highlight w:val="yellow"/>
              </w:rPr>
            </w:pPr>
          </w:p>
        </w:tc>
        <w:tc>
          <w:tcPr>
            <w:tcW w:w="2708" w:type="dxa"/>
          </w:tcPr>
          <w:p w:rsidR="00D04260" w:rsidRPr="008B7475" w:rsidRDefault="00D04260" w:rsidP="00D04260">
            <w:pPr>
              <w:rPr>
                <w:noProof/>
                <w:highlight w:val="yellow"/>
              </w:rPr>
            </w:pPr>
          </w:p>
        </w:tc>
        <w:tc>
          <w:tcPr>
            <w:tcW w:w="3290" w:type="dxa"/>
            <w:tcBorders>
              <w:bottom w:val="single" w:sz="4" w:space="0" w:color="auto"/>
            </w:tcBorders>
          </w:tcPr>
          <w:p w:rsidR="00D04260" w:rsidRPr="008B7475" w:rsidRDefault="00D04260" w:rsidP="00D04260">
            <w:pPr>
              <w:rPr>
                <w:noProof/>
                <w:highlight w:val="yellow"/>
              </w:rPr>
            </w:pPr>
          </w:p>
        </w:tc>
      </w:tr>
      <w:tr w:rsidR="00D04260" w:rsidRPr="008B7475" w:rsidTr="00D04260">
        <w:tc>
          <w:tcPr>
            <w:tcW w:w="3182" w:type="dxa"/>
            <w:tcBorders>
              <w:top w:val="single" w:sz="4" w:space="0" w:color="auto"/>
            </w:tcBorders>
          </w:tcPr>
          <w:p w:rsidR="00D04260" w:rsidRPr="008B7475" w:rsidRDefault="00D04260" w:rsidP="00D04260">
            <w:pPr>
              <w:jc w:val="center"/>
              <w:rPr>
                <w:noProof/>
                <w:highlight w:val="yellow"/>
              </w:rPr>
            </w:pPr>
            <w:r>
              <w:rPr>
                <w:noProof/>
              </w:rPr>
              <w:t>НАЗИВ</w:t>
            </w:r>
            <w:r w:rsidRPr="008B7475">
              <w:rPr>
                <w:noProof/>
              </w:rPr>
              <w:t xml:space="preserve"> </w:t>
            </w:r>
            <w:r>
              <w:rPr>
                <w:noProof/>
              </w:rPr>
              <w:t>ПОНУЂАЧА</w:t>
            </w:r>
          </w:p>
        </w:tc>
        <w:tc>
          <w:tcPr>
            <w:tcW w:w="2708" w:type="dxa"/>
          </w:tcPr>
          <w:p w:rsidR="00D04260" w:rsidRPr="008B7475" w:rsidRDefault="00D04260" w:rsidP="00D04260">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D04260" w:rsidRPr="008B7475" w:rsidRDefault="00D04260" w:rsidP="00D04260">
            <w:pPr>
              <w:jc w:val="center"/>
              <w:rPr>
                <w:noProof/>
                <w:highlight w:val="yellow"/>
              </w:rPr>
            </w:pPr>
            <w:r>
              <w:rPr>
                <w:noProof/>
              </w:rPr>
              <w:t>ПОТПИС</w:t>
            </w:r>
            <w:r w:rsidRPr="008B7475">
              <w:rPr>
                <w:noProof/>
              </w:rPr>
              <w:t xml:space="preserve"> </w:t>
            </w:r>
            <w:r>
              <w:rPr>
                <w:noProof/>
              </w:rPr>
              <w:t>ПОНУЂАЧА</w:t>
            </w:r>
          </w:p>
        </w:tc>
      </w:tr>
    </w:tbl>
    <w:p w:rsidR="001A72A5" w:rsidRDefault="001A72A5" w:rsidP="00AB39E7">
      <w:pPr>
        <w:rPr>
          <w:b/>
          <w:noProof/>
          <w:lang w:val="sr-Cyrl-CS"/>
        </w:rPr>
      </w:pPr>
    </w:p>
    <w:p w:rsidR="001A72A5" w:rsidRDefault="001A72A5" w:rsidP="00AB39E7">
      <w:pPr>
        <w:rPr>
          <w:b/>
          <w:noProof/>
          <w:lang w:val="sr-Cyrl-CS"/>
        </w:rPr>
      </w:pPr>
    </w:p>
    <w:p w:rsidR="001A72A5" w:rsidRDefault="001A72A5" w:rsidP="00AB39E7">
      <w:pPr>
        <w:rPr>
          <w:b/>
          <w:noProof/>
          <w:lang w:val="sr-Cyrl-CS"/>
        </w:rPr>
      </w:pPr>
    </w:p>
    <w:p w:rsidR="00A1457B" w:rsidRPr="00A1457B" w:rsidRDefault="00A1457B" w:rsidP="00AB39E7">
      <w:pPr>
        <w:rPr>
          <w:b/>
          <w:noProof/>
          <w:lang w:val="sr-Cyrl-CS"/>
        </w:rPr>
      </w:pPr>
    </w:p>
    <w:tbl>
      <w:tblPr>
        <w:tblStyle w:val="TableGrid"/>
        <w:tblW w:w="12312" w:type="dxa"/>
        <w:jc w:val="center"/>
        <w:tblLook w:val="04A0" w:firstRow="1" w:lastRow="0" w:firstColumn="1" w:lastColumn="0" w:noHBand="0" w:noVBand="1"/>
      </w:tblPr>
      <w:tblGrid>
        <w:gridCol w:w="693"/>
        <w:gridCol w:w="3323"/>
        <w:gridCol w:w="2269"/>
        <w:gridCol w:w="1697"/>
        <w:gridCol w:w="2284"/>
        <w:gridCol w:w="2046"/>
      </w:tblGrid>
      <w:tr w:rsidR="00AB39E7" w:rsidRPr="008B7475" w:rsidTr="007A4B1A">
        <w:trPr>
          <w:jc w:val="center"/>
        </w:trPr>
        <w:tc>
          <w:tcPr>
            <w:tcW w:w="12312" w:type="dxa"/>
            <w:gridSpan w:val="6"/>
          </w:tcPr>
          <w:p w:rsidR="00AB39E7" w:rsidRPr="008B7475" w:rsidRDefault="00AB39E7" w:rsidP="00E45EC0">
            <w:pPr>
              <w:pStyle w:val="Heading2"/>
              <w:numPr>
                <w:ilvl w:val="0"/>
                <w:numId w:val="13"/>
              </w:numPr>
              <w:rPr>
                <w:noProof/>
              </w:rPr>
            </w:pPr>
            <w:bookmarkStart w:id="94" w:name="_Toc364158555"/>
            <w:bookmarkStart w:id="95" w:name="_Toc384039114"/>
            <w:bookmarkStart w:id="96" w:name="_Toc384124298"/>
            <w:bookmarkStart w:id="97" w:name="_Toc385245504"/>
            <w:bookmarkStart w:id="98" w:name="_Toc390068131"/>
            <w:r>
              <w:rPr>
                <w:noProof/>
              </w:rPr>
              <w:lastRenderedPageBreak/>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4"/>
            <w:bookmarkEnd w:id="95"/>
            <w:bookmarkEnd w:id="96"/>
            <w:bookmarkEnd w:id="97"/>
            <w:bookmarkEnd w:id="98"/>
          </w:p>
        </w:tc>
      </w:tr>
      <w:tr w:rsidR="00AB39E7" w:rsidRPr="008B7475" w:rsidTr="007A4B1A">
        <w:trPr>
          <w:jc w:val="center"/>
        </w:trPr>
        <w:tc>
          <w:tcPr>
            <w:tcW w:w="690" w:type="dxa"/>
            <w:vAlign w:val="center"/>
          </w:tcPr>
          <w:p w:rsidR="00AB39E7" w:rsidRPr="001A72A5" w:rsidRDefault="00AB39E7" w:rsidP="00B819C7">
            <w:pPr>
              <w:jc w:val="center"/>
              <w:rPr>
                <w:b/>
                <w:noProof/>
                <w:sz w:val="22"/>
                <w:szCs w:val="22"/>
              </w:rPr>
            </w:pPr>
            <w:r w:rsidRPr="001A72A5">
              <w:rPr>
                <w:b/>
                <w:noProof/>
                <w:sz w:val="22"/>
                <w:szCs w:val="22"/>
              </w:rPr>
              <w:t>Р.бр</w:t>
            </w:r>
            <w:r w:rsidR="00E13123" w:rsidRPr="001A72A5">
              <w:rPr>
                <w:b/>
                <w:noProof/>
                <w:sz w:val="22"/>
                <w:szCs w:val="22"/>
              </w:rPr>
              <w:t>.</w:t>
            </w:r>
          </w:p>
        </w:tc>
        <w:tc>
          <w:tcPr>
            <w:tcW w:w="3324" w:type="dxa"/>
            <w:vAlign w:val="center"/>
          </w:tcPr>
          <w:p w:rsidR="00AB39E7" w:rsidRPr="001A72A5" w:rsidRDefault="00AB39E7" w:rsidP="00B819C7">
            <w:pPr>
              <w:jc w:val="center"/>
              <w:rPr>
                <w:b/>
                <w:noProof/>
                <w:sz w:val="22"/>
                <w:szCs w:val="22"/>
              </w:rPr>
            </w:pPr>
            <w:r w:rsidRPr="001A72A5">
              <w:rPr>
                <w:b/>
                <w:noProof/>
                <w:sz w:val="22"/>
                <w:szCs w:val="22"/>
              </w:rPr>
              <w:t>Пословно име или скраћени назив из одговарајућег регистра</w:t>
            </w:r>
          </w:p>
        </w:tc>
        <w:tc>
          <w:tcPr>
            <w:tcW w:w="2270" w:type="dxa"/>
            <w:vAlign w:val="center"/>
          </w:tcPr>
          <w:p w:rsidR="00AB39E7" w:rsidRPr="001A72A5" w:rsidRDefault="00AB39E7" w:rsidP="00B819C7">
            <w:pPr>
              <w:jc w:val="center"/>
              <w:rPr>
                <w:b/>
                <w:noProof/>
                <w:sz w:val="22"/>
                <w:szCs w:val="22"/>
              </w:rPr>
            </w:pPr>
            <w:r w:rsidRPr="001A72A5">
              <w:rPr>
                <w:b/>
                <w:noProof/>
                <w:sz w:val="22"/>
                <w:szCs w:val="22"/>
              </w:rPr>
              <w:t>Адреса седишта</w:t>
            </w:r>
          </w:p>
        </w:tc>
        <w:tc>
          <w:tcPr>
            <w:tcW w:w="1697" w:type="dxa"/>
            <w:vAlign w:val="center"/>
          </w:tcPr>
          <w:p w:rsidR="00AB39E7" w:rsidRPr="001A72A5" w:rsidRDefault="00AB39E7" w:rsidP="00B819C7">
            <w:pPr>
              <w:jc w:val="center"/>
              <w:rPr>
                <w:b/>
                <w:noProof/>
                <w:sz w:val="22"/>
                <w:szCs w:val="22"/>
              </w:rPr>
            </w:pPr>
            <w:r w:rsidRPr="001A72A5">
              <w:rPr>
                <w:b/>
                <w:noProof/>
                <w:sz w:val="22"/>
                <w:szCs w:val="22"/>
              </w:rPr>
              <w:t>Матични број</w:t>
            </w:r>
          </w:p>
        </w:tc>
        <w:tc>
          <w:tcPr>
            <w:tcW w:w="2284" w:type="dxa"/>
            <w:vAlign w:val="center"/>
          </w:tcPr>
          <w:p w:rsidR="00AB39E7" w:rsidRPr="001A72A5" w:rsidRDefault="00AB39E7" w:rsidP="00B819C7">
            <w:pPr>
              <w:jc w:val="center"/>
              <w:rPr>
                <w:b/>
                <w:noProof/>
                <w:sz w:val="22"/>
                <w:szCs w:val="22"/>
              </w:rPr>
            </w:pPr>
            <w:r w:rsidRPr="001A72A5">
              <w:rPr>
                <w:b/>
                <w:noProof/>
                <w:sz w:val="22"/>
                <w:szCs w:val="22"/>
              </w:rPr>
              <w:t>Порески идентификациони број</w:t>
            </w:r>
          </w:p>
        </w:tc>
        <w:tc>
          <w:tcPr>
            <w:tcW w:w="2047" w:type="dxa"/>
            <w:vAlign w:val="center"/>
          </w:tcPr>
          <w:p w:rsidR="00AB39E7" w:rsidRPr="001A72A5" w:rsidRDefault="00AB39E7" w:rsidP="00B819C7">
            <w:pPr>
              <w:jc w:val="center"/>
              <w:rPr>
                <w:b/>
                <w:noProof/>
                <w:sz w:val="22"/>
                <w:szCs w:val="22"/>
              </w:rPr>
            </w:pPr>
            <w:r w:rsidRPr="001A72A5">
              <w:rPr>
                <w:b/>
                <w:noProof/>
                <w:sz w:val="22"/>
                <w:szCs w:val="22"/>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13654C">
        <w:rPr>
          <w:b/>
          <w:noProof/>
          <w:lang w:val="sr-Cyrl-CS"/>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23" w:rsidRDefault="00301523">
      <w:r>
        <w:separator/>
      </w:r>
    </w:p>
  </w:endnote>
  <w:endnote w:type="continuationSeparator" w:id="0">
    <w:p w:rsidR="00301523" w:rsidRDefault="0030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01523" w:rsidRPr="006171DB" w:rsidRDefault="00301523">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D04260">
          <w:rPr>
            <w:noProof/>
          </w:rPr>
          <w:t>22</w:t>
        </w:r>
        <w:r>
          <w:rPr>
            <w:noProof/>
          </w:rPr>
          <w:fldChar w:fldCharType="end"/>
        </w:r>
        <w:r>
          <w:rPr>
            <w:noProof/>
            <w:lang w:val="sr-Cyrl-CS"/>
          </w:rPr>
          <w:t>/36</w:t>
        </w:r>
      </w:p>
    </w:sdtContent>
  </w:sdt>
  <w:p w:rsidR="00301523" w:rsidRDefault="0030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23" w:rsidRDefault="0030152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523" w:rsidRDefault="0030152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23" w:rsidRPr="005B795C" w:rsidRDefault="00301523">
    <w:pPr>
      <w:pStyle w:val="Footer"/>
      <w:jc w:val="right"/>
    </w:pPr>
    <w:r>
      <w:rPr>
        <w:lang w:val="sr-Cyrl-CS"/>
      </w:rPr>
      <w:t xml:space="preserve">Страна </w:t>
    </w:r>
    <w:r>
      <w:fldChar w:fldCharType="begin"/>
    </w:r>
    <w:r>
      <w:instrText xml:space="preserve"> PAGE   \* MERGEFORMAT </w:instrText>
    </w:r>
    <w:r>
      <w:fldChar w:fldCharType="separate"/>
    </w:r>
    <w:r w:rsidR="00D04260">
      <w:rPr>
        <w:noProof/>
      </w:rPr>
      <w:t>31</w:t>
    </w:r>
    <w:r>
      <w:rPr>
        <w:noProof/>
      </w:rPr>
      <w:fldChar w:fldCharType="end"/>
    </w:r>
    <w:r>
      <w:rPr>
        <w:noProof/>
        <w:lang w:val="sr-Cyrl-CS"/>
      </w:rPr>
      <w:t>/36</w:t>
    </w:r>
  </w:p>
  <w:p w:rsidR="00301523" w:rsidRPr="00CF2211" w:rsidRDefault="0030152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23" w:rsidRDefault="0030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23" w:rsidRDefault="00301523">
      <w:r>
        <w:separator/>
      </w:r>
    </w:p>
  </w:footnote>
  <w:footnote w:type="continuationSeparator" w:id="0">
    <w:p w:rsidR="00301523" w:rsidRDefault="0030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23" w:rsidRDefault="00301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23" w:rsidRPr="00884492" w:rsidRDefault="0030152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23" w:rsidRDefault="00301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B46B07"/>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E14633F"/>
    <w:multiLevelType w:val="hybridMultilevel"/>
    <w:tmpl w:val="716C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F4A6F"/>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D876E1"/>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4">
    <w:nsid w:val="4E91534A"/>
    <w:multiLevelType w:val="hybridMultilevel"/>
    <w:tmpl w:val="9318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64AFC"/>
    <w:multiLevelType w:val="hybridMultilevel"/>
    <w:tmpl w:val="CAA8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13918"/>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C1F5C05"/>
    <w:multiLevelType w:val="hybridMultilevel"/>
    <w:tmpl w:val="6E760A9A"/>
    <w:lvl w:ilvl="0" w:tplc="BD48F310">
      <w:start w:val="14"/>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3247F6F"/>
    <w:multiLevelType w:val="hybridMultilevel"/>
    <w:tmpl w:val="8D9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A62D0D"/>
    <w:multiLevelType w:val="hybridMultilevel"/>
    <w:tmpl w:val="E626FA5C"/>
    <w:lvl w:ilvl="0" w:tplc="04090001">
      <w:start w:val="1"/>
      <w:numFmt w:val="bullet"/>
      <w:lvlText w:val=""/>
      <w:lvlJc w:val="left"/>
      <w:pPr>
        <w:ind w:left="720" w:hanging="360"/>
      </w:pPr>
      <w:rPr>
        <w:rFonts w:ascii="Symbol" w:hAnsi="Symbol" w:hint="default"/>
      </w:rPr>
    </w:lvl>
    <w:lvl w:ilvl="1" w:tplc="8078F5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3F04F1"/>
    <w:multiLevelType w:val="hybridMultilevel"/>
    <w:tmpl w:val="0B480F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1"/>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
  </w:num>
  <w:num w:numId="8">
    <w:abstractNumId w:val="8"/>
  </w:num>
  <w:num w:numId="9">
    <w:abstractNumId w:val="5"/>
  </w:num>
  <w:num w:numId="10">
    <w:abstractNumId w:val="23"/>
  </w:num>
  <w:num w:numId="11">
    <w:abstractNumId w:val="19"/>
  </w:num>
  <w:num w:numId="12">
    <w:abstractNumId w:val="6"/>
  </w:num>
  <w:num w:numId="13">
    <w:abstractNumId w:val="17"/>
  </w:num>
  <w:num w:numId="14">
    <w:abstractNumId w:val="11"/>
  </w:num>
  <w:num w:numId="15">
    <w:abstractNumId w:val="13"/>
  </w:num>
  <w:num w:numId="16">
    <w:abstractNumId w:val="15"/>
  </w:num>
  <w:num w:numId="17">
    <w:abstractNumId w:val="14"/>
  </w:num>
  <w:num w:numId="18">
    <w:abstractNumId w:val="20"/>
  </w:num>
  <w:num w:numId="19">
    <w:abstractNumId w:val="22"/>
  </w:num>
  <w:num w:numId="20">
    <w:abstractNumId w:val="10"/>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E54"/>
    <w:rsid w:val="00002F07"/>
    <w:rsid w:val="0000324E"/>
    <w:rsid w:val="000051F9"/>
    <w:rsid w:val="0000565D"/>
    <w:rsid w:val="0001302C"/>
    <w:rsid w:val="00013588"/>
    <w:rsid w:val="00014202"/>
    <w:rsid w:val="000146CB"/>
    <w:rsid w:val="00016094"/>
    <w:rsid w:val="000209CB"/>
    <w:rsid w:val="00021588"/>
    <w:rsid w:val="00022193"/>
    <w:rsid w:val="00023F04"/>
    <w:rsid w:val="000247E8"/>
    <w:rsid w:val="00024A8D"/>
    <w:rsid w:val="00026332"/>
    <w:rsid w:val="00032047"/>
    <w:rsid w:val="00032804"/>
    <w:rsid w:val="00034280"/>
    <w:rsid w:val="00035680"/>
    <w:rsid w:val="000362C9"/>
    <w:rsid w:val="0004035E"/>
    <w:rsid w:val="00043C6F"/>
    <w:rsid w:val="00044601"/>
    <w:rsid w:val="0004490A"/>
    <w:rsid w:val="0004523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67DD9"/>
    <w:rsid w:val="000709BA"/>
    <w:rsid w:val="00073ADA"/>
    <w:rsid w:val="00074147"/>
    <w:rsid w:val="000746DE"/>
    <w:rsid w:val="00074CB9"/>
    <w:rsid w:val="00077574"/>
    <w:rsid w:val="00080402"/>
    <w:rsid w:val="000811A3"/>
    <w:rsid w:val="00083526"/>
    <w:rsid w:val="00084EA9"/>
    <w:rsid w:val="00085126"/>
    <w:rsid w:val="000855DC"/>
    <w:rsid w:val="00086647"/>
    <w:rsid w:val="0008692E"/>
    <w:rsid w:val="00090EC4"/>
    <w:rsid w:val="000910DE"/>
    <w:rsid w:val="00092A9E"/>
    <w:rsid w:val="0009333A"/>
    <w:rsid w:val="00094047"/>
    <w:rsid w:val="0009576F"/>
    <w:rsid w:val="000A17EC"/>
    <w:rsid w:val="000A27D8"/>
    <w:rsid w:val="000A5764"/>
    <w:rsid w:val="000A5907"/>
    <w:rsid w:val="000A5B4B"/>
    <w:rsid w:val="000A5E97"/>
    <w:rsid w:val="000B2B16"/>
    <w:rsid w:val="000B2D0E"/>
    <w:rsid w:val="000B4E1C"/>
    <w:rsid w:val="000B4FA1"/>
    <w:rsid w:val="000B735A"/>
    <w:rsid w:val="000C03AC"/>
    <w:rsid w:val="000C18E2"/>
    <w:rsid w:val="000C2296"/>
    <w:rsid w:val="000C2AAF"/>
    <w:rsid w:val="000C3894"/>
    <w:rsid w:val="000C3B23"/>
    <w:rsid w:val="000C484F"/>
    <w:rsid w:val="000C53A4"/>
    <w:rsid w:val="000D205E"/>
    <w:rsid w:val="000D27A5"/>
    <w:rsid w:val="000D3FA3"/>
    <w:rsid w:val="000D7B22"/>
    <w:rsid w:val="000D7BCD"/>
    <w:rsid w:val="000E0BC4"/>
    <w:rsid w:val="000E1720"/>
    <w:rsid w:val="000E1B7E"/>
    <w:rsid w:val="000E21CD"/>
    <w:rsid w:val="000E24B3"/>
    <w:rsid w:val="000E264B"/>
    <w:rsid w:val="000E3627"/>
    <w:rsid w:val="000E4798"/>
    <w:rsid w:val="000E524E"/>
    <w:rsid w:val="000E5367"/>
    <w:rsid w:val="000F02BE"/>
    <w:rsid w:val="000F0736"/>
    <w:rsid w:val="000F0E13"/>
    <w:rsid w:val="000F10D6"/>
    <w:rsid w:val="000F1172"/>
    <w:rsid w:val="000F46B5"/>
    <w:rsid w:val="000F68C7"/>
    <w:rsid w:val="000F6F0C"/>
    <w:rsid w:val="000F7D69"/>
    <w:rsid w:val="001007FF"/>
    <w:rsid w:val="00102920"/>
    <w:rsid w:val="00102D2C"/>
    <w:rsid w:val="00103B3A"/>
    <w:rsid w:val="00104DDE"/>
    <w:rsid w:val="001110B0"/>
    <w:rsid w:val="001112EE"/>
    <w:rsid w:val="001114FD"/>
    <w:rsid w:val="0011312E"/>
    <w:rsid w:val="00120CB5"/>
    <w:rsid w:val="00122346"/>
    <w:rsid w:val="001256DE"/>
    <w:rsid w:val="00126017"/>
    <w:rsid w:val="00126DDE"/>
    <w:rsid w:val="00127AFC"/>
    <w:rsid w:val="001307E3"/>
    <w:rsid w:val="00130BBA"/>
    <w:rsid w:val="00130D9E"/>
    <w:rsid w:val="00134C46"/>
    <w:rsid w:val="00135592"/>
    <w:rsid w:val="0013654C"/>
    <w:rsid w:val="001366BB"/>
    <w:rsid w:val="00140830"/>
    <w:rsid w:val="00141C00"/>
    <w:rsid w:val="0014389F"/>
    <w:rsid w:val="001439B7"/>
    <w:rsid w:val="00145944"/>
    <w:rsid w:val="0014662C"/>
    <w:rsid w:val="0014694F"/>
    <w:rsid w:val="00147B96"/>
    <w:rsid w:val="00150683"/>
    <w:rsid w:val="00152BD3"/>
    <w:rsid w:val="0015341C"/>
    <w:rsid w:val="00153C79"/>
    <w:rsid w:val="00154CEC"/>
    <w:rsid w:val="00155036"/>
    <w:rsid w:val="00155EA2"/>
    <w:rsid w:val="00156973"/>
    <w:rsid w:val="00157997"/>
    <w:rsid w:val="00157B1F"/>
    <w:rsid w:val="00161469"/>
    <w:rsid w:val="00161D95"/>
    <w:rsid w:val="0016223C"/>
    <w:rsid w:val="00163A12"/>
    <w:rsid w:val="00164FEC"/>
    <w:rsid w:val="0016779D"/>
    <w:rsid w:val="001703F2"/>
    <w:rsid w:val="0017054C"/>
    <w:rsid w:val="00172671"/>
    <w:rsid w:val="00172739"/>
    <w:rsid w:val="001727BE"/>
    <w:rsid w:val="001749F5"/>
    <w:rsid w:val="00175E2B"/>
    <w:rsid w:val="001803A4"/>
    <w:rsid w:val="00180D5E"/>
    <w:rsid w:val="00180DCB"/>
    <w:rsid w:val="00182C7E"/>
    <w:rsid w:val="00182F69"/>
    <w:rsid w:val="0018368C"/>
    <w:rsid w:val="00184B3F"/>
    <w:rsid w:val="00184FE2"/>
    <w:rsid w:val="00187DFD"/>
    <w:rsid w:val="0019170F"/>
    <w:rsid w:val="00191EBE"/>
    <w:rsid w:val="00192B8E"/>
    <w:rsid w:val="00193C2F"/>
    <w:rsid w:val="00194700"/>
    <w:rsid w:val="0019772C"/>
    <w:rsid w:val="00197B6D"/>
    <w:rsid w:val="001A072E"/>
    <w:rsid w:val="001A4774"/>
    <w:rsid w:val="001A553D"/>
    <w:rsid w:val="001A62E1"/>
    <w:rsid w:val="001A6417"/>
    <w:rsid w:val="001A6D4B"/>
    <w:rsid w:val="001A70E5"/>
    <w:rsid w:val="001A72A5"/>
    <w:rsid w:val="001A73E6"/>
    <w:rsid w:val="001B0651"/>
    <w:rsid w:val="001B1A6F"/>
    <w:rsid w:val="001B2B46"/>
    <w:rsid w:val="001B2CEB"/>
    <w:rsid w:val="001B4C03"/>
    <w:rsid w:val="001B4E69"/>
    <w:rsid w:val="001C66D6"/>
    <w:rsid w:val="001D0698"/>
    <w:rsid w:val="001D089F"/>
    <w:rsid w:val="001D19F9"/>
    <w:rsid w:val="001D1B33"/>
    <w:rsid w:val="001D3DC5"/>
    <w:rsid w:val="001D56B3"/>
    <w:rsid w:val="001E0172"/>
    <w:rsid w:val="001E1F79"/>
    <w:rsid w:val="001E1FCE"/>
    <w:rsid w:val="001E49EF"/>
    <w:rsid w:val="001F17B2"/>
    <w:rsid w:val="001F30AB"/>
    <w:rsid w:val="001F4F3B"/>
    <w:rsid w:val="00200023"/>
    <w:rsid w:val="00201028"/>
    <w:rsid w:val="002016CB"/>
    <w:rsid w:val="00201D1B"/>
    <w:rsid w:val="00202B65"/>
    <w:rsid w:val="00202BB7"/>
    <w:rsid w:val="002032A3"/>
    <w:rsid w:val="00203319"/>
    <w:rsid w:val="00203E02"/>
    <w:rsid w:val="0020441C"/>
    <w:rsid w:val="00206122"/>
    <w:rsid w:val="00210316"/>
    <w:rsid w:val="002103DD"/>
    <w:rsid w:val="0021357C"/>
    <w:rsid w:val="0021409A"/>
    <w:rsid w:val="0021418A"/>
    <w:rsid w:val="00214A7E"/>
    <w:rsid w:val="00217D3C"/>
    <w:rsid w:val="002259B4"/>
    <w:rsid w:val="00225CB5"/>
    <w:rsid w:val="0022681C"/>
    <w:rsid w:val="00226D39"/>
    <w:rsid w:val="00232E79"/>
    <w:rsid w:val="00233D1A"/>
    <w:rsid w:val="00235827"/>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6226"/>
    <w:rsid w:val="002763B6"/>
    <w:rsid w:val="00276F2D"/>
    <w:rsid w:val="002771DF"/>
    <w:rsid w:val="00277B34"/>
    <w:rsid w:val="002856DC"/>
    <w:rsid w:val="00286FDC"/>
    <w:rsid w:val="002912F5"/>
    <w:rsid w:val="00292788"/>
    <w:rsid w:val="00292902"/>
    <w:rsid w:val="00293CB6"/>
    <w:rsid w:val="00293D26"/>
    <w:rsid w:val="00294431"/>
    <w:rsid w:val="00296C22"/>
    <w:rsid w:val="002A0143"/>
    <w:rsid w:val="002A1FBD"/>
    <w:rsid w:val="002A2E92"/>
    <w:rsid w:val="002A3632"/>
    <w:rsid w:val="002A4596"/>
    <w:rsid w:val="002A4869"/>
    <w:rsid w:val="002A609C"/>
    <w:rsid w:val="002A6122"/>
    <w:rsid w:val="002A734D"/>
    <w:rsid w:val="002A7C42"/>
    <w:rsid w:val="002B0779"/>
    <w:rsid w:val="002B0A8F"/>
    <w:rsid w:val="002B2DBA"/>
    <w:rsid w:val="002B3F1C"/>
    <w:rsid w:val="002B462A"/>
    <w:rsid w:val="002B5E0F"/>
    <w:rsid w:val="002C05F2"/>
    <w:rsid w:val="002C1CB0"/>
    <w:rsid w:val="002C1EAE"/>
    <w:rsid w:val="002C270D"/>
    <w:rsid w:val="002C61E2"/>
    <w:rsid w:val="002C7BE2"/>
    <w:rsid w:val="002C7C10"/>
    <w:rsid w:val="002D0499"/>
    <w:rsid w:val="002D0B13"/>
    <w:rsid w:val="002D10FE"/>
    <w:rsid w:val="002D1160"/>
    <w:rsid w:val="002D1A2A"/>
    <w:rsid w:val="002D2FF0"/>
    <w:rsid w:val="002D3DD5"/>
    <w:rsid w:val="002D44CE"/>
    <w:rsid w:val="002D4DE9"/>
    <w:rsid w:val="002D4E43"/>
    <w:rsid w:val="002D512F"/>
    <w:rsid w:val="002D5B2C"/>
    <w:rsid w:val="002D6617"/>
    <w:rsid w:val="002E0532"/>
    <w:rsid w:val="002E1A62"/>
    <w:rsid w:val="002E2AB1"/>
    <w:rsid w:val="002E33F9"/>
    <w:rsid w:val="002E3598"/>
    <w:rsid w:val="002E480E"/>
    <w:rsid w:val="002E7E9E"/>
    <w:rsid w:val="002F0935"/>
    <w:rsid w:val="002F0B09"/>
    <w:rsid w:val="002F2EA2"/>
    <w:rsid w:val="002F36AC"/>
    <w:rsid w:val="002F3C2B"/>
    <w:rsid w:val="002F3DB1"/>
    <w:rsid w:val="002F4F2A"/>
    <w:rsid w:val="002F53AC"/>
    <w:rsid w:val="002F5806"/>
    <w:rsid w:val="002F5B28"/>
    <w:rsid w:val="002F5E99"/>
    <w:rsid w:val="002F614A"/>
    <w:rsid w:val="00300AAD"/>
    <w:rsid w:val="00301523"/>
    <w:rsid w:val="00301804"/>
    <w:rsid w:val="003044EF"/>
    <w:rsid w:val="00304737"/>
    <w:rsid w:val="00304A28"/>
    <w:rsid w:val="00305496"/>
    <w:rsid w:val="00306B0E"/>
    <w:rsid w:val="00307312"/>
    <w:rsid w:val="003075E9"/>
    <w:rsid w:val="00307D18"/>
    <w:rsid w:val="00310293"/>
    <w:rsid w:val="00310543"/>
    <w:rsid w:val="003105C8"/>
    <w:rsid w:val="00312CA6"/>
    <w:rsid w:val="003158FF"/>
    <w:rsid w:val="0031799C"/>
    <w:rsid w:val="003206E4"/>
    <w:rsid w:val="00321635"/>
    <w:rsid w:val="003217DD"/>
    <w:rsid w:val="00322BD9"/>
    <w:rsid w:val="003232AD"/>
    <w:rsid w:val="00325936"/>
    <w:rsid w:val="00325999"/>
    <w:rsid w:val="0032705B"/>
    <w:rsid w:val="0033133B"/>
    <w:rsid w:val="00331637"/>
    <w:rsid w:val="0034003D"/>
    <w:rsid w:val="00343F79"/>
    <w:rsid w:val="00344FFC"/>
    <w:rsid w:val="00345F39"/>
    <w:rsid w:val="00346AD8"/>
    <w:rsid w:val="00347E35"/>
    <w:rsid w:val="00350064"/>
    <w:rsid w:val="003524EC"/>
    <w:rsid w:val="003555F1"/>
    <w:rsid w:val="00360C44"/>
    <w:rsid w:val="00361A55"/>
    <w:rsid w:val="0036309F"/>
    <w:rsid w:val="003656FD"/>
    <w:rsid w:val="0036575E"/>
    <w:rsid w:val="0036623C"/>
    <w:rsid w:val="00370962"/>
    <w:rsid w:val="00371CF2"/>
    <w:rsid w:val="003743CE"/>
    <w:rsid w:val="00375C8C"/>
    <w:rsid w:val="0038171D"/>
    <w:rsid w:val="00383726"/>
    <w:rsid w:val="00384989"/>
    <w:rsid w:val="00385195"/>
    <w:rsid w:val="00385D2E"/>
    <w:rsid w:val="003870B9"/>
    <w:rsid w:val="003877DA"/>
    <w:rsid w:val="003907CD"/>
    <w:rsid w:val="00390F8C"/>
    <w:rsid w:val="0039123E"/>
    <w:rsid w:val="0039144E"/>
    <w:rsid w:val="00394A30"/>
    <w:rsid w:val="00395D57"/>
    <w:rsid w:val="00396DEA"/>
    <w:rsid w:val="003A16DE"/>
    <w:rsid w:val="003A198E"/>
    <w:rsid w:val="003A2832"/>
    <w:rsid w:val="003A3AC1"/>
    <w:rsid w:val="003A4D18"/>
    <w:rsid w:val="003A59FD"/>
    <w:rsid w:val="003A5A82"/>
    <w:rsid w:val="003A62EE"/>
    <w:rsid w:val="003B04D0"/>
    <w:rsid w:val="003B0E76"/>
    <w:rsid w:val="003B2201"/>
    <w:rsid w:val="003B367F"/>
    <w:rsid w:val="003B5315"/>
    <w:rsid w:val="003B5E0B"/>
    <w:rsid w:val="003B753F"/>
    <w:rsid w:val="003C1C11"/>
    <w:rsid w:val="003C28FA"/>
    <w:rsid w:val="003C33A3"/>
    <w:rsid w:val="003C49DD"/>
    <w:rsid w:val="003D03BB"/>
    <w:rsid w:val="003D129B"/>
    <w:rsid w:val="003D253A"/>
    <w:rsid w:val="003D2CC1"/>
    <w:rsid w:val="003D33E0"/>
    <w:rsid w:val="003D4F7D"/>
    <w:rsid w:val="003D5F20"/>
    <w:rsid w:val="003D6D0C"/>
    <w:rsid w:val="003D7C8C"/>
    <w:rsid w:val="003E17FE"/>
    <w:rsid w:val="003E1869"/>
    <w:rsid w:val="003E1A5C"/>
    <w:rsid w:val="003E26D1"/>
    <w:rsid w:val="003E2FCD"/>
    <w:rsid w:val="003E32DA"/>
    <w:rsid w:val="003E4159"/>
    <w:rsid w:val="003E4817"/>
    <w:rsid w:val="003E4AA7"/>
    <w:rsid w:val="003E6070"/>
    <w:rsid w:val="003E67F2"/>
    <w:rsid w:val="003F0696"/>
    <w:rsid w:val="003F2517"/>
    <w:rsid w:val="003F2866"/>
    <w:rsid w:val="003F2F0C"/>
    <w:rsid w:val="003F3084"/>
    <w:rsid w:val="003F4D38"/>
    <w:rsid w:val="003F5A22"/>
    <w:rsid w:val="00401A5E"/>
    <w:rsid w:val="004035D6"/>
    <w:rsid w:val="00404727"/>
    <w:rsid w:val="00404E7D"/>
    <w:rsid w:val="00405755"/>
    <w:rsid w:val="00406070"/>
    <w:rsid w:val="00406A96"/>
    <w:rsid w:val="0040708B"/>
    <w:rsid w:val="0040720E"/>
    <w:rsid w:val="004076C7"/>
    <w:rsid w:val="00407855"/>
    <w:rsid w:val="00411B5E"/>
    <w:rsid w:val="004120EF"/>
    <w:rsid w:val="00412E09"/>
    <w:rsid w:val="00415093"/>
    <w:rsid w:val="00417713"/>
    <w:rsid w:val="00417DFD"/>
    <w:rsid w:val="004217E1"/>
    <w:rsid w:val="00421C27"/>
    <w:rsid w:val="00422146"/>
    <w:rsid w:val="0042284D"/>
    <w:rsid w:val="0042490B"/>
    <w:rsid w:val="00424C5F"/>
    <w:rsid w:val="0042500F"/>
    <w:rsid w:val="0042537B"/>
    <w:rsid w:val="00426B77"/>
    <w:rsid w:val="00430EA8"/>
    <w:rsid w:val="00431F24"/>
    <w:rsid w:val="00432F12"/>
    <w:rsid w:val="00434E1C"/>
    <w:rsid w:val="00434F17"/>
    <w:rsid w:val="00435434"/>
    <w:rsid w:val="004355E0"/>
    <w:rsid w:val="00436BF7"/>
    <w:rsid w:val="00436EEA"/>
    <w:rsid w:val="0043751D"/>
    <w:rsid w:val="00440B08"/>
    <w:rsid w:val="00443D8E"/>
    <w:rsid w:val="00444D7B"/>
    <w:rsid w:val="0044554F"/>
    <w:rsid w:val="00450CB5"/>
    <w:rsid w:val="0045110F"/>
    <w:rsid w:val="00452A4A"/>
    <w:rsid w:val="00453A84"/>
    <w:rsid w:val="00454C6D"/>
    <w:rsid w:val="00456785"/>
    <w:rsid w:val="004568F6"/>
    <w:rsid w:val="00457FF5"/>
    <w:rsid w:val="004605A5"/>
    <w:rsid w:val="00460C0F"/>
    <w:rsid w:val="004635BA"/>
    <w:rsid w:val="00466D2B"/>
    <w:rsid w:val="00466DD6"/>
    <w:rsid w:val="00466DF7"/>
    <w:rsid w:val="0046703F"/>
    <w:rsid w:val="004672A7"/>
    <w:rsid w:val="00467919"/>
    <w:rsid w:val="00467AB2"/>
    <w:rsid w:val="004701C5"/>
    <w:rsid w:val="004717C0"/>
    <w:rsid w:val="00472399"/>
    <w:rsid w:val="004745D9"/>
    <w:rsid w:val="004750BF"/>
    <w:rsid w:val="004764DD"/>
    <w:rsid w:val="00480403"/>
    <w:rsid w:val="00481DB7"/>
    <w:rsid w:val="00483971"/>
    <w:rsid w:val="00484CA1"/>
    <w:rsid w:val="004850B7"/>
    <w:rsid w:val="00485DAF"/>
    <w:rsid w:val="00486AB7"/>
    <w:rsid w:val="00486E66"/>
    <w:rsid w:val="00487D93"/>
    <w:rsid w:val="00490B76"/>
    <w:rsid w:val="00491AA7"/>
    <w:rsid w:val="00491F92"/>
    <w:rsid w:val="00492099"/>
    <w:rsid w:val="004936F6"/>
    <w:rsid w:val="00494FEB"/>
    <w:rsid w:val="004956F9"/>
    <w:rsid w:val="00496129"/>
    <w:rsid w:val="0049636D"/>
    <w:rsid w:val="00497B2B"/>
    <w:rsid w:val="00497D80"/>
    <w:rsid w:val="004A1593"/>
    <w:rsid w:val="004A3E03"/>
    <w:rsid w:val="004A3F8B"/>
    <w:rsid w:val="004B00C3"/>
    <w:rsid w:val="004B07C1"/>
    <w:rsid w:val="004B0854"/>
    <w:rsid w:val="004B0F43"/>
    <w:rsid w:val="004B3376"/>
    <w:rsid w:val="004B4CC7"/>
    <w:rsid w:val="004B5745"/>
    <w:rsid w:val="004B5F4E"/>
    <w:rsid w:val="004B61BE"/>
    <w:rsid w:val="004B75D4"/>
    <w:rsid w:val="004B7849"/>
    <w:rsid w:val="004B7E01"/>
    <w:rsid w:val="004C1CBB"/>
    <w:rsid w:val="004C1DE3"/>
    <w:rsid w:val="004C287B"/>
    <w:rsid w:val="004C2CAE"/>
    <w:rsid w:val="004C2EFF"/>
    <w:rsid w:val="004C3019"/>
    <w:rsid w:val="004C3A94"/>
    <w:rsid w:val="004C4721"/>
    <w:rsid w:val="004C5349"/>
    <w:rsid w:val="004C65F1"/>
    <w:rsid w:val="004C6C51"/>
    <w:rsid w:val="004D134C"/>
    <w:rsid w:val="004D15BB"/>
    <w:rsid w:val="004D1FE8"/>
    <w:rsid w:val="004D2E66"/>
    <w:rsid w:val="004D32CD"/>
    <w:rsid w:val="004D35CB"/>
    <w:rsid w:val="004E4192"/>
    <w:rsid w:val="004E6C40"/>
    <w:rsid w:val="004F1942"/>
    <w:rsid w:val="004F2BAB"/>
    <w:rsid w:val="004F525F"/>
    <w:rsid w:val="005040D9"/>
    <w:rsid w:val="00507218"/>
    <w:rsid w:val="0050791B"/>
    <w:rsid w:val="005115EC"/>
    <w:rsid w:val="005131AC"/>
    <w:rsid w:val="00513460"/>
    <w:rsid w:val="00513979"/>
    <w:rsid w:val="005145FA"/>
    <w:rsid w:val="0051538C"/>
    <w:rsid w:val="00516496"/>
    <w:rsid w:val="0051665F"/>
    <w:rsid w:val="00522701"/>
    <w:rsid w:val="005265A6"/>
    <w:rsid w:val="005274C9"/>
    <w:rsid w:val="00530EBE"/>
    <w:rsid w:val="00531A8A"/>
    <w:rsid w:val="0053310E"/>
    <w:rsid w:val="005333F4"/>
    <w:rsid w:val="0053521B"/>
    <w:rsid w:val="00536884"/>
    <w:rsid w:val="00541692"/>
    <w:rsid w:val="0054414A"/>
    <w:rsid w:val="00545F53"/>
    <w:rsid w:val="005479AA"/>
    <w:rsid w:val="00551960"/>
    <w:rsid w:val="00551F5E"/>
    <w:rsid w:val="00552692"/>
    <w:rsid w:val="00553184"/>
    <w:rsid w:val="0055462C"/>
    <w:rsid w:val="005559C2"/>
    <w:rsid w:val="00556887"/>
    <w:rsid w:val="005622BE"/>
    <w:rsid w:val="0056357D"/>
    <w:rsid w:val="005638C3"/>
    <w:rsid w:val="00563D66"/>
    <w:rsid w:val="0056435C"/>
    <w:rsid w:val="00564722"/>
    <w:rsid w:val="00565C37"/>
    <w:rsid w:val="005666A8"/>
    <w:rsid w:val="005672B6"/>
    <w:rsid w:val="005721A9"/>
    <w:rsid w:val="00572E76"/>
    <w:rsid w:val="00573740"/>
    <w:rsid w:val="0057460C"/>
    <w:rsid w:val="0057626C"/>
    <w:rsid w:val="00580E66"/>
    <w:rsid w:val="00585032"/>
    <w:rsid w:val="00585565"/>
    <w:rsid w:val="00585ABF"/>
    <w:rsid w:val="00587335"/>
    <w:rsid w:val="0059397A"/>
    <w:rsid w:val="00594056"/>
    <w:rsid w:val="0059465E"/>
    <w:rsid w:val="00594F43"/>
    <w:rsid w:val="005959FB"/>
    <w:rsid w:val="00596AD0"/>
    <w:rsid w:val="005A11A8"/>
    <w:rsid w:val="005A1FEE"/>
    <w:rsid w:val="005A4943"/>
    <w:rsid w:val="005A539F"/>
    <w:rsid w:val="005A5FAE"/>
    <w:rsid w:val="005A62B5"/>
    <w:rsid w:val="005A734E"/>
    <w:rsid w:val="005A7F73"/>
    <w:rsid w:val="005B14F9"/>
    <w:rsid w:val="005B18AC"/>
    <w:rsid w:val="005B369B"/>
    <w:rsid w:val="005B3847"/>
    <w:rsid w:val="005B40B1"/>
    <w:rsid w:val="005B4BDC"/>
    <w:rsid w:val="005B5B2F"/>
    <w:rsid w:val="005B62D0"/>
    <w:rsid w:val="005B6871"/>
    <w:rsid w:val="005B70E5"/>
    <w:rsid w:val="005B795C"/>
    <w:rsid w:val="005C0517"/>
    <w:rsid w:val="005C088E"/>
    <w:rsid w:val="005C2276"/>
    <w:rsid w:val="005C22ED"/>
    <w:rsid w:val="005C52C2"/>
    <w:rsid w:val="005C6FD2"/>
    <w:rsid w:val="005D4E5F"/>
    <w:rsid w:val="005D5AF3"/>
    <w:rsid w:val="005E0BE7"/>
    <w:rsid w:val="005E2286"/>
    <w:rsid w:val="005E24ED"/>
    <w:rsid w:val="005E2923"/>
    <w:rsid w:val="005E3039"/>
    <w:rsid w:val="005E3FAF"/>
    <w:rsid w:val="005E5D19"/>
    <w:rsid w:val="005E60D9"/>
    <w:rsid w:val="005E71EF"/>
    <w:rsid w:val="005E7D69"/>
    <w:rsid w:val="005F2377"/>
    <w:rsid w:val="005F2403"/>
    <w:rsid w:val="005F247C"/>
    <w:rsid w:val="005F4274"/>
    <w:rsid w:val="005F4B5A"/>
    <w:rsid w:val="005F53E4"/>
    <w:rsid w:val="005F6A72"/>
    <w:rsid w:val="005F76D6"/>
    <w:rsid w:val="00602144"/>
    <w:rsid w:val="0060347B"/>
    <w:rsid w:val="00606507"/>
    <w:rsid w:val="00607C1D"/>
    <w:rsid w:val="00611B06"/>
    <w:rsid w:val="0061239C"/>
    <w:rsid w:val="00612786"/>
    <w:rsid w:val="00614796"/>
    <w:rsid w:val="00614F42"/>
    <w:rsid w:val="006163ED"/>
    <w:rsid w:val="006171DB"/>
    <w:rsid w:val="0061743F"/>
    <w:rsid w:val="006175EF"/>
    <w:rsid w:val="00617EE2"/>
    <w:rsid w:val="0062102B"/>
    <w:rsid w:val="006222A6"/>
    <w:rsid w:val="00622C23"/>
    <w:rsid w:val="00622CA7"/>
    <w:rsid w:val="006247F3"/>
    <w:rsid w:val="006250D4"/>
    <w:rsid w:val="00626A95"/>
    <w:rsid w:val="00626D96"/>
    <w:rsid w:val="00631512"/>
    <w:rsid w:val="0063162B"/>
    <w:rsid w:val="00633103"/>
    <w:rsid w:val="00635601"/>
    <w:rsid w:val="006368C2"/>
    <w:rsid w:val="00636BFF"/>
    <w:rsid w:val="0063713D"/>
    <w:rsid w:val="0063783E"/>
    <w:rsid w:val="00641993"/>
    <w:rsid w:val="00643071"/>
    <w:rsid w:val="00643747"/>
    <w:rsid w:val="00646779"/>
    <w:rsid w:val="0065024C"/>
    <w:rsid w:val="00651205"/>
    <w:rsid w:val="00654440"/>
    <w:rsid w:val="00654500"/>
    <w:rsid w:val="0065471E"/>
    <w:rsid w:val="006559D3"/>
    <w:rsid w:val="0065758C"/>
    <w:rsid w:val="00657A25"/>
    <w:rsid w:val="00657D54"/>
    <w:rsid w:val="0066183C"/>
    <w:rsid w:val="006624AE"/>
    <w:rsid w:val="00662891"/>
    <w:rsid w:val="00662999"/>
    <w:rsid w:val="00662C02"/>
    <w:rsid w:val="00663F02"/>
    <w:rsid w:val="00664AB9"/>
    <w:rsid w:val="00671ED8"/>
    <w:rsid w:val="00672DE3"/>
    <w:rsid w:val="00673775"/>
    <w:rsid w:val="00680B27"/>
    <w:rsid w:val="00681C83"/>
    <w:rsid w:val="0068219F"/>
    <w:rsid w:val="00684C6E"/>
    <w:rsid w:val="006868E3"/>
    <w:rsid w:val="006872DA"/>
    <w:rsid w:val="00691142"/>
    <w:rsid w:val="00692E56"/>
    <w:rsid w:val="00694E7F"/>
    <w:rsid w:val="00697793"/>
    <w:rsid w:val="006A0DC2"/>
    <w:rsid w:val="006A3E2A"/>
    <w:rsid w:val="006A6003"/>
    <w:rsid w:val="006A7881"/>
    <w:rsid w:val="006A7A31"/>
    <w:rsid w:val="006A7A5A"/>
    <w:rsid w:val="006B20FF"/>
    <w:rsid w:val="006B28FB"/>
    <w:rsid w:val="006B2A19"/>
    <w:rsid w:val="006B30BC"/>
    <w:rsid w:val="006B3953"/>
    <w:rsid w:val="006B3C53"/>
    <w:rsid w:val="006B3FBC"/>
    <w:rsid w:val="006B5618"/>
    <w:rsid w:val="006B6226"/>
    <w:rsid w:val="006B6959"/>
    <w:rsid w:val="006C3333"/>
    <w:rsid w:val="006C4CA4"/>
    <w:rsid w:val="006C6C87"/>
    <w:rsid w:val="006D0924"/>
    <w:rsid w:val="006D242F"/>
    <w:rsid w:val="006D29F2"/>
    <w:rsid w:val="006D2A5A"/>
    <w:rsid w:val="006D3148"/>
    <w:rsid w:val="006D646F"/>
    <w:rsid w:val="006D68E2"/>
    <w:rsid w:val="006D7665"/>
    <w:rsid w:val="006E2CCA"/>
    <w:rsid w:val="006E550A"/>
    <w:rsid w:val="006E621F"/>
    <w:rsid w:val="006F086B"/>
    <w:rsid w:val="006F103E"/>
    <w:rsid w:val="006F1E52"/>
    <w:rsid w:val="006F2804"/>
    <w:rsid w:val="006F5E85"/>
    <w:rsid w:val="006F6E6A"/>
    <w:rsid w:val="0070047A"/>
    <w:rsid w:val="007009F6"/>
    <w:rsid w:val="00701C8D"/>
    <w:rsid w:val="007045CA"/>
    <w:rsid w:val="00707DF4"/>
    <w:rsid w:val="007100F9"/>
    <w:rsid w:val="0071272E"/>
    <w:rsid w:val="00712FA1"/>
    <w:rsid w:val="00714977"/>
    <w:rsid w:val="0071683C"/>
    <w:rsid w:val="00717CC3"/>
    <w:rsid w:val="00720772"/>
    <w:rsid w:val="0072089F"/>
    <w:rsid w:val="00720E6D"/>
    <w:rsid w:val="00720E9B"/>
    <w:rsid w:val="00720FE3"/>
    <w:rsid w:val="007223A4"/>
    <w:rsid w:val="0072261C"/>
    <w:rsid w:val="0072339B"/>
    <w:rsid w:val="00723C45"/>
    <w:rsid w:val="00724106"/>
    <w:rsid w:val="007241A1"/>
    <w:rsid w:val="00726026"/>
    <w:rsid w:val="007272E9"/>
    <w:rsid w:val="007306B1"/>
    <w:rsid w:val="00731775"/>
    <w:rsid w:val="00731FF0"/>
    <w:rsid w:val="00734367"/>
    <w:rsid w:val="00734A18"/>
    <w:rsid w:val="00736126"/>
    <w:rsid w:val="00736C5A"/>
    <w:rsid w:val="00741C42"/>
    <w:rsid w:val="00742528"/>
    <w:rsid w:val="00744253"/>
    <w:rsid w:val="007442CB"/>
    <w:rsid w:val="0074791B"/>
    <w:rsid w:val="00754EF2"/>
    <w:rsid w:val="007564D0"/>
    <w:rsid w:val="007575ED"/>
    <w:rsid w:val="007606F1"/>
    <w:rsid w:val="007609C0"/>
    <w:rsid w:val="0076121F"/>
    <w:rsid w:val="00761EB2"/>
    <w:rsid w:val="00762DD5"/>
    <w:rsid w:val="00762EFC"/>
    <w:rsid w:val="0076337F"/>
    <w:rsid w:val="00764784"/>
    <w:rsid w:val="00764DC8"/>
    <w:rsid w:val="00765E76"/>
    <w:rsid w:val="00766385"/>
    <w:rsid w:val="0076681B"/>
    <w:rsid w:val="00767449"/>
    <w:rsid w:val="00767F7F"/>
    <w:rsid w:val="00771C28"/>
    <w:rsid w:val="00772BCC"/>
    <w:rsid w:val="0077365A"/>
    <w:rsid w:val="00774993"/>
    <w:rsid w:val="00774EBA"/>
    <w:rsid w:val="00776B96"/>
    <w:rsid w:val="007771EC"/>
    <w:rsid w:val="00777B8D"/>
    <w:rsid w:val="00780D54"/>
    <w:rsid w:val="00781967"/>
    <w:rsid w:val="007826EE"/>
    <w:rsid w:val="007851B6"/>
    <w:rsid w:val="00786CEA"/>
    <w:rsid w:val="007917E2"/>
    <w:rsid w:val="007918D5"/>
    <w:rsid w:val="00792012"/>
    <w:rsid w:val="00796F48"/>
    <w:rsid w:val="007A26BC"/>
    <w:rsid w:val="007A2C70"/>
    <w:rsid w:val="007A4B1A"/>
    <w:rsid w:val="007A50D5"/>
    <w:rsid w:val="007A7025"/>
    <w:rsid w:val="007B0302"/>
    <w:rsid w:val="007B0459"/>
    <w:rsid w:val="007B0529"/>
    <w:rsid w:val="007B247F"/>
    <w:rsid w:val="007B286E"/>
    <w:rsid w:val="007B3C20"/>
    <w:rsid w:val="007B413C"/>
    <w:rsid w:val="007B6117"/>
    <w:rsid w:val="007B61A3"/>
    <w:rsid w:val="007C044D"/>
    <w:rsid w:val="007C049E"/>
    <w:rsid w:val="007C0D7F"/>
    <w:rsid w:val="007C1080"/>
    <w:rsid w:val="007C1157"/>
    <w:rsid w:val="007C2906"/>
    <w:rsid w:val="007C298F"/>
    <w:rsid w:val="007C3328"/>
    <w:rsid w:val="007C3FF3"/>
    <w:rsid w:val="007C4820"/>
    <w:rsid w:val="007C5A21"/>
    <w:rsid w:val="007C5B00"/>
    <w:rsid w:val="007C63B3"/>
    <w:rsid w:val="007C70BD"/>
    <w:rsid w:val="007D6C16"/>
    <w:rsid w:val="007E0C3F"/>
    <w:rsid w:val="007E1CDC"/>
    <w:rsid w:val="007E23B2"/>
    <w:rsid w:val="007E4953"/>
    <w:rsid w:val="007E5C91"/>
    <w:rsid w:val="007E6CDD"/>
    <w:rsid w:val="007E74A9"/>
    <w:rsid w:val="007E79FF"/>
    <w:rsid w:val="007F01FF"/>
    <w:rsid w:val="007F3C2E"/>
    <w:rsid w:val="007F5CFC"/>
    <w:rsid w:val="007F73D6"/>
    <w:rsid w:val="007F7B42"/>
    <w:rsid w:val="0080058B"/>
    <w:rsid w:val="0080075F"/>
    <w:rsid w:val="008012AB"/>
    <w:rsid w:val="00801C84"/>
    <w:rsid w:val="008023DD"/>
    <w:rsid w:val="00802AF2"/>
    <w:rsid w:val="00803A2A"/>
    <w:rsid w:val="00803F70"/>
    <w:rsid w:val="00805CF1"/>
    <w:rsid w:val="00806C68"/>
    <w:rsid w:val="00810F3C"/>
    <w:rsid w:val="00811B5D"/>
    <w:rsid w:val="008123EC"/>
    <w:rsid w:val="00812915"/>
    <w:rsid w:val="0081571D"/>
    <w:rsid w:val="00817C42"/>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09B3"/>
    <w:rsid w:val="0085256B"/>
    <w:rsid w:val="00852CB7"/>
    <w:rsid w:val="00853139"/>
    <w:rsid w:val="008533E2"/>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46CE"/>
    <w:rsid w:val="00876E68"/>
    <w:rsid w:val="0087724B"/>
    <w:rsid w:val="00877439"/>
    <w:rsid w:val="00880BFC"/>
    <w:rsid w:val="00881B2F"/>
    <w:rsid w:val="00882F3E"/>
    <w:rsid w:val="00882F61"/>
    <w:rsid w:val="00883093"/>
    <w:rsid w:val="00885F31"/>
    <w:rsid w:val="00886EE4"/>
    <w:rsid w:val="00887301"/>
    <w:rsid w:val="008924FD"/>
    <w:rsid w:val="00892C95"/>
    <w:rsid w:val="00893336"/>
    <w:rsid w:val="00894B5E"/>
    <w:rsid w:val="00894B6C"/>
    <w:rsid w:val="00896C1C"/>
    <w:rsid w:val="00896FC3"/>
    <w:rsid w:val="00897104"/>
    <w:rsid w:val="008A229C"/>
    <w:rsid w:val="008A2952"/>
    <w:rsid w:val="008A2B5F"/>
    <w:rsid w:val="008A304B"/>
    <w:rsid w:val="008A3722"/>
    <w:rsid w:val="008A4385"/>
    <w:rsid w:val="008A5342"/>
    <w:rsid w:val="008A5BA4"/>
    <w:rsid w:val="008A6123"/>
    <w:rsid w:val="008A7D29"/>
    <w:rsid w:val="008B2366"/>
    <w:rsid w:val="008B2367"/>
    <w:rsid w:val="008B4078"/>
    <w:rsid w:val="008B4934"/>
    <w:rsid w:val="008B56E7"/>
    <w:rsid w:val="008B7475"/>
    <w:rsid w:val="008B7E0F"/>
    <w:rsid w:val="008C10D5"/>
    <w:rsid w:val="008C2139"/>
    <w:rsid w:val="008C27F4"/>
    <w:rsid w:val="008C32BF"/>
    <w:rsid w:val="008C35F8"/>
    <w:rsid w:val="008C4398"/>
    <w:rsid w:val="008C57E7"/>
    <w:rsid w:val="008C595A"/>
    <w:rsid w:val="008C5EDA"/>
    <w:rsid w:val="008C6BE8"/>
    <w:rsid w:val="008D0134"/>
    <w:rsid w:val="008D2168"/>
    <w:rsid w:val="008D3B3A"/>
    <w:rsid w:val="008D49A9"/>
    <w:rsid w:val="008D5829"/>
    <w:rsid w:val="008D5A7C"/>
    <w:rsid w:val="008D5E4A"/>
    <w:rsid w:val="008D76DC"/>
    <w:rsid w:val="008D78EC"/>
    <w:rsid w:val="008E1E95"/>
    <w:rsid w:val="008E47BA"/>
    <w:rsid w:val="008E4BC4"/>
    <w:rsid w:val="008E5B36"/>
    <w:rsid w:val="008E6DFE"/>
    <w:rsid w:val="008F246D"/>
    <w:rsid w:val="008F2534"/>
    <w:rsid w:val="008F2D09"/>
    <w:rsid w:val="008F4477"/>
    <w:rsid w:val="008F5396"/>
    <w:rsid w:val="008F5D92"/>
    <w:rsid w:val="008F625E"/>
    <w:rsid w:val="009003A8"/>
    <w:rsid w:val="009003B1"/>
    <w:rsid w:val="00901E56"/>
    <w:rsid w:val="00902BCD"/>
    <w:rsid w:val="00904C9B"/>
    <w:rsid w:val="00904DD1"/>
    <w:rsid w:val="009062CE"/>
    <w:rsid w:val="00910AA5"/>
    <w:rsid w:val="009114E3"/>
    <w:rsid w:val="009150D1"/>
    <w:rsid w:val="009161DE"/>
    <w:rsid w:val="00916691"/>
    <w:rsid w:val="009169C8"/>
    <w:rsid w:val="0092077B"/>
    <w:rsid w:val="00920823"/>
    <w:rsid w:val="00923C5C"/>
    <w:rsid w:val="00923F12"/>
    <w:rsid w:val="00924D5F"/>
    <w:rsid w:val="00925657"/>
    <w:rsid w:val="00925CBB"/>
    <w:rsid w:val="00926727"/>
    <w:rsid w:val="00926BD3"/>
    <w:rsid w:val="0092764F"/>
    <w:rsid w:val="0092795E"/>
    <w:rsid w:val="0093552E"/>
    <w:rsid w:val="0093555B"/>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57E33"/>
    <w:rsid w:val="009609E3"/>
    <w:rsid w:val="00960C31"/>
    <w:rsid w:val="009612D7"/>
    <w:rsid w:val="0096195D"/>
    <w:rsid w:val="009624BC"/>
    <w:rsid w:val="00962E58"/>
    <w:rsid w:val="009651F9"/>
    <w:rsid w:val="00966749"/>
    <w:rsid w:val="00966CFC"/>
    <w:rsid w:val="00967D1C"/>
    <w:rsid w:val="00972CC9"/>
    <w:rsid w:val="00973634"/>
    <w:rsid w:val="00973789"/>
    <w:rsid w:val="009760A8"/>
    <w:rsid w:val="00977B14"/>
    <w:rsid w:val="009806A0"/>
    <w:rsid w:val="009821B1"/>
    <w:rsid w:val="009834A1"/>
    <w:rsid w:val="0098407D"/>
    <w:rsid w:val="00985904"/>
    <w:rsid w:val="00987503"/>
    <w:rsid w:val="00992064"/>
    <w:rsid w:val="00992FA8"/>
    <w:rsid w:val="00994A31"/>
    <w:rsid w:val="00994B30"/>
    <w:rsid w:val="00995909"/>
    <w:rsid w:val="009959D0"/>
    <w:rsid w:val="0099644D"/>
    <w:rsid w:val="00996FFA"/>
    <w:rsid w:val="00997DDB"/>
    <w:rsid w:val="00997F3D"/>
    <w:rsid w:val="009A2EDA"/>
    <w:rsid w:val="009A4119"/>
    <w:rsid w:val="009A4A64"/>
    <w:rsid w:val="009A5352"/>
    <w:rsid w:val="009A688E"/>
    <w:rsid w:val="009A7057"/>
    <w:rsid w:val="009A7CAC"/>
    <w:rsid w:val="009B2375"/>
    <w:rsid w:val="009B406D"/>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A19"/>
    <w:rsid w:val="009D2B37"/>
    <w:rsid w:val="009D3897"/>
    <w:rsid w:val="009D4875"/>
    <w:rsid w:val="009D4C0D"/>
    <w:rsid w:val="009D5342"/>
    <w:rsid w:val="009D6000"/>
    <w:rsid w:val="009D744E"/>
    <w:rsid w:val="009E037C"/>
    <w:rsid w:val="009E1601"/>
    <w:rsid w:val="009E244B"/>
    <w:rsid w:val="009E26EC"/>
    <w:rsid w:val="009E392D"/>
    <w:rsid w:val="009E494E"/>
    <w:rsid w:val="009E6294"/>
    <w:rsid w:val="009E68C7"/>
    <w:rsid w:val="009F147F"/>
    <w:rsid w:val="009F22AF"/>
    <w:rsid w:val="009F3326"/>
    <w:rsid w:val="009F390B"/>
    <w:rsid w:val="009F5FA6"/>
    <w:rsid w:val="00A00892"/>
    <w:rsid w:val="00A01425"/>
    <w:rsid w:val="00A018B3"/>
    <w:rsid w:val="00A03CE0"/>
    <w:rsid w:val="00A05BCE"/>
    <w:rsid w:val="00A0769E"/>
    <w:rsid w:val="00A12548"/>
    <w:rsid w:val="00A1457B"/>
    <w:rsid w:val="00A15261"/>
    <w:rsid w:val="00A20671"/>
    <w:rsid w:val="00A2149C"/>
    <w:rsid w:val="00A227A0"/>
    <w:rsid w:val="00A22BEF"/>
    <w:rsid w:val="00A23D98"/>
    <w:rsid w:val="00A23F31"/>
    <w:rsid w:val="00A242A2"/>
    <w:rsid w:val="00A25759"/>
    <w:rsid w:val="00A2667F"/>
    <w:rsid w:val="00A26846"/>
    <w:rsid w:val="00A26968"/>
    <w:rsid w:val="00A26D4B"/>
    <w:rsid w:val="00A275B6"/>
    <w:rsid w:val="00A27616"/>
    <w:rsid w:val="00A27893"/>
    <w:rsid w:val="00A324FE"/>
    <w:rsid w:val="00A37566"/>
    <w:rsid w:val="00A4062A"/>
    <w:rsid w:val="00A41A71"/>
    <w:rsid w:val="00A41ECC"/>
    <w:rsid w:val="00A438B0"/>
    <w:rsid w:val="00A44A19"/>
    <w:rsid w:val="00A5191B"/>
    <w:rsid w:val="00A52E4A"/>
    <w:rsid w:val="00A55F46"/>
    <w:rsid w:val="00A57148"/>
    <w:rsid w:val="00A60C3F"/>
    <w:rsid w:val="00A60C65"/>
    <w:rsid w:val="00A62AED"/>
    <w:rsid w:val="00A64FE4"/>
    <w:rsid w:val="00A674BF"/>
    <w:rsid w:val="00A67E0C"/>
    <w:rsid w:val="00A67E28"/>
    <w:rsid w:val="00A71AAE"/>
    <w:rsid w:val="00A72E63"/>
    <w:rsid w:val="00A74612"/>
    <w:rsid w:val="00A75B5E"/>
    <w:rsid w:val="00A76C12"/>
    <w:rsid w:val="00A76D82"/>
    <w:rsid w:val="00A80D66"/>
    <w:rsid w:val="00A81F6F"/>
    <w:rsid w:val="00A83ACC"/>
    <w:rsid w:val="00A866B4"/>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65A3"/>
    <w:rsid w:val="00AA67E2"/>
    <w:rsid w:val="00AB23D9"/>
    <w:rsid w:val="00AB2ED3"/>
    <w:rsid w:val="00AB39E7"/>
    <w:rsid w:val="00AB5435"/>
    <w:rsid w:val="00AB64D6"/>
    <w:rsid w:val="00AB6E5B"/>
    <w:rsid w:val="00AB7508"/>
    <w:rsid w:val="00AC0998"/>
    <w:rsid w:val="00AC15C4"/>
    <w:rsid w:val="00AC1763"/>
    <w:rsid w:val="00AC339A"/>
    <w:rsid w:val="00AC34B8"/>
    <w:rsid w:val="00AC4CC8"/>
    <w:rsid w:val="00AC5312"/>
    <w:rsid w:val="00AC5EEF"/>
    <w:rsid w:val="00AC6F98"/>
    <w:rsid w:val="00AC717F"/>
    <w:rsid w:val="00AD0C56"/>
    <w:rsid w:val="00AD1836"/>
    <w:rsid w:val="00AD2925"/>
    <w:rsid w:val="00AD30D1"/>
    <w:rsid w:val="00AD402A"/>
    <w:rsid w:val="00AD48FD"/>
    <w:rsid w:val="00AD638C"/>
    <w:rsid w:val="00AD6D93"/>
    <w:rsid w:val="00AD7A34"/>
    <w:rsid w:val="00AE12A3"/>
    <w:rsid w:val="00AE16B6"/>
    <w:rsid w:val="00AE6E0A"/>
    <w:rsid w:val="00AE6EFF"/>
    <w:rsid w:val="00AF121F"/>
    <w:rsid w:val="00AF135E"/>
    <w:rsid w:val="00AF3186"/>
    <w:rsid w:val="00AF3F7E"/>
    <w:rsid w:val="00AF401A"/>
    <w:rsid w:val="00AF50C7"/>
    <w:rsid w:val="00AF56EB"/>
    <w:rsid w:val="00AF5C0B"/>
    <w:rsid w:val="00AF739E"/>
    <w:rsid w:val="00AF74F0"/>
    <w:rsid w:val="00AF7E70"/>
    <w:rsid w:val="00B03192"/>
    <w:rsid w:val="00B0340E"/>
    <w:rsid w:val="00B036D9"/>
    <w:rsid w:val="00B04F64"/>
    <w:rsid w:val="00B05693"/>
    <w:rsid w:val="00B05BCD"/>
    <w:rsid w:val="00B061F6"/>
    <w:rsid w:val="00B063E6"/>
    <w:rsid w:val="00B06702"/>
    <w:rsid w:val="00B06746"/>
    <w:rsid w:val="00B077EB"/>
    <w:rsid w:val="00B12D19"/>
    <w:rsid w:val="00B151EB"/>
    <w:rsid w:val="00B1757D"/>
    <w:rsid w:val="00B21416"/>
    <w:rsid w:val="00B21B0B"/>
    <w:rsid w:val="00B22F01"/>
    <w:rsid w:val="00B24397"/>
    <w:rsid w:val="00B24559"/>
    <w:rsid w:val="00B25B57"/>
    <w:rsid w:val="00B27444"/>
    <w:rsid w:val="00B31B22"/>
    <w:rsid w:val="00B3273F"/>
    <w:rsid w:val="00B34A1D"/>
    <w:rsid w:val="00B35A30"/>
    <w:rsid w:val="00B35DAE"/>
    <w:rsid w:val="00B36470"/>
    <w:rsid w:val="00B36A2E"/>
    <w:rsid w:val="00B36ABA"/>
    <w:rsid w:val="00B4056E"/>
    <w:rsid w:val="00B4168E"/>
    <w:rsid w:val="00B41849"/>
    <w:rsid w:val="00B4252C"/>
    <w:rsid w:val="00B438CF"/>
    <w:rsid w:val="00B45AB5"/>
    <w:rsid w:val="00B46AE7"/>
    <w:rsid w:val="00B46F5B"/>
    <w:rsid w:val="00B47AFE"/>
    <w:rsid w:val="00B500DF"/>
    <w:rsid w:val="00B50AB6"/>
    <w:rsid w:val="00B50DED"/>
    <w:rsid w:val="00B5300C"/>
    <w:rsid w:val="00B53143"/>
    <w:rsid w:val="00B5394B"/>
    <w:rsid w:val="00B53BCA"/>
    <w:rsid w:val="00B54601"/>
    <w:rsid w:val="00B54FAA"/>
    <w:rsid w:val="00B56187"/>
    <w:rsid w:val="00B56791"/>
    <w:rsid w:val="00B56EDC"/>
    <w:rsid w:val="00B5755D"/>
    <w:rsid w:val="00B579EA"/>
    <w:rsid w:val="00B57D85"/>
    <w:rsid w:val="00B60424"/>
    <w:rsid w:val="00B60596"/>
    <w:rsid w:val="00B60BCA"/>
    <w:rsid w:val="00B62408"/>
    <w:rsid w:val="00B62605"/>
    <w:rsid w:val="00B63D85"/>
    <w:rsid w:val="00B647B3"/>
    <w:rsid w:val="00B64933"/>
    <w:rsid w:val="00B64B6E"/>
    <w:rsid w:val="00B71FC3"/>
    <w:rsid w:val="00B72B66"/>
    <w:rsid w:val="00B73DB7"/>
    <w:rsid w:val="00B75519"/>
    <w:rsid w:val="00B76B14"/>
    <w:rsid w:val="00B76BB3"/>
    <w:rsid w:val="00B77346"/>
    <w:rsid w:val="00B77C20"/>
    <w:rsid w:val="00B812E4"/>
    <w:rsid w:val="00B81990"/>
    <w:rsid w:val="00B819C7"/>
    <w:rsid w:val="00B82484"/>
    <w:rsid w:val="00B836B4"/>
    <w:rsid w:val="00B84C11"/>
    <w:rsid w:val="00B85C57"/>
    <w:rsid w:val="00B92833"/>
    <w:rsid w:val="00B9363F"/>
    <w:rsid w:val="00B9509F"/>
    <w:rsid w:val="00B953EB"/>
    <w:rsid w:val="00B95AF6"/>
    <w:rsid w:val="00B963FE"/>
    <w:rsid w:val="00B96A03"/>
    <w:rsid w:val="00BA0293"/>
    <w:rsid w:val="00BA31B3"/>
    <w:rsid w:val="00BA48C3"/>
    <w:rsid w:val="00BA58E9"/>
    <w:rsid w:val="00BA7376"/>
    <w:rsid w:val="00BA7D14"/>
    <w:rsid w:val="00BB0F45"/>
    <w:rsid w:val="00BB129B"/>
    <w:rsid w:val="00BB1639"/>
    <w:rsid w:val="00BB1D6B"/>
    <w:rsid w:val="00BB1E5A"/>
    <w:rsid w:val="00BB235F"/>
    <w:rsid w:val="00BB33C6"/>
    <w:rsid w:val="00BB4F17"/>
    <w:rsid w:val="00BB65CA"/>
    <w:rsid w:val="00BB7533"/>
    <w:rsid w:val="00BC1F06"/>
    <w:rsid w:val="00BC2577"/>
    <w:rsid w:val="00BC4362"/>
    <w:rsid w:val="00BC5F71"/>
    <w:rsid w:val="00BC5FB4"/>
    <w:rsid w:val="00BD027B"/>
    <w:rsid w:val="00BD0475"/>
    <w:rsid w:val="00BD16F6"/>
    <w:rsid w:val="00BD3DC8"/>
    <w:rsid w:val="00BD402B"/>
    <w:rsid w:val="00BE1051"/>
    <w:rsid w:val="00BE168A"/>
    <w:rsid w:val="00BE1E1D"/>
    <w:rsid w:val="00BE2ADA"/>
    <w:rsid w:val="00BE422F"/>
    <w:rsid w:val="00BE50C8"/>
    <w:rsid w:val="00BE6363"/>
    <w:rsid w:val="00BE65ED"/>
    <w:rsid w:val="00BE68F0"/>
    <w:rsid w:val="00BE6D61"/>
    <w:rsid w:val="00BE7F7A"/>
    <w:rsid w:val="00BF1E5F"/>
    <w:rsid w:val="00BF228A"/>
    <w:rsid w:val="00BF38F8"/>
    <w:rsid w:val="00BF6017"/>
    <w:rsid w:val="00BF63CD"/>
    <w:rsid w:val="00BF6D00"/>
    <w:rsid w:val="00BF747C"/>
    <w:rsid w:val="00C026E9"/>
    <w:rsid w:val="00C02993"/>
    <w:rsid w:val="00C03049"/>
    <w:rsid w:val="00C06FA6"/>
    <w:rsid w:val="00C10102"/>
    <w:rsid w:val="00C10109"/>
    <w:rsid w:val="00C10E7C"/>
    <w:rsid w:val="00C11CD0"/>
    <w:rsid w:val="00C1215A"/>
    <w:rsid w:val="00C1280A"/>
    <w:rsid w:val="00C12CAF"/>
    <w:rsid w:val="00C130C9"/>
    <w:rsid w:val="00C1633E"/>
    <w:rsid w:val="00C17451"/>
    <w:rsid w:val="00C17C5F"/>
    <w:rsid w:val="00C20AB0"/>
    <w:rsid w:val="00C20B94"/>
    <w:rsid w:val="00C21A19"/>
    <w:rsid w:val="00C21BB7"/>
    <w:rsid w:val="00C224B6"/>
    <w:rsid w:val="00C22AC2"/>
    <w:rsid w:val="00C24A98"/>
    <w:rsid w:val="00C25410"/>
    <w:rsid w:val="00C2592E"/>
    <w:rsid w:val="00C26818"/>
    <w:rsid w:val="00C26EAC"/>
    <w:rsid w:val="00C3047E"/>
    <w:rsid w:val="00C33671"/>
    <w:rsid w:val="00C33D64"/>
    <w:rsid w:val="00C349F9"/>
    <w:rsid w:val="00C34E07"/>
    <w:rsid w:val="00C402BD"/>
    <w:rsid w:val="00C4081E"/>
    <w:rsid w:val="00C41712"/>
    <w:rsid w:val="00C4178E"/>
    <w:rsid w:val="00C45F93"/>
    <w:rsid w:val="00C4793E"/>
    <w:rsid w:val="00C5052C"/>
    <w:rsid w:val="00C51414"/>
    <w:rsid w:val="00C51B99"/>
    <w:rsid w:val="00C53285"/>
    <w:rsid w:val="00C551C4"/>
    <w:rsid w:val="00C55405"/>
    <w:rsid w:val="00C55E17"/>
    <w:rsid w:val="00C56267"/>
    <w:rsid w:val="00C56CD7"/>
    <w:rsid w:val="00C57822"/>
    <w:rsid w:val="00C57EE7"/>
    <w:rsid w:val="00C60947"/>
    <w:rsid w:val="00C60C9E"/>
    <w:rsid w:val="00C61E86"/>
    <w:rsid w:val="00C61F18"/>
    <w:rsid w:val="00C62675"/>
    <w:rsid w:val="00C71082"/>
    <w:rsid w:val="00C74F94"/>
    <w:rsid w:val="00C75834"/>
    <w:rsid w:val="00C76569"/>
    <w:rsid w:val="00C768FC"/>
    <w:rsid w:val="00C80267"/>
    <w:rsid w:val="00C804DB"/>
    <w:rsid w:val="00C82A18"/>
    <w:rsid w:val="00C82A65"/>
    <w:rsid w:val="00C83E7E"/>
    <w:rsid w:val="00C861A6"/>
    <w:rsid w:val="00C863A4"/>
    <w:rsid w:val="00C8651B"/>
    <w:rsid w:val="00C86D04"/>
    <w:rsid w:val="00C934EB"/>
    <w:rsid w:val="00CA13D4"/>
    <w:rsid w:val="00CA45D2"/>
    <w:rsid w:val="00CA4C48"/>
    <w:rsid w:val="00CA682E"/>
    <w:rsid w:val="00CA7002"/>
    <w:rsid w:val="00CA7A69"/>
    <w:rsid w:val="00CB0A34"/>
    <w:rsid w:val="00CB103B"/>
    <w:rsid w:val="00CB26A0"/>
    <w:rsid w:val="00CB5A09"/>
    <w:rsid w:val="00CB7DC6"/>
    <w:rsid w:val="00CC055C"/>
    <w:rsid w:val="00CC0CF0"/>
    <w:rsid w:val="00CC1EFA"/>
    <w:rsid w:val="00CC2A0B"/>
    <w:rsid w:val="00CC6BAC"/>
    <w:rsid w:val="00CD0E3F"/>
    <w:rsid w:val="00CD4064"/>
    <w:rsid w:val="00CD5271"/>
    <w:rsid w:val="00CD56FC"/>
    <w:rsid w:val="00CD6277"/>
    <w:rsid w:val="00CD6461"/>
    <w:rsid w:val="00CD6C0A"/>
    <w:rsid w:val="00CD71A2"/>
    <w:rsid w:val="00CE0E6E"/>
    <w:rsid w:val="00CE0F74"/>
    <w:rsid w:val="00CE23DC"/>
    <w:rsid w:val="00CE2A67"/>
    <w:rsid w:val="00CE2E0D"/>
    <w:rsid w:val="00CE503A"/>
    <w:rsid w:val="00CE546F"/>
    <w:rsid w:val="00CE68C3"/>
    <w:rsid w:val="00CE71BE"/>
    <w:rsid w:val="00CF0F2D"/>
    <w:rsid w:val="00CF2211"/>
    <w:rsid w:val="00CF348F"/>
    <w:rsid w:val="00CF37F8"/>
    <w:rsid w:val="00CF512A"/>
    <w:rsid w:val="00CF5AC1"/>
    <w:rsid w:val="00CF61CF"/>
    <w:rsid w:val="00D0195A"/>
    <w:rsid w:val="00D02610"/>
    <w:rsid w:val="00D0292B"/>
    <w:rsid w:val="00D038A4"/>
    <w:rsid w:val="00D03F67"/>
    <w:rsid w:val="00D04260"/>
    <w:rsid w:val="00D05D26"/>
    <w:rsid w:val="00D12368"/>
    <w:rsid w:val="00D13501"/>
    <w:rsid w:val="00D13883"/>
    <w:rsid w:val="00D15475"/>
    <w:rsid w:val="00D1637C"/>
    <w:rsid w:val="00D20F4F"/>
    <w:rsid w:val="00D2186E"/>
    <w:rsid w:val="00D2336B"/>
    <w:rsid w:val="00D2510E"/>
    <w:rsid w:val="00D266A0"/>
    <w:rsid w:val="00D273B0"/>
    <w:rsid w:val="00D27E53"/>
    <w:rsid w:val="00D32CF1"/>
    <w:rsid w:val="00D33B5F"/>
    <w:rsid w:val="00D34530"/>
    <w:rsid w:val="00D34EF0"/>
    <w:rsid w:val="00D35386"/>
    <w:rsid w:val="00D36057"/>
    <w:rsid w:val="00D4174B"/>
    <w:rsid w:val="00D42217"/>
    <w:rsid w:val="00D43135"/>
    <w:rsid w:val="00D4317C"/>
    <w:rsid w:val="00D43274"/>
    <w:rsid w:val="00D4351D"/>
    <w:rsid w:val="00D44495"/>
    <w:rsid w:val="00D45C42"/>
    <w:rsid w:val="00D466DB"/>
    <w:rsid w:val="00D50B9B"/>
    <w:rsid w:val="00D514D0"/>
    <w:rsid w:val="00D51945"/>
    <w:rsid w:val="00D51E52"/>
    <w:rsid w:val="00D525E4"/>
    <w:rsid w:val="00D52A97"/>
    <w:rsid w:val="00D542C3"/>
    <w:rsid w:val="00D54E90"/>
    <w:rsid w:val="00D55DFD"/>
    <w:rsid w:val="00D5684F"/>
    <w:rsid w:val="00D574CB"/>
    <w:rsid w:val="00D577F8"/>
    <w:rsid w:val="00D63BB9"/>
    <w:rsid w:val="00D63D21"/>
    <w:rsid w:val="00D66658"/>
    <w:rsid w:val="00D70543"/>
    <w:rsid w:val="00D764AC"/>
    <w:rsid w:val="00D76DA2"/>
    <w:rsid w:val="00D81915"/>
    <w:rsid w:val="00D836BC"/>
    <w:rsid w:val="00D83B5B"/>
    <w:rsid w:val="00D8483F"/>
    <w:rsid w:val="00D862AF"/>
    <w:rsid w:val="00D86F29"/>
    <w:rsid w:val="00D94B26"/>
    <w:rsid w:val="00D94F2C"/>
    <w:rsid w:val="00D979E7"/>
    <w:rsid w:val="00DA0767"/>
    <w:rsid w:val="00DA1157"/>
    <w:rsid w:val="00DA286C"/>
    <w:rsid w:val="00DA3F3C"/>
    <w:rsid w:val="00DA5361"/>
    <w:rsid w:val="00DA5D1A"/>
    <w:rsid w:val="00DA5FE9"/>
    <w:rsid w:val="00DA6D52"/>
    <w:rsid w:val="00DA6DE2"/>
    <w:rsid w:val="00DB0D79"/>
    <w:rsid w:val="00DB0E6E"/>
    <w:rsid w:val="00DB354F"/>
    <w:rsid w:val="00DB4412"/>
    <w:rsid w:val="00DB78F7"/>
    <w:rsid w:val="00DC08D6"/>
    <w:rsid w:val="00DC3C88"/>
    <w:rsid w:val="00DC400F"/>
    <w:rsid w:val="00DD009C"/>
    <w:rsid w:val="00DD265B"/>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5F65"/>
    <w:rsid w:val="00DF603C"/>
    <w:rsid w:val="00DF79E3"/>
    <w:rsid w:val="00DF7A83"/>
    <w:rsid w:val="00E028DD"/>
    <w:rsid w:val="00E030C1"/>
    <w:rsid w:val="00E04122"/>
    <w:rsid w:val="00E046BB"/>
    <w:rsid w:val="00E06584"/>
    <w:rsid w:val="00E06AC2"/>
    <w:rsid w:val="00E06BB2"/>
    <w:rsid w:val="00E071F1"/>
    <w:rsid w:val="00E075CB"/>
    <w:rsid w:val="00E10035"/>
    <w:rsid w:val="00E11C6D"/>
    <w:rsid w:val="00E1229F"/>
    <w:rsid w:val="00E127E8"/>
    <w:rsid w:val="00E12D79"/>
    <w:rsid w:val="00E13123"/>
    <w:rsid w:val="00E14877"/>
    <w:rsid w:val="00E161CE"/>
    <w:rsid w:val="00E20CCB"/>
    <w:rsid w:val="00E21D96"/>
    <w:rsid w:val="00E22841"/>
    <w:rsid w:val="00E23933"/>
    <w:rsid w:val="00E2620F"/>
    <w:rsid w:val="00E2668C"/>
    <w:rsid w:val="00E31C1C"/>
    <w:rsid w:val="00E31E0F"/>
    <w:rsid w:val="00E32646"/>
    <w:rsid w:val="00E338BF"/>
    <w:rsid w:val="00E33C0E"/>
    <w:rsid w:val="00E35BBC"/>
    <w:rsid w:val="00E42500"/>
    <w:rsid w:val="00E43EED"/>
    <w:rsid w:val="00E43FAE"/>
    <w:rsid w:val="00E44FC8"/>
    <w:rsid w:val="00E45640"/>
    <w:rsid w:val="00E45EC0"/>
    <w:rsid w:val="00E473C2"/>
    <w:rsid w:val="00E47631"/>
    <w:rsid w:val="00E47C6F"/>
    <w:rsid w:val="00E50569"/>
    <w:rsid w:val="00E51425"/>
    <w:rsid w:val="00E51B03"/>
    <w:rsid w:val="00E52D7A"/>
    <w:rsid w:val="00E55366"/>
    <w:rsid w:val="00E5579E"/>
    <w:rsid w:val="00E61177"/>
    <w:rsid w:val="00E6125A"/>
    <w:rsid w:val="00E6139B"/>
    <w:rsid w:val="00E647C7"/>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387"/>
    <w:rsid w:val="00E846E5"/>
    <w:rsid w:val="00E84CA7"/>
    <w:rsid w:val="00E902C3"/>
    <w:rsid w:val="00E90706"/>
    <w:rsid w:val="00E91B76"/>
    <w:rsid w:val="00E920B5"/>
    <w:rsid w:val="00E94176"/>
    <w:rsid w:val="00E9534E"/>
    <w:rsid w:val="00E9554A"/>
    <w:rsid w:val="00E95690"/>
    <w:rsid w:val="00E96C35"/>
    <w:rsid w:val="00E973A1"/>
    <w:rsid w:val="00E97CC0"/>
    <w:rsid w:val="00EA0ED1"/>
    <w:rsid w:val="00EA189C"/>
    <w:rsid w:val="00EA1DE8"/>
    <w:rsid w:val="00EA3083"/>
    <w:rsid w:val="00EA33BA"/>
    <w:rsid w:val="00EA44E5"/>
    <w:rsid w:val="00EA471B"/>
    <w:rsid w:val="00EA4F40"/>
    <w:rsid w:val="00EA5B5E"/>
    <w:rsid w:val="00EA5F1F"/>
    <w:rsid w:val="00EA6306"/>
    <w:rsid w:val="00EA63AA"/>
    <w:rsid w:val="00EA647C"/>
    <w:rsid w:val="00EA6AF6"/>
    <w:rsid w:val="00EB03EC"/>
    <w:rsid w:val="00EB1898"/>
    <w:rsid w:val="00EB1FD4"/>
    <w:rsid w:val="00EB23DB"/>
    <w:rsid w:val="00EB31B7"/>
    <w:rsid w:val="00EB31F4"/>
    <w:rsid w:val="00EB33A1"/>
    <w:rsid w:val="00EB5B72"/>
    <w:rsid w:val="00EB630A"/>
    <w:rsid w:val="00EB69DE"/>
    <w:rsid w:val="00EC12C4"/>
    <w:rsid w:val="00EC1E58"/>
    <w:rsid w:val="00EC29EE"/>
    <w:rsid w:val="00EC2D18"/>
    <w:rsid w:val="00EC399F"/>
    <w:rsid w:val="00EC475A"/>
    <w:rsid w:val="00EC5A58"/>
    <w:rsid w:val="00EC6DFD"/>
    <w:rsid w:val="00ED01C3"/>
    <w:rsid w:val="00ED0386"/>
    <w:rsid w:val="00ED2D2C"/>
    <w:rsid w:val="00ED33DF"/>
    <w:rsid w:val="00ED39EB"/>
    <w:rsid w:val="00ED4643"/>
    <w:rsid w:val="00ED575C"/>
    <w:rsid w:val="00ED5D87"/>
    <w:rsid w:val="00ED5E53"/>
    <w:rsid w:val="00ED610F"/>
    <w:rsid w:val="00ED6396"/>
    <w:rsid w:val="00ED7988"/>
    <w:rsid w:val="00EE0F92"/>
    <w:rsid w:val="00EE11E0"/>
    <w:rsid w:val="00EE1AE7"/>
    <w:rsid w:val="00EE2BE5"/>
    <w:rsid w:val="00EE307C"/>
    <w:rsid w:val="00EE58A9"/>
    <w:rsid w:val="00EE6451"/>
    <w:rsid w:val="00EE7C1C"/>
    <w:rsid w:val="00EF28BF"/>
    <w:rsid w:val="00EF2AC3"/>
    <w:rsid w:val="00EF3731"/>
    <w:rsid w:val="00EF53C3"/>
    <w:rsid w:val="00EF5517"/>
    <w:rsid w:val="00EF6B58"/>
    <w:rsid w:val="00EF6B5E"/>
    <w:rsid w:val="00EF7A02"/>
    <w:rsid w:val="00EF7FE9"/>
    <w:rsid w:val="00F00EAD"/>
    <w:rsid w:val="00F0178C"/>
    <w:rsid w:val="00F05486"/>
    <w:rsid w:val="00F0579E"/>
    <w:rsid w:val="00F0595D"/>
    <w:rsid w:val="00F05B56"/>
    <w:rsid w:val="00F1008E"/>
    <w:rsid w:val="00F10EFC"/>
    <w:rsid w:val="00F111F8"/>
    <w:rsid w:val="00F12A33"/>
    <w:rsid w:val="00F13EE5"/>
    <w:rsid w:val="00F140AD"/>
    <w:rsid w:val="00F16349"/>
    <w:rsid w:val="00F16876"/>
    <w:rsid w:val="00F1731B"/>
    <w:rsid w:val="00F201BD"/>
    <w:rsid w:val="00F21981"/>
    <w:rsid w:val="00F22046"/>
    <w:rsid w:val="00F2214E"/>
    <w:rsid w:val="00F22CC9"/>
    <w:rsid w:val="00F22E74"/>
    <w:rsid w:val="00F249CE"/>
    <w:rsid w:val="00F258A6"/>
    <w:rsid w:val="00F26BCB"/>
    <w:rsid w:val="00F27C3E"/>
    <w:rsid w:val="00F30D84"/>
    <w:rsid w:val="00F31421"/>
    <w:rsid w:val="00F32225"/>
    <w:rsid w:val="00F32A7F"/>
    <w:rsid w:val="00F33B01"/>
    <w:rsid w:val="00F36828"/>
    <w:rsid w:val="00F36BF0"/>
    <w:rsid w:val="00F37E17"/>
    <w:rsid w:val="00F40284"/>
    <w:rsid w:val="00F41267"/>
    <w:rsid w:val="00F436AB"/>
    <w:rsid w:val="00F4446D"/>
    <w:rsid w:val="00F4524E"/>
    <w:rsid w:val="00F45E63"/>
    <w:rsid w:val="00F478FC"/>
    <w:rsid w:val="00F47C7F"/>
    <w:rsid w:val="00F53DC9"/>
    <w:rsid w:val="00F557B9"/>
    <w:rsid w:val="00F57AD6"/>
    <w:rsid w:val="00F60206"/>
    <w:rsid w:val="00F6082C"/>
    <w:rsid w:val="00F6167C"/>
    <w:rsid w:val="00F63ECB"/>
    <w:rsid w:val="00F650D4"/>
    <w:rsid w:val="00F67BDA"/>
    <w:rsid w:val="00F733FB"/>
    <w:rsid w:val="00F748C3"/>
    <w:rsid w:val="00F765A1"/>
    <w:rsid w:val="00F80EF4"/>
    <w:rsid w:val="00F83873"/>
    <w:rsid w:val="00F83E2A"/>
    <w:rsid w:val="00F85070"/>
    <w:rsid w:val="00F857A8"/>
    <w:rsid w:val="00F87167"/>
    <w:rsid w:val="00F916DD"/>
    <w:rsid w:val="00F9313D"/>
    <w:rsid w:val="00F9482B"/>
    <w:rsid w:val="00F96112"/>
    <w:rsid w:val="00F97E65"/>
    <w:rsid w:val="00FA08AD"/>
    <w:rsid w:val="00FA0E81"/>
    <w:rsid w:val="00FA3DDB"/>
    <w:rsid w:val="00FA44F6"/>
    <w:rsid w:val="00FA4F9C"/>
    <w:rsid w:val="00FA5008"/>
    <w:rsid w:val="00FA54A9"/>
    <w:rsid w:val="00FA61ED"/>
    <w:rsid w:val="00FA69BC"/>
    <w:rsid w:val="00FA71C9"/>
    <w:rsid w:val="00FA74B0"/>
    <w:rsid w:val="00FB040D"/>
    <w:rsid w:val="00FB0BC7"/>
    <w:rsid w:val="00FB12AA"/>
    <w:rsid w:val="00FB2CDF"/>
    <w:rsid w:val="00FB5BDC"/>
    <w:rsid w:val="00FB6F11"/>
    <w:rsid w:val="00FB72A3"/>
    <w:rsid w:val="00FC0CCD"/>
    <w:rsid w:val="00FC15C6"/>
    <w:rsid w:val="00FC29EC"/>
    <w:rsid w:val="00FC4113"/>
    <w:rsid w:val="00FC59C7"/>
    <w:rsid w:val="00FC761E"/>
    <w:rsid w:val="00FD0DC1"/>
    <w:rsid w:val="00FD2EEA"/>
    <w:rsid w:val="00FD33C2"/>
    <w:rsid w:val="00FD3521"/>
    <w:rsid w:val="00FD495C"/>
    <w:rsid w:val="00FD7FF6"/>
    <w:rsid w:val="00FE0238"/>
    <w:rsid w:val="00FE037C"/>
    <w:rsid w:val="00FE0B83"/>
    <w:rsid w:val="00FE1A6D"/>
    <w:rsid w:val="00FE3CBF"/>
    <w:rsid w:val="00FE3CF2"/>
    <w:rsid w:val="00FE4DB8"/>
    <w:rsid w:val="00FE7A27"/>
    <w:rsid w:val="00FF20F8"/>
    <w:rsid w:val="00FF4183"/>
    <w:rsid w:val="00FF4929"/>
    <w:rsid w:val="00FF5BA6"/>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uiPriority w:val="99"/>
    <w:rsid w:val="00DA286C"/>
    <w:rPr>
      <w:sz w:val="24"/>
      <w:szCs w:val="24"/>
      <w:lang w:val="en-GB"/>
    </w:rPr>
  </w:style>
  <w:style w:type="paragraph" w:styleId="NoSpacing">
    <w:name w:val="No Spacing"/>
    <w:uiPriority w:val="1"/>
    <w:qFormat/>
    <w:rsid w:val="00DA286C"/>
    <w:rPr>
      <w:rFonts w:ascii="Calibri" w:eastAsia="Calibri" w:hAnsi="Calibri"/>
      <w:sz w:val="22"/>
      <w:szCs w:val="22"/>
    </w:rPr>
  </w:style>
  <w:style w:type="paragraph" w:styleId="Subtitle">
    <w:name w:val="Subtitle"/>
    <w:basedOn w:val="Normal"/>
    <w:next w:val="Normal"/>
    <w:link w:val="SubtitleChar"/>
    <w:rsid w:val="00DA286C"/>
    <w:pPr>
      <w:keepNext/>
      <w:keepLines/>
      <w:widowControl w:val="0"/>
      <w:spacing w:before="360" w:after="80"/>
      <w:contextualSpacing/>
    </w:pPr>
    <w:rPr>
      <w:rFonts w:ascii="Georgia" w:eastAsia="Georgia" w:hAnsi="Georgia" w:cs="Georgia"/>
      <w:i/>
      <w:color w:val="666666"/>
      <w:sz w:val="48"/>
      <w:szCs w:val="20"/>
      <w:lang w:val="en-US"/>
    </w:rPr>
  </w:style>
  <w:style w:type="character" w:customStyle="1" w:styleId="SubtitleChar">
    <w:name w:val="Subtitle Char"/>
    <w:basedOn w:val="DefaultParagraphFont"/>
    <w:link w:val="Subtitle"/>
    <w:rsid w:val="00DA286C"/>
    <w:rPr>
      <w:rFonts w:ascii="Georgia" w:eastAsia="Georgia" w:hAnsi="Georgia" w:cs="Georgia"/>
      <w:i/>
      <w:color w:val="666666"/>
      <w:sz w:val="48"/>
    </w:rPr>
  </w:style>
  <w:style w:type="character" w:customStyle="1" w:styleId="hps">
    <w:name w:val="hps"/>
    <w:basedOn w:val="DefaultParagraphFont"/>
    <w:rsid w:val="00DA286C"/>
  </w:style>
  <w:style w:type="character" w:customStyle="1" w:styleId="apple-converted-space">
    <w:name w:val="apple-converted-space"/>
    <w:basedOn w:val="DefaultParagraphFont"/>
    <w:rsid w:val="000E1720"/>
  </w:style>
  <w:style w:type="character" w:styleId="Strong">
    <w:name w:val="Strong"/>
    <w:uiPriority w:val="22"/>
    <w:qFormat/>
    <w:rsid w:val="000E47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uiPriority w:val="99"/>
    <w:rsid w:val="00DA286C"/>
    <w:rPr>
      <w:sz w:val="24"/>
      <w:szCs w:val="24"/>
      <w:lang w:val="en-GB"/>
    </w:rPr>
  </w:style>
  <w:style w:type="paragraph" w:styleId="NoSpacing">
    <w:name w:val="No Spacing"/>
    <w:uiPriority w:val="1"/>
    <w:qFormat/>
    <w:rsid w:val="00DA286C"/>
    <w:rPr>
      <w:rFonts w:ascii="Calibri" w:eastAsia="Calibri" w:hAnsi="Calibri"/>
      <w:sz w:val="22"/>
      <w:szCs w:val="22"/>
    </w:rPr>
  </w:style>
  <w:style w:type="paragraph" w:styleId="Subtitle">
    <w:name w:val="Subtitle"/>
    <w:basedOn w:val="Normal"/>
    <w:next w:val="Normal"/>
    <w:link w:val="SubtitleChar"/>
    <w:rsid w:val="00DA286C"/>
    <w:pPr>
      <w:keepNext/>
      <w:keepLines/>
      <w:widowControl w:val="0"/>
      <w:spacing w:before="360" w:after="80"/>
      <w:contextualSpacing/>
    </w:pPr>
    <w:rPr>
      <w:rFonts w:ascii="Georgia" w:eastAsia="Georgia" w:hAnsi="Georgia" w:cs="Georgia"/>
      <w:i/>
      <w:color w:val="666666"/>
      <w:sz w:val="48"/>
      <w:szCs w:val="20"/>
      <w:lang w:val="en-US"/>
    </w:rPr>
  </w:style>
  <w:style w:type="character" w:customStyle="1" w:styleId="SubtitleChar">
    <w:name w:val="Subtitle Char"/>
    <w:basedOn w:val="DefaultParagraphFont"/>
    <w:link w:val="Subtitle"/>
    <w:rsid w:val="00DA286C"/>
    <w:rPr>
      <w:rFonts w:ascii="Georgia" w:eastAsia="Georgia" w:hAnsi="Georgia" w:cs="Georgia"/>
      <w:i/>
      <w:color w:val="666666"/>
      <w:sz w:val="48"/>
    </w:rPr>
  </w:style>
  <w:style w:type="character" w:customStyle="1" w:styleId="hps">
    <w:name w:val="hps"/>
    <w:basedOn w:val="DefaultParagraphFont"/>
    <w:rsid w:val="00DA286C"/>
  </w:style>
  <w:style w:type="character" w:customStyle="1" w:styleId="apple-converted-space">
    <w:name w:val="apple-converted-space"/>
    <w:basedOn w:val="DefaultParagraphFont"/>
    <w:rsid w:val="000E1720"/>
  </w:style>
  <w:style w:type="character" w:styleId="Strong">
    <w:name w:val="Strong"/>
    <w:uiPriority w:val="22"/>
    <w:qFormat/>
    <w:rsid w:val="000E4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411">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96173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0810821">
      <w:bodyDiv w:val="1"/>
      <w:marLeft w:val="0"/>
      <w:marRight w:val="0"/>
      <w:marTop w:val="0"/>
      <w:marBottom w:val="0"/>
      <w:divBdr>
        <w:top w:val="none" w:sz="0" w:space="0" w:color="auto"/>
        <w:left w:val="none" w:sz="0" w:space="0" w:color="auto"/>
        <w:bottom w:val="none" w:sz="0" w:space="0" w:color="auto"/>
        <w:right w:val="none" w:sz="0" w:space="0" w:color="auto"/>
      </w:divBdr>
    </w:div>
    <w:div w:id="41255023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53828">
      <w:bodyDiv w:val="1"/>
      <w:marLeft w:val="0"/>
      <w:marRight w:val="0"/>
      <w:marTop w:val="0"/>
      <w:marBottom w:val="0"/>
      <w:divBdr>
        <w:top w:val="none" w:sz="0" w:space="0" w:color="auto"/>
        <w:left w:val="none" w:sz="0" w:space="0" w:color="auto"/>
        <w:bottom w:val="none" w:sz="0" w:space="0" w:color="auto"/>
        <w:right w:val="none" w:sz="0" w:space="0" w:color="auto"/>
      </w:divBdr>
    </w:div>
    <w:div w:id="514805962">
      <w:bodyDiv w:val="1"/>
      <w:marLeft w:val="0"/>
      <w:marRight w:val="0"/>
      <w:marTop w:val="0"/>
      <w:marBottom w:val="0"/>
      <w:divBdr>
        <w:top w:val="none" w:sz="0" w:space="0" w:color="auto"/>
        <w:left w:val="none" w:sz="0" w:space="0" w:color="auto"/>
        <w:bottom w:val="none" w:sz="0" w:space="0" w:color="auto"/>
        <w:right w:val="none" w:sz="0" w:space="0" w:color="auto"/>
      </w:divBdr>
    </w:div>
    <w:div w:id="563298641">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6034754">
      <w:bodyDiv w:val="1"/>
      <w:marLeft w:val="0"/>
      <w:marRight w:val="0"/>
      <w:marTop w:val="0"/>
      <w:marBottom w:val="0"/>
      <w:divBdr>
        <w:top w:val="none" w:sz="0" w:space="0" w:color="auto"/>
        <w:left w:val="none" w:sz="0" w:space="0" w:color="auto"/>
        <w:bottom w:val="none" w:sz="0" w:space="0" w:color="auto"/>
        <w:right w:val="none" w:sz="0" w:space="0" w:color="auto"/>
      </w:divBdr>
    </w:div>
    <w:div w:id="58846315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2590900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4828107">
      <w:bodyDiv w:val="1"/>
      <w:marLeft w:val="0"/>
      <w:marRight w:val="0"/>
      <w:marTop w:val="0"/>
      <w:marBottom w:val="0"/>
      <w:divBdr>
        <w:top w:val="none" w:sz="0" w:space="0" w:color="auto"/>
        <w:left w:val="none" w:sz="0" w:space="0" w:color="auto"/>
        <w:bottom w:val="none" w:sz="0" w:space="0" w:color="auto"/>
        <w:right w:val="none" w:sz="0" w:space="0" w:color="auto"/>
      </w:divBdr>
    </w:div>
    <w:div w:id="86864035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34404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175503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54435810">
      <w:bodyDiv w:val="1"/>
      <w:marLeft w:val="0"/>
      <w:marRight w:val="0"/>
      <w:marTop w:val="0"/>
      <w:marBottom w:val="0"/>
      <w:divBdr>
        <w:top w:val="none" w:sz="0" w:space="0" w:color="auto"/>
        <w:left w:val="none" w:sz="0" w:space="0" w:color="auto"/>
        <w:bottom w:val="none" w:sz="0" w:space="0" w:color="auto"/>
        <w:right w:val="none" w:sz="0" w:space="0" w:color="auto"/>
      </w:divBdr>
    </w:div>
    <w:div w:id="1258172049">
      <w:bodyDiv w:val="1"/>
      <w:marLeft w:val="0"/>
      <w:marRight w:val="0"/>
      <w:marTop w:val="0"/>
      <w:marBottom w:val="0"/>
      <w:divBdr>
        <w:top w:val="none" w:sz="0" w:space="0" w:color="auto"/>
        <w:left w:val="none" w:sz="0" w:space="0" w:color="auto"/>
        <w:bottom w:val="none" w:sz="0" w:space="0" w:color="auto"/>
        <w:right w:val="none" w:sz="0" w:space="0" w:color="auto"/>
      </w:divBdr>
    </w:div>
    <w:div w:id="1376780526">
      <w:bodyDiv w:val="1"/>
      <w:marLeft w:val="0"/>
      <w:marRight w:val="0"/>
      <w:marTop w:val="0"/>
      <w:marBottom w:val="0"/>
      <w:divBdr>
        <w:top w:val="none" w:sz="0" w:space="0" w:color="auto"/>
        <w:left w:val="none" w:sz="0" w:space="0" w:color="auto"/>
        <w:bottom w:val="none" w:sz="0" w:space="0" w:color="auto"/>
        <w:right w:val="none" w:sz="0" w:space="0" w:color="auto"/>
      </w:divBdr>
    </w:div>
    <w:div w:id="138144456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47969819">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C7B7-AFD7-48D7-9246-73C1004C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8485</Words>
  <Characters>53937</Characters>
  <Application>Microsoft Office Word</Application>
  <DocSecurity>0</DocSecurity>
  <Lines>449</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62298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3</cp:revision>
  <cp:lastPrinted>2014-06-26T09:05:00Z</cp:lastPrinted>
  <dcterms:created xsi:type="dcterms:W3CDTF">2014-09-26T08:01:00Z</dcterms:created>
  <dcterms:modified xsi:type="dcterms:W3CDTF">2014-09-26T08:16:00Z</dcterms:modified>
</cp:coreProperties>
</file>