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22" w:rsidRPr="00186AE6" w:rsidRDefault="007C2D90" w:rsidP="0015498E">
      <w:pPr>
        <w:pStyle w:val="Footer"/>
        <w:tabs>
          <w:tab w:val="left" w:pos="720"/>
        </w:tabs>
        <w:rPr>
          <w:b/>
          <w:noProof/>
          <w:lang w:val="sr-Cyrl-R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6pt;margin-top:-55.25pt;width:69.5pt;height:65.75pt;z-index:251659264">
            <v:imagedata r:id="rId7" o:title=""/>
          </v:shape>
          <o:OLEObject Type="Embed" ProgID="PBrush" ShapeID="_x0000_s1026" DrawAspect="Content" ObjectID="_1472972698" r:id="rId8"/>
        </w:pict>
      </w:r>
    </w:p>
    <w:p w:rsidR="00546E7E" w:rsidRPr="00FD2F00" w:rsidRDefault="00546E7E" w:rsidP="00186AE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D2F00">
        <w:rPr>
          <w:rFonts w:ascii="Times New Roman" w:hAnsi="Times New Roman" w:cs="Times New Roman"/>
          <w:noProof/>
          <w:sz w:val="24"/>
          <w:szCs w:val="24"/>
        </w:rPr>
        <w:t>На основу члана 36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став </w:t>
      </w:r>
      <w:r>
        <w:rPr>
          <w:rFonts w:ascii="Times New Roman" w:hAnsi="Times New Roman" w:cs="Times New Roman"/>
          <w:noProof/>
          <w:sz w:val="24"/>
          <w:szCs w:val="24"/>
        </w:rPr>
        <w:t>7.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  прилога 3Е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Закона о јавним набавкама  („Службени гла</w:t>
      </w:r>
      <w:r w:rsidR="00845ABE">
        <w:rPr>
          <w:rFonts w:ascii="Times New Roman" w:hAnsi="Times New Roman" w:cs="Times New Roman"/>
          <w:noProof/>
          <w:sz w:val="24"/>
          <w:szCs w:val="24"/>
          <w:lang w:val="sr-Cyrl-BA"/>
        </w:rPr>
        <w:t>с</w:t>
      </w:r>
      <w:r w:rsidRPr="00FD2F00">
        <w:rPr>
          <w:rFonts w:ascii="Times New Roman" w:hAnsi="Times New Roman" w:cs="Times New Roman"/>
          <w:noProof/>
          <w:sz w:val="24"/>
          <w:szCs w:val="24"/>
        </w:rPr>
        <w:t>ник РС“, број 124/2012)</w:t>
      </w:r>
    </w:p>
    <w:p w:rsidR="00B14922" w:rsidRPr="007C2D90" w:rsidRDefault="00B14922" w:rsidP="00B14922">
      <w:pPr>
        <w:pStyle w:val="Footer"/>
        <w:tabs>
          <w:tab w:val="left" w:pos="720"/>
        </w:tabs>
        <w:jc w:val="center"/>
        <w:rPr>
          <w:noProof/>
        </w:rPr>
      </w:pPr>
      <w:r w:rsidRPr="007C2D90">
        <w:rPr>
          <w:noProof/>
        </w:rPr>
        <w:t>КЛИНИЧКИ ЦЕНТАР ВОЈВОДИНЕ</w:t>
      </w:r>
    </w:p>
    <w:p w:rsidR="00B14922" w:rsidRPr="007C2D90" w:rsidRDefault="00186AE6" w:rsidP="00B14922">
      <w:pPr>
        <w:pStyle w:val="Footer"/>
        <w:tabs>
          <w:tab w:val="left" w:pos="720"/>
        </w:tabs>
        <w:jc w:val="center"/>
        <w:rPr>
          <w:noProof/>
        </w:rPr>
      </w:pPr>
      <w:r w:rsidRPr="007C2D90">
        <w:rPr>
          <w:noProof/>
          <w:lang w:val="sr-Cyrl-RS"/>
        </w:rPr>
        <w:t>у</w:t>
      </w:r>
      <w:r w:rsidR="00B14922" w:rsidRPr="007C2D90">
        <w:rPr>
          <w:noProof/>
        </w:rPr>
        <w:t>л. Хајдук Вељкова бр. 1</w:t>
      </w:r>
    </w:p>
    <w:p w:rsidR="00B14922" w:rsidRPr="007C2D90" w:rsidRDefault="00B14922" w:rsidP="00B14922">
      <w:pPr>
        <w:pStyle w:val="Footer"/>
        <w:tabs>
          <w:tab w:val="left" w:pos="720"/>
        </w:tabs>
        <w:jc w:val="center"/>
        <w:rPr>
          <w:noProof/>
        </w:rPr>
      </w:pPr>
      <w:r w:rsidRPr="007C2D90">
        <w:rPr>
          <w:noProof/>
        </w:rPr>
        <w:t>Нови Сад</w:t>
      </w:r>
    </w:p>
    <w:p w:rsidR="00546E7E" w:rsidRPr="007C2D90" w:rsidRDefault="00546E7E" w:rsidP="00F275F4">
      <w:pPr>
        <w:spacing w:line="240" w:lineRule="auto"/>
        <w:jc w:val="center"/>
      </w:pPr>
    </w:p>
    <w:p w:rsidR="00546E7E" w:rsidRPr="007C2D90" w:rsidRDefault="00546E7E" w:rsidP="00F275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2D90">
        <w:rPr>
          <w:rFonts w:ascii="Times New Roman" w:hAnsi="Times New Roman" w:cs="Times New Roman"/>
          <w:sz w:val="28"/>
          <w:szCs w:val="28"/>
        </w:rPr>
        <w:t>Објављује</w:t>
      </w:r>
      <w:proofErr w:type="spellEnd"/>
      <w:r w:rsidRPr="007C2D90">
        <w:rPr>
          <w:rFonts w:ascii="Times New Roman" w:hAnsi="Times New Roman" w:cs="Times New Roman"/>
          <w:sz w:val="28"/>
          <w:szCs w:val="28"/>
        </w:rPr>
        <w:t>:</w:t>
      </w:r>
    </w:p>
    <w:p w:rsidR="0028671B" w:rsidRPr="007C2D90" w:rsidRDefault="0028671B" w:rsidP="00186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D90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7C2D9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C2D90"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 w:rsidRPr="007C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D90" w:rsidRPr="007C2D90">
        <w:rPr>
          <w:rFonts w:ascii="Times New Roman" w:hAnsi="Times New Roman" w:cs="Times New Roman"/>
          <w:sz w:val="24"/>
          <w:szCs w:val="24"/>
        </w:rPr>
        <w:t>преговарачкаг</w:t>
      </w:r>
      <w:proofErr w:type="spellEnd"/>
      <w:r w:rsidR="007C2D90" w:rsidRPr="007C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D90" w:rsidRPr="007C2D90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7C2D90" w:rsidRPr="007C2D90">
        <w:rPr>
          <w:rFonts w:ascii="Times New Roman" w:hAnsi="Times New Roman" w:cs="Times New Roman"/>
          <w:sz w:val="24"/>
          <w:szCs w:val="24"/>
        </w:rPr>
        <w:t xml:space="preserve"> </w:t>
      </w:r>
      <w:r w:rsidR="007C2D90" w:rsidRPr="007C2D90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7C2D90" w:rsidRPr="007C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D90" w:rsidRPr="007C2D90">
        <w:rPr>
          <w:rFonts w:ascii="Times New Roman" w:hAnsi="Times New Roman" w:cs="Times New Roman"/>
          <w:sz w:val="24"/>
          <w:szCs w:val="24"/>
        </w:rPr>
        <w:t>објављивањ</w:t>
      </w:r>
      <w:proofErr w:type="spellEnd"/>
      <w:r w:rsidR="007C2D90" w:rsidRPr="007C2D90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Pr="007C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D90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7C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D9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C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D90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7C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D9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15498E" w:rsidRPr="007C2D9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C2D90" w:rsidRPr="007C2D90">
        <w:rPr>
          <w:rFonts w:ascii="Times New Roman" w:hAnsi="Times New Roman" w:cs="Times New Roman"/>
          <w:sz w:val="24"/>
          <w:szCs w:val="24"/>
          <w:lang w:val="sr-Cyrl-BA"/>
        </w:rPr>
        <w:t>206</w:t>
      </w:r>
      <w:r w:rsidR="00186AE6" w:rsidRPr="007C2D90">
        <w:rPr>
          <w:rFonts w:ascii="Times New Roman" w:hAnsi="Times New Roman" w:cs="Times New Roman"/>
          <w:sz w:val="24"/>
          <w:szCs w:val="24"/>
          <w:lang w:val="sr-Cyrl-BA"/>
        </w:rPr>
        <w:t>-14</w:t>
      </w:r>
      <w:r w:rsidR="00546E7E" w:rsidRPr="007C2D90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A43419" w:rsidRPr="007C2D90">
        <w:rPr>
          <w:rFonts w:ascii="Times New Roman" w:hAnsi="Times New Roman" w:cs="Times New Roman"/>
          <w:sz w:val="24"/>
          <w:szCs w:val="24"/>
        </w:rPr>
        <w:t>П</w:t>
      </w:r>
    </w:p>
    <w:p w:rsidR="0076461F" w:rsidRPr="00F275F4" w:rsidRDefault="0076461F" w:rsidP="00186AE6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275F4">
        <w:rPr>
          <w:rFonts w:ascii="Times New Roman" w:hAnsi="Times New Roman" w:cs="Times New Roman"/>
          <w:noProof/>
          <w:sz w:val="24"/>
          <w:szCs w:val="24"/>
          <w:u w:val="single"/>
        </w:rPr>
        <w:t>Назив, адреса и интернет страница наручиоца</w:t>
      </w:r>
    </w:p>
    <w:p w:rsidR="0076461F" w:rsidRPr="0076461F" w:rsidRDefault="0076461F" w:rsidP="00186AE6">
      <w:pPr>
        <w:pStyle w:val="ListParagraph"/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76461F">
        <w:rPr>
          <w:rFonts w:ascii="Times New Roman" w:hAnsi="Times New Roman" w:cs="Times New Roman"/>
          <w:noProof/>
          <w:sz w:val="24"/>
          <w:szCs w:val="24"/>
        </w:rPr>
        <w:t xml:space="preserve">Клинички центар Војводине, Хајдук Вељкова 1, 21000 Нови Сад, </w:t>
      </w:r>
      <w:hyperlink r:id="rId9" w:history="1"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</w:t>
        </w:r>
        <w:r w:rsidR="00A434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kcv</w:t>
        </w:r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</w:t>
        </w:r>
        <w:r w:rsidR="00A434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rs</w:t>
        </w:r>
      </w:hyperlink>
    </w:p>
    <w:p w:rsidR="0076461F" w:rsidRPr="00F275F4" w:rsidRDefault="0076461F" w:rsidP="00186AE6">
      <w:pPr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Врста наручиоца</w:t>
      </w:r>
    </w:p>
    <w:p w:rsidR="0076461F" w:rsidRPr="0076461F" w:rsidRDefault="0076461F" w:rsidP="00186AE6">
      <w:pPr>
        <w:pStyle w:val="ListParagraph"/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Клинички центар Војводине, здравство</w:t>
      </w:r>
    </w:p>
    <w:p w:rsidR="0076461F" w:rsidRPr="00845ABE" w:rsidRDefault="0076461F" w:rsidP="00186AE6">
      <w:pPr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BA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Опис предмета јавне набавке</w:t>
      </w:r>
    </w:p>
    <w:p w:rsidR="00186AE6" w:rsidRPr="007C2D90" w:rsidRDefault="007C2D90" w:rsidP="00BE0E71">
      <w:pPr>
        <w:suppressAutoHyphens/>
        <w:spacing w:line="100" w:lineRule="atLeast"/>
        <w:jc w:val="both"/>
        <w:rPr>
          <w:rFonts w:ascii="Times New Roman" w:hAnsi="Times New Roman" w:cs="Times New Roman"/>
          <w:noProof/>
          <w:sz w:val="24"/>
          <w:szCs w:val="24"/>
          <w:lang w:val="sr-Cyrl-ME"/>
        </w:rPr>
      </w:pPr>
      <w:r w:rsidRPr="007C2D90">
        <w:rPr>
          <w:rFonts w:ascii="Times New Roman" w:hAnsi="Times New Roman" w:cs="Times New Roman"/>
          <w:sz w:val="24"/>
          <w:szCs w:val="24"/>
          <w:lang w:val="sr-Cyrl-CS"/>
        </w:rPr>
        <w:t>Набавка система за имуноелектрофeрезу за потребе Клинике за неурологију Клиничког центра Војводине</w:t>
      </w:r>
      <w:r w:rsidR="00186AE6" w:rsidRPr="007C2D90">
        <w:rPr>
          <w:rFonts w:ascii="Times New Roman" w:hAnsi="Times New Roman" w:cs="Times New Roman"/>
          <w:noProof/>
          <w:sz w:val="24"/>
          <w:szCs w:val="24"/>
          <w:lang w:val="sr-Cyrl-ME"/>
        </w:rPr>
        <w:t>.</w:t>
      </w:r>
    </w:p>
    <w:p w:rsidR="00BE0E71" w:rsidRPr="007E3200" w:rsidRDefault="00BE0E71" w:rsidP="00BE0E71">
      <w:pPr>
        <w:suppressAutoHyphens/>
        <w:spacing w:line="100" w:lineRule="atLeast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</w:pPr>
      <w:r w:rsidRPr="003E09C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Предмет јавне набавке </w:t>
      </w:r>
      <w:r w:rsidR="007E3200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ни</w:t>
      </w:r>
      <w:r w:rsidR="007E3200">
        <w:rPr>
          <w:rFonts w:ascii="Times New Roman" w:hAnsi="Times New Roman" w:cs="Times New Roman"/>
          <w:noProof/>
          <w:sz w:val="24"/>
          <w:szCs w:val="24"/>
          <w:u w:val="single"/>
        </w:rPr>
        <w:t>је обликован по партијама</w:t>
      </w:r>
      <w:r w:rsidR="007E3200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.</w:t>
      </w:r>
    </w:p>
    <w:p w:rsidR="004873F8" w:rsidRDefault="004873F8" w:rsidP="001549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873F8">
        <w:rPr>
          <w:rFonts w:ascii="Times New Roman" w:eastAsia="Times New Roman" w:hAnsi="Times New Roman" w:cs="Times New Roman"/>
          <w:sz w:val="24"/>
          <w:szCs w:val="24"/>
          <w:lang w:val="hr-HR"/>
        </w:rPr>
        <w:t>Процењен</w:t>
      </w:r>
      <w:r w:rsidR="007C2D90">
        <w:rPr>
          <w:rFonts w:ascii="Times New Roman" w:eastAsia="Times New Roman" w:hAnsi="Times New Roman" w:cs="Times New Roman"/>
          <w:sz w:val="24"/>
          <w:szCs w:val="24"/>
          <w:lang w:val="hr-HR"/>
        </w:rPr>
        <w:t>а вредност набавке</w:t>
      </w:r>
      <w:r w:rsidRPr="004873F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без ПДВ-а износи: </w:t>
      </w:r>
      <w:r w:rsidR="007C2D90" w:rsidRPr="007C2D90">
        <w:rPr>
          <w:rFonts w:ascii="Times New Roman" w:hAnsi="Times New Roman" w:cs="Times New Roman"/>
          <w:sz w:val="24"/>
          <w:szCs w:val="24"/>
          <w:lang w:val="sr-Cyrl-RS"/>
        </w:rPr>
        <w:t xml:space="preserve">3.548.070,00 </w:t>
      </w:r>
      <w:r w:rsidR="00186AE6" w:rsidRPr="007C2D90">
        <w:rPr>
          <w:rFonts w:ascii="Times New Roman" w:hAnsi="Times New Roman" w:cs="Times New Roman"/>
          <w:noProof/>
          <w:sz w:val="24"/>
          <w:lang w:val="sr-Cyrl-ME"/>
        </w:rPr>
        <w:t>динара</w:t>
      </w:r>
      <w:r w:rsidR="0015498E" w:rsidRPr="007C2D9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5498E" w:rsidRPr="0015498E" w:rsidRDefault="0015498E" w:rsidP="001549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5498E" w:rsidRDefault="007C2D90" w:rsidP="0015498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C2D90">
        <w:rPr>
          <w:rFonts w:ascii="Times New Roman" w:hAnsi="Times New Roman" w:cs="Times New Roman"/>
          <w:noProof/>
          <w:sz w:val="24"/>
          <w:szCs w:val="24"/>
        </w:rPr>
        <w:t>Образложење: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7C2D90">
        <w:rPr>
          <w:rFonts w:ascii="Times New Roman" w:hAnsi="Times New Roman" w:cs="Times New Roman"/>
          <w:noProof/>
          <w:sz w:val="24"/>
          <w:szCs w:val="24"/>
        </w:rPr>
        <w:t>Преговарачки поступак се покреће на основу члана 35.1.1) Закона о јавним набавкама - ако у отвореном, рестриктивном или квалификационом  поступку или конкурентном дијалогу добије све неприхватљиве понуде, под условом да се првобитно одређени услови за учешће у поступку, техничке спецификације и критеријум за доделу уговора не мењају. Ако наручилац одлучи да у преговарачки поступак позове само и све понуђаче који су учествовали у отвореном, рестриктивном или квалификационом поступку или конкурентном дијалогу да допуне своје понуде , тако да их учине прихватљивим, није дужан да објави позив за подношење понуда. Понуђена цена уовом  преговарачком поступку не може бити већа од понуђене цене у отвореном, рестриктивном или квалификационом поступку, односно конкурентном дијалогу.</w:t>
      </w:r>
    </w:p>
    <w:p w:rsidR="0015498E" w:rsidRPr="007C2D90" w:rsidRDefault="0015498E" w:rsidP="007C2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7E3200" w:rsidRPr="0015498E" w:rsidRDefault="007E3200" w:rsidP="001549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bookmarkStart w:id="0" w:name="_GoBack"/>
      <w:bookmarkEnd w:id="0"/>
    </w:p>
    <w:sectPr w:rsidR="007E3200" w:rsidRPr="0015498E" w:rsidSect="00DA7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F33"/>
    <w:multiLevelType w:val="hybridMultilevel"/>
    <w:tmpl w:val="C31A4B0A"/>
    <w:lvl w:ilvl="0" w:tplc="F92A6B8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3796EA9"/>
    <w:multiLevelType w:val="hybridMultilevel"/>
    <w:tmpl w:val="26421E38"/>
    <w:lvl w:ilvl="0" w:tplc="C0FC3F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6982B6F"/>
    <w:multiLevelType w:val="hybridMultilevel"/>
    <w:tmpl w:val="30429F28"/>
    <w:lvl w:ilvl="0" w:tplc="961C145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6B15E83"/>
    <w:multiLevelType w:val="hybridMultilevel"/>
    <w:tmpl w:val="C42EA0D0"/>
    <w:lvl w:ilvl="0" w:tplc="C776B4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4EB3A61"/>
    <w:multiLevelType w:val="hybridMultilevel"/>
    <w:tmpl w:val="F8568DE4"/>
    <w:lvl w:ilvl="0" w:tplc="0524B0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A154435"/>
    <w:multiLevelType w:val="hybridMultilevel"/>
    <w:tmpl w:val="719CF7E8"/>
    <w:lvl w:ilvl="0" w:tplc="BBB2369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CDD13C1"/>
    <w:multiLevelType w:val="hybridMultilevel"/>
    <w:tmpl w:val="026E92D0"/>
    <w:lvl w:ilvl="0" w:tplc="2EAE2D1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20F76635"/>
    <w:multiLevelType w:val="hybridMultilevel"/>
    <w:tmpl w:val="F780829C"/>
    <w:lvl w:ilvl="0" w:tplc="8870C714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288D7650"/>
    <w:multiLevelType w:val="hybridMultilevel"/>
    <w:tmpl w:val="AE72F012"/>
    <w:lvl w:ilvl="0" w:tplc="B07C024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A6A5DF0"/>
    <w:multiLevelType w:val="hybridMultilevel"/>
    <w:tmpl w:val="B0428AF2"/>
    <w:lvl w:ilvl="0" w:tplc="0914A25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36F04EF9"/>
    <w:multiLevelType w:val="hybridMultilevel"/>
    <w:tmpl w:val="7E9499CE"/>
    <w:lvl w:ilvl="0" w:tplc="1358714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7BB3EB7"/>
    <w:multiLevelType w:val="hybridMultilevel"/>
    <w:tmpl w:val="5AF86F0A"/>
    <w:lvl w:ilvl="0" w:tplc="325A2D6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43513E44"/>
    <w:multiLevelType w:val="hybridMultilevel"/>
    <w:tmpl w:val="174C0672"/>
    <w:lvl w:ilvl="0" w:tplc="F7446D2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47B958CF"/>
    <w:multiLevelType w:val="hybridMultilevel"/>
    <w:tmpl w:val="4A2AC160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A3FF9"/>
    <w:multiLevelType w:val="hybridMultilevel"/>
    <w:tmpl w:val="F942E72C"/>
    <w:lvl w:ilvl="0" w:tplc="404E6BB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15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4"/>
    <w:rsid w:val="000265F4"/>
    <w:rsid w:val="000F4BB7"/>
    <w:rsid w:val="00136BBE"/>
    <w:rsid w:val="0015498E"/>
    <w:rsid w:val="001811FF"/>
    <w:rsid w:val="00186AE6"/>
    <w:rsid w:val="001E6260"/>
    <w:rsid w:val="00237B6E"/>
    <w:rsid w:val="0028671B"/>
    <w:rsid w:val="002C35E8"/>
    <w:rsid w:val="003E09CD"/>
    <w:rsid w:val="00480C66"/>
    <w:rsid w:val="004873F8"/>
    <w:rsid w:val="00546E7E"/>
    <w:rsid w:val="005F7CB6"/>
    <w:rsid w:val="00756F26"/>
    <w:rsid w:val="0076461F"/>
    <w:rsid w:val="007C2D90"/>
    <w:rsid w:val="007D6A57"/>
    <w:rsid w:val="007E3200"/>
    <w:rsid w:val="008263AF"/>
    <w:rsid w:val="00845ABE"/>
    <w:rsid w:val="00874A32"/>
    <w:rsid w:val="008E7152"/>
    <w:rsid w:val="00A43419"/>
    <w:rsid w:val="00B00B52"/>
    <w:rsid w:val="00B14922"/>
    <w:rsid w:val="00BA795C"/>
    <w:rsid w:val="00BE0E71"/>
    <w:rsid w:val="00CA4E1D"/>
    <w:rsid w:val="00D367F9"/>
    <w:rsid w:val="00D94A54"/>
    <w:rsid w:val="00D97FD8"/>
    <w:rsid w:val="00DA604B"/>
    <w:rsid w:val="00DA7F39"/>
    <w:rsid w:val="00E00C08"/>
    <w:rsid w:val="00E47BFC"/>
    <w:rsid w:val="00E62194"/>
    <w:rsid w:val="00F275F4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1364-88A4-4DD2-8F49-E9522A23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Biljana</cp:lastModifiedBy>
  <cp:revision>3</cp:revision>
  <dcterms:created xsi:type="dcterms:W3CDTF">2014-09-17T11:59:00Z</dcterms:created>
  <dcterms:modified xsi:type="dcterms:W3CDTF">2014-09-23T08:18:00Z</dcterms:modified>
</cp:coreProperties>
</file>