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:rsidR="00145CFA" w:rsidRPr="000E29F0" w:rsidRDefault="00A4504A" w:rsidP="00145CFA">
      <w:pPr>
        <w:tabs>
          <w:tab w:val="left" w:pos="1524"/>
        </w:tabs>
        <w:jc w:val="both"/>
        <w:rPr>
          <w:highlight w:val="yellow"/>
        </w:rPr>
      </w:pPr>
      <w:sdt>
        <w:sdtPr>
          <w:alias w:val="Vrsta predmeta"/>
          <w:tag w:val="Vrsta predmeta"/>
          <w:id w:val="22055718"/>
          <w:placeholder>
            <w:docPart w:val="DD5D740392B44AF18100434B914E63CE"/>
          </w:placeholder>
          <w:dropDownList>
            <w:listItem w:displayText="добра" w:value="добра"/>
            <w:listItem w:displayText="услуге" w:value="услуге"/>
            <w:listItem w:displayText="радова" w:value="радова"/>
          </w:dropDownList>
        </w:sdtPr>
        <w:sdtContent>
          <w:r w:rsidRPr="00800CD0">
            <w:t>услуге</w:t>
          </w:r>
        </w:sdtContent>
      </w:sdt>
      <w:r w:rsidRPr="00800CD0">
        <w:rPr>
          <w:lang w:val="sr-Latn-CS"/>
        </w:rPr>
        <w:t xml:space="preserve"> –</w:t>
      </w:r>
      <w:r w:rsidRPr="00800CD0">
        <w:rPr>
          <w:noProof/>
        </w:rPr>
        <w:t xml:space="preserve"> </w:t>
      </w:r>
      <w:r w:rsidRPr="00A4504A">
        <w:rPr>
          <w:noProof/>
        </w:rPr>
        <w:t>сервисирање апарата за хемодијализу марке  прои</w:t>
      </w:r>
      <w:r w:rsidRPr="00A4504A">
        <w:rPr>
          <w:noProof/>
          <w:lang w:val="ru-RU"/>
        </w:rPr>
        <w:t>звођача «</w:t>
      </w:r>
      <w:r w:rsidRPr="00A4504A">
        <w:rPr>
          <w:noProof/>
        </w:rPr>
        <w:t>Fresenius Medical Care Deutschland GmbH</w:t>
      </w:r>
      <w:r w:rsidRPr="00A4504A">
        <w:rPr>
          <w:noProof/>
          <w:lang w:val="ru-RU"/>
        </w:rPr>
        <w:t xml:space="preserve">» </w:t>
      </w:r>
      <w:r w:rsidRPr="00A4504A">
        <w:rPr>
          <w:noProof/>
        </w:rPr>
        <w:t>за потребе Клиничког центра Војводине</w:t>
      </w:r>
      <w:r w:rsidRPr="00800CD0">
        <w:rPr>
          <w:b/>
          <w:lang w:val="sr-Latn-CS"/>
        </w:rPr>
        <w:t>,</w:t>
      </w:r>
      <w:r w:rsidRPr="00A4504A">
        <w:t xml:space="preserve"> </w:t>
      </w:r>
      <w:r w:rsidRPr="00FB3098">
        <w:t xml:space="preserve">50421000 - </w:t>
      </w:r>
      <w:proofErr w:type="spellStart"/>
      <w:r w:rsidRPr="00FB3098">
        <w:t>Услуге</w:t>
      </w:r>
      <w:proofErr w:type="spellEnd"/>
      <w:r w:rsidRPr="00FB3098">
        <w:t xml:space="preserve"> </w:t>
      </w:r>
      <w:proofErr w:type="spellStart"/>
      <w:r w:rsidRPr="00FB3098">
        <w:t>поправке</w:t>
      </w:r>
      <w:proofErr w:type="spellEnd"/>
      <w:r w:rsidRPr="00FB3098">
        <w:t xml:space="preserve"> и </w:t>
      </w:r>
      <w:proofErr w:type="spellStart"/>
      <w:r w:rsidRPr="00FB3098">
        <w:t>одржавања</w:t>
      </w:r>
      <w:proofErr w:type="spellEnd"/>
      <w:r w:rsidRPr="00FB3098">
        <w:t xml:space="preserve"> </w:t>
      </w:r>
      <w:proofErr w:type="spellStart"/>
      <w:r w:rsidRPr="00FB3098">
        <w:t>медицинске</w:t>
      </w:r>
      <w:proofErr w:type="spellEnd"/>
      <w:r w:rsidRPr="00FB3098">
        <w:t xml:space="preserve"> </w:t>
      </w:r>
      <w:proofErr w:type="spellStart"/>
      <w:r w:rsidRPr="00FB3098">
        <w:t>опреме</w:t>
      </w:r>
      <w:proofErr w:type="spellEnd"/>
      <w:r w:rsidR="00145CFA"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</w:p>
    <w:p w:rsidR="00247196" w:rsidRDefault="00247196" w:rsidP="003F0E30">
      <w:pPr>
        <w:autoSpaceDE w:val="0"/>
        <w:autoSpaceDN w:val="0"/>
        <w:adjustRightInd w:val="0"/>
        <w:jc w:val="both"/>
        <w:rPr>
          <w:rFonts w:eastAsiaTheme="minorHAnsi" w:cs="Mangal"/>
          <w:b/>
          <w:lang w:bidi="pa-IN"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</w:p>
    <w:p w:rsidR="00014FD0" w:rsidRPr="00014FD0" w:rsidRDefault="00A4504A" w:rsidP="003F0E30">
      <w:pPr>
        <w:autoSpaceDE w:val="0"/>
        <w:autoSpaceDN w:val="0"/>
        <w:adjustRightInd w:val="0"/>
        <w:jc w:val="both"/>
        <w:rPr>
          <w:rFonts w:eastAsiaTheme="minorHAnsi" w:cs="Mangal"/>
          <w:lang w:bidi="pa-IN"/>
        </w:rPr>
      </w:pPr>
      <w:r>
        <w:rPr>
          <w:rFonts w:eastAsiaTheme="minorHAnsi" w:cs="Mangal"/>
          <w:lang w:val="sr-Cyrl-RS" w:bidi="pa-IN"/>
        </w:rPr>
        <w:t>1.400</w:t>
      </w:r>
      <w:r w:rsidR="00014FD0">
        <w:rPr>
          <w:rFonts w:eastAsiaTheme="minorHAnsi" w:cs="Mangal"/>
          <w:lang w:bidi="pa-IN"/>
        </w:rPr>
        <w:t xml:space="preserve">.000,00 </w:t>
      </w:r>
      <w:proofErr w:type="spellStart"/>
      <w:r w:rsidR="00014FD0">
        <w:rPr>
          <w:rFonts w:eastAsiaTheme="minorHAnsi" w:cs="Mangal"/>
          <w:lang w:bidi="pa-IN"/>
        </w:rPr>
        <w:t>дин</w:t>
      </w:r>
      <w:proofErr w:type="spellEnd"/>
      <w:r w:rsidR="00014FD0">
        <w:rPr>
          <w:rFonts w:eastAsiaTheme="minorHAnsi" w:cs="Mangal"/>
          <w:lang w:bidi="pa-IN"/>
        </w:rPr>
        <w:t xml:space="preserve">. </w:t>
      </w:r>
      <w:proofErr w:type="spellStart"/>
      <w:r w:rsidR="00014FD0">
        <w:rPr>
          <w:rFonts w:eastAsiaTheme="minorHAnsi" w:cs="Mangal"/>
          <w:lang w:bidi="pa-IN"/>
        </w:rPr>
        <w:t>без</w:t>
      </w:r>
      <w:proofErr w:type="spellEnd"/>
      <w:r w:rsidR="00014FD0">
        <w:rPr>
          <w:rFonts w:eastAsiaTheme="minorHAnsi" w:cs="Mangal"/>
          <w:lang w:bidi="pa-IN"/>
        </w:rPr>
        <w:t xml:space="preserve"> ПДВ-а.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A4504A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Latn-CS"/>
        </w:rPr>
        <w:t>1</w:t>
      </w:r>
      <w:r w:rsidRPr="00D86FFF">
        <w:rPr>
          <w:lang w:val="sr-Latn-RS"/>
        </w:rPr>
        <w:t>.</w:t>
      </w:r>
      <w:r w:rsidRPr="00D86FFF">
        <w:t>332.401,05</w:t>
      </w:r>
      <w:r w:rsidRPr="00D86FFF">
        <w:rPr>
          <w:lang w:val="sr-Cyrl-RS"/>
        </w:rPr>
        <w:t xml:space="preserve"> </w:t>
      </w:r>
      <w:r w:rsidR="007C7C7C" w:rsidRPr="0021193A">
        <w:rPr>
          <w:rFonts w:eastAsiaTheme="minorHAnsi"/>
          <w:lang w:val="sr-Latn-CS"/>
        </w:rPr>
        <w:t xml:space="preserve">динара </w:t>
      </w:r>
      <w:proofErr w:type="spellStart"/>
      <w:r w:rsidR="007C7C7C" w:rsidRPr="0021193A">
        <w:rPr>
          <w:rFonts w:eastAsiaTheme="minorHAnsi"/>
        </w:rPr>
        <w:t>без</w:t>
      </w:r>
      <w:proofErr w:type="spellEnd"/>
      <w:r w:rsidR="007C7C7C" w:rsidRPr="0021193A">
        <w:rPr>
          <w:rFonts w:eastAsiaTheme="minorHAnsi"/>
        </w:rPr>
        <w:t xml:space="preserve">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 w:rsidRPr="00D86FFF">
        <w:rPr>
          <w:lang w:val="sr-Latn-RS"/>
        </w:rPr>
        <w:t>1.598.881,26</w:t>
      </w:r>
      <w:r w:rsidRPr="00D86FFF">
        <w:rPr>
          <w:lang w:val="sr-Cyrl-RS"/>
        </w:rPr>
        <w:t xml:space="preserve">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014FD0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CC7921" w:rsidRPr="00A4504A" w:rsidRDefault="00A4504A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1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Default="00A4504A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Latn-CS"/>
              </w:rPr>
              <w:t>1</w:t>
            </w:r>
            <w:r w:rsidRPr="00D86FFF">
              <w:rPr>
                <w:lang w:val="sr-Latn-RS"/>
              </w:rPr>
              <w:t>.</w:t>
            </w:r>
            <w:r w:rsidRPr="00D86FFF">
              <w:t>332.401,05</w:t>
            </w:r>
          </w:p>
        </w:tc>
        <w:tc>
          <w:tcPr>
            <w:tcW w:w="2843" w:type="dxa"/>
          </w:tcPr>
          <w:p w:rsidR="0051556D" w:rsidRDefault="00A4504A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86FFF">
              <w:rPr>
                <w:lang w:val="sr-Latn-RS"/>
              </w:rPr>
              <w:t>1.598.881,26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Default="00A4504A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Latn-CS"/>
              </w:rPr>
              <w:t>1</w:t>
            </w:r>
            <w:r w:rsidRPr="00D86FFF">
              <w:rPr>
                <w:lang w:val="sr-Latn-RS"/>
              </w:rPr>
              <w:t>.</w:t>
            </w:r>
            <w:r w:rsidRPr="00D86FFF">
              <w:t>332.401,05</w:t>
            </w:r>
          </w:p>
        </w:tc>
        <w:tc>
          <w:tcPr>
            <w:tcW w:w="2843" w:type="dxa"/>
          </w:tcPr>
          <w:p w:rsidR="0051556D" w:rsidRDefault="00A4504A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86FFF">
              <w:rPr>
                <w:lang w:val="sr-Latn-RS"/>
              </w:rPr>
              <w:t>1.598.881,26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03664B" w:rsidTr="0051556D">
        <w:tc>
          <w:tcPr>
            <w:tcW w:w="2843" w:type="dxa"/>
          </w:tcPr>
          <w:p w:rsidR="0003664B" w:rsidRDefault="0003664B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03664B" w:rsidRDefault="00A4504A" w:rsidP="00036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Latn-CS"/>
              </w:rPr>
              <w:t>1</w:t>
            </w:r>
            <w:r w:rsidRPr="00D86FFF">
              <w:rPr>
                <w:lang w:val="sr-Latn-RS"/>
              </w:rPr>
              <w:t>.</w:t>
            </w:r>
            <w:r w:rsidRPr="00D86FFF">
              <w:t>332.401,05</w:t>
            </w:r>
          </w:p>
        </w:tc>
        <w:tc>
          <w:tcPr>
            <w:tcW w:w="2843" w:type="dxa"/>
          </w:tcPr>
          <w:p w:rsidR="0003664B" w:rsidRDefault="00A4504A" w:rsidP="00036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86FFF">
              <w:rPr>
                <w:lang w:val="sr-Latn-RS"/>
              </w:rPr>
              <w:t>1.598.881,26</w:t>
            </w:r>
          </w:p>
        </w:tc>
      </w:tr>
      <w:tr w:rsidR="0003664B" w:rsidTr="0051556D">
        <w:tc>
          <w:tcPr>
            <w:tcW w:w="2843" w:type="dxa"/>
          </w:tcPr>
          <w:p w:rsidR="0003664B" w:rsidRDefault="0003664B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03664B" w:rsidRDefault="00A4504A" w:rsidP="00036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Latn-CS"/>
              </w:rPr>
              <w:t>1</w:t>
            </w:r>
            <w:r w:rsidRPr="00D86FFF">
              <w:rPr>
                <w:lang w:val="sr-Latn-RS"/>
              </w:rPr>
              <w:t>.</w:t>
            </w:r>
            <w:r w:rsidRPr="00D86FFF">
              <w:t>332.401,05</w:t>
            </w:r>
          </w:p>
        </w:tc>
        <w:tc>
          <w:tcPr>
            <w:tcW w:w="2843" w:type="dxa"/>
          </w:tcPr>
          <w:p w:rsidR="0003664B" w:rsidRDefault="00A4504A" w:rsidP="00036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86FFF">
              <w:rPr>
                <w:lang w:val="sr-Latn-RS"/>
              </w:rPr>
              <w:t>1.598.881,26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03664B" w:rsidRPr="0003664B" w:rsidRDefault="0003664B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Нема</w:t>
      </w:r>
      <w:proofErr w:type="spellEnd"/>
      <w:r>
        <w:rPr>
          <w:rFonts w:eastAsiaTheme="minorHAnsi"/>
        </w:rPr>
        <w:t>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03664B" w:rsidRDefault="0003664B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25.11.2014.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35688" w:rsidRPr="0003664B" w:rsidRDefault="0003664B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12.12.2014.</w:t>
      </w:r>
    </w:p>
    <w:p w:rsidR="00780762" w:rsidRDefault="00780762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A4504A" w:rsidRPr="00A4504A" w:rsidRDefault="00A4504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D86FFF">
        <w:rPr>
          <w:lang w:val="sr-Latn-CS"/>
        </w:rPr>
        <w:t xml:space="preserve">„FRESENIUS MEDICAL CARE SRBIJA“ </w:t>
      </w:r>
      <w:proofErr w:type="spellStart"/>
      <w:r w:rsidRPr="00D86FFF">
        <w:t>доо</w:t>
      </w:r>
      <w:proofErr w:type="spellEnd"/>
      <w:r w:rsidRPr="00D86FFF">
        <w:t xml:space="preserve">, </w:t>
      </w:r>
      <w:proofErr w:type="spellStart"/>
      <w:r w:rsidRPr="00D86FFF">
        <w:t>Београдски</w:t>
      </w:r>
      <w:proofErr w:type="spellEnd"/>
      <w:r w:rsidRPr="00D86FFF">
        <w:t xml:space="preserve"> </w:t>
      </w:r>
      <w:proofErr w:type="spellStart"/>
      <w:r w:rsidRPr="00D86FFF">
        <w:t>пут</w:t>
      </w:r>
      <w:proofErr w:type="spellEnd"/>
      <w:r w:rsidRPr="00D86FFF">
        <w:t xml:space="preserve"> </w:t>
      </w:r>
      <w:proofErr w:type="spellStart"/>
      <w:r w:rsidRPr="00D86FFF">
        <w:t>бб</w:t>
      </w:r>
      <w:proofErr w:type="spellEnd"/>
      <w:r w:rsidRPr="00D86FFF">
        <w:t xml:space="preserve">, </w:t>
      </w:r>
      <w:proofErr w:type="spellStart"/>
      <w:r w:rsidRPr="00D86FFF">
        <w:t>Вршац</w:t>
      </w:r>
      <w:proofErr w:type="spellEnd"/>
      <w:r>
        <w:rPr>
          <w:lang w:val="sr-Cyrl-RS"/>
        </w:rPr>
        <w:t>.</w:t>
      </w:r>
      <w:bookmarkStart w:id="0" w:name="_GoBack"/>
      <w:bookmarkEnd w:id="0"/>
    </w:p>
    <w:p w:rsidR="00A4504A" w:rsidRDefault="00A4504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A4504A" w:rsidRDefault="00A4504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D81468" w:rsidRPr="0021193A" w:rsidRDefault="00C73142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noProof/>
          <w:lang w:val="sr-Cyrl-CS"/>
        </w:rPr>
        <w:t>Уговорне стране закључују</w:t>
      </w:r>
      <w:r w:rsidRPr="00C71FD8">
        <w:rPr>
          <w:noProof/>
          <w:lang w:val="sr-Cyrl-CS"/>
        </w:rPr>
        <w:t xml:space="preserve"> уговор до дана у којем добављач у целости испоручи наручиоцу добра која су предмет уговора у максималној вредности до и</w:t>
      </w:r>
      <w:r>
        <w:rPr>
          <w:noProof/>
          <w:lang w:val="sr-Cyrl-CS"/>
        </w:rPr>
        <w:t>зноса из уговора.</w:t>
      </w: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64B" w:rsidRDefault="0003664B" w:rsidP="00302D20">
      <w:r>
        <w:separator/>
      </w:r>
    </w:p>
  </w:endnote>
  <w:endnote w:type="continuationSeparator" w:id="0">
    <w:p w:rsidR="0003664B" w:rsidRDefault="0003664B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4B" w:rsidRDefault="000366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4B" w:rsidRDefault="000366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4B" w:rsidRDefault="000366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64B" w:rsidRDefault="0003664B" w:rsidP="00302D20">
      <w:r>
        <w:separator/>
      </w:r>
    </w:p>
  </w:footnote>
  <w:footnote w:type="continuationSeparator" w:id="0">
    <w:p w:rsidR="0003664B" w:rsidRDefault="0003664B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4B" w:rsidRDefault="000366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4B" w:rsidRDefault="00A4504A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80327316" r:id="rId2"/>
      </w:pict>
    </w:r>
    <w:r w:rsidR="0003664B">
      <w:rPr>
        <w:sz w:val="32"/>
        <w:lang w:val="sr-Cyrl-CS"/>
      </w:rPr>
      <w:t>КЛИНИЧКИ ЦЕНТАР ВОЈВОДИНЕ</w:t>
    </w:r>
  </w:p>
  <w:p w:rsidR="0003664B" w:rsidRDefault="0003664B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03664B" w:rsidRDefault="0003664B" w:rsidP="00302D20">
    <w:pPr>
      <w:jc w:val="center"/>
      <w:rPr>
        <w:sz w:val="8"/>
        <w:lang w:val="hr-HR"/>
      </w:rPr>
    </w:pPr>
  </w:p>
  <w:p w:rsidR="0003664B" w:rsidRDefault="0003664B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03664B" w:rsidRDefault="0003664B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03664B" w:rsidRDefault="00A4504A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3664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3664B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3664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03664B" w:rsidRPr="00302D20" w:rsidRDefault="00A4504A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4B" w:rsidRDefault="000366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4FD0"/>
    <w:rsid w:val="000328F7"/>
    <w:rsid w:val="0003664B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45CFA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85610"/>
    <w:rsid w:val="0039604C"/>
    <w:rsid w:val="003A5051"/>
    <w:rsid w:val="003A6263"/>
    <w:rsid w:val="003B44BE"/>
    <w:rsid w:val="003B6A66"/>
    <w:rsid w:val="003B791C"/>
    <w:rsid w:val="003D3BB5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80762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A60B1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4504A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3142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DD5D740392B44AF18100434B914E6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EC313-D74F-41EE-A4CD-E8658567FB13}"/>
      </w:docPartPr>
      <w:docPartBody>
        <w:p w:rsidR="00000000" w:rsidRDefault="006457C3" w:rsidP="006457C3">
          <w:pPr>
            <w:pStyle w:val="DD5D740392B44AF18100434B914E63CE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6457C3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23B09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57C3"/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92805E8972EC4898B68408C9D29E432D">
    <w:name w:val="92805E8972EC4898B68408C9D29E432D"/>
    <w:rsid w:val="00F23B09"/>
  </w:style>
  <w:style w:type="paragraph" w:customStyle="1" w:styleId="66D209F658F84FFAA88CB094A75894F2">
    <w:name w:val="66D209F658F84FFAA88CB094A75894F2"/>
    <w:rsid w:val="00F23B09"/>
  </w:style>
  <w:style w:type="paragraph" w:customStyle="1" w:styleId="DD5D740392B44AF18100434B914E63CE">
    <w:name w:val="DD5D740392B44AF18100434B914E63CE"/>
    <w:rsid w:val="006457C3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55</cp:revision>
  <dcterms:created xsi:type="dcterms:W3CDTF">2013-04-12T07:18:00Z</dcterms:created>
  <dcterms:modified xsi:type="dcterms:W3CDTF">2014-12-17T12:15:00Z</dcterms:modified>
</cp:coreProperties>
</file>