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475301135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DB679D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E03DD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173F0E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4F5E65">
        <w:rPr>
          <w:rFonts w:ascii="Times New Roman" w:eastAsia="Times New Roman" w:hAnsi="Times New Roman"/>
          <w:noProof/>
          <w:sz w:val="24"/>
          <w:szCs w:val="24"/>
          <w:lang w:val="sr-Latn-RS"/>
        </w:rPr>
        <w:t>9</w:t>
      </w:r>
      <w:r w:rsidR="00DB679D">
        <w:rPr>
          <w:rFonts w:ascii="Times New Roman" w:eastAsia="Times New Roman" w:hAnsi="Times New Roman"/>
          <w:noProof/>
          <w:sz w:val="24"/>
          <w:szCs w:val="24"/>
          <w:lang w:val="sr-Latn-RS"/>
        </w:rPr>
        <w:t>1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422936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CB6C45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DB679D">
        <w:rPr>
          <w:rFonts w:ascii="Times New Roman" w:eastAsia="Times New Roman" w:hAnsi="Times New Roman"/>
          <w:noProof/>
          <w:sz w:val="24"/>
          <w:szCs w:val="24"/>
          <w:lang w:val="sr-Latn-RS"/>
        </w:rPr>
        <w:t>20</w:t>
      </w:r>
      <w:r w:rsidR="00173F0E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  <w:r w:rsidR="00DB679D">
        <w:rPr>
          <w:rFonts w:ascii="Times New Roman" w:eastAsia="Times New Roman" w:hAnsi="Times New Roman"/>
          <w:noProof/>
          <w:sz w:val="24"/>
          <w:szCs w:val="24"/>
          <w:lang w:val="sr-Latn-RS"/>
        </w:rPr>
        <w:t>10</w:t>
      </w:r>
      <w:r w:rsidR="00173F0E">
        <w:rPr>
          <w:rFonts w:ascii="Times New Roman" w:eastAsia="Times New Roman" w:hAnsi="Times New Roman"/>
          <w:noProof/>
          <w:sz w:val="24"/>
          <w:szCs w:val="24"/>
          <w:lang w:val="sr-Cyrl-CS"/>
        </w:rPr>
        <w:t>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4C3897" w:rsidRDefault="00173F0E" w:rsidP="00500AB5">
      <w:pPr>
        <w:pStyle w:val="Footer"/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1</w:t>
      </w:r>
      <w:r w:rsidR="00DA2301">
        <w:rPr>
          <w:b/>
          <w:noProof/>
          <w:lang w:val="sr-Latn-RS"/>
        </w:rPr>
        <w:t>9</w:t>
      </w:r>
      <w:r w:rsidR="00153FFE">
        <w:rPr>
          <w:b/>
          <w:noProof/>
          <w:lang w:val="sr-Latn-RS"/>
        </w:rPr>
        <w:t>1</w:t>
      </w:r>
      <w:bookmarkStart w:id="0" w:name="_GoBack"/>
      <w:bookmarkEnd w:id="0"/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DB679D">
        <w:rPr>
          <w:b/>
          <w:lang w:val="sr-Cyrl-CS"/>
        </w:rPr>
        <w:t>Набавка</w:t>
      </w:r>
      <w:r w:rsidR="00DB679D">
        <w:rPr>
          <w:b/>
          <w:lang w:val="sr-Cyrl-RS"/>
        </w:rPr>
        <w:t xml:space="preserve"> </w:t>
      </w:r>
      <w:r w:rsidR="00DB679D">
        <w:rPr>
          <w:b/>
          <w:lang w:val="sr-Cyrl-CS"/>
        </w:rPr>
        <w:t>хемикалија</w:t>
      </w:r>
      <w:r w:rsidR="00DB679D">
        <w:rPr>
          <w:b/>
          <w:lang w:val="sr-Cyrl-RS"/>
        </w:rPr>
        <w:t xml:space="preserve"> за потребе Клиничког центра Војводине</w:t>
      </w:r>
    </w:p>
    <w:p w:rsidR="00500AB5" w:rsidRDefault="00500AB5" w:rsidP="00500AB5">
      <w:pPr>
        <w:pStyle w:val="Footer"/>
        <w:jc w:val="center"/>
        <w:rPr>
          <w:b/>
          <w:noProof/>
          <w:lang w:val="sr-Cyrl-CS"/>
        </w:rPr>
      </w:pPr>
    </w:p>
    <w:p w:rsidR="00500AB5" w:rsidRPr="00500AB5" w:rsidRDefault="00500AB5" w:rsidP="00500AB5">
      <w:pPr>
        <w:pStyle w:val="Footer"/>
        <w:jc w:val="center"/>
        <w:rPr>
          <w:b/>
          <w:lang w:val="sr-Cyrl-CS"/>
        </w:rPr>
      </w:pPr>
    </w:p>
    <w:p w:rsidR="00F437F7" w:rsidRPr="004C3897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DB679D" w:rsidRPr="00424CC9" w:rsidRDefault="00A27D57" w:rsidP="00DB679D">
      <w:p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</w:rPr>
      </w:pPr>
      <w:r w:rsidRPr="004F5E65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RS"/>
        </w:rPr>
        <w:t>„</w:t>
      </w:r>
      <w:proofErr w:type="spellStart"/>
      <w:r w:rsidR="00DB679D" w:rsidRPr="00424CC9">
        <w:rPr>
          <w:rFonts w:ascii="Times New Roman" w:eastAsia="Times New Roman" w:hAnsi="Times New Roman"/>
          <w:color w:val="222222"/>
          <w:sz w:val="24"/>
          <w:szCs w:val="24"/>
        </w:rPr>
        <w:t>Poštovani</w:t>
      </w:r>
      <w:proofErr w:type="spellEnd"/>
      <w:r w:rsidR="00DB679D" w:rsidRPr="00424CC9">
        <w:rPr>
          <w:rFonts w:ascii="Times New Roman" w:eastAsia="Times New Roman" w:hAnsi="Times New Roman"/>
          <w:color w:val="222222"/>
          <w:sz w:val="24"/>
          <w:szCs w:val="24"/>
        </w:rPr>
        <w:t>,</w:t>
      </w:r>
    </w:p>
    <w:p w:rsidR="00DB679D" w:rsidRPr="00424CC9" w:rsidRDefault="00DB679D" w:rsidP="00DB679D">
      <w:pPr>
        <w:shd w:val="clear" w:color="auto" w:fill="FFFFFF"/>
        <w:spacing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424CC9"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>U skladu sa članom br 63. stav 2 Zakona o javnim nabavkama (Sl. glasnik  RS 124/2012), molimo sledeća pojašnjenja:</w:t>
      </w:r>
    </w:p>
    <w:p w:rsidR="00DB679D" w:rsidRPr="00424CC9" w:rsidRDefault="00DB679D" w:rsidP="00DB679D">
      <w:pPr>
        <w:shd w:val="clear" w:color="auto" w:fill="FFFFFF"/>
        <w:spacing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424CC9"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>U konkursnoj dokumentaciji, kao dodatni uslov za učešće u postupku predmetne javne nabavke  (tačka br 8. ), naručilac zahteva da ponuđač poseduje Rešenje nosioca dozvole za stavljanje u promet   </w:t>
      </w:r>
      <w:r w:rsidRPr="00424CC9"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Latn-RS"/>
        </w:rPr>
        <w:t>farmaceutskog proizvoda </w:t>
      </w:r>
      <w:r w:rsidRPr="00424CC9"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>koji je predmet  nabavke izdato od strane ALIMS.</w:t>
      </w:r>
      <w:r w:rsidRPr="00424CC9">
        <w:rPr>
          <w:rFonts w:ascii="Times New Roman" w:eastAsia="Times New Roman" w:hAnsi="Times New Roman"/>
          <w:color w:val="222222"/>
          <w:sz w:val="24"/>
          <w:szCs w:val="24"/>
          <w:u w:val="single"/>
          <w:lang w:val="sr-Latn-RS"/>
        </w:rPr>
        <w:t>Ukoliko ponuđač tvrdi da farmaceutski proizvod koji nudi ne podleže registraciji kod ALIMS-a, dužan je da dostavi izjavu ponuđača i </w:t>
      </w:r>
      <w:r w:rsidRPr="00424CC9"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sr-Latn-RS"/>
        </w:rPr>
        <w:t>potvrdu ALIMS-a</w:t>
      </w:r>
      <w:r w:rsidRPr="00424CC9">
        <w:rPr>
          <w:rFonts w:ascii="Times New Roman" w:eastAsia="Times New Roman" w:hAnsi="Times New Roman"/>
          <w:color w:val="222222"/>
          <w:sz w:val="24"/>
          <w:szCs w:val="24"/>
          <w:u w:val="single"/>
          <w:lang w:val="sr-Latn-RS"/>
        </w:rPr>
        <w:t> da predmetni </w:t>
      </w:r>
      <w:r w:rsidRPr="00424CC9">
        <w:rPr>
          <w:rFonts w:ascii="Times New Roman" w:eastAsia="Times New Roman" w:hAnsi="Times New Roman"/>
          <w:b/>
          <w:bCs/>
          <w:color w:val="222222"/>
          <w:sz w:val="24"/>
          <w:szCs w:val="24"/>
          <w:u w:val="single"/>
          <w:lang w:val="sr-Latn-RS"/>
        </w:rPr>
        <w:t>farmaceutski proizvod</w:t>
      </w:r>
      <w:r w:rsidRPr="00424CC9">
        <w:rPr>
          <w:rFonts w:ascii="Times New Roman" w:eastAsia="Times New Roman" w:hAnsi="Times New Roman"/>
          <w:color w:val="222222"/>
          <w:sz w:val="24"/>
          <w:szCs w:val="24"/>
          <w:u w:val="single"/>
          <w:lang w:val="sr-Latn-RS"/>
        </w:rPr>
        <w:t> ne podleže registraciji kod ALIMS-a.</w:t>
      </w:r>
    </w:p>
    <w:p w:rsidR="00DB679D" w:rsidRPr="00424CC9" w:rsidRDefault="00DB679D" w:rsidP="00DB679D">
      <w:pPr>
        <w:shd w:val="clear" w:color="auto" w:fill="FFFFFF"/>
        <w:spacing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424CC9"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>Agencija za lekove i medicinska sredstva Srbije je nadležna da izdaje dozvole za lek i vrši upis medicinskog sredstva u Registar medicinskih sredstava. Zakon o lekovima i medicinskim sredstvima (  Sl. glasnik  RS 30/2010 i 107/2012 ) daje jasne definicije leka, polaznih supstanci ( farmaceutskih sirovina) za izradu lekova, i medicinskih sredstava ( čl 171-176).</w:t>
      </w:r>
    </w:p>
    <w:p w:rsidR="00DB679D" w:rsidRPr="00424CC9" w:rsidRDefault="00DB679D" w:rsidP="00DB679D">
      <w:pPr>
        <w:shd w:val="clear" w:color="auto" w:fill="FFFFFF"/>
        <w:spacing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424CC9"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>Predmet javne nabavke su hemikalije za laboratorijska bojenja (partija br 1) i opšte p.a. hemikalije ( partija 2. ).</w:t>
      </w:r>
    </w:p>
    <w:p w:rsidR="00DB679D" w:rsidRPr="00424CC9" w:rsidRDefault="00DB679D" w:rsidP="00DB679D">
      <w:pPr>
        <w:shd w:val="clear" w:color="auto" w:fill="FFFFFF"/>
        <w:spacing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424CC9"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>U partiji br 1- hemikalije za laboratorijska bojenja, stavke br 1,2,3,4,5,6, 10,11,14,17 su medicinska sredstva (citološki reagensi, sredstva za histologiju ). Takođe, u partiji br 2, stavke br 8, 32, 34, 35, 36, 37, 38 ,39, 40, 41 su medicinska sredstva, upisana u Registar medicinskih sredstava, što se može i proveriti na sajtu ALIMS-a.</w:t>
      </w:r>
    </w:p>
    <w:p w:rsidR="00DB679D" w:rsidRPr="00424CC9" w:rsidRDefault="00DB679D" w:rsidP="00DB679D">
      <w:pPr>
        <w:shd w:val="clear" w:color="auto" w:fill="FFFFFF"/>
        <w:spacing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424CC9"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>Esbach reagens a 100ml nije registrovan kao medicinsko sredstvo. ( ovo se, takođe, može proveriti na sajtu ALIMS ).</w:t>
      </w:r>
    </w:p>
    <w:p w:rsidR="00DB679D" w:rsidRPr="00424CC9" w:rsidRDefault="00DB679D" w:rsidP="00DB679D">
      <w:pPr>
        <w:shd w:val="clear" w:color="auto" w:fill="FFFFFF"/>
        <w:spacing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424CC9"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>Promet ostalih laboratoriskih hemikalija uređen je Zakonom o hemikalijama (Sl. glasnik  RS 36/2009, 88/2010, 92/2011,93/2011).</w:t>
      </w:r>
    </w:p>
    <w:p w:rsidR="00DB679D" w:rsidRPr="00424CC9" w:rsidRDefault="00DB679D" w:rsidP="00DB679D">
      <w:pPr>
        <w:shd w:val="clear" w:color="auto" w:fill="FFFFFF"/>
        <w:spacing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424CC9">
        <w:rPr>
          <w:rFonts w:ascii="Times New Roman" w:eastAsia="Times New Roman" w:hAnsi="Times New Roman"/>
          <w:color w:val="222222"/>
          <w:sz w:val="24"/>
          <w:szCs w:val="24"/>
          <w:lang w:val="sr-Latn-RS"/>
        </w:rPr>
        <w:t> </w:t>
      </w:r>
    </w:p>
    <w:p w:rsidR="00DB679D" w:rsidRPr="00424CC9" w:rsidRDefault="00DB679D" w:rsidP="00DB679D">
      <w:pPr>
        <w:shd w:val="clear" w:color="auto" w:fill="FFFFFF"/>
        <w:spacing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424CC9"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Latn-RS"/>
        </w:rPr>
        <w:lastRenderedPageBreak/>
        <w:t>Da li je zaista neophodno dostavljati potvrdu  ALIMS-a da određene hemikalije ne podležu registraciji, ako je dokaz javno dostupan na internet stranici ALIMS (</w:t>
      </w:r>
      <w:r w:rsidRPr="00424CC9">
        <w:rPr>
          <w:rFonts w:ascii="Times New Roman" w:eastAsia="Times New Roman" w:hAnsi="Times New Roman"/>
          <w:color w:val="222222"/>
          <w:sz w:val="24"/>
          <w:szCs w:val="24"/>
        </w:rPr>
        <w:fldChar w:fldCharType="begin"/>
      </w:r>
      <w:r w:rsidRPr="00424CC9">
        <w:rPr>
          <w:rFonts w:ascii="Times New Roman" w:eastAsia="Times New Roman" w:hAnsi="Times New Roman"/>
          <w:color w:val="222222"/>
          <w:sz w:val="24"/>
          <w:szCs w:val="24"/>
        </w:rPr>
        <w:instrText xml:space="preserve"> HYPERLINK "http://www.alims.gov.rs/" \t "_blank" </w:instrText>
      </w:r>
      <w:r w:rsidRPr="00424CC9">
        <w:rPr>
          <w:rFonts w:ascii="Times New Roman" w:eastAsia="Times New Roman" w:hAnsi="Times New Roman"/>
          <w:color w:val="222222"/>
          <w:sz w:val="24"/>
          <w:szCs w:val="24"/>
        </w:rPr>
        <w:fldChar w:fldCharType="separate"/>
      </w:r>
      <w:r w:rsidRPr="00424CC9">
        <w:rPr>
          <w:rFonts w:ascii="Times New Roman" w:eastAsia="Times New Roman" w:hAnsi="Times New Roman"/>
          <w:b/>
          <w:bCs/>
          <w:color w:val="1155CC"/>
          <w:sz w:val="24"/>
          <w:szCs w:val="24"/>
          <w:u w:val="single"/>
        </w:rPr>
        <w:t>www.alims.gov.rs</w:t>
      </w:r>
      <w:r w:rsidRPr="00424CC9">
        <w:rPr>
          <w:rFonts w:ascii="Times New Roman" w:eastAsia="Times New Roman" w:hAnsi="Times New Roman"/>
          <w:color w:val="222222"/>
          <w:sz w:val="24"/>
          <w:szCs w:val="24"/>
        </w:rPr>
        <w:fldChar w:fldCharType="end"/>
      </w:r>
      <w:r w:rsidRPr="00424CC9"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Latn-RS"/>
        </w:rPr>
        <w:t>)?</w:t>
      </w:r>
    </w:p>
    <w:p w:rsidR="00DB679D" w:rsidRPr="00424CC9" w:rsidRDefault="00DB679D" w:rsidP="00DB679D">
      <w:pPr>
        <w:shd w:val="clear" w:color="auto" w:fill="FFFFFF"/>
        <w:spacing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424CC9"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Latn-RS"/>
        </w:rPr>
        <w:t>Da li je uz Rešenje ALIMS ( za stavke koje su medicinska sredstva) potrebno dostaviti i Ovlašćenje nosioca dozvole za učešće u predmetnoj javnoj nabavci?</w:t>
      </w:r>
    </w:p>
    <w:p w:rsidR="003C772C" w:rsidRPr="00424CC9" w:rsidRDefault="00DB679D" w:rsidP="00424CC9">
      <w:pPr>
        <w:shd w:val="clear" w:color="auto" w:fill="FFFFFF"/>
        <w:spacing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424CC9"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Latn-RS"/>
        </w:rPr>
        <w:t>Koji kvalitet je potreban za stavke br 9, 14 i br 15 iz partije br 2 ( rivanoli pulvi</w:t>
      </w:r>
      <w:r w:rsidR="00424CC9"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Latn-RS"/>
        </w:rPr>
        <w:t>s, glicerolum i hidrogen conc )</w:t>
      </w:r>
      <w:r w:rsidRPr="00424CC9"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Latn-RS"/>
        </w:rPr>
        <w:t>? Da li je potreban farmaceuts</w:t>
      </w:r>
      <w:r w:rsidR="00424CC9">
        <w:rPr>
          <w:rFonts w:ascii="Times New Roman" w:eastAsia="Times New Roman" w:hAnsi="Times New Roman"/>
          <w:b/>
          <w:bCs/>
          <w:color w:val="222222"/>
          <w:sz w:val="24"/>
          <w:szCs w:val="24"/>
          <w:lang w:val="sr-Latn-RS"/>
        </w:rPr>
        <w:t>ki kvalitet Ph Eur, Ph Jug V...</w:t>
      </w:r>
      <w:r w:rsidR="004F5E65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“</w:t>
      </w:r>
    </w:p>
    <w:p w:rsidR="00500AB5" w:rsidRPr="00500AB5" w:rsidRDefault="00500AB5" w:rsidP="00A27D57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CS"/>
        </w:rPr>
      </w:pPr>
    </w:p>
    <w:p w:rsidR="003E16ED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424CC9" w:rsidRPr="00424CC9" w:rsidRDefault="00424CC9" w:rsidP="00424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sr-Cyrl-CS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1. </w:t>
      </w:r>
      <w:r w:rsidRPr="00424CC9"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>Потребно је</w:t>
      </w:r>
      <w:r>
        <w:rPr>
          <w:rFonts w:ascii="Arial" w:eastAsia="Times New Roman" w:hAnsi="Arial" w:cs="Arial"/>
          <w:color w:val="222222"/>
          <w:sz w:val="20"/>
          <w:szCs w:val="20"/>
          <w:lang w:val="sr-Cyrl-CS"/>
        </w:rPr>
        <w:t xml:space="preserve"> </w:t>
      </w:r>
      <w:r w:rsidRPr="00424CC9"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>доставити потврду Алимс-а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>.</w:t>
      </w:r>
    </w:p>
    <w:p w:rsidR="00424CC9" w:rsidRPr="00424CC9" w:rsidRDefault="00424CC9" w:rsidP="00424C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24CC9">
        <w:rPr>
          <w:rFonts w:ascii="Arial" w:eastAsia="Times New Roman" w:hAnsi="Arial" w:cs="Arial"/>
          <w:color w:val="222222"/>
          <w:sz w:val="20"/>
          <w:szCs w:val="20"/>
        </w:rPr>
        <w:t>2.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424CC9"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>Потребно је</w:t>
      </w:r>
      <w:r>
        <w:rPr>
          <w:rFonts w:ascii="Arial" w:eastAsia="Times New Roman" w:hAnsi="Arial" w:cs="Arial"/>
          <w:color w:val="222222"/>
          <w:sz w:val="20"/>
          <w:szCs w:val="20"/>
          <w:lang w:val="sr-Cyrl-CS"/>
        </w:rPr>
        <w:t xml:space="preserve"> </w:t>
      </w:r>
      <w:r w:rsidRPr="00424CC9"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 xml:space="preserve">доставити </w:t>
      </w:r>
      <w:r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>Овлашћење носиоца дозволе за учешће предметноје јавној набавци.</w:t>
      </w:r>
    </w:p>
    <w:p w:rsidR="003C772C" w:rsidRPr="00424CC9" w:rsidRDefault="00424CC9" w:rsidP="00424CC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  <w:r w:rsidRPr="00424C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3. </w:t>
      </w:r>
      <w:proofErr w:type="spellStart"/>
      <w:r w:rsidRPr="00424CC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Glicerol</w:t>
      </w:r>
      <w:proofErr w:type="spellEnd"/>
      <w:r w:rsidRPr="00424CC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85% </w:t>
      </w:r>
      <w:proofErr w:type="spellStart"/>
      <w:r w:rsidRPr="00424CC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Ph.E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ur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Vodonik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peroksid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30%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Ph.Eur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sr-Cyrl-CS"/>
        </w:rPr>
        <w:t>,</w:t>
      </w:r>
      <w:r w:rsidRPr="00424CC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4CC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Rivanol</w:t>
      </w:r>
      <w:proofErr w:type="spellEnd"/>
      <w:r w:rsidRPr="00424CC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24CC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Ph.Eur</w:t>
      </w:r>
      <w:proofErr w:type="spellEnd"/>
    </w:p>
    <w:p w:rsidR="00BF202E" w:rsidRDefault="00BF202E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</w:p>
    <w:p w:rsidR="00424CC9" w:rsidRPr="00BF202E" w:rsidRDefault="00424CC9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BF202E" w:rsidRPr="00BF202E" w:rsidRDefault="00BF202E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173F0E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DA2301"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  <w:t>9</w:t>
      </w:r>
      <w:r w:rsidR="00424CC9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sectPr w:rsidR="00686664" w:rsidRPr="00A27D57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9D" w:rsidRDefault="00DB679D" w:rsidP="00332FD7">
      <w:pPr>
        <w:spacing w:after="0" w:line="240" w:lineRule="auto"/>
      </w:pPr>
      <w:r>
        <w:separator/>
      </w:r>
    </w:p>
  </w:endnote>
  <w:endnote w:type="continuationSeparator" w:id="0">
    <w:p w:rsidR="00DB679D" w:rsidRDefault="00DB679D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DB679D" w:rsidRDefault="00DB679D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53FF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53FF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B679D" w:rsidRDefault="00DB6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9D" w:rsidRDefault="00DB679D" w:rsidP="00332FD7">
      <w:pPr>
        <w:spacing w:after="0" w:line="240" w:lineRule="auto"/>
      </w:pPr>
      <w:r>
        <w:separator/>
      </w:r>
    </w:p>
  </w:footnote>
  <w:footnote w:type="continuationSeparator" w:id="0">
    <w:p w:rsidR="00DB679D" w:rsidRDefault="00DB679D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44BD4"/>
    <w:rsid w:val="000456E2"/>
    <w:rsid w:val="00045F3F"/>
    <w:rsid w:val="000632CF"/>
    <w:rsid w:val="00115120"/>
    <w:rsid w:val="00153FFE"/>
    <w:rsid w:val="0016777B"/>
    <w:rsid w:val="00173F0E"/>
    <w:rsid w:val="001C4F4E"/>
    <w:rsid w:val="002967E6"/>
    <w:rsid w:val="002D06F3"/>
    <w:rsid w:val="002E1057"/>
    <w:rsid w:val="002E33AA"/>
    <w:rsid w:val="002E57A2"/>
    <w:rsid w:val="0031381E"/>
    <w:rsid w:val="00332FD7"/>
    <w:rsid w:val="0033754D"/>
    <w:rsid w:val="00346D9E"/>
    <w:rsid w:val="0039155B"/>
    <w:rsid w:val="003918AE"/>
    <w:rsid w:val="003C772C"/>
    <w:rsid w:val="003D7EB4"/>
    <w:rsid w:val="003E16ED"/>
    <w:rsid w:val="00422936"/>
    <w:rsid w:val="00424CC9"/>
    <w:rsid w:val="004C3897"/>
    <w:rsid w:val="004C4574"/>
    <w:rsid w:val="004C7BFA"/>
    <w:rsid w:val="004F5E65"/>
    <w:rsid w:val="00500AB5"/>
    <w:rsid w:val="00510D26"/>
    <w:rsid w:val="00536C8E"/>
    <w:rsid w:val="005B4F09"/>
    <w:rsid w:val="005E03DD"/>
    <w:rsid w:val="00675187"/>
    <w:rsid w:val="00686664"/>
    <w:rsid w:val="006A5427"/>
    <w:rsid w:val="0070565C"/>
    <w:rsid w:val="007414E1"/>
    <w:rsid w:val="00776A0C"/>
    <w:rsid w:val="00852460"/>
    <w:rsid w:val="009774F8"/>
    <w:rsid w:val="00982125"/>
    <w:rsid w:val="00995E9F"/>
    <w:rsid w:val="00A27D57"/>
    <w:rsid w:val="00A65595"/>
    <w:rsid w:val="00A70240"/>
    <w:rsid w:val="00A905F7"/>
    <w:rsid w:val="00AE00CD"/>
    <w:rsid w:val="00B02191"/>
    <w:rsid w:val="00BA4A3E"/>
    <w:rsid w:val="00BB3100"/>
    <w:rsid w:val="00BF202E"/>
    <w:rsid w:val="00C260CB"/>
    <w:rsid w:val="00CA2874"/>
    <w:rsid w:val="00CB6C45"/>
    <w:rsid w:val="00CB6C8E"/>
    <w:rsid w:val="00D410AB"/>
    <w:rsid w:val="00DA2301"/>
    <w:rsid w:val="00DB679D"/>
    <w:rsid w:val="00DC6AB1"/>
    <w:rsid w:val="00DC7DF8"/>
    <w:rsid w:val="00DD7FBB"/>
    <w:rsid w:val="00E4640A"/>
    <w:rsid w:val="00E51176"/>
    <w:rsid w:val="00E948A3"/>
    <w:rsid w:val="00F151C1"/>
    <w:rsid w:val="00F437F7"/>
    <w:rsid w:val="00F91EE7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B67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B6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F9FFB-FE02-458A-A7BA-57A6946E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3</cp:revision>
  <cp:lastPrinted>2014-10-20T06:44:00Z</cp:lastPrinted>
  <dcterms:created xsi:type="dcterms:W3CDTF">2014-10-20T06:44:00Z</dcterms:created>
  <dcterms:modified xsi:type="dcterms:W3CDTF">2014-10-20T07:06:00Z</dcterms:modified>
</cp:coreProperties>
</file>