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0750622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FA290D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FA290D">
        <w:rPr>
          <w:rFonts w:ascii="Times New Roman" w:eastAsia="Times New Roman" w:hAnsi="Times New Roman"/>
          <w:noProof/>
          <w:sz w:val="24"/>
          <w:szCs w:val="24"/>
          <w:lang w:val="sr-Cyrl-CS"/>
        </w:rPr>
        <w:t>249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422936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A290D">
        <w:rPr>
          <w:rFonts w:ascii="Times New Roman" w:eastAsia="Times New Roman" w:hAnsi="Times New Roman"/>
          <w:noProof/>
          <w:sz w:val="24"/>
          <w:szCs w:val="24"/>
          <w:lang w:val="sr-Cyrl-CS"/>
        </w:rPr>
        <w:t>22.12.2014.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500AB5" w:rsidRDefault="00FA290D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249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FA290D">
        <w:rPr>
          <w:b/>
          <w:lang w:val="sr-Cyrl-CS"/>
        </w:rPr>
        <w:t>Набавка материјала за ендоваскуларни третман интракранијалних анеуризми за потребе Клиничког центра Војводине</w:t>
      </w: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500AB5" w:rsidRDefault="00FA290D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„Да ли ће се понуда сматрати прихватљивом уколико за партију 2 понудимо функционални еквиовалентз у виду спирала од платине отпорних на истезање, дужине од 1 до 50цм са механичким и мануелним системом одвајања. Димензије по захтеву наручиоца.“ </w:t>
      </w:r>
    </w:p>
    <w:p w:rsidR="00FA290D" w:rsidRPr="00500AB5" w:rsidRDefault="00FA290D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4F5E65" w:rsidRDefault="00FA290D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Уколико понуђач не понуди добро како је прецизирано у техничкој спецификацији конкурсне документације, понуда неће бити одговарајућа.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BF202E" w:rsidRPr="00BF202E" w:rsidRDefault="00BF202E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BF202E" w:rsidRPr="00BF202E" w:rsidRDefault="00BF20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FA290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249</w:t>
      </w:r>
      <w:bookmarkStart w:id="0" w:name="_GoBack"/>
      <w:bookmarkEnd w:id="0"/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A290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A290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22936"/>
    <w:rsid w:val="004C3897"/>
    <w:rsid w:val="004C4574"/>
    <w:rsid w:val="004C7BFA"/>
    <w:rsid w:val="004F5E65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95E9F"/>
    <w:rsid w:val="00A27D57"/>
    <w:rsid w:val="00A65595"/>
    <w:rsid w:val="00A70240"/>
    <w:rsid w:val="00A905F7"/>
    <w:rsid w:val="00AE00CD"/>
    <w:rsid w:val="00B02191"/>
    <w:rsid w:val="00BA4A3E"/>
    <w:rsid w:val="00BB3100"/>
    <w:rsid w:val="00BF202E"/>
    <w:rsid w:val="00C260CB"/>
    <w:rsid w:val="00CA2874"/>
    <w:rsid w:val="00CB6C45"/>
    <w:rsid w:val="00CB6C8E"/>
    <w:rsid w:val="00D410AB"/>
    <w:rsid w:val="00DA2301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290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CFBB-014B-457B-9071-B544DD5B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5</cp:revision>
  <cp:lastPrinted>2014-09-24T12:31:00Z</cp:lastPrinted>
  <dcterms:created xsi:type="dcterms:W3CDTF">2014-09-24T12:24:00Z</dcterms:created>
  <dcterms:modified xsi:type="dcterms:W3CDTF">2014-12-22T09:51:00Z</dcterms:modified>
</cp:coreProperties>
</file>