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94F9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1B4718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0D7923">
        <w:rPr>
          <w:rFonts w:eastAsiaTheme="minorHAnsi"/>
        </w:rPr>
        <w:t>2</w:t>
      </w:r>
      <w:r w:rsidR="009F1B0B">
        <w:rPr>
          <w:rFonts w:eastAsiaTheme="minorHAnsi"/>
        </w:rPr>
        <w:t>4</w:t>
      </w:r>
      <w:r w:rsidR="001B4718">
        <w:rPr>
          <w:rFonts w:eastAsiaTheme="minorHAnsi"/>
        </w:rPr>
        <w:t>9</w:t>
      </w:r>
      <w:r w:rsidR="009D0281" w:rsidRPr="001D4ADF">
        <w:rPr>
          <w:rFonts w:eastAsiaTheme="minorHAnsi"/>
        </w:rPr>
        <w:t>-1</w:t>
      </w:r>
      <w:r w:rsidR="00717F75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1B4718">
        <w:rPr>
          <w:rFonts w:eastAsiaTheme="minorHAnsi"/>
        </w:rPr>
        <w:t xml:space="preserve">, </w:t>
      </w:r>
      <w:r w:rsidR="001B4718">
        <w:rPr>
          <w:rFonts w:eastAsiaTheme="minorHAnsi"/>
          <w:lang/>
        </w:rPr>
        <w:t>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1B4718" w:rsidRPr="001B4718">
        <w:rPr>
          <w:lang w:val="sr-Cyrl-CS"/>
        </w:rPr>
        <w:t xml:space="preserve">набавка материјала за ендоваскуларни третман интракранијалних анеуризми </w:t>
      </w:r>
      <w:r w:rsidR="006A29C5">
        <w:rPr>
          <w:lang w:val="sr-Cyrl-CS"/>
        </w:rPr>
        <w:t xml:space="preserve">- </w:t>
      </w:r>
      <w:r w:rsidR="006A29C5" w:rsidRPr="006A29C5">
        <w:rPr>
          <w:lang w:val="sr-Cyrl-CS"/>
        </w:rPr>
        <w:t xml:space="preserve">електролитно брзо одвојиве спирале од легуре, платине и волфрама </w:t>
      </w:r>
      <w:r w:rsidR="006A29C5">
        <w:rPr>
          <w:lang w:val="sr-Cyrl-CS"/>
        </w:rPr>
        <w:t xml:space="preserve"> - </w:t>
      </w:r>
      <w:r w:rsidR="001B4718" w:rsidRPr="001B4718">
        <w:rPr>
          <w:lang w:val="sr-Cyrl-CS"/>
        </w:rPr>
        <w:t>за потребе Клиничког центра Војводине</w:t>
      </w:r>
    </w:p>
    <w:p w:rsidR="00717F75" w:rsidRPr="00F250CD" w:rsidRDefault="00717F75" w:rsidP="003F0E30">
      <w:pPr>
        <w:autoSpaceDE w:val="0"/>
        <w:autoSpaceDN w:val="0"/>
        <w:adjustRightInd w:val="0"/>
        <w:jc w:val="both"/>
      </w:pPr>
    </w:p>
    <w:p w:rsidR="00D748E3" w:rsidRPr="003E7BF4" w:rsidRDefault="009A31C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Cs/>
          <w:lang w:val="sr-Cyrl-CS"/>
        </w:rPr>
        <w:t>331</w:t>
      </w:r>
      <w:r w:rsidR="00717F75">
        <w:rPr>
          <w:rFonts w:eastAsiaTheme="minorHAnsi"/>
          <w:bCs/>
        </w:rPr>
        <w:t>40</w:t>
      </w:r>
      <w:r>
        <w:rPr>
          <w:rFonts w:eastAsiaTheme="minorHAnsi"/>
          <w:bCs/>
          <w:lang w:val="sr-Cyrl-CS"/>
        </w:rPr>
        <w:t xml:space="preserve">000 – </w:t>
      </w:r>
      <w:r w:rsidR="00717F75">
        <w:rPr>
          <w:rFonts w:eastAsiaTheme="minorHAnsi"/>
          <w:bCs/>
          <w:lang w:val="sr-Cyrl-CS"/>
        </w:rPr>
        <w:t>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1B4718" w:rsidRPr="005302F6">
        <w:rPr>
          <w:lang/>
        </w:rPr>
        <w:t>5.439.000,00</w:t>
      </w:r>
      <w:r w:rsidR="001B4718" w:rsidRPr="005302F6">
        <w:rPr>
          <w:lang w:val="sr-Cyrl-CS"/>
        </w:rPr>
        <w:t xml:space="preserve"> </w:t>
      </w:r>
      <w:r w:rsidR="001B4718" w:rsidRPr="005302F6">
        <w:rPr>
          <w:bCs/>
          <w:lang/>
        </w:rPr>
        <w:t xml:space="preserve">динара, односно </w:t>
      </w:r>
      <w:r w:rsidR="001B4718" w:rsidRPr="005302F6">
        <w:rPr>
          <w:lang/>
        </w:rPr>
        <w:t>5.987.100,00</w:t>
      </w:r>
      <w:r w:rsidR="001B4718" w:rsidRPr="005302F6">
        <w:rPr>
          <w:lang w:val="sr-Cyrl-CS"/>
        </w:rPr>
        <w:t xml:space="preserve"> </w:t>
      </w:r>
      <w:r w:rsidR="001B4718" w:rsidRPr="005302F6">
        <w:rPr>
          <w:bCs/>
          <w:lang/>
        </w:rPr>
        <w:t>динара</w:t>
      </w:r>
      <w:r w:rsidR="003E7BF4" w:rsidRPr="00332ABE">
        <w:t xml:space="preserve">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B47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B4718">
        <w:rPr>
          <w:rFonts w:eastAsiaTheme="minorHAnsi"/>
          <w:lang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1B4718" w:rsidRPr="005302F6">
        <w:rPr>
          <w:lang/>
        </w:rPr>
        <w:t>5.439.000,00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1B4718">
        <w:t>5.428.000,00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B4718" w:rsidRPr="005302F6">
        <w:rPr>
          <w:lang/>
        </w:rPr>
        <w:t>5.439.000,00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1B4718" w:rsidRPr="005302F6">
        <w:rPr>
          <w:lang/>
        </w:rPr>
        <w:t>5.439.000,00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B4718">
        <w:rPr>
          <w:rFonts w:eastAsiaTheme="minorHAnsi"/>
          <w:lang w:val="en-US"/>
        </w:rPr>
        <w:t>1</w:t>
      </w:r>
      <w:r w:rsidR="001B4718">
        <w:rPr>
          <w:rFonts w:eastAsiaTheme="minorHAnsi"/>
          <w:lang/>
        </w:rPr>
        <w:t>9</w:t>
      </w:r>
      <w:r w:rsidR="00FA2360" w:rsidRPr="00FA2360">
        <w:rPr>
          <w:rFonts w:eastAsiaTheme="minorHAnsi"/>
          <w:lang w:val="en-US"/>
        </w:rPr>
        <w:t>.0</w:t>
      </w:r>
      <w:r w:rsidR="00717F75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17F75">
        <w:rPr>
          <w:rFonts w:eastAsiaTheme="minorHAnsi"/>
        </w:rPr>
        <w:t>0</w:t>
      </w:r>
      <w:r w:rsidR="001B4718">
        <w:rPr>
          <w:rFonts w:eastAsiaTheme="minorHAnsi"/>
          <w:lang/>
        </w:rPr>
        <w:t>4</w:t>
      </w:r>
      <w:r w:rsidR="00FA2360" w:rsidRPr="00FA2360">
        <w:rPr>
          <w:rFonts w:eastAsiaTheme="minorHAnsi"/>
          <w:lang w:val="en-US"/>
        </w:rPr>
        <w:t>.0</w:t>
      </w:r>
      <w:r w:rsidR="00717F75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B4718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5302F6">
        <w:t>„</w:t>
      </w:r>
      <w:r w:rsidRPr="005302F6">
        <w:rPr>
          <w:lang w:val="en-US"/>
        </w:rPr>
        <w:t>Sineks Medical</w:t>
      </w:r>
      <w:r w:rsidRPr="005302F6">
        <w:t>“ д.о.о., Београдска 39,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17F75">
        <w:rPr>
          <w:rFonts w:eastAsiaTheme="minorHAnsi"/>
          <w:lang w:val="sr-Cyrl-CS"/>
        </w:rPr>
        <w:t>најдуже годину дана од дана закључења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6610"/>
    <w:rsid w:val="00073DB9"/>
    <w:rsid w:val="00087FFD"/>
    <w:rsid w:val="000A00D8"/>
    <w:rsid w:val="000B560E"/>
    <w:rsid w:val="000D7923"/>
    <w:rsid w:val="0010366B"/>
    <w:rsid w:val="001413B5"/>
    <w:rsid w:val="00171B4D"/>
    <w:rsid w:val="001B4718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3F52F5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6367"/>
    <w:rsid w:val="005F7061"/>
    <w:rsid w:val="005F76A1"/>
    <w:rsid w:val="006145F8"/>
    <w:rsid w:val="00632229"/>
    <w:rsid w:val="00652B7F"/>
    <w:rsid w:val="0066288A"/>
    <w:rsid w:val="006A29C5"/>
    <w:rsid w:val="006B5F9F"/>
    <w:rsid w:val="006C1F05"/>
    <w:rsid w:val="006E0765"/>
    <w:rsid w:val="007008F6"/>
    <w:rsid w:val="0071413F"/>
    <w:rsid w:val="00717F75"/>
    <w:rsid w:val="00722711"/>
    <w:rsid w:val="00773E9B"/>
    <w:rsid w:val="00776BD6"/>
    <w:rsid w:val="00790999"/>
    <w:rsid w:val="007A2B04"/>
    <w:rsid w:val="007B23D8"/>
    <w:rsid w:val="007B7540"/>
    <w:rsid w:val="007E0A67"/>
    <w:rsid w:val="007F2359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0A27"/>
    <w:rsid w:val="009A31CB"/>
    <w:rsid w:val="009B42D4"/>
    <w:rsid w:val="009B4791"/>
    <w:rsid w:val="009D0281"/>
    <w:rsid w:val="009F1B0B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94F9A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3C34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2C35"/>
    <w:rsid w:val="00FB4868"/>
    <w:rsid w:val="00FC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071BA"/>
    <w:rsid w:val="0014630A"/>
    <w:rsid w:val="001642EE"/>
    <w:rsid w:val="00186BFD"/>
    <w:rsid w:val="00195A91"/>
    <w:rsid w:val="00256783"/>
    <w:rsid w:val="003935A4"/>
    <w:rsid w:val="003D6F57"/>
    <w:rsid w:val="004008A6"/>
    <w:rsid w:val="00433301"/>
    <w:rsid w:val="004D6A05"/>
    <w:rsid w:val="00752904"/>
    <w:rsid w:val="00762D9A"/>
    <w:rsid w:val="00873A1A"/>
    <w:rsid w:val="008B6B15"/>
    <w:rsid w:val="00A2554D"/>
    <w:rsid w:val="00B12F6A"/>
    <w:rsid w:val="00BD58A4"/>
    <w:rsid w:val="00BF61EB"/>
    <w:rsid w:val="00D87051"/>
    <w:rsid w:val="00D938A7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49</cp:revision>
  <dcterms:created xsi:type="dcterms:W3CDTF">2013-04-12T07:18:00Z</dcterms:created>
  <dcterms:modified xsi:type="dcterms:W3CDTF">2015-02-11T12:31:00Z</dcterms:modified>
</cp:coreProperties>
</file>