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9528A4" w:rsidRPr="00812789" w:rsidRDefault="009528A4" w:rsidP="008B7465">
      <w:pPr>
        <w:rPr>
          <w:b/>
          <w:u w:val="single"/>
        </w:rPr>
      </w:pPr>
    </w:p>
    <w:p w:rsidR="009528A4" w:rsidRPr="009528A4" w:rsidRDefault="009528A4" w:rsidP="009528A4">
      <w:p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Поштовани</w:t>
      </w:r>
      <w:proofErr w:type="spellEnd"/>
      <w:r w:rsidRPr="009528A4">
        <w:rPr>
          <w:color w:val="222222"/>
          <w:sz w:val="22"/>
          <w:szCs w:val="22"/>
        </w:rPr>
        <w:t>,</w:t>
      </w:r>
    </w:p>
    <w:p w:rsidR="009528A4" w:rsidRPr="009528A4" w:rsidRDefault="009528A4" w:rsidP="009528A4">
      <w:pPr>
        <w:shd w:val="clear" w:color="auto" w:fill="FFFFFF"/>
        <w:rPr>
          <w:color w:val="222222"/>
          <w:sz w:val="22"/>
          <w:szCs w:val="22"/>
        </w:rPr>
      </w:pPr>
      <w:r w:rsidRPr="009528A4">
        <w:rPr>
          <w:color w:val="222222"/>
          <w:sz w:val="22"/>
          <w:szCs w:val="22"/>
        </w:rPr>
        <w:t> </w:t>
      </w:r>
    </w:p>
    <w:p w:rsidR="009528A4" w:rsidRPr="009528A4" w:rsidRDefault="009528A4" w:rsidP="009528A4">
      <w:p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Молим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појашњење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конкурсне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документације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везане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јн</w:t>
      </w:r>
      <w:proofErr w:type="spellEnd"/>
      <w:r w:rsidRPr="009528A4">
        <w:rPr>
          <w:color w:val="222222"/>
          <w:sz w:val="22"/>
          <w:szCs w:val="22"/>
        </w:rPr>
        <w:t xml:space="preserve"> 257-14-</w:t>
      </w:r>
      <w:r>
        <w:rPr>
          <w:color w:val="222222"/>
          <w:sz w:val="22"/>
          <w:szCs w:val="22"/>
        </w:rPr>
        <w:t>О</w:t>
      </w:r>
      <w:r w:rsidRPr="009528A4">
        <w:rPr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</w:rPr>
        <w:t>уље</w:t>
      </w:r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ложење</w:t>
      </w:r>
      <w:proofErr w:type="spellEnd"/>
      <w:r w:rsidRPr="009528A4">
        <w:rPr>
          <w:color w:val="222222"/>
          <w:sz w:val="22"/>
          <w:szCs w:val="22"/>
        </w:rPr>
        <w:t>:</w:t>
      </w:r>
    </w:p>
    <w:p w:rsidR="009528A4" w:rsidRPr="009528A4" w:rsidRDefault="009528A4" w:rsidP="009528A4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9528A4">
        <w:rPr>
          <w:color w:val="222222"/>
          <w:sz w:val="22"/>
          <w:szCs w:val="22"/>
        </w:rPr>
        <w:t>1.      </w:t>
      </w:r>
      <w:r w:rsidRPr="009528A4">
        <w:rPr>
          <w:rStyle w:val="apple-converted-space"/>
          <w:color w:val="222222"/>
          <w:sz w:val="22"/>
          <w:szCs w:val="22"/>
        </w:rPr>
        <w:t> </w:t>
      </w:r>
      <w:proofErr w:type="spellStart"/>
      <w:r>
        <w:rPr>
          <w:color w:val="222222"/>
          <w:sz w:val="22"/>
          <w:szCs w:val="22"/>
        </w:rPr>
        <w:t>Под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тачком</w:t>
      </w:r>
      <w:proofErr w:type="spellEnd"/>
      <w:r w:rsidRPr="009528A4">
        <w:rPr>
          <w:color w:val="222222"/>
          <w:sz w:val="22"/>
          <w:szCs w:val="22"/>
        </w:rPr>
        <w:t xml:space="preserve"> 5.11. </w:t>
      </w:r>
      <w:proofErr w:type="spellStart"/>
      <w:r>
        <w:rPr>
          <w:color w:val="222222"/>
          <w:sz w:val="22"/>
          <w:szCs w:val="22"/>
        </w:rPr>
        <w:t>наводите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је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неопходно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приложити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меницу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озбиљност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понуде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међутим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не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наводите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прецизније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информације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о</w:t>
      </w:r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року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важности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ове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менице</w:t>
      </w:r>
      <w:proofErr w:type="spellEnd"/>
      <w:r w:rsidRPr="009528A4">
        <w:rPr>
          <w:color w:val="222222"/>
          <w:sz w:val="22"/>
          <w:szCs w:val="22"/>
        </w:rPr>
        <w:t>.</w:t>
      </w:r>
    </w:p>
    <w:p w:rsidR="009528A4" w:rsidRPr="009528A4" w:rsidRDefault="009528A4" w:rsidP="009528A4">
      <w:pPr>
        <w:pStyle w:val="NormalWeb"/>
        <w:shd w:val="clear" w:color="auto" w:fill="FFFFFF"/>
        <w:rPr>
          <w:color w:val="222222"/>
          <w:sz w:val="22"/>
          <w:szCs w:val="22"/>
        </w:rPr>
      </w:pPr>
      <w:r w:rsidRPr="009528A4">
        <w:rPr>
          <w:color w:val="222222"/>
          <w:sz w:val="22"/>
          <w:szCs w:val="22"/>
        </w:rPr>
        <w:t>2.      </w:t>
      </w:r>
      <w:r w:rsidRPr="009528A4">
        <w:rPr>
          <w:rStyle w:val="apple-converted-space"/>
          <w:color w:val="222222"/>
          <w:sz w:val="22"/>
          <w:szCs w:val="22"/>
        </w:rPr>
        <w:t> </w:t>
      </w:r>
      <w:proofErr w:type="spellStart"/>
      <w:r>
        <w:rPr>
          <w:color w:val="222222"/>
          <w:sz w:val="22"/>
          <w:szCs w:val="22"/>
        </w:rPr>
        <w:t>Под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тачком</w:t>
      </w:r>
      <w:proofErr w:type="spellEnd"/>
      <w:r w:rsidRPr="009528A4">
        <w:rPr>
          <w:color w:val="222222"/>
          <w:sz w:val="22"/>
          <w:szCs w:val="22"/>
        </w:rPr>
        <w:t xml:space="preserve"> 6 - </w:t>
      </w:r>
      <w:proofErr w:type="spellStart"/>
      <w:r>
        <w:rPr>
          <w:color w:val="222222"/>
          <w:sz w:val="22"/>
          <w:szCs w:val="22"/>
        </w:rPr>
        <w:t>Модел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уговора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члан</w:t>
      </w:r>
      <w:proofErr w:type="spellEnd"/>
      <w:r w:rsidRPr="009528A4">
        <w:rPr>
          <w:color w:val="222222"/>
          <w:sz w:val="22"/>
          <w:szCs w:val="22"/>
        </w:rPr>
        <w:t xml:space="preserve"> 5 </w:t>
      </w:r>
      <w:proofErr w:type="spellStart"/>
      <w:r>
        <w:rPr>
          <w:color w:val="222222"/>
          <w:sz w:val="22"/>
          <w:szCs w:val="22"/>
        </w:rPr>
        <w:t>где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спомињете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валуту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одложеног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плаћања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наводите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временски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распон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од</w:t>
      </w:r>
      <w:proofErr w:type="spellEnd"/>
      <w:r w:rsidRPr="009528A4">
        <w:rPr>
          <w:color w:val="222222"/>
          <w:sz w:val="22"/>
          <w:szCs w:val="22"/>
        </w:rPr>
        <w:t xml:space="preserve"> 30-90 </w:t>
      </w:r>
      <w:proofErr w:type="spellStart"/>
      <w:r>
        <w:rPr>
          <w:color w:val="222222"/>
          <w:sz w:val="22"/>
          <w:szCs w:val="22"/>
        </w:rPr>
        <w:t>дана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од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дана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пријема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исправног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рачуна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испоручену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количину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и</w:t>
      </w:r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врсту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добара</w:t>
      </w:r>
      <w:proofErr w:type="spellEnd"/>
      <w:r w:rsidRPr="009528A4">
        <w:rPr>
          <w:color w:val="222222"/>
          <w:sz w:val="22"/>
          <w:szCs w:val="22"/>
        </w:rPr>
        <w:t xml:space="preserve">. </w:t>
      </w:r>
      <w:proofErr w:type="spellStart"/>
      <w:r>
        <w:rPr>
          <w:color w:val="222222"/>
          <w:sz w:val="22"/>
          <w:szCs w:val="22"/>
        </w:rPr>
        <w:t>Молимо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Вас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да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уколико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је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то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могуће</w:t>
      </w:r>
      <w:proofErr w:type="spellEnd"/>
      <w:r w:rsidRPr="009528A4">
        <w:rPr>
          <w:color w:val="222222"/>
          <w:sz w:val="22"/>
          <w:szCs w:val="22"/>
        </w:rPr>
        <w:t xml:space="preserve">, </w:t>
      </w:r>
      <w:proofErr w:type="spellStart"/>
      <w:r>
        <w:rPr>
          <w:color w:val="222222"/>
          <w:sz w:val="22"/>
          <w:szCs w:val="22"/>
        </w:rPr>
        <w:t>тачније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прецизирате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валуту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плаћања</w:t>
      </w:r>
      <w:proofErr w:type="spellEnd"/>
      <w:r w:rsidRPr="009528A4">
        <w:rPr>
          <w:color w:val="222222"/>
          <w:sz w:val="22"/>
          <w:szCs w:val="22"/>
        </w:rPr>
        <w:t xml:space="preserve"> (</w:t>
      </w:r>
      <w:proofErr w:type="spellStart"/>
      <w:r>
        <w:rPr>
          <w:color w:val="222222"/>
          <w:sz w:val="22"/>
          <w:szCs w:val="22"/>
        </w:rPr>
        <w:t>нпр</w:t>
      </w:r>
      <w:proofErr w:type="spellEnd"/>
      <w:r w:rsidRPr="009528A4">
        <w:rPr>
          <w:color w:val="222222"/>
          <w:sz w:val="22"/>
          <w:szCs w:val="22"/>
        </w:rPr>
        <w:t xml:space="preserve">. “30 </w:t>
      </w:r>
      <w:proofErr w:type="spellStart"/>
      <w:r>
        <w:rPr>
          <w:color w:val="222222"/>
          <w:sz w:val="22"/>
          <w:szCs w:val="22"/>
        </w:rPr>
        <w:t>дана</w:t>
      </w:r>
      <w:proofErr w:type="spellEnd"/>
      <w:r w:rsidRPr="009528A4">
        <w:rPr>
          <w:color w:val="222222"/>
          <w:sz w:val="22"/>
          <w:szCs w:val="22"/>
        </w:rPr>
        <w:t xml:space="preserve">” </w:t>
      </w:r>
      <w:proofErr w:type="spellStart"/>
      <w:r>
        <w:rPr>
          <w:color w:val="222222"/>
          <w:sz w:val="22"/>
          <w:szCs w:val="22"/>
        </w:rPr>
        <w:t>или</w:t>
      </w:r>
      <w:proofErr w:type="spellEnd"/>
      <w:r w:rsidRPr="009528A4">
        <w:rPr>
          <w:color w:val="222222"/>
          <w:sz w:val="22"/>
          <w:szCs w:val="22"/>
        </w:rPr>
        <w:t xml:space="preserve"> “90 </w:t>
      </w:r>
      <w:proofErr w:type="spellStart"/>
      <w:r>
        <w:rPr>
          <w:color w:val="222222"/>
          <w:sz w:val="22"/>
          <w:szCs w:val="22"/>
        </w:rPr>
        <w:t>дана</w:t>
      </w:r>
      <w:proofErr w:type="spellEnd"/>
      <w:r w:rsidRPr="009528A4">
        <w:rPr>
          <w:color w:val="222222"/>
          <w:sz w:val="22"/>
          <w:szCs w:val="22"/>
        </w:rPr>
        <w:t xml:space="preserve">” </w:t>
      </w:r>
      <w:proofErr w:type="spellStart"/>
      <w:r>
        <w:rPr>
          <w:color w:val="222222"/>
          <w:sz w:val="22"/>
          <w:szCs w:val="22"/>
        </w:rPr>
        <w:t>одложено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плаћање</w:t>
      </w:r>
      <w:proofErr w:type="spellEnd"/>
      <w:r w:rsidRPr="009528A4">
        <w:rPr>
          <w:color w:val="222222"/>
          <w:sz w:val="22"/>
          <w:szCs w:val="22"/>
        </w:rPr>
        <w:t>.</w:t>
      </w:r>
    </w:p>
    <w:p w:rsidR="009528A4" w:rsidRPr="009528A4" w:rsidRDefault="009528A4" w:rsidP="009528A4">
      <w:pPr>
        <w:shd w:val="clear" w:color="auto" w:fill="FFFFFF"/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Унапред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се</w:t>
      </w:r>
      <w:proofErr w:type="spellEnd"/>
      <w:r w:rsidRPr="009528A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захваљујем</w:t>
      </w:r>
      <w:proofErr w:type="spellEnd"/>
      <w:r w:rsidRPr="009528A4">
        <w:rPr>
          <w:color w:val="222222"/>
          <w:sz w:val="22"/>
          <w:szCs w:val="22"/>
        </w:rPr>
        <w:t>.</w:t>
      </w:r>
    </w:p>
    <w:p w:rsidR="009528A4" w:rsidRPr="009528A4" w:rsidRDefault="009528A4" w:rsidP="009528A4">
      <w:pPr>
        <w:shd w:val="clear" w:color="auto" w:fill="FFFFFF"/>
        <w:rPr>
          <w:color w:val="222222"/>
          <w:sz w:val="22"/>
          <w:szCs w:val="22"/>
        </w:rPr>
      </w:pPr>
    </w:p>
    <w:p w:rsidR="009528A4" w:rsidRPr="008D0337" w:rsidRDefault="009528A4" w:rsidP="009528A4">
      <w:pPr>
        <w:shd w:val="clear" w:color="auto" w:fill="FFFFFF"/>
        <w:rPr>
          <w:b/>
          <w:color w:val="222222"/>
          <w:u w:val="single"/>
          <w:lang w:val="sr-Cyrl-RS"/>
        </w:rPr>
      </w:pPr>
      <w:r w:rsidRPr="008D0337">
        <w:rPr>
          <w:b/>
          <w:color w:val="222222"/>
          <w:u w:val="single"/>
          <w:lang w:val="sr-Cyrl-RS"/>
        </w:rPr>
        <w:t>Одговор на прво питање:</w:t>
      </w:r>
    </w:p>
    <w:p w:rsidR="009528A4" w:rsidRPr="008D0337" w:rsidRDefault="009528A4" w:rsidP="009528A4">
      <w:pPr>
        <w:shd w:val="clear" w:color="auto" w:fill="FFFFFF"/>
        <w:rPr>
          <w:b/>
          <w:color w:val="222222"/>
          <w:u w:val="single"/>
          <w:lang w:val="sr-Cyrl-RS"/>
        </w:rPr>
      </w:pPr>
    </w:p>
    <w:p w:rsidR="008160AC" w:rsidRPr="008D0337" w:rsidRDefault="008160AC" w:rsidP="008160AC">
      <w:pPr>
        <w:shd w:val="clear" w:color="auto" w:fill="FFFFFF"/>
        <w:rPr>
          <w:color w:val="222222"/>
          <w:lang w:val="sr-Cyrl-RS"/>
        </w:rPr>
      </w:pPr>
      <w:r w:rsidRPr="008D0337">
        <w:rPr>
          <w:color w:val="222222"/>
          <w:lang w:val="sr-Latn-RS"/>
        </w:rPr>
        <w:t>M</w:t>
      </w:r>
      <w:r w:rsidRPr="008D0337">
        <w:rPr>
          <w:color w:val="222222"/>
          <w:lang w:val="sr-Cyrl-RS"/>
        </w:rPr>
        <w:t xml:space="preserve">еница за озбиљност понуде важи </w:t>
      </w:r>
      <w:r w:rsidR="00A8258D" w:rsidRPr="008D0337">
        <w:rPr>
          <w:color w:val="222222"/>
          <w:lang w:val="sr-Latn-RS"/>
        </w:rPr>
        <w:t xml:space="preserve"> </w:t>
      </w:r>
      <w:r w:rsidR="00A8258D" w:rsidRPr="008D0337">
        <w:rPr>
          <w:color w:val="222222"/>
          <w:lang w:val="sr-Cyrl-RS"/>
        </w:rPr>
        <w:t xml:space="preserve">најмање колико и  </w:t>
      </w:r>
      <w:r w:rsidRPr="008D0337">
        <w:rPr>
          <w:color w:val="222222"/>
          <w:lang w:val="sr-Cyrl-RS"/>
        </w:rPr>
        <w:t>рок важ</w:t>
      </w:r>
      <w:r w:rsidR="00A8258D" w:rsidRPr="008D0337">
        <w:rPr>
          <w:color w:val="222222"/>
          <w:lang w:val="sr-Cyrl-RS"/>
        </w:rPr>
        <w:t xml:space="preserve">ности </w:t>
      </w:r>
      <w:r w:rsidRPr="008D0337">
        <w:rPr>
          <w:color w:val="222222"/>
          <w:lang w:val="sr-Cyrl-RS"/>
        </w:rPr>
        <w:t xml:space="preserve"> понуде</w:t>
      </w:r>
      <w:r w:rsidRPr="008D0337">
        <w:rPr>
          <w:color w:val="222222"/>
          <w:lang w:val="sr-Latn-RS"/>
        </w:rPr>
        <w:t xml:space="preserve"> </w:t>
      </w:r>
      <w:r w:rsidRPr="008D0337">
        <w:rPr>
          <w:color w:val="222222"/>
          <w:lang w:val="sr-Cyrl-RS"/>
        </w:rPr>
        <w:t>исказан</w:t>
      </w:r>
      <w:r w:rsidR="00A8258D" w:rsidRPr="008D0337">
        <w:rPr>
          <w:color w:val="222222"/>
          <w:lang w:val="sr-Cyrl-RS"/>
        </w:rPr>
        <w:t xml:space="preserve"> у</w:t>
      </w:r>
      <w:r w:rsidRPr="008D0337">
        <w:rPr>
          <w:color w:val="222222"/>
          <w:lang w:val="sr-Cyrl-RS"/>
        </w:rPr>
        <w:t xml:space="preserve"> понуди</w:t>
      </w:r>
      <w:r w:rsidR="00A8258D" w:rsidRPr="008D0337">
        <w:rPr>
          <w:color w:val="222222"/>
          <w:lang w:val="sr-Cyrl-RS"/>
        </w:rPr>
        <w:t xml:space="preserve"> понуђача</w:t>
      </w:r>
      <w:r w:rsidRPr="008D0337">
        <w:rPr>
          <w:color w:val="222222"/>
          <w:lang w:val="sr-Cyrl-RS"/>
        </w:rPr>
        <w:t>,</w:t>
      </w:r>
      <w:r w:rsidR="00A8258D" w:rsidRPr="008D0337">
        <w:rPr>
          <w:color w:val="222222"/>
          <w:lang w:val="sr-Cyrl-RS"/>
        </w:rPr>
        <w:t xml:space="preserve"> а важи до </w:t>
      </w:r>
      <w:r w:rsidRPr="008D0337">
        <w:rPr>
          <w:color w:val="222222"/>
          <w:lang w:val="sr-Cyrl-RS"/>
        </w:rPr>
        <w:t xml:space="preserve"> потписивања угов</w:t>
      </w:r>
      <w:r w:rsidR="00A8258D" w:rsidRPr="008D0337">
        <w:rPr>
          <w:color w:val="222222"/>
          <w:lang w:val="sr-Latn-RS"/>
        </w:rPr>
        <w:t>o</w:t>
      </w:r>
      <w:r w:rsidRPr="008D0337">
        <w:rPr>
          <w:color w:val="222222"/>
          <w:lang w:val="sr-Cyrl-RS"/>
        </w:rPr>
        <w:t>ра са изабраним понуђачем.</w:t>
      </w:r>
    </w:p>
    <w:p w:rsidR="008160AC" w:rsidRPr="008D0337" w:rsidRDefault="008160AC" w:rsidP="008160AC">
      <w:pPr>
        <w:jc w:val="both"/>
        <w:rPr>
          <w:iCs/>
        </w:rPr>
      </w:pPr>
    </w:p>
    <w:p w:rsidR="000F5ED6" w:rsidRPr="008D0337" w:rsidRDefault="000F5ED6" w:rsidP="000F5ED6">
      <w:pPr>
        <w:jc w:val="both"/>
        <w:rPr>
          <w:iCs/>
        </w:rPr>
      </w:pPr>
    </w:p>
    <w:p w:rsidR="009528A4" w:rsidRPr="008D0337" w:rsidRDefault="009528A4" w:rsidP="009528A4">
      <w:pPr>
        <w:shd w:val="clear" w:color="auto" w:fill="FFFFFF"/>
        <w:rPr>
          <w:b/>
          <w:color w:val="222222"/>
          <w:u w:val="single"/>
          <w:lang w:val="sr-Cyrl-RS"/>
        </w:rPr>
      </w:pPr>
      <w:r w:rsidRPr="008D0337">
        <w:rPr>
          <w:b/>
          <w:color w:val="222222"/>
          <w:u w:val="single"/>
          <w:lang w:val="sr-Cyrl-RS"/>
        </w:rPr>
        <w:t>Одговор на друго питање:</w:t>
      </w:r>
    </w:p>
    <w:p w:rsidR="009528A4" w:rsidRPr="008D0337" w:rsidRDefault="009528A4" w:rsidP="009528A4">
      <w:pPr>
        <w:shd w:val="clear" w:color="auto" w:fill="FFFFFF"/>
        <w:rPr>
          <w:color w:val="222222"/>
          <w:lang w:val="sr-Cyrl-RS"/>
        </w:rPr>
      </w:pPr>
    </w:p>
    <w:p w:rsidR="009528A4" w:rsidRPr="008D0337" w:rsidRDefault="009528A4" w:rsidP="000F5ED6">
      <w:pPr>
        <w:shd w:val="clear" w:color="auto" w:fill="FFFFFF"/>
        <w:rPr>
          <w:color w:val="222222"/>
          <w:lang w:val="sr-Cyrl-RS"/>
        </w:rPr>
      </w:pPr>
      <w:r w:rsidRPr="008D0337">
        <w:rPr>
          <w:color w:val="222222"/>
          <w:lang w:val="sr-Cyrl-RS"/>
        </w:rPr>
        <w:t>Наручилац је дао могућност понуђачима да сами одреде валуту плаћања у распону од 30 до 90 дана одложеног плаћања, с тим што рок плаћања не може бити краћи од 30, односно дужи од 90 дана</w:t>
      </w:r>
      <w:r w:rsidR="008D0337" w:rsidRPr="008D0337">
        <w:rPr>
          <w:color w:val="222222"/>
          <w:lang w:val="sr-Cyrl-RS"/>
        </w:rPr>
        <w:t xml:space="preserve"> </w:t>
      </w:r>
      <w:bookmarkStart w:id="0" w:name="_GoBack"/>
      <w:bookmarkEnd w:id="0"/>
      <w:r w:rsidR="008D0337" w:rsidRPr="008D0337">
        <w:rPr>
          <w:noProof/>
        </w:rPr>
        <w:t xml:space="preserve"> од дана </w:t>
      </w:r>
      <w:r w:rsidR="008D0337" w:rsidRPr="008D0337">
        <w:rPr>
          <w:noProof/>
          <w:lang w:val="sr-Cyrl-RS"/>
        </w:rPr>
        <w:t xml:space="preserve">сваке сукцесивне </w:t>
      </w:r>
      <w:r w:rsidR="008D0337" w:rsidRPr="008D0337">
        <w:rPr>
          <w:noProof/>
        </w:rPr>
        <w:t>испоруке предмет</w:t>
      </w:r>
      <w:r w:rsidR="008D0337" w:rsidRPr="008D0337">
        <w:rPr>
          <w:noProof/>
          <w:lang w:val="sr-Cyrl-RS"/>
        </w:rPr>
        <w:t>а</w:t>
      </w:r>
      <w:r w:rsidR="008D0337" w:rsidRPr="008D0337">
        <w:rPr>
          <w:noProof/>
        </w:rPr>
        <w:t xml:space="preserve"> јавне набавке.</w:t>
      </w:r>
    </w:p>
    <w:p w:rsidR="009528A4" w:rsidRPr="008D0337" w:rsidRDefault="009528A4" w:rsidP="009528A4">
      <w:pPr>
        <w:shd w:val="clear" w:color="auto" w:fill="FFFFFF"/>
        <w:rPr>
          <w:rFonts w:ascii="Calibri" w:hAnsi="Calibri" w:cs="Calibri"/>
          <w:color w:val="222222"/>
          <w:lang w:val="sr-Cyrl-RS"/>
        </w:rPr>
      </w:pPr>
    </w:p>
    <w:p w:rsidR="00365B30" w:rsidRDefault="00365B30" w:rsidP="00365B30">
      <w:pPr>
        <w:ind w:right="283"/>
        <w:rPr>
          <w:b/>
          <w:lang w:val="sr-Cyrl-RS"/>
        </w:rPr>
      </w:pPr>
    </w:p>
    <w:p w:rsidR="0079247D" w:rsidRDefault="0079247D" w:rsidP="009528A4">
      <w:pPr>
        <w:pStyle w:val="ListParagraph"/>
        <w:ind w:left="5760" w:firstLine="720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Pr="009528A4" w:rsidRDefault="006D251F" w:rsidP="00237E14">
      <w:pPr>
        <w:pStyle w:val="ListParagraph"/>
        <w:ind w:left="5760" w:firstLine="720"/>
        <w:jc w:val="center"/>
        <w:rPr>
          <w:sz w:val="22"/>
          <w:szCs w:val="22"/>
        </w:rPr>
      </w:pPr>
      <w:r w:rsidRPr="009528A4">
        <w:rPr>
          <w:sz w:val="22"/>
          <w:szCs w:val="22"/>
        </w:rPr>
        <w:t xml:space="preserve">С </w:t>
      </w:r>
      <w:proofErr w:type="spellStart"/>
      <w:r w:rsidRPr="009528A4">
        <w:rPr>
          <w:sz w:val="22"/>
          <w:szCs w:val="22"/>
        </w:rPr>
        <w:t>поштовањем</w:t>
      </w:r>
      <w:proofErr w:type="spellEnd"/>
      <w:r w:rsidRPr="009528A4">
        <w:rPr>
          <w:sz w:val="22"/>
          <w:szCs w:val="22"/>
        </w:rPr>
        <w:t>,</w:t>
      </w:r>
    </w:p>
    <w:p w:rsidR="002E6F4B" w:rsidRPr="009528A4" w:rsidRDefault="006D251F" w:rsidP="00237E14">
      <w:pPr>
        <w:pStyle w:val="ListParagraph"/>
        <w:jc w:val="right"/>
        <w:rPr>
          <w:noProof/>
          <w:sz w:val="22"/>
          <w:szCs w:val="22"/>
        </w:rPr>
      </w:pPr>
      <w:proofErr w:type="spellStart"/>
      <w:r w:rsidRPr="009528A4">
        <w:rPr>
          <w:sz w:val="22"/>
          <w:szCs w:val="22"/>
        </w:rPr>
        <w:t>Комисија</w:t>
      </w:r>
      <w:proofErr w:type="spellEnd"/>
      <w:r w:rsidRPr="009528A4">
        <w:rPr>
          <w:sz w:val="22"/>
          <w:szCs w:val="22"/>
        </w:rPr>
        <w:t xml:space="preserve"> </w:t>
      </w:r>
      <w:proofErr w:type="spellStart"/>
      <w:r w:rsidRPr="009528A4">
        <w:rPr>
          <w:sz w:val="22"/>
          <w:szCs w:val="22"/>
        </w:rPr>
        <w:t>за</w:t>
      </w:r>
      <w:proofErr w:type="spellEnd"/>
      <w:r w:rsidRPr="009528A4">
        <w:rPr>
          <w:sz w:val="22"/>
          <w:szCs w:val="22"/>
        </w:rPr>
        <w:t xml:space="preserve"> </w:t>
      </w:r>
      <w:proofErr w:type="spellStart"/>
      <w:r w:rsidRPr="009528A4">
        <w:rPr>
          <w:sz w:val="22"/>
          <w:szCs w:val="22"/>
        </w:rPr>
        <w:t>јавну</w:t>
      </w:r>
      <w:proofErr w:type="spellEnd"/>
      <w:r w:rsidRPr="009528A4">
        <w:rPr>
          <w:sz w:val="22"/>
          <w:szCs w:val="22"/>
        </w:rPr>
        <w:t xml:space="preserve"> </w:t>
      </w:r>
      <w:proofErr w:type="spellStart"/>
      <w:r w:rsidRPr="009528A4">
        <w:rPr>
          <w:sz w:val="22"/>
          <w:szCs w:val="22"/>
        </w:rPr>
        <w:t>наба</w:t>
      </w:r>
      <w:proofErr w:type="spellEnd"/>
      <w:r w:rsidR="00AA4D47" w:rsidRPr="009528A4">
        <w:rPr>
          <w:sz w:val="22"/>
          <w:szCs w:val="22"/>
          <w:lang w:val="sr-Cyrl-RS"/>
        </w:rPr>
        <w:t>в</w:t>
      </w:r>
      <w:proofErr w:type="spellStart"/>
      <w:r w:rsidRPr="009528A4">
        <w:rPr>
          <w:sz w:val="22"/>
          <w:szCs w:val="22"/>
        </w:rPr>
        <w:t>ку</w:t>
      </w:r>
      <w:proofErr w:type="spellEnd"/>
    </w:p>
    <w:sectPr w:rsidR="002E6F4B" w:rsidRPr="009528A4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9" w:rsidRDefault="000F6D19" w:rsidP="002F2013">
      <w:r>
        <w:separator/>
      </w:r>
    </w:p>
  </w:endnote>
  <w:endnote w:type="continuationSeparator" w:id="0">
    <w:p w:rsidR="000F6D19" w:rsidRDefault="000F6D1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9" w:rsidRDefault="000F6D19" w:rsidP="002F2013">
      <w:r>
        <w:separator/>
      </w:r>
    </w:p>
  </w:footnote>
  <w:footnote w:type="continuationSeparator" w:id="0">
    <w:p w:rsidR="000F6D19" w:rsidRDefault="000F6D1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19" w:rsidRPr="002F2013" w:rsidRDefault="008D0337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1455261" r:id="rId2"/>
      </w:pict>
    </w:r>
    <w:r w:rsidR="000F6D19" w:rsidRPr="002F2013">
      <w:rPr>
        <w:sz w:val="32"/>
        <w:lang w:val="sr-Cyrl-CS"/>
      </w:rPr>
      <w:t>КЛИНИЧКИ ЦЕНТАР ВОЈВОДИНЕ</w:t>
    </w:r>
  </w:p>
  <w:p w:rsidR="000F6D19" w:rsidRPr="002F2013" w:rsidRDefault="000F6D1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6D19" w:rsidRPr="00BA3695" w:rsidRDefault="000F6D19" w:rsidP="002F2013">
    <w:pPr>
      <w:jc w:val="center"/>
      <w:rPr>
        <w:sz w:val="8"/>
        <w:lang w:val="hr-HR"/>
      </w:rPr>
    </w:pPr>
  </w:p>
  <w:p w:rsidR="000F6D19" w:rsidRPr="00BA3695" w:rsidRDefault="000F6D1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F6D19" w:rsidRPr="00BA3695" w:rsidRDefault="000F6D1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6D19" w:rsidRDefault="008D033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6D1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6D1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6D1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6D19" w:rsidRPr="00BA3695" w:rsidRDefault="008D033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310760"/>
    <w:multiLevelType w:val="hybridMultilevel"/>
    <w:tmpl w:val="44725738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0978"/>
    <w:multiLevelType w:val="hybridMultilevel"/>
    <w:tmpl w:val="38C2E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F52"/>
    <w:multiLevelType w:val="hybridMultilevel"/>
    <w:tmpl w:val="38C2E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0F5ED6"/>
    <w:rsid w:val="000F6D19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55A72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5019F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F0F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160AC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1ED"/>
    <w:rsid w:val="008B7465"/>
    <w:rsid w:val="008C4C5F"/>
    <w:rsid w:val="008C4FA0"/>
    <w:rsid w:val="008D0337"/>
    <w:rsid w:val="008D2F3B"/>
    <w:rsid w:val="008D6B30"/>
    <w:rsid w:val="008F5960"/>
    <w:rsid w:val="00900BE4"/>
    <w:rsid w:val="00907E1B"/>
    <w:rsid w:val="00912FC2"/>
    <w:rsid w:val="00923C51"/>
    <w:rsid w:val="0092490A"/>
    <w:rsid w:val="009309AB"/>
    <w:rsid w:val="009375CF"/>
    <w:rsid w:val="009528A4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8258D"/>
    <w:rsid w:val="00AA1F6A"/>
    <w:rsid w:val="00AA4D47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2A31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351DB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7253-C33A-48A1-AAEE-F8C2F09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131</cp:revision>
  <cp:lastPrinted>2014-10-06T12:41:00Z</cp:lastPrinted>
  <dcterms:created xsi:type="dcterms:W3CDTF">2013-04-12T07:18:00Z</dcterms:created>
  <dcterms:modified xsi:type="dcterms:W3CDTF">2014-12-30T13:35:00Z</dcterms:modified>
</cp:coreProperties>
</file>