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344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53487">
        <w:rPr>
          <w:rFonts w:eastAsiaTheme="minorHAnsi"/>
        </w:rPr>
        <w:t xml:space="preserve">, партија </w:t>
      </w:r>
      <w:r w:rsidR="00053487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053487" w:rsidRPr="00053487">
        <w:rPr>
          <w:lang w:val="sr-Cyrl-CS"/>
        </w:rPr>
        <w:t>propafenon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53487" w:rsidRPr="001D3B08">
        <w:rPr>
          <w:lang w:val="sl-SI"/>
        </w:rPr>
        <w:t>4.110,00</w:t>
      </w:r>
      <w:r w:rsidR="00053487" w:rsidRPr="001D3B08">
        <w:rPr>
          <w:lang/>
        </w:rPr>
        <w:t xml:space="preserve"> </w:t>
      </w:r>
      <w:r w:rsidR="00053487" w:rsidRPr="001D3B08">
        <w:rPr>
          <w:bCs/>
          <w:lang/>
        </w:rPr>
        <w:t xml:space="preserve">динара, односно </w:t>
      </w:r>
      <w:r w:rsidR="00053487" w:rsidRPr="001D3B08">
        <w:rPr>
          <w:lang w:val="sl-SI"/>
        </w:rPr>
        <w:t>4.521,00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94A80">
        <w:t>4.183,60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94A80" w:rsidRPr="001D3B08">
        <w:rPr>
          <w:lang w:val="sl-SI"/>
        </w:rPr>
        <w:t>4.110,00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94A80" w:rsidRPr="001D3B08">
        <w:rPr>
          <w:lang w:val="sl-SI"/>
        </w:rPr>
        <w:t>4.110,00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94A80" w:rsidRPr="001D3B08">
        <w:rPr>
          <w:lang w:val="sl-SI"/>
        </w:rPr>
        <w:t>4.110,00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35C92"/>
    <w:rsid w:val="00846F6F"/>
    <w:rsid w:val="00847410"/>
    <w:rsid w:val="0086496C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52D14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729D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D24F2E"/>
    <w:rsid w:val="00D87051"/>
    <w:rsid w:val="00DE2ACE"/>
    <w:rsid w:val="00E219A2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2015-03-06T09:20:00Z</dcterms:modified>
</cp:coreProperties>
</file>