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0469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B47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</w:t>
      </w:r>
      <w:r w:rsidR="00BF7453">
        <w:rPr>
          <w:rFonts w:eastAsiaTheme="minorHAnsi"/>
        </w:rPr>
        <w:t>78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17F75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F7453">
        <w:rPr>
          <w:lang/>
        </w:rPr>
        <w:t>н</w:t>
      </w:r>
      <w:r w:rsidR="00BF7453" w:rsidRPr="00BF7453">
        <w:rPr>
          <w:lang w:val="sr-Cyrl-CS"/>
        </w:rPr>
        <w:t>абавка сетова за терапијску измену плазме за потребе Клиничког центра Војводине</w:t>
      </w:r>
    </w:p>
    <w:p w:rsidR="001A75CE" w:rsidRPr="001A75CE" w:rsidRDefault="001A75CE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F7453" w:rsidRPr="005A2A88">
        <w:rPr>
          <w:lang/>
        </w:rPr>
        <w:t xml:space="preserve">1.997.840,00 </w:t>
      </w:r>
      <w:r w:rsidR="00BF7453" w:rsidRPr="005A2A88">
        <w:rPr>
          <w:bCs/>
          <w:lang/>
        </w:rPr>
        <w:t xml:space="preserve">динара, односно </w:t>
      </w:r>
      <w:r w:rsidR="00BF7453" w:rsidRPr="005A2A88">
        <w:rPr>
          <w:lang/>
        </w:rPr>
        <w:t>2.397.408,00</w:t>
      </w:r>
      <w:r w:rsidR="001B4718" w:rsidRPr="005302F6">
        <w:rPr>
          <w:lang w:val="sr-Cyrl-CS"/>
        </w:rPr>
        <w:t xml:space="preserve"> </w:t>
      </w:r>
      <w:r w:rsidR="001B4718" w:rsidRPr="005302F6">
        <w:rPr>
          <w:bCs/>
        </w:rPr>
        <w:t>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74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F7453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F7453" w:rsidRPr="005A2A88">
        <w:rPr>
          <w:lang/>
        </w:rPr>
        <w:t>1.997.840,00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F7453" w:rsidRPr="005A2A88">
        <w:rPr>
          <w:lang/>
        </w:rPr>
        <w:t>1.997.840,00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F7453" w:rsidRPr="005A2A88">
        <w:rPr>
          <w:lang/>
        </w:rPr>
        <w:t>1.997.840,00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F7453" w:rsidRPr="005A2A88">
        <w:rPr>
          <w:lang/>
        </w:rPr>
        <w:t>1.997.840,00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F7453">
        <w:rPr>
          <w:rFonts w:eastAsiaTheme="minorHAnsi"/>
          <w:lang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F7453">
        <w:rPr>
          <w:rFonts w:eastAsiaTheme="minorHAnsi"/>
          <w:lang/>
        </w:rPr>
        <w:t>02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F745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A2A88">
        <w:t>„Pharmapheresis“ д.о.о., Деспота Ђурђа 31,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A00D8"/>
    <w:rsid w:val="000B560E"/>
    <w:rsid w:val="000D7923"/>
    <w:rsid w:val="0010366B"/>
    <w:rsid w:val="001413B5"/>
    <w:rsid w:val="00144244"/>
    <w:rsid w:val="00171B4D"/>
    <w:rsid w:val="001A75CE"/>
    <w:rsid w:val="001B471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6367"/>
    <w:rsid w:val="005F7061"/>
    <w:rsid w:val="005F76A1"/>
    <w:rsid w:val="006145F8"/>
    <w:rsid w:val="00632229"/>
    <w:rsid w:val="00652B7F"/>
    <w:rsid w:val="0066288A"/>
    <w:rsid w:val="006A29C5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0A27"/>
    <w:rsid w:val="009A31CB"/>
    <w:rsid w:val="009B42D4"/>
    <w:rsid w:val="009B4791"/>
    <w:rsid w:val="009D0281"/>
    <w:rsid w:val="009F1B0B"/>
    <w:rsid w:val="009F64F1"/>
    <w:rsid w:val="00A0469A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BF7453"/>
    <w:rsid w:val="00C00D8A"/>
    <w:rsid w:val="00C15EC5"/>
    <w:rsid w:val="00C30EA6"/>
    <w:rsid w:val="00C74E8B"/>
    <w:rsid w:val="00C94F9A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C35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71BA"/>
    <w:rsid w:val="0014630A"/>
    <w:rsid w:val="001642EE"/>
    <w:rsid w:val="00186BFD"/>
    <w:rsid w:val="00195A91"/>
    <w:rsid w:val="00256783"/>
    <w:rsid w:val="002B5C9B"/>
    <w:rsid w:val="003935A4"/>
    <w:rsid w:val="003D6F57"/>
    <w:rsid w:val="004008A6"/>
    <w:rsid w:val="00433301"/>
    <w:rsid w:val="004D6A05"/>
    <w:rsid w:val="006A55E1"/>
    <w:rsid w:val="00752904"/>
    <w:rsid w:val="00762D9A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2015-02-11T13:09:00Z</dcterms:modified>
</cp:coreProperties>
</file>