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8937031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6A4D3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A21689">
        <w:rPr>
          <w:bCs/>
          <w:lang w:val="sr-Latn-RS"/>
        </w:rPr>
        <w:t>48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21689">
        <w:rPr>
          <w:lang w:val="sr-Latn-RS"/>
        </w:rPr>
        <w:t>01.12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Pr="00A21689" w:rsidRDefault="00A21689" w:rsidP="00A21689">
      <w:pPr>
        <w:pStyle w:val="Footer"/>
        <w:rPr>
          <w:b/>
          <w:noProof/>
          <w:lang w:val="sr-Latn-RS"/>
        </w:rPr>
      </w:pPr>
      <w:r w:rsidRPr="00A21689">
        <w:rPr>
          <w:b/>
          <w:lang w:val="sr-Cyrl-CS"/>
        </w:rPr>
        <w:t>Набавка</w:t>
      </w:r>
      <w:r w:rsidRPr="00A21689">
        <w:rPr>
          <w:b/>
          <w:lang w:val="sr-Cyrl-RS"/>
        </w:rPr>
        <w:t xml:space="preserve"> </w:t>
      </w:r>
      <w:r w:rsidRPr="00A21689">
        <w:rPr>
          <w:b/>
          <w:noProof/>
          <w:lang w:val="sr-Cyrl-RS"/>
        </w:rPr>
        <w:t>заштитног материјала за растварање цитостатика за потребе Клиничког центра Војводине</w:t>
      </w:r>
      <w:r w:rsidR="0077795B" w:rsidRPr="00A21689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E4A1E" w:rsidRDefault="00DE4A1E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B95B03">
        <w:rPr>
          <w:b/>
          <w:lang w:val="sr-Latn-RS"/>
        </w:rPr>
        <w:t>248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B95B03" w:rsidRPr="00A21689">
        <w:rPr>
          <w:b/>
          <w:lang w:val="sr-Cyrl-CS"/>
        </w:rPr>
        <w:t>Набавка</w:t>
      </w:r>
      <w:r w:rsidR="00B95B03" w:rsidRPr="00A21689">
        <w:rPr>
          <w:b/>
          <w:lang w:val="sr-Cyrl-RS"/>
        </w:rPr>
        <w:t xml:space="preserve"> </w:t>
      </w:r>
      <w:r w:rsidR="00B95B03" w:rsidRPr="00A21689">
        <w:rPr>
          <w:b/>
          <w:noProof/>
          <w:lang w:val="sr-Cyrl-RS"/>
        </w:rPr>
        <w:t>заштитног материјала за растварање цитостатика за потребе Клиничког центра Војводине</w:t>
      </w:r>
      <w:r w:rsidR="00B95B03">
        <w:rPr>
          <w:b/>
          <w:noProof/>
          <w:lang w:val="sr-Latn-RS"/>
        </w:rPr>
        <w:t xml:space="preserve"> </w:t>
      </w:r>
      <w:proofErr w:type="gramStart"/>
      <w:r w:rsidR="00DE4A1E">
        <w:rPr>
          <w:b/>
          <w:noProof/>
          <w:lang w:val="sr-Latn-RS"/>
        </w:rPr>
        <w:t xml:space="preserve">-  </w:t>
      </w:r>
      <w:proofErr w:type="spellStart"/>
      <w:r w:rsidRPr="00562040">
        <w:rPr>
          <w:b/>
        </w:rPr>
        <w:t>не</w:t>
      </w:r>
      <w:proofErr w:type="spellEnd"/>
      <w:proofErr w:type="gram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B95B03">
        <w:rPr>
          <w:b/>
          <w:lang w:val="sr-Latn-RS"/>
        </w:rPr>
        <w:t>06.01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95B03">
        <w:rPr>
          <w:b/>
          <w:lang w:val="sr-Latn-RS"/>
        </w:rPr>
        <w:t>06.01.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proofErr w:type="gramStart"/>
      <w:r w:rsidRPr="00643330">
        <w:rPr>
          <w:b/>
          <w:color w:val="000000" w:themeColor="text1"/>
        </w:rPr>
        <w:t>године</w:t>
      </w:r>
      <w:proofErr w:type="spellEnd"/>
      <w:proofErr w:type="gram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71EEC">
        <w:rPr>
          <w:b/>
          <w:color w:val="000000" w:themeColor="text1"/>
          <w:lang w:val="sr-Latn-R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B95B03">
        <w:rPr>
          <w:b/>
          <w:color w:val="000000" w:themeColor="text1"/>
          <w:lang w:val="en-US"/>
        </w:rPr>
        <w:t xml:space="preserve">00 </w:t>
      </w:r>
      <w:bookmarkStart w:id="0" w:name="_GoBack"/>
      <w:bookmarkEnd w:id="0"/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3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4D30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21689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1EEC"/>
    <w:rsid w:val="00B75C27"/>
    <w:rsid w:val="00B8155D"/>
    <w:rsid w:val="00B95B03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E4A1E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36EC-4477-4091-A391-DEB5BA5F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2014-12-01T10:04:00Z</dcterms:created>
  <dcterms:modified xsi:type="dcterms:W3CDTF">2014-12-01T10:04:00Z</dcterms:modified>
</cp:coreProperties>
</file>