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4pt" o:ole="">
                  <v:imagedata r:id="rId9" o:title=""/>
                </v:shape>
                <o:OLEObject Type="Embed" ProgID="PBrush" ShapeID="_x0000_i1025" DrawAspect="Content" ObjectID="_1484129846"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89030487"/>
            <w:bookmarkStart w:id="1" w:name="_Toc389030695"/>
            <w:bookmarkStart w:id="2" w:name="_Toc389030808"/>
            <w:r w:rsidRPr="00E139E1">
              <w:rPr>
                <w:rFonts w:eastAsiaTheme="minorEastAsia"/>
                <w:b/>
                <w:sz w:val="32"/>
                <w:szCs w:val="32"/>
              </w:rPr>
              <w:t>КЛИНИЧКИ ЦЕНТАР ВОЈВОДИНЕ</w:t>
            </w:r>
            <w:bookmarkEnd w:id="0"/>
            <w:bookmarkEnd w:id="1"/>
            <w:bookmarkEnd w:id="2"/>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8A4CA8">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636927" w:rsidRDefault="00636927" w:rsidP="002D5B2C">
      <w:pPr>
        <w:pStyle w:val="Footer"/>
        <w:jc w:val="center"/>
        <w:rPr>
          <w:b/>
          <w:lang w:val="sr-Cyrl-CS"/>
        </w:rPr>
      </w:pPr>
      <w:r w:rsidRPr="00636927">
        <w:rPr>
          <w:b/>
        </w:rPr>
        <w:t>Сервис</w:t>
      </w:r>
      <w:r w:rsidRPr="00636927">
        <w:rPr>
          <w:b/>
          <w:lang w:val="sr-Cyrl-CS"/>
        </w:rPr>
        <w:t xml:space="preserve">ирање </w:t>
      </w:r>
      <w:r w:rsidRPr="00636927">
        <w:rPr>
          <w:b/>
        </w:rPr>
        <w:t xml:space="preserve">и замена ласера на апарату за ДНК, Центра за судску медицину, токсикологију и молекуларну генетику, Клиничког центра </w:t>
      </w:r>
      <w:r w:rsidRPr="00636927">
        <w:rPr>
          <w:b/>
          <w:lang w:val="sr-Cyrl-CS"/>
        </w:rPr>
        <w:t>Војводине</w:t>
      </w:r>
    </w:p>
    <w:p w:rsidR="00636927" w:rsidRPr="00AE1407" w:rsidRDefault="00636927" w:rsidP="002D5B2C">
      <w:pPr>
        <w:pStyle w:val="Footer"/>
        <w:jc w:val="center"/>
        <w:rPr>
          <w:b/>
          <w:noProof/>
          <w:highlight w:val="yellow"/>
        </w:rPr>
      </w:pPr>
    </w:p>
    <w:p w:rsidR="00406B71" w:rsidRDefault="008A4CA8"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070C22">
            <w:rPr>
              <w:b/>
            </w:rPr>
            <w:t>Отворени поступак</w:t>
          </w:r>
        </w:sdtContent>
      </w:sdt>
      <w:r w:rsidR="00406B71" w:rsidRPr="00AE1407">
        <w:rPr>
          <w:b/>
          <w:noProof/>
        </w:rPr>
        <w:t xml:space="preserve"> </w:t>
      </w:r>
    </w:p>
    <w:p w:rsidR="00957708" w:rsidRPr="00AE1407" w:rsidRDefault="00957708" w:rsidP="00406B71">
      <w:pPr>
        <w:pStyle w:val="Footer"/>
        <w:tabs>
          <w:tab w:val="left" w:pos="720"/>
        </w:tabs>
        <w:jc w:val="center"/>
        <w:rPr>
          <w:b/>
          <w:noProof/>
        </w:rPr>
      </w:pPr>
    </w:p>
    <w:p w:rsidR="002D5B2C" w:rsidRPr="00636927" w:rsidRDefault="00636927" w:rsidP="002D5B2C">
      <w:pPr>
        <w:pStyle w:val="Footer"/>
        <w:tabs>
          <w:tab w:val="left" w:pos="720"/>
        </w:tabs>
        <w:jc w:val="center"/>
        <w:rPr>
          <w:b/>
          <w:noProof/>
          <w:lang w:val="sr-Cyrl-CS"/>
        </w:rPr>
      </w:pPr>
      <w:r>
        <w:rPr>
          <w:b/>
          <w:noProof/>
          <w:lang w:val="sr-Cyrl-CS"/>
        </w:rPr>
        <w:t>275-14-О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636927">
        <w:rPr>
          <w:b/>
          <w:noProof/>
        </w:rPr>
        <w:t>Нови Сад</w:t>
      </w:r>
      <w:r w:rsidR="005B4BDC" w:rsidRPr="00636927">
        <w:rPr>
          <w:b/>
          <w:noProof/>
        </w:rPr>
        <w:t xml:space="preserve">, </w:t>
      </w:r>
      <w:r w:rsidR="002E14DA" w:rsidRPr="00636927">
        <w:rPr>
          <w:b/>
          <w:noProof/>
        </w:rPr>
        <w:t>201</w:t>
      </w:r>
      <w:r w:rsidR="005C4129">
        <w:rPr>
          <w:b/>
          <w:noProof/>
          <w:lang w:val="sr-Cyrl-RS"/>
        </w:rPr>
        <w:t>5</w:t>
      </w:r>
      <w:r w:rsidR="00E23EAC" w:rsidRPr="00636927">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3" w:name="_Toc354658137"/>
      <w:bookmarkStart w:id="4" w:name="_Toc354658270"/>
      <w:bookmarkStart w:id="5" w:name="_Toc354658304"/>
      <w:bookmarkStart w:id="6"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636927" w:rsidRDefault="008A4CA8"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636927">
            <w:rPr>
              <w:b/>
              <w:noProof/>
            </w:rPr>
            <w:t xml:space="preserve">у отвореном поступку јавне набавке </w:t>
          </w:r>
        </w:sdtContent>
      </w:sdt>
      <w:r w:rsidR="000C3B23" w:rsidRPr="00636927">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87708B">
            <w:rPr>
              <w:b/>
              <w:noProof/>
            </w:rPr>
            <w:t>добара</w:t>
          </w:r>
        </w:sdtContent>
      </w:sdt>
      <w:r w:rsidR="00636927" w:rsidRPr="00636927">
        <w:rPr>
          <w:b/>
          <w:noProof/>
          <w:lang w:val="sr-Cyrl-CS"/>
        </w:rPr>
        <w:t xml:space="preserve"> бр. </w:t>
      </w:r>
      <w:r w:rsidR="00F9313D" w:rsidRPr="00636927">
        <w:rPr>
          <w:b/>
          <w:noProof/>
        </w:rPr>
        <w:t xml:space="preserve"> </w:t>
      </w:r>
      <w:r w:rsidR="00636927" w:rsidRPr="00636927">
        <w:rPr>
          <w:b/>
          <w:noProof/>
        </w:rPr>
        <w:t xml:space="preserve">275-14-O – </w:t>
      </w:r>
      <w:r w:rsidR="00636927" w:rsidRPr="00636927">
        <w:rPr>
          <w:b/>
        </w:rPr>
        <w:t>Сервис</w:t>
      </w:r>
      <w:r w:rsidR="00636927" w:rsidRPr="00636927">
        <w:rPr>
          <w:b/>
          <w:lang w:val="sr-Cyrl-CS"/>
        </w:rPr>
        <w:t xml:space="preserve">ирање </w:t>
      </w:r>
      <w:r w:rsidR="00636927" w:rsidRPr="00636927">
        <w:rPr>
          <w:b/>
        </w:rPr>
        <w:t>и замена ласера на апарату за ДНК, Центра за судску медицину, токсикологију и молекуларну генетику, Клиничког центра</w:t>
      </w:r>
      <w:r w:rsidR="00636927" w:rsidRPr="00636927">
        <w:rPr>
          <w:b/>
          <w:lang w:val="sr-Cyrl-CS"/>
        </w:rPr>
        <w:t xml:space="preserve"> Војводине</w:t>
      </w:r>
    </w:p>
    <w:p w:rsidR="000C3B23" w:rsidRPr="00AE1407" w:rsidRDefault="000C3B23" w:rsidP="000C3B23"/>
    <w:p w:rsidR="009236D0" w:rsidRPr="00DE0EA0" w:rsidRDefault="009236D0" w:rsidP="009236D0">
      <w:bookmarkStart w:id="7" w:name="_Toc354658139"/>
      <w:bookmarkStart w:id="8" w:name="_Toc354658271"/>
      <w:bookmarkStart w:id="9" w:name="_Toc354658305"/>
      <w:bookmarkStart w:id="10" w:name="_Toc354658399"/>
      <w:bookmarkStart w:id="11" w:name="_Toc375826002"/>
      <w:bookmarkStart w:id="12" w:name="_Toc389030809"/>
      <w:bookmarkStart w:id="13" w:name="_Toc401143629"/>
      <w:bookmarkEnd w:id="3"/>
      <w:bookmarkEnd w:id="4"/>
      <w:bookmarkEnd w:id="5"/>
      <w:bookmarkEnd w:id="6"/>
    </w:p>
    <w:p w:rsidR="009236D0" w:rsidRPr="00DE0EA0" w:rsidRDefault="009236D0" w:rsidP="009236D0">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rPr>
          <w:b/>
          <w:bCs/>
          <w:lang w:val="hr-HR"/>
        </w:rPr>
      </w:sdtEndPr>
      <w:sdtContent>
        <w:p w:rsidR="009236D0" w:rsidRPr="003C1201" w:rsidRDefault="009236D0" w:rsidP="00072E43">
          <w:pPr>
            <w:pStyle w:val="TOCHeading"/>
            <w:rPr>
              <w:rFonts w:ascii="Times New Roman" w:eastAsiaTheme="minorEastAsia" w:hAnsi="Times New Roman" w:cs="Times New Roman"/>
              <w:b w:val="0"/>
              <w:bCs w:val="0"/>
              <w:caps/>
              <w:noProof/>
              <w:sz w:val="24"/>
              <w:szCs w:val="24"/>
              <w:lang w:val="sr-Latn-RS" w:eastAsia="sr-Latn-RS"/>
            </w:rPr>
          </w:pPr>
          <w:r w:rsidRPr="00072E43">
            <w:rPr>
              <w:rFonts w:ascii="Times New Roman" w:hAnsi="Times New Roman" w:cs="Times New Roman"/>
              <w:noProof/>
              <w:sz w:val="24"/>
              <w:szCs w:val="24"/>
              <w:lang w:val="sr-Cyrl-CS"/>
            </w:rPr>
            <w:fldChar w:fldCharType="begin"/>
          </w:r>
          <w:r w:rsidRPr="00072E43">
            <w:rPr>
              <w:rFonts w:ascii="Times New Roman" w:hAnsi="Times New Roman" w:cs="Times New Roman"/>
              <w:sz w:val="24"/>
              <w:szCs w:val="24"/>
            </w:rPr>
            <w:instrText xml:space="preserve"> TOC \o "1-3" \h \z \u </w:instrText>
          </w:r>
          <w:r w:rsidRPr="00072E43">
            <w:rPr>
              <w:rFonts w:ascii="Times New Roman" w:hAnsi="Times New Roman" w:cs="Times New Roman"/>
              <w:noProof/>
              <w:sz w:val="24"/>
              <w:szCs w:val="24"/>
              <w:lang w:val="sr-Cyrl-CS"/>
            </w:rPr>
            <w:fldChar w:fldCharType="separate"/>
          </w:r>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43" w:history="1">
            <w:r w:rsidR="00072E43" w:rsidRPr="003C1201">
              <w:rPr>
                <w:rStyle w:val="Hyperlink"/>
                <w:rFonts w:ascii="Times New Roman" w:hAnsi="Times New Roman" w:cs="Times New Roman"/>
                <w:b w:val="0"/>
                <w:noProof/>
                <w:sz w:val="24"/>
                <w:szCs w:val="24"/>
              </w:rPr>
              <w:t xml:space="preserve">1. </w:t>
            </w:r>
            <w:r w:rsidR="009236D0" w:rsidRPr="003C1201">
              <w:rPr>
                <w:rStyle w:val="Hyperlink"/>
                <w:rFonts w:ascii="Times New Roman" w:hAnsi="Times New Roman" w:cs="Times New Roman"/>
                <w:b w:val="0"/>
                <w:noProof/>
                <w:sz w:val="24"/>
                <w:szCs w:val="24"/>
              </w:rPr>
              <w:t>ОПШТИ ПОДАЦИ О НАБАВЦИ</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_Toc410373243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3</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44" w:history="1">
            <w:r w:rsidR="00072E43" w:rsidRPr="003C1201">
              <w:rPr>
                <w:rStyle w:val="Hyperlink"/>
                <w:rFonts w:ascii="Times New Roman" w:hAnsi="Times New Roman" w:cs="Times New Roman"/>
                <w:b w:val="0"/>
                <w:noProof/>
                <w:sz w:val="24"/>
                <w:szCs w:val="24"/>
                <w:lang w:val="sr-Cyrl-RS"/>
              </w:rPr>
              <w:t xml:space="preserve">2. </w:t>
            </w:r>
            <w:r w:rsidR="009236D0" w:rsidRPr="003C1201">
              <w:rPr>
                <w:rStyle w:val="Hyperlink"/>
                <w:rFonts w:ascii="Times New Roman" w:hAnsi="Times New Roman" w:cs="Times New Roman"/>
                <w:b w:val="0"/>
                <w:noProof/>
                <w:sz w:val="24"/>
                <w:szCs w:val="24"/>
              </w:rPr>
              <w:t>ПОДАЦИ О ПРЕДМЕТУ ЈАВНЕ НАБАВКЕ</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_Toc410373244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4</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45" w:history="1">
            <w:r w:rsidR="00072E43" w:rsidRPr="003C1201">
              <w:rPr>
                <w:rStyle w:val="Hyperlink"/>
                <w:rFonts w:ascii="Times New Roman" w:hAnsi="Times New Roman" w:cs="Times New Roman"/>
                <w:b w:val="0"/>
                <w:noProof/>
                <w:sz w:val="24"/>
                <w:szCs w:val="24"/>
                <w:lang w:val="sr-Cyrl-RS"/>
              </w:rPr>
              <w:t xml:space="preserve">3. </w:t>
            </w:r>
            <w:r w:rsidR="009236D0" w:rsidRPr="003C1201">
              <w:rPr>
                <w:rStyle w:val="Hyperlink"/>
                <w:rFonts w:ascii="Times New Roman" w:hAnsi="Times New Roman" w:cs="Times New Roman"/>
                <w:b w:val="0"/>
                <w:noProof/>
                <w:sz w:val="24"/>
                <w:szCs w:val="24"/>
              </w:rPr>
              <w:t>ОПИС ПРЕДМЕТА ЈАВНЕ НАБАВКЕ</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_Toc410373245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5</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46" w:history="1">
            <w:r w:rsidR="00072E43" w:rsidRPr="003C1201">
              <w:rPr>
                <w:rStyle w:val="Hyperlink"/>
                <w:rFonts w:ascii="Times New Roman" w:hAnsi="Times New Roman" w:cs="Times New Roman"/>
                <w:b w:val="0"/>
                <w:noProof/>
                <w:sz w:val="24"/>
                <w:szCs w:val="24"/>
                <w:lang w:val="sr-Cyrl-RS"/>
              </w:rPr>
              <w:t xml:space="preserve">4. </w:t>
            </w:r>
            <w:r w:rsidR="009236D0" w:rsidRPr="003C1201">
              <w:rPr>
                <w:rStyle w:val="Hyperlink"/>
                <w:rFonts w:ascii="Times New Roman" w:hAnsi="Times New Roman" w:cs="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_Toc410373246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7</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47" w:history="1">
            <w:r w:rsidR="00072E43" w:rsidRPr="003C1201">
              <w:rPr>
                <w:rStyle w:val="Hyperlink"/>
                <w:rFonts w:ascii="Times New Roman" w:hAnsi="Times New Roman" w:cs="Times New Roman"/>
                <w:b w:val="0"/>
                <w:noProof/>
                <w:sz w:val="24"/>
                <w:szCs w:val="24"/>
                <w:lang w:val="sr-Cyrl-RS"/>
              </w:rPr>
              <w:t xml:space="preserve">5. </w:t>
            </w:r>
            <w:r w:rsidR="009236D0" w:rsidRPr="003C1201">
              <w:rPr>
                <w:rStyle w:val="Hyperlink"/>
                <w:rFonts w:ascii="Times New Roman" w:hAnsi="Times New Roman" w:cs="Times New Roman"/>
                <w:b w:val="0"/>
                <w:noProof/>
                <w:sz w:val="24"/>
                <w:szCs w:val="24"/>
              </w:rPr>
              <w:t>УПУТСТВО ПОНУЂАЧИМА КАКО ДА САЧИНЕ ПОНУДУ</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_Toc410373247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11</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68" w:history="1">
            <w:r w:rsidR="00072E43" w:rsidRPr="003C1201">
              <w:rPr>
                <w:rStyle w:val="Hyperlink"/>
                <w:rFonts w:ascii="Times New Roman" w:hAnsi="Times New Roman" w:cs="Times New Roman"/>
                <w:b w:val="0"/>
                <w:noProof/>
                <w:sz w:val="24"/>
                <w:szCs w:val="24"/>
                <w:lang w:val="sr-Cyrl-RS"/>
              </w:rPr>
              <w:t xml:space="preserve">6. </w:t>
            </w:r>
            <w:r w:rsidR="009236D0" w:rsidRPr="003C1201">
              <w:rPr>
                <w:rStyle w:val="Hyperlink"/>
                <w:rFonts w:ascii="Times New Roman" w:hAnsi="Times New Roman" w:cs="Times New Roman"/>
                <w:b w:val="0"/>
                <w:noProof/>
                <w:sz w:val="24"/>
                <w:szCs w:val="24"/>
              </w:rPr>
              <w:t>МОДЕЛ УГОВОРА</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_Toc410373268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19</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69" w:history="1">
            <w:r w:rsidR="00072E43" w:rsidRPr="003C1201">
              <w:rPr>
                <w:rStyle w:val="Hyperlink"/>
                <w:rFonts w:ascii="Times New Roman" w:hAnsi="Times New Roman" w:cs="Times New Roman"/>
                <w:b w:val="0"/>
                <w:noProof/>
                <w:sz w:val="24"/>
                <w:szCs w:val="24"/>
                <w:lang w:val="sr-Cyrl-RS"/>
              </w:rPr>
              <w:t xml:space="preserve">7. </w:t>
            </w:r>
            <w:r w:rsidR="009236D0" w:rsidRPr="003C1201">
              <w:rPr>
                <w:rStyle w:val="Hyperlink"/>
                <w:rFonts w:ascii="Times New Roman" w:hAnsi="Times New Roman" w:cs="Times New Roman"/>
                <w:b w:val="0"/>
                <w:noProof/>
                <w:sz w:val="24"/>
                <w:szCs w:val="24"/>
              </w:rPr>
              <w:t>ИЗЈАВА О НЕЗАВИСНОЈ ПОНУДИ</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_Toc410373269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22</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70" w:history="1">
            <w:r w:rsidR="00072E43" w:rsidRPr="003C1201">
              <w:rPr>
                <w:rStyle w:val="Hyperlink"/>
                <w:rFonts w:ascii="Times New Roman" w:hAnsi="Times New Roman" w:cs="Times New Roman"/>
                <w:b w:val="0"/>
                <w:noProof/>
                <w:sz w:val="24"/>
                <w:szCs w:val="24"/>
                <w:lang w:val="sr-Cyrl-RS"/>
              </w:rPr>
              <w:t xml:space="preserve">8. </w:t>
            </w:r>
            <w:r w:rsidR="009236D0" w:rsidRPr="003C1201">
              <w:rPr>
                <w:rStyle w:val="Hyperlink"/>
                <w:rFonts w:ascii="Times New Roman" w:hAnsi="Times New Roman" w:cs="Times New Roman"/>
                <w:b w:val="0"/>
                <w:noProof/>
                <w:sz w:val="24"/>
                <w:szCs w:val="24"/>
              </w:rPr>
              <w:t>ОБРАЗАЦ ИЗЈАВЕ О ПОШТОВАЊУ ОБАВЕЗА</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_Toc410373270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23</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71" w:history="1">
            <w:r w:rsidR="00072E43" w:rsidRPr="003C1201">
              <w:rPr>
                <w:rStyle w:val="Hyperlink"/>
                <w:rFonts w:ascii="Times New Roman" w:hAnsi="Times New Roman" w:cs="Times New Roman"/>
                <w:b w:val="0"/>
                <w:noProof/>
                <w:sz w:val="24"/>
                <w:szCs w:val="24"/>
                <w:lang w:val="sr-Cyrl-RS"/>
              </w:rPr>
              <w:t xml:space="preserve">9. </w:t>
            </w:r>
            <w:r w:rsidR="009236D0" w:rsidRPr="003C1201">
              <w:rPr>
                <w:rStyle w:val="Hyperlink"/>
                <w:rFonts w:ascii="Times New Roman" w:hAnsi="Times New Roman" w:cs="Times New Roman"/>
                <w:b w:val="0"/>
                <w:noProof/>
                <w:sz w:val="24"/>
                <w:szCs w:val="24"/>
              </w:rPr>
              <w:t>ОБРАЗАЦ СТРУКТУРЕ ПОНУЂЕНЕ ЦЕНЕ</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_Toc410373271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24</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72" w:history="1">
            <w:r w:rsidR="00072E43" w:rsidRPr="003C1201">
              <w:rPr>
                <w:rStyle w:val="Hyperlink"/>
                <w:rFonts w:ascii="Times New Roman" w:hAnsi="Times New Roman" w:cs="Times New Roman"/>
                <w:b w:val="0"/>
                <w:noProof/>
                <w:sz w:val="24"/>
                <w:szCs w:val="24"/>
              </w:rPr>
              <w:t>1</w:t>
            </w:r>
            <w:r w:rsidR="00072E43" w:rsidRPr="003C1201">
              <w:rPr>
                <w:rStyle w:val="Hyperlink"/>
                <w:rFonts w:ascii="Times New Roman" w:hAnsi="Times New Roman" w:cs="Times New Roman"/>
                <w:b w:val="0"/>
                <w:noProof/>
                <w:sz w:val="24"/>
                <w:szCs w:val="24"/>
                <w:lang w:val="sr-Cyrl-RS"/>
              </w:rPr>
              <w:t xml:space="preserve">0. </w:t>
            </w:r>
            <w:r w:rsidR="009236D0" w:rsidRPr="003C1201">
              <w:rPr>
                <w:rStyle w:val="Hyperlink"/>
                <w:rFonts w:ascii="Times New Roman" w:hAnsi="Times New Roman" w:cs="Times New Roman"/>
                <w:b w:val="0"/>
                <w:noProof/>
                <w:sz w:val="24"/>
                <w:szCs w:val="24"/>
              </w:rPr>
              <w:t>ОБРАЗАЦ ТРОШКОВА ПРИПРЕМЕ ПОНУДЕ</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_Toc410373272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25</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73" w:history="1">
            <w:r w:rsidR="00072E43" w:rsidRPr="003C1201">
              <w:rPr>
                <w:rStyle w:val="Hyperlink"/>
                <w:rFonts w:ascii="Times New Roman" w:hAnsi="Times New Roman" w:cs="Times New Roman"/>
                <w:b w:val="0"/>
                <w:noProof/>
                <w:sz w:val="24"/>
                <w:szCs w:val="24"/>
              </w:rPr>
              <w:t>1</w:t>
            </w:r>
            <w:r w:rsidR="00072E43" w:rsidRPr="003C1201">
              <w:rPr>
                <w:rStyle w:val="Hyperlink"/>
                <w:rFonts w:ascii="Times New Roman" w:hAnsi="Times New Roman" w:cs="Times New Roman"/>
                <w:b w:val="0"/>
                <w:noProof/>
                <w:sz w:val="24"/>
                <w:szCs w:val="24"/>
                <w:lang w:val="sr-Cyrl-RS"/>
              </w:rPr>
              <w:t xml:space="preserve">1. </w:t>
            </w:r>
            <w:r w:rsidR="009236D0" w:rsidRPr="003C1201">
              <w:rPr>
                <w:rStyle w:val="Hyperlink"/>
                <w:rFonts w:ascii="Times New Roman" w:hAnsi="Times New Roman" w:cs="Times New Roman"/>
                <w:b w:val="0"/>
                <w:noProof/>
                <w:sz w:val="24"/>
                <w:szCs w:val="24"/>
              </w:rPr>
              <w:t>ОБРАЗАЦ ПОНУДЕ</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_Toc410373273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26</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10373274" w:history="1">
            <w:r w:rsidR="00072E43" w:rsidRPr="003C1201">
              <w:rPr>
                <w:rStyle w:val="Hyperlink"/>
                <w:rFonts w:ascii="Times New Roman" w:hAnsi="Times New Roman" w:cs="Times New Roman"/>
                <w:b w:val="0"/>
                <w:noProof/>
                <w:sz w:val="24"/>
                <w:szCs w:val="24"/>
              </w:rPr>
              <w:t>1</w:t>
            </w:r>
            <w:r w:rsidR="00072E43" w:rsidRPr="003C1201">
              <w:rPr>
                <w:rStyle w:val="Hyperlink"/>
                <w:rFonts w:ascii="Times New Roman" w:hAnsi="Times New Roman" w:cs="Times New Roman"/>
                <w:b w:val="0"/>
                <w:noProof/>
                <w:sz w:val="24"/>
                <w:szCs w:val="24"/>
                <w:lang w:val="sr-Cyrl-RS"/>
              </w:rPr>
              <w:t>2.</w:t>
            </w:r>
            <w:r w:rsidR="009236D0" w:rsidRPr="003C1201">
              <w:rPr>
                <w:rStyle w:val="Hyperlink"/>
                <w:rFonts w:ascii="Times New Roman" w:hAnsi="Times New Roman" w:cs="Times New Roman"/>
                <w:b w:val="0"/>
                <w:noProof/>
                <w:sz w:val="24"/>
                <w:szCs w:val="24"/>
              </w:rPr>
              <w:t xml:space="preserve">А) </w:t>
            </w:r>
            <w:r w:rsidR="00072E43" w:rsidRPr="003C1201">
              <w:rPr>
                <w:rStyle w:val="Hyperlink"/>
                <w:rFonts w:ascii="Times New Roman" w:hAnsi="Times New Roman" w:cs="Times New Roman"/>
                <w:b w:val="0"/>
                <w:noProof/>
                <w:sz w:val="24"/>
                <w:szCs w:val="24"/>
                <w:lang w:val="sr-Cyrl-RS"/>
              </w:rPr>
              <w:t xml:space="preserve"> </w:t>
            </w:r>
            <w:r w:rsidR="009236D0" w:rsidRPr="003C1201">
              <w:rPr>
                <w:rStyle w:val="Hyperlink"/>
                <w:rFonts w:ascii="Times New Roman" w:hAnsi="Times New Roman" w:cs="Times New Roman"/>
                <w:b w:val="0"/>
                <w:noProof/>
                <w:sz w:val="24"/>
                <w:szCs w:val="24"/>
              </w:rPr>
              <w:t>ОПШТИ ПОДАЦИ О ПОНУЂАЧУ ИЗ ГРУПЕ ПОНУЂАЧА</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_Toc410373274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28</w:t>
            </w:r>
            <w:r w:rsidR="009236D0" w:rsidRPr="003C1201">
              <w:rPr>
                <w:rFonts w:ascii="Times New Roman" w:hAnsi="Times New Roman" w:cs="Times New Roman"/>
                <w:b w:val="0"/>
                <w:noProof/>
                <w:webHidden/>
                <w:sz w:val="24"/>
                <w:szCs w:val="24"/>
              </w:rPr>
              <w:fldChar w:fldCharType="end"/>
            </w:r>
          </w:hyperlink>
        </w:p>
        <w:p w:rsidR="009236D0" w:rsidRPr="003C1201" w:rsidRDefault="008A4CA8">
          <w:pPr>
            <w:pStyle w:val="TOC1"/>
            <w:tabs>
              <w:tab w:val="left" w:pos="480"/>
              <w:tab w:val="right" w:leader="dot" w:pos="9060"/>
            </w:tabs>
            <w:rPr>
              <w:rStyle w:val="Hyperlink"/>
              <w:rFonts w:ascii="Times New Roman" w:hAnsi="Times New Roman" w:cs="Times New Roman"/>
              <w:b w:val="0"/>
              <w:noProof/>
              <w:sz w:val="24"/>
              <w:szCs w:val="24"/>
            </w:rPr>
          </w:pPr>
          <w:hyperlink w:anchor="_Toc410373275" w:history="1">
            <w:r w:rsidR="00072E43" w:rsidRPr="003C1201">
              <w:rPr>
                <w:rStyle w:val="Hyperlink"/>
                <w:rFonts w:ascii="Times New Roman" w:hAnsi="Times New Roman" w:cs="Times New Roman"/>
                <w:b w:val="0"/>
                <w:noProof/>
                <w:sz w:val="24"/>
                <w:szCs w:val="24"/>
              </w:rPr>
              <w:t>1</w:t>
            </w:r>
            <w:r w:rsidR="00072E43" w:rsidRPr="003C1201">
              <w:rPr>
                <w:rStyle w:val="Hyperlink"/>
                <w:rFonts w:ascii="Times New Roman" w:hAnsi="Times New Roman" w:cs="Times New Roman"/>
                <w:b w:val="0"/>
                <w:noProof/>
                <w:sz w:val="24"/>
                <w:szCs w:val="24"/>
                <w:lang w:val="sr-Cyrl-RS"/>
              </w:rPr>
              <w:t>2.</w:t>
            </w:r>
            <w:r w:rsidR="009236D0" w:rsidRPr="003C1201">
              <w:rPr>
                <w:rStyle w:val="Hyperlink"/>
                <w:rFonts w:ascii="Times New Roman" w:hAnsi="Times New Roman" w:cs="Times New Roman"/>
                <w:b w:val="0"/>
                <w:noProof/>
                <w:sz w:val="24"/>
                <w:szCs w:val="24"/>
              </w:rPr>
              <w:t>Б) ОПШТИ ПОДАЦИ О ПОДИЗВОЂАЧИМА</w:t>
            </w:r>
            <w:r w:rsidR="009236D0" w:rsidRPr="003C1201">
              <w:rPr>
                <w:rFonts w:ascii="Times New Roman" w:hAnsi="Times New Roman" w:cs="Times New Roman"/>
                <w:b w:val="0"/>
                <w:noProof/>
                <w:webHidden/>
                <w:sz w:val="24"/>
                <w:szCs w:val="24"/>
              </w:rPr>
              <w:tab/>
            </w:r>
            <w:r w:rsidR="009236D0" w:rsidRPr="003C1201">
              <w:rPr>
                <w:rFonts w:ascii="Times New Roman" w:hAnsi="Times New Roman" w:cs="Times New Roman"/>
                <w:b w:val="0"/>
                <w:noProof/>
                <w:webHidden/>
                <w:sz w:val="24"/>
                <w:szCs w:val="24"/>
              </w:rPr>
              <w:fldChar w:fldCharType="begin"/>
            </w:r>
            <w:r w:rsidR="009236D0" w:rsidRPr="003C1201">
              <w:rPr>
                <w:rFonts w:ascii="Times New Roman" w:hAnsi="Times New Roman" w:cs="Times New Roman"/>
                <w:b w:val="0"/>
                <w:noProof/>
                <w:webHidden/>
                <w:sz w:val="24"/>
                <w:szCs w:val="24"/>
              </w:rPr>
              <w:instrText xml:space="preserve"> PAGEREF _Toc410373275 \h </w:instrText>
            </w:r>
            <w:r w:rsidR="009236D0" w:rsidRPr="003C1201">
              <w:rPr>
                <w:rFonts w:ascii="Times New Roman" w:hAnsi="Times New Roman" w:cs="Times New Roman"/>
                <w:b w:val="0"/>
                <w:noProof/>
                <w:webHidden/>
                <w:sz w:val="24"/>
                <w:szCs w:val="24"/>
              </w:rPr>
            </w:r>
            <w:r w:rsidR="009236D0" w:rsidRPr="003C1201">
              <w:rPr>
                <w:rFonts w:ascii="Times New Roman" w:hAnsi="Times New Roman" w:cs="Times New Roman"/>
                <w:b w:val="0"/>
                <w:noProof/>
                <w:webHidden/>
                <w:sz w:val="24"/>
                <w:szCs w:val="24"/>
              </w:rPr>
              <w:fldChar w:fldCharType="separate"/>
            </w:r>
            <w:r w:rsidR="009236D0" w:rsidRPr="003C1201">
              <w:rPr>
                <w:rFonts w:ascii="Times New Roman" w:hAnsi="Times New Roman" w:cs="Times New Roman"/>
                <w:b w:val="0"/>
                <w:noProof/>
                <w:webHidden/>
                <w:sz w:val="24"/>
                <w:szCs w:val="24"/>
              </w:rPr>
              <w:t>29</w:t>
            </w:r>
            <w:r w:rsidR="009236D0" w:rsidRPr="003C1201">
              <w:rPr>
                <w:rFonts w:ascii="Times New Roman" w:hAnsi="Times New Roman" w:cs="Times New Roman"/>
                <w:b w:val="0"/>
                <w:noProof/>
                <w:webHidden/>
                <w:sz w:val="24"/>
                <w:szCs w:val="24"/>
              </w:rPr>
              <w:fldChar w:fldCharType="end"/>
            </w:r>
          </w:hyperlink>
        </w:p>
        <w:p w:rsidR="009236D0" w:rsidRPr="00072E43" w:rsidRDefault="009236D0" w:rsidP="009236D0">
          <w:pPr>
            <w:rPr>
              <w:rFonts w:eastAsiaTheme="minorEastAsia"/>
            </w:rPr>
          </w:pPr>
        </w:p>
        <w:p w:rsidR="009236D0" w:rsidRPr="009236D0" w:rsidRDefault="009236D0" w:rsidP="009236D0">
          <w:pPr>
            <w:pStyle w:val="Heading1"/>
            <w:ind w:left="720"/>
          </w:pPr>
          <w:r w:rsidRPr="00072E43">
            <w:fldChar w:fldCharType="end"/>
          </w:r>
        </w:p>
      </w:sdtContent>
    </w:sdt>
    <w:bookmarkStart w:id="14" w:name="_Toc410373242" w:displacedByCustomXml="prev"/>
    <w:bookmarkEnd w:id="14" w:displacedByCustomXml="prev"/>
    <w:p w:rsidR="009236D0" w:rsidRDefault="009236D0" w:rsidP="009236D0">
      <w:pPr>
        <w:pStyle w:val="Heading1"/>
        <w:ind w:left="360"/>
        <w:jc w:val="center"/>
        <w:rPr>
          <w:sz w:val="28"/>
          <w:szCs w:val="28"/>
        </w:rPr>
      </w:pPr>
    </w:p>
    <w:p w:rsidR="009236D0" w:rsidRDefault="009236D0" w:rsidP="009236D0">
      <w:pPr>
        <w:rPr>
          <w:lang w:val="hr-HR"/>
        </w:rPr>
      </w:pPr>
    </w:p>
    <w:p w:rsidR="009236D0" w:rsidRDefault="009236D0" w:rsidP="009236D0">
      <w:pPr>
        <w:pStyle w:val="Heading1"/>
        <w:ind w:left="360"/>
        <w:jc w:val="center"/>
        <w:rPr>
          <w:sz w:val="28"/>
          <w:szCs w:val="28"/>
        </w:rPr>
      </w:pPr>
    </w:p>
    <w:p w:rsidR="00072E43" w:rsidRDefault="00072E43" w:rsidP="00072E43">
      <w:pPr>
        <w:rPr>
          <w:lang w:val="hr-HR"/>
        </w:rPr>
      </w:pPr>
    </w:p>
    <w:p w:rsidR="00072E43" w:rsidRPr="00072E43" w:rsidRDefault="00072E43" w:rsidP="00072E43">
      <w:pPr>
        <w:rPr>
          <w:lang w:val="hr-HR"/>
        </w:rPr>
      </w:pPr>
    </w:p>
    <w:p w:rsidR="009236D0" w:rsidRDefault="009236D0" w:rsidP="009236D0">
      <w:pPr>
        <w:pStyle w:val="Heading1"/>
        <w:ind w:left="360"/>
        <w:jc w:val="center"/>
        <w:rPr>
          <w:sz w:val="28"/>
          <w:szCs w:val="28"/>
        </w:rPr>
      </w:pPr>
    </w:p>
    <w:p w:rsidR="009236D0" w:rsidRDefault="009236D0" w:rsidP="009236D0">
      <w:pPr>
        <w:pStyle w:val="Heading1"/>
        <w:ind w:left="360"/>
        <w:jc w:val="center"/>
        <w:rPr>
          <w:sz w:val="28"/>
          <w:szCs w:val="28"/>
        </w:rPr>
      </w:pPr>
    </w:p>
    <w:p w:rsidR="009236D0" w:rsidRDefault="009236D0" w:rsidP="009236D0">
      <w:pPr>
        <w:pStyle w:val="Heading1"/>
        <w:ind w:left="360"/>
        <w:jc w:val="center"/>
        <w:rPr>
          <w:sz w:val="28"/>
          <w:szCs w:val="28"/>
        </w:rPr>
      </w:pPr>
    </w:p>
    <w:p w:rsidR="009236D0" w:rsidRDefault="009236D0" w:rsidP="009236D0">
      <w:pPr>
        <w:pStyle w:val="Heading1"/>
        <w:ind w:left="360"/>
        <w:jc w:val="center"/>
        <w:rPr>
          <w:sz w:val="28"/>
          <w:szCs w:val="28"/>
        </w:rPr>
      </w:pPr>
    </w:p>
    <w:p w:rsidR="002D5B2C" w:rsidRPr="00BC6DD7" w:rsidRDefault="009236D0" w:rsidP="009236D0">
      <w:pPr>
        <w:pStyle w:val="Heading1"/>
        <w:ind w:left="360"/>
        <w:jc w:val="center"/>
        <w:rPr>
          <w:sz w:val="28"/>
          <w:szCs w:val="28"/>
        </w:rPr>
      </w:pPr>
      <w:r>
        <w:rPr>
          <w:sz w:val="28"/>
          <w:szCs w:val="28"/>
        </w:rPr>
        <w:t>1.</w:t>
      </w:r>
      <w:r w:rsidRPr="00BC6DD7">
        <w:rPr>
          <w:sz w:val="28"/>
          <w:szCs w:val="28"/>
        </w:rPr>
        <w:t xml:space="preserve"> </w:t>
      </w:r>
      <w:bookmarkStart w:id="15" w:name="_Toc410373243"/>
      <w:r w:rsidR="002D5B2C" w:rsidRPr="00BC6DD7">
        <w:rPr>
          <w:sz w:val="28"/>
          <w:szCs w:val="28"/>
        </w:rPr>
        <w:t>ОПШТИ ПОДАЦИ О НАБАВЦИ</w:t>
      </w:r>
      <w:bookmarkEnd w:id="7"/>
      <w:bookmarkEnd w:id="8"/>
      <w:bookmarkEnd w:id="9"/>
      <w:bookmarkEnd w:id="10"/>
      <w:bookmarkEnd w:id="11"/>
      <w:bookmarkEnd w:id="12"/>
      <w:bookmarkEnd w:id="13"/>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4D3FDC">
        <w:tc>
          <w:tcPr>
            <w:tcW w:w="4643" w:type="dxa"/>
          </w:tcPr>
          <w:p w:rsidR="002D5B2C" w:rsidRPr="00AE1407" w:rsidRDefault="002D5B2C" w:rsidP="004D3FD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D3FDC">
        <w:tc>
          <w:tcPr>
            <w:tcW w:w="4643" w:type="dxa"/>
          </w:tcPr>
          <w:p w:rsidR="002D5B2C" w:rsidRPr="00AE1407" w:rsidRDefault="002D5B2C" w:rsidP="004D3FDC">
            <w:pPr>
              <w:rPr>
                <w:b/>
                <w:noProof/>
              </w:rPr>
            </w:pPr>
            <w:r w:rsidRPr="00AE1407">
              <w:rPr>
                <w:b/>
                <w:noProof/>
              </w:rPr>
              <w:t>Врста поступка</w:t>
            </w:r>
          </w:p>
        </w:tc>
        <w:tc>
          <w:tcPr>
            <w:tcW w:w="4643" w:type="dxa"/>
          </w:tcPr>
          <w:p w:rsidR="002D5B2C" w:rsidRPr="00070C22" w:rsidRDefault="001366BB" w:rsidP="00D52298">
            <w:pPr>
              <w:jc w:val="both"/>
            </w:pPr>
            <w:r w:rsidRPr="00070C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070C22">
                  <w:t>отвореном поступку</w:t>
                </w:r>
              </w:sdtContent>
            </w:sdt>
            <w:r w:rsidRPr="00070C22">
              <w:rPr>
                <w:lang w:val="sr-Cyrl-CS"/>
              </w:rPr>
              <w:t xml:space="preserve">, </w:t>
            </w:r>
            <w:r w:rsidRPr="00070C22">
              <w:t>у складу са Законом и подзаконским актима којима се уређују јавне набавке.</w:t>
            </w:r>
          </w:p>
        </w:tc>
      </w:tr>
      <w:tr w:rsidR="007D47DE" w:rsidRPr="00AE1407" w:rsidTr="004D3FDC">
        <w:tc>
          <w:tcPr>
            <w:tcW w:w="4643" w:type="dxa"/>
          </w:tcPr>
          <w:p w:rsidR="007D47DE" w:rsidRPr="00AE1407" w:rsidRDefault="007D47DE" w:rsidP="004D3FDC">
            <w:pPr>
              <w:rPr>
                <w:b/>
                <w:noProof/>
              </w:rPr>
            </w:pPr>
            <w:r w:rsidRPr="00AE1407">
              <w:rPr>
                <w:b/>
                <w:noProof/>
              </w:rPr>
              <w:t>Предмет јавне набавке</w:t>
            </w:r>
          </w:p>
        </w:tc>
        <w:tc>
          <w:tcPr>
            <w:tcW w:w="4643" w:type="dxa"/>
          </w:tcPr>
          <w:p w:rsidR="007D47DE" w:rsidRPr="002C0290" w:rsidRDefault="008A4CA8" w:rsidP="007D47DE">
            <w:pPr>
              <w:tabs>
                <w:tab w:val="left" w:pos="1524"/>
              </w:tabs>
              <w:jc w:val="both"/>
              <w:rPr>
                <w:highlight w:val="yellow"/>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87708B">
                  <w:rPr>
                    <w:noProof/>
                  </w:rPr>
                  <w:t>Добра</w:t>
                </w:r>
              </w:sdtContent>
            </w:sdt>
            <w:r w:rsidR="007D47DE" w:rsidRPr="00C63176">
              <w:rPr>
                <w:noProof/>
              </w:rPr>
              <w:t xml:space="preserve"> бр. </w:t>
            </w:r>
            <w:r w:rsidR="007D47DE">
              <w:rPr>
                <w:noProof/>
              </w:rPr>
              <w:t>275-14-</w:t>
            </w:r>
            <w:r w:rsidR="007D47DE" w:rsidRPr="00C63176">
              <w:rPr>
                <w:noProof/>
              </w:rPr>
              <w:t xml:space="preserve">O – </w:t>
            </w:r>
            <w:r w:rsidR="007D47DE" w:rsidRPr="00C634AA">
              <w:t>Сервис</w:t>
            </w:r>
            <w:r w:rsidR="007D47DE" w:rsidRPr="00C634AA">
              <w:rPr>
                <w:lang w:val="sr-Cyrl-CS"/>
              </w:rPr>
              <w:t xml:space="preserve">ирање </w:t>
            </w:r>
            <w:r w:rsidR="007D47DE">
              <w:t xml:space="preserve">и замена ласера на апарату за ДНК, Центра за судску медицину, токсикологију и молекуларну генетику, Клиничког центра </w:t>
            </w:r>
            <w:r w:rsidR="007D47DE" w:rsidRPr="00C634AA">
              <w:rPr>
                <w:lang w:val="sr-Cyrl-CS"/>
              </w:rPr>
              <w:t xml:space="preserve"> Војводине</w:t>
            </w:r>
            <w:r w:rsidR="007D47DE">
              <w:rPr>
                <w:lang w:val="sr-Cyrl-CS"/>
              </w:rPr>
              <w:t>.</w:t>
            </w:r>
          </w:p>
        </w:tc>
      </w:tr>
      <w:tr w:rsidR="002D5B2C" w:rsidRPr="00AE1407" w:rsidTr="004D3FDC">
        <w:tc>
          <w:tcPr>
            <w:tcW w:w="4643" w:type="dxa"/>
          </w:tcPr>
          <w:p w:rsidR="002D5B2C" w:rsidRPr="00AE1407" w:rsidRDefault="001366BB" w:rsidP="004D3FD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 xml:space="preserve">авке се спроводи ради </w:t>
            </w:r>
            <w:r w:rsidR="00D86480" w:rsidRPr="005A78B2">
              <w:rPr>
                <w:lang w:val="sr-Cyrl-CS"/>
              </w:rPr>
              <w:t>закључења</w:t>
            </w:r>
            <w:r w:rsidR="00D86480" w:rsidRPr="005A78B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5A78B2">
                  <w:t>уговора о јавној набавци</w:t>
                </w:r>
              </w:sdtContent>
            </w:sdt>
          </w:p>
        </w:tc>
      </w:tr>
      <w:tr w:rsidR="002D5B2C" w:rsidRPr="005A78B2" w:rsidTr="008A1D66">
        <w:tc>
          <w:tcPr>
            <w:tcW w:w="4643" w:type="dxa"/>
          </w:tcPr>
          <w:p w:rsidR="002D5B2C" w:rsidRPr="005A78B2" w:rsidRDefault="002D5B2C" w:rsidP="002D5B2C">
            <w:pPr>
              <w:rPr>
                <w:b/>
                <w:noProof/>
              </w:rPr>
            </w:pPr>
            <w:r w:rsidRPr="005A78B2">
              <w:rPr>
                <w:b/>
                <w:noProof/>
              </w:rPr>
              <w:t>Контакт</w:t>
            </w:r>
          </w:p>
        </w:tc>
        <w:tc>
          <w:tcPr>
            <w:tcW w:w="4643" w:type="dxa"/>
          </w:tcPr>
          <w:p w:rsidR="002D5B2C" w:rsidRPr="005A78B2" w:rsidRDefault="002D5B2C" w:rsidP="002D5B2C">
            <w:pPr>
              <w:rPr>
                <w:noProof/>
              </w:rPr>
            </w:pPr>
            <w:r w:rsidRPr="005A78B2">
              <w:rPr>
                <w:noProof/>
              </w:rPr>
              <w:t xml:space="preserve">Служба за </w:t>
            </w:r>
            <w:r w:rsidR="00AC717F" w:rsidRPr="005A78B2">
              <w:rPr>
                <w:noProof/>
              </w:rPr>
              <w:t>не</w:t>
            </w:r>
            <w:r w:rsidRPr="005A78B2">
              <w:rPr>
                <w:noProof/>
              </w:rPr>
              <w:t>медицинске јавне набавке</w:t>
            </w:r>
          </w:p>
        </w:tc>
      </w:tr>
      <w:tr w:rsidR="002D5B2C" w:rsidRPr="00AE1407" w:rsidTr="008A1D66">
        <w:tc>
          <w:tcPr>
            <w:tcW w:w="4643" w:type="dxa"/>
          </w:tcPr>
          <w:p w:rsidR="002D5B2C" w:rsidRPr="005A78B2" w:rsidRDefault="00FB347D" w:rsidP="00361F4C">
            <w:pPr>
              <w:rPr>
                <w:b/>
                <w:noProof/>
              </w:rPr>
            </w:pPr>
            <w:r w:rsidRPr="005A78B2">
              <w:rPr>
                <w:b/>
                <w:noProof/>
              </w:rPr>
              <w:t>E-mail</w:t>
            </w:r>
          </w:p>
        </w:tc>
        <w:tc>
          <w:tcPr>
            <w:tcW w:w="4643" w:type="dxa"/>
          </w:tcPr>
          <w:p w:rsidR="002D5B2C" w:rsidRPr="005A78B2" w:rsidRDefault="00FB347D" w:rsidP="00FD3521">
            <w:pPr>
              <w:rPr>
                <w:noProof/>
              </w:rPr>
            </w:pPr>
            <w:r w:rsidRPr="005A78B2">
              <w:rPr>
                <w:noProof/>
              </w:rPr>
              <w:t>nabavke@kcv.rs</w:t>
            </w:r>
          </w:p>
        </w:tc>
      </w:tr>
      <w:tr w:rsidR="008A1D66" w:rsidRPr="007D50B2" w:rsidTr="008A1D66">
        <w:tc>
          <w:tcPr>
            <w:tcW w:w="4643" w:type="dxa"/>
          </w:tcPr>
          <w:p w:rsidR="008A1D66" w:rsidRPr="004C434D" w:rsidRDefault="008A1D66" w:rsidP="00B4414D">
            <w:pPr>
              <w:rPr>
                <w:b/>
                <w:noProof/>
              </w:rPr>
            </w:pPr>
            <w:r>
              <w:rPr>
                <w:b/>
                <w:noProof/>
              </w:rPr>
              <w:t>Радно време наручиоца</w:t>
            </w:r>
          </w:p>
        </w:tc>
        <w:tc>
          <w:tcPr>
            <w:tcW w:w="4643" w:type="dxa"/>
          </w:tcPr>
          <w:p w:rsidR="008A1D66" w:rsidRPr="007D50B2" w:rsidRDefault="008A1D66" w:rsidP="00B4414D">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072E43">
      <w:pPr>
        <w:pStyle w:val="Heading1"/>
        <w:numPr>
          <w:ilvl w:val="0"/>
          <w:numId w:val="21"/>
        </w:numPr>
        <w:jc w:val="center"/>
        <w:rPr>
          <w:sz w:val="28"/>
          <w:szCs w:val="28"/>
        </w:rPr>
      </w:pPr>
      <w:bookmarkStart w:id="16" w:name="_Toc375826003"/>
      <w:bookmarkStart w:id="17" w:name="_Toc389030810"/>
      <w:bookmarkStart w:id="18" w:name="_Toc401143630"/>
      <w:bookmarkStart w:id="19" w:name="_Toc410373244"/>
      <w:r w:rsidRPr="00BC6DD7">
        <w:rPr>
          <w:sz w:val="28"/>
          <w:szCs w:val="28"/>
        </w:rPr>
        <w:lastRenderedPageBreak/>
        <w:t>ПОДАЦИ О ПРЕДМЕТУ ЈАВНЕ НАБАВК</w:t>
      </w:r>
      <w:r w:rsidR="00AD0C56" w:rsidRPr="00BC6DD7">
        <w:rPr>
          <w:sz w:val="28"/>
          <w:szCs w:val="28"/>
        </w:rPr>
        <w:t>Е</w:t>
      </w:r>
      <w:bookmarkEnd w:id="16"/>
      <w:bookmarkEnd w:id="17"/>
      <w:bookmarkEnd w:id="18"/>
      <w:bookmarkEnd w:id="19"/>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5A78B2" w:rsidRPr="00AE1407" w:rsidTr="004D3FDC">
        <w:trPr>
          <w:trHeight w:val="390"/>
        </w:trPr>
        <w:tc>
          <w:tcPr>
            <w:tcW w:w="3935" w:type="dxa"/>
          </w:tcPr>
          <w:p w:rsidR="005A78B2" w:rsidRPr="00AE1407" w:rsidRDefault="005A78B2" w:rsidP="004D3FDC">
            <w:pPr>
              <w:rPr>
                <w:noProof/>
              </w:rPr>
            </w:pPr>
            <w:r w:rsidRPr="00AE1407">
              <w:rPr>
                <w:b/>
                <w:noProof/>
              </w:rPr>
              <w:t>Предмет јавне набавке</w:t>
            </w:r>
          </w:p>
        </w:tc>
        <w:tc>
          <w:tcPr>
            <w:tcW w:w="5351" w:type="dxa"/>
          </w:tcPr>
          <w:p w:rsidR="005A78B2" w:rsidRPr="002C0290" w:rsidRDefault="008A4CA8" w:rsidP="009F34C3">
            <w:pPr>
              <w:tabs>
                <w:tab w:val="left" w:pos="1524"/>
              </w:tabs>
              <w:jc w:val="both"/>
              <w:rPr>
                <w:highlight w:val="yellow"/>
              </w:rPr>
            </w:pPr>
            <w:sdt>
              <w:sdtPr>
                <w:rPr>
                  <w:noProof/>
                </w:rPr>
                <w:alias w:val="Vrsta predmeta"/>
                <w:tag w:val="Vrsta predmeta"/>
                <w:id w:val="4740419"/>
                <w:dropDownList>
                  <w:listItem w:displayText="Добра" w:value="Добра"/>
                  <w:listItem w:displayText="Услуге" w:value="Услуге"/>
                  <w:listItem w:displayText="Радови" w:value="Радови"/>
                </w:dropDownList>
              </w:sdtPr>
              <w:sdtEndPr/>
              <w:sdtContent>
                <w:r w:rsidR="0087708B">
                  <w:rPr>
                    <w:noProof/>
                  </w:rPr>
                  <w:t>Добра</w:t>
                </w:r>
              </w:sdtContent>
            </w:sdt>
            <w:r w:rsidR="005A78B2" w:rsidRPr="00C63176">
              <w:rPr>
                <w:noProof/>
              </w:rPr>
              <w:t xml:space="preserve"> бр. </w:t>
            </w:r>
            <w:r w:rsidR="005A78B2">
              <w:rPr>
                <w:noProof/>
              </w:rPr>
              <w:t>275-14-</w:t>
            </w:r>
            <w:r w:rsidR="005A78B2" w:rsidRPr="00C63176">
              <w:rPr>
                <w:noProof/>
              </w:rPr>
              <w:t xml:space="preserve">O – </w:t>
            </w:r>
            <w:r w:rsidR="005A78B2" w:rsidRPr="00C634AA">
              <w:t>Сервис</w:t>
            </w:r>
            <w:r w:rsidR="005A78B2" w:rsidRPr="00C634AA">
              <w:rPr>
                <w:lang w:val="sr-Cyrl-CS"/>
              </w:rPr>
              <w:t xml:space="preserve">ирање </w:t>
            </w:r>
            <w:r w:rsidR="005A78B2">
              <w:t xml:space="preserve">и замена ласера на апарату за ДНК, Центра за судску медицину, токсикологију и молекуларну генетику, Клиничког центра </w:t>
            </w:r>
            <w:r w:rsidR="005A78B2" w:rsidRPr="00C634AA">
              <w:rPr>
                <w:lang w:val="sr-Cyrl-CS"/>
              </w:rPr>
              <w:t>Војводине</w:t>
            </w:r>
            <w:r w:rsidR="005A78B2">
              <w:rPr>
                <w:lang w:val="sr-Cyrl-CS"/>
              </w:rPr>
              <w:t>.</w:t>
            </w:r>
          </w:p>
        </w:tc>
      </w:tr>
      <w:tr w:rsidR="005A78B2" w:rsidRPr="00AE1407" w:rsidTr="004D3FDC">
        <w:trPr>
          <w:trHeight w:val="118"/>
        </w:trPr>
        <w:tc>
          <w:tcPr>
            <w:tcW w:w="3935" w:type="dxa"/>
          </w:tcPr>
          <w:p w:rsidR="005A78B2" w:rsidRPr="00AE1407" w:rsidRDefault="005A78B2" w:rsidP="004D3FDC">
            <w:pPr>
              <w:rPr>
                <w:b/>
                <w:noProof/>
              </w:rPr>
            </w:pPr>
            <w:r w:rsidRPr="00AE1407">
              <w:rPr>
                <w:b/>
                <w:noProof/>
              </w:rPr>
              <w:t>Назив и ознака из општег речника</w:t>
            </w:r>
          </w:p>
        </w:tc>
        <w:tc>
          <w:tcPr>
            <w:tcW w:w="5351" w:type="dxa"/>
          </w:tcPr>
          <w:p w:rsidR="005A78B2" w:rsidRPr="0087708B" w:rsidRDefault="005A78B2" w:rsidP="005A78B2">
            <w:pPr>
              <w:jc w:val="both"/>
              <w:rPr>
                <w:highlight w:val="yellow"/>
                <w:lang w:val="sr-Cyrl-RS"/>
              </w:rPr>
            </w:pPr>
            <w:r w:rsidRPr="00C634AA">
              <w:t>50000000 Услуге одржавања и поправки</w:t>
            </w:r>
            <w:r w:rsidR="0087708B">
              <w:rPr>
                <w:lang w:val="sr-Cyrl-RS"/>
              </w:rPr>
              <w:t xml:space="preserve"> са заменом делова</w:t>
            </w:r>
          </w:p>
        </w:tc>
      </w:tr>
    </w:tbl>
    <w:p w:rsidR="009A5352" w:rsidRPr="00AE1407" w:rsidRDefault="009A5352">
      <w:pPr>
        <w:rPr>
          <w:b/>
          <w:noProof/>
        </w:rPr>
      </w:pPr>
    </w:p>
    <w:p w:rsidR="004D2E66" w:rsidRDefault="00C21A19" w:rsidP="005A78B2">
      <w:pPr>
        <w:jc w:val="both"/>
        <w:rPr>
          <w:b/>
          <w:noProof/>
        </w:rPr>
      </w:pPr>
      <w:r w:rsidRPr="005A78B2">
        <w:rPr>
          <w:b/>
          <w:noProof/>
        </w:rPr>
        <w:t xml:space="preserve">Предмет јавне набавке </w:t>
      </w:r>
      <w:r w:rsidR="009A5352" w:rsidRPr="005A78B2">
        <w:rPr>
          <w:b/>
          <w:noProof/>
        </w:rPr>
        <w:t>није обликован по партијама</w:t>
      </w:r>
      <w:r w:rsidRPr="005A78B2">
        <w:rPr>
          <w:b/>
          <w:noProof/>
        </w:rPr>
        <w:t>.</w:t>
      </w:r>
    </w:p>
    <w:p w:rsidR="007B247F" w:rsidRPr="00AE1407" w:rsidRDefault="007B247F" w:rsidP="005A78B2">
      <w:pPr>
        <w:jc w:val="both"/>
        <w:rPr>
          <w:b/>
          <w:noProof/>
        </w:rPr>
      </w:pPr>
    </w:p>
    <w:p w:rsidR="00AD0C56" w:rsidRPr="00AE1407" w:rsidRDefault="007B247F" w:rsidP="005A78B2">
      <w:pPr>
        <w:jc w:val="both"/>
        <w:rPr>
          <w:b/>
          <w:noProof/>
        </w:rPr>
      </w:pPr>
      <w:r w:rsidRPr="005A78B2">
        <w:rPr>
          <w:b/>
          <w:iCs/>
        </w:rPr>
        <w:t>Н</w:t>
      </w:r>
      <w:r w:rsidRPr="005A78B2">
        <w:rPr>
          <w:b/>
          <w:iCs/>
          <w:lang w:val="sr-Cyrl-CS"/>
        </w:rPr>
        <w:t xml:space="preserve">аручилац </w:t>
      </w:r>
      <w:r w:rsidR="005A78B2" w:rsidRPr="005A78B2">
        <w:rPr>
          <w:b/>
          <w:iCs/>
        </w:rPr>
        <w:t>не спроводи</w:t>
      </w:r>
      <w:r w:rsidRPr="005A78B2">
        <w:rPr>
          <w:b/>
          <w:iCs/>
          <w:lang w:val="sr-Cyrl-CS"/>
        </w:rPr>
        <w:t xml:space="preserve"> поступак јавне набавке ради закључења оквирног споразума</w:t>
      </w:r>
      <w:r w:rsidR="009A5352" w:rsidRPr="005A78B2">
        <w:rPr>
          <w:b/>
          <w:iCs/>
          <w:lang w:val="sr-Cyrl-CS"/>
        </w:rPr>
        <w:t>.</w:t>
      </w:r>
      <w:r w:rsidR="00AD0C56" w:rsidRPr="00AE1407">
        <w:rPr>
          <w:b/>
          <w:noProof/>
        </w:rPr>
        <w:br w:type="page"/>
      </w:r>
    </w:p>
    <w:p w:rsidR="00E43FAE" w:rsidRPr="00BC6DD7" w:rsidRDefault="00E43FAE" w:rsidP="00072E43">
      <w:pPr>
        <w:pStyle w:val="Heading1"/>
        <w:numPr>
          <w:ilvl w:val="0"/>
          <w:numId w:val="21"/>
        </w:numPr>
        <w:jc w:val="center"/>
        <w:rPr>
          <w:sz w:val="28"/>
          <w:szCs w:val="28"/>
        </w:rPr>
      </w:pPr>
      <w:bookmarkStart w:id="20" w:name="_Toc375826004"/>
      <w:bookmarkStart w:id="21" w:name="_Toc389030811"/>
      <w:bookmarkStart w:id="22" w:name="_Toc401143631"/>
      <w:bookmarkStart w:id="23" w:name="_Toc410373245"/>
      <w:r w:rsidRPr="00BC6DD7">
        <w:rPr>
          <w:sz w:val="28"/>
          <w:szCs w:val="28"/>
        </w:rPr>
        <w:lastRenderedPageBreak/>
        <w:t>ОПИС ПРЕДМЕТА ЈАВНЕ НАБАВКЕ</w:t>
      </w:r>
      <w:bookmarkEnd w:id="20"/>
      <w:bookmarkEnd w:id="21"/>
      <w:bookmarkEnd w:id="22"/>
      <w:bookmarkEnd w:id="23"/>
    </w:p>
    <w:p w:rsidR="00E43FAE" w:rsidRPr="00935322"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r w:rsidR="00935322">
        <w:rPr>
          <w:i/>
          <w:noProof/>
        </w:rPr>
        <w:t>, РОК И МЕСТО ИЗВРШЕЊА</w:t>
      </w:r>
    </w:p>
    <w:p w:rsidR="00E7545E" w:rsidRDefault="00E7545E" w:rsidP="00E7545E">
      <w:pPr>
        <w:rPr>
          <w:bCs/>
          <w:iCs/>
        </w:rPr>
      </w:pPr>
    </w:p>
    <w:p w:rsidR="003109C5" w:rsidRPr="00072E43" w:rsidRDefault="003109C5" w:rsidP="00BF759A">
      <w:pPr>
        <w:jc w:val="both"/>
        <w:rPr>
          <w:bCs/>
          <w:iCs/>
          <w:lang w:val="sr-Cyrl-CS"/>
        </w:rPr>
      </w:pPr>
      <w:r w:rsidRPr="00072E43">
        <w:rPr>
          <w:bCs/>
          <w:iCs/>
          <w:lang w:val="sr-Cyrl-CS"/>
        </w:rPr>
        <w:t>Предмет набавке подразумева:</w:t>
      </w:r>
    </w:p>
    <w:p w:rsidR="00BC42AD" w:rsidRPr="00072E43" w:rsidRDefault="0087708B" w:rsidP="001C2956">
      <w:pPr>
        <w:pStyle w:val="ListParagraph"/>
        <w:numPr>
          <w:ilvl w:val="0"/>
          <w:numId w:val="20"/>
        </w:numPr>
        <w:jc w:val="both"/>
        <w:rPr>
          <w:bCs/>
          <w:iCs/>
        </w:rPr>
      </w:pPr>
      <w:r>
        <w:rPr>
          <w:bCs/>
          <w:iCs/>
          <w:lang w:val="sr-Cyrl-CS"/>
        </w:rPr>
        <w:t>Испоруку и замену добра - л</w:t>
      </w:r>
      <w:r w:rsidR="001509A3" w:rsidRPr="00072E43">
        <w:rPr>
          <w:bCs/>
          <w:iCs/>
          <w:lang w:val="sr-Cyrl-CS"/>
        </w:rPr>
        <w:t>асер</w:t>
      </w:r>
      <w:r>
        <w:rPr>
          <w:bCs/>
          <w:iCs/>
          <w:lang w:val="sr-Cyrl-CS"/>
        </w:rPr>
        <w:t>а</w:t>
      </w:r>
      <w:r w:rsidR="001509A3" w:rsidRPr="00072E43">
        <w:rPr>
          <w:bCs/>
          <w:iCs/>
          <w:lang w:val="sr-Cyrl-CS"/>
        </w:rPr>
        <w:t xml:space="preserve"> за апарат</w:t>
      </w:r>
      <w:r w:rsidR="00E7545E" w:rsidRPr="00072E43">
        <w:rPr>
          <w:bCs/>
          <w:iCs/>
          <w:lang w:val="sr-Cyrl-CS"/>
        </w:rPr>
        <w:t xml:space="preserve"> </w:t>
      </w:r>
      <w:r w:rsidR="0000270D" w:rsidRPr="00072E43">
        <w:rPr>
          <w:bCs/>
          <w:iCs/>
          <w:lang w:val="sr-Cyrl-CS"/>
        </w:rPr>
        <w:t xml:space="preserve">за ДНК </w:t>
      </w:r>
      <w:r w:rsidR="00E7545E" w:rsidRPr="00072E43">
        <w:rPr>
          <w:bCs/>
          <w:iCs/>
          <w:lang w:val="sr-Cyrl-CS"/>
        </w:rPr>
        <w:t>„</w:t>
      </w:r>
      <w:r w:rsidR="00E7545E" w:rsidRPr="00072E43">
        <w:rPr>
          <w:bCs/>
          <w:iCs/>
        </w:rPr>
        <w:t>ABI PRISM 310 Genetic Analyzer</w:t>
      </w:r>
      <w:r w:rsidR="00E7545E" w:rsidRPr="00072E43">
        <w:rPr>
          <w:bCs/>
          <w:iCs/>
          <w:lang w:val="sr-Cyrl-CS"/>
        </w:rPr>
        <w:t>“</w:t>
      </w:r>
      <w:r w:rsidR="00E7545E" w:rsidRPr="00072E43">
        <w:rPr>
          <w:bCs/>
          <w:iCs/>
        </w:rPr>
        <w:t xml:space="preserve">, </w:t>
      </w:r>
      <w:r>
        <w:rPr>
          <w:bCs/>
          <w:iCs/>
          <w:lang w:val="sr-Cyrl-CS"/>
        </w:rPr>
        <w:t>са укљученом услугом замене</w:t>
      </w:r>
      <w:r w:rsidR="00B3557D" w:rsidRPr="00072E43">
        <w:rPr>
          <w:bCs/>
          <w:iCs/>
          <w:lang w:val="sr-Cyrl-CS"/>
        </w:rPr>
        <w:t>.</w:t>
      </w:r>
    </w:p>
    <w:p w:rsidR="00C566BD" w:rsidRPr="00072E43" w:rsidRDefault="00C566BD" w:rsidP="00BF759A">
      <w:pPr>
        <w:pStyle w:val="ListParagraph"/>
        <w:jc w:val="both"/>
        <w:rPr>
          <w:bCs/>
          <w:iCs/>
          <w:lang w:val="sr-Cyrl-CS"/>
        </w:rPr>
      </w:pPr>
    </w:p>
    <w:p w:rsidR="00AC6790" w:rsidRPr="00072E43" w:rsidRDefault="00C517B1" w:rsidP="001C2956">
      <w:pPr>
        <w:pStyle w:val="ListParagraph"/>
        <w:numPr>
          <w:ilvl w:val="0"/>
          <w:numId w:val="20"/>
        </w:numPr>
        <w:jc w:val="both"/>
        <w:rPr>
          <w:bCs/>
          <w:iCs/>
          <w:lang w:val="sr-Cyrl-CS"/>
        </w:rPr>
      </w:pPr>
      <w:r w:rsidRPr="00072E43">
        <w:rPr>
          <w:bCs/>
          <w:iCs/>
          <w:lang w:val="sr-Cyrl-CS"/>
        </w:rPr>
        <w:t>О</w:t>
      </w:r>
      <w:r w:rsidR="001B4FFA" w:rsidRPr="00072E43">
        <w:rPr>
          <w:bCs/>
          <w:iCs/>
          <w:lang w:val="sr-Cyrl-CS"/>
        </w:rPr>
        <w:t>државање/сервисирање</w:t>
      </w:r>
      <w:r w:rsidR="00DD38C4" w:rsidRPr="00072E43">
        <w:rPr>
          <w:bCs/>
          <w:iCs/>
          <w:lang w:val="sr-Cyrl-CS"/>
        </w:rPr>
        <w:t xml:space="preserve"> апарата</w:t>
      </w:r>
      <w:r w:rsidR="00AC6790" w:rsidRPr="00072E43">
        <w:rPr>
          <w:bCs/>
          <w:iCs/>
          <w:lang w:val="sr-Cyrl-CS"/>
        </w:rPr>
        <w:t>:</w:t>
      </w:r>
    </w:p>
    <w:p w:rsidR="00AC6790" w:rsidRPr="00072E43" w:rsidRDefault="00B3557D" w:rsidP="001C2956">
      <w:pPr>
        <w:pStyle w:val="ListParagraph"/>
        <w:numPr>
          <w:ilvl w:val="1"/>
          <w:numId w:val="20"/>
        </w:numPr>
        <w:jc w:val="both"/>
        <w:rPr>
          <w:bCs/>
          <w:iCs/>
          <w:lang w:val="sr-Cyrl-CS"/>
        </w:rPr>
      </w:pPr>
      <w:r w:rsidRPr="00072E43">
        <w:rPr>
          <w:bCs/>
          <w:iCs/>
          <w:lang w:val="sr-Cyrl-CS"/>
        </w:rPr>
        <w:t>комплетно чишћење маш</w:t>
      </w:r>
      <w:r w:rsidR="00AC6790" w:rsidRPr="00072E43">
        <w:rPr>
          <w:bCs/>
          <w:iCs/>
          <w:lang w:val="sr-Cyrl-CS"/>
        </w:rPr>
        <w:t>ине</w:t>
      </w:r>
      <w:r w:rsidR="00C566BD" w:rsidRPr="00072E43">
        <w:rPr>
          <w:bCs/>
          <w:iCs/>
          <w:lang w:val="sr-Cyrl-CS"/>
        </w:rPr>
        <w:t>,</w:t>
      </w:r>
    </w:p>
    <w:p w:rsidR="00C566BD" w:rsidRPr="00072E43" w:rsidRDefault="00992D4A" w:rsidP="001C2956">
      <w:pPr>
        <w:pStyle w:val="ListParagraph"/>
        <w:numPr>
          <w:ilvl w:val="1"/>
          <w:numId w:val="20"/>
        </w:numPr>
        <w:jc w:val="both"/>
        <w:rPr>
          <w:bCs/>
          <w:iCs/>
          <w:lang w:val="sr-Cyrl-CS"/>
        </w:rPr>
      </w:pPr>
      <w:r w:rsidRPr="00072E43">
        <w:rPr>
          <w:bCs/>
          <w:iCs/>
          <w:lang w:val="sr-Cyrl-CS"/>
        </w:rPr>
        <w:t>провера</w:t>
      </w:r>
      <w:r w:rsidR="00B3557D" w:rsidRPr="00072E43">
        <w:rPr>
          <w:bCs/>
          <w:iCs/>
          <w:lang w:val="sr-Cyrl-CS"/>
        </w:rPr>
        <w:t xml:space="preserve"> исправности</w:t>
      </w:r>
      <w:r w:rsidR="00506948" w:rsidRPr="00072E43">
        <w:rPr>
          <w:bCs/>
          <w:iCs/>
          <w:lang w:val="sr-Cyrl-CS"/>
        </w:rPr>
        <w:t xml:space="preserve"> свих компоненти инструмената (исправност рачунара, ласера, контролне плоче, гел пумпе, </w:t>
      </w:r>
      <w:r w:rsidR="00DD38C4" w:rsidRPr="00072E43">
        <w:rPr>
          <w:bCs/>
          <w:iCs/>
        </w:rPr>
        <w:t>„oven“-</w:t>
      </w:r>
      <w:r w:rsidR="00DD38C4" w:rsidRPr="00072E43">
        <w:rPr>
          <w:bCs/>
          <w:iCs/>
          <w:lang w:val="sr-Cyrl-CS"/>
        </w:rPr>
        <w:t>а</w:t>
      </w:r>
      <w:r w:rsidR="00506948" w:rsidRPr="00072E43">
        <w:rPr>
          <w:bCs/>
          <w:iCs/>
          <w:lang w:val="sr-Cyrl-CS"/>
        </w:rPr>
        <w:t>, напајања високог напона електрофорезе</w:t>
      </w:r>
      <w:r w:rsidR="0007577B" w:rsidRPr="00072E43">
        <w:rPr>
          <w:bCs/>
          <w:iCs/>
          <w:lang w:val="sr-Cyrl-CS"/>
        </w:rPr>
        <w:t xml:space="preserve"> </w:t>
      </w:r>
      <w:r w:rsidR="00BD4DA1" w:rsidRPr="00072E43">
        <w:rPr>
          <w:bCs/>
          <w:iCs/>
          <w:lang w:val="sr-Cyrl-CS"/>
        </w:rPr>
        <w:t xml:space="preserve">и </w:t>
      </w:r>
      <w:r w:rsidR="0007577B" w:rsidRPr="00072E43">
        <w:rPr>
          <w:bCs/>
          <w:iCs/>
        </w:rPr>
        <w:t>„autosampler“</w:t>
      </w:r>
      <w:r w:rsidR="00BD4DA1" w:rsidRPr="00072E43">
        <w:rPr>
          <w:bCs/>
          <w:iCs/>
          <w:lang w:val="sr-Cyrl-CS"/>
        </w:rPr>
        <w:t>-а</w:t>
      </w:r>
      <w:r w:rsidR="00506948" w:rsidRPr="00072E43">
        <w:rPr>
          <w:bCs/>
          <w:iCs/>
          <w:lang w:val="sr-Cyrl-CS"/>
        </w:rPr>
        <w:t>)</w:t>
      </w:r>
      <w:r w:rsidR="00BD4DA1" w:rsidRPr="00072E43">
        <w:rPr>
          <w:bCs/>
          <w:iCs/>
          <w:lang w:val="sr-Cyrl-CS"/>
        </w:rPr>
        <w:t xml:space="preserve">, </w:t>
      </w:r>
    </w:p>
    <w:p w:rsidR="00C566BD" w:rsidRPr="00072E43" w:rsidRDefault="00BD4DA1" w:rsidP="001C2956">
      <w:pPr>
        <w:pStyle w:val="ListParagraph"/>
        <w:numPr>
          <w:ilvl w:val="1"/>
          <w:numId w:val="20"/>
        </w:numPr>
        <w:jc w:val="both"/>
        <w:rPr>
          <w:bCs/>
          <w:iCs/>
          <w:lang w:val="sr-Cyrl-CS"/>
        </w:rPr>
      </w:pPr>
      <w:r w:rsidRPr="00072E43">
        <w:rPr>
          <w:bCs/>
          <w:iCs/>
          <w:lang w:val="sr-Cyrl-CS"/>
        </w:rPr>
        <w:t xml:space="preserve">чишћење и подмазивање навоја на </w:t>
      </w:r>
      <w:r w:rsidR="0007577B" w:rsidRPr="00072E43">
        <w:rPr>
          <w:bCs/>
          <w:iCs/>
        </w:rPr>
        <w:t>„stepper“</w:t>
      </w:r>
      <w:r w:rsidRPr="00072E43">
        <w:rPr>
          <w:bCs/>
          <w:iCs/>
          <w:lang w:val="sr-Cyrl-CS"/>
        </w:rPr>
        <w:t xml:space="preserve"> мотору гел пумпе као и калибрација силе притиска и максималног хода полимер шприца</w:t>
      </w:r>
      <w:r w:rsidR="00AD2731" w:rsidRPr="00072E43">
        <w:rPr>
          <w:bCs/>
          <w:iCs/>
          <w:lang w:val="sr-Cyrl-CS"/>
        </w:rPr>
        <w:t xml:space="preserve">, </w:t>
      </w:r>
    </w:p>
    <w:p w:rsidR="00C566BD" w:rsidRPr="00072E43" w:rsidRDefault="00AD2731" w:rsidP="001C2956">
      <w:pPr>
        <w:pStyle w:val="ListParagraph"/>
        <w:numPr>
          <w:ilvl w:val="1"/>
          <w:numId w:val="20"/>
        </w:numPr>
        <w:jc w:val="both"/>
        <w:rPr>
          <w:bCs/>
          <w:iCs/>
          <w:lang w:val="sr-Cyrl-CS"/>
        </w:rPr>
      </w:pPr>
      <w:r w:rsidRPr="00072E43">
        <w:rPr>
          <w:bCs/>
          <w:iCs/>
          <w:lang w:val="sr-Cyrl-CS"/>
        </w:rPr>
        <w:t>верификација и подешавање оптике,</w:t>
      </w:r>
    </w:p>
    <w:p w:rsidR="00C566BD" w:rsidRPr="00072E43" w:rsidRDefault="00AD2731" w:rsidP="001C2956">
      <w:pPr>
        <w:pStyle w:val="ListParagraph"/>
        <w:numPr>
          <w:ilvl w:val="1"/>
          <w:numId w:val="20"/>
        </w:numPr>
        <w:jc w:val="both"/>
        <w:rPr>
          <w:bCs/>
          <w:iCs/>
          <w:lang w:val="sr-Cyrl-CS"/>
        </w:rPr>
      </w:pPr>
      <w:r w:rsidRPr="00072E43">
        <w:rPr>
          <w:bCs/>
          <w:iCs/>
          <w:lang w:val="sr-Cyrl-CS"/>
        </w:rPr>
        <w:t xml:space="preserve">провера снаге ласерског зрака на излазу из детекционог прозора, </w:t>
      </w:r>
    </w:p>
    <w:p w:rsidR="003109C5" w:rsidRPr="00072E43" w:rsidRDefault="00AD2731" w:rsidP="001C2956">
      <w:pPr>
        <w:pStyle w:val="ListParagraph"/>
        <w:numPr>
          <w:ilvl w:val="1"/>
          <w:numId w:val="20"/>
        </w:numPr>
        <w:jc w:val="both"/>
        <w:rPr>
          <w:bCs/>
          <w:iCs/>
          <w:lang w:val="sr-Cyrl-CS"/>
        </w:rPr>
      </w:pPr>
      <w:r w:rsidRPr="00072E43">
        <w:rPr>
          <w:bCs/>
          <w:iCs/>
          <w:lang w:val="sr-Cyrl-CS"/>
        </w:rPr>
        <w:t>чишћење доњег блока и провера соленоид вентила.</w:t>
      </w:r>
    </w:p>
    <w:p w:rsidR="00C566BD" w:rsidRPr="00072E43" w:rsidRDefault="00EC4BBD" w:rsidP="001C2956">
      <w:pPr>
        <w:pStyle w:val="ListParagraph"/>
        <w:numPr>
          <w:ilvl w:val="1"/>
          <w:numId w:val="20"/>
        </w:numPr>
        <w:jc w:val="both"/>
        <w:rPr>
          <w:bCs/>
          <w:iCs/>
          <w:lang w:val="sr-Cyrl-CS"/>
        </w:rPr>
      </w:pPr>
      <w:r w:rsidRPr="00072E43">
        <w:rPr>
          <w:bCs/>
          <w:iCs/>
          <w:lang w:val="sr-Cyrl-CS"/>
        </w:rPr>
        <w:t>замен</w:t>
      </w:r>
      <w:r w:rsidR="00992D4A" w:rsidRPr="00072E43">
        <w:rPr>
          <w:bCs/>
          <w:iCs/>
          <w:lang w:val="sr-Cyrl-CS"/>
        </w:rPr>
        <w:t>а</w:t>
      </w:r>
      <w:r w:rsidR="00CD3A8A" w:rsidRPr="00072E43">
        <w:rPr>
          <w:bCs/>
          <w:iCs/>
          <w:lang w:val="sr-Cyrl-CS"/>
        </w:rPr>
        <w:t xml:space="preserve"> одређених делова као што су</w:t>
      </w:r>
      <w:r w:rsidR="00C566BD" w:rsidRPr="00072E43">
        <w:rPr>
          <w:bCs/>
          <w:iCs/>
          <w:lang w:val="sr-Cyrl-CS"/>
        </w:rPr>
        <w:t>:</w:t>
      </w:r>
    </w:p>
    <w:p w:rsidR="00C566BD" w:rsidRPr="00072E43" w:rsidRDefault="00CD3A8A" w:rsidP="001C2956">
      <w:pPr>
        <w:pStyle w:val="ListParagraph"/>
        <w:numPr>
          <w:ilvl w:val="2"/>
          <w:numId w:val="20"/>
        </w:numPr>
        <w:jc w:val="both"/>
        <w:rPr>
          <w:bCs/>
          <w:iCs/>
          <w:lang w:val="sr-Cyrl-CS"/>
        </w:rPr>
      </w:pPr>
      <w:r w:rsidRPr="00072E43">
        <w:rPr>
          <w:bCs/>
          <w:iCs/>
          <w:lang w:val="sr-Cyrl-CS"/>
        </w:rPr>
        <w:t xml:space="preserve">филтери за ваздух, </w:t>
      </w:r>
    </w:p>
    <w:p w:rsidR="00C566BD" w:rsidRPr="00072E43" w:rsidRDefault="00CD3A8A" w:rsidP="001C2956">
      <w:pPr>
        <w:pStyle w:val="ListParagraph"/>
        <w:numPr>
          <w:ilvl w:val="2"/>
          <w:numId w:val="20"/>
        </w:numPr>
        <w:jc w:val="both"/>
        <w:rPr>
          <w:bCs/>
          <w:iCs/>
          <w:lang w:val="sr-Cyrl-CS"/>
        </w:rPr>
      </w:pPr>
      <w:r w:rsidRPr="00072E43">
        <w:rPr>
          <w:bCs/>
          <w:iCs/>
          <w:lang w:val="sr-Cyrl-CS"/>
        </w:rPr>
        <w:t xml:space="preserve">о-ринг гумице на доњем блоку која држи </w:t>
      </w:r>
      <w:r w:rsidR="00EC4BBD" w:rsidRPr="00072E43">
        <w:rPr>
          <w:bCs/>
          <w:iCs/>
        </w:rPr>
        <w:t>„</w:t>
      </w:r>
      <w:r w:rsidR="00EC4BBD" w:rsidRPr="00072E43">
        <w:rPr>
          <w:bCs/>
          <w:iCs/>
          <w:lang w:val="sr-Latn-CS"/>
        </w:rPr>
        <w:t>buffer</w:t>
      </w:r>
      <w:r w:rsidR="00952F20" w:rsidRPr="00072E43">
        <w:rPr>
          <w:bCs/>
          <w:iCs/>
          <w:lang w:val="sr-Latn-CS"/>
        </w:rPr>
        <w:t xml:space="preserve"> </w:t>
      </w:r>
      <w:r w:rsidR="00EC4BBD" w:rsidRPr="00072E43">
        <w:rPr>
          <w:bCs/>
          <w:iCs/>
          <w:lang w:val="sr-Latn-CS"/>
        </w:rPr>
        <w:t>jar“</w:t>
      </w:r>
      <w:r w:rsidR="00952F20" w:rsidRPr="00072E43">
        <w:rPr>
          <w:bCs/>
          <w:iCs/>
          <w:lang w:val="sr-Cyrl-CS"/>
        </w:rPr>
        <w:t xml:space="preserve">, </w:t>
      </w:r>
    </w:p>
    <w:p w:rsidR="00C566BD" w:rsidRPr="00072E43" w:rsidRDefault="00952F20" w:rsidP="001C2956">
      <w:pPr>
        <w:pStyle w:val="ListParagraph"/>
        <w:numPr>
          <w:ilvl w:val="2"/>
          <w:numId w:val="20"/>
        </w:numPr>
        <w:jc w:val="both"/>
        <w:rPr>
          <w:bCs/>
          <w:iCs/>
          <w:lang w:val="sr-Cyrl-CS"/>
        </w:rPr>
      </w:pPr>
      <w:r w:rsidRPr="00072E43">
        <w:rPr>
          <w:bCs/>
          <w:iCs/>
          <w:lang w:val="sr-Cyrl-CS"/>
        </w:rPr>
        <w:t xml:space="preserve">о-ринг гумице за полимер шприц, </w:t>
      </w:r>
    </w:p>
    <w:p w:rsidR="00CD3A8A" w:rsidRPr="00072E43" w:rsidRDefault="00952F20" w:rsidP="001C2956">
      <w:pPr>
        <w:pStyle w:val="ListParagraph"/>
        <w:numPr>
          <w:ilvl w:val="2"/>
          <w:numId w:val="20"/>
        </w:numPr>
        <w:jc w:val="both"/>
        <w:rPr>
          <w:bCs/>
          <w:iCs/>
          <w:lang w:val="sr-Cyrl-CS"/>
        </w:rPr>
      </w:pPr>
      <w:r w:rsidRPr="00072E43">
        <w:rPr>
          <w:bCs/>
          <w:iCs/>
          <w:lang w:val="sr-Cyrl-CS"/>
        </w:rPr>
        <w:t>ферула за капилару.</w:t>
      </w:r>
    </w:p>
    <w:p w:rsidR="00952F20" w:rsidRPr="00072E43" w:rsidRDefault="00952F20" w:rsidP="00BF759A">
      <w:pPr>
        <w:jc w:val="both"/>
        <w:rPr>
          <w:bCs/>
          <w:iCs/>
          <w:lang w:val="sr-Cyrl-CS"/>
        </w:rPr>
      </w:pPr>
    </w:p>
    <w:p w:rsidR="00952F20" w:rsidRPr="00072E43" w:rsidRDefault="00BF759A" w:rsidP="009F34C3">
      <w:pPr>
        <w:ind w:firstLine="720"/>
        <w:jc w:val="both"/>
        <w:rPr>
          <w:bCs/>
          <w:iCs/>
          <w:lang w:val="sr-Cyrl-CS"/>
        </w:rPr>
      </w:pPr>
      <w:r w:rsidRPr="00072E43">
        <w:rPr>
          <w:bCs/>
          <w:iCs/>
          <w:lang w:val="sr-Cyrl-CS"/>
        </w:rPr>
        <w:t>Добављач је потребно да испуни протокол</w:t>
      </w:r>
      <w:r w:rsidR="00952F20" w:rsidRPr="00072E43">
        <w:rPr>
          <w:bCs/>
          <w:iCs/>
          <w:lang w:val="sr-Cyrl-CS"/>
        </w:rPr>
        <w:t xml:space="preserve"> са свим вредностима мерења и провера</w:t>
      </w:r>
      <w:r w:rsidR="00E10D03" w:rsidRPr="00072E43">
        <w:rPr>
          <w:bCs/>
          <w:iCs/>
          <w:lang w:val="sr-Cyrl-CS"/>
        </w:rPr>
        <w:t>, који</w:t>
      </w:r>
      <w:r w:rsidR="00952F20" w:rsidRPr="00072E43">
        <w:rPr>
          <w:bCs/>
          <w:iCs/>
          <w:lang w:val="sr-Cyrl-CS"/>
        </w:rPr>
        <w:t xml:space="preserve"> остаје </w:t>
      </w:r>
      <w:r w:rsidRPr="00072E43">
        <w:rPr>
          <w:bCs/>
          <w:iCs/>
          <w:lang w:val="sr-Cyrl-CS"/>
        </w:rPr>
        <w:t>наручиоцу</w:t>
      </w:r>
      <w:r w:rsidR="00F55D41" w:rsidRPr="00072E43">
        <w:rPr>
          <w:bCs/>
          <w:iCs/>
          <w:lang w:val="sr-Cyrl-CS"/>
        </w:rPr>
        <w:t xml:space="preserve"> као доказ да је </w:t>
      </w:r>
      <w:r w:rsidR="00E10D03" w:rsidRPr="00072E43">
        <w:rPr>
          <w:bCs/>
          <w:iCs/>
          <w:lang w:val="sr-Cyrl-CS"/>
        </w:rPr>
        <w:t>апарат</w:t>
      </w:r>
      <w:r w:rsidR="00F55D41" w:rsidRPr="00072E43">
        <w:rPr>
          <w:bCs/>
          <w:iCs/>
          <w:lang w:val="sr-Cyrl-CS"/>
        </w:rPr>
        <w:t xml:space="preserve"> у исправном стању и да ради у оквиру спецификац</w:t>
      </w:r>
      <w:r w:rsidRPr="00072E43">
        <w:rPr>
          <w:bCs/>
          <w:iCs/>
          <w:lang w:val="sr-Cyrl-CS"/>
        </w:rPr>
        <w:t>ија које је прописао произвођач апарата.</w:t>
      </w:r>
    </w:p>
    <w:p w:rsidR="008D2EDE" w:rsidRPr="00072E43" w:rsidRDefault="008D2EDE" w:rsidP="00BF759A">
      <w:pPr>
        <w:jc w:val="both"/>
        <w:rPr>
          <w:bCs/>
          <w:iCs/>
          <w:lang w:val="sr-Cyrl-CS"/>
        </w:rPr>
      </w:pPr>
    </w:p>
    <w:p w:rsidR="00E14ACD" w:rsidRPr="00072E43" w:rsidRDefault="00E14ACD" w:rsidP="009F34C3">
      <w:pPr>
        <w:ind w:firstLine="720"/>
        <w:jc w:val="both"/>
        <w:rPr>
          <w:color w:val="000000"/>
          <w:lang w:val="sr-Cyrl-CS"/>
        </w:rPr>
      </w:pPr>
      <w:r w:rsidRPr="00072E43">
        <w:rPr>
          <w:color w:val="000000"/>
          <w:lang w:val="sr-Cyrl-CS"/>
        </w:rPr>
        <w:t xml:space="preserve">Комплетну услугу је потребно извршити у </w:t>
      </w:r>
      <w:r w:rsidR="00943708" w:rsidRPr="00072E43">
        <w:rPr>
          <w:color w:val="000000"/>
          <w:lang w:val="sr-Cyrl-RS"/>
        </w:rPr>
        <w:t>Центру</w:t>
      </w:r>
      <w:r w:rsidR="00943708" w:rsidRPr="00072E43">
        <w:rPr>
          <w:noProof/>
          <w:lang w:val="sr-Cyrl-RS"/>
        </w:rPr>
        <w:t xml:space="preserve"> за судску медицину, токсикологију и молекуларну генетику, у оквиру Клиничког центра Војводине.</w:t>
      </w:r>
    </w:p>
    <w:p w:rsidR="00E14ACD" w:rsidRPr="00072E43" w:rsidRDefault="00E14ACD" w:rsidP="00E14ACD">
      <w:pPr>
        <w:jc w:val="both"/>
        <w:rPr>
          <w:color w:val="000000"/>
          <w:lang w:val="sr-Cyrl-CS"/>
        </w:rPr>
      </w:pPr>
    </w:p>
    <w:p w:rsidR="00E14ACD" w:rsidRPr="00072E43" w:rsidRDefault="00E14ACD" w:rsidP="009F34C3">
      <w:pPr>
        <w:ind w:firstLine="720"/>
        <w:jc w:val="both"/>
        <w:rPr>
          <w:bCs/>
          <w:iCs/>
          <w:lang w:val="sr-Cyrl-CS"/>
        </w:rPr>
      </w:pPr>
      <w:r w:rsidRPr="00072E43">
        <w:rPr>
          <w:color w:val="000000"/>
          <w:lang w:val="sr-Cyrl-CS"/>
        </w:rPr>
        <w:t xml:space="preserve">Рок извршења </w:t>
      </w:r>
      <w:r w:rsidR="0087708B">
        <w:rPr>
          <w:color w:val="000000"/>
          <w:lang w:val="sr-Cyrl-CS"/>
        </w:rPr>
        <w:t>ј</w:t>
      </w:r>
      <w:r w:rsidRPr="00072E43">
        <w:rPr>
          <w:color w:val="000000"/>
          <w:lang w:val="sr-Cyrl-CS"/>
        </w:rPr>
        <w:t>е</w:t>
      </w:r>
      <w:r w:rsidR="00072E43">
        <w:rPr>
          <w:color w:val="000000"/>
          <w:lang w:val="sr-Latn-RS"/>
        </w:rPr>
        <w:t xml:space="preserve"> </w:t>
      </w:r>
      <w:r w:rsidR="00072E43">
        <w:rPr>
          <w:color w:val="000000"/>
          <w:lang w:val="sr-Cyrl-RS"/>
        </w:rPr>
        <w:t xml:space="preserve">максимално 40 календарских </w:t>
      </w:r>
      <w:r w:rsidRPr="00072E43">
        <w:rPr>
          <w:color w:val="000000"/>
          <w:lang w:val="sr-Cyrl-CS"/>
        </w:rPr>
        <w:t>дана од дана</w:t>
      </w:r>
      <w:r w:rsidR="00A00049" w:rsidRPr="00072E43">
        <w:rPr>
          <w:color w:val="000000"/>
          <w:lang w:val="sr-Cyrl-CS"/>
        </w:rPr>
        <w:t xml:space="preserve"> потписивања уговора</w:t>
      </w:r>
      <w:r w:rsidRPr="00072E43">
        <w:rPr>
          <w:color w:val="000000"/>
          <w:lang w:val="sr-Cyrl-CS"/>
        </w:rPr>
        <w:t>.</w:t>
      </w:r>
    </w:p>
    <w:p w:rsidR="00E14ACD" w:rsidRPr="00072E43" w:rsidRDefault="00E14ACD" w:rsidP="00BF759A">
      <w:pPr>
        <w:jc w:val="both"/>
        <w:rPr>
          <w:bCs/>
          <w:iCs/>
        </w:rPr>
      </w:pPr>
    </w:p>
    <w:p w:rsidR="00AD2604" w:rsidRPr="00072E43" w:rsidRDefault="00AD2604" w:rsidP="009F34C3">
      <w:pPr>
        <w:ind w:firstLine="720"/>
        <w:jc w:val="both"/>
        <w:rPr>
          <w:bCs/>
          <w:iCs/>
          <w:lang w:val="sr-Cyrl-CS"/>
        </w:rPr>
      </w:pPr>
      <w:r w:rsidRPr="00072E43">
        <w:rPr>
          <w:bCs/>
          <w:iCs/>
          <w:lang w:val="sr-Cyrl-CS"/>
        </w:rPr>
        <w:t>Д</w:t>
      </w:r>
      <w:r w:rsidR="00E63740" w:rsidRPr="00072E43">
        <w:rPr>
          <w:bCs/>
          <w:iCs/>
          <w:lang w:val="sr-Cyrl-CS"/>
        </w:rPr>
        <w:t>обављач је дужан да по извршењу</w:t>
      </w:r>
      <w:r w:rsidRPr="00072E43">
        <w:rPr>
          <w:bCs/>
          <w:iCs/>
          <w:lang w:val="sr-Cyrl-CS"/>
        </w:rPr>
        <w:t xml:space="preserve"> </w:t>
      </w:r>
      <w:r w:rsidR="000E7AF8" w:rsidRPr="00072E43">
        <w:rPr>
          <w:bCs/>
          <w:iCs/>
          <w:lang w:val="sr-Cyrl-CS"/>
        </w:rPr>
        <w:t>сачини</w:t>
      </w:r>
      <w:r w:rsidRPr="00072E43">
        <w:rPr>
          <w:bCs/>
          <w:iCs/>
          <w:lang w:val="sr-Cyrl-CS"/>
        </w:rPr>
        <w:t xml:space="preserve"> извештај о извршењу, са спецификацијом извршеног</w:t>
      </w:r>
      <w:r w:rsidR="00391768" w:rsidRPr="00072E43">
        <w:rPr>
          <w:bCs/>
          <w:iCs/>
          <w:lang w:val="sr-Cyrl-CS"/>
        </w:rPr>
        <w:t>, и да све старе делове, које је заменио приликом извршења, остави код Наручиоца.</w:t>
      </w:r>
    </w:p>
    <w:p w:rsidR="00AD2604" w:rsidRPr="00072E43" w:rsidRDefault="00AD2604" w:rsidP="00BF759A">
      <w:pPr>
        <w:jc w:val="both"/>
        <w:rPr>
          <w:bCs/>
          <w:iCs/>
        </w:rPr>
      </w:pPr>
    </w:p>
    <w:p w:rsidR="009E77D6" w:rsidRPr="00072E43" w:rsidRDefault="008D2EDE" w:rsidP="009F34C3">
      <w:pPr>
        <w:ind w:firstLine="720"/>
        <w:jc w:val="both"/>
        <w:rPr>
          <w:color w:val="000000"/>
          <w:lang w:val="sr-Cyrl-CS"/>
        </w:rPr>
      </w:pPr>
      <w:r w:rsidRPr="00072E43">
        <w:rPr>
          <w:color w:val="000000"/>
          <w:lang w:val="sr-Cyrl-CS"/>
        </w:rPr>
        <w:t xml:space="preserve">Исправност </w:t>
      </w:r>
      <w:r w:rsidR="00E14ACD" w:rsidRPr="00072E43">
        <w:rPr>
          <w:color w:val="000000"/>
          <w:lang w:val="sr-Cyrl-CS"/>
        </w:rPr>
        <w:t>из</w:t>
      </w:r>
      <w:r w:rsidR="00B6079C" w:rsidRPr="00072E43">
        <w:rPr>
          <w:color w:val="000000"/>
          <w:lang w:val="sr-Cyrl-CS"/>
        </w:rPr>
        <w:t>в</w:t>
      </w:r>
      <w:r w:rsidR="00E14ACD" w:rsidRPr="00072E43">
        <w:rPr>
          <w:color w:val="000000"/>
          <w:lang w:val="sr-Cyrl-CS"/>
        </w:rPr>
        <w:t>ршења</w:t>
      </w:r>
      <w:r w:rsidRPr="00072E43">
        <w:rPr>
          <w:color w:val="000000"/>
          <w:lang w:val="sr-Cyrl-CS"/>
        </w:rPr>
        <w:t xml:space="preserve"> потврђује лице задужено за контролу код наручиоца, потписивањем радног налог</w:t>
      </w:r>
      <w:r w:rsidR="00096D77" w:rsidRPr="00072E43">
        <w:rPr>
          <w:color w:val="000000"/>
          <w:lang w:val="sr-Cyrl-CS"/>
        </w:rPr>
        <w:t>а.</w:t>
      </w:r>
    </w:p>
    <w:p w:rsidR="009E77D6" w:rsidRPr="00072E43" w:rsidRDefault="009E77D6" w:rsidP="00BF759A">
      <w:pPr>
        <w:jc w:val="both"/>
        <w:rPr>
          <w:color w:val="000000"/>
          <w:lang w:val="sr-Cyrl-CS"/>
        </w:rPr>
      </w:pPr>
    </w:p>
    <w:p w:rsidR="00B6079C" w:rsidRDefault="00B6079C" w:rsidP="00B6079C">
      <w:pPr>
        <w:ind w:firstLine="720"/>
        <w:jc w:val="both"/>
        <w:rPr>
          <w:noProof/>
        </w:rPr>
      </w:pPr>
      <w:r w:rsidRPr="00072E43">
        <w:rPr>
          <w:szCs w:val="22"/>
        </w:rPr>
        <w:t xml:space="preserve">Наручилац захтева </w:t>
      </w:r>
      <w:r w:rsidRPr="00072E43">
        <w:rPr>
          <w:noProof/>
        </w:rPr>
        <w:t xml:space="preserve"> да гарантни рок на  сервис и одржавање опреме </w:t>
      </w:r>
      <w:r w:rsidRPr="00072E43">
        <w:rPr>
          <w:noProof/>
          <w:lang w:val="sr-Cyrl-RS"/>
        </w:rPr>
        <w:t>буде најмање ш</w:t>
      </w:r>
      <w:r w:rsidRPr="00072E43">
        <w:rPr>
          <w:noProof/>
        </w:rPr>
        <w:t xml:space="preserve">ест месеци од дана извршеног сервиса и одржавања, а гарантни рок на сваки замењени део опреме </w:t>
      </w:r>
      <w:r w:rsidRPr="00072E43">
        <w:t xml:space="preserve">најмање </w:t>
      </w:r>
      <w:r w:rsidRPr="00072E43">
        <w:rPr>
          <w:lang w:val="sr-Cyrl-RS"/>
        </w:rPr>
        <w:t>6</w:t>
      </w:r>
      <w:r w:rsidRPr="00072E43">
        <w:t xml:space="preserve"> месеци</w:t>
      </w:r>
      <w:r w:rsidRPr="00072E43">
        <w:rPr>
          <w:noProof/>
        </w:rPr>
        <w:t xml:space="preserve"> од дана његове замене или до истека рока </w:t>
      </w:r>
      <w:r w:rsidRPr="00072E43">
        <w:rPr>
          <w:noProof/>
          <w:lang w:val="sr-Cyrl-RS"/>
        </w:rPr>
        <w:t>на који се уговор</w:t>
      </w:r>
      <w:r w:rsidRPr="00072E43">
        <w:rPr>
          <w:noProof/>
        </w:rPr>
        <w:t xml:space="preserve"> закључ</w:t>
      </w:r>
      <w:r w:rsidRPr="00072E43">
        <w:rPr>
          <w:noProof/>
          <w:lang w:val="sr-Cyrl-RS"/>
        </w:rPr>
        <w:t>ује</w:t>
      </w:r>
      <w:r w:rsidRPr="00072E43">
        <w:rPr>
          <w:noProof/>
        </w:rPr>
        <w:t>.</w:t>
      </w:r>
    </w:p>
    <w:p w:rsidR="009F34C3" w:rsidRPr="00072E43" w:rsidRDefault="009F34C3" w:rsidP="00B6079C">
      <w:pPr>
        <w:ind w:firstLine="720"/>
        <w:jc w:val="both"/>
        <w:rPr>
          <w:noProof/>
          <w:lang w:val="sr-Cyrl-RS"/>
        </w:rPr>
      </w:pPr>
    </w:p>
    <w:p w:rsidR="00B6079C" w:rsidRPr="00072E43" w:rsidRDefault="00B6079C" w:rsidP="00B6079C">
      <w:pPr>
        <w:ind w:firstLine="720"/>
        <w:jc w:val="both"/>
        <w:rPr>
          <w:bCs/>
          <w:noProof/>
          <w:lang w:val="sr-Cyrl-CS"/>
        </w:rPr>
      </w:pPr>
      <w:r w:rsidRPr="00072E43">
        <w:rPr>
          <w:bCs/>
          <w:noProof/>
        </w:rPr>
        <w:t>Све услуге потребно је извршити у реалном времену извршења и уз реалан утрошак сервисног, резервног и осталог материјала.</w:t>
      </w:r>
    </w:p>
    <w:p w:rsidR="00B6079C" w:rsidRDefault="00B6079C" w:rsidP="00B6079C">
      <w:pPr>
        <w:ind w:firstLine="720"/>
        <w:jc w:val="both"/>
        <w:rPr>
          <w:bCs/>
          <w:noProof/>
        </w:rPr>
      </w:pPr>
      <w:r w:rsidRPr="00072E43">
        <w:rPr>
          <w:bCs/>
          <w:noProof/>
        </w:rPr>
        <w:lastRenderedPageBreak/>
        <w:t xml:space="preserve">Испоручилац услуге приликом стручног прегледа сачињава уредну документацију о прегледу апарата, о извршеном раду сервисера и утрошеном материјалу. </w:t>
      </w:r>
    </w:p>
    <w:p w:rsidR="009F34C3" w:rsidRPr="00072E43" w:rsidRDefault="009F34C3" w:rsidP="00B6079C">
      <w:pPr>
        <w:ind w:firstLine="720"/>
        <w:jc w:val="both"/>
        <w:rPr>
          <w:bCs/>
          <w:noProof/>
        </w:rPr>
      </w:pPr>
    </w:p>
    <w:p w:rsidR="009F34C3" w:rsidRDefault="00B6079C" w:rsidP="00B6079C">
      <w:pPr>
        <w:ind w:firstLine="720"/>
        <w:rPr>
          <w:bCs/>
          <w:noProof/>
        </w:rPr>
      </w:pPr>
      <w:r w:rsidRPr="00072E43">
        <w:rPr>
          <w:bCs/>
          <w:noProof/>
        </w:rPr>
        <w:t>Исправном документацијом сматра се, између осталог, радни налог попуњен с</w:t>
      </w:r>
      <w:r w:rsidRPr="00072E43">
        <w:rPr>
          <w:bCs/>
          <w:noProof/>
          <w:lang w:val="sr-Cyrl-RS"/>
        </w:rPr>
        <w:t>вим</w:t>
      </w:r>
      <w:r w:rsidRPr="00072E43">
        <w:rPr>
          <w:bCs/>
          <w:noProof/>
        </w:rPr>
        <w:t xml:space="preserve"> техничким подацима, датумом, именом</w:t>
      </w:r>
      <w:r w:rsidRPr="00072E43">
        <w:rPr>
          <w:bCs/>
          <w:noProof/>
          <w:lang w:val="sr-Cyrl-RS"/>
        </w:rPr>
        <w:t>,</w:t>
      </w:r>
      <w:r w:rsidRPr="00072E43">
        <w:rPr>
          <w:bCs/>
          <w:noProof/>
        </w:rPr>
        <w:t xml:space="preserve"> презименом</w:t>
      </w:r>
      <w:r w:rsidRPr="00072E43">
        <w:rPr>
          <w:bCs/>
          <w:noProof/>
          <w:lang w:val="sr-Cyrl-RS"/>
        </w:rPr>
        <w:t xml:space="preserve"> и потписом</w:t>
      </w:r>
      <w:r w:rsidRPr="00072E43">
        <w:rPr>
          <w:bCs/>
          <w:noProof/>
        </w:rPr>
        <w:t xml:space="preserve"> сервисера и </w:t>
      </w:r>
      <w:r w:rsidRPr="00072E43">
        <w:rPr>
          <w:bCs/>
          <w:noProof/>
          <w:lang w:val="sr-Cyrl-RS"/>
        </w:rPr>
        <w:t xml:space="preserve">овлашћеног </w:t>
      </w:r>
      <w:r w:rsidRPr="00072E43">
        <w:rPr>
          <w:bCs/>
          <w:noProof/>
        </w:rPr>
        <w:t xml:space="preserve">корисника. </w:t>
      </w:r>
    </w:p>
    <w:p w:rsidR="009F34C3" w:rsidRDefault="009F34C3" w:rsidP="00B6079C">
      <w:pPr>
        <w:ind w:firstLine="720"/>
        <w:rPr>
          <w:bCs/>
          <w:noProof/>
        </w:rPr>
      </w:pPr>
    </w:p>
    <w:p w:rsidR="00B6079C" w:rsidRDefault="00B6079C" w:rsidP="00B6079C">
      <w:pPr>
        <w:ind w:firstLine="720"/>
        <w:rPr>
          <w:bCs/>
          <w:noProof/>
          <w:lang w:val="sr-Cyrl-RS"/>
        </w:rPr>
      </w:pPr>
      <w:r w:rsidRPr="00072E43">
        <w:t>Н</w:t>
      </w:r>
      <w:r w:rsidRPr="00072E43">
        <w:rPr>
          <w:lang w:val="sr-Cyrl-RS"/>
        </w:rPr>
        <w:t>а</w:t>
      </w:r>
      <w:r w:rsidRPr="00072E43">
        <w:t>ручилац захтева</w:t>
      </w:r>
      <w:r w:rsidRPr="00072E43">
        <w:rPr>
          <w:bCs/>
          <w:noProof/>
        </w:rPr>
        <w:t xml:space="preserve"> да се након сваке извршене услуге  попуни „СЕРВИСНА КЊИЖИЦА“ апарата.</w:t>
      </w:r>
    </w:p>
    <w:p w:rsidR="00B6079C" w:rsidRPr="009046F1" w:rsidRDefault="00B6079C" w:rsidP="00B6079C">
      <w:pPr>
        <w:ind w:firstLine="720"/>
        <w:jc w:val="both"/>
        <w:rPr>
          <w:bCs/>
          <w:noProof/>
        </w:rPr>
      </w:pPr>
    </w:p>
    <w:p w:rsidR="00E43FAE" w:rsidRPr="00AE1407" w:rsidRDefault="00E43FAE" w:rsidP="00BF759A">
      <w:pPr>
        <w:jc w:val="both"/>
        <w:rPr>
          <w:bCs/>
          <w:iCs/>
        </w:rPr>
      </w:pPr>
      <w:r w:rsidRPr="00AE1407">
        <w:rPr>
          <w:bCs/>
          <w:iCs/>
        </w:rPr>
        <w:br w:type="page"/>
      </w:r>
    </w:p>
    <w:p w:rsidR="00127AFC" w:rsidRPr="00E91686" w:rsidRDefault="002D5B2C" w:rsidP="00072E43">
      <w:pPr>
        <w:pStyle w:val="Heading1"/>
        <w:numPr>
          <w:ilvl w:val="0"/>
          <w:numId w:val="21"/>
        </w:numPr>
        <w:rPr>
          <w:noProof/>
          <w:sz w:val="28"/>
          <w:szCs w:val="28"/>
        </w:rPr>
      </w:pPr>
      <w:bookmarkStart w:id="24" w:name="_Toc389030813"/>
      <w:bookmarkStart w:id="25" w:name="_Toc375826006"/>
      <w:bookmarkStart w:id="26" w:name="_Toc401143633"/>
      <w:bookmarkStart w:id="27" w:name="_Toc410373246"/>
      <w:r w:rsidRPr="00E91686">
        <w:rPr>
          <w:sz w:val="28"/>
          <w:szCs w:val="28"/>
        </w:rPr>
        <w:lastRenderedPageBreak/>
        <w:t>УСЛОВИ ЗА УЧЕШЋЕ У ПОСТУПКУ ЈАВНЕ НАБАВКЕ</w:t>
      </w:r>
      <w:bookmarkEnd w:id="24"/>
      <w:r w:rsidRPr="00E91686">
        <w:rPr>
          <w:sz w:val="28"/>
          <w:szCs w:val="28"/>
        </w:rPr>
        <w:t xml:space="preserve"> ИЗ ЧЛ. 75. И 76. ЗАКОНА И УПУТСТВО КАКО СЕ ДОКАЗУЈЕ ИСПУЊЕНОСТ ТИХ УСЛОВА</w:t>
      </w:r>
      <w:bookmarkEnd w:id="25"/>
      <w:bookmarkEnd w:id="26"/>
      <w:bookmarkEnd w:id="27"/>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AE1407" w:rsidTr="00C37083">
        <w:trPr>
          <w:trHeight w:val="972"/>
        </w:trPr>
        <w:tc>
          <w:tcPr>
            <w:tcW w:w="967" w:type="dxa"/>
            <w:gridSpan w:val="2"/>
            <w:vAlign w:val="center"/>
          </w:tcPr>
          <w:p w:rsidR="00CA2087" w:rsidRPr="00AE1407" w:rsidRDefault="00CA2087" w:rsidP="00A324FE">
            <w:pPr>
              <w:jc w:val="center"/>
              <w:rPr>
                <w:noProof/>
              </w:rPr>
            </w:pPr>
            <w:r w:rsidRPr="00AE1407">
              <w:rPr>
                <w:noProof/>
              </w:rPr>
              <w:t>Бр.</w:t>
            </w:r>
          </w:p>
        </w:tc>
        <w:tc>
          <w:tcPr>
            <w:tcW w:w="2608" w:type="dxa"/>
            <w:vAlign w:val="center"/>
          </w:tcPr>
          <w:p w:rsidR="00CA2087" w:rsidRPr="00AE1407" w:rsidRDefault="00CA2087" w:rsidP="00A324FE">
            <w:pPr>
              <w:jc w:val="center"/>
              <w:rPr>
                <w:noProof/>
              </w:rPr>
            </w:pPr>
            <w:r w:rsidRPr="00AE1407">
              <w:rPr>
                <w:noProof/>
              </w:rPr>
              <w:t>УСЛОВИ</w:t>
            </w:r>
          </w:p>
        </w:tc>
        <w:tc>
          <w:tcPr>
            <w:tcW w:w="5647" w:type="dxa"/>
            <w:gridSpan w:val="3"/>
            <w:vAlign w:val="center"/>
          </w:tcPr>
          <w:p w:rsidR="00CA2087" w:rsidRPr="00AE1407" w:rsidRDefault="00CA2087" w:rsidP="00A324FE">
            <w:pPr>
              <w:jc w:val="center"/>
              <w:rPr>
                <w:noProof/>
              </w:rPr>
            </w:pPr>
            <w:r w:rsidRPr="00AE1407">
              <w:rPr>
                <w:noProof/>
              </w:rPr>
              <w:t>ДОКАЗИ</w:t>
            </w:r>
          </w:p>
        </w:tc>
      </w:tr>
      <w:tr w:rsidR="00CA2087" w:rsidRPr="00AE1407" w:rsidTr="00C37083">
        <w:trPr>
          <w:trHeight w:val="505"/>
        </w:trPr>
        <w:tc>
          <w:tcPr>
            <w:tcW w:w="9222" w:type="dxa"/>
            <w:gridSpan w:val="6"/>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37083">
        <w:trPr>
          <w:trHeight w:val="505"/>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4"/>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3" w:type="dxa"/>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37083">
        <w:trPr>
          <w:trHeight w:val="458"/>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4"/>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E1407">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37083">
        <w:trPr>
          <w:trHeight w:val="1174"/>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4"/>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37083">
        <w:trPr>
          <w:trHeight w:val="789"/>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4"/>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605780" w:rsidTr="00C37083">
        <w:trPr>
          <w:trHeight w:val="848"/>
        </w:trPr>
        <w:tc>
          <w:tcPr>
            <w:tcW w:w="9222" w:type="dxa"/>
            <w:gridSpan w:val="6"/>
            <w:vAlign w:val="center"/>
          </w:tcPr>
          <w:p w:rsidR="00CA2087" w:rsidRPr="004E71F6" w:rsidRDefault="00CA2087" w:rsidP="00CB26A0">
            <w:pPr>
              <w:pStyle w:val="ListParagraph"/>
              <w:ind w:left="0" w:firstLine="48"/>
              <w:jc w:val="center"/>
              <w:rPr>
                <w:b/>
                <w:noProof/>
              </w:rPr>
            </w:pPr>
            <w:r w:rsidRPr="004E71F6">
              <w:rPr>
                <w:b/>
                <w:noProof/>
              </w:rPr>
              <w:lastRenderedPageBreak/>
              <w:t>ДОДАТНИ УСЛОВИ ЗА УЧЕШЋЕ У ПОСТУПКУ ЈАВНЕ НАБАВКЕ ИЗ ЧЛАНА 76. ЗАКОНА</w:t>
            </w:r>
          </w:p>
        </w:tc>
      </w:tr>
      <w:tr w:rsidR="00CA2087" w:rsidRPr="00605780" w:rsidTr="009518F9">
        <w:trPr>
          <w:trHeight w:val="848"/>
        </w:trPr>
        <w:tc>
          <w:tcPr>
            <w:tcW w:w="801" w:type="dxa"/>
            <w:vAlign w:val="center"/>
          </w:tcPr>
          <w:p w:rsidR="00CA2087" w:rsidRPr="004E71F6" w:rsidRDefault="00CA2087" w:rsidP="00F32498">
            <w:pPr>
              <w:pStyle w:val="ListParagraph"/>
              <w:numPr>
                <w:ilvl w:val="0"/>
                <w:numId w:val="12"/>
              </w:numPr>
              <w:rPr>
                <w:noProof/>
              </w:rPr>
            </w:pPr>
          </w:p>
        </w:tc>
        <w:tc>
          <w:tcPr>
            <w:tcW w:w="2808" w:type="dxa"/>
            <w:gridSpan w:val="3"/>
          </w:tcPr>
          <w:p w:rsidR="00CA2087" w:rsidRPr="004E71F6" w:rsidRDefault="00CA2087" w:rsidP="009F34C3">
            <w:pPr>
              <w:rPr>
                <w:noProof/>
              </w:rPr>
            </w:pPr>
            <w:r w:rsidRPr="004E71F6">
              <w:rPr>
                <w:noProof/>
              </w:rPr>
              <w:t>Да понуђач располаже неопходним финансијским и пословним капацитетом, тј. да  је остварио најмање 1.</w:t>
            </w:r>
            <w:r w:rsidR="00430302" w:rsidRPr="004E71F6">
              <w:rPr>
                <w:noProof/>
                <w:lang w:val="sr-Cyrl-RS"/>
              </w:rPr>
              <w:t>5</w:t>
            </w:r>
            <w:r w:rsidRPr="004E71F6">
              <w:rPr>
                <w:noProof/>
              </w:rPr>
              <w:t>00.000,00 дин. прихода у последње две године</w:t>
            </w:r>
            <w:r w:rsidR="00430302" w:rsidRPr="004E71F6">
              <w:rPr>
                <w:noProof/>
                <w:lang w:val="sr-Cyrl-RS"/>
              </w:rPr>
              <w:t xml:space="preserve"> (2012 и 2013)</w:t>
            </w:r>
            <w:r w:rsidRPr="004E71F6">
              <w:rPr>
                <w:noProof/>
              </w:rPr>
              <w:t>.</w:t>
            </w:r>
          </w:p>
        </w:tc>
        <w:tc>
          <w:tcPr>
            <w:tcW w:w="5613" w:type="dxa"/>
            <w:gridSpan w:val="2"/>
          </w:tcPr>
          <w:p w:rsidR="00E7593A" w:rsidRPr="004E71F6" w:rsidRDefault="00E7593A" w:rsidP="00E7593A">
            <w:pPr>
              <w:jc w:val="both"/>
              <w:rPr>
                <w:noProof/>
              </w:rPr>
            </w:pPr>
            <w:r w:rsidRPr="004E71F6">
              <w:rPr>
                <w:iCs/>
              </w:rPr>
              <w:t xml:space="preserve">Доказ за </w:t>
            </w:r>
            <w:r w:rsidRPr="004E71F6">
              <w:rPr>
                <w:b/>
                <w:iCs/>
              </w:rPr>
              <w:t>правно лице / предузетнике / физичка лица:</w:t>
            </w:r>
          </w:p>
          <w:p w:rsidR="00CA2087" w:rsidRPr="00605780" w:rsidRDefault="00CA2087" w:rsidP="00430302">
            <w:pPr>
              <w:jc w:val="both"/>
              <w:rPr>
                <w:noProof/>
                <w:highlight w:val="yellow"/>
              </w:rPr>
            </w:pPr>
            <w:r w:rsidRPr="004E71F6">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4E71F6">
              <w:rPr>
                <w:noProof/>
              </w:rPr>
              <w:t>2</w:t>
            </w:r>
            <w:r w:rsidRPr="004E71F6">
              <w:rPr>
                <w:noProof/>
              </w:rPr>
              <w:t>. и 201</w:t>
            </w:r>
            <w:r w:rsidR="000E5146" w:rsidRPr="004E71F6">
              <w:rPr>
                <w:noProof/>
              </w:rPr>
              <w:t>3</w:t>
            </w:r>
            <w:r w:rsidRPr="004E71F6">
              <w:rPr>
                <w:noProof/>
              </w:rPr>
              <w:t xml:space="preserve">.год.). </w:t>
            </w:r>
          </w:p>
        </w:tc>
      </w:tr>
      <w:tr w:rsidR="00430302" w:rsidRPr="00AE1407" w:rsidTr="00430302">
        <w:trPr>
          <w:trHeight w:val="1121"/>
        </w:trPr>
        <w:tc>
          <w:tcPr>
            <w:tcW w:w="801" w:type="dxa"/>
            <w:vAlign w:val="center"/>
          </w:tcPr>
          <w:p w:rsidR="00430302" w:rsidRPr="004E71F6" w:rsidRDefault="00430302" w:rsidP="00F32498">
            <w:pPr>
              <w:pStyle w:val="ListParagraph"/>
              <w:numPr>
                <w:ilvl w:val="0"/>
                <w:numId w:val="12"/>
              </w:numPr>
              <w:rPr>
                <w:noProof/>
              </w:rPr>
            </w:pPr>
          </w:p>
        </w:tc>
        <w:tc>
          <w:tcPr>
            <w:tcW w:w="2808" w:type="dxa"/>
            <w:gridSpan w:val="3"/>
          </w:tcPr>
          <w:p w:rsidR="00430302" w:rsidRPr="004E71F6" w:rsidRDefault="00430302" w:rsidP="00430302">
            <w:pPr>
              <w:rPr>
                <w:noProof/>
                <w:lang w:val="sr-Cyrl-RS"/>
              </w:rPr>
            </w:pPr>
          </w:p>
          <w:p w:rsidR="00430302" w:rsidRPr="004E71F6" w:rsidRDefault="00430302" w:rsidP="009F34C3">
            <w:pPr>
              <w:rPr>
                <w:lang w:val="sr-Cyrl-RS"/>
              </w:rPr>
            </w:pPr>
            <w:r w:rsidRPr="004E71F6">
              <w:rPr>
                <w:noProof/>
              </w:rPr>
              <w:t xml:space="preserve">Понуђач располаже довољним  кадровским капацитетом- </w:t>
            </w:r>
            <w:r w:rsidR="009F34C3">
              <w:rPr>
                <w:noProof/>
              </w:rPr>
              <w:t>понуђач мора да има</w:t>
            </w:r>
            <w:r w:rsidR="009F34C3">
              <w:rPr>
                <w:noProof/>
                <w:lang w:val="sr-Cyrl-RS"/>
              </w:rPr>
              <w:t xml:space="preserve"> најмање</w:t>
            </w:r>
            <w:r w:rsidRPr="004E71F6">
              <w:rPr>
                <w:noProof/>
                <w:lang w:val="sr-Cyrl-RS"/>
              </w:rPr>
              <w:t xml:space="preserve"> једног</w:t>
            </w:r>
            <w:r w:rsidRPr="004E71F6">
              <w:rPr>
                <w:color w:val="000000"/>
              </w:rPr>
              <w:t xml:space="preserve"> сертификован</w:t>
            </w:r>
            <w:r w:rsidRPr="004E71F6">
              <w:rPr>
                <w:color w:val="000000"/>
                <w:lang w:val="sr-Cyrl-RS"/>
              </w:rPr>
              <w:t>ог</w:t>
            </w:r>
            <w:r w:rsidRPr="004E71F6">
              <w:rPr>
                <w:color w:val="000000"/>
              </w:rPr>
              <w:t xml:space="preserve"> сервисера од стране произвођ</w:t>
            </w:r>
            <w:r w:rsidRPr="009F34C3">
              <w:rPr>
                <w:color w:val="000000"/>
              </w:rPr>
              <w:t xml:space="preserve">ача опреме за </w:t>
            </w:r>
            <w:r w:rsidR="009F34C3" w:rsidRPr="009F34C3">
              <w:rPr>
                <w:color w:val="000000"/>
                <w:lang w:val="sr-Cyrl-RS"/>
              </w:rPr>
              <w:t>предметни апарат</w:t>
            </w:r>
            <w:r w:rsidR="009F34C3">
              <w:rPr>
                <w:color w:val="000000"/>
                <w:sz w:val="20"/>
                <w:lang w:val="sr-Cyrl-RS"/>
              </w:rPr>
              <w:t xml:space="preserve">  '</w:t>
            </w:r>
            <w:r w:rsidRPr="004E71F6">
              <w:rPr>
                <w:color w:val="000000"/>
                <w:lang w:val="sr-Latn-RS"/>
              </w:rPr>
              <w:t>ABI PRISM 310 Genetic Analyzer</w:t>
            </w:r>
            <w:r w:rsidR="009F34C3">
              <w:rPr>
                <w:color w:val="000000"/>
                <w:lang w:val="sr-Cyrl-RS"/>
              </w:rPr>
              <w:t>'</w:t>
            </w:r>
            <w:r w:rsidRPr="004E71F6">
              <w:rPr>
                <w:noProof/>
                <w:lang w:val="sr-Latn-RS"/>
              </w:rPr>
              <w:t>,</w:t>
            </w:r>
            <w:r w:rsidRPr="004E71F6">
              <w:rPr>
                <w:noProof/>
                <w:lang w:val="sr-Cyrl-RS"/>
              </w:rPr>
              <w:t xml:space="preserve"> произвођача </w:t>
            </w:r>
            <w:r w:rsidR="004E71F6" w:rsidRPr="004E71F6">
              <w:rPr>
                <w:noProof/>
                <w:lang w:val="sr-Latn-RS"/>
              </w:rPr>
              <w:t>Life Technologies</w:t>
            </w:r>
            <w:r w:rsidRPr="004E71F6">
              <w:rPr>
                <w:lang w:val="sr-Cyrl-RS"/>
              </w:rPr>
              <w:t>, к</w:t>
            </w:r>
            <w:r w:rsidRPr="004E71F6">
              <w:rPr>
                <w:lang w:val="sr-Latn-CS"/>
              </w:rPr>
              <w:t>ој</w:t>
            </w:r>
            <w:r w:rsidRPr="004E71F6">
              <w:rPr>
                <w:lang w:val="sr-Cyrl-RS"/>
              </w:rPr>
              <w:t>и</w:t>
            </w:r>
            <w:r w:rsidRPr="004E71F6">
              <w:rPr>
                <w:lang w:val="sr-Latn-CS"/>
              </w:rPr>
              <w:t xml:space="preserve"> ће бити одговор</w:t>
            </w:r>
            <w:r w:rsidR="009F34C3">
              <w:rPr>
                <w:lang w:val="sr-Cyrl-RS"/>
              </w:rPr>
              <w:t>а</w:t>
            </w:r>
            <w:r w:rsidRPr="004E71F6">
              <w:rPr>
                <w:lang w:val="sr-Latn-CS"/>
              </w:rPr>
              <w:t>н за извршење уговора</w:t>
            </w:r>
            <w:r w:rsidRPr="004E71F6">
              <w:rPr>
                <w:lang w:val="sr-Cyrl-RS"/>
              </w:rPr>
              <w:t>;</w:t>
            </w:r>
          </w:p>
        </w:tc>
        <w:tc>
          <w:tcPr>
            <w:tcW w:w="5613" w:type="dxa"/>
            <w:gridSpan w:val="2"/>
            <w:vAlign w:val="center"/>
          </w:tcPr>
          <w:p w:rsidR="00430302" w:rsidRPr="000319A4" w:rsidRDefault="00430302" w:rsidP="00430302">
            <w:pPr>
              <w:rPr>
                <w:noProof/>
                <w:lang w:val="sr-Cyrl-RS"/>
              </w:rPr>
            </w:pPr>
            <w:r w:rsidRPr="000319A4">
              <w:t>Фотокопије радних књижица и М-а (односно старих М2) образаца за запослене.</w:t>
            </w:r>
            <w:r w:rsidRPr="000319A4">
              <w:rPr>
                <w:noProof/>
              </w:rPr>
              <w:t xml:space="preserve"> За </w:t>
            </w:r>
            <w:r w:rsidRPr="000319A4">
              <w:rPr>
                <w:noProof/>
                <w:lang w:val="sr-Cyrl-RS"/>
              </w:rPr>
              <w:t xml:space="preserve">сервисера </w:t>
            </w:r>
            <w:r w:rsidRPr="000319A4">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Pr="000319A4">
              <w:rPr>
                <w:noProof/>
                <w:lang w:val="sr-Cyrl-RS"/>
              </w:rPr>
              <w:t>у вези</w:t>
            </w:r>
            <w:r w:rsidRPr="000319A4">
              <w:rPr>
                <w:noProof/>
              </w:rPr>
              <w:t xml:space="preserve"> предмет</w:t>
            </w:r>
            <w:r w:rsidRPr="000319A4">
              <w:rPr>
                <w:noProof/>
                <w:lang w:val="sr-Cyrl-RS"/>
              </w:rPr>
              <w:t>а</w:t>
            </w:r>
            <w:r w:rsidRPr="000319A4">
              <w:rPr>
                <w:noProof/>
              </w:rPr>
              <w:t xml:space="preserve"> јавне набавке</w:t>
            </w:r>
            <w:r w:rsidRPr="000319A4">
              <w:rPr>
                <w:noProof/>
                <w:lang w:val="sr-Cyrl-RS"/>
              </w:rPr>
              <w:t>.</w:t>
            </w:r>
          </w:p>
          <w:p w:rsidR="00430302" w:rsidRPr="000319A4" w:rsidRDefault="00430302" w:rsidP="00430302">
            <w:r w:rsidRPr="000319A4">
              <w:rPr>
                <w:noProof/>
              </w:rPr>
              <w:t>Доставити фотокопију сертификата или други важећи документ којим ће потврдити да је сервисер обучен</w:t>
            </w:r>
            <w:r w:rsidRPr="000319A4">
              <w:rPr>
                <w:noProof/>
                <w:lang w:val="sr-Cyrl-RS"/>
              </w:rPr>
              <w:t xml:space="preserve"> и овлашћен од стране произвођача да врши сервис </w:t>
            </w:r>
            <w:r w:rsidRPr="000319A4">
              <w:rPr>
                <w:noProof/>
              </w:rPr>
              <w:t>опрем</w:t>
            </w:r>
            <w:r w:rsidRPr="000319A4">
              <w:rPr>
                <w:noProof/>
                <w:lang w:val="sr-Cyrl-RS"/>
              </w:rPr>
              <w:t>е</w:t>
            </w:r>
            <w:r w:rsidRPr="000319A4">
              <w:rPr>
                <w:noProof/>
              </w:rPr>
              <w:t xml:space="preserve"> која је предмет </w:t>
            </w:r>
            <w:r w:rsidRPr="000319A4">
              <w:rPr>
                <w:noProof/>
                <w:lang w:val="sr-Cyrl-RS"/>
              </w:rPr>
              <w:t xml:space="preserve">ове </w:t>
            </w:r>
            <w:r w:rsidRPr="000319A4">
              <w:rPr>
                <w:noProof/>
              </w:rPr>
              <w:t>јавне набавке</w:t>
            </w:r>
            <w:r w:rsidRPr="000319A4">
              <w:rPr>
                <w:noProof/>
                <w:lang w:val="sr-Cyrl-RS"/>
              </w:rPr>
              <w:t>.</w:t>
            </w:r>
          </w:p>
          <w:p w:rsidR="00430302" w:rsidRPr="000319A4" w:rsidRDefault="00430302" w:rsidP="00430302">
            <w:pPr>
              <w:tabs>
                <w:tab w:val="left" w:pos="720"/>
              </w:tabs>
              <w:rPr>
                <w:color w:val="000000"/>
                <w:lang w:val="sr-Cyrl-RS"/>
              </w:rPr>
            </w:pPr>
          </w:p>
          <w:p w:rsidR="00430302" w:rsidRPr="000319A4" w:rsidRDefault="00430302" w:rsidP="00430302">
            <w:r w:rsidRPr="000319A4">
              <w:rPr>
                <w:color w:val="000000"/>
                <w:sz w:val="20"/>
              </w:rPr>
              <w:t xml:space="preserve"> </w:t>
            </w:r>
          </w:p>
        </w:tc>
      </w:tr>
      <w:tr w:rsidR="00430302" w:rsidRPr="00AE1407" w:rsidTr="00430302">
        <w:trPr>
          <w:trHeight w:val="1121"/>
        </w:trPr>
        <w:tc>
          <w:tcPr>
            <w:tcW w:w="801" w:type="dxa"/>
            <w:vAlign w:val="center"/>
          </w:tcPr>
          <w:p w:rsidR="00430302" w:rsidRPr="004E71F6" w:rsidRDefault="00430302" w:rsidP="00F32498">
            <w:pPr>
              <w:pStyle w:val="ListParagraph"/>
              <w:numPr>
                <w:ilvl w:val="0"/>
                <w:numId w:val="12"/>
              </w:numPr>
              <w:rPr>
                <w:noProof/>
              </w:rPr>
            </w:pPr>
          </w:p>
        </w:tc>
        <w:tc>
          <w:tcPr>
            <w:tcW w:w="2808" w:type="dxa"/>
            <w:gridSpan w:val="3"/>
          </w:tcPr>
          <w:p w:rsidR="00430302" w:rsidRPr="004E71F6" w:rsidRDefault="00430302" w:rsidP="009F34C3">
            <w:pPr>
              <w:rPr>
                <w:lang w:val="sr-Cyrl-RS"/>
              </w:rPr>
            </w:pPr>
            <w:r w:rsidRPr="004E71F6">
              <w:rPr>
                <w:lang w:val="sr-Cyrl-RS"/>
              </w:rPr>
              <w:t xml:space="preserve">Да </w:t>
            </w:r>
            <w:r w:rsidRPr="004E71F6">
              <w:rPr>
                <w:lang w:val="sr-Latn-RS"/>
              </w:rPr>
              <w:t xml:space="preserve">je </w:t>
            </w:r>
            <w:r w:rsidRPr="004E71F6">
              <w:rPr>
                <w:lang w:val="sr-Cyrl-RS"/>
              </w:rPr>
              <w:t>понуђач овлашћени сервисер на територији Србије који може да врши услугу сервиса и уградњу резервних делова за предмет јавне наб</w:t>
            </w:r>
            <w:r w:rsidR="009F34C3">
              <w:rPr>
                <w:lang w:val="sr-Cyrl-RS"/>
              </w:rPr>
              <w:t>а</w:t>
            </w:r>
            <w:r w:rsidRPr="004E71F6">
              <w:rPr>
                <w:lang w:val="sr-Cyrl-RS"/>
              </w:rPr>
              <w:t>вке</w:t>
            </w:r>
            <w:r w:rsidR="009F34C3">
              <w:rPr>
                <w:lang w:val="sr-Cyrl-RS"/>
              </w:rPr>
              <w:t>/апарат</w:t>
            </w:r>
            <w:r w:rsidR="004E71F6">
              <w:rPr>
                <w:lang w:val="sr-Cyrl-RS"/>
              </w:rPr>
              <w:t xml:space="preserve"> </w:t>
            </w:r>
            <w:r w:rsidR="009F34C3">
              <w:rPr>
                <w:lang w:val="sr-Cyrl-RS"/>
              </w:rPr>
              <w:t>'</w:t>
            </w:r>
            <w:r w:rsidR="004E71F6" w:rsidRPr="004E71F6">
              <w:rPr>
                <w:color w:val="000000"/>
                <w:lang w:val="sr-Latn-RS"/>
              </w:rPr>
              <w:t>ABI PRISM 310 Genetic Analyzer</w:t>
            </w:r>
            <w:r w:rsidR="009F34C3">
              <w:rPr>
                <w:color w:val="000000"/>
                <w:lang w:val="sr-Cyrl-RS"/>
              </w:rPr>
              <w:t>'</w:t>
            </w:r>
            <w:r w:rsidR="004E71F6" w:rsidRPr="004E71F6">
              <w:rPr>
                <w:noProof/>
                <w:lang w:val="sr-Latn-RS"/>
              </w:rPr>
              <w:t>,</w:t>
            </w:r>
            <w:r w:rsidR="004E71F6" w:rsidRPr="004E71F6">
              <w:rPr>
                <w:noProof/>
                <w:lang w:val="sr-Cyrl-RS"/>
              </w:rPr>
              <w:t xml:space="preserve"> произвођача </w:t>
            </w:r>
            <w:r w:rsidR="004E71F6" w:rsidRPr="004E71F6">
              <w:rPr>
                <w:noProof/>
                <w:lang w:val="sr-Latn-RS"/>
              </w:rPr>
              <w:t>Life Technologies</w:t>
            </w:r>
            <w:r w:rsidR="009F34C3">
              <w:rPr>
                <w:noProof/>
                <w:lang w:val="sr-Cyrl-RS"/>
              </w:rPr>
              <w:t>;</w:t>
            </w:r>
          </w:p>
        </w:tc>
        <w:tc>
          <w:tcPr>
            <w:tcW w:w="5613" w:type="dxa"/>
            <w:gridSpan w:val="2"/>
            <w:vAlign w:val="center"/>
          </w:tcPr>
          <w:p w:rsidR="00430302" w:rsidRPr="000319A4" w:rsidRDefault="00430302" w:rsidP="00430302">
            <w:pPr>
              <w:rPr>
                <w:lang w:val="sr-Cyrl-RS"/>
              </w:rPr>
            </w:pPr>
            <w:r w:rsidRPr="000319A4">
              <w:rPr>
                <w:lang w:val="sr-Cyrl-RS"/>
              </w:rPr>
              <w:t>Доставити фотокопију важећег овлашћења које ће доказати да је понуђач овлашћен за сервис и уградњу резервних делова предмета јавне набавке.</w:t>
            </w:r>
          </w:p>
          <w:p w:rsidR="009F34C3" w:rsidRDefault="009F34C3" w:rsidP="00430302">
            <w:pPr>
              <w:rPr>
                <w:u w:val="single"/>
                <w:lang w:val="sr-Cyrl-RS"/>
              </w:rPr>
            </w:pPr>
          </w:p>
          <w:p w:rsidR="00430302" w:rsidRPr="000319A4" w:rsidRDefault="009F34C3" w:rsidP="00430302">
            <w:pPr>
              <w:rPr>
                <w:u w:val="single"/>
                <w:lang w:val="sr-Cyrl-RS"/>
              </w:rPr>
            </w:pPr>
            <w:r>
              <w:rPr>
                <w:u w:val="single"/>
                <w:lang w:val="sr-Cyrl-RS"/>
              </w:rPr>
              <w:t>или</w:t>
            </w:r>
          </w:p>
          <w:p w:rsidR="00430302" w:rsidRPr="000319A4" w:rsidRDefault="00430302" w:rsidP="00430302">
            <w:pPr>
              <w:rPr>
                <w:lang w:val="sr-Cyrl-RS"/>
              </w:rPr>
            </w:pPr>
          </w:p>
          <w:p w:rsidR="00430302" w:rsidRPr="004E71F6" w:rsidRDefault="00430302" w:rsidP="009F34C3">
            <w:pPr>
              <w:rPr>
                <w:lang w:val="sr-Cyrl-RS"/>
              </w:rPr>
            </w:pPr>
            <w:r w:rsidRPr="000319A4">
              <w:rPr>
                <w:noProof/>
              </w:rPr>
              <w:t>Изјава понуђача дата под пуном материјалном и кривичном одговорношћу, печатирана и потписана од стране одговорног лица понуђача</w:t>
            </w:r>
            <w:r w:rsidRPr="000319A4">
              <w:rPr>
                <w:lang w:val="sr-Cyrl-RS"/>
              </w:rPr>
              <w:t xml:space="preserve"> да може да врши сервис и уградњу резервних дело</w:t>
            </w:r>
            <w:r w:rsidR="009F34C3">
              <w:rPr>
                <w:lang w:val="sr-Cyrl-RS"/>
              </w:rPr>
              <w:t>ва за предмет јавне набавке/</w:t>
            </w:r>
            <w:r w:rsidRPr="000319A4">
              <w:rPr>
                <w:lang w:val="sr-Cyrl-RS"/>
              </w:rPr>
              <w:t xml:space="preserve">опреме: </w:t>
            </w:r>
            <w:r w:rsidR="009F34C3">
              <w:rPr>
                <w:lang w:val="sr-Cyrl-RS"/>
              </w:rPr>
              <w:t>'</w:t>
            </w:r>
            <w:r w:rsidR="004E71F6" w:rsidRPr="004E71F6">
              <w:rPr>
                <w:color w:val="000000"/>
                <w:lang w:val="sr-Latn-RS"/>
              </w:rPr>
              <w:t>ABI PRISM 310 Genetic Analyzer</w:t>
            </w:r>
            <w:r w:rsidR="009F34C3">
              <w:rPr>
                <w:color w:val="000000"/>
                <w:lang w:val="sr-Cyrl-RS"/>
              </w:rPr>
              <w:t>'</w:t>
            </w:r>
            <w:r w:rsidR="004E71F6" w:rsidRPr="004E71F6">
              <w:rPr>
                <w:noProof/>
                <w:lang w:val="sr-Latn-RS"/>
              </w:rPr>
              <w:t>,</w:t>
            </w:r>
            <w:r w:rsidR="004E71F6" w:rsidRPr="004E71F6">
              <w:rPr>
                <w:noProof/>
                <w:lang w:val="sr-Cyrl-RS"/>
              </w:rPr>
              <w:t xml:space="preserve"> произвођача </w:t>
            </w:r>
            <w:r w:rsidR="004E71F6" w:rsidRPr="004E71F6">
              <w:rPr>
                <w:noProof/>
                <w:lang w:val="sr-Latn-RS"/>
              </w:rPr>
              <w:t>Life Technologies</w:t>
            </w:r>
            <w:r w:rsidR="004E71F6">
              <w:rPr>
                <w:noProof/>
                <w:lang w:val="sr-Cyrl-RS"/>
              </w:rPr>
              <w:t>.</w:t>
            </w:r>
          </w:p>
        </w:tc>
      </w:tr>
    </w:tbl>
    <w:p w:rsidR="002D5B2C" w:rsidRPr="00AE1407" w:rsidRDefault="002D5B2C" w:rsidP="002D5B2C">
      <w:pPr>
        <w:rPr>
          <w:noProof/>
        </w:rPr>
      </w:pPr>
    </w:p>
    <w:p w:rsidR="002D5B2C" w:rsidRPr="00A00049" w:rsidRDefault="004B101C" w:rsidP="00F32498">
      <w:pPr>
        <w:pStyle w:val="ListParagraph"/>
        <w:numPr>
          <w:ilvl w:val="0"/>
          <w:numId w:val="1"/>
        </w:numPr>
        <w:rPr>
          <w:noProof/>
        </w:rPr>
      </w:pPr>
      <w:r w:rsidRPr="00A00049">
        <w:rPr>
          <w:noProof/>
        </w:rPr>
        <w:t>Докази из тачака 2. и 4. не могу бити старији од два месеца пре отварања понуда</w:t>
      </w:r>
      <w:r w:rsidR="002D5B2C" w:rsidRPr="00A00049">
        <w:rPr>
          <w:noProof/>
        </w:rPr>
        <w:t>.</w:t>
      </w:r>
    </w:p>
    <w:p w:rsidR="00605780" w:rsidRPr="00A00049" w:rsidRDefault="002D5B2C" w:rsidP="00F32498">
      <w:pPr>
        <w:pStyle w:val="ListParagraph"/>
        <w:numPr>
          <w:ilvl w:val="0"/>
          <w:numId w:val="1"/>
        </w:numPr>
        <w:rPr>
          <w:noProof/>
        </w:rPr>
      </w:pPr>
      <w:r w:rsidRPr="00A00049">
        <w:rPr>
          <w:noProof/>
        </w:rPr>
        <w:t>Доказ из тачке 3. мора бити издат након објављивања позива за подношење понуда, односно слања позива за подношење понуда.</w:t>
      </w:r>
    </w:p>
    <w:p w:rsidR="00605780" w:rsidRPr="00A00049" w:rsidRDefault="00605780" w:rsidP="00605780">
      <w:pPr>
        <w:pStyle w:val="ListParagraph"/>
        <w:ind w:left="405"/>
        <w:rPr>
          <w:noProof/>
        </w:rPr>
      </w:pPr>
    </w:p>
    <w:p w:rsidR="00605780" w:rsidRPr="00A00049" w:rsidRDefault="00937994" w:rsidP="00605780">
      <w:pPr>
        <w:pStyle w:val="ListParagraph"/>
        <w:numPr>
          <w:ilvl w:val="0"/>
          <w:numId w:val="1"/>
        </w:numPr>
        <w:jc w:val="both"/>
        <w:rPr>
          <w:b/>
          <w:bCs/>
          <w:iCs/>
          <w:lang w:val="sr-Cyrl-CS"/>
        </w:rPr>
      </w:pPr>
      <w:r w:rsidRPr="00A00049">
        <w:rPr>
          <w:b/>
          <w:bCs/>
          <w:iCs/>
          <w:u w:val="single"/>
        </w:rPr>
        <w:t>Уколико п</w:t>
      </w:r>
      <w:r w:rsidRPr="00A00049">
        <w:rPr>
          <w:b/>
          <w:bCs/>
          <w:iCs/>
          <w:u w:val="single"/>
          <w:lang w:val="sr-Cyrl-CS"/>
        </w:rPr>
        <w:t>онуду</w:t>
      </w:r>
      <w:r w:rsidRPr="00A00049">
        <w:rPr>
          <w:b/>
          <w:bCs/>
          <w:iCs/>
          <w:u w:val="single"/>
        </w:rPr>
        <w:t xml:space="preserve"> подноси </w:t>
      </w:r>
      <w:r w:rsidRPr="00A00049">
        <w:rPr>
          <w:b/>
          <w:bCs/>
          <w:iCs/>
          <w:u w:val="single"/>
          <w:lang w:val="sr-Cyrl-CS"/>
        </w:rPr>
        <w:t>група понуђача</w:t>
      </w:r>
      <w:r w:rsidRPr="00A00049">
        <w:rPr>
          <w:bCs/>
          <w:iCs/>
        </w:rPr>
        <w:t xml:space="preserve"> понуђач је дужан да </w:t>
      </w:r>
      <w:r w:rsidRPr="00A00049">
        <w:rPr>
          <w:bCs/>
          <w:iCs/>
          <w:lang w:val="sr-Cyrl-CS"/>
        </w:rPr>
        <w:t>за сваког члана групе достави наведене доказе да испуњава услове из члана 75.</w:t>
      </w:r>
      <w:r w:rsidR="00A00049" w:rsidRPr="00A00049">
        <w:rPr>
          <w:bCs/>
          <w:iCs/>
          <w:lang w:val="sr-Cyrl-CS"/>
        </w:rPr>
        <w:t xml:space="preserve"> став 1. тач. 1) до 4). </w:t>
      </w:r>
      <w:r w:rsidRPr="00A00049">
        <w:rPr>
          <w:b/>
          <w:bCs/>
          <w:iCs/>
          <w:lang w:val="sr-Cyrl-CS"/>
        </w:rPr>
        <w:t>Додатне услове група понуђача испуњава заједно.</w:t>
      </w:r>
    </w:p>
    <w:p w:rsidR="00605780" w:rsidRPr="00A00049" w:rsidRDefault="00605780" w:rsidP="00605780">
      <w:pPr>
        <w:pStyle w:val="ListParagraph"/>
        <w:ind w:left="405"/>
        <w:jc w:val="both"/>
        <w:rPr>
          <w:b/>
          <w:bCs/>
          <w:iCs/>
          <w:lang w:val="sr-Cyrl-CS"/>
        </w:rPr>
      </w:pPr>
    </w:p>
    <w:p w:rsidR="00605780" w:rsidRPr="00A00049" w:rsidRDefault="00937994" w:rsidP="00F32498">
      <w:pPr>
        <w:pStyle w:val="ListParagraph"/>
        <w:numPr>
          <w:ilvl w:val="0"/>
          <w:numId w:val="1"/>
        </w:numPr>
        <w:jc w:val="both"/>
        <w:rPr>
          <w:b/>
          <w:bCs/>
          <w:iCs/>
          <w:lang w:val="sr-Cyrl-CS"/>
        </w:rPr>
      </w:pPr>
      <w:r w:rsidRPr="00A00049">
        <w:rPr>
          <w:b/>
          <w:bCs/>
          <w:iCs/>
          <w:u w:val="single"/>
          <w:lang w:val="sr-Cyrl-CS"/>
        </w:rPr>
        <w:t>У</w:t>
      </w:r>
      <w:r w:rsidRPr="00A00049">
        <w:rPr>
          <w:b/>
          <w:bCs/>
          <w:iCs/>
          <w:u w:val="single"/>
        </w:rPr>
        <w:t>колико понуђач подноси понуду са подизвођачем</w:t>
      </w:r>
      <w:r w:rsidRPr="00A00049">
        <w:rPr>
          <w:bCs/>
          <w:iCs/>
        </w:rPr>
        <w:t xml:space="preserve">, понуђач је дужан да </w:t>
      </w:r>
      <w:r w:rsidRPr="00A00049">
        <w:rPr>
          <w:bCs/>
          <w:iCs/>
          <w:lang w:val="sr-Cyrl-CS"/>
        </w:rPr>
        <w:t>за подизвођача достави доказе да испуњава услове из члана 75. став 1. тач. 1) до 4) Закона</w:t>
      </w:r>
      <w:r w:rsidR="00A00049" w:rsidRPr="00A00049">
        <w:rPr>
          <w:bCs/>
          <w:iCs/>
          <w:lang w:val="sr-Cyrl-CS"/>
        </w:rPr>
        <w:t>.</w:t>
      </w:r>
    </w:p>
    <w:p w:rsidR="00937994" w:rsidRPr="00A00049" w:rsidRDefault="00937994" w:rsidP="00F32498">
      <w:pPr>
        <w:pStyle w:val="ListParagraph"/>
        <w:numPr>
          <w:ilvl w:val="0"/>
          <w:numId w:val="1"/>
        </w:numPr>
        <w:tabs>
          <w:tab w:val="left" w:pos="680"/>
        </w:tabs>
        <w:jc w:val="both"/>
        <w:rPr>
          <w:bCs/>
          <w:lang w:val="sr-Cyrl-CS"/>
        </w:rPr>
      </w:pPr>
      <w:r w:rsidRPr="00A00049">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32498">
      <w:pPr>
        <w:pStyle w:val="ListParagraph"/>
        <w:numPr>
          <w:ilvl w:val="0"/>
          <w:numId w:val="1"/>
        </w:numPr>
        <w:tabs>
          <w:tab w:val="left" w:pos="680"/>
        </w:tabs>
        <w:jc w:val="both"/>
        <w:rPr>
          <w:bCs/>
          <w:lang w:val="sr-Cyrl-CS"/>
        </w:rPr>
      </w:pPr>
      <w:r w:rsidRPr="00A00049">
        <w:rPr>
          <w:bCs/>
          <w:lang w:val="sr-Cyrl-CS"/>
        </w:rPr>
        <w:t>Ако понуђач у остављеном, примереном року који не може бити краћи од пет дана,</w:t>
      </w:r>
      <w:r w:rsidRPr="00AE1407">
        <w:rPr>
          <w:bCs/>
          <w:lang w:val="sr-Cyrl-CS"/>
        </w:rPr>
        <w:t xml:space="preserve">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F3249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F3249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F3249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F32498">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F3249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F3249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072E43">
      <w:pPr>
        <w:pStyle w:val="Heading1"/>
        <w:numPr>
          <w:ilvl w:val="0"/>
          <w:numId w:val="21"/>
        </w:numPr>
        <w:jc w:val="center"/>
        <w:rPr>
          <w:sz w:val="28"/>
          <w:szCs w:val="28"/>
        </w:rPr>
      </w:pPr>
      <w:bookmarkStart w:id="28" w:name="_Toc375826007"/>
      <w:bookmarkStart w:id="29" w:name="_Toc389030814"/>
      <w:bookmarkStart w:id="30" w:name="_Toc401143634"/>
      <w:bookmarkStart w:id="31" w:name="_Toc410373247"/>
      <w:r w:rsidRPr="00BC6DD7">
        <w:rPr>
          <w:sz w:val="28"/>
          <w:szCs w:val="28"/>
        </w:rPr>
        <w:lastRenderedPageBreak/>
        <w:t>УПУТСТВО П</w:t>
      </w:r>
      <w:r w:rsidR="00343F79" w:rsidRPr="00BC6DD7">
        <w:rPr>
          <w:sz w:val="28"/>
          <w:szCs w:val="28"/>
        </w:rPr>
        <w:t>ОНУЂАЧИМА КАКО ДА САЧИНЕ ПОНУДУ</w:t>
      </w:r>
      <w:bookmarkEnd w:id="28"/>
      <w:bookmarkEnd w:id="29"/>
      <w:bookmarkEnd w:id="30"/>
      <w:bookmarkEnd w:id="31"/>
    </w:p>
    <w:p w:rsidR="00937994" w:rsidRPr="00AE1407" w:rsidRDefault="00937994" w:rsidP="00937994">
      <w:pPr>
        <w:ind w:left="540"/>
        <w:jc w:val="both"/>
        <w:rPr>
          <w:noProof/>
        </w:rPr>
      </w:pPr>
    </w:p>
    <w:p w:rsidR="00A878F3" w:rsidRPr="00E053A1" w:rsidRDefault="00A878F3" w:rsidP="00F32498">
      <w:pPr>
        <w:pStyle w:val="Heading2"/>
        <w:numPr>
          <w:ilvl w:val="0"/>
          <w:numId w:val="15"/>
        </w:numPr>
        <w:jc w:val="left"/>
        <w:rPr>
          <w:sz w:val="24"/>
        </w:rPr>
      </w:pPr>
      <w:bookmarkStart w:id="32" w:name="_Toc410373248"/>
      <w:r w:rsidRPr="00E053A1">
        <w:rPr>
          <w:sz w:val="24"/>
        </w:rPr>
        <w:t>ПОДАЦИ О ЈЕЗИКУ НА КОЈЕМ ПОНУДА МОРА ДА БУДЕ САСТАВЉЕНА</w:t>
      </w:r>
      <w:bookmarkEnd w:id="32"/>
    </w:p>
    <w:p w:rsidR="00A878F3" w:rsidRPr="00AE1407" w:rsidRDefault="00A878F3" w:rsidP="00A878F3">
      <w:pPr>
        <w:jc w:val="both"/>
        <w:rPr>
          <w:b/>
          <w:bCs/>
          <w:i/>
          <w:iCs/>
        </w:rPr>
      </w:pPr>
    </w:p>
    <w:p w:rsidR="00A878F3"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E053A1" w:rsidRDefault="00A878F3" w:rsidP="00F32498">
      <w:pPr>
        <w:pStyle w:val="Heading2"/>
        <w:numPr>
          <w:ilvl w:val="0"/>
          <w:numId w:val="15"/>
        </w:numPr>
        <w:jc w:val="left"/>
        <w:rPr>
          <w:rFonts w:eastAsia="TimesNewRomanPSMT"/>
          <w:sz w:val="24"/>
        </w:rPr>
      </w:pPr>
      <w:bookmarkStart w:id="33" w:name="_Toc410373249"/>
      <w:r w:rsidRPr="00E053A1">
        <w:rPr>
          <w:sz w:val="24"/>
        </w:rPr>
        <w:t>НАЧИН НА КОЈИ ПОНУДА МОРА ДА БУДЕ САЧИЊЕНА</w:t>
      </w:r>
      <w:bookmarkEnd w:id="33"/>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4B3EFB" w:rsidRDefault="00A878F3" w:rsidP="00A878F3">
      <w:pPr>
        <w:jc w:val="both"/>
        <w:rPr>
          <w:rFonts w:eastAsia="TimesNewRomanPSMT"/>
          <w:bCs/>
        </w:rPr>
      </w:pPr>
      <w:r w:rsidRPr="004B3EFB">
        <w:rPr>
          <w:rFonts w:eastAsia="TimesNewRomanPSMT"/>
          <w:bCs/>
        </w:rPr>
        <w:t xml:space="preserve">На полеђини коверте или на кутији навести </w:t>
      </w:r>
      <w:r w:rsidR="00C5068F" w:rsidRPr="004B3EFB">
        <w:t>назив понуђача, тачну адресу и контакт</w:t>
      </w:r>
      <w:r w:rsidR="00F03D13" w:rsidRPr="004B3EFB">
        <w:t xml:space="preserve"> телефон</w:t>
      </w:r>
      <w:r w:rsidRPr="004B3EFB">
        <w:rPr>
          <w:rFonts w:eastAsia="TimesNewRomanPSMT"/>
          <w:bCs/>
        </w:rPr>
        <w:t xml:space="preserve">. </w:t>
      </w:r>
    </w:p>
    <w:p w:rsidR="002B609B" w:rsidRPr="00AE1407" w:rsidRDefault="002B609B" w:rsidP="002B609B">
      <w:pPr>
        <w:jc w:val="both"/>
        <w:rPr>
          <w:rFonts w:eastAsia="TimesNewRomanPSMT"/>
          <w:bCs/>
        </w:rPr>
      </w:pPr>
      <w:r w:rsidRPr="004B3EF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4B3EFB">
        <w:t xml:space="preserve"> и контакт телефон</w:t>
      </w:r>
      <w:r w:rsidRPr="004B3EFB">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E148C8">
        <w:rPr>
          <w:rFonts w:eastAsia="TimesNewRomanPSMT"/>
          <w:bCs/>
        </w:rPr>
        <w:t xml:space="preserve">Понуду доставити </w:t>
      </w:r>
      <w:r w:rsidR="003A5A82" w:rsidRPr="00E148C8">
        <w:rPr>
          <w:rFonts w:eastAsia="TimesNewRomanPSMT"/>
          <w:bCs/>
        </w:rPr>
        <w:t>непосредно или путем поште</w:t>
      </w:r>
      <w:r w:rsidR="00155EA2" w:rsidRPr="00E148C8">
        <w:rPr>
          <w:rFonts w:eastAsia="TimesNewRomanPSMT"/>
          <w:bCs/>
        </w:rPr>
        <w:t xml:space="preserve"> </w:t>
      </w:r>
      <w:r w:rsidRPr="00E148C8">
        <w:rPr>
          <w:rFonts w:eastAsia="TimesNewRomanPSMT"/>
          <w:bCs/>
        </w:rPr>
        <w:t xml:space="preserve">на адресу: </w:t>
      </w:r>
      <w:r w:rsidR="00466DF7" w:rsidRPr="00E148C8">
        <w:rPr>
          <w:b/>
        </w:rPr>
        <w:t>Клинички центар Војводине,</w:t>
      </w:r>
      <w:r w:rsidR="00466DF7" w:rsidRPr="00E148C8">
        <w:t xml:space="preserve"> </w:t>
      </w:r>
      <w:r w:rsidR="00184FE2" w:rsidRPr="00E148C8">
        <w:rPr>
          <w:rFonts w:eastAsia="TimesNewRomanPSMT"/>
          <w:b/>
          <w:bCs/>
        </w:rPr>
        <w:t>21000 Нови Сад, Хајдук Вељкова број 1</w:t>
      </w:r>
      <w:r w:rsidRPr="00E148C8">
        <w:rPr>
          <w:i/>
          <w:iCs/>
        </w:rPr>
        <w:t xml:space="preserve">, </w:t>
      </w:r>
      <w:r w:rsidR="004F2BAB" w:rsidRPr="00E148C8">
        <w:rPr>
          <w:iCs/>
        </w:rPr>
        <w:t xml:space="preserve">искључиво </w:t>
      </w:r>
      <w:r w:rsidR="004F2BAB" w:rsidRPr="00E148C8">
        <w:rPr>
          <w:rFonts w:eastAsia="TimesNewRomanPSMT"/>
          <w:bCs/>
        </w:rPr>
        <w:t xml:space="preserve">преко писарнице  Клиничког центра Војводине, </w:t>
      </w:r>
      <w:r w:rsidR="00E71BEB" w:rsidRPr="00E148C8">
        <w:rPr>
          <w:rFonts w:eastAsia="TimesNewRomanPSMT"/>
          <w:bCs/>
        </w:rPr>
        <w:t xml:space="preserve">са назнаком </w:t>
      </w:r>
      <w:r w:rsidR="002259B4" w:rsidRPr="00E148C8">
        <w:rPr>
          <w:rFonts w:eastAsia="TimesNewRomanPS-BoldMT"/>
          <w:bCs/>
        </w:rPr>
        <w:t xml:space="preserve">да је реч о понуди, уз обавезно </w:t>
      </w:r>
      <w:r w:rsidR="002259B4" w:rsidRPr="00E148C8">
        <w:rPr>
          <w:rFonts w:eastAsia="TimesNewRomanPS-BoldMT"/>
          <w:b/>
          <w:bCs/>
        </w:rPr>
        <w:t>навођење предмета набавке и редног броја</w:t>
      </w:r>
      <w:r w:rsidR="002259B4" w:rsidRPr="00E148C8">
        <w:rPr>
          <w:rFonts w:eastAsia="TimesNewRomanPS-BoldMT"/>
          <w:bCs/>
        </w:rPr>
        <w:t xml:space="preserve"> набавке</w:t>
      </w:r>
      <w:r w:rsidR="001B4E69" w:rsidRPr="00E148C8">
        <w:rPr>
          <w:rFonts w:eastAsia="TimesNewRomanPS-BoldMT"/>
          <w:bCs/>
        </w:rPr>
        <w:t xml:space="preserve"> (подаци </w:t>
      </w:r>
      <w:r w:rsidR="00BB33C6" w:rsidRPr="00E148C8">
        <w:t>дати</w:t>
      </w:r>
      <w:r w:rsidR="001B4E69" w:rsidRPr="00E148C8">
        <w:t xml:space="preserve"> у </w:t>
      </w:r>
      <w:r w:rsidR="001B4E69" w:rsidRPr="00E148C8">
        <w:rPr>
          <w:lang w:val="sr-Cyrl-CS"/>
        </w:rPr>
        <w:t xml:space="preserve">поглављу </w:t>
      </w:r>
      <w:r w:rsidR="001B4E69" w:rsidRPr="00E148C8">
        <w:t>1.</w:t>
      </w:r>
      <w:r w:rsidR="001B4E69" w:rsidRPr="00E148C8">
        <w:rPr>
          <w:lang w:val="ru-RU"/>
        </w:rPr>
        <w:t xml:space="preserve"> </w:t>
      </w:r>
      <w:r w:rsidR="001B4E69" w:rsidRPr="00E148C8">
        <w:t>конкурсне документације)</w:t>
      </w:r>
      <w:r w:rsidR="002259B4" w:rsidRPr="00E148C8">
        <w:rPr>
          <w:rFonts w:eastAsia="TimesNewRomanPS-BoldMT"/>
          <w:bCs/>
        </w:rPr>
        <w:t>.</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Default="008E785B" w:rsidP="00A878F3">
      <w:pPr>
        <w:autoSpaceDE w:val="0"/>
        <w:autoSpaceDN w:val="0"/>
        <w:adjustRightInd w:val="0"/>
        <w:jc w:val="both"/>
      </w:pPr>
    </w:p>
    <w:p w:rsidR="00A878F3" w:rsidRPr="00E053A1" w:rsidRDefault="00A878F3" w:rsidP="00F32498">
      <w:pPr>
        <w:pStyle w:val="Heading2"/>
        <w:numPr>
          <w:ilvl w:val="0"/>
          <w:numId w:val="15"/>
        </w:numPr>
        <w:jc w:val="left"/>
        <w:rPr>
          <w:sz w:val="24"/>
        </w:rPr>
      </w:pPr>
      <w:bookmarkStart w:id="34" w:name="_Toc410373250"/>
      <w:r w:rsidRPr="00E053A1">
        <w:rPr>
          <w:sz w:val="24"/>
        </w:rPr>
        <w:t>ПАРТИЈЕ</w:t>
      </w:r>
      <w:bookmarkEnd w:id="34"/>
    </w:p>
    <w:p w:rsidR="00C21A19" w:rsidRPr="00AE1407" w:rsidRDefault="00C21A19" w:rsidP="00A878F3">
      <w:pPr>
        <w:jc w:val="both"/>
      </w:pPr>
    </w:p>
    <w:p w:rsidR="00C21A19" w:rsidRPr="00AE1407" w:rsidRDefault="00C21A19" w:rsidP="00C21A19">
      <w:pPr>
        <w:rPr>
          <w:noProof/>
        </w:rPr>
      </w:pPr>
      <w:r w:rsidRPr="004B3EFB">
        <w:rPr>
          <w:noProof/>
        </w:rPr>
        <w:t>Предмет јавне набавке није  обликован по партијама.</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left"/>
        <w:rPr>
          <w:sz w:val="24"/>
        </w:rPr>
      </w:pPr>
      <w:bookmarkStart w:id="35" w:name="_Toc410373251"/>
      <w:r w:rsidRPr="00E053A1">
        <w:rPr>
          <w:sz w:val="24"/>
        </w:rPr>
        <w:t>ПОНУДА СА ВАРИЈАНТАМА</w:t>
      </w:r>
      <w:bookmarkEnd w:id="35"/>
    </w:p>
    <w:p w:rsidR="00A878F3" w:rsidRPr="00AE1407" w:rsidRDefault="00A878F3" w:rsidP="00A878F3">
      <w:pPr>
        <w:jc w:val="both"/>
        <w:rPr>
          <w:bCs/>
          <w:iCs/>
          <w:highlight w:val="green"/>
        </w:rPr>
      </w:pPr>
    </w:p>
    <w:p w:rsidR="00A878F3" w:rsidRPr="004B3EFB" w:rsidRDefault="00A878F3" w:rsidP="00A878F3">
      <w:pPr>
        <w:jc w:val="both"/>
        <w:rPr>
          <w:b/>
          <w:bCs/>
          <w:i/>
          <w:iCs/>
        </w:rPr>
      </w:pPr>
      <w:r w:rsidRPr="004B3EFB">
        <w:rPr>
          <w:bCs/>
          <w:iCs/>
        </w:rPr>
        <w:t>Подношење понуде са варијантама није дозвољено.</w:t>
      </w:r>
    </w:p>
    <w:p w:rsidR="00683F5C" w:rsidRDefault="00683F5C" w:rsidP="00A878F3">
      <w:pPr>
        <w:jc w:val="both"/>
      </w:pPr>
    </w:p>
    <w:p w:rsidR="00A878F3" w:rsidRPr="00E053A1" w:rsidRDefault="00A878F3" w:rsidP="00F32498">
      <w:pPr>
        <w:pStyle w:val="Heading2"/>
        <w:numPr>
          <w:ilvl w:val="0"/>
          <w:numId w:val="15"/>
        </w:numPr>
        <w:jc w:val="left"/>
        <w:rPr>
          <w:sz w:val="24"/>
        </w:rPr>
      </w:pPr>
      <w:bookmarkStart w:id="36" w:name="_Toc410373252"/>
      <w:r w:rsidRPr="00E053A1">
        <w:rPr>
          <w:sz w:val="24"/>
        </w:rPr>
        <w:t>НАЧИН ИЗМЕНЕ, ДОПУНЕ И ОПОЗИВА ПОНУДЕ</w:t>
      </w:r>
      <w:bookmarkEnd w:id="36"/>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2B609B" w:rsidRPr="00AE1407" w:rsidRDefault="002B609B" w:rsidP="002B609B">
      <w:pPr>
        <w:jc w:val="both"/>
      </w:pPr>
      <w:r w:rsidRPr="00AE1407">
        <w:rPr>
          <w:rFonts w:eastAsia="TimesNewRomanPSMT"/>
          <w:bCs/>
        </w:rPr>
        <w:t xml:space="preserve">На полеђини коверте или на кутији навести </w:t>
      </w:r>
      <w:r>
        <w:t>назив</w:t>
      </w:r>
      <w:r w:rsidRPr="00F37553">
        <w:t xml:space="preserve"> </w:t>
      </w:r>
      <w:r>
        <w:t>понуђача</w:t>
      </w:r>
      <w:r w:rsidRPr="00F37553">
        <w:t xml:space="preserve">, </w:t>
      </w:r>
      <w:r>
        <w:t>тачну</w:t>
      </w:r>
      <w:r w:rsidRPr="00F37553">
        <w:t xml:space="preserve"> </w:t>
      </w:r>
      <w:r>
        <w:t>адресу</w:t>
      </w:r>
      <w:r w:rsidRPr="00F37553">
        <w:t xml:space="preserve"> </w:t>
      </w:r>
      <w:r>
        <w:t>и</w:t>
      </w:r>
      <w:r w:rsidRPr="00F37553">
        <w:t xml:space="preserve"> </w:t>
      </w:r>
      <w:r>
        <w:t>контакт телефон</w:t>
      </w:r>
      <w:r w:rsidRPr="00AE1407">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80E2F">
        <w:t xml:space="preserve"> </w:t>
      </w:r>
      <w:r>
        <w:t>и</w:t>
      </w:r>
      <w:r w:rsidRPr="00F37553">
        <w:t xml:space="preserve"> </w:t>
      </w:r>
      <w:r>
        <w:t>контакт телефон</w:t>
      </w:r>
      <w:r w:rsidRPr="00AE1407">
        <w:rPr>
          <w:rFonts w:eastAsia="TimesNewRomanPSMT"/>
          <w:bCs/>
        </w:rPr>
        <w:t>.</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E053A1" w:rsidRDefault="00A878F3" w:rsidP="00F32498">
      <w:pPr>
        <w:pStyle w:val="Heading2"/>
        <w:numPr>
          <w:ilvl w:val="0"/>
          <w:numId w:val="15"/>
        </w:numPr>
        <w:jc w:val="both"/>
        <w:rPr>
          <w:sz w:val="24"/>
        </w:rPr>
      </w:pPr>
      <w:bookmarkStart w:id="37" w:name="_Toc410373253"/>
      <w:r w:rsidRPr="00E053A1">
        <w:rPr>
          <w:sz w:val="24"/>
        </w:rPr>
        <w:t>УЧЕСТВОВАЊЕ У ЗАЈЕДНИЧКОЈ ПОНУДИ ИЛИ КАО ПОДИЗВОЂАЧ</w:t>
      </w:r>
      <w:bookmarkEnd w:id="37"/>
      <w:r w:rsidRPr="00E053A1">
        <w:rPr>
          <w:sz w:val="24"/>
        </w:rPr>
        <w:t xml:space="preserve">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E053A1" w:rsidRDefault="00A878F3" w:rsidP="00F32498">
      <w:pPr>
        <w:pStyle w:val="Heading2"/>
        <w:numPr>
          <w:ilvl w:val="0"/>
          <w:numId w:val="15"/>
        </w:numPr>
        <w:jc w:val="left"/>
        <w:rPr>
          <w:sz w:val="24"/>
        </w:rPr>
      </w:pPr>
      <w:bookmarkStart w:id="38" w:name="_Toc410373254"/>
      <w:r w:rsidRPr="00E053A1">
        <w:rPr>
          <w:sz w:val="24"/>
        </w:rPr>
        <w:t>ПОНУДА СА ПОДИЗВОЂАЧЕМ</w:t>
      </w:r>
      <w:bookmarkEnd w:id="38"/>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4B3EFB">
        <w:rPr>
          <w:bCs/>
          <w:iCs/>
          <w:lang w:val="sr-Cyrl-C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E053A1" w:rsidRDefault="00A878F3" w:rsidP="00F32498">
      <w:pPr>
        <w:pStyle w:val="Heading2"/>
        <w:numPr>
          <w:ilvl w:val="0"/>
          <w:numId w:val="15"/>
        </w:numPr>
        <w:jc w:val="left"/>
        <w:rPr>
          <w:sz w:val="24"/>
        </w:rPr>
      </w:pPr>
      <w:bookmarkStart w:id="39" w:name="_Toc410373255"/>
      <w:r w:rsidRPr="00E053A1">
        <w:rPr>
          <w:sz w:val="24"/>
        </w:rPr>
        <w:t>ЗАЈЕДНИЧКА ПОНУДА</w:t>
      </w:r>
      <w:bookmarkEnd w:id="39"/>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4B3EFB">
        <w:rPr>
          <w:rFonts w:eastAsia="TimesNewRomanPSMT"/>
          <w:bCs/>
          <w:lang w:val="sr-Cyrl-C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bookmarkStart w:id="40" w:name="_Toc410373256"/>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bookmarkEnd w:id="40"/>
    </w:p>
    <w:p w:rsidR="00A878F3" w:rsidRPr="00AE1407" w:rsidRDefault="00A878F3" w:rsidP="00A878F3">
      <w:pPr>
        <w:jc w:val="both"/>
        <w:rPr>
          <w:highlight w:val="green"/>
        </w:rPr>
      </w:pPr>
    </w:p>
    <w:p w:rsidR="00A878F3" w:rsidRPr="00615F11" w:rsidRDefault="00A878F3" w:rsidP="00F32498">
      <w:pPr>
        <w:pStyle w:val="ListParagraph"/>
        <w:numPr>
          <w:ilvl w:val="1"/>
          <w:numId w:val="15"/>
        </w:numPr>
        <w:rPr>
          <w:b/>
          <w:u w:val="single"/>
        </w:rPr>
      </w:pPr>
      <w:r w:rsidRPr="0098697F">
        <w:rPr>
          <w:b/>
          <w:u w:val="single"/>
        </w:rPr>
        <w:t>Захтеви у погледу начина, рока и услова плаћања</w:t>
      </w:r>
    </w:p>
    <w:p w:rsidR="0087708B" w:rsidRDefault="00DD63B5" w:rsidP="00DD63B5">
      <w:pPr>
        <w:jc w:val="both"/>
        <w:rPr>
          <w:noProof/>
          <w:lang w:val="sr-Cyrl-CS"/>
        </w:rPr>
      </w:pPr>
      <w:r w:rsidRPr="00DD63B5">
        <w:rPr>
          <w:noProof/>
          <w:lang w:val="sr-Cyrl-CS"/>
        </w:rPr>
        <w:t>Рачун за извршене услуге и испоручене резервне делове испоставља се на основу потписаног документа</w:t>
      </w:r>
      <w:r w:rsidR="0087708B">
        <w:rPr>
          <w:noProof/>
          <w:lang w:val="sr-Cyrl-CS"/>
        </w:rPr>
        <w:t xml:space="preserve"> </w:t>
      </w:r>
      <w:r w:rsidRPr="00DD63B5">
        <w:rPr>
          <w:noProof/>
          <w:lang w:val="sr-Cyrl-CS"/>
        </w:rPr>
        <w:t>-</w:t>
      </w:r>
      <w:r w:rsidR="0087708B">
        <w:rPr>
          <w:noProof/>
          <w:lang w:val="sr-Cyrl-CS"/>
        </w:rPr>
        <w:t xml:space="preserve"> </w:t>
      </w:r>
      <w:r w:rsidRPr="00DD63B5">
        <w:rPr>
          <w:noProof/>
          <w:lang w:val="sr-Cyrl-CS"/>
        </w:rPr>
        <w:t xml:space="preserve">радног налога од стране Наручиоца којим се верификује квалитет извршених услуга односно испорука резервног дела. </w:t>
      </w:r>
    </w:p>
    <w:p w:rsidR="00DD63B5" w:rsidRPr="00DD63B5" w:rsidRDefault="0087708B" w:rsidP="00DD63B5">
      <w:pPr>
        <w:jc w:val="both"/>
        <w:rPr>
          <w:noProof/>
          <w:lang w:val="sr-Cyrl-CS"/>
        </w:rPr>
      </w:pPr>
      <w:r>
        <w:rPr>
          <w:noProof/>
          <w:lang w:val="sr-Cyrl-CS"/>
        </w:rPr>
        <w:t>Наручилац захтева да р</w:t>
      </w:r>
      <w:r w:rsidR="00DD63B5" w:rsidRPr="00DD63B5">
        <w:rPr>
          <w:noProof/>
          <w:lang w:val="sr-Cyrl-CS"/>
        </w:rPr>
        <w:t>ок плаћања</w:t>
      </w:r>
      <w:r w:rsidR="00DD63B5">
        <w:rPr>
          <w:noProof/>
        </w:rPr>
        <w:t>,</w:t>
      </w:r>
      <w:r w:rsidR="00DD63B5" w:rsidRPr="00DD63B5">
        <w:rPr>
          <w:noProof/>
          <w:lang w:val="en-US"/>
        </w:rPr>
        <w:t xml:space="preserve"> </w:t>
      </w:r>
      <w:r w:rsidR="00DD63B5" w:rsidRPr="00DD63B5">
        <w:rPr>
          <w:noProof/>
          <w:lang w:val="sr-Cyrl-CS"/>
        </w:rPr>
        <w:t>од дана пријема исправног рачуна испостављен</w:t>
      </w:r>
      <w:r w:rsidR="00DD63B5" w:rsidRPr="008C7973">
        <w:rPr>
          <w:noProof/>
        </w:rPr>
        <w:t>o</w:t>
      </w:r>
      <w:r w:rsidR="00DD63B5" w:rsidRPr="00DD63B5">
        <w:rPr>
          <w:noProof/>
          <w:lang w:val="sr-Cyrl-CS"/>
        </w:rPr>
        <w:t>г уз документ</w:t>
      </w:r>
      <w:r>
        <w:rPr>
          <w:noProof/>
          <w:lang w:val="sr-Cyrl-CS"/>
        </w:rPr>
        <w:t xml:space="preserve"> </w:t>
      </w:r>
      <w:r w:rsidR="00DD63B5" w:rsidRPr="00DD63B5">
        <w:rPr>
          <w:noProof/>
          <w:lang w:val="sr-Cyrl-CS"/>
        </w:rPr>
        <w:t>–</w:t>
      </w:r>
      <w:r>
        <w:rPr>
          <w:noProof/>
          <w:lang w:val="sr-Cyrl-CS"/>
        </w:rPr>
        <w:t xml:space="preserve"> </w:t>
      </w:r>
      <w:r w:rsidR="00DD63B5" w:rsidRPr="00DD63B5">
        <w:rPr>
          <w:noProof/>
          <w:lang w:val="sr-Cyrl-CS"/>
        </w:rPr>
        <w:t>радни налог</w:t>
      </w:r>
      <w:r w:rsidR="00DD63B5">
        <w:rPr>
          <w:noProof/>
        </w:rPr>
        <w:t xml:space="preserve">, </w:t>
      </w:r>
      <w:r w:rsidR="00DD63B5" w:rsidRPr="00DD63B5">
        <w:rPr>
          <w:noProof/>
          <w:lang w:val="sr-Cyrl-CS"/>
        </w:rPr>
        <w:t>буд</w:t>
      </w:r>
      <w:r w:rsidR="00DD63B5" w:rsidRPr="0087708B">
        <w:rPr>
          <w:noProof/>
          <w:lang w:val="sr-Cyrl-CS"/>
        </w:rPr>
        <w:t>е 90 дана</w:t>
      </w:r>
      <w:r w:rsidRPr="0087708B">
        <w:rPr>
          <w:noProof/>
          <w:lang w:val="sr-Cyrl-CS"/>
        </w:rPr>
        <w:t>.</w:t>
      </w:r>
    </w:p>
    <w:p w:rsidR="00A878F3" w:rsidRPr="008A7A5D" w:rsidRDefault="00A878F3" w:rsidP="00A878F3">
      <w:pPr>
        <w:jc w:val="both"/>
        <w:rPr>
          <w:iCs/>
        </w:rPr>
      </w:pPr>
      <w:r w:rsidRPr="008A7A5D">
        <w:rPr>
          <w:iCs/>
        </w:rPr>
        <w:t>Плаћање се врши уплатом на рачун понуђача.</w:t>
      </w:r>
    </w:p>
    <w:p w:rsidR="00A878F3" w:rsidRPr="00A00049" w:rsidRDefault="00A878F3" w:rsidP="00A878F3">
      <w:pPr>
        <w:jc w:val="both"/>
        <w:rPr>
          <w:iCs/>
        </w:rPr>
      </w:pPr>
      <w:r w:rsidRPr="00A00049">
        <w:rPr>
          <w:iCs/>
        </w:rPr>
        <w:t>Понуђачу није дозвољено да захтева аванс.</w:t>
      </w:r>
    </w:p>
    <w:p w:rsidR="008B55B5" w:rsidRPr="008A7A5D" w:rsidRDefault="008B55B5" w:rsidP="00A878F3">
      <w:pPr>
        <w:jc w:val="both"/>
        <w:rPr>
          <w:b/>
          <w:bCs/>
          <w:iCs/>
          <w:highlight w:val="green"/>
        </w:rPr>
      </w:pPr>
    </w:p>
    <w:p w:rsidR="00A878F3" w:rsidRPr="0098697F" w:rsidRDefault="00A878F3" w:rsidP="00F32498">
      <w:pPr>
        <w:pStyle w:val="ListParagraph"/>
        <w:numPr>
          <w:ilvl w:val="1"/>
          <w:numId w:val="15"/>
        </w:numPr>
        <w:rPr>
          <w:b/>
          <w:u w:val="single"/>
        </w:rPr>
      </w:pPr>
      <w:r w:rsidRPr="0098697F">
        <w:rPr>
          <w:b/>
          <w:u w:val="single"/>
        </w:rPr>
        <w:t>Захтеви у погледу гарантног рока</w:t>
      </w:r>
    </w:p>
    <w:p w:rsidR="00DD63B5" w:rsidRPr="00DD63B5" w:rsidRDefault="00DD63B5" w:rsidP="00DD63B5">
      <w:pPr>
        <w:jc w:val="both"/>
        <w:rPr>
          <w:iCs/>
          <w:lang w:val="sr-Cyrl-RS"/>
        </w:rPr>
      </w:pPr>
      <w:r w:rsidRPr="00EF1306">
        <w:rPr>
          <w:noProof/>
        </w:rPr>
        <w:t xml:space="preserve">Наручилац </w:t>
      </w:r>
      <w:r>
        <w:rPr>
          <w:noProof/>
        </w:rPr>
        <w:t>захтева да гарантни рок буде мин.</w:t>
      </w:r>
      <w:r w:rsidRPr="00EF1306">
        <w:rPr>
          <w:noProof/>
        </w:rPr>
        <w:t>6 месеци на уграђени оригинални нов део</w:t>
      </w:r>
      <w:r>
        <w:rPr>
          <w:iCs/>
          <w:lang w:val="sr-Cyrl-RS"/>
        </w:rPr>
        <w:t>, као и на извршену услугу.</w:t>
      </w:r>
    </w:p>
    <w:p w:rsidR="00A878F3" w:rsidRPr="00DD63B5" w:rsidRDefault="00A878F3" w:rsidP="00A878F3">
      <w:pPr>
        <w:jc w:val="both"/>
        <w:rPr>
          <w:iCs/>
          <w:lang w:val="sr-Cyrl-RS"/>
        </w:rPr>
      </w:pPr>
    </w:p>
    <w:p w:rsidR="00A878F3" w:rsidRPr="008A7A5D" w:rsidRDefault="00A878F3" w:rsidP="00A878F3">
      <w:pPr>
        <w:jc w:val="both"/>
        <w:rPr>
          <w:iCs/>
          <w:highlight w:val="green"/>
        </w:rPr>
      </w:pPr>
    </w:p>
    <w:p w:rsidR="001F0979" w:rsidRPr="0098697F" w:rsidRDefault="00771C28" w:rsidP="00F32498">
      <w:pPr>
        <w:pStyle w:val="ListParagraph"/>
        <w:numPr>
          <w:ilvl w:val="1"/>
          <w:numId w:val="15"/>
        </w:numPr>
        <w:rPr>
          <w:b/>
          <w:u w:val="single"/>
        </w:rPr>
      </w:pPr>
      <w:r w:rsidRPr="0098697F">
        <w:rPr>
          <w:b/>
          <w:u w:val="single"/>
        </w:rPr>
        <w:t>Захтев у погледу рока (</w:t>
      </w:r>
      <w:r w:rsidR="00A878F3" w:rsidRPr="0098697F">
        <w:rPr>
          <w:b/>
          <w:u w:val="single"/>
        </w:rPr>
        <w:t>испоруке добара, извршења услуге, извођења радова)</w:t>
      </w:r>
    </w:p>
    <w:p w:rsidR="0087708B" w:rsidRDefault="00DD63B5" w:rsidP="00DD63B5">
      <w:pPr>
        <w:jc w:val="both"/>
        <w:rPr>
          <w:bCs/>
          <w:noProof/>
          <w:lang w:val="sr-Cyrl-RS"/>
        </w:rPr>
      </w:pPr>
      <w:r w:rsidRPr="00DD63B5">
        <w:rPr>
          <w:bCs/>
          <w:noProof/>
        </w:rPr>
        <w:t xml:space="preserve">Место извршења </w:t>
      </w:r>
      <w:r w:rsidRPr="00DD63B5">
        <w:rPr>
          <w:bCs/>
          <w:noProof/>
          <w:lang w:val="sr-Cyrl-RS"/>
        </w:rPr>
        <w:t xml:space="preserve">услуге </w:t>
      </w:r>
      <w:r w:rsidRPr="00DD63B5">
        <w:rPr>
          <w:bCs/>
          <w:noProof/>
        </w:rPr>
        <w:t xml:space="preserve"> је </w:t>
      </w:r>
      <w:r w:rsidRPr="00DD63B5">
        <w:rPr>
          <w:color w:val="000000"/>
          <w:lang w:val="sr-Cyrl-RS"/>
        </w:rPr>
        <w:t>Цент</w:t>
      </w:r>
      <w:r w:rsidR="0087708B">
        <w:rPr>
          <w:color w:val="000000"/>
          <w:lang w:val="sr-Cyrl-RS"/>
        </w:rPr>
        <w:t>а</w:t>
      </w:r>
      <w:r w:rsidRPr="00DD63B5">
        <w:rPr>
          <w:color w:val="000000"/>
          <w:lang w:val="sr-Cyrl-RS"/>
        </w:rPr>
        <w:t xml:space="preserve">р </w:t>
      </w:r>
      <w:r w:rsidRPr="00DD63B5">
        <w:rPr>
          <w:noProof/>
          <w:lang w:val="sr-Cyrl-RS"/>
        </w:rPr>
        <w:t>за судску медицину, токсикологију и молекуларну генетику, у оквиру Клиничког центра Војводине</w:t>
      </w:r>
      <w:r>
        <w:rPr>
          <w:noProof/>
          <w:lang w:val="sr-Cyrl-RS"/>
        </w:rPr>
        <w:t xml:space="preserve">, </w:t>
      </w:r>
      <w:r w:rsidRPr="00C043E2">
        <w:rPr>
          <w:noProof/>
        </w:rPr>
        <w:t xml:space="preserve">која се налазе на адреси Хајдук Вељкова </w:t>
      </w:r>
      <w:r w:rsidRPr="00DD63B5">
        <w:rPr>
          <w:bCs/>
          <w:noProof/>
        </w:rPr>
        <w:t xml:space="preserve"> бр.1, Нови Сад.</w:t>
      </w:r>
      <w:r w:rsidRPr="00DD63B5">
        <w:rPr>
          <w:bCs/>
          <w:noProof/>
          <w:lang w:val="sr-Cyrl-RS"/>
        </w:rPr>
        <w:t xml:space="preserve"> </w:t>
      </w:r>
    </w:p>
    <w:p w:rsidR="00184FE2" w:rsidRDefault="00DD63B5" w:rsidP="00A878F3">
      <w:pPr>
        <w:jc w:val="both"/>
        <w:rPr>
          <w:b/>
          <w:bCs/>
          <w:i/>
          <w:iCs/>
          <w:highlight w:val="green"/>
          <w:lang w:val="sr-Cyrl-RS"/>
        </w:rPr>
      </w:pPr>
      <w:r w:rsidRPr="00106F84">
        <w:rPr>
          <w:lang w:val="sr-Cyrl-RS"/>
        </w:rPr>
        <w:t xml:space="preserve">Понуђач ће у цену ове понуде обухватити испоруку и замену </w:t>
      </w:r>
      <w:r>
        <w:rPr>
          <w:lang w:val="sr-Cyrl-RS"/>
        </w:rPr>
        <w:t>ласера</w:t>
      </w:r>
      <w:r w:rsidRPr="00106F84">
        <w:rPr>
          <w:lang w:val="sr-Cyrl-RS"/>
        </w:rPr>
        <w:t xml:space="preserve">. Рок испоруке не сме бити дужи од </w:t>
      </w:r>
      <w:r>
        <w:rPr>
          <w:lang w:val="sr-Cyrl-RS"/>
        </w:rPr>
        <w:t xml:space="preserve">40 календарских </w:t>
      </w:r>
      <w:r w:rsidRPr="00106F84">
        <w:rPr>
          <w:lang w:val="sr-Cyrl-RS"/>
        </w:rPr>
        <w:t xml:space="preserve"> дана од дана потписивања уговора</w:t>
      </w:r>
      <w:r w:rsidR="00E2787E">
        <w:rPr>
          <w:lang w:val="sr-Cyrl-RS"/>
        </w:rPr>
        <w:t>.</w:t>
      </w:r>
    </w:p>
    <w:p w:rsidR="0087708B" w:rsidRPr="0087708B" w:rsidRDefault="0087708B" w:rsidP="00A878F3">
      <w:pPr>
        <w:jc w:val="both"/>
        <w:rPr>
          <w:b/>
          <w:bCs/>
          <w:i/>
          <w:iCs/>
          <w:highlight w:val="green"/>
          <w:lang w:val="sr-Cyrl-RS"/>
        </w:rPr>
      </w:pPr>
    </w:p>
    <w:p w:rsidR="00A878F3" w:rsidRPr="000571F0" w:rsidRDefault="00A878F3" w:rsidP="00F32498">
      <w:pPr>
        <w:pStyle w:val="ListParagraph"/>
        <w:numPr>
          <w:ilvl w:val="1"/>
          <w:numId w:val="15"/>
        </w:numPr>
        <w:rPr>
          <w:b/>
          <w:u w:val="single"/>
        </w:rPr>
      </w:pPr>
      <w:r w:rsidRPr="000571F0">
        <w:rPr>
          <w:b/>
          <w:u w:val="single"/>
        </w:rPr>
        <w:t>Захтев у погледу рока важења понуде</w:t>
      </w:r>
    </w:p>
    <w:p w:rsidR="00A878F3" w:rsidRPr="00A00049" w:rsidRDefault="00A878F3" w:rsidP="00A878F3">
      <w:pPr>
        <w:jc w:val="both"/>
        <w:rPr>
          <w:iCs/>
        </w:rPr>
      </w:pPr>
      <w:r w:rsidRPr="00A00049">
        <w:rPr>
          <w:iCs/>
        </w:rPr>
        <w:t xml:space="preserve">Рок важења понуде не може бити краћи од </w:t>
      </w:r>
      <w:r w:rsidR="00147B96" w:rsidRPr="00A00049">
        <w:rPr>
          <w:iCs/>
        </w:rPr>
        <w:t>6</w:t>
      </w:r>
      <w:r w:rsidRPr="00A00049">
        <w:rPr>
          <w:iCs/>
        </w:rPr>
        <w:t>0 дана од дана отварања понуда.</w:t>
      </w:r>
    </w:p>
    <w:p w:rsidR="00A878F3" w:rsidRPr="00A00049" w:rsidRDefault="00A878F3" w:rsidP="00A878F3">
      <w:pPr>
        <w:jc w:val="both"/>
        <w:rPr>
          <w:iCs/>
        </w:rPr>
      </w:pPr>
      <w:r w:rsidRPr="00A00049">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FE04B9" w:rsidRDefault="00A878F3" w:rsidP="00A878F3">
      <w:pPr>
        <w:jc w:val="both"/>
        <w:rPr>
          <w:iCs/>
        </w:rPr>
      </w:pPr>
      <w:r w:rsidRPr="00A00049">
        <w:rPr>
          <w:iCs/>
        </w:rPr>
        <w:t>Понуђач који прихвати захтев за продужење рока важења понуде на може мењати понуду.</w:t>
      </w:r>
    </w:p>
    <w:p w:rsidR="00FE04B9" w:rsidRDefault="00FE04B9" w:rsidP="00A878F3">
      <w:pPr>
        <w:jc w:val="both"/>
        <w:rPr>
          <w:iCs/>
        </w:rPr>
      </w:pPr>
    </w:p>
    <w:p w:rsidR="00FE04B9" w:rsidRPr="00CE71D9" w:rsidRDefault="00A878F3" w:rsidP="00F32498">
      <w:pPr>
        <w:pStyle w:val="ListParagraph"/>
        <w:numPr>
          <w:ilvl w:val="1"/>
          <w:numId w:val="15"/>
        </w:numPr>
        <w:jc w:val="both"/>
        <w:rPr>
          <w:b/>
          <w:u w:val="single"/>
        </w:rPr>
      </w:pPr>
      <w:r w:rsidRPr="00CE71D9">
        <w:rPr>
          <w:b/>
          <w:u w:val="single"/>
        </w:rPr>
        <w:t>Други захтеви</w:t>
      </w:r>
    </w:p>
    <w:p w:rsidR="00A878F3" w:rsidRPr="00FE04B9" w:rsidRDefault="002A53A4" w:rsidP="00A878F3">
      <w:pPr>
        <w:jc w:val="both"/>
        <w:rPr>
          <w:b/>
          <w:bCs/>
          <w:i/>
          <w:iCs/>
        </w:rPr>
      </w:pPr>
      <w:r w:rsidRPr="00E2787E">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E053A1" w:rsidRDefault="00A878F3" w:rsidP="00F32498">
      <w:pPr>
        <w:pStyle w:val="Heading2"/>
        <w:numPr>
          <w:ilvl w:val="0"/>
          <w:numId w:val="15"/>
        </w:numPr>
        <w:jc w:val="both"/>
        <w:rPr>
          <w:sz w:val="24"/>
        </w:rPr>
      </w:pPr>
      <w:bookmarkStart w:id="41" w:name="_Toc410373257"/>
      <w:r w:rsidRPr="00E053A1">
        <w:rPr>
          <w:sz w:val="24"/>
        </w:rPr>
        <w:t>ВАЛУТА И НАЧИН НА КОЈИ МОРА ДА БУДЕ НАВЕДЕНА И ИЗРАЖЕНА ЦЕНА У ПОНУДИ</w:t>
      </w:r>
      <w:bookmarkEnd w:id="41"/>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BD5D0B" w:rsidRPr="00BD5D0B" w:rsidRDefault="00A878F3" w:rsidP="00BD5D0B">
      <w:pPr>
        <w:pStyle w:val="Default"/>
        <w:jc w:val="both"/>
        <w:rPr>
          <w:rFonts w:ascii="Times New Roman" w:hAnsi="Times New Roman" w:cs="Times New Roman"/>
        </w:rPr>
      </w:pPr>
      <w:r w:rsidRPr="004B3EFB">
        <w:rPr>
          <w:rFonts w:ascii="Times New Roman" w:hAnsi="Times New Roman" w:cs="Times New Roman"/>
          <w:iCs/>
        </w:rPr>
        <w:t>Цена је фиксна и не може се мењати.</w:t>
      </w:r>
      <w:r w:rsidRPr="004B3EFB">
        <w:rPr>
          <w:rFonts w:ascii="Times New Roman" w:hAnsi="Times New Roman" w:cs="Times New Roman"/>
        </w:rPr>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bookmarkStart w:id="42" w:name="_Toc410373258"/>
      <w:r w:rsidRPr="00E053A1">
        <w:rPr>
          <w:sz w:val="24"/>
        </w:rPr>
        <w:t>ПОДАЦИ О ВРСТИ, САДРЖИНИ, НАЧИНУ ПОДНОШЕЊА, ВИСИНИ И РОКОВИМА ОБЕЗБЕЂЕЊА ИСПУЊЕЊА ОБАВЕЗА ПОНУЂАЧА</w:t>
      </w:r>
      <w:bookmarkEnd w:id="42"/>
    </w:p>
    <w:p w:rsidR="00844093" w:rsidRDefault="00844093" w:rsidP="00844093">
      <w:pPr>
        <w:jc w:val="both"/>
        <w:rPr>
          <w:highlight w:val="yellow"/>
        </w:rPr>
      </w:pPr>
    </w:p>
    <w:p w:rsidR="00683F5C" w:rsidRPr="00A00049" w:rsidRDefault="00247002" w:rsidP="00844093">
      <w:pPr>
        <w:jc w:val="both"/>
        <w:rPr>
          <w:noProof/>
        </w:rPr>
      </w:pPr>
      <w:r w:rsidRPr="00A00049">
        <w:rPr>
          <w:noProof/>
        </w:rPr>
        <w:t>Понуђач који је изабран као најповољнији је дужан да, приликом потписивања уговора, достави:</w:t>
      </w:r>
    </w:p>
    <w:p w:rsidR="002C4BE3" w:rsidRPr="00A00049" w:rsidRDefault="00247002" w:rsidP="00C94AD7">
      <w:pPr>
        <w:pStyle w:val="ListParagraph"/>
        <w:numPr>
          <w:ilvl w:val="0"/>
          <w:numId w:val="16"/>
        </w:numPr>
        <w:jc w:val="both"/>
        <w:rPr>
          <w:noProof/>
        </w:rPr>
      </w:pPr>
      <w:r w:rsidRPr="00A00049">
        <w:rPr>
          <w:b/>
        </w:rPr>
        <w:t>регистровану бланко меницу и менично овлашћење</w:t>
      </w:r>
      <w:r w:rsidRPr="00A00049">
        <w:rPr>
          <w:b/>
          <w:noProof/>
        </w:rPr>
        <w:t xml:space="preserve"> за извршење уговорне обавезе</w:t>
      </w:r>
      <w:r w:rsidRPr="00A00049">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00049" w:rsidRDefault="00247002" w:rsidP="00C94AD7">
      <w:pPr>
        <w:pStyle w:val="ListParagraph"/>
        <w:numPr>
          <w:ilvl w:val="0"/>
          <w:numId w:val="16"/>
        </w:numPr>
        <w:jc w:val="both"/>
        <w:rPr>
          <w:noProof/>
        </w:rPr>
      </w:pPr>
      <w:r w:rsidRPr="00A00049">
        <w:rPr>
          <w:b/>
        </w:rPr>
        <w:t>регистровану бланко меницу и менично овлашћење</w:t>
      </w:r>
      <w:r w:rsidRPr="00A00049">
        <w:rPr>
          <w:b/>
          <w:noProof/>
        </w:rPr>
        <w:t xml:space="preserve"> за отклањање недостатака у гарантном року</w:t>
      </w:r>
      <w:r w:rsidRPr="00A00049">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00049" w:rsidRDefault="00247002" w:rsidP="00247002">
      <w:pPr>
        <w:pStyle w:val="ListParagraph"/>
        <w:ind w:left="87" w:firstLine="453"/>
        <w:jc w:val="both"/>
        <w:rPr>
          <w:noProof/>
        </w:rPr>
      </w:pPr>
    </w:p>
    <w:p w:rsidR="00247002" w:rsidRPr="00A00049" w:rsidRDefault="00247002" w:rsidP="001F0979">
      <w:pPr>
        <w:jc w:val="both"/>
        <w:rPr>
          <w:rFonts w:eastAsia="TimesNewRomanPSMT"/>
          <w:bCs/>
          <w:iCs/>
          <w:lang w:val="sr-Cyrl-CS"/>
        </w:rPr>
      </w:pPr>
      <w:r w:rsidRPr="00A0004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00049" w:rsidRDefault="00247002" w:rsidP="00247002">
      <w:pPr>
        <w:pStyle w:val="ListParagraph"/>
        <w:ind w:left="87" w:firstLine="453"/>
        <w:jc w:val="both"/>
        <w:rPr>
          <w:rFonts w:eastAsia="TimesNewRomanPSMT"/>
          <w:bCs/>
          <w:iCs/>
          <w:lang w:val="sr-Cyrl-CS"/>
        </w:rPr>
      </w:pPr>
    </w:p>
    <w:p w:rsidR="00247002" w:rsidRPr="00A00049" w:rsidRDefault="00247002" w:rsidP="001F0979">
      <w:pPr>
        <w:jc w:val="both"/>
        <w:rPr>
          <w:noProof/>
        </w:rPr>
      </w:pPr>
      <w:r w:rsidRPr="00A00049">
        <w:rPr>
          <w:noProof/>
        </w:rPr>
        <w:t xml:space="preserve">Понуђач је дужан да достави и </w:t>
      </w:r>
      <w:r w:rsidRPr="00A00049">
        <w:rPr>
          <w:b/>
          <w:noProof/>
        </w:rPr>
        <w:t xml:space="preserve">копију извода из Регистра </w:t>
      </w:r>
      <w:r w:rsidRPr="00A00049">
        <w:rPr>
          <w:noProof/>
        </w:rPr>
        <w:t xml:space="preserve"> </w:t>
      </w:r>
      <w:r w:rsidRPr="00A00049">
        <w:rPr>
          <w:b/>
          <w:noProof/>
        </w:rPr>
        <w:t>меница и овлашћења</w:t>
      </w:r>
      <w:r w:rsidRPr="00A0004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00049" w:rsidRDefault="00247002" w:rsidP="00247002">
      <w:pPr>
        <w:jc w:val="both"/>
        <w:rPr>
          <w:lang w:val="sr-Cyrl-CS"/>
        </w:rPr>
      </w:pPr>
    </w:p>
    <w:p w:rsidR="00247002" w:rsidRPr="002C4BE3" w:rsidRDefault="00247002" w:rsidP="002C4BE3">
      <w:pPr>
        <w:jc w:val="both"/>
      </w:pPr>
      <w:r w:rsidRPr="00A00049">
        <w:lastRenderedPageBreak/>
        <w:t xml:space="preserve">Средство обезбеђења траје најмање </w:t>
      </w:r>
      <w:r w:rsidRPr="00A00049">
        <w:rPr>
          <w:rFonts w:eastAsia="TimesNewRomanPSMT"/>
        </w:rPr>
        <w:t>десет дана дуже од дана истека рока за коначно</w:t>
      </w:r>
      <w:r w:rsidRPr="002C4BE3">
        <w:rPr>
          <w:rFonts w:eastAsia="TimesNewRomanPSMT"/>
        </w:rPr>
        <w:t xml:space="preserve">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E053A1" w:rsidRDefault="00A878F3" w:rsidP="00F32498">
      <w:pPr>
        <w:pStyle w:val="Heading2"/>
        <w:numPr>
          <w:ilvl w:val="0"/>
          <w:numId w:val="15"/>
        </w:numPr>
        <w:jc w:val="both"/>
        <w:rPr>
          <w:sz w:val="24"/>
        </w:rPr>
      </w:pPr>
      <w:bookmarkStart w:id="43" w:name="_Toc410373259"/>
      <w:r w:rsidRPr="00E053A1">
        <w:rPr>
          <w:sz w:val="24"/>
        </w:rPr>
        <w:t>ЗАШТИТА ПОВЕРЉИВОСТИ ПОДАТАКА КОЈЕ НАРУЧИЛАЦ СТАВЉА ПОНУЂАЧИМА НА РАСПОЛАГАЊЕ, УКЉУЧУЈУЋИ И ЊИХОВЕ ПОДИЗВОЂАЧЕ</w:t>
      </w:r>
      <w:bookmarkEnd w:id="43"/>
      <w:r w:rsidRPr="00E053A1">
        <w:rPr>
          <w:sz w:val="24"/>
        </w:rPr>
        <w:t xml:space="preserve">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E053A1" w:rsidRDefault="00A878F3" w:rsidP="00F32498">
      <w:pPr>
        <w:pStyle w:val="Heading2"/>
        <w:numPr>
          <w:ilvl w:val="0"/>
          <w:numId w:val="15"/>
        </w:numPr>
        <w:jc w:val="both"/>
        <w:rPr>
          <w:sz w:val="24"/>
        </w:rPr>
      </w:pPr>
      <w:bookmarkStart w:id="44" w:name="_Toc410373260"/>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bookmarkEnd w:id="44"/>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3249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3"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5B57B6" w:rsidRDefault="00A878F3" w:rsidP="00A878F3">
      <w:pPr>
        <w:jc w:val="both"/>
      </w:pPr>
      <w:r w:rsidRPr="005B57B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F32498">
      <w:pPr>
        <w:pStyle w:val="Heading2"/>
        <w:numPr>
          <w:ilvl w:val="0"/>
          <w:numId w:val="15"/>
        </w:numPr>
        <w:jc w:val="both"/>
        <w:rPr>
          <w:sz w:val="24"/>
        </w:rPr>
      </w:pPr>
      <w:bookmarkStart w:id="45" w:name="_Toc410373261"/>
      <w:r w:rsidRPr="00E053A1">
        <w:rPr>
          <w:sz w:val="24"/>
        </w:rPr>
        <w:t>ДОДАТНА ОБЈАШЊЕЊА ОД ПОНУЂАЧА ПОСЛЕ ОТВАРАЊА ПОНУДА И КОНТРОЛА КОД ПОНУЂАЧА ОДНОСНО ЊЕГОВОГ ПОДИЗВОЂАЧА</w:t>
      </w:r>
      <w:bookmarkEnd w:id="45"/>
      <w:r w:rsidRPr="00E053A1">
        <w:rPr>
          <w:sz w:val="24"/>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E053A1" w:rsidRDefault="00A878F3" w:rsidP="00F32498">
      <w:pPr>
        <w:pStyle w:val="Heading2"/>
        <w:numPr>
          <w:ilvl w:val="0"/>
          <w:numId w:val="15"/>
        </w:numPr>
        <w:jc w:val="both"/>
        <w:rPr>
          <w:sz w:val="24"/>
        </w:rPr>
      </w:pPr>
      <w:bookmarkStart w:id="46" w:name="_Toc410373262"/>
      <w:r w:rsidRPr="00E053A1">
        <w:rPr>
          <w:sz w:val="24"/>
        </w:rPr>
        <w:t>ДОДАТНО ОБЕЗБЕЂЕЊЕ ИСПУЊЕЊА УГОВОРНИХ ОБАВЕЗА ПОНУЂАЧА КОЈИ СЕ НАЛАЗЕ НА СПИСКУ НЕГАТИВНИХ РЕФЕРЕНЦИ</w:t>
      </w:r>
      <w:bookmarkEnd w:id="46"/>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E053A1" w:rsidRDefault="00A878F3" w:rsidP="00F32498">
      <w:pPr>
        <w:pStyle w:val="Heading2"/>
        <w:numPr>
          <w:ilvl w:val="0"/>
          <w:numId w:val="15"/>
        </w:numPr>
        <w:jc w:val="both"/>
        <w:rPr>
          <w:sz w:val="24"/>
        </w:rPr>
      </w:pPr>
      <w:bookmarkStart w:id="47" w:name="_Toc410373263"/>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bookmarkEnd w:id="47"/>
    </w:p>
    <w:p w:rsidR="00A878F3" w:rsidRPr="00AE1407" w:rsidRDefault="00A878F3" w:rsidP="00A878F3">
      <w:pPr>
        <w:jc w:val="both"/>
        <w:rPr>
          <w:highlight w:val="green"/>
        </w:rPr>
      </w:pPr>
    </w:p>
    <w:p w:rsidR="00A878F3" w:rsidRDefault="00A878F3" w:rsidP="00A878F3">
      <w:pPr>
        <w:jc w:val="both"/>
        <w:rPr>
          <w:b/>
          <w:bCs/>
          <w:lang w:val="sr-Cyrl-RS"/>
        </w:rPr>
      </w:pPr>
      <w:r w:rsidRPr="009E4634">
        <w:t xml:space="preserve">Избор најповољније понуде ће се извршити применом критеријума </w:t>
      </w:r>
      <w:r w:rsidR="009C505A" w:rsidRPr="009E4634">
        <w:rPr>
          <w:b/>
          <w:bCs/>
        </w:rPr>
        <w:t>„</w:t>
      </w:r>
      <w:r w:rsidR="004B3EFB" w:rsidRPr="009E4634">
        <w:rPr>
          <w:b/>
          <w:i/>
          <w:iCs/>
          <w:lang w:val="sr-Cyrl-CS"/>
        </w:rPr>
        <w:t>најнижа</w:t>
      </w:r>
      <w:r w:rsidR="009E4634" w:rsidRPr="009E4634">
        <w:rPr>
          <w:b/>
          <w:i/>
          <w:iCs/>
          <w:lang w:val="sr-Cyrl-CS"/>
        </w:rPr>
        <w:t xml:space="preserve"> понуђена цена</w:t>
      </w:r>
      <w:r w:rsidR="006D7665" w:rsidRPr="009E4634">
        <w:rPr>
          <w:b/>
          <w:i/>
          <w:iCs/>
        </w:rPr>
        <w:t>“</w:t>
      </w:r>
      <w:r w:rsidR="000F1172" w:rsidRPr="009E4634">
        <w:rPr>
          <w:b/>
          <w:i/>
          <w:iCs/>
        </w:rPr>
        <w:t>.</w:t>
      </w:r>
      <w:r w:rsidRPr="00AE1407">
        <w:rPr>
          <w:b/>
          <w:bCs/>
        </w:rPr>
        <w:t xml:space="preserve"> </w:t>
      </w:r>
    </w:p>
    <w:p w:rsidR="0087708B" w:rsidRPr="0087708B" w:rsidRDefault="0087708B" w:rsidP="00A878F3">
      <w:pPr>
        <w:jc w:val="both"/>
        <w:rPr>
          <w:b/>
          <w:bCs/>
          <w:i/>
          <w:iCs/>
          <w:lang w:val="sr-Cyrl-RS"/>
        </w:rPr>
      </w:pPr>
    </w:p>
    <w:p w:rsidR="00A878F3" w:rsidRPr="00E053A1" w:rsidRDefault="00A878F3" w:rsidP="00F32498">
      <w:pPr>
        <w:pStyle w:val="Heading2"/>
        <w:numPr>
          <w:ilvl w:val="0"/>
          <w:numId w:val="15"/>
        </w:numPr>
        <w:jc w:val="both"/>
        <w:rPr>
          <w:sz w:val="24"/>
        </w:rPr>
      </w:pPr>
      <w:bookmarkStart w:id="48" w:name="_Toc410373264"/>
      <w:r w:rsidRPr="00E053A1">
        <w:rPr>
          <w:sz w:val="24"/>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bookmarkEnd w:id="48"/>
      <w:r w:rsidRPr="00E053A1">
        <w:rPr>
          <w:sz w:val="24"/>
        </w:rPr>
        <w:t xml:space="preserve"> </w:t>
      </w:r>
    </w:p>
    <w:p w:rsidR="00A878F3" w:rsidRPr="00AE1407" w:rsidRDefault="00A878F3" w:rsidP="00A878F3">
      <w:pPr>
        <w:jc w:val="both"/>
        <w:rPr>
          <w:b/>
          <w:bCs/>
          <w:highlight w:val="green"/>
        </w:rPr>
      </w:pPr>
    </w:p>
    <w:p w:rsidR="00971CE4" w:rsidRPr="00312AD1" w:rsidRDefault="00971CE4" w:rsidP="00971CE4">
      <w:pPr>
        <w:jc w:val="both"/>
        <w:rPr>
          <w:noProof/>
          <w:color w:val="FF0000"/>
        </w:rPr>
      </w:pPr>
      <w:r w:rsidRPr="009E4634">
        <w:rPr>
          <w:iCs/>
        </w:rPr>
        <w:t xml:space="preserve">Уколико две или више понуда имају </w:t>
      </w:r>
      <w:r w:rsidR="009F1C82" w:rsidRPr="009E4634">
        <w:rPr>
          <w:iCs/>
        </w:rPr>
        <w:t>исту најнижу понуђену цену</w:t>
      </w:r>
      <w:r w:rsidRPr="009E4634">
        <w:rPr>
          <w:iCs/>
        </w:rPr>
        <w:t xml:space="preserve"> као најповољнија биће изабрана понуда оног понуђача </w:t>
      </w:r>
      <w:r w:rsidRPr="009E4634">
        <w:rPr>
          <w:noProof/>
        </w:rPr>
        <w:t xml:space="preserve">који понуди дужи гарантни рок, а уколико је и то исто, понуда понуђача који има краћи рок </w:t>
      </w:r>
      <w:r w:rsidR="009E4634" w:rsidRPr="009E4634">
        <w:rPr>
          <w:noProof/>
          <w:lang w:val="sr-Cyrl-CS"/>
        </w:rPr>
        <w:t>извршења</w:t>
      </w:r>
      <w:r w:rsidRPr="009E4634">
        <w:rPr>
          <w:noProof/>
        </w:rPr>
        <w:t>.</w:t>
      </w:r>
    </w:p>
    <w:p w:rsidR="00A878F3" w:rsidRPr="00AE1407" w:rsidRDefault="00A878F3" w:rsidP="00A878F3">
      <w:pPr>
        <w:jc w:val="both"/>
        <w:rPr>
          <w:b/>
          <w:bCs/>
          <w:highlight w:val="green"/>
          <w:lang w:val="sr-Cyrl-CS"/>
        </w:rPr>
      </w:pPr>
    </w:p>
    <w:p w:rsidR="00A878F3" w:rsidRPr="00E053A1" w:rsidRDefault="00A878F3" w:rsidP="00F32498">
      <w:pPr>
        <w:pStyle w:val="Heading2"/>
        <w:numPr>
          <w:ilvl w:val="0"/>
          <w:numId w:val="15"/>
        </w:numPr>
        <w:jc w:val="both"/>
        <w:rPr>
          <w:sz w:val="24"/>
        </w:rPr>
      </w:pPr>
      <w:bookmarkStart w:id="49" w:name="_Toc410373265"/>
      <w:r w:rsidRPr="00E053A1">
        <w:rPr>
          <w:sz w:val="24"/>
        </w:rPr>
        <w:t>КОРИШЋЕЊЕ ПАТЕНТА И ОДГОВОРНОСТ ЗА ПОВРЕДУ ЗАШТИЋЕНИХ ПРАВА ИНТЕЛЕКТУАЛНЕ СВОЈИНЕ ТРЕЋИХ ЛИЦА</w:t>
      </w:r>
      <w:bookmarkEnd w:id="49"/>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E053A1" w:rsidRDefault="00A878F3" w:rsidP="00F32498">
      <w:pPr>
        <w:pStyle w:val="Heading2"/>
        <w:numPr>
          <w:ilvl w:val="0"/>
          <w:numId w:val="15"/>
        </w:numPr>
        <w:jc w:val="both"/>
        <w:rPr>
          <w:sz w:val="24"/>
        </w:rPr>
      </w:pPr>
      <w:bookmarkStart w:id="50" w:name="_Toc410373266"/>
      <w:r w:rsidRPr="00E053A1">
        <w:rPr>
          <w:sz w:val="24"/>
        </w:rPr>
        <w:t>НАЧИН И РОК ЗА ПОДНОШЕЊЕ ЗАХТЕВА ЗА ЗАШТИТУ ПРАВА ПОНУЂАЧА</w:t>
      </w:r>
      <w:bookmarkEnd w:id="50"/>
      <w:r w:rsidRPr="00E053A1">
        <w:rPr>
          <w:sz w:val="24"/>
        </w:rPr>
        <w:t xml:space="preserve"> </w:t>
      </w:r>
    </w:p>
    <w:p w:rsidR="00A878F3" w:rsidRPr="00F6285A" w:rsidRDefault="00A878F3" w:rsidP="00A878F3">
      <w:pPr>
        <w:jc w:val="both"/>
        <w:rPr>
          <w:b/>
          <w:bCs/>
        </w:rPr>
      </w:pPr>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 xml:space="preserve">. </w:t>
      </w:r>
    </w:p>
    <w:p w:rsidR="00977B14" w:rsidRPr="00AE1407" w:rsidRDefault="00A878F3" w:rsidP="00977B14">
      <w:pPr>
        <w:autoSpaceDE w:val="0"/>
        <w:autoSpaceDN w:val="0"/>
        <w:adjustRightInd w:val="0"/>
        <w:jc w:val="both"/>
        <w:rPr>
          <w:rFonts w:eastAsia="TimesNewRomanPS-BoldMT"/>
          <w:bCs/>
        </w:rPr>
      </w:pPr>
      <w:r w:rsidRPr="00F6285A">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311F5E">
      <w:r w:rsidRPr="00AE1407">
        <w:t>После доношења одлуке о додели уговора из чл. 108. Зако</w:t>
      </w:r>
      <w:r w:rsidRPr="00477511">
        <w:t>на</w:t>
      </w:r>
      <w:r w:rsidR="00477511" w:rsidRPr="00477511">
        <w:t xml:space="preserve">, </w:t>
      </w:r>
      <w:r w:rsidRPr="00AE1407">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Pr>
          <w:rFonts w:eastAsia="TimesNewRomanPSMT"/>
          <w:bCs/>
        </w:rPr>
        <w:t xml:space="preserve">, </w:t>
      </w:r>
      <w:r w:rsidRPr="00A45EC8">
        <w:rPr>
          <w:rFonts w:eastAsia="TimesNewRomanPSMT"/>
          <w:bCs/>
        </w:rPr>
        <w:t>није већа од 80.000.000</w:t>
      </w:r>
      <w:r w:rsidR="009D5577">
        <w:rPr>
          <w:rFonts w:eastAsia="TimesNewRomanPSMT"/>
          <w:bCs/>
        </w:rPr>
        <w:t>,00</w:t>
      </w:r>
      <w:r w:rsidRPr="00A45EC8">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E053A1" w:rsidRDefault="00A878F3" w:rsidP="00F32498">
      <w:pPr>
        <w:pStyle w:val="Heading2"/>
        <w:numPr>
          <w:ilvl w:val="0"/>
          <w:numId w:val="15"/>
        </w:numPr>
        <w:jc w:val="left"/>
        <w:rPr>
          <w:sz w:val="24"/>
        </w:rPr>
      </w:pPr>
      <w:bookmarkStart w:id="51" w:name="_Toc410373267"/>
      <w:r w:rsidRPr="00E053A1">
        <w:rPr>
          <w:sz w:val="24"/>
        </w:rPr>
        <w:t>РОК У КОЈЕМ ЋЕ УГОВОР БИТИ ЗАКЉУЧЕН</w:t>
      </w:r>
      <w:bookmarkEnd w:id="51"/>
    </w:p>
    <w:p w:rsidR="00A878F3" w:rsidRPr="00AE1407" w:rsidRDefault="00A878F3" w:rsidP="00A878F3">
      <w:pPr>
        <w:jc w:val="both"/>
        <w:rPr>
          <w:b/>
        </w:rPr>
      </w:pPr>
    </w:p>
    <w:p w:rsidR="00973820" w:rsidRPr="00BA6A53" w:rsidRDefault="00973820" w:rsidP="00973820">
      <w:pPr>
        <w:jc w:val="both"/>
      </w:pPr>
      <w:r w:rsidRPr="009E4634">
        <w:t>Уговор о јавној набавци ће бити закључен са понуђачем којем је додељен уговор у року од 8 дана од дана протека рока за подношење захт</w:t>
      </w:r>
      <w:r w:rsidRPr="009E4634">
        <w:rPr>
          <w:lang w:val="sr-Cyrl-CS"/>
        </w:rPr>
        <w:t>е</w:t>
      </w:r>
      <w:r w:rsidRPr="009E4634">
        <w:t xml:space="preserve">ва за заштиту права из члана 149. </w:t>
      </w:r>
      <w:r w:rsidRPr="009E4634">
        <w:lastRenderedPageBreak/>
        <w:t>Закона, односно у случају из члана 112. став 2. Закона, уговор може бити закључен и раније.</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00049" w:rsidRDefault="00B819C7" w:rsidP="00072E43">
      <w:pPr>
        <w:pStyle w:val="Heading1"/>
        <w:numPr>
          <w:ilvl w:val="0"/>
          <w:numId w:val="21"/>
        </w:numPr>
        <w:jc w:val="center"/>
        <w:rPr>
          <w:sz w:val="28"/>
          <w:szCs w:val="28"/>
        </w:rPr>
      </w:pPr>
      <w:bookmarkStart w:id="52" w:name="_Toc375826009"/>
      <w:bookmarkStart w:id="53" w:name="_Toc389030816"/>
      <w:bookmarkStart w:id="54" w:name="_Toc401143636"/>
      <w:bookmarkStart w:id="55" w:name="_Toc410373268"/>
      <w:r w:rsidRPr="00A00049">
        <w:rPr>
          <w:sz w:val="28"/>
          <w:szCs w:val="28"/>
        </w:rPr>
        <w:lastRenderedPageBreak/>
        <w:t>МОДЕЛ УГОВОРА</w:t>
      </w:r>
      <w:bookmarkEnd w:id="52"/>
      <w:bookmarkEnd w:id="53"/>
      <w:bookmarkEnd w:id="54"/>
      <w:bookmarkEnd w:id="55"/>
    </w:p>
    <w:p w:rsidR="0003664D" w:rsidRDefault="0003664D" w:rsidP="0003664D">
      <w:pPr>
        <w:pStyle w:val="ListParagraph"/>
        <w:spacing w:before="100" w:beforeAutospacing="1" w:line="210" w:lineRule="atLeast"/>
        <w:ind w:left="0" w:firstLine="720"/>
        <w:jc w:val="both"/>
        <w:rPr>
          <w:b/>
          <w:noProof/>
        </w:rPr>
      </w:pPr>
      <w:bookmarkStart w:id="56" w:name="_Toc375826010"/>
      <w:bookmarkStart w:id="57" w:name="_Toc389030817"/>
      <w:bookmarkStart w:id="58" w:name="_Toc401143637"/>
      <w:bookmarkStart w:id="59" w:name="_Toc410373269"/>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03664D" w:rsidRDefault="0003664D" w:rsidP="0003664D">
      <w:pPr>
        <w:jc w:val="center"/>
        <w:rPr>
          <w:noProof/>
        </w:rPr>
      </w:pPr>
    </w:p>
    <w:p w:rsidR="0003664D" w:rsidRDefault="0003664D" w:rsidP="0003664D">
      <w:pPr>
        <w:jc w:val="center"/>
        <w:rPr>
          <w:b/>
          <w:noProof/>
        </w:rPr>
      </w:pPr>
      <w:r>
        <w:rPr>
          <w:b/>
          <w:noProof/>
        </w:rPr>
        <w:t>УГОВОР</w:t>
      </w:r>
    </w:p>
    <w:p w:rsidR="0003664D" w:rsidRDefault="0003664D" w:rsidP="0003664D">
      <w:pPr>
        <w:jc w:val="center"/>
        <w:rPr>
          <w:b/>
          <w:noProof/>
        </w:rPr>
      </w:pPr>
      <w:r>
        <w:rPr>
          <w:b/>
          <w:noProof/>
        </w:rPr>
        <w:t xml:space="preserve"> О ЈАВНОЈ  НАБАВЦИ БРОЈ </w:t>
      </w:r>
      <w:r>
        <w:rPr>
          <w:b/>
          <w:noProof/>
          <w:lang w:val="sr-Cyrl-RS"/>
        </w:rPr>
        <w:t>275</w:t>
      </w:r>
      <w:r>
        <w:rPr>
          <w:b/>
          <w:noProof/>
        </w:rPr>
        <w:t>-1</w:t>
      </w:r>
      <w:r>
        <w:rPr>
          <w:b/>
          <w:noProof/>
          <w:lang w:val="sr-Cyrl-RS"/>
        </w:rPr>
        <w:t>4</w:t>
      </w:r>
      <w:r>
        <w:rPr>
          <w:b/>
          <w:noProof/>
        </w:rPr>
        <w:t>-О</w:t>
      </w:r>
    </w:p>
    <w:p w:rsidR="0003664D" w:rsidRDefault="0003664D" w:rsidP="0003664D">
      <w:pPr>
        <w:rPr>
          <w:noProof/>
        </w:rPr>
      </w:pPr>
    </w:p>
    <w:p w:rsidR="0003664D" w:rsidRDefault="0003664D" w:rsidP="0003664D">
      <w:pPr>
        <w:rPr>
          <w:noProof/>
        </w:rPr>
      </w:pPr>
      <w:r>
        <w:rPr>
          <w:noProof/>
        </w:rPr>
        <w:t xml:space="preserve">Уговорне стране: </w:t>
      </w:r>
    </w:p>
    <w:p w:rsidR="0003664D" w:rsidRDefault="0003664D" w:rsidP="0003664D">
      <w:pPr>
        <w:rPr>
          <w:noProof/>
        </w:rPr>
      </w:pPr>
    </w:p>
    <w:p w:rsidR="0003664D" w:rsidRDefault="0003664D" w:rsidP="0003664D">
      <w:pPr>
        <w:numPr>
          <w:ilvl w:val="0"/>
          <w:numId w:val="3"/>
        </w:numPr>
        <w:jc w:val="both"/>
        <w:rPr>
          <w:noProof/>
        </w:rPr>
      </w:pPr>
      <w:r>
        <w:rPr>
          <w:noProof/>
        </w:rPr>
        <w:t>КЛИНИЧКИ ЦЕНТАР ВОЈВОДИНЕ,  ул. Хајдук Вељкова бр. 1, Нови Сад, ПИБ:.......................... Матични број: ........................................</w:t>
      </w:r>
    </w:p>
    <w:p w:rsidR="0003664D" w:rsidRDefault="0003664D" w:rsidP="0003664D">
      <w:pPr>
        <w:ind w:left="720"/>
        <w:jc w:val="both"/>
        <w:rPr>
          <w:noProof/>
        </w:rPr>
      </w:pPr>
      <w:r>
        <w:rPr>
          <w:noProof/>
        </w:rPr>
        <w:t>Број рачуна: ............................................ Назив банке:......................................,</w:t>
      </w:r>
    </w:p>
    <w:p w:rsidR="0003664D" w:rsidRDefault="0003664D" w:rsidP="0003664D">
      <w:pPr>
        <w:ind w:left="720"/>
        <w:jc w:val="both"/>
        <w:rPr>
          <w:noProof/>
        </w:rPr>
      </w:pPr>
      <w:r>
        <w:rPr>
          <w:noProof/>
        </w:rPr>
        <w:t>Телефон:............................Телефакс:....................................</w:t>
      </w:r>
    </w:p>
    <w:p w:rsidR="0003664D" w:rsidRDefault="0003664D" w:rsidP="0003664D">
      <w:pPr>
        <w:ind w:left="720"/>
        <w:jc w:val="both"/>
        <w:rPr>
          <w:noProof/>
        </w:rPr>
      </w:pPr>
      <w:r>
        <w:rPr>
          <w:noProof/>
        </w:rPr>
        <w:t>(у даљем тексту: наручилац), кога заступа проф. др  Драган Драшковић.</w:t>
      </w:r>
    </w:p>
    <w:p w:rsidR="0003664D" w:rsidRDefault="0003664D" w:rsidP="0003664D">
      <w:pPr>
        <w:jc w:val="both"/>
        <w:rPr>
          <w:noProof/>
        </w:rPr>
      </w:pPr>
    </w:p>
    <w:p w:rsidR="0003664D" w:rsidRDefault="0003664D" w:rsidP="0003664D">
      <w:pPr>
        <w:numPr>
          <w:ilvl w:val="0"/>
          <w:numId w:val="3"/>
        </w:numPr>
        <w:jc w:val="both"/>
        <w:rPr>
          <w:noProof/>
        </w:rPr>
      </w:pPr>
      <w:r>
        <w:rPr>
          <w:noProof/>
        </w:rPr>
        <w:t>____________________________________________________________________,</w:t>
      </w:r>
    </w:p>
    <w:p w:rsidR="0003664D" w:rsidRDefault="0003664D" w:rsidP="0003664D">
      <w:pPr>
        <w:jc w:val="center"/>
      </w:pPr>
      <w:r>
        <w:rPr>
          <w:noProof/>
        </w:rPr>
        <w:t>(</w:t>
      </w:r>
      <w:r>
        <w:rPr>
          <w:i/>
          <w:noProof/>
        </w:rPr>
        <w:t>назив и адреса)</w:t>
      </w:r>
    </w:p>
    <w:p w:rsidR="0003664D" w:rsidRDefault="0003664D" w:rsidP="0003664D">
      <w:pPr>
        <w:ind w:left="720"/>
        <w:jc w:val="both"/>
        <w:rPr>
          <w:noProof/>
        </w:rPr>
      </w:pPr>
      <w:r>
        <w:rPr>
          <w:noProof/>
        </w:rPr>
        <w:t>ПИБ:.......................... Матични број: ........................................</w:t>
      </w:r>
    </w:p>
    <w:p w:rsidR="0003664D" w:rsidRDefault="0003664D" w:rsidP="0003664D">
      <w:pPr>
        <w:ind w:left="720"/>
        <w:jc w:val="both"/>
        <w:rPr>
          <w:noProof/>
        </w:rPr>
      </w:pPr>
      <w:r>
        <w:rPr>
          <w:noProof/>
        </w:rPr>
        <w:t>Број рачуна: ............................................ Назив банке:......................................,</w:t>
      </w:r>
    </w:p>
    <w:p w:rsidR="0003664D" w:rsidRDefault="0003664D" w:rsidP="0003664D">
      <w:pPr>
        <w:ind w:left="720"/>
        <w:jc w:val="both"/>
        <w:rPr>
          <w:noProof/>
        </w:rPr>
      </w:pPr>
      <w:r>
        <w:rPr>
          <w:noProof/>
        </w:rPr>
        <w:t>Телефон:............................Телефакс:......................................</w:t>
      </w:r>
    </w:p>
    <w:p w:rsidR="0003664D" w:rsidRDefault="0003664D" w:rsidP="0003664D">
      <w:pPr>
        <w:ind w:left="720"/>
        <w:jc w:val="both"/>
        <w:rPr>
          <w:noProof/>
        </w:rPr>
      </w:pPr>
      <w:r>
        <w:rPr>
          <w:noProof/>
        </w:rPr>
        <w:t>(у даљем тексту: добављач), кога заступа ________________________________ .</w:t>
      </w:r>
    </w:p>
    <w:p w:rsidR="0003664D" w:rsidRDefault="0003664D" w:rsidP="0003664D">
      <w:pPr>
        <w:ind w:left="1440" w:firstLine="720"/>
        <w:jc w:val="both"/>
        <w:rPr>
          <w:noProof/>
          <w:sz w:val="16"/>
          <w:szCs w:val="16"/>
        </w:rPr>
      </w:pPr>
    </w:p>
    <w:p w:rsidR="0003664D" w:rsidRDefault="0003664D" w:rsidP="0003664D">
      <w:pPr>
        <w:ind w:left="1440" w:firstLine="720"/>
        <w:jc w:val="both"/>
        <w:rPr>
          <w:noProof/>
          <w:sz w:val="16"/>
          <w:szCs w:val="16"/>
        </w:rPr>
      </w:pPr>
    </w:p>
    <w:p w:rsidR="0003664D" w:rsidRDefault="0003664D" w:rsidP="0003664D">
      <w:pPr>
        <w:jc w:val="center"/>
        <w:rPr>
          <w:b/>
          <w:noProof/>
        </w:rPr>
      </w:pPr>
      <w:r>
        <w:rPr>
          <w:b/>
          <w:noProof/>
        </w:rPr>
        <w:t>Члан 1.</w:t>
      </w:r>
    </w:p>
    <w:p w:rsidR="0003664D" w:rsidRDefault="0003664D" w:rsidP="0003664D">
      <w:pPr>
        <w:jc w:val="both"/>
        <w:rPr>
          <w:noProof/>
        </w:rPr>
      </w:pPr>
    </w:p>
    <w:p w:rsidR="0003664D" w:rsidRDefault="0003664D" w:rsidP="0003664D">
      <w:pPr>
        <w:jc w:val="both"/>
        <w:rPr>
          <w:highlight w:val="yellow"/>
          <w:lang w:val="sr-Latn-CS"/>
        </w:rPr>
      </w:pPr>
      <w:r>
        <w:rPr>
          <w:noProof/>
        </w:rPr>
        <w:tab/>
        <w:t xml:space="preserve">Предмет овог уговора је </w:t>
      </w:r>
      <w:r>
        <w:t xml:space="preserve">набавка </w:t>
      </w:r>
      <w:r>
        <w:rPr>
          <w:lang w:val="sr-Cyrl-CS"/>
        </w:rPr>
        <w:t>добра -</w:t>
      </w:r>
      <w:r>
        <w:rPr>
          <w:b/>
          <w:lang w:val="sr-Cyrl-CS"/>
        </w:rPr>
        <w:t xml:space="preserve"> </w:t>
      </w:r>
      <w:r w:rsidRPr="00F50A1D">
        <w:rPr>
          <w:b/>
        </w:rPr>
        <w:t>Сервис</w:t>
      </w:r>
      <w:r w:rsidRPr="00F50A1D">
        <w:rPr>
          <w:b/>
          <w:lang w:val="sr-Cyrl-CS"/>
        </w:rPr>
        <w:t xml:space="preserve">ирање </w:t>
      </w:r>
      <w:r w:rsidRPr="00F50A1D">
        <w:rPr>
          <w:b/>
          <w:lang w:val="sr-Cyrl-RS"/>
        </w:rPr>
        <w:t xml:space="preserve">и замена ласера на апарату за ДНК, Центра за судску медицину, токсикологију и молекуларну генетику, Клиничког центра </w:t>
      </w:r>
      <w:r w:rsidRPr="00F50A1D">
        <w:rPr>
          <w:b/>
          <w:lang w:val="sr-Cyrl-CS"/>
        </w:rPr>
        <w:t xml:space="preserve"> Војводине</w:t>
      </w:r>
      <w:r>
        <w:rPr>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Pr>
          <w:lang w:val="sr-Cyrl-RS"/>
        </w:rPr>
        <w:t>275</w:t>
      </w:r>
      <w:r>
        <w:rPr>
          <w:lang w:val="sr-Latn-CS"/>
        </w:rPr>
        <w:t>-1</w:t>
      </w:r>
      <w:r>
        <w:rPr>
          <w:lang w:val="sr-Cyrl-RS"/>
        </w:rPr>
        <w:t>4</w:t>
      </w:r>
      <w:r>
        <w:rPr>
          <w:lang w:val="sr-Latn-CS"/>
        </w:rPr>
        <w:t>-</w:t>
      </w:r>
      <w:r>
        <w:t>О</w:t>
      </w:r>
      <w:r>
        <w:rPr>
          <w:lang w:val="sr-Latn-CS"/>
        </w:rPr>
        <w:t xml:space="preserve"> од </w:t>
      </w:r>
      <w:r>
        <w:rPr>
          <w:bCs/>
        </w:rPr>
        <w:t>__________</w:t>
      </w:r>
      <w:r>
        <w:rPr>
          <w:bCs/>
          <w:lang w:val="sr-Latn-CS"/>
        </w:rPr>
        <w:t xml:space="preserve"> </w:t>
      </w:r>
      <w:r>
        <w:rPr>
          <w:lang w:val="sr-Latn-CS"/>
        </w:rPr>
        <w:t>године.</w:t>
      </w:r>
    </w:p>
    <w:p w:rsidR="0003664D" w:rsidRDefault="0003664D" w:rsidP="0003664D">
      <w:pPr>
        <w:jc w:val="both"/>
        <w:rPr>
          <w:noProof/>
        </w:rPr>
      </w:pPr>
    </w:p>
    <w:p w:rsidR="0003664D" w:rsidRDefault="0003664D" w:rsidP="0003664D">
      <w:pPr>
        <w:jc w:val="center"/>
        <w:rPr>
          <w:b/>
          <w:noProof/>
          <w:lang w:val="sr-Cyrl-RS"/>
        </w:rPr>
      </w:pPr>
      <w:r>
        <w:rPr>
          <w:b/>
          <w:noProof/>
        </w:rPr>
        <w:t>Члан 2</w:t>
      </w:r>
      <w:r>
        <w:rPr>
          <w:b/>
          <w:noProof/>
          <w:lang w:val="sr-Cyrl-RS"/>
        </w:rPr>
        <w:t>.</w:t>
      </w:r>
    </w:p>
    <w:p w:rsidR="0003664D" w:rsidRDefault="0003664D" w:rsidP="0003664D">
      <w:pPr>
        <w:pStyle w:val="BodyTextIndent"/>
        <w:ind w:left="0" w:firstLine="720"/>
        <w:jc w:val="both"/>
        <w:rPr>
          <w:b w:val="0"/>
          <w:noProof/>
          <w:lang w:val="sr-Latn-RS"/>
        </w:rPr>
      </w:pPr>
      <w:r>
        <w:rPr>
          <w:b w:val="0"/>
          <w:noProof/>
          <w:lang w:val="sr-Latn-RS"/>
        </w:rPr>
        <w:t xml:space="preserve">Добављач се обавезује да наручиоцу </w:t>
      </w:r>
      <w:r>
        <w:rPr>
          <w:b w:val="0"/>
          <w:noProof/>
          <w:lang w:val="sr-Cyrl-RS"/>
        </w:rPr>
        <w:t>изврши услугу и</w:t>
      </w:r>
      <w:r>
        <w:rPr>
          <w:b w:val="0"/>
          <w:noProof/>
          <w:lang w:val="sr-Latn-RS"/>
        </w:rPr>
        <w:t xml:space="preserve"> испоручи добра која су предмет овог уговора у свему према својој понуди број __________ од ___________ године која је саставни део овог уговора.</w:t>
      </w:r>
    </w:p>
    <w:p w:rsidR="0003664D" w:rsidRPr="008E49CA" w:rsidRDefault="0003664D" w:rsidP="0003664D">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03664D" w:rsidRPr="00F50A1D" w:rsidRDefault="0003664D" w:rsidP="0003664D">
      <w:pPr>
        <w:pStyle w:val="BodyTextIndent"/>
        <w:ind w:left="0" w:firstLine="720"/>
        <w:jc w:val="both"/>
        <w:rPr>
          <w:b w:val="0"/>
          <w:noProof/>
          <w:lang w:val="sr-Cyrl-RS"/>
        </w:rPr>
      </w:pPr>
      <w:r w:rsidRPr="00F50A1D">
        <w:rPr>
          <w:b w:val="0"/>
        </w:rPr>
        <w:t>Овако уговорена цена се сматра фиксном за време трајања</w:t>
      </w:r>
      <w:r>
        <w:rPr>
          <w:b w:val="0"/>
          <w:lang w:val="sr-Cyrl-RS"/>
        </w:rPr>
        <w:t xml:space="preserve"> уговора.</w:t>
      </w:r>
    </w:p>
    <w:p w:rsidR="0003664D" w:rsidRDefault="0003664D" w:rsidP="0003664D">
      <w:pPr>
        <w:pStyle w:val="BodyTextIndent"/>
        <w:ind w:left="0" w:firstLine="720"/>
        <w:jc w:val="both"/>
        <w:rPr>
          <w:b w:val="0"/>
          <w:noProof/>
          <w:lang w:val="sr-Cyrl-RS"/>
        </w:rPr>
      </w:pPr>
    </w:p>
    <w:p w:rsidR="0003664D" w:rsidRDefault="0003664D" w:rsidP="0003664D">
      <w:pPr>
        <w:pStyle w:val="BodyTextIndent"/>
        <w:ind w:left="0" w:firstLine="720"/>
        <w:jc w:val="both"/>
        <w:rPr>
          <w:b w:val="0"/>
          <w:noProof/>
          <w:lang w:val="sr-Cyrl-RS"/>
        </w:rPr>
      </w:pPr>
    </w:p>
    <w:p w:rsidR="0003664D" w:rsidRDefault="0003664D" w:rsidP="00827558">
      <w:pPr>
        <w:pStyle w:val="BodyTextIndent"/>
        <w:ind w:left="0" w:firstLine="0"/>
        <w:jc w:val="center"/>
        <w:rPr>
          <w:noProof/>
          <w:lang w:val="sr-Cyrl-RS"/>
        </w:rPr>
      </w:pPr>
      <w:r>
        <w:rPr>
          <w:noProof/>
          <w:lang w:val="sr-Latn-RS"/>
        </w:rPr>
        <w:t>Члан 3.</w:t>
      </w:r>
    </w:p>
    <w:p w:rsidR="00827558" w:rsidRPr="00827558" w:rsidRDefault="00827558" w:rsidP="00827558">
      <w:pPr>
        <w:pStyle w:val="BodyTextIndent"/>
        <w:ind w:left="0" w:firstLine="0"/>
        <w:jc w:val="center"/>
        <w:rPr>
          <w:noProof/>
          <w:lang w:val="sr-Cyrl-RS"/>
        </w:rPr>
      </w:pPr>
    </w:p>
    <w:p w:rsidR="0003664D" w:rsidRPr="00072E43" w:rsidRDefault="0003664D" w:rsidP="0003664D">
      <w:pPr>
        <w:jc w:val="both"/>
        <w:rPr>
          <w:bCs/>
          <w:iCs/>
          <w:lang w:val="sr-Cyrl-CS"/>
        </w:rPr>
      </w:pPr>
      <w:r w:rsidRPr="00072E43">
        <w:rPr>
          <w:bCs/>
          <w:iCs/>
          <w:lang w:val="sr-Cyrl-CS"/>
        </w:rPr>
        <w:t>Предмет набавке подразумева:</w:t>
      </w:r>
    </w:p>
    <w:p w:rsidR="0003664D" w:rsidRDefault="0003664D" w:rsidP="00827558">
      <w:pPr>
        <w:pStyle w:val="ListParagraph"/>
        <w:numPr>
          <w:ilvl w:val="0"/>
          <w:numId w:val="22"/>
        </w:numPr>
        <w:jc w:val="both"/>
        <w:rPr>
          <w:bCs/>
          <w:iCs/>
          <w:lang w:val="sr-Cyrl-CS"/>
        </w:rPr>
      </w:pPr>
      <w:r w:rsidRPr="00827558">
        <w:rPr>
          <w:bCs/>
          <w:iCs/>
          <w:lang w:val="sr-Cyrl-CS"/>
        </w:rPr>
        <w:t>Ласер за апарат за ДНК „</w:t>
      </w:r>
      <w:r w:rsidRPr="00827558">
        <w:rPr>
          <w:bCs/>
          <w:iCs/>
        </w:rPr>
        <w:t>ABI PRISM 310 Genetic Analyzer</w:t>
      </w:r>
      <w:r w:rsidRPr="00827558">
        <w:rPr>
          <w:bCs/>
          <w:iCs/>
          <w:lang w:val="sr-Cyrl-CS"/>
        </w:rPr>
        <w:t>“</w:t>
      </w:r>
      <w:r w:rsidRPr="00827558">
        <w:rPr>
          <w:bCs/>
          <w:iCs/>
        </w:rPr>
        <w:t xml:space="preserve">, </w:t>
      </w:r>
      <w:r w:rsidRPr="00827558">
        <w:rPr>
          <w:bCs/>
          <w:iCs/>
          <w:lang w:val="sr-Cyrl-CS"/>
        </w:rPr>
        <w:t>са укљученом услугом замене.</w:t>
      </w:r>
    </w:p>
    <w:p w:rsidR="00827558" w:rsidRPr="00827558" w:rsidRDefault="00827558" w:rsidP="00827558">
      <w:pPr>
        <w:jc w:val="both"/>
        <w:rPr>
          <w:lang w:val="sr-Cyrl-RS"/>
        </w:rPr>
      </w:pPr>
      <w:r w:rsidRPr="00827558">
        <w:rPr>
          <w:lang w:val="sr-Cyrl-RS"/>
        </w:rPr>
        <w:t>Добављач  се обавезује да испоручи и замени ласер на предметном апарату</w:t>
      </w:r>
      <w:r>
        <w:rPr>
          <w:lang w:val="sr-Cyrl-RS"/>
        </w:rPr>
        <w:t xml:space="preserve"> у р</w:t>
      </w:r>
      <w:r w:rsidRPr="00827558">
        <w:rPr>
          <w:lang w:val="sr-Cyrl-RS"/>
        </w:rPr>
        <w:t>ок</w:t>
      </w:r>
      <w:r>
        <w:rPr>
          <w:lang w:val="sr-Cyrl-RS"/>
        </w:rPr>
        <w:t>у</w:t>
      </w:r>
      <w:r w:rsidRPr="00827558">
        <w:rPr>
          <w:lang w:val="sr-Cyrl-RS"/>
        </w:rPr>
        <w:t xml:space="preserve"> </w:t>
      </w:r>
      <w:r>
        <w:rPr>
          <w:lang w:val="sr-Cyrl-RS"/>
        </w:rPr>
        <w:t xml:space="preserve">од </w:t>
      </w:r>
      <w:r w:rsidRPr="00827558">
        <w:rPr>
          <w:lang w:val="sr-Cyrl-RS"/>
        </w:rPr>
        <w:t>_____ (</w:t>
      </w:r>
      <w:r w:rsidRPr="00827558">
        <w:rPr>
          <w:i/>
          <w:lang w:val="sr-Cyrl-RS"/>
        </w:rPr>
        <w:t>максимално 40 календарских дана</w:t>
      </w:r>
      <w:r w:rsidRPr="00827558">
        <w:rPr>
          <w:lang w:val="sr-Cyrl-RS"/>
        </w:rPr>
        <w:t xml:space="preserve">) од дана </w:t>
      </w:r>
      <w:r>
        <w:rPr>
          <w:lang w:val="sr-Cyrl-RS"/>
        </w:rPr>
        <w:t>закључења овог</w:t>
      </w:r>
      <w:r w:rsidRPr="00827558">
        <w:rPr>
          <w:lang w:val="sr-Cyrl-RS"/>
        </w:rPr>
        <w:t xml:space="preserve"> уговора.</w:t>
      </w:r>
    </w:p>
    <w:p w:rsidR="00827558" w:rsidRDefault="00827558" w:rsidP="00827558">
      <w:pPr>
        <w:jc w:val="both"/>
        <w:rPr>
          <w:bCs/>
          <w:lang w:val="sr-Cyrl-RS"/>
        </w:rPr>
      </w:pPr>
      <w:r w:rsidRPr="00827558">
        <w:rPr>
          <w:lang w:val="sr-Cyrl-RS"/>
        </w:rPr>
        <w:t>Добављач је дужан да</w:t>
      </w:r>
      <w:r w:rsidRPr="00827558">
        <w:rPr>
          <w:bCs/>
          <w:lang w:val="sr-Latn-CS"/>
        </w:rPr>
        <w:t xml:space="preserve"> изврши бесплатан превоз </w:t>
      </w:r>
      <w:r>
        <w:rPr>
          <w:bCs/>
          <w:lang w:val="sr-Cyrl-RS"/>
        </w:rPr>
        <w:t xml:space="preserve">ласера и </w:t>
      </w:r>
      <w:r w:rsidRPr="00827558">
        <w:rPr>
          <w:bCs/>
          <w:lang w:val="sr-Latn-CS"/>
        </w:rPr>
        <w:t>његових делова до Наручиоца.</w:t>
      </w:r>
    </w:p>
    <w:p w:rsidR="00390EE9" w:rsidRPr="00390EE9" w:rsidRDefault="00390EE9" w:rsidP="00827558">
      <w:pPr>
        <w:jc w:val="both"/>
        <w:rPr>
          <w:bCs/>
          <w:iCs/>
          <w:lang w:val="sr-Cyrl-RS"/>
        </w:rPr>
      </w:pPr>
    </w:p>
    <w:p w:rsidR="0003664D" w:rsidRPr="00827558" w:rsidRDefault="0003664D" w:rsidP="00827558">
      <w:pPr>
        <w:pStyle w:val="ListParagraph"/>
        <w:numPr>
          <w:ilvl w:val="0"/>
          <w:numId w:val="22"/>
        </w:numPr>
        <w:jc w:val="both"/>
        <w:rPr>
          <w:bCs/>
          <w:iCs/>
          <w:lang w:val="sr-Cyrl-CS"/>
        </w:rPr>
      </w:pPr>
      <w:r w:rsidRPr="00827558">
        <w:rPr>
          <w:bCs/>
          <w:iCs/>
          <w:lang w:val="sr-Cyrl-CS"/>
        </w:rPr>
        <w:lastRenderedPageBreak/>
        <w:t>Одржавање/сервисирање апарата:</w:t>
      </w:r>
    </w:p>
    <w:p w:rsidR="0003664D" w:rsidRPr="00072E43" w:rsidRDefault="0003664D" w:rsidP="0003664D">
      <w:pPr>
        <w:pStyle w:val="ListParagraph"/>
        <w:numPr>
          <w:ilvl w:val="1"/>
          <w:numId w:val="20"/>
        </w:numPr>
        <w:jc w:val="both"/>
        <w:rPr>
          <w:bCs/>
          <w:iCs/>
          <w:lang w:val="sr-Cyrl-CS"/>
        </w:rPr>
      </w:pPr>
      <w:r w:rsidRPr="00072E43">
        <w:rPr>
          <w:bCs/>
          <w:iCs/>
          <w:lang w:val="sr-Cyrl-CS"/>
        </w:rPr>
        <w:t>комплетно чишћење машине,</w:t>
      </w:r>
    </w:p>
    <w:p w:rsidR="0003664D" w:rsidRPr="00072E43" w:rsidRDefault="0003664D" w:rsidP="0003664D">
      <w:pPr>
        <w:pStyle w:val="ListParagraph"/>
        <w:numPr>
          <w:ilvl w:val="1"/>
          <w:numId w:val="20"/>
        </w:numPr>
        <w:jc w:val="both"/>
        <w:rPr>
          <w:bCs/>
          <w:iCs/>
          <w:lang w:val="sr-Cyrl-CS"/>
        </w:rPr>
      </w:pPr>
      <w:r w:rsidRPr="00072E43">
        <w:rPr>
          <w:bCs/>
          <w:iCs/>
          <w:lang w:val="sr-Cyrl-CS"/>
        </w:rPr>
        <w:t xml:space="preserve">провера исправности свих компоненти инструмената (исправност рачунара, ласера, контролне плоче, гел пумпе, </w:t>
      </w:r>
      <w:r w:rsidRPr="00072E43">
        <w:rPr>
          <w:bCs/>
          <w:iCs/>
        </w:rPr>
        <w:t>„oven“-</w:t>
      </w:r>
      <w:r w:rsidRPr="00072E43">
        <w:rPr>
          <w:bCs/>
          <w:iCs/>
          <w:lang w:val="sr-Cyrl-CS"/>
        </w:rPr>
        <w:t xml:space="preserve">а, напајања високог напона електрофорезе и </w:t>
      </w:r>
      <w:r w:rsidRPr="00072E43">
        <w:rPr>
          <w:bCs/>
          <w:iCs/>
        </w:rPr>
        <w:t>„autosampler“</w:t>
      </w:r>
      <w:r w:rsidRPr="00072E43">
        <w:rPr>
          <w:bCs/>
          <w:iCs/>
          <w:lang w:val="sr-Cyrl-CS"/>
        </w:rPr>
        <w:t xml:space="preserve">-а), </w:t>
      </w:r>
    </w:p>
    <w:p w:rsidR="0003664D" w:rsidRPr="00072E43" w:rsidRDefault="0003664D" w:rsidP="0003664D">
      <w:pPr>
        <w:pStyle w:val="ListParagraph"/>
        <w:numPr>
          <w:ilvl w:val="1"/>
          <w:numId w:val="20"/>
        </w:numPr>
        <w:jc w:val="both"/>
        <w:rPr>
          <w:bCs/>
          <w:iCs/>
          <w:lang w:val="sr-Cyrl-CS"/>
        </w:rPr>
      </w:pPr>
      <w:r w:rsidRPr="00072E43">
        <w:rPr>
          <w:bCs/>
          <w:iCs/>
          <w:lang w:val="sr-Cyrl-CS"/>
        </w:rPr>
        <w:t xml:space="preserve">чишћење и подмазивање навоја на </w:t>
      </w:r>
      <w:r w:rsidRPr="00072E43">
        <w:rPr>
          <w:bCs/>
          <w:iCs/>
        </w:rPr>
        <w:t>„stepper“</w:t>
      </w:r>
      <w:r w:rsidRPr="00072E43">
        <w:rPr>
          <w:bCs/>
          <w:iCs/>
          <w:lang w:val="sr-Cyrl-CS"/>
        </w:rPr>
        <w:t xml:space="preserve"> мотору гел пумпе као и калибрација силе притиска и максималног хода полимер шприца, </w:t>
      </w:r>
    </w:p>
    <w:p w:rsidR="0003664D" w:rsidRPr="00072E43" w:rsidRDefault="0003664D" w:rsidP="0003664D">
      <w:pPr>
        <w:pStyle w:val="ListParagraph"/>
        <w:numPr>
          <w:ilvl w:val="1"/>
          <w:numId w:val="20"/>
        </w:numPr>
        <w:jc w:val="both"/>
        <w:rPr>
          <w:bCs/>
          <w:iCs/>
          <w:lang w:val="sr-Cyrl-CS"/>
        </w:rPr>
      </w:pPr>
      <w:r w:rsidRPr="00072E43">
        <w:rPr>
          <w:bCs/>
          <w:iCs/>
          <w:lang w:val="sr-Cyrl-CS"/>
        </w:rPr>
        <w:t>верификација и подешавање оптике,</w:t>
      </w:r>
    </w:p>
    <w:p w:rsidR="0003664D" w:rsidRPr="00072E43" w:rsidRDefault="0003664D" w:rsidP="0003664D">
      <w:pPr>
        <w:pStyle w:val="ListParagraph"/>
        <w:numPr>
          <w:ilvl w:val="1"/>
          <w:numId w:val="20"/>
        </w:numPr>
        <w:jc w:val="both"/>
        <w:rPr>
          <w:bCs/>
          <w:iCs/>
          <w:lang w:val="sr-Cyrl-CS"/>
        </w:rPr>
      </w:pPr>
      <w:r w:rsidRPr="00072E43">
        <w:rPr>
          <w:bCs/>
          <w:iCs/>
          <w:lang w:val="sr-Cyrl-CS"/>
        </w:rPr>
        <w:t xml:space="preserve">провера снаге ласерског зрака на излазу из детекционог прозора, </w:t>
      </w:r>
    </w:p>
    <w:p w:rsidR="0003664D" w:rsidRPr="00072E43" w:rsidRDefault="0003664D" w:rsidP="0003664D">
      <w:pPr>
        <w:pStyle w:val="ListParagraph"/>
        <w:numPr>
          <w:ilvl w:val="1"/>
          <w:numId w:val="20"/>
        </w:numPr>
        <w:jc w:val="both"/>
        <w:rPr>
          <w:bCs/>
          <w:iCs/>
          <w:lang w:val="sr-Cyrl-CS"/>
        </w:rPr>
      </w:pPr>
      <w:r w:rsidRPr="00072E43">
        <w:rPr>
          <w:bCs/>
          <w:iCs/>
          <w:lang w:val="sr-Cyrl-CS"/>
        </w:rPr>
        <w:t>чишћење доњег блока и провера соленоид вентила.</w:t>
      </w:r>
    </w:p>
    <w:p w:rsidR="0003664D" w:rsidRPr="00072E43" w:rsidRDefault="0003664D" w:rsidP="0003664D">
      <w:pPr>
        <w:pStyle w:val="ListParagraph"/>
        <w:numPr>
          <w:ilvl w:val="1"/>
          <w:numId w:val="20"/>
        </w:numPr>
        <w:jc w:val="both"/>
        <w:rPr>
          <w:bCs/>
          <w:iCs/>
          <w:lang w:val="sr-Cyrl-CS"/>
        </w:rPr>
      </w:pPr>
      <w:r w:rsidRPr="00072E43">
        <w:rPr>
          <w:bCs/>
          <w:iCs/>
          <w:lang w:val="sr-Cyrl-CS"/>
        </w:rPr>
        <w:t>замена одређених делова као што су:</w:t>
      </w:r>
    </w:p>
    <w:p w:rsidR="0003664D" w:rsidRPr="00072E43" w:rsidRDefault="0003664D" w:rsidP="0003664D">
      <w:pPr>
        <w:pStyle w:val="ListParagraph"/>
        <w:numPr>
          <w:ilvl w:val="2"/>
          <w:numId w:val="20"/>
        </w:numPr>
        <w:jc w:val="both"/>
        <w:rPr>
          <w:bCs/>
          <w:iCs/>
          <w:lang w:val="sr-Cyrl-CS"/>
        </w:rPr>
      </w:pPr>
      <w:r w:rsidRPr="00072E43">
        <w:rPr>
          <w:bCs/>
          <w:iCs/>
          <w:lang w:val="sr-Cyrl-CS"/>
        </w:rPr>
        <w:t xml:space="preserve">филтери за ваздух, </w:t>
      </w:r>
    </w:p>
    <w:p w:rsidR="0003664D" w:rsidRPr="00072E43" w:rsidRDefault="0003664D" w:rsidP="0003664D">
      <w:pPr>
        <w:pStyle w:val="ListParagraph"/>
        <w:numPr>
          <w:ilvl w:val="2"/>
          <w:numId w:val="20"/>
        </w:numPr>
        <w:jc w:val="both"/>
        <w:rPr>
          <w:bCs/>
          <w:iCs/>
          <w:lang w:val="sr-Cyrl-CS"/>
        </w:rPr>
      </w:pPr>
      <w:r w:rsidRPr="00072E43">
        <w:rPr>
          <w:bCs/>
          <w:iCs/>
          <w:lang w:val="sr-Cyrl-CS"/>
        </w:rPr>
        <w:t xml:space="preserve">о-ринг гумице на доњем блоку која држи </w:t>
      </w:r>
      <w:r w:rsidRPr="00072E43">
        <w:rPr>
          <w:bCs/>
          <w:iCs/>
        </w:rPr>
        <w:t>„</w:t>
      </w:r>
      <w:r w:rsidRPr="00072E43">
        <w:rPr>
          <w:bCs/>
          <w:iCs/>
          <w:lang w:val="sr-Latn-CS"/>
        </w:rPr>
        <w:t>buffer jar“</w:t>
      </w:r>
      <w:r w:rsidRPr="00072E43">
        <w:rPr>
          <w:bCs/>
          <w:iCs/>
          <w:lang w:val="sr-Cyrl-CS"/>
        </w:rPr>
        <w:t xml:space="preserve">, </w:t>
      </w:r>
    </w:p>
    <w:p w:rsidR="0003664D" w:rsidRPr="00072E43" w:rsidRDefault="0003664D" w:rsidP="0003664D">
      <w:pPr>
        <w:pStyle w:val="ListParagraph"/>
        <w:numPr>
          <w:ilvl w:val="2"/>
          <w:numId w:val="20"/>
        </w:numPr>
        <w:jc w:val="both"/>
        <w:rPr>
          <w:bCs/>
          <w:iCs/>
          <w:lang w:val="sr-Cyrl-CS"/>
        </w:rPr>
      </w:pPr>
      <w:r w:rsidRPr="00072E43">
        <w:rPr>
          <w:bCs/>
          <w:iCs/>
          <w:lang w:val="sr-Cyrl-CS"/>
        </w:rPr>
        <w:t xml:space="preserve">о-ринг гумице за полимер шприц, </w:t>
      </w:r>
    </w:p>
    <w:p w:rsidR="0003664D" w:rsidRDefault="0003664D" w:rsidP="0003664D">
      <w:pPr>
        <w:pStyle w:val="ListParagraph"/>
        <w:numPr>
          <w:ilvl w:val="2"/>
          <w:numId w:val="20"/>
        </w:numPr>
        <w:jc w:val="both"/>
        <w:rPr>
          <w:bCs/>
          <w:iCs/>
          <w:lang w:val="sr-Cyrl-CS"/>
        </w:rPr>
      </w:pPr>
      <w:r w:rsidRPr="00072E43">
        <w:rPr>
          <w:bCs/>
          <w:iCs/>
          <w:lang w:val="sr-Cyrl-CS"/>
        </w:rPr>
        <w:t>ферула за капилару.</w:t>
      </w:r>
    </w:p>
    <w:p w:rsidR="00827558" w:rsidRPr="00827558" w:rsidRDefault="00827558" w:rsidP="00827558">
      <w:pPr>
        <w:jc w:val="both"/>
        <w:rPr>
          <w:bCs/>
          <w:iCs/>
          <w:lang w:val="sr-Cyrl-CS"/>
        </w:rPr>
      </w:pPr>
    </w:p>
    <w:p w:rsidR="0003664D" w:rsidRPr="00072E43" w:rsidRDefault="0003664D" w:rsidP="00827558">
      <w:pPr>
        <w:ind w:firstLine="720"/>
        <w:jc w:val="both"/>
        <w:rPr>
          <w:bCs/>
          <w:iCs/>
          <w:lang w:val="sr-Cyrl-CS"/>
        </w:rPr>
      </w:pPr>
      <w:r w:rsidRPr="00072E43">
        <w:rPr>
          <w:bCs/>
          <w:iCs/>
          <w:lang w:val="sr-Cyrl-CS"/>
        </w:rPr>
        <w:t>Добављач је потребно да испуни протокол са свим вредностима мерења и провера, који остаје наручиоцу као доказ да је апарат у исправном стању и да ради у оквиру спецификација које је прописао произвођач апарата.</w:t>
      </w:r>
    </w:p>
    <w:p w:rsidR="0003664D" w:rsidRPr="00072E43" w:rsidRDefault="0003664D" w:rsidP="0003664D">
      <w:pPr>
        <w:ind w:firstLine="720"/>
        <w:jc w:val="both"/>
        <w:rPr>
          <w:color w:val="000000"/>
          <w:lang w:val="sr-Cyrl-CS"/>
        </w:rPr>
      </w:pPr>
      <w:r w:rsidRPr="00072E43">
        <w:rPr>
          <w:bCs/>
          <w:iCs/>
          <w:lang w:val="sr-Cyrl-CS"/>
        </w:rPr>
        <w:t xml:space="preserve">Добављач је дужан да сачини извештај о извршењу са </w:t>
      </w:r>
      <w:r w:rsidR="00390EE9">
        <w:rPr>
          <w:bCs/>
          <w:iCs/>
          <w:lang w:val="sr-Cyrl-CS"/>
        </w:rPr>
        <w:t xml:space="preserve">детаљном </w:t>
      </w:r>
      <w:r w:rsidRPr="00072E43">
        <w:rPr>
          <w:bCs/>
          <w:iCs/>
          <w:lang w:val="sr-Cyrl-CS"/>
        </w:rPr>
        <w:t>спецификацијом,</w:t>
      </w:r>
      <w:r w:rsidR="00390EE9" w:rsidRPr="00390EE9">
        <w:rPr>
          <w:bCs/>
          <w:noProof/>
          <w:lang w:val="sr-Cyrl-RS"/>
        </w:rPr>
        <w:t xml:space="preserve"> </w:t>
      </w:r>
      <w:r w:rsidR="00390EE9">
        <w:rPr>
          <w:bCs/>
          <w:noProof/>
          <w:lang w:val="sr-Cyrl-RS"/>
        </w:rPr>
        <w:t xml:space="preserve">да </w:t>
      </w:r>
      <w:r w:rsidR="00390EE9" w:rsidRPr="00072E43">
        <w:rPr>
          <w:bCs/>
          <w:noProof/>
        </w:rPr>
        <w:t>попуни „СЕРВИСН</w:t>
      </w:r>
      <w:r w:rsidR="00390EE9">
        <w:rPr>
          <w:bCs/>
          <w:noProof/>
          <w:lang w:val="sr-Cyrl-RS"/>
        </w:rPr>
        <w:t>У</w:t>
      </w:r>
      <w:r w:rsidR="00390EE9" w:rsidRPr="00072E43">
        <w:rPr>
          <w:bCs/>
          <w:noProof/>
        </w:rPr>
        <w:t xml:space="preserve"> КЊИЖИЦ</w:t>
      </w:r>
      <w:r w:rsidR="00390EE9">
        <w:rPr>
          <w:bCs/>
          <w:noProof/>
          <w:lang w:val="sr-Cyrl-RS"/>
        </w:rPr>
        <w:t>У</w:t>
      </w:r>
      <w:r w:rsidR="00390EE9">
        <w:rPr>
          <w:bCs/>
          <w:noProof/>
        </w:rPr>
        <w:t>“ апарата</w:t>
      </w:r>
      <w:r w:rsidR="00390EE9">
        <w:rPr>
          <w:bCs/>
          <w:noProof/>
          <w:lang w:val="sr-Cyrl-RS"/>
        </w:rPr>
        <w:t>, као и</w:t>
      </w:r>
      <w:r w:rsidRPr="00072E43">
        <w:rPr>
          <w:bCs/>
          <w:iCs/>
          <w:lang w:val="sr-Cyrl-CS"/>
        </w:rPr>
        <w:t xml:space="preserve"> да све старе делове које је заменио приликом извршења остави код Наручиоца.</w:t>
      </w:r>
      <w:r w:rsidR="00827558">
        <w:rPr>
          <w:bCs/>
          <w:iCs/>
          <w:lang w:val="sr-Cyrl-CS"/>
        </w:rPr>
        <w:t xml:space="preserve"> </w:t>
      </w:r>
      <w:r w:rsidRPr="00072E43">
        <w:rPr>
          <w:color w:val="000000"/>
          <w:lang w:val="sr-Cyrl-CS"/>
        </w:rPr>
        <w:t>Исправност извршења потврђује лице задужено за контролу код наручиоца, потписивањем радног налога</w:t>
      </w:r>
      <w:r w:rsidR="00827558">
        <w:rPr>
          <w:color w:val="000000"/>
          <w:lang w:val="sr-Cyrl-CS"/>
        </w:rPr>
        <w:t>/</w:t>
      </w:r>
      <w:r w:rsidR="00827558" w:rsidRPr="00072E43">
        <w:rPr>
          <w:bCs/>
          <w:iCs/>
          <w:lang w:val="sr-Cyrl-CS"/>
        </w:rPr>
        <w:t>извештај</w:t>
      </w:r>
      <w:r w:rsidR="00827558">
        <w:rPr>
          <w:bCs/>
          <w:iCs/>
          <w:lang w:val="sr-Cyrl-CS"/>
        </w:rPr>
        <w:t>а</w:t>
      </w:r>
      <w:r w:rsidR="00827558" w:rsidRPr="00072E43">
        <w:rPr>
          <w:bCs/>
          <w:iCs/>
          <w:lang w:val="sr-Cyrl-CS"/>
        </w:rPr>
        <w:t xml:space="preserve"> о извршењу</w:t>
      </w:r>
      <w:r w:rsidRPr="00072E43">
        <w:rPr>
          <w:color w:val="000000"/>
          <w:lang w:val="sr-Cyrl-CS"/>
        </w:rPr>
        <w:t>.</w:t>
      </w:r>
    </w:p>
    <w:p w:rsidR="0003664D" w:rsidRDefault="00390EE9" w:rsidP="00827558">
      <w:pPr>
        <w:ind w:firstLine="720"/>
        <w:jc w:val="both"/>
        <w:rPr>
          <w:b/>
          <w:noProof/>
          <w:lang w:val="sr-Cyrl-CS"/>
        </w:rPr>
      </w:pPr>
      <w:r w:rsidRPr="00072E43">
        <w:rPr>
          <w:bCs/>
          <w:iCs/>
          <w:lang w:val="sr-Cyrl-CS"/>
        </w:rPr>
        <w:t>Д</w:t>
      </w:r>
      <w:r w:rsidRPr="00390EE9">
        <w:rPr>
          <w:bCs/>
          <w:iCs/>
          <w:lang w:val="sr-Cyrl-CS"/>
        </w:rPr>
        <w:t>обављач</w:t>
      </w:r>
      <w:r w:rsidRPr="00390EE9">
        <w:rPr>
          <w:szCs w:val="22"/>
        </w:rPr>
        <w:t xml:space="preserve"> </w:t>
      </w:r>
      <w:r w:rsidRPr="00390EE9">
        <w:rPr>
          <w:szCs w:val="22"/>
          <w:lang w:val="sr-Cyrl-RS"/>
        </w:rPr>
        <w:t xml:space="preserve"> даје </w:t>
      </w:r>
      <w:r w:rsidR="0003664D" w:rsidRPr="00390EE9">
        <w:rPr>
          <w:noProof/>
        </w:rPr>
        <w:t xml:space="preserve">гарантни рок на сервис и одржавање опреме </w:t>
      </w:r>
      <w:r w:rsidRPr="00390EE9">
        <w:rPr>
          <w:noProof/>
          <w:lang w:val="sr-Cyrl-RS"/>
        </w:rPr>
        <w:t>од _____________ (</w:t>
      </w:r>
      <w:r w:rsidRPr="00390EE9">
        <w:rPr>
          <w:i/>
          <w:noProof/>
          <w:lang w:val="sr-Cyrl-RS"/>
        </w:rPr>
        <w:t>најкраћ</w:t>
      </w:r>
      <w:r w:rsidR="0003664D" w:rsidRPr="00390EE9">
        <w:rPr>
          <w:i/>
          <w:noProof/>
          <w:lang w:val="sr-Cyrl-RS"/>
        </w:rPr>
        <w:t>е ш</w:t>
      </w:r>
      <w:r w:rsidR="0003664D" w:rsidRPr="00390EE9">
        <w:rPr>
          <w:i/>
          <w:noProof/>
        </w:rPr>
        <w:t>ест месеци од дана извршеног сервиса и одржавања</w:t>
      </w:r>
      <w:r w:rsidRPr="00390EE9">
        <w:rPr>
          <w:noProof/>
          <w:lang w:val="sr-Cyrl-RS"/>
        </w:rPr>
        <w:t>)</w:t>
      </w:r>
      <w:r w:rsidRPr="00390EE9">
        <w:rPr>
          <w:noProof/>
        </w:rPr>
        <w:t xml:space="preserve">, а гарантни рок </w:t>
      </w:r>
      <w:r w:rsidRPr="00390EE9">
        <w:rPr>
          <w:noProof/>
          <w:lang w:val="sr-Cyrl-RS"/>
        </w:rPr>
        <w:t>з</w:t>
      </w:r>
      <w:r w:rsidR="0003664D" w:rsidRPr="00390EE9">
        <w:rPr>
          <w:noProof/>
        </w:rPr>
        <w:t xml:space="preserve">а </w:t>
      </w:r>
      <w:r w:rsidRPr="00390EE9">
        <w:rPr>
          <w:noProof/>
          <w:lang w:val="sr-Cyrl-RS"/>
        </w:rPr>
        <w:t xml:space="preserve">ласер и </w:t>
      </w:r>
      <w:r w:rsidR="0003664D" w:rsidRPr="00390EE9">
        <w:rPr>
          <w:noProof/>
        </w:rPr>
        <w:t>сваки замењени део опреме</w:t>
      </w:r>
      <w:r w:rsidRPr="00390EE9">
        <w:rPr>
          <w:noProof/>
          <w:lang w:val="sr-Cyrl-RS"/>
        </w:rPr>
        <w:t xml:space="preserve"> од ____________</w:t>
      </w:r>
      <w:r w:rsidR="0003664D" w:rsidRPr="00390EE9">
        <w:rPr>
          <w:noProof/>
        </w:rPr>
        <w:t xml:space="preserve"> </w:t>
      </w:r>
      <w:r w:rsidRPr="00390EE9">
        <w:rPr>
          <w:noProof/>
          <w:lang w:val="sr-Cyrl-RS"/>
        </w:rPr>
        <w:t>(</w:t>
      </w:r>
      <w:r w:rsidR="0003664D" w:rsidRPr="00390EE9">
        <w:rPr>
          <w:i/>
        </w:rPr>
        <w:t>нај</w:t>
      </w:r>
      <w:r w:rsidRPr="00390EE9">
        <w:rPr>
          <w:i/>
          <w:lang w:val="sr-Cyrl-RS"/>
        </w:rPr>
        <w:t>краћ</w:t>
      </w:r>
      <w:r w:rsidR="0003664D" w:rsidRPr="00390EE9">
        <w:rPr>
          <w:i/>
        </w:rPr>
        <w:t xml:space="preserve">е </w:t>
      </w:r>
      <w:r w:rsidR="0003664D" w:rsidRPr="00390EE9">
        <w:rPr>
          <w:i/>
          <w:lang w:val="sr-Cyrl-RS"/>
        </w:rPr>
        <w:t>6</w:t>
      </w:r>
      <w:r w:rsidR="0003664D" w:rsidRPr="00390EE9">
        <w:rPr>
          <w:i/>
        </w:rPr>
        <w:t xml:space="preserve"> месеци</w:t>
      </w:r>
      <w:r w:rsidR="0003664D" w:rsidRPr="00390EE9">
        <w:rPr>
          <w:i/>
          <w:noProof/>
        </w:rPr>
        <w:t xml:space="preserve"> од дана њ</w:t>
      </w:r>
      <w:r w:rsidRPr="00390EE9">
        <w:rPr>
          <w:i/>
          <w:noProof/>
        </w:rPr>
        <w:t>егове замене</w:t>
      </w:r>
      <w:r w:rsidRPr="00390EE9">
        <w:rPr>
          <w:noProof/>
          <w:lang w:val="sr-Cyrl-RS"/>
        </w:rPr>
        <w:t>)</w:t>
      </w:r>
      <w:r w:rsidR="0003664D" w:rsidRPr="00390EE9">
        <w:rPr>
          <w:noProof/>
        </w:rPr>
        <w:t>.</w:t>
      </w:r>
      <w:r w:rsidR="0003664D">
        <w:rPr>
          <w:bCs/>
          <w:lang w:val="sr-Latn-CS"/>
        </w:rPr>
        <w:t xml:space="preserve"> </w:t>
      </w:r>
    </w:p>
    <w:p w:rsidR="0003664D" w:rsidRPr="00F50A1D" w:rsidRDefault="0003664D" w:rsidP="0003664D">
      <w:pPr>
        <w:pStyle w:val="BodyTextIndent"/>
        <w:ind w:left="0" w:firstLine="0"/>
        <w:jc w:val="center"/>
        <w:rPr>
          <w:noProof/>
          <w:lang w:val="sr-Cyrl-RS"/>
        </w:rPr>
      </w:pPr>
      <w:r>
        <w:rPr>
          <w:noProof/>
          <w:lang w:val="sr-Latn-RS"/>
        </w:rPr>
        <w:t>Члан 4.</w:t>
      </w:r>
    </w:p>
    <w:p w:rsidR="0003664D" w:rsidRDefault="0003664D" w:rsidP="0003664D">
      <w:pPr>
        <w:pStyle w:val="BodyTextIndent"/>
        <w:ind w:left="0" w:firstLine="720"/>
        <w:jc w:val="both"/>
        <w:rPr>
          <w:b w:val="0"/>
          <w:noProof/>
          <w:lang w:val="en-GB"/>
        </w:rPr>
      </w:pPr>
      <w:r>
        <w:rPr>
          <w:b w:val="0"/>
          <w:noProof/>
          <w:lang w:val="sr-Latn-RS"/>
        </w:rPr>
        <w:t>Добављач се обавезује да квалитет добара</w:t>
      </w:r>
      <w:r>
        <w:rPr>
          <w:b w:val="0"/>
          <w:noProof/>
          <w:lang w:val="sr-Cyrl-RS"/>
        </w:rPr>
        <w:t xml:space="preserve"> и </w:t>
      </w:r>
      <w:r>
        <w:rPr>
          <w:b w:val="0"/>
          <w:noProof/>
          <w:lang w:val="sr-Latn-RS"/>
        </w:rPr>
        <w:t xml:space="preserve"> која су предмет овог уговора одговара стандардима и прописима републике Србије и Европске Уније о производњи и промету добара.</w:t>
      </w:r>
    </w:p>
    <w:p w:rsidR="0003664D" w:rsidRDefault="0003664D" w:rsidP="0003664D">
      <w:pPr>
        <w:pStyle w:val="BodyTextIndent"/>
        <w:ind w:left="0" w:firstLine="720"/>
        <w:jc w:val="both"/>
        <w:rPr>
          <w:b w:val="0"/>
          <w:noProof/>
          <w:lang w:val="sr-Latn-RS"/>
        </w:rPr>
      </w:pPr>
      <w:r>
        <w:rPr>
          <w:b w:val="0"/>
          <w:noProof/>
          <w:lang w:val="sr-Latn-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3664D" w:rsidRDefault="0003664D" w:rsidP="00390EE9">
      <w:pPr>
        <w:pStyle w:val="BodyTextIndent"/>
        <w:ind w:left="0" w:firstLine="720"/>
        <w:jc w:val="both"/>
        <w:rPr>
          <w:b w:val="0"/>
          <w:noProof/>
          <w:lang w:val="sr-Cyrl-RS"/>
        </w:rPr>
      </w:pPr>
      <w:r>
        <w:rPr>
          <w:b w:val="0"/>
          <w:noProof/>
          <w:lang w:val="sr-Latn-R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3664D" w:rsidRDefault="0003664D" w:rsidP="0003664D">
      <w:pPr>
        <w:jc w:val="center"/>
        <w:rPr>
          <w:b/>
          <w:noProof/>
        </w:rPr>
      </w:pPr>
      <w:r>
        <w:rPr>
          <w:b/>
          <w:noProof/>
        </w:rPr>
        <w:t>Члан 5.</w:t>
      </w:r>
    </w:p>
    <w:p w:rsidR="0003664D" w:rsidRDefault="0003664D" w:rsidP="0003664D">
      <w:pPr>
        <w:pStyle w:val="BodyTextIndent"/>
        <w:ind w:left="0" w:firstLine="720"/>
        <w:jc w:val="both"/>
        <w:rPr>
          <w:b w:val="0"/>
          <w:noProof/>
          <w:lang w:val="en-GB"/>
        </w:rPr>
      </w:pPr>
    </w:p>
    <w:p w:rsidR="0003664D" w:rsidRDefault="0003664D" w:rsidP="0003664D">
      <w:pPr>
        <w:pStyle w:val="BodyTextIndent"/>
        <w:ind w:left="0" w:firstLine="720"/>
        <w:jc w:val="both"/>
        <w:rPr>
          <w:b w:val="0"/>
          <w:noProof/>
          <w:lang w:val="sr-Latn-RS"/>
        </w:rPr>
      </w:pPr>
      <w:r>
        <w:rPr>
          <w:b w:val="0"/>
          <w:noProof/>
          <w:lang w:val="sr-Latn-RS"/>
        </w:rPr>
        <w:t>Уговорену цену наручилац ће исплатити добављачу у року од _____</w:t>
      </w:r>
      <w:r w:rsidR="00390EE9">
        <w:rPr>
          <w:b w:val="0"/>
          <w:noProof/>
          <w:lang w:val="sr-Cyrl-RS"/>
        </w:rPr>
        <w:t xml:space="preserve"> дана</w:t>
      </w:r>
      <w:r>
        <w:rPr>
          <w:b w:val="0"/>
          <w:noProof/>
          <w:lang w:val="sr-Latn-RS"/>
        </w:rPr>
        <w:t xml:space="preserve"> од дана пријема исправног рачуна за испоручен</w:t>
      </w:r>
      <w:r w:rsidR="00390EE9">
        <w:rPr>
          <w:b w:val="0"/>
          <w:noProof/>
          <w:lang w:val="sr-Cyrl-RS"/>
        </w:rPr>
        <w:t>а</w:t>
      </w:r>
      <w:r>
        <w:rPr>
          <w:b w:val="0"/>
          <w:noProof/>
          <w:lang w:val="sr-Latn-RS"/>
        </w:rPr>
        <w:t xml:space="preserve"> добра</w:t>
      </w:r>
      <w:r w:rsidRPr="00BB2BAD">
        <w:rPr>
          <w:noProof/>
          <w:lang w:val="sr-Cyrl-CS"/>
        </w:rPr>
        <w:t xml:space="preserve"> </w:t>
      </w:r>
      <w:r w:rsidRPr="00BB2BAD">
        <w:rPr>
          <w:b w:val="0"/>
          <w:noProof/>
          <w:lang w:val="sr-Cyrl-CS"/>
        </w:rPr>
        <w:t>и</w:t>
      </w:r>
      <w:r w:rsidR="00390EE9">
        <w:rPr>
          <w:b w:val="0"/>
          <w:noProof/>
          <w:lang w:val="sr-Cyrl-CS"/>
        </w:rPr>
        <w:t xml:space="preserve"> извршене услуге</w:t>
      </w:r>
      <w:r>
        <w:rPr>
          <w:b w:val="0"/>
          <w:noProof/>
          <w:lang w:val="sr-Latn-RS"/>
        </w:rPr>
        <w:t>.</w:t>
      </w:r>
    </w:p>
    <w:p w:rsidR="0003664D" w:rsidRDefault="0003664D" w:rsidP="0003664D">
      <w:pPr>
        <w:ind w:firstLine="720"/>
        <w:jc w:val="both"/>
        <w:rPr>
          <w:b/>
          <w:noProof/>
        </w:rPr>
      </w:pPr>
      <w:r w:rsidRPr="00DD63B5">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w:t>
      </w:r>
    </w:p>
    <w:p w:rsidR="0003664D" w:rsidRDefault="0003664D" w:rsidP="0003664D">
      <w:pPr>
        <w:ind w:firstLine="720"/>
        <w:jc w:val="both"/>
        <w:rPr>
          <w:noProof/>
          <w:lang w:val="sr-Cyrl-RS"/>
        </w:rPr>
      </w:pPr>
    </w:p>
    <w:p w:rsidR="00390EE9" w:rsidRDefault="00390EE9" w:rsidP="0003664D">
      <w:pPr>
        <w:ind w:firstLine="720"/>
        <w:jc w:val="both"/>
        <w:rPr>
          <w:noProof/>
          <w:lang w:val="sr-Cyrl-RS"/>
        </w:rPr>
      </w:pPr>
    </w:p>
    <w:p w:rsidR="00390EE9" w:rsidRPr="00390EE9" w:rsidRDefault="00390EE9" w:rsidP="0003664D">
      <w:pPr>
        <w:ind w:firstLine="720"/>
        <w:jc w:val="both"/>
        <w:rPr>
          <w:noProof/>
          <w:lang w:val="sr-Cyrl-RS"/>
        </w:rPr>
      </w:pPr>
    </w:p>
    <w:p w:rsidR="0003664D" w:rsidRDefault="0003664D" w:rsidP="0003664D">
      <w:pPr>
        <w:jc w:val="center"/>
        <w:rPr>
          <w:b/>
          <w:noProof/>
        </w:rPr>
      </w:pPr>
      <w:r>
        <w:rPr>
          <w:b/>
          <w:noProof/>
        </w:rPr>
        <w:lastRenderedPageBreak/>
        <w:t>Члан 6.</w:t>
      </w:r>
    </w:p>
    <w:p w:rsidR="0003664D" w:rsidRDefault="0003664D" w:rsidP="0003664D">
      <w:pPr>
        <w:ind w:firstLine="720"/>
        <w:jc w:val="both"/>
        <w:rPr>
          <w:noProof/>
          <w:lang w:val="sr-Cyrl-RS"/>
        </w:rPr>
      </w:pPr>
    </w:p>
    <w:p w:rsidR="0003664D" w:rsidRPr="00BB2BAD" w:rsidRDefault="0003664D" w:rsidP="0003664D">
      <w:pPr>
        <w:ind w:firstLine="720"/>
        <w:jc w:val="both"/>
        <w:rPr>
          <w:noProof/>
          <w:lang w:val="sr-Cyrl-RS"/>
        </w:rPr>
      </w:pPr>
      <w:r w:rsidRPr="0066202B">
        <w:rPr>
          <w:noProof/>
          <w:lang w:val="en-US"/>
        </w:rPr>
        <w:t>Уговорне стране констатују да је добављач доставио наручиоцу следећа средства обезбеђења са овлашћењима за наплату</w:t>
      </w:r>
      <w:r>
        <w:rPr>
          <w:noProof/>
          <w:lang w:val="sr-Cyrl-RS"/>
        </w:rPr>
        <w:t>:</w:t>
      </w:r>
    </w:p>
    <w:p w:rsidR="0003664D" w:rsidRPr="00A00049" w:rsidRDefault="008A4CA8" w:rsidP="008A4CA8">
      <w:pPr>
        <w:ind w:left="360"/>
        <w:jc w:val="both"/>
        <w:rPr>
          <w:noProof/>
        </w:rPr>
      </w:pPr>
      <w:r>
        <w:rPr>
          <w:b/>
        </w:rPr>
        <w:t xml:space="preserve">- </w:t>
      </w:r>
      <w:r w:rsidR="0003664D" w:rsidRPr="008A4CA8">
        <w:rPr>
          <w:b/>
        </w:rPr>
        <w:t>регистровану бланко меницу и менично овлашћење</w:t>
      </w:r>
      <w:r w:rsidR="0003664D" w:rsidRPr="008A4CA8">
        <w:rPr>
          <w:b/>
          <w:noProof/>
        </w:rPr>
        <w:t xml:space="preserve"> за извршење уговорне </w:t>
      </w:r>
      <w:bookmarkStart w:id="60" w:name="_GoBack"/>
      <w:bookmarkEnd w:id="60"/>
      <w:r w:rsidR="0003664D" w:rsidRPr="008A4CA8">
        <w:rPr>
          <w:b/>
          <w:noProof/>
        </w:rPr>
        <w:t>обавезе</w:t>
      </w:r>
      <w:r w:rsidR="0003664D" w:rsidRPr="00A00049">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3664D" w:rsidRPr="00A00049" w:rsidRDefault="0003664D" w:rsidP="008A4CA8">
      <w:pPr>
        <w:pStyle w:val="ListParagraph"/>
        <w:numPr>
          <w:ilvl w:val="0"/>
          <w:numId w:val="2"/>
        </w:numPr>
        <w:jc w:val="both"/>
        <w:rPr>
          <w:noProof/>
        </w:rPr>
      </w:pPr>
      <w:r w:rsidRPr="00A00049">
        <w:rPr>
          <w:b/>
        </w:rPr>
        <w:t>регистровану бланко меницу и менично овлашћење</w:t>
      </w:r>
      <w:r w:rsidRPr="00A00049">
        <w:rPr>
          <w:b/>
          <w:noProof/>
        </w:rPr>
        <w:t xml:space="preserve"> за отклањање недостатака у гарантном року</w:t>
      </w:r>
      <w:r w:rsidRPr="00A00049">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3664D" w:rsidRDefault="0003664D" w:rsidP="0003664D">
      <w:pPr>
        <w:jc w:val="center"/>
        <w:rPr>
          <w:b/>
          <w:noProof/>
        </w:rPr>
      </w:pPr>
      <w:r>
        <w:rPr>
          <w:b/>
          <w:noProof/>
        </w:rPr>
        <w:t>Члан 7.</w:t>
      </w:r>
    </w:p>
    <w:p w:rsidR="0003664D" w:rsidRDefault="0003664D" w:rsidP="0003664D">
      <w:pPr>
        <w:jc w:val="center"/>
        <w:rPr>
          <w:noProof/>
        </w:rPr>
      </w:pPr>
    </w:p>
    <w:p w:rsidR="0003664D" w:rsidRDefault="0003664D" w:rsidP="0003664D">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03664D" w:rsidRPr="00584A45" w:rsidRDefault="0003664D" w:rsidP="0003664D">
      <w:pPr>
        <w:ind w:firstLine="720"/>
        <w:jc w:val="both"/>
        <w:rPr>
          <w:noProof/>
          <w:lang w:val="sr-Latn-RS"/>
        </w:rPr>
      </w:pPr>
      <w:r w:rsidRPr="0066202B">
        <w:rPr>
          <w:noProof/>
        </w:rPr>
        <w:t>- да једнострано раскине овај уговор и да наплати</w:t>
      </w:r>
      <w:r w:rsidRPr="0066202B">
        <w:rPr>
          <w:noProof/>
          <w:lang w:val="sr-Latn-CS"/>
        </w:rPr>
        <w:t xml:space="preserve"> </w:t>
      </w:r>
      <w:r w:rsidRPr="0066202B">
        <w:rPr>
          <w:noProof/>
        </w:rPr>
        <w:t>средства</w:t>
      </w:r>
      <w:r w:rsidRPr="0066202B">
        <w:rPr>
          <w:noProof/>
          <w:lang w:val="sr-Latn-CS"/>
        </w:rPr>
        <w:t xml:space="preserve"> </w:t>
      </w:r>
      <w:r w:rsidRPr="0066202B">
        <w:rPr>
          <w:noProof/>
        </w:rPr>
        <w:t>обезбеђења</w:t>
      </w:r>
      <w:r w:rsidRPr="0066202B">
        <w:rPr>
          <w:noProof/>
          <w:lang w:val="sr-Latn-CS"/>
        </w:rPr>
        <w:t xml:space="preserve"> </w:t>
      </w:r>
      <w:r w:rsidRPr="0066202B">
        <w:rPr>
          <w:noProof/>
        </w:rPr>
        <w:t>из</w:t>
      </w:r>
      <w:r w:rsidRPr="0066202B">
        <w:rPr>
          <w:noProof/>
          <w:lang w:val="sr-Latn-CS"/>
        </w:rPr>
        <w:t xml:space="preserve"> </w:t>
      </w:r>
      <w:r w:rsidRPr="0066202B">
        <w:rPr>
          <w:noProof/>
        </w:rPr>
        <w:t>члана</w:t>
      </w:r>
      <w:r w:rsidRPr="0066202B">
        <w:rPr>
          <w:noProof/>
          <w:lang w:val="sr-Latn-CS"/>
        </w:rPr>
        <w:t xml:space="preserve"> 6. </w:t>
      </w:r>
      <w:r w:rsidRPr="0066202B">
        <w:rPr>
          <w:noProof/>
        </w:rPr>
        <w:t>овог</w:t>
      </w:r>
      <w:r w:rsidRPr="0066202B">
        <w:rPr>
          <w:noProof/>
          <w:lang w:val="sr-Latn-CS"/>
        </w:rPr>
        <w:t xml:space="preserve"> </w:t>
      </w:r>
      <w:r w:rsidRPr="0066202B">
        <w:rPr>
          <w:noProof/>
        </w:rPr>
        <w:t>уговора</w:t>
      </w:r>
      <w:r w:rsidRPr="0066202B">
        <w:rPr>
          <w:noProof/>
          <w:lang w:val="sr-Latn-CS"/>
        </w:rPr>
        <w:t>;</w:t>
      </w:r>
    </w:p>
    <w:p w:rsidR="0003664D" w:rsidRPr="008E49CA" w:rsidRDefault="0003664D" w:rsidP="0003664D">
      <w:pPr>
        <w:ind w:firstLine="720"/>
        <w:jc w:val="both"/>
        <w:rPr>
          <w:noProof/>
        </w:rPr>
      </w:pPr>
      <w:r w:rsidRPr="008E49CA">
        <w:rPr>
          <w:noProof/>
        </w:rPr>
        <w:t>- да овај уговор остави на снази и да уговорену цену умањи за 10%</w:t>
      </w:r>
    </w:p>
    <w:p w:rsidR="0003664D" w:rsidRPr="0003664D" w:rsidRDefault="0003664D" w:rsidP="0003664D">
      <w:pPr>
        <w:jc w:val="both"/>
        <w:rPr>
          <w:noProof/>
          <w:lang w:val="sr-Cyrl-RS"/>
        </w:rPr>
      </w:pPr>
    </w:p>
    <w:p w:rsidR="0003664D" w:rsidRPr="002D1531" w:rsidRDefault="0003664D" w:rsidP="0003664D">
      <w:pPr>
        <w:jc w:val="center"/>
        <w:outlineLvl w:val="0"/>
        <w:rPr>
          <w:b/>
          <w:noProof/>
        </w:rPr>
      </w:pPr>
      <w:r w:rsidRPr="008E49CA">
        <w:rPr>
          <w:b/>
          <w:noProof/>
        </w:rPr>
        <w:t xml:space="preserve">Члан </w:t>
      </w:r>
      <w:r>
        <w:rPr>
          <w:b/>
          <w:noProof/>
        </w:rPr>
        <w:t>8</w:t>
      </w:r>
      <w:r w:rsidRPr="008E49CA">
        <w:rPr>
          <w:b/>
          <w:noProof/>
        </w:rPr>
        <w:t>.</w:t>
      </w:r>
    </w:p>
    <w:p w:rsidR="0003664D" w:rsidRDefault="0003664D" w:rsidP="0003664D">
      <w:pPr>
        <w:ind w:firstLine="720"/>
        <w:jc w:val="both"/>
        <w:rPr>
          <w:noProof/>
          <w:lang w:val="sr-Cyrl-CS"/>
        </w:rPr>
      </w:pPr>
      <w:r w:rsidRPr="008E49CA">
        <w:rPr>
          <w:noProof/>
        </w:rPr>
        <w:t xml:space="preserve">За праћење </w:t>
      </w:r>
      <w:r>
        <w:rPr>
          <w:noProof/>
        </w:rPr>
        <w:t xml:space="preserve">техничке </w:t>
      </w:r>
      <w:r w:rsidRPr="008E49CA">
        <w:rPr>
          <w:noProof/>
        </w:rPr>
        <w:t>реализације</w:t>
      </w:r>
      <w:r>
        <w:rPr>
          <w:noProof/>
          <w:lang w:val="sr-Cyrl-RS"/>
        </w:rPr>
        <w:t xml:space="preserve">, </w:t>
      </w:r>
      <w:r w:rsidRPr="0008421E">
        <w:rPr>
          <w:noProof/>
        </w:rPr>
        <w:t>извршења уговорних обавеза уговорних страна и финансијске реализације</w:t>
      </w:r>
      <w:r w:rsidRPr="008E49CA">
        <w:rPr>
          <w:noProof/>
        </w:rPr>
        <w:t xml:space="preserve"> овог уговора у име наручиоца овлашћује се </w:t>
      </w:r>
      <w:r>
        <w:rPr>
          <w:noProof/>
          <w:lang w:val="sr-Cyrl-CS"/>
        </w:rPr>
        <w:t>_______.</w:t>
      </w:r>
    </w:p>
    <w:p w:rsidR="0003664D" w:rsidRPr="00DB17CB" w:rsidRDefault="0003664D" w:rsidP="0003664D">
      <w:pPr>
        <w:jc w:val="both"/>
        <w:rPr>
          <w:noProof/>
        </w:rPr>
      </w:pPr>
    </w:p>
    <w:p w:rsidR="0003664D" w:rsidRPr="00F7742B" w:rsidRDefault="0003664D" w:rsidP="0003664D">
      <w:pPr>
        <w:jc w:val="center"/>
        <w:outlineLvl w:val="0"/>
        <w:rPr>
          <w:b/>
          <w:noProof/>
        </w:rPr>
      </w:pPr>
      <w:r w:rsidRPr="00F7742B">
        <w:rPr>
          <w:b/>
          <w:noProof/>
        </w:rPr>
        <w:t xml:space="preserve">Члан </w:t>
      </w:r>
      <w:r>
        <w:rPr>
          <w:b/>
          <w:noProof/>
        </w:rPr>
        <w:t>9</w:t>
      </w:r>
      <w:r w:rsidRPr="00F7742B">
        <w:rPr>
          <w:b/>
          <w:noProof/>
        </w:rPr>
        <w:t>.</w:t>
      </w:r>
    </w:p>
    <w:p w:rsidR="0003664D" w:rsidRPr="0066202B" w:rsidRDefault="0003664D" w:rsidP="0003664D">
      <w:pPr>
        <w:ind w:firstLine="720"/>
        <w:jc w:val="both"/>
        <w:rPr>
          <w:noProof/>
          <w:lang w:val="en-US"/>
        </w:rPr>
      </w:pPr>
      <w:r w:rsidRPr="0066202B">
        <w:rPr>
          <w:noProof/>
        </w:rPr>
        <w:t xml:space="preserve">Уговорне стране су сагласне </w:t>
      </w:r>
      <w:r w:rsidRPr="0066202B">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03664D" w:rsidRPr="00146D5C" w:rsidRDefault="0003664D" w:rsidP="0003664D">
      <w:pPr>
        <w:ind w:firstLine="720"/>
        <w:jc w:val="both"/>
        <w:rPr>
          <w:noProof/>
        </w:rPr>
      </w:pPr>
    </w:p>
    <w:p w:rsidR="0003664D" w:rsidRPr="002D1531" w:rsidRDefault="0003664D" w:rsidP="0003664D">
      <w:pPr>
        <w:jc w:val="center"/>
        <w:outlineLvl w:val="0"/>
        <w:rPr>
          <w:b/>
          <w:noProof/>
        </w:rPr>
      </w:pPr>
      <w:r w:rsidRPr="00F76B56">
        <w:rPr>
          <w:b/>
          <w:noProof/>
        </w:rPr>
        <w:t xml:space="preserve">Члан </w:t>
      </w:r>
      <w:r>
        <w:rPr>
          <w:b/>
          <w:noProof/>
        </w:rPr>
        <w:t>10</w:t>
      </w:r>
      <w:r w:rsidRPr="00F76B56">
        <w:rPr>
          <w:b/>
          <w:noProof/>
        </w:rPr>
        <w:t>.</w:t>
      </w:r>
    </w:p>
    <w:p w:rsidR="0003664D" w:rsidRPr="00F76B56" w:rsidRDefault="0003664D" w:rsidP="0003664D">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до максималног износа из члана 2. овог уговора</w:t>
      </w:r>
      <w:r w:rsidRPr="00F65EFD">
        <w:rPr>
          <w:noProof/>
        </w:rPr>
        <w:t>.</w:t>
      </w:r>
    </w:p>
    <w:p w:rsidR="0003664D" w:rsidRPr="0008421E" w:rsidRDefault="0003664D" w:rsidP="0003664D">
      <w:pPr>
        <w:ind w:firstLine="720"/>
        <w:jc w:val="both"/>
        <w:rPr>
          <w:noProof/>
        </w:rPr>
      </w:pPr>
    </w:p>
    <w:p w:rsidR="0003664D" w:rsidRPr="002D1531" w:rsidRDefault="0003664D" w:rsidP="0003664D">
      <w:pPr>
        <w:jc w:val="center"/>
        <w:outlineLvl w:val="0"/>
        <w:rPr>
          <w:b/>
          <w:noProof/>
        </w:rPr>
      </w:pPr>
      <w:r w:rsidRPr="008E49CA">
        <w:rPr>
          <w:b/>
          <w:noProof/>
        </w:rPr>
        <w:t xml:space="preserve">Члан </w:t>
      </w:r>
      <w:r>
        <w:rPr>
          <w:b/>
          <w:noProof/>
        </w:rPr>
        <w:t>11</w:t>
      </w:r>
      <w:r w:rsidRPr="008E49CA">
        <w:rPr>
          <w:b/>
          <w:noProof/>
        </w:rPr>
        <w:t>.</w:t>
      </w:r>
    </w:p>
    <w:p w:rsidR="0003664D" w:rsidRPr="008E49CA" w:rsidRDefault="0003664D" w:rsidP="0003664D">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3664D" w:rsidRPr="004F1EE3" w:rsidRDefault="0003664D" w:rsidP="0003664D">
      <w:pPr>
        <w:ind w:firstLine="720"/>
        <w:jc w:val="both"/>
        <w:rPr>
          <w:noProof/>
        </w:rPr>
      </w:pPr>
    </w:p>
    <w:p w:rsidR="0003664D" w:rsidRPr="002D1531" w:rsidRDefault="0003664D" w:rsidP="0003664D">
      <w:pPr>
        <w:jc w:val="center"/>
        <w:outlineLvl w:val="0"/>
        <w:rPr>
          <w:b/>
          <w:noProof/>
        </w:rPr>
      </w:pPr>
      <w:r w:rsidRPr="008E49CA">
        <w:rPr>
          <w:b/>
          <w:noProof/>
        </w:rPr>
        <w:t xml:space="preserve">Члан </w:t>
      </w:r>
      <w:r>
        <w:rPr>
          <w:b/>
          <w:noProof/>
        </w:rPr>
        <w:t>12</w:t>
      </w:r>
      <w:r w:rsidRPr="008E49CA">
        <w:rPr>
          <w:b/>
          <w:noProof/>
        </w:rPr>
        <w:t>.</w:t>
      </w:r>
    </w:p>
    <w:p w:rsidR="0003664D" w:rsidRDefault="0003664D" w:rsidP="0003664D">
      <w:pPr>
        <w:ind w:firstLine="741"/>
        <w:jc w:val="both"/>
        <w:rPr>
          <w:noProof/>
          <w:lang w:val="sr-Cyrl-RS"/>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341A02" w:rsidRPr="00341A02" w:rsidRDefault="00341A02" w:rsidP="0003664D">
      <w:pPr>
        <w:ind w:firstLine="741"/>
        <w:jc w:val="both"/>
        <w:rPr>
          <w:noProof/>
          <w:lang w:val="sr-Cyrl-RS"/>
        </w:rPr>
      </w:pPr>
    </w:p>
    <w:p w:rsidR="0003664D" w:rsidRPr="00AE1407" w:rsidRDefault="0003664D" w:rsidP="0003664D">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03664D" w:rsidRPr="00AE1407" w:rsidTr="009F34C3">
        <w:trPr>
          <w:trHeight w:val="347"/>
        </w:trPr>
        <w:tc>
          <w:tcPr>
            <w:tcW w:w="3168" w:type="dxa"/>
            <w:vAlign w:val="center"/>
          </w:tcPr>
          <w:p w:rsidR="0003664D" w:rsidRPr="00AE1407" w:rsidRDefault="0003664D" w:rsidP="009F34C3">
            <w:pPr>
              <w:jc w:val="center"/>
              <w:rPr>
                <w:noProof/>
              </w:rPr>
            </w:pPr>
            <w:r w:rsidRPr="00AE1407">
              <w:rPr>
                <w:noProof/>
              </w:rPr>
              <w:t>ЗА ДОБАВЉАЧА:</w:t>
            </w:r>
          </w:p>
        </w:tc>
        <w:tc>
          <w:tcPr>
            <w:tcW w:w="1992" w:type="dxa"/>
          </w:tcPr>
          <w:p w:rsidR="0003664D" w:rsidRPr="00AE1407" w:rsidRDefault="0003664D" w:rsidP="009F34C3">
            <w:pPr>
              <w:jc w:val="center"/>
              <w:rPr>
                <w:noProof/>
              </w:rPr>
            </w:pPr>
          </w:p>
        </w:tc>
        <w:tc>
          <w:tcPr>
            <w:tcW w:w="3958" w:type="dxa"/>
            <w:vAlign w:val="center"/>
          </w:tcPr>
          <w:p w:rsidR="0003664D" w:rsidRPr="00AE1407" w:rsidRDefault="0003664D" w:rsidP="009F34C3">
            <w:pPr>
              <w:jc w:val="center"/>
              <w:rPr>
                <w:noProof/>
              </w:rPr>
            </w:pPr>
            <w:r w:rsidRPr="00AE1407">
              <w:rPr>
                <w:noProof/>
              </w:rPr>
              <w:t>ЗА НАРУЧИОЦА:</w:t>
            </w:r>
          </w:p>
        </w:tc>
      </w:tr>
      <w:tr w:rsidR="0003664D" w:rsidRPr="00AE1407" w:rsidTr="009F34C3">
        <w:trPr>
          <w:trHeight w:val="359"/>
        </w:trPr>
        <w:tc>
          <w:tcPr>
            <w:tcW w:w="3168" w:type="dxa"/>
            <w:vAlign w:val="center"/>
          </w:tcPr>
          <w:p w:rsidR="0003664D" w:rsidRPr="00AE1407" w:rsidRDefault="0003664D" w:rsidP="009F34C3">
            <w:pPr>
              <w:jc w:val="center"/>
              <w:rPr>
                <w:noProof/>
              </w:rPr>
            </w:pPr>
            <w:r w:rsidRPr="00AE1407">
              <w:rPr>
                <w:noProof/>
              </w:rPr>
              <w:t>ДИРЕКТОР</w:t>
            </w:r>
          </w:p>
        </w:tc>
        <w:tc>
          <w:tcPr>
            <w:tcW w:w="1992" w:type="dxa"/>
          </w:tcPr>
          <w:p w:rsidR="0003664D" w:rsidRPr="00AE1407" w:rsidRDefault="0003664D" w:rsidP="009F34C3">
            <w:pPr>
              <w:jc w:val="center"/>
              <w:rPr>
                <w:noProof/>
              </w:rPr>
            </w:pPr>
          </w:p>
        </w:tc>
        <w:tc>
          <w:tcPr>
            <w:tcW w:w="3958" w:type="dxa"/>
            <w:vAlign w:val="center"/>
          </w:tcPr>
          <w:p w:rsidR="0003664D" w:rsidRPr="00AE1407" w:rsidRDefault="0003664D" w:rsidP="009F34C3">
            <w:pPr>
              <w:jc w:val="center"/>
              <w:rPr>
                <w:noProof/>
              </w:rPr>
            </w:pPr>
            <w:r w:rsidRPr="00AE1407">
              <w:rPr>
                <w:noProof/>
              </w:rPr>
              <w:t>ДИРЕКТОР</w:t>
            </w:r>
          </w:p>
        </w:tc>
      </w:tr>
      <w:tr w:rsidR="0003664D" w:rsidRPr="00AE1407" w:rsidTr="009F34C3">
        <w:trPr>
          <w:trHeight w:val="347"/>
        </w:trPr>
        <w:tc>
          <w:tcPr>
            <w:tcW w:w="3168" w:type="dxa"/>
            <w:vAlign w:val="bottom"/>
          </w:tcPr>
          <w:p w:rsidR="0003664D" w:rsidRPr="00AE1407" w:rsidRDefault="0003664D" w:rsidP="009F34C3">
            <w:pPr>
              <w:jc w:val="both"/>
              <w:rPr>
                <w:noProof/>
              </w:rPr>
            </w:pPr>
            <w:r w:rsidRPr="00AE1407">
              <w:rPr>
                <w:noProof/>
              </w:rPr>
              <w:t xml:space="preserve">   _____________________</w:t>
            </w:r>
          </w:p>
        </w:tc>
        <w:tc>
          <w:tcPr>
            <w:tcW w:w="1992" w:type="dxa"/>
            <w:vAlign w:val="bottom"/>
          </w:tcPr>
          <w:p w:rsidR="0003664D" w:rsidRPr="00AE1407" w:rsidRDefault="0003664D" w:rsidP="009F34C3">
            <w:pPr>
              <w:jc w:val="both"/>
              <w:rPr>
                <w:noProof/>
              </w:rPr>
            </w:pPr>
          </w:p>
        </w:tc>
        <w:tc>
          <w:tcPr>
            <w:tcW w:w="3958" w:type="dxa"/>
            <w:vAlign w:val="bottom"/>
          </w:tcPr>
          <w:p w:rsidR="0003664D" w:rsidRPr="00AE1407" w:rsidRDefault="0003664D" w:rsidP="009F34C3">
            <w:pPr>
              <w:jc w:val="both"/>
              <w:rPr>
                <w:noProof/>
              </w:rPr>
            </w:pPr>
            <w:r w:rsidRPr="00AE1407">
              <w:rPr>
                <w:noProof/>
              </w:rPr>
              <w:t xml:space="preserve">      ________________________</w:t>
            </w:r>
          </w:p>
        </w:tc>
      </w:tr>
      <w:tr w:rsidR="0003664D" w:rsidRPr="00AE1407" w:rsidTr="009F34C3">
        <w:trPr>
          <w:trHeight w:val="359"/>
        </w:trPr>
        <w:tc>
          <w:tcPr>
            <w:tcW w:w="3168" w:type="dxa"/>
            <w:vAlign w:val="center"/>
          </w:tcPr>
          <w:p w:rsidR="0003664D" w:rsidRPr="00AE1407" w:rsidRDefault="0003664D" w:rsidP="009F34C3">
            <w:pPr>
              <w:jc w:val="both"/>
              <w:rPr>
                <w:i/>
                <w:noProof/>
              </w:rPr>
            </w:pPr>
          </w:p>
        </w:tc>
        <w:tc>
          <w:tcPr>
            <w:tcW w:w="1992" w:type="dxa"/>
          </w:tcPr>
          <w:p w:rsidR="0003664D" w:rsidRPr="00AE1407" w:rsidRDefault="0003664D" w:rsidP="009F34C3">
            <w:pPr>
              <w:jc w:val="both"/>
              <w:rPr>
                <w:i/>
                <w:noProof/>
              </w:rPr>
            </w:pPr>
          </w:p>
        </w:tc>
        <w:tc>
          <w:tcPr>
            <w:tcW w:w="3958" w:type="dxa"/>
            <w:vAlign w:val="center"/>
          </w:tcPr>
          <w:p w:rsidR="0003664D" w:rsidRPr="00AE1407" w:rsidRDefault="0003664D" w:rsidP="009F34C3">
            <w:pPr>
              <w:jc w:val="both"/>
              <w:rPr>
                <w:i/>
                <w:noProof/>
              </w:rPr>
            </w:pPr>
            <w:r w:rsidRPr="00AE1407">
              <w:rPr>
                <w:i/>
                <w:noProof/>
              </w:rPr>
              <w:t xml:space="preserve">      </w:t>
            </w:r>
          </w:p>
        </w:tc>
      </w:tr>
    </w:tbl>
    <w:p w:rsidR="002D5B2C" w:rsidRPr="00BC6DD7" w:rsidRDefault="002D5B2C" w:rsidP="00072E43">
      <w:pPr>
        <w:pStyle w:val="Heading1"/>
        <w:numPr>
          <w:ilvl w:val="0"/>
          <w:numId w:val="21"/>
        </w:numPr>
        <w:jc w:val="center"/>
        <w:rPr>
          <w:sz w:val="28"/>
          <w:szCs w:val="28"/>
        </w:rPr>
      </w:pPr>
      <w:r w:rsidRPr="00BC6DD7">
        <w:rPr>
          <w:sz w:val="28"/>
          <w:szCs w:val="28"/>
        </w:rPr>
        <w:lastRenderedPageBreak/>
        <w:t>ИЗЈАВА О НЕЗАВИСНОЈ ПОНУДИ</w:t>
      </w:r>
      <w:bookmarkEnd w:id="56"/>
      <w:bookmarkEnd w:id="57"/>
      <w:bookmarkEnd w:id="58"/>
      <w:bookmarkEnd w:id="59"/>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895FC7" w:rsidRPr="00C634AA">
        <w:t>Сервис</w:t>
      </w:r>
      <w:r w:rsidR="00895FC7" w:rsidRPr="00C634AA">
        <w:rPr>
          <w:lang w:val="sr-Cyrl-CS"/>
        </w:rPr>
        <w:t xml:space="preserve">ирање </w:t>
      </w:r>
      <w:r w:rsidR="00895FC7">
        <w:rPr>
          <w:lang w:val="sr-Cyrl-RS"/>
        </w:rPr>
        <w:t xml:space="preserve">и замена ласера на апарату за ДНК, Центра за судску медицину, токсикологију и молекуларну генетику, Клиничког центра </w:t>
      </w:r>
      <w:r w:rsidR="00895FC7" w:rsidRPr="00C634AA">
        <w:rPr>
          <w:lang w:val="sr-Cyrl-CS"/>
        </w:rPr>
        <w:t xml:space="preserve"> Војводине</w:t>
      </w:r>
      <w:r w:rsidR="00895FC7">
        <w:rPr>
          <w:lang w:val="sr-Cyrl-CS"/>
        </w:rPr>
        <w:t xml:space="preserve">, </w:t>
      </w:r>
      <w:r w:rsidR="00A23F31" w:rsidRPr="00AE1407">
        <w:rPr>
          <w:lang w:val="sr-Cyrl-CS"/>
        </w:rPr>
        <w:t>б</w:t>
      </w:r>
      <w:r w:rsidR="00A23F31" w:rsidRPr="00AE1407">
        <w:t xml:space="preserve">р. </w:t>
      </w:r>
      <w:r w:rsidR="00895FC7">
        <w:rPr>
          <w:lang w:val="sr-Cyrl-RS"/>
        </w:rPr>
        <w:t>275-14-О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rPr>
      </w:pPr>
    </w:p>
    <w:p w:rsidR="00E61617" w:rsidRPr="00E61617" w:rsidRDefault="00E61617"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341A02"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6VJQ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Y++W722OQaVamN8veyktvoF2HdLFJQNVXsRWL+dNUKlPiJ+F+I3&#10;VmPOXf8FOJ6hBwehdafadB4Sm0JOYULnYULi5AjDj2k2nc4mOEh288U0vwVqY91nAR3xRhHZax1D&#10;AWlIQ48v1nlaNL8F+KwK1rJtgxxaRfoimk/GkxBgoZXcO/0xa/a7sjXkSL2gwhNqRM/9MQMHxQNY&#10;IyhfXW1HZXuxMXmrPB4WhnSu1kUxP+bJfDVbzbJRNp6uRllSVaPndZmNpuv006R6rMqySn96ammW&#10;N5JzoTy7m3rT7O/Ucb1HF90N+h3aEL9HD/1Csrd3IB0m64d5kcUO+HljbhNHwYbD18vlb8T9Hu37&#10;X8DyF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PSU/pU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Mu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kRLN&#10;OhzRxlumdo0nz9ZCT0rQGtsIloxCt3rjcgwq9dqGevlRb8wL8O+OaCgbpncysn47GYRKQ0TyLiRs&#10;nMGc2/4LCDzD9h5i64617QIkNoUc44ROtwnJoyccP6bZZDId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H8aivjdAAAACAEAAA8AAABkcnMvZG93bnJldi54bWxM&#10;j0FrwzAMhe+F/gejwi6ldWLoWLM4pQx22HFtYVc31pK0sRxip8n666exw3YST0+89ynfTa4VN+xD&#10;40lDuk5AIJXeNlRpOB1fV08gQjRkTesJNXxhgF0xn+Ums36kd7wdYiU4hEJmNNQxdpmUoazRmbD2&#10;HRJ7n753JrLsK2l7M3K4a6VKkkfpTEPcUJsOX2osr4fBacAwbNJkv3XV6e0+Lj/U/TJ2R60fFtP+&#10;GUTEKf4dww8+o0PBTGc/kA2i1bDaMnnUoDY82VcqVSDOvwtZ5PL/A8U3AAAA//8DAFBLAQItABQA&#10;BgAIAAAAIQC2gziS/gAAAOEBAAATAAAAAAAAAAAAAAAAAAAAAABbQ29udGVudF9UeXBlc10ueG1s&#10;UEsBAi0AFAAGAAgAAAAhADj9If/WAAAAlAEAAAsAAAAAAAAAAAAAAAAALwEAAF9yZWxzLy5yZWxz&#10;UEsBAi0AFAAGAAgAAAAhAKt3Ey4lAgAASgQAAA4AAAAAAAAAAAAAAAAALgIAAGRycy9lMm9Eb2Mu&#10;eG1sUEsBAi0AFAAGAAgAAAAhAH8aivjdAAAACAEAAA8AAAAAAAAAAAAAAAAAfwQAAGRycy9kb3du&#10;cmV2LnhtbFBLBQYAAAAABAAEAPMAAACJBQ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072E43">
      <w:pPr>
        <w:pStyle w:val="Heading1"/>
        <w:numPr>
          <w:ilvl w:val="0"/>
          <w:numId w:val="21"/>
        </w:numPr>
        <w:jc w:val="center"/>
        <w:rPr>
          <w:sz w:val="28"/>
          <w:szCs w:val="28"/>
        </w:rPr>
      </w:pPr>
      <w:bookmarkStart w:id="61" w:name="_Toc375826011"/>
      <w:bookmarkStart w:id="62" w:name="_Toc389030818"/>
      <w:bookmarkStart w:id="63" w:name="_Toc401143638"/>
      <w:bookmarkStart w:id="64" w:name="_Toc410373270"/>
      <w:r w:rsidRPr="00154CFE">
        <w:rPr>
          <w:sz w:val="28"/>
          <w:szCs w:val="28"/>
        </w:rPr>
        <w:lastRenderedPageBreak/>
        <w:t>ОБРАЗАЦ ИЗЈАВЕ О ПОШТОВАЊУ ОБАВЕЗА</w:t>
      </w:r>
      <w:bookmarkEnd w:id="61"/>
      <w:bookmarkEnd w:id="62"/>
      <w:bookmarkEnd w:id="63"/>
      <w:bookmarkEnd w:id="64"/>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8C3C22">
      <w:pPr>
        <w:tabs>
          <w:tab w:val="left" w:pos="6028"/>
        </w:tabs>
        <w:autoSpaceDE w:val="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895FC7" w:rsidRPr="00C634AA">
        <w:t>Сервис</w:t>
      </w:r>
      <w:r w:rsidR="00895FC7" w:rsidRPr="00C634AA">
        <w:rPr>
          <w:lang w:val="sr-Cyrl-CS"/>
        </w:rPr>
        <w:t xml:space="preserve">ирање </w:t>
      </w:r>
      <w:r w:rsidR="00895FC7">
        <w:rPr>
          <w:lang w:val="sr-Cyrl-RS"/>
        </w:rPr>
        <w:t xml:space="preserve">и замена ласера на апарату за ДНК, Центра за судску медицину, токсикологију и молекуларну генетику, Клиничког центра </w:t>
      </w:r>
      <w:r w:rsidR="00895FC7" w:rsidRPr="00C634AA">
        <w:rPr>
          <w:lang w:val="sr-Cyrl-CS"/>
        </w:rPr>
        <w:t xml:space="preserve"> Војводине</w:t>
      </w:r>
      <w:r w:rsidR="00895FC7">
        <w:rPr>
          <w:lang w:val="sr-Cyrl-CS"/>
        </w:rPr>
        <w:t xml:space="preserve">, </w:t>
      </w:r>
      <w:r w:rsidRPr="00AE1407">
        <w:rPr>
          <w:lang w:val="sr-Cyrl-CS"/>
        </w:rPr>
        <w:t>б</w:t>
      </w:r>
      <w:r w:rsidRPr="00AE1407">
        <w:t xml:space="preserve">р. </w:t>
      </w:r>
      <w:r w:rsidR="00895FC7">
        <w:rPr>
          <w:lang w:val="sr-Cyrl-RS"/>
        </w:rPr>
        <w:t>275-14-О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E61617" w:rsidRPr="00E61617" w:rsidRDefault="00E61617"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Default="00EA647C"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Pr="002A2F2E" w:rsidRDefault="002A2F2E"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341A02"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2A2F2E" w:rsidRDefault="00B819C7" w:rsidP="00072E43">
      <w:pPr>
        <w:pStyle w:val="Heading1"/>
        <w:numPr>
          <w:ilvl w:val="0"/>
          <w:numId w:val="21"/>
        </w:numPr>
        <w:jc w:val="center"/>
        <w:rPr>
          <w:sz w:val="28"/>
          <w:szCs w:val="28"/>
        </w:rPr>
      </w:pPr>
      <w:r w:rsidRPr="00AE1407">
        <w:rPr>
          <w:iCs/>
        </w:rPr>
        <w:br w:type="page"/>
      </w:r>
      <w:bookmarkStart w:id="65" w:name="_Toc375826012"/>
      <w:bookmarkStart w:id="66" w:name="_Toc389030819"/>
      <w:bookmarkStart w:id="67" w:name="_Toc401143639"/>
      <w:bookmarkStart w:id="68" w:name="_Toc410373271"/>
      <w:r w:rsidRPr="002A2F2E">
        <w:rPr>
          <w:sz w:val="28"/>
          <w:szCs w:val="28"/>
        </w:rPr>
        <w:lastRenderedPageBreak/>
        <w:t>ОБРАЗАЦ СТРУКТУРЕ ПОНУЂЕНЕ ЦЕНЕ</w:t>
      </w:r>
      <w:bookmarkEnd w:id="65"/>
      <w:bookmarkEnd w:id="66"/>
      <w:bookmarkEnd w:id="67"/>
      <w:bookmarkEnd w:id="68"/>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p w:rsidR="00BE4A4F" w:rsidRPr="00AE1407" w:rsidRDefault="00BE4A4F" w:rsidP="00BE4A4F">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E4A4F" w:rsidRPr="00AE1407" w:rsidTr="00BE4A4F">
        <w:tc>
          <w:tcPr>
            <w:tcW w:w="496" w:type="dxa"/>
            <w:vAlign w:val="center"/>
          </w:tcPr>
          <w:p w:rsidR="00BE4A4F" w:rsidRPr="005E6F98" w:rsidRDefault="00BE4A4F" w:rsidP="00BE4A4F">
            <w:pPr>
              <w:jc w:val="center"/>
              <w:rPr>
                <w:b/>
                <w:noProof/>
                <w:sz w:val="22"/>
                <w:szCs w:val="22"/>
              </w:rPr>
            </w:pPr>
            <w:r>
              <w:rPr>
                <w:b/>
                <w:noProof/>
                <w:sz w:val="22"/>
                <w:szCs w:val="22"/>
              </w:rPr>
              <w:t>РБ</w:t>
            </w:r>
          </w:p>
        </w:tc>
        <w:tc>
          <w:tcPr>
            <w:tcW w:w="1773" w:type="dxa"/>
            <w:vAlign w:val="center"/>
          </w:tcPr>
          <w:p w:rsidR="00BE4A4F" w:rsidRPr="00AE1407" w:rsidRDefault="00BE4A4F" w:rsidP="00BE4A4F">
            <w:pPr>
              <w:jc w:val="center"/>
              <w:rPr>
                <w:b/>
                <w:noProof/>
                <w:sz w:val="22"/>
                <w:szCs w:val="22"/>
              </w:rPr>
            </w:pPr>
            <w:r w:rsidRPr="00AE1407">
              <w:rPr>
                <w:b/>
                <w:noProof/>
                <w:sz w:val="22"/>
                <w:szCs w:val="22"/>
              </w:rPr>
              <w:t>Јединична цена без ПДВ-а</w:t>
            </w:r>
          </w:p>
        </w:tc>
        <w:tc>
          <w:tcPr>
            <w:tcW w:w="1843" w:type="dxa"/>
            <w:vAlign w:val="center"/>
          </w:tcPr>
          <w:p w:rsidR="00BE4A4F" w:rsidRPr="00AE1407" w:rsidRDefault="00BE4A4F" w:rsidP="00BE4A4F">
            <w:pPr>
              <w:jc w:val="center"/>
              <w:rPr>
                <w:b/>
                <w:noProof/>
                <w:sz w:val="22"/>
                <w:szCs w:val="22"/>
              </w:rPr>
            </w:pPr>
            <w:r w:rsidRPr="00AE1407">
              <w:rPr>
                <w:b/>
                <w:noProof/>
                <w:sz w:val="22"/>
                <w:szCs w:val="22"/>
              </w:rPr>
              <w:t>Јединична цена са ПДВ-ом</w:t>
            </w:r>
          </w:p>
        </w:tc>
        <w:tc>
          <w:tcPr>
            <w:tcW w:w="1843" w:type="dxa"/>
            <w:vAlign w:val="center"/>
          </w:tcPr>
          <w:p w:rsidR="00BE4A4F" w:rsidRPr="00AE1407" w:rsidRDefault="00BE4A4F" w:rsidP="00BE4A4F">
            <w:pPr>
              <w:jc w:val="center"/>
              <w:rPr>
                <w:b/>
                <w:noProof/>
                <w:sz w:val="22"/>
                <w:szCs w:val="22"/>
              </w:rPr>
            </w:pPr>
            <w:r w:rsidRPr="00AE1407">
              <w:rPr>
                <w:b/>
                <w:noProof/>
                <w:sz w:val="22"/>
                <w:szCs w:val="22"/>
              </w:rPr>
              <w:t>Укупна цена без ПДВ-а</w:t>
            </w:r>
          </w:p>
        </w:tc>
        <w:tc>
          <w:tcPr>
            <w:tcW w:w="1842" w:type="dxa"/>
            <w:vAlign w:val="center"/>
          </w:tcPr>
          <w:p w:rsidR="00BE4A4F" w:rsidRPr="00AE1407" w:rsidRDefault="00BE4A4F" w:rsidP="00BE4A4F">
            <w:pPr>
              <w:jc w:val="center"/>
              <w:rPr>
                <w:b/>
                <w:noProof/>
                <w:sz w:val="22"/>
                <w:szCs w:val="22"/>
              </w:rPr>
            </w:pPr>
            <w:r w:rsidRPr="00AE1407">
              <w:rPr>
                <w:b/>
                <w:noProof/>
                <w:sz w:val="22"/>
                <w:szCs w:val="22"/>
              </w:rPr>
              <w:t>Укупна цена са ПДВ-ом</w:t>
            </w:r>
          </w:p>
        </w:tc>
        <w:tc>
          <w:tcPr>
            <w:tcW w:w="3261" w:type="dxa"/>
            <w:vAlign w:val="center"/>
          </w:tcPr>
          <w:p w:rsidR="00BE4A4F" w:rsidRDefault="00BE4A4F" w:rsidP="00BE4A4F">
            <w:pPr>
              <w:jc w:val="center"/>
              <w:rPr>
                <w:b/>
                <w:noProof/>
                <w:sz w:val="22"/>
                <w:szCs w:val="22"/>
              </w:rPr>
            </w:pPr>
            <w:r>
              <w:rPr>
                <w:b/>
                <w:noProof/>
                <w:sz w:val="22"/>
                <w:szCs w:val="22"/>
              </w:rPr>
              <w:t>Остали трошкови</w:t>
            </w:r>
          </w:p>
          <w:p w:rsidR="00BE4A4F" w:rsidRDefault="00BE4A4F" w:rsidP="00BE4A4F">
            <w:pPr>
              <w:jc w:val="center"/>
              <w:rPr>
                <w:b/>
                <w:noProof/>
                <w:sz w:val="22"/>
                <w:szCs w:val="22"/>
              </w:rPr>
            </w:pPr>
            <w:r>
              <w:rPr>
                <w:b/>
                <w:noProof/>
                <w:sz w:val="22"/>
                <w:szCs w:val="22"/>
              </w:rPr>
              <w:t xml:space="preserve">(понуђач наводи, </w:t>
            </w:r>
          </w:p>
          <w:p w:rsidR="00BE4A4F" w:rsidRPr="00B27CFF" w:rsidRDefault="00BE4A4F" w:rsidP="00BE4A4F">
            <w:pPr>
              <w:jc w:val="center"/>
              <w:rPr>
                <w:b/>
                <w:noProof/>
                <w:sz w:val="22"/>
                <w:szCs w:val="22"/>
              </w:rPr>
            </w:pPr>
            <w:r>
              <w:rPr>
                <w:b/>
                <w:noProof/>
                <w:sz w:val="22"/>
                <w:szCs w:val="22"/>
              </w:rPr>
              <w:t>уколико их има)</w:t>
            </w:r>
          </w:p>
        </w:tc>
      </w:tr>
      <w:tr w:rsidR="00BE4A4F" w:rsidRPr="00AE1407" w:rsidTr="00BE4A4F">
        <w:tc>
          <w:tcPr>
            <w:tcW w:w="496" w:type="dxa"/>
            <w:vAlign w:val="center"/>
          </w:tcPr>
          <w:p w:rsidR="00BE4A4F" w:rsidRPr="00AE1407" w:rsidRDefault="00BE4A4F" w:rsidP="00BE4A4F">
            <w:pPr>
              <w:jc w:val="center"/>
              <w:rPr>
                <w:b/>
                <w:noProof/>
                <w:sz w:val="22"/>
                <w:szCs w:val="22"/>
              </w:rPr>
            </w:pPr>
            <w:r w:rsidRPr="00AE1407">
              <w:rPr>
                <w:b/>
                <w:noProof/>
                <w:sz w:val="22"/>
                <w:szCs w:val="22"/>
              </w:rPr>
              <w:t>1.</w:t>
            </w:r>
          </w:p>
        </w:tc>
        <w:tc>
          <w:tcPr>
            <w:tcW w:w="1773" w:type="dxa"/>
            <w:vAlign w:val="center"/>
          </w:tcPr>
          <w:p w:rsidR="00BE4A4F" w:rsidRPr="009F4ACB" w:rsidRDefault="00BE4A4F" w:rsidP="00BE4A4F">
            <w:pPr>
              <w:jc w:val="center"/>
              <w:rPr>
                <w:b/>
                <w:noProof/>
                <w:sz w:val="22"/>
                <w:szCs w:val="22"/>
              </w:rPr>
            </w:pPr>
          </w:p>
        </w:tc>
        <w:tc>
          <w:tcPr>
            <w:tcW w:w="1843" w:type="dxa"/>
            <w:vAlign w:val="center"/>
          </w:tcPr>
          <w:p w:rsidR="00BE4A4F" w:rsidRPr="009F4ACB" w:rsidRDefault="00BE4A4F" w:rsidP="00BE4A4F">
            <w:pPr>
              <w:jc w:val="center"/>
              <w:rPr>
                <w:b/>
                <w:noProof/>
                <w:sz w:val="22"/>
                <w:szCs w:val="22"/>
              </w:rPr>
            </w:pPr>
          </w:p>
        </w:tc>
        <w:tc>
          <w:tcPr>
            <w:tcW w:w="1843" w:type="dxa"/>
            <w:vAlign w:val="center"/>
          </w:tcPr>
          <w:p w:rsidR="00BE4A4F" w:rsidRPr="009F4ACB" w:rsidRDefault="00BE4A4F" w:rsidP="00BE4A4F">
            <w:pPr>
              <w:jc w:val="center"/>
              <w:rPr>
                <w:b/>
                <w:noProof/>
                <w:sz w:val="22"/>
                <w:szCs w:val="22"/>
              </w:rPr>
            </w:pPr>
          </w:p>
        </w:tc>
        <w:tc>
          <w:tcPr>
            <w:tcW w:w="1842" w:type="dxa"/>
            <w:vAlign w:val="center"/>
          </w:tcPr>
          <w:p w:rsidR="00BE4A4F" w:rsidRPr="009F4ACB" w:rsidRDefault="00BE4A4F" w:rsidP="00BE4A4F">
            <w:pPr>
              <w:jc w:val="center"/>
              <w:rPr>
                <w:b/>
                <w:noProof/>
                <w:sz w:val="22"/>
                <w:szCs w:val="22"/>
              </w:rPr>
            </w:pPr>
          </w:p>
        </w:tc>
        <w:tc>
          <w:tcPr>
            <w:tcW w:w="3261" w:type="dxa"/>
            <w:vAlign w:val="center"/>
          </w:tcPr>
          <w:p w:rsidR="00BE4A4F" w:rsidRPr="00D804AD" w:rsidRDefault="00BE4A4F" w:rsidP="00BE4A4F">
            <w:pPr>
              <w:jc w:val="center"/>
              <w:rPr>
                <w:b/>
                <w:noProof/>
                <w:sz w:val="22"/>
                <w:szCs w:val="22"/>
                <w:highlight w:val="yellow"/>
              </w:rPr>
            </w:pPr>
          </w:p>
        </w:tc>
      </w:tr>
      <w:tr w:rsidR="00D12876" w:rsidRPr="00AE1407" w:rsidTr="00BE4A4F">
        <w:tc>
          <w:tcPr>
            <w:tcW w:w="496" w:type="dxa"/>
            <w:vAlign w:val="center"/>
          </w:tcPr>
          <w:p w:rsidR="00D12876" w:rsidRPr="00D12876" w:rsidRDefault="00D12876" w:rsidP="00BE4A4F">
            <w:pPr>
              <w:jc w:val="center"/>
              <w:rPr>
                <w:b/>
                <w:noProof/>
                <w:sz w:val="22"/>
                <w:szCs w:val="22"/>
                <w:lang w:val="sr-Cyrl-CS"/>
              </w:rPr>
            </w:pPr>
            <w:r>
              <w:rPr>
                <w:b/>
                <w:noProof/>
                <w:sz w:val="22"/>
                <w:szCs w:val="22"/>
                <w:lang w:val="sr-Cyrl-CS"/>
              </w:rPr>
              <w:t>2.</w:t>
            </w:r>
          </w:p>
        </w:tc>
        <w:tc>
          <w:tcPr>
            <w:tcW w:w="1773" w:type="dxa"/>
            <w:vAlign w:val="center"/>
          </w:tcPr>
          <w:p w:rsidR="00D12876" w:rsidRPr="009F4ACB" w:rsidRDefault="00D12876" w:rsidP="00BE4A4F">
            <w:pPr>
              <w:jc w:val="center"/>
              <w:rPr>
                <w:b/>
                <w:noProof/>
                <w:sz w:val="22"/>
                <w:szCs w:val="22"/>
              </w:rPr>
            </w:pPr>
          </w:p>
        </w:tc>
        <w:tc>
          <w:tcPr>
            <w:tcW w:w="1843" w:type="dxa"/>
            <w:vAlign w:val="center"/>
          </w:tcPr>
          <w:p w:rsidR="00D12876" w:rsidRPr="009F4ACB" w:rsidRDefault="00D12876" w:rsidP="00BE4A4F">
            <w:pPr>
              <w:jc w:val="center"/>
              <w:rPr>
                <w:b/>
                <w:noProof/>
                <w:sz w:val="22"/>
                <w:szCs w:val="22"/>
              </w:rPr>
            </w:pPr>
          </w:p>
        </w:tc>
        <w:tc>
          <w:tcPr>
            <w:tcW w:w="1843" w:type="dxa"/>
            <w:vAlign w:val="center"/>
          </w:tcPr>
          <w:p w:rsidR="00D12876" w:rsidRPr="009F4ACB" w:rsidRDefault="00D12876" w:rsidP="00BE4A4F">
            <w:pPr>
              <w:jc w:val="center"/>
              <w:rPr>
                <w:b/>
                <w:noProof/>
                <w:sz w:val="22"/>
                <w:szCs w:val="22"/>
              </w:rPr>
            </w:pPr>
          </w:p>
        </w:tc>
        <w:tc>
          <w:tcPr>
            <w:tcW w:w="1842" w:type="dxa"/>
            <w:vAlign w:val="center"/>
          </w:tcPr>
          <w:p w:rsidR="00D12876" w:rsidRPr="009F4ACB" w:rsidRDefault="00D12876" w:rsidP="00BE4A4F">
            <w:pPr>
              <w:jc w:val="center"/>
              <w:rPr>
                <w:b/>
                <w:noProof/>
                <w:sz w:val="22"/>
                <w:szCs w:val="22"/>
              </w:rPr>
            </w:pPr>
          </w:p>
        </w:tc>
        <w:tc>
          <w:tcPr>
            <w:tcW w:w="3261" w:type="dxa"/>
            <w:vAlign w:val="center"/>
          </w:tcPr>
          <w:p w:rsidR="00D12876" w:rsidRPr="00D804AD" w:rsidRDefault="00D12876" w:rsidP="00BE4A4F">
            <w:pPr>
              <w:jc w:val="center"/>
              <w:rPr>
                <w:b/>
                <w:noProof/>
                <w:sz w:val="22"/>
                <w:szCs w:val="22"/>
                <w:highlight w:val="yellow"/>
              </w:rPr>
            </w:pPr>
          </w:p>
        </w:tc>
      </w:tr>
    </w:tbl>
    <w:p w:rsidR="00BE4A4F" w:rsidRDefault="00BE4A4F" w:rsidP="00BE4A4F">
      <w:pPr>
        <w:jc w:val="center"/>
        <w:rPr>
          <w:b/>
          <w:noProof/>
        </w:rPr>
      </w:pPr>
    </w:p>
    <w:p w:rsidR="00BE4A4F" w:rsidRPr="00AE1407" w:rsidRDefault="00BE4A4F" w:rsidP="00BE4A4F">
      <w:pPr>
        <w:jc w:val="center"/>
        <w:rPr>
          <w:b/>
          <w:noProof/>
        </w:rPr>
      </w:pPr>
    </w:p>
    <w:p w:rsidR="00BE4A4F" w:rsidRPr="00AE1407" w:rsidRDefault="00BE4A4F" w:rsidP="00BE4A4F">
      <w:pPr>
        <w:jc w:val="center"/>
        <w:rPr>
          <w:b/>
          <w:noProof/>
        </w:rPr>
      </w:pPr>
    </w:p>
    <w:p w:rsidR="00BE4A4F" w:rsidRDefault="005025A7" w:rsidP="00BE4A4F">
      <w:pPr>
        <w:jc w:val="both"/>
        <w:rPr>
          <w:noProof/>
          <w:u w:val="single"/>
        </w:rPr>
      </w:pPr>
      <w:r>
        <w:rPr>
          <w:noProof/>
          <w:u w:val="single"/>
        </w:rPr>
        <w:t>Напомене</w:t>
      </w:r>
      <w:r w:rsidR="00BE4A4F" w:rsidRPr="00AE1407">
        <w:rPr>
          <w:noProof/>
          <w:u w:val="single"/>
        </w:rPr>
        <w:t>:</w:t>
      </w:r>
    </w:p>
    <w:p w:rsidR="005025A7" w:rsidRPr="00AE1407" w:rsidRDefault="005025A7" w:rsidP="005025A7">
      <w:pPr>
        <w:numPr>
          <w:ilvl w:val="0"/>
          <w:numId w:val="2"/>
        </w:numPr>
        <w:jc w:val="both"/>
        <w:rPr>
          <w:noProof/>
        </w:rPr>
      </w:pPr>
      <w:r>
        <w:rPr>
          <w:noProof/>
        </w:rPr>
        <w:t>С</w:t>
      </w:r>
      <w:r w:rsidRPr="00AE1407">
        <w:rPr>
          <w:noProof/>
        </w:rPr>
        <w:t>матраће се да је сачињен образац структуре цене, уколико су основни елементи понуђене цене садржани у обрасцу понуде</w:t>
      </w:r>
    </w:p>
    <w:p w:rsidR="005025A7" w:rsidRPr="005025A7" w:rsidRDefault="005025A7" w:rsidP="00BE4A4F">
      <w:pPr>
        <w:jc w:val="both"/>
        <w:rPr>
          <w:noProof/>
          <w:u w:val="single"/>
        </w:rPr>
      </w:pPr>
    </w:p>
    <w:p w:rsidR="001F3061" w:rsidRPr="00094088" w:rsidRDefault="001F3061" w:rsidP="001F3061">
      <w:pPr>
        <w:ind w:left="360"/>
        <w:jc w:val="both"/>
        <w:rPr>
          <w:noProof/>
          <w:color w:val="FF0000"/>
        </w:rPr>
      </w:pPr>
    </w:p>
    <w:p w:rsidR="002A2F2E" w:rsidRDefault="002A2F2E" w:rsidP="001F3061">
      <w:pPr>
        <w:ind w:left="360"/>
        <w:jc w:val="both"/>
        <w:rPr>
          <w:noProof/>
          <w:lang w:val="sr-Cyrl-CS"/>
        </w:rPr>
      </w:pPr>
    </w:p>
    <w:p w:rsidR="003A2539" w:rsidRDefault="003A2539" w:rsidP="001F3061">
      <w:pPr>
        <w:ind w:left="360"/>
        <w:jc w:val="both"/>
        <w:rPr>
          <w:noProof/>
          <w:lang w:val="sr-Cyrl-CS"/>
        </w:rPr>
      </w:pPr>
    </w:p>
    <w:p w:rsidR="003A2539" w:rsidRDefault="003A2539" w:rsidP="001F3061">
      <w:pPr>
        <w:ind w:left="360"/>
        <w:jc w:val="both"/>
        <w:rPr>
          <w:noProof/>
          <w:lang w:val="sr-Cyrl-CS"/>
        </w:rPr>
      </w:pPr>
    </w:p>
    <w:p w:rsidR="003A2539" w:rsidRDefault="003A2539" w:rsidP="001F3061">
      <w:pPr>
        <w:ind w:left="360"/>
        <w:jc w:val="both"/>
        <w:rPr>
          <w:noProof/>
          <w:lang w:val="sr-Cyrl-CS"/>
        </w:rPr>
      </w:pPr>
    </w:p>
    <w:p w:rsidR="003A2539" w:rsidRDefault="003A2539" w:rsidP="001F3061">
      <w:pPr>
        <w:ind w:left="360"/>
        <w:jc w:val="both"/>
        <w:rPr>
          <w:noProof/>
          <w:lang w:val="sr-Cyrl-CS"/>
        </w:rPr>
      </w:pPr>
    </w:p>
    <w:p w:rsidR="003A2539" w:rsidRDefault="003A2539" w:rsidP="001F3061">
      <w:pPr>
        <w:ind w:left="360"/>
        <w:jc w:val="both"/>
        <w:rPr>
          <w:noProof/>
          <w:lang w:val="sr-Cyrl-CS"/>
        </w:rPr>
      </w:pPr>
    </w:p>
    <w:p w:rsidR="003A2539" w:rsidRDefault="003A2539" w:rsidP="001F3061">
      <w:pPr>
        <w:ind w:left="360"/>
        <w:jc w:val="both"/>
        <w:rPr>
          <w:noProof/>
          <w:lang w:val="sr-Cyrl-CS"/>
        </w:rPr>
      </w:pPr>
    </w:p>
    <w:p w:rsidR="003A2539" w:rsidRDefault="003A2539" w:rsidP="001F3061">
      <w:pPr>
        <w:ind w:left="360"/>
        <w:jc w:val="both"/>
        <w:rPr>
          <w:noProof/>
          <w:lang w:val="sr-Cyrl-CS"/>
        </w:rPr>
      </w:pPr>
    </w:p>
    <w:p w:rsidR="003A2539" w:rsidRDefault="003A2539" w:rsidP="001F3061">
      <w:pPr>
        <w:ind w:left="360"/>
        <w:jc w:val="both"/>
        <w:rPr>
          <w:noProof/>
          <w:lang w:val="sr-Cyrl-CS"/>
        </w:rPr>
      </w:pPr>
    </w:p>
    <w:p w:rsidR="003A2539" w:rsidRDefault="003A2539" w:rsidP="001F3061">
      <w:pPr>
        <w:ind w:left="360"/>
        <w:jc w:val="both"/>
        <w:rPr>
          <w:noProof/>
          <w:lang w:val="sr-Cyrl-CS"/>
        </w:rPr>
      </w:pPr>
    </w:p>
    <w:p w:rsidR="003A2539" w:rsidRPr="003A2539" w:rsidRDefault="003A2539" w:rsidP="001F3061">
      <w:pPr>
        <w:ind w:left="360"/>
        <w:jc w:val="both"/>
        <w:rPr>
          <w:noProof/>
          <w:lang w:val="sr-Cyrl-CS"/>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Pr="002A2F2E" w:rsidRDefault="002A2F2E" w:rsidP="001F3061">
      <w:pPr>
        <w:ind w:left="360"/>
        <w:jc w:val="both"/>
        <w:rPr>
          <w:noProof/>
        </w:rPr>
      </w:pPr>
    </w:p>
    <w:p w:rsidR="00CE3EED" w:rsidRPr="00AE1407" w:rsidRDefault="00CE3EED" w:rsidP="00CE3EED">
      <w:pPr>
        <w:jc w:val="both"/>
        <w:rPr>
          <w:b/>
          <w:noProof/>
        </w:rPr>
      </w:pPr>
    </w:p>
    <w:p w:rsidR="00CE3EED" w:rsidRPr="00AE1407" w:rsidRDefault="00341A02" w:rsidP="00CE3EED">
      <w:pPr>
        <w:jc w:val="both"/>
        <w:rPr>
          <w:noProof/>
        </w:rPr>
      </w:pPr>
      <w:r>
        <w:rPr>
          <w:noProof/>
          <w:lang w:val="sr-Latn-RS" w:eastAsia="sr-Latn-RS"/>
        </w:rPr>
        <mc:AlternateContent>
          <mc:Choice Requires="wps">
            <w:drawing>
              <wp:anchor distT="4294967295" distB="4294967295"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CE3EED" w:rsidRPr="00AE1407" w:rsidRDefault="00CE3EED" w:rsidP="00CE3EED">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CE3EED" w:rsidRPr="00AE1407" w:rsidRDefault="00CE3EED" w:rsidP="00CE3EED">
      <w:pPr>
        <w:jc w:val="both"/>
        <w:rPr>
          <w:noProof/>
        </w:rPr>
      </w:pPr>
    </w:p>
    <w:p w:rsidR="00CE3EED" w:rsidRPr="00AE1407" w:rsidRDefault="00CE3EED" w:rsidP="00CE3EED">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B819C7" w:rsidRPr="00AE1407" w:rsidRDefault="00CE3EED" w:rsidP="0003299A">
      <w:pPr>
        <w:jc w:val="both"/>
        <w:rPr>
          <w:b/>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Default="002A2F2E" w:rsidP="00072E43">
      <w:pPr>
        <w:pStyle w:val="Heading1"/>
        <w:numPr>
          <w:ilvl w:val="0"/>
          <w:numId w:val="21"/>
        </w:numPr>
        <w:jc w:val="center"/>
        <w:rPr>
          <w:sz w:val="28"/>
          <w:szCs w:val="28"/>
        </w:rPr>
      </w:pPr>
      <w:bookmarkStart w:id="69" w:name="_Toc375826013"/>
      <w:bookmarkStart w:id="70" w:name="_Toc389030820"/>
      <w:r>
        <w:br w:type="page"/>
      </w:r>
      <w:bookmarkStart w:id="71" w:name="_Toc401143640"/>
      <w:bookmarkStart w:id="72" w:name="_Toc410373272"/>
      <w:r w:rsidR="00B819C7" w:rsidRPr="0003299A">
        <w:rPr>
          <w:sz w:val="28"/>
          <w:szCs w:val="28"/>
        </w:rPr>
        <w:lastRenderedPageBreak/>
        <w:t>ОБРАЗАЦ ТРОШКОВА ПРИПРЕМЕ ПОНУДЕ</w:t>
      </w:r>
      <w:bookmarkEnd w:id="69"/>
      <w:bookmarkEnd w:id="70"/>
      <w:bookmarkEnd w:id="71"/>
      <w:bookmarkEnd w:id="72"/>
    </w:p>
    <w:p w:rsidR="00F91D44" w:rsidRPr="00F91D44" w:rsidRDefault="00F91D44" w:rsidP="00F91D44"/>
    <w:p w:rsidR="00B819C7" w:rsidRDefault="00B819C7" w:rsidP="00F91D44">
      <w:pPr>
        <w:jc w:val="both"/>
      </w:pPr>
      <w:r w:rsidRPr="00F91D44">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5C6CE7"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r>
        <w:t>Д</w:t>
      </w:r>
      <w:r w:rsidR="0052769E" w:rsidRPr="002A2F2E">
        <w:t>остављање овог обрасца није обавезно.</w:t>
      </w:r>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Pr="002A2F2E" w:rsidRDefault="002A2F2E" w:rsidP="002A2F2E">
      <w:pPr>
        <w:jc w:val="both"/>
        <w:rPr>
          <w:b/>
          <w:noProof/>
        </w:rPr>
      </w:pPr>
    </w:p>
    <w:p w:rsidR="002A2F2E" w:rsidRPr="00AE1407" w:rsidRDefault="00341A02" w:rsidP="002A2F2E">
      <w:pPr>
        <w:jc w:val="both"/>
        <w:rPr>
          <w:noProof/>
        </w:rPr>
      </w:pPr>
      <w:r>
        <w:rPr>
          <w:noProof/>
          <w:lang w:val="sr-Latn-RS" w:eastAsia="sr-Latn-RS"/>
        </w:rPr>
        <mc:AlternateContent>
          <mc:Choice Requires="wps">
            <w:drawing>
              <wp:anchor distT="4294967295" distB="4294967295" distL="114300" distR="114300" simplePos="0" relativeHeight="251672576"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73600"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2A2F2E" w:rsidRPr="00AE1407" w:rsidRDefault="002A2F2E" w:rsidP="002A2F2E">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2A2F2E" w:rsidRPr="00AE1407" w:rsidRDefault="002A2F2E" w:rsidP="002A2F2E">
      <w:pPr>
        <w:jc w:val="both"/>
        <w:rPr>
          <w:noProof/>
        </w:rPr>
      </w:pPr>
    </w:p>
    <w:p w:rsidR="002A2F2E" w:rsidRPr="00AE1407" w:rsidRDefault="002A2F2E"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2A2F2E" w:rsidRPr="00AE1407" w:rsidRDefault="002A2F2E"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F26BCB" w:rsidRPr="00AE1407" w:rsidRDefault="00B819C7" w:rsidP="000B515A">
      <w:pPr>
        <w:tabs>
          <w:tab w:val="left" w:pos="6028"/>
        </w:tabs>
        <w:autoSpaceDE w:val="0"/>
        <w:rPr>
          <w:bCs/>
          <w:iCs/>
        </w:rPr>
      </w:pPr>
      <w:r w:rsidRPr="00AE1407">
        <w:rPr>
          <w:noProof/>
        </w:rPr>
        <w:br w:type="page"/>
      </w:r>
    </w:p>
    <w:p w:rsidR="0006401C" w:rsidRPr="00AE1407" w:rsidRDefault="0006401C" w:rsidP="00F32498">
      <w:pPr>
        <w:pStyle w:val="Heading2"/>
        <w:numPr>
          <w:ilvl w:val="0"/>
          <w:numId w:val="4"/>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072E43">
      <w:pPr>
        <w:pStyle w:val="Heading1"/>
        <w:numPr>
          <w:ilvl w:val="0"/>
          <w:numId w:val="21"/>
        </w:numPr>
        <w:jc w:val="center"/>
        <w:rPr>
          <w:sz w:val="28"/>
          <w:szCs w:val="28"/>
        </w:rPr>
      </w:pPr>
      <w:bookmarkStart w:id="73" w:name="_Toc375826014"/>
      <w:bookmarkStart w:id="74" w:name="_Toc389030821"/>
      <w:bookmarkStart w:id="75" w:name="_Toc401143641"/>
      <w:bookmarkStart w:id="76" w:name="_Toc410373273"/>
      <w:r w:rsidRPr="00BC6DD7">
        <w:rPr>
          <w:sz w:val="28"/>
          <w:szCs w:val="28"/>
        </w:rPr>
        <w:lastRenderedPageBreak/>
        <w:t>ОБРАЗАЦ ПОНУДЕ</w:t>
      </w:r>
      <w:bookmarkEnd w:id="73"/>
      <w:bookmarkEnd w:id="74"/>
      <w:bookmarkEnd w:id="75"/>
      <w:bookmarkEnd w:id="76"/>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A2539">
        <w:trPr>
          <w:trHeight w:val="856"/>
        </w:trPr>
        <w:tc>
          <w:tcPr>
            <w:tcW w:w="5245" w:type="dxa"/>
            <w:tcBorders>
              <w:right w:val="single" w:sz="4" w:space="0" w:color="auto"/>
            </w:tcBorders>
            <w:vAlign w:val="center"/>
          </w:tcPr>
          <w:p w:rsidR="005E2923" w:rsidRPr="003A2539" w:rsidRDefault="005E2923" w:rsidP="005E2923">
            <w:pPr>
              <w:jc w:val="right"/>
              <w:rPr>
                <w:noProof/>
              </w:rPr>
            </w:pPr>
            <w:r w:rsidRPr="003A2539">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5E2923" w:rsidRPr="003A2539" w:rsidRDefault="003A2539" w:rsidP="003A2539">
            <w:pPr>
              <w:rPr>
                <w:b/>
                <w:noProof/>
              </w:rPr>
            </w:pPr>
            <w:r w:rsidRPr="003A2539">
              <w:rPr>
                <w:noProof/>
              </w:rPr>
              <w:t xml:space="preserve">275-14-O – </w:t>
            </w:r>
            <w:r w:rsidRPr="003A2539">
              <w:t>Сервис</w:t>
            </w:r>
            <w:r w:rsidRPr="003A2539">
              <w:rPr>
                <w:lang w:val="sr-Cyrl-CS"/>
              </w:rPr>
              <w:t xml:space="preserve">ирање </w:t>
            </w:r>
            <w:r w:rsidRPr="003A2539">
              <w:t xml:space="preserve">и замена ласера на апарату за ДНК, Центра за судску медицину, токсикологију и молекуларну генетику, Клиничког центра </w:t>
            </w:r>
            <w:r w:rsidRPr="003A2539">
              <w:rPr>
                <w:lang w:val="sr-Cyrl-CS"/>
              </w:rPr>
              <w:t xml:space="preserve"> Војводине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5E2923" w:rsidP="005E2923">
            <w:pPr>
              <w:jc w:val="right"/>
              <w:rPr>
                <w:noProof/>
              </w:rPr>
            </w:pPr>
            <w:r w:rsidRPr="00311B20">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0A517E" w:rsidP="005E2923">
            <w:pPr>
              <w:jc w:val="right"/>
              <w:rPr>
                <w:noProof/>
              </w:rPr>
            </w:pPr>
            <w:r w:rsidRPr="00311B20">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77057A">
              <w:rPr>
                <w:noProof/>
              </w:rPr>
              <w:t xml:space="preserve">од </w:t>
            </w:r>
            <w:r w:rsidR="003A2539" w:rsidRPr="0077057A">
              <w:rPr>
                <w:noProof/>
                <w:lang w:val="sr-Cyrl-CS"/>
              </w:rPr>
              <w:t>6</w:t>
            </w:r>
            <w:r w:rsidRPr="0077057A">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341A02"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341A02"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341A02"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3A2539" w:rsidRDefault="005E2923" w:rsidP="005E2923">
            <w:pPr>
              <w:rPr>
                <w:noProof/>
              </w:rPr>
            </w:pPr>
            <w:r w:rsidRPr="003A2539">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B6079C" w:rsidRDefault="005E2923" w:rsidP="005C4129">
            <w:pPr>
              <w:rPr>
                <w:noProof/>
              </w:rPr>
            </w:pPr>
            <w:r w:rsidRPr="00B6079C">
              <w:rPr>
                <w:noProof/>
              </w:rPr>
              <w:t>Гаранциј</w:t>
            </w:r>
            <w:r w:rsidR="00DA7692" w:rsidRPr="00B6079C">
              <w:rPr>
                <w:noProof/>
              </w:rPr>
              <w:t>а</w:t>
            </w:r>
            <w:r w:rsidR="00F82B85" w:rsidRPr="00B6079C">
              <w:rPr>
                <w:noProof/>
              </w:rPr>
              <w:t xml:space="preserve"> </w:t>
            </w:r>
            <w:r w:rsidR="005C4129" w:rsidRPr="00B6079C">
              <w:rPr>
                <w:noProof/>
                <w:lang w:val="sr-Cyrl-RS"/>
              </w:rPr>
              <w:t>на ласер</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B6079C" w:rsidRDefault="005C4129" w:rsidP="006629BE">
            <w:pPr>
              <w:rPr>
                <w:noProof/>
                <w:lang w:val="sr-Cyrl-RS"/>
              </w:rPr>
            </w:pPr>
            <w:r w:rsidRPr="00B6079C">
              <w:rPr>
                <w:noProof/>
                <w:lang w:val="sr-Cyrl-RS"/>
              </w:rPr>
              <w:t xml:space="preserve">Гаранција на услугу </w:t>
            </w:r>
            <w:r w:rsidR="00341A02">
              <w:rPr>
                <w:noProof/>
                <w:lang w:val="sr-Cyrl-RS"/>
              </w:rPr>
              <w:t>сервиса и одржавања</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B6079C" w:rsidRDefault="005C4129" w:rsidP="005C4129">
            <w:pPr>
              <w:rPr>
                <w:noProof/>
              </w:rPr>
            </w:pPr>
            <w:r w:rsidRPr="00B6079C">
              <w:rPr>
                <w:noProof/>
              </w:rPr>
              <w:t>Рок и</w:t>
            </w:r>
            <w:r w:rsidRPr="00B6079C">
              <w:rPr>
                <w:noProof/>
                <w:lang w:val="sr-Cyrl-RS"/>
              </w:rPr>
              <w:t>споруке ласера</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B6079C" w:rsidRDefault="005C4129" w:rsidP="005C4129">
            <w:pPr>
              <w:rPr>
                <w:noProof/>
              </w:rPr>
            </w:pPr>
            <w:r w:rsidRPr="00B6079C">
              <w:rPr>
                <w:noProof/>
              </w:rPr>
              <w:t>Рок</w:t>
            </w:r>
            <w:r w:rsidRPr="00B6079C">
              <w:rPr>
                <w:noProof/>
                <w:lang w:val="sr-Cyrl-RS"/>
              </w:rPr>
              <w:t xml:space="preserve"> завршетка комплетне услуге</w:t>
            </w:r>
          </w:p>
        </w:tc>
        <w:tc>
          <w:tcPr>
            <w:tcW w:w="10065" w:type="dxa"/>
            <w:gridSpan w:val="5"/>
          </w:tcPr>
          <w:p w:rsidR="00F82B85" w:rsidRPr="00AE1407" w:rsidRDefault="00F82B85" w:rsidP="005E2923">
            <w:pPr>
              <w:rPr>
                <w:b/>
                <w:noProof/>
              </w:rPr>
            </w:pPr>
          </w:p>
        </w:tc>
      </w:tr>
    </w:tbl>
    <w:p w:rsidR="002B5909" w:rsidRDefault="002B5909" w:rsidP="002B5909">
      <w:pPr>
        <w:rPr>
          <w:noProof/>
        </w:rPr>
      </w:pPr>
    </w:p>
    <w:p w:rsidR="002B5909" w:rsidRDefault="002B5909" w:rsidP="002B5909">
      <w:pPr>
        <w:rPr>
          <w:noProof/>
        </w:rPr>
      </w:pPr>
    </w:p>
    <w:p w:rsidR="002B5909" w:rsidRDefault="002B5909" w:rsidP="002B5909">
      <w:pPr>
        <w:rPr>
          <w:noProof/>
        </w:rPr>
      </w:pPr>
    </w:p>
    <w:p w:rsidR="00937B4E" w:rsidRDefault="00937B4E">
      <w:r>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3354"/>
      </w:tblGrid>
      <w:tr w:rsidR="001509A3" w:rsidRPr="001509A3" w:rsidTr="001509A3">
        <w:trPr>
          <w:trHeight w:val="262"/>
        </w:trPr>
        <w:tc>
          <w:tcPr>
            <w:tcW w:w="567" w:type="dxa"/>
            <w:vAlign w:val="center"/>
          </w:tcPr>
          <w:p w:rsidR="001509A3" w:rsidRPr="001509A3" w:rsidRDefault="001509A3" w:rsidP="005E2923">
            <w:pPr>
              <w:autoSpaceDE w:val="0"/>
              <w:autoSpaceDN w:val="0"/>
              <w:adjustRightInd w:val="0"/>
              <w:jc w:val="center"/>
              <w:rPr>
                <w:noProof/>
                <w:lang w:val="en-US"/>
              </w:rPr>
            </w:pPr>
            <w:r w:rsidRPr="001509A3">
              <w:rPr>
                <w:noProof/>
              </w:rPr>
              <w:lastRenderedPageBreak/>
              <w:t>Р.БР</w:t>
            </w:r>
          </w:p>
        </w:tc>
        <w:tc>
          <w:tcPr>
            <w:tcW w:w="3026" w:type="dxa"/>
            <w:vAlign w:val="center"/>
          </w:tcPr>
          <w:p w:rsidR="001509A3" w:rsidRPr="001509A3" w:rsidRDefault="001509A3" w:rsidP="005E2923">
            <w:pPr>
              <w:autoSpaceDE w:val="0"/>
              <w:autoSpaceDN w:val="0"/>
              <w:adjustRightInd w:val="0"/>
              <w:jc w:val="center"/>
              <w:rPr>
                <w:noProof/>
                <w:lang w:val="en-US"/>
              </w:rPr>
            </w:pPr>
            <w:r w:rsidRPr="001509A3">
              <w:rPr>
                <w:noProof/>
                <w:lang w:val="en-US"/>
              </w:rPr>
              <w:t>Назив</w:t>
            </w:r>
          </w:p>
        </w:tc>
        <w:tc>
          <w:tcPr>
            <w:tcW w:w="1134" w:type="dxa"/>
            <w:vAlign w:val="center"/>
          </w:tcPr>
          <w:p w:rsidR="001509A3" w:rsidRPr="001509A3" w:rsidRDefault="001509A3" w:rsidP="005E2923">
            <w:pPr>
              <w:autoSpaceDE w:val="0"/>
              <w:autoSpaceDN w:val="0"/>
              <w:adjustRightInd w:val="0"/>
              <w:jc w:val="center"/>
              <w:rPr>
                <w:noProof/>
                <w:lang w:val="en-US"/>
              </w:rPr>
            </w:pPr>
            <w:r w:rsidRPr="001509A3">
              <w:rPr>
                <w:noProof/>
                <w:lang w:val="en-US"/>
              </w:rPr>
              <w:t>Јединица мере</w:t>
            </w:r>
          </w:p>
        </w:tc>
        <w:tc>
          <w:tcPr>
            <w:tcW w:w="1227" w:type="dxa"/>
            <w:vAlign w:val="center"/>
          </w:tcPr>
          <w:p w:rsidR="001509A3" w:rsidRPr="001509A3" w:rsidRDefault="001509A3" w:rsidP="005E2923">
            <w:pPr>
              <w:autoSpaceDE w:val="0"/>
              <w:autoSpaceDN w:val="0"/>
              <w:adjustRightInd w:val="0"/>
              <w:jc w:val="center"/>
              <w:rPr>
                <w:noProof/>
                <w:lang w:val="en-US"/>
              </w:rPr>
            </w:pPr>
            <w:r w:rsidRPr="001509A3">
              <w:rPr>
                <w:noProof/>
                <w:lang w:val="en-US"/>
              </w:rPr>
              <w:t>Количина</w:t>
            </w:r>
          </w:p>
        </w:tc>
        <w:tc>
          <w:tcPr>
            <w:tcW w:w="2410" w:type="dxa"/>
            <w:vAlign w:val="center"/>
          </w:tcPr>
          <w:p w:rsidR="001509A3" w:rsidRPr="001509A3" w:rsidRDefault="001509A3" w:rsidP="00421DEB">
            <w:pPr>
              <w:jc w:val="center"/>
            </w:pPr>
            <w:r w:rsidRPr="001509A3">
              <w:t>Јединична цена без ПДВ-а</w:t>
            </w:r>
          </w:p>
        </w:tc>
        <w:tc>
          <w:tcPr>
            <w:tcW w:w="1417" w:type="dxa"/>
            <w:vAlign w:val="center"/>
          </w:tcPr>
          <w:p w:rsidR="001509A3" w:rsidRPr="001509A3" w:rsidRDefault="001509A3" w:rsidP="00421DEB">
            <w:pPr>
              <w:jc w:val="center"/>
            </w:pPr>
            <w:r w:rsidRPr="001509A3">
              <w:t>Стопа</w:t>
            </w:r>
          </w:p>
          <w:p w:rsidR="001509A3" w:rsidRPr="001509A3" w:rsidRDefault="001509A3" w:rsidP="00421DEB">
            <w:pPr>
              <w:jc w:val="center"/>
            </w:pPr>
            <w:r w:rsidRPr="001509A3">
              <w:t>ПДВ-а</w:t>
            </w:r>
          </w:p>
        </w:tc>
        <w:tc>
          <w:tcPr>
            <w:tcW w:w="1608" w:type="dxa"/>
            <w:vAlign w:val="center"/>
          </w:tcPr>
          <w:p w:rsidR="001509A3" w:rsidRPr="001509A3" w:rsidRDefault="001509A3" w:rsidP="00421DEB">
            <w:pPr>
              <w:jc w:val="center"/>
            </w:pPr>
            <w:r w:rsidRPr="001509A3">
              <w:t>Укупна цена без ПДВ-а</w:t>
            </w:r>
          </w:p>
        </w:tc>
        <w:tc>
          <w:tcPr>
            <w:tcW w:w="3354" w:type="dxa"/>
            <w:vAlign w:val="center"/>
          </w:tcPr>
          <w:p w:rsidR="001509A3" w:rsidRPr="001509A3" w:rsidRDefault="001509A3">
            <w:pPr>
              <w:autoSpaceDE w:val="0"/>
              <w:autoSpaceDN w:val="0"/>
              <w:adjustRightInd w:val="0"/>
              <w:jc w:val="center"/>
              <w:rPr>
                <w:noProof/>
              </w:rPr>
            </w:pPr>
            <w:r w:rsidRPr="001509A3">
              <w:rPr>
                <w:noProof/>
              </w:rPr>
              <w:t>Произвођач</w:t>
            </w:r>
          </w:p>
          <w:p w:rsidR="001509A3" w:rsidRPr="001509A3" w:rsidRDefault="001509A3">
            <w:pPr>
              <w:autoSpaceDE w:val="0"/>
              <w:autoSpaceDN w:val="0"/>
              <w:adjustRightInd w:val="0"/>
              <w:jc w:val="center"/>
              <w:rPr>
                <w:noProof/>
              </w:rPr>
            </w:pPr>
            <w:r w:rsidRPr="001509A3">
              <w:rPr>
                <w:noProof/>
              </w:rPr>
              <w:t>(за ставке за које је то могуће попунити)</w:t>
            </w:r>
          </w:p>
        </w:tc>
      </w:tr>
      <w:tr w:rsidR="001509A3" w:rsidRPr="001509A3" w:rsidTr="001509A3">
        <w:trPr>
          <w:trHeight w:val="288"/>
        </w:trPr>
        <w:tc>
          <w:tcPr>
            <w:tcW w:w="567" w:type="dxa"/>
          </w:tcPr>
          <w:p w:rsidR="001509A3" w:rsidRPr="001509A3" w:rsidRDefault="001509A3" w:rsidP="005E2923">
            <w:pPr>
              <w:autoSpaceDE w:val="0"/>
              <w:autoSpaceDN w:val="0"/>
              <w:adjustRightInd w:val="0"/>
              <w:jc w:val="center"/>
              <w:rPr>
                <w:noProof/>
              </w:rPr>
            </w:pPr>
            <w:r w:rsidRPr="001509A3">
              <w:rPr>
                <w:noProof/>
              </w:rPr>
              <w:t>1</w:t>
            </w:r>
          </w:p>
        </w:tc>
        <w:tc>
          <w:tcPr>
            <w:tcW w:w="3026" w:type="dxa"/>
          </w:tcPr>
          <w:p w:rsidR="001509A3" w:rsidRPr="001509A3" w:rsidRDefault="001509A3" w:rsidP="005E2923">
            <w:pPr>
              <w:autoSpaceDE w:val="0"/>
              <w:autoSpaceDN w:val="0"/>
              <w:adjustRightInd w:val="0"/>
              <w:jc w:val="center"/>
              <w:rPr>
                <w:noProof/>
                <w:lang w:val="en-US"/>
              </w:rPr>
            </w:pPr>
            <w:r w:rsidRPr="001509A3">
              <w:rPr>
                <w:noProof/>
                <w:lang w:val="en-US"/>
              </w:rPr>
              <w:t>2</w:t>
            </w:r>
          </w:p>
        </w:tc>
        <w:tc>
          <w:tcPr>
            <w:tcW w:w="1134" w:type="dxa"/>
          </w:tcPr>
          <w:p w:rsidR="001509A3" w:rsidRPr="001509A3" w:rsidRDefault="001509A3" w:rsidP="005E2923">
            <w:pPr>
              <w:autoSpaceDE w:val="0"/>
              <w:autoSpaceDN w:val="0"/>
              <w:adjustRightInd w:val="0"/>
              <w:jc w:val="center"/>
              <w:rPr>
                <w:noProof/>
                <w:lang w:val="en-US"/>
              </w:rPr>
            </w:pPr>
            <w:r w:rsidRPr="001509A3">
              <w:rPr>
                <w:noProof/>
                <w:lang w:val="en-US"/>
              </w:rPr>
              <w:t>3</w:t>
            </w:r>
          </w:p>
        </w:tc>
        <w:tc>
          <w:tcPr>
            <w:tcW w:w="1227" w:type="dxa"/>
          </w:tcPr>
          <w:p w:rsidR="001509A3" w:rsidRPr="001509A3" w:rsidRDefault="001509A3" w:rsidP="005E2923">
            <w:pPr>
              <w:autoSpaceDE w:val="0"/>
              <w:autoSpaceDN w:val="0"/>
              <w:adjustRightInd w:val="0"/>
              <w:jc w:val="center"/>
              <w:rPr>
                <w:noProof/>
                <w:lang w:val="en-US"/>
              </w:rPr>
            </w:pPr>
            <w:r w:rsidRPr="001509A3">
              <w:rPr>
                <w:noProof/>
                <w:lang w:val="en-US"/>
              </w:rPr>
              <w:t>4</w:t>
            </w:r>
          </w:p>
        </w:tc>
        <w:tc>
          <w:tcPr>
            <w:tcW w:w="2410" w:type="dxa"/>
          </w:tcPr>
          <w:p w:rsidR="001509A3" w:rsidRPr="001509A3" w:rsidRDefault="001509A3" w:rsidP="005E2923">
            <w:pPr>
              <w:autoSpaceDE w:val="0"/>
              <w:autoSpaceDN w:val="0"/>
              <w:adjustRightInd w:val="0"/>
              <w:jc w:val="center"/>
              <w:rPr>
                <w:noProof/>
                <w:lang w:val="en-US"/>
              </w:rPr>
            </w:pPr>
            <w:r w:rsidRPr="001509A3">
              <w:rPr>
                <w:noProof/>
                <w:lang w:val="en-US"/>
              </w:rPr>
              <w:t>5</w:t>
            </w:r>
          </w:p>
        </w:tc>
        <w:tc>
          <w:tcPr>
            <w:tcW w:w="1417" w:type="dxa"/>
          </w:tcPr>
          <w:p w:rsidR="001509A3" w:rsidRPr="001509A3" w:rsidRDefault="001509A3" w:rsidP="005E2923">
            <w:pPr>
              <w:autoSpaceDE w:val="0"/>
              <w:autoSpaceDN w:val="0"/>
              <w:adjustRightInd w:val="0"/>
              <w:jc w:val="center"/>
              <w:rPr>
                <w:noProof/>
                <w:lang w:val="en-US"/>
              </w:rPr>
            </w:pPr>
            <w:r w:rsidRPr="001509A3">
              <w:rPr>
                <w:noProof/>
                <w:lang w:val="en-US"/>
              </w:rPr>
              <w:t>6</w:t>
            </w:r>
          </w:p>
        </w:tc>
        <w:tc>
          <w:tcPr>
            <w:tcW w:w="1608" w:type="dxa"/>
          </w:tcPr>
          <w:p w:rsidR="001509A3" w:rsidRPr="001509A3" w:rsidRDefault="001509A3" w:rsidP="005E2923">
            <w:pPr>
              <w:autoSpaceDE w:val="0"/>
              <w:autoSpaceDN w:val="0"/>
              <w:adjustRightInd w:val="0"/>
              <w:jc w:val="center"/>
              <w:rPr>
                <w:noProof/>
                <w:lang w:val="en-US"/>
              </w:rPr>
            </w:pPr>
            <w:r w:rsidRPr="001509A3">
              <w:rPr>
                <w:noProof/>
                <w:lang w:val="en-US"/>
              </w:rPr>
              <w:t>7</w:t>
            </w:r>
          </w:p>
        </w:tc>
        <w:tc>
          <w:tcPr>
            <w:tcW w:w="3354" w:type="dxa"/>
          </w:tcPr>
          <w:p w:rsidR="001509A3" w:rsidRPr="001509A3" w:rsidRDefault="001509A3" w:rsidP="005E2923">
            <w:pPr>
              <w:autoSpaceDE w:val="0"/>
              <w:autoSpaceDN w:val="0"/>
              <w:adjustRightInd w:val="0"/>
              <w:jc w:val="center"/>
              <w:rPr>
                <w:noProof/>
              </w:rPr>
            </w:pPr>
            <w:r w:rsidRPr="001509A3">
              <w:rPr>
                <w:noProof/>
              </w:rPr>
              <w:t>8</w:t>
            </w:r>
          </w:p>
        </w:tc>
      </w:tr>
      <w:tr w:rsidR="001509A3" w:rsidRPr="00570259" w:rsidTr="001509A3">
        <w:trPr>
          <w:trHeight w:val="420"/>
        </w:trPr>
        <w:tc>
          <w:tcPr>
            <w:tcW w:w="567" w:type="dxa"/>
          </w:tcPr>
          <w:p w:rsidR="001509A3" w:rsidRPr="00B6079C" w:rsidRDefault="001509A3" w:rsidP="00F32498">
            <w:pPr>
              <w:pStyle w:val="ListParagraph"/>
              <w:numPr>
                <w:ilvl w:val="0"/>
                <w:numId w:val="14"/>
              </w:numPr>
              <w:autoSpaceDE w:val="0"/>
              <w:autoSpaceDN w:val="0"/>
              <w:adjustRightInd w:val="0"/>
              <w:jc w:val="center"/>
              <w:rPr>
                <w:noProof/>
                <w:lang w:val="en-US"/>
              </w:rPr>
            </w:pPr>
          </w:p>
        </w:tc>
        <w:tc>
          <w:tcPr>
            <w:tcW w:w="3026" w:type="dxa"/>
          </w:tcPr>
          <w:p w:rsidR="001509A3" w:rsidRPr="00B6079C" w:rsidRDefault="00597A86" w:rsidP="001B4FFA">
            <w:pPr>
              <w:autoSpaceDE w:val="0"/>
              <w:autoSpaceDN w:val="0"/>
              <w:adjustRightInd w:val="0"/>
              <w:rPr>
                <w:noProof/>
                <w:lang w:val="en-US"/>
              </w:rPr>
            </w:pPr>
            <w:r w:rsidRPr="00B6079C">
              <w:rPr>
                <w:bCs/>
                <w:iCs/>
                <w:lang w:val="sr-Cyrl-CS"/>
              </w:rPr>
              <w:t>Л</w:t>
            </w:r>
            <w:r w:rsidR="00C517B1" w:rsidRPr="00B6079C">
              <w:rPr>
                <w:bCs/>
                <w:iCs/>
                <w:lang w:val="sr-Cyrl-CS"/>
              </w:rPr>
              <w:t>асер за апарат за ДНК „</w:t>
            </w:r>
            <w:r w:rsidR="00C517B1" w:rsidRPr="00B6079C">
              <w:rPr>
                <w:bCs/>
                <w:iCs/>
              </w:rPr>
              <w:t>ABI PRISM 310 Genetic Analyzer</w:t>
            </w:r>
            <w:r w:rsidR="00C517B1" w:rsidRPr="00B6079C">
              <w:rPr>
                <w:bCs/>
                <w:iCs/>
                <w:lang w:val="sr-Cyrl-CS"/>
              </w:rPr>
              <w:t>“</w:t>
            </w:r>
            <w:r w:rsidR="00C517B1" w:rsidRPr="00B6079C">
              <w:rPr>
                <w:bCs/>
                <w:iCs/>
              </w:rPr>
              <w:t xml:space="preserve">, </w:t>
            </w:r>
            <w:r w:rsidR="00C517B1" w:rsidRPr="00B6079C">
              <w:rPr>
                <w:bCs/>
                <w:iCs/>
                <w:lang w:val="sr-Cyrl-CS"/>
              </w:rPr>
              <w:t>са укљученом услугом замене</w:t>
            </w:r>
          </w:p>
        </w:tc>
        <w:tc>
          <w:tcPr>
            <w:tcW w:w="1134" w:type="dxa"/>
          </w:tcPr>
          <w:p w:rsidR="001509A3" w:rsidRPr="00B6079C" w:rsidRDefault="00F854B5" w:rsidP="005E2923">
            <w:pPr>
              <w:autoSpaceDE w:val="0"/>
              <w:autoSpaceDN w:val="0"/>
              <w:adjustRightInd w:val="0"/>
              <w:jc w:val="center"/>
              <w:rPr>
                <w:noProof/>
                <w:lang w:val="sr-Cyrl-CS"/>
              </w:rPr>
            </w:pPr>
            <w:r w:rsidRPr="00B6079C">
              <w:rPr>
                <w:noProof/>
                <w:lang w:val="sr-Cyrl-CS"/>
              </w:rPr>
              <w:t>Ком</w:t>
            </w:r>
            <w:r w:rsidR="00C517B1" w:rsidRPr="00B6079C">
              <w:rPr>
                <w:noProof/>
                <w:lang w:val="sr-Cyrl-CS"/>
              </w:rPr>
              <w:t>.</w:t>
            </w:r>
          </w:p>
        </w:tc>
        <w:tc>
          <w:tcPr>
            <w:tcW w:w="1227" w:type="dxa"/>
          </w:tcPr>
          <w:p w:rsidR="001509A3" w:rsidRPr="00B6079C" w:rsidRDefault="001509A3" w:rsidP="005E2923">
            <w:pPr>
              <w:autoSpaceDE w:val="0"/>
              <w:autoSpaceDN w:val="0"/>
              <w:adjustRightInd w:val="0"/>
              <w:jc w:val="center"/>
              <w:rPr>
                <w:noProof/>
                <w:lang w:val="sr-Cyrl-CS"/>
              </w:rPr>
            </w:pPr>
            <w:r w:rsidRPr="00B6079C">
              <w:rPr>
                <w:noProof/>
                <w:lang w:val="sr-Cyrl-CS"/>
              </w:rPr>
              <w:t>1</w:t>
            </w:r>
          </w:p>
        </w:tc>
        <w:tc>
          <w:tcPr>
            <w:tcW w:w="2410" w:type="dxa"/>
          </w:tcPr>
          <w:p w:rsidR="001509A3" w:rsidRPr="00570259" w:rsidRDefault="001509A3" w:rsidP="005E2923">
            <w:pPr>
              <w:autoSpaceDE w:val="0"/>
              <w:autoSpaceDN w:val="0"/>
              <w:adjustRightInd w:val="0"/>
              <w:jc w:val="center"/>
              <w:rPr>
                <w:noProof/>
                <w:highlight w:val="yellow"/>
                <w:lang w:val="en-US"/>
              </w:rPr>
            </w:pPr>
          </w:p>
        </w:tc>
        <w:tc>
          <w:tcPr>
            <w:tcW w:w="1417" w:type="dxa"/>
          </w:tcPr>
          <w:p w:rsidR="001509A3" w:rsidRPr="00570259" w:rsidRDefault="001509A3" w:rsidP="005E2923">
            <w:pPr>
              <w:autoSpaceDE w:val="0"/>
              <w:autoSpaceDN w:val="0"/>
              <w:adjustRightInd w:val="0"/>
              <w:jc w:val="right"/>
              <w:rPr>
                <w:noProof/>
                <w:highlight w:val="yellow"/>
                <w:lang w:val="en-US"/>
              </w:rPr>
            </w:pPr>
          </w:p>
        </w:tc>
        <w:tc>
          <w:tcPr>
            <w:tcW w:w="1608" w:type="dxa"/>
          </w:tcPr>
          <w:p w:rsidR="001509A3" w:rsidRPr="00570259" w:rsidRDefault="001509A3" w:rsidP="005E2923">
            <w:pPr>
              <w:autoSpaceDE w:val="0"/>
              <w:autoSpaceDN w:val="0"/>
              <w:adjustRightInd w:val="0"/>
              <w:jc w:val="right"/>
              <w:rPr>
                <w:noProof/>
                <w:highlight w:val="yellow"/>
                <w:lang w:val="en-US"/>
              </w:rPr>
            </w:pPr>
          </w:p>
        </w:tc>
        <w:tc>
          <w:tcPr>
            <w:tcW w:w="3354" w:type="dxa"/>
          </w:tcPr>
          <w:p w:rsidR="001509A3" w:rsidRPr="00570259" w:rsidRDefault="001509A3" w:rsidP="005E2923">
            <w:pPr>
              <w:autoSpaceDE w:val="0"/>
              <w:autoSpaceDN w:val="0"/>
              <w:adjustRightInd w:val="0"/>
              <w:jc w:val="right"/>
              <w:rPr>
                <w:noProof/>
                <w:highlight w:val="yellow"/>
                <w:lang w:val="en-US"/>
              </w:rPr>
            </w:pPr>
          </w:p>
        </w:tc>
      </w:tr>
      <w:tr w:rsidR="001509A3" w:rsidRPr="00AE1407" w:rsidTr="001509A3">
        <w:trPr>
          <w:trHeight w:val="420"/>
        </w:trPr>
        <w:tc>
          <w:tcPr>
            <w:tcW w:w="567" w:type="dxa"/>
          </w:tcPr>
          <w:p w:rsidR="001509A3" w:rsidRPr="00B6079C" w:rsidRDefault="001509A3" w:rsidP="00F32498">
            <w:pPr>
              <w:pStyle w:val="ListParagraph"/>
              <w:numPr>
                <w:ilvl w:val="0"/>
                <w:numId w:val="14"/>
              </w:numPr>
              <w:autoSpaceDE w:val="0"/>
              <w:autoSpaceDN w:val="0"/>
              <w:adjustRightInd w:val="0"/>
              <w:jc w:val="center"/>
              <w:rPr>
                <w:noProof/>
                <w:lang w:val="en-US"/>
              </w:rPr>
            </w:pPr>
          </w:p>
        </w:tc>
        <w:tc>
          <w:tcPr>
            <w:tcW w:w="3026" w:type="dxa"/>
          </w:tcPr>
          <w:p w:rsidR="001509A3" w:rsidRPr="00B6079C" w:rsidRDefault="001509A3" w:rsidP="005E2923">
            <w:pPr>
              <w:autoSpaceDE w:val="0"/>
              <w:autoSpaceDN w:val="0"/>
              <w:adjustRightInd w:val="0"/>
              <w:rPr>
                <w:lang w:val="sr-Cyrl-CS"/>
              </w:rPr>
            </w:pPr>
            <w:r w:rsidRPr="00B6079C">
              <w:rPr>
                <w:lang w:val="sr-Cyrl-CS"/>
              </w:rPr>
              <w:t>Одржавање/сервисирање апарата</w:t>
            </w:r>
          </w:p>
        </w:tc>
        <w:tc>
          <w:tcPr>
            <w:tcW w:w="1134" w:type="dxa"/>
          </w:tcPr>
          <w:p w:rsidR="001509A3" w:rsidRPr="00B6079C" w:rsidRDefault="00F854B5" w:rsidP="005E2923">
            <w:pPr>
              <w:autoSpaceDE w:val="0"/>
              <w:autoSpaceDN w:val="0"/>
              <w:adjustRightInd w:val="0"/>
              <w:jc w:val="center"/>
              <w:rPr>
                <w:noProof/>
                <w:lang w:val="sr-Cyrl-CS"/>
              </w:rPr>
            </w:pPr>
            <w:r w:rsidRPr="00B6079C">
              <w:rPr>
                <w:noProof/>
                <w:lang w:val="sr-Cyrl-CS"/>
              </w:rPr>
              <w:t>Комплет</w:t>
            </w:r>
          </w:p>
        </w:tc>
        <w:tc>
          <w:tcPr>
            <w:tcW w:w="1227" w:type="dxa"/>
          </w:tcPr>
          <w:p w:rsidR="001509A3" w:rsidRPr="00B6079C" w:rsidRDefault="00F854B5" w:rsidP="005E2923">
            <w:pPr>
              <w:autoSpaceDE w:val="0"/>
              <w:autoSpaceDN w:val="0"/>
              <w:adjustRightInd w:val="0"/>
              <w:jc w:val="center"/>
              <w:rPr>
                <w:noProof/>
                <w:lang w:val="sr-Cyrl-CS"/>
              </w:rPr>
            </w:pPr>
            <w:r w:rsidRPr="00B6079C">
              <w:rPr>
                <w:noProof/>
                <w:lang w:val="sr-Cyrl-CS"/>
              </w:rPr>
              <w:t>1</w:t>
            </w:r>
          </w:p>
        </w:tc>
        <w:tc>
          <w:tcPr>
            <w:tcW w:w="2410" w:type="dxa"/>
          </w:tcPr>
          <w:p w:rsidR="001509A3" w:rsidRPr="00AE1407" w:rsidRDefault="001509A3" w:rsidP="005E2923">
            <w:pPr>
              <w:autoSpaceDE w:val="0"/>
              <w:autoSpaceDN w:val="0"/>
              <w:adjustRightInd w:val="0"/>
              <w:jc w:val="center"/>
              <w:rPr>
                <w:noProof/>
                <w:lang w:val="en-US"/>
              </w:rPr>
            </w:pPr>
          </w:p>
        </w:tc>
        <w:tc>
          <w:tcPr>
            <w:tcW w:w="1417" w:type="dxa"/>
          </w:tcPr>
          <w:p w:rsidR="001509A3" w:rsidRPr="00AE1407" w:rsidRDefault="001509A3" w:rsidP="005E2923">
            <w:pPr>
              <w:autoSpaceDE w:val="0"/>
              <w:autoSpaceDN w:val="0"/>
              <w:adjustRightInd w:val="0"/>
              <w:jc w:val="right"/>
              <w:rPr>
                <w:noProof/>
                <w:lang w:val="en-US"/>
              </w:rPr>
            </w:pPr>
          </w:p>
        </w:tc>
        <w:tc>
          <w:tcPr>
            <w:tcW w:w="1608" w:type="dxa"/>
          </w:tcPr>
          <w:p w:rsidR="001509A3" w:rsidRPr="00AE1407" w:rsidRDefault="001509A3" w:rsidP="005E2923">
            <w:pPr>
              <w:autoSpaceDE w:val="0"/>
              <w:autoSpaceDN w:val="0"/>
              <w:adjustRightInd w:val="0"/>
              <w:jc w:val="right"/>
              <w:rPr>
                <w:noProof/>
                <w:lang w:val="en-US"/>
              </w:rPr>
            </w:pPr>
          </w:p>
        </w:tc>
        <w:tc>
          <w:tcPr>
            <w:tcW w:w="3354" w:type="dxa"/>
          </w:tcPr>
          <w:p w:rsidR="001509A3" w:rsidRPr="00AE1407" w:rsidRDefault="001509A3" w:rsidP="005E2923">
            <w:pPr>
              <w:autoSpaceDE w:val="0"/>
              <w:autoSpaceDN w:val="0"/>
              <w:adjustRightInd w:val="0"/>
              <w:jc w:val="right"/>
              <w:rPr>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rPr>
            </w:pPr>
            <w:r>
              <w:rPr>
                <w:b/>
                <w:bCs/>
                <w:noProof/>
              </w:rPr>
              <w:t>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379" w:type="dxa"/>
            <w:gridSpan w:val="3"/>
          </w:tcPr>
          <w:p w:rsidR="003B3290" w:rsidRPr="00AE1407" w:rsidRDefault="003B3290" w:rsidP="005E2923">
            <w:pPr>
              <w:autoSpaceDE w:val="0"/>
              <w:autoSpaceDN w:val="0"/>
              <w:adjustRightInd w:val="0"/>
              <w:jc w:val="right"/>
              <w:rPr>
                <w:b/>
                <w:bCs/>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3"/>
          </w:tcPr>
          <w:p w:rsidR="003B3290" w:rsidRPr="00AE1407" w:rsidRDefault="003B3290" w:rsidP="005E2923">
            <w:pPr>
              <w:autoSpaceDE w:val="0"/>
              <w:autoSpaceDN w:val="0"/>
              <w:adjustRightInd w:val="0"/>
              <w:jc w:val="right"/>
              <w:rPr>
                <w:b/>
                <w:bCs/>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379" w:type="dxa"/>
            <w:gridSpan w:val="3"/>
          </w:tcPr>
          <w:p w:rsidR="003B3290" w:rsidRPr="00AE1407" w:rsidRDefault="003B3290" w:rsidP="005E2923">
            <w:pPr>
              <w:autoSpaceDE w:val="0"/>
              <w:autoSpaceDN w:val="0"/>
              <w:adjustRightInd w:val="0"/>
              <w:jc w:val="right"/>
              <w:rPr>
                <w:b/>
                <w:bCs/>
                <w:noProof/>
                <w:lang w:val="en-US"/>
              </w:rPr>
            </w:pPr>
          </w:p>
        </w:tc>
      </w:tr>
    </w:tbl>
    <w:p w:rsidR="005E2923" w:rsidRDefault="005E2923" w:rsidP="002D5B2C">
      <w:pPr>
        <w:pStyle w:val="BodyText"/>
        <w:rPr>
          <w:noProof/>
          <w:szCs w:val="24"/>
        </w:rPr>
      </w:pPr>
    </w:p>
    <w:p w:rsidR="00937B4E" w:rsidRDefault="00937B4E" w:rsidP="002D5B2C">
      <w:pPr>
        <w:pStyle w:val="BodyText"/>
        <w:rPr>
          <w:noProof/>
          <w:szCs w:val="24"/>
        </w:rPr>
      </w:pPr>
    </w:p>
    <w:p w:rsidR="00937B4E" w:rsidRPr="00937B4E"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Tr="00937B4E">
        <w:trPr>
          <w:trHeight w:val="307"/>
        </w:trPr>
        <w:tc>
          <w:tcPr>
            <w:tcW w:w="1203" w:type="dxa"/>
          </w:tcPr>
          <w:p w:rsidR="000F2AEB" w:rsidRPr="00AB145C" w:rsidRDefault="000F2AEB" w:rsidP="00844093">
            <w:pPr>
              <w:jc w:val="center"/>
              <w:rPr>
                <w:noProof/>
              </w:rPr>
            </w:pPr>
            <w:r w:rsidRPr="00AB145C">
              <w:rPr>
                <w:noProof/>
              </w:rPr>
              <w:t>М.П.</w:t>
            </w:r>
          </w:p>
        </w:tc>
        <w:tc>
          <w:tcPr>
            <w:tcW w:w="3975" w:type="dxa"/>
            <w:tcBorders>
              <w:bottom w:val="single" w:sz="4" w:space="0" w:color="auto"/>
            </w:tcBorders>
          </w:tcPr>
          <w:p w:rsidR="000F2AEB" w:rsidRDefault="000F2AEB" w:rsidP="00844093">
            <w:pPr>
              <w:rPr>
                <w:b/>
                <w:noProof/>
              </w:rPr>
            </w:pPr>
          </w:p>
        </w:tc>
      </w:tr>
      <w:tr w:rsidR="000F2AEB" w:rsidTr="00937B4E">
        <w:trPr>
          <w:trHeight w:val="292"/>
        </w:trPr>
        <w:tc>
          <w:tcPr>
            <w:tcW w:w="1203" w:type="dxa"/>
          </w:tcPr>
          <w:p w:rsidR="000F2AEB" w:rsidRDefault="000F2AEB" w:rsidP="00844093">
            <w:pPr>
              <w:rPr>
                <w:b/>
                <w:noProof/>
              </w:rPr>
            </w:pPr>
          </w:p>
        </w:tc>
        <w:tc>
          <w:tcPr>
            <w:tcW w:w="3975" w:type="dxa"/>
            <w:tcBorders>
              <w:top w:val="single" w:sz="4" w:space="0" w:color="auto"/>
            </w:tcBorders>
          </w:tcPr>
          <w:p w:rsidR="000F2AEB" w:rsidRPr="00AB145C" w:rsidRDefault="000F2AEB" w:rsidP="00844093">
            <w:pPr>
              <w:jc w:val="center"/>
              <w:rPr>
                <w:noProof/>
              </w:rPr>
            </w:pPr>
            <w:r w:rsidRPr="00AB145C">
              <w:rPr>
                <w:noProof/>
              </w:rPr>
              <w:t>ПОТПИС</w:t>
            </w:r>
          </w:p>
        </w:tc>
      </w:tr>
    </w:tbl>
    <w:p w:rsidR="00531A8A" w:rsidRPr="00AE1407" w:rsidRDefault="00531A8A">
      <w:pPr>
        <w:rPr>
          <w:noProof/>
        </w:rPr>
      </w:pPr>
      <w:r w:rsidRPr="00AE1407">
        <w:rPr>
          <w:noProof/>
        </w:rPr>
        <w:br w:type="page"/>
      </w:r>
    </w:p>
    <w:p w:rsidR="006D1D12" w:rsidRDefault="006D1D12" w:rsidP="006F3775">
      <w:pPr>
        <w:pStyle w:val="Heading1"/>
        <w:ind w:left="720"/>
        <w:rPr>
          <w:sz w:val="28"/>
          <w:szCs w:val="28"/>
        </w:rPr>
        <w:sectPr w:rsidR="006D1D12" w:rsidSect="0006401C">
          <w:pgSz w:w="16838" w:h="11906" w:orient="landscape"/>
          <w:pgMar w:top="1418" w:right="1418" w:bottom="1418" w:left="1418" w:header="709" w:footer="709" w:gutter="0"/>
          <w:cols w:space="708"/>
          <w:docGrid w:linePitch="360"/>
        </w:sectPr>
      </w:pPr>
      <w:bookmarkStart w:id="77" w:name="_Toc375826015"/>
      <w:bookmarkStart w:id="78" w:name="_Toc389030822"/>
    </w:p>
    <w:p w:rsidR="00D574CB" w:rsidRDefault="00BA66EB" w:rsidP="00BA66EB">
      <w:pPr>
        <w:pStyle w:val="Heading1"/>
        <w:ind w:left="360"/>
        <w:jc w:val="center"/>
        <w:rPr>
          <w:sz w:val="28"/>
          <w:szCs w:val="28"/>
        </w:rPr>
      </w:pPr>
      <w:bookmarkStart w:id="79" w:name="_Toc401143642"/>
      <w:bookmarkStart w:id="80" w:name="_Toc410373274"/>
      <w:r>
        <w:rPr>
          <w:sz w:val="28"/>
          <w:szCs w:val="28"/>
          <w:lang w:val="sr-Cyrl-RS"/>
        </w:rPr>
        <w:lastRenderedPageBreak/>
        <w:t>12.</w:t>
      </w:r>
      <w:r w:rsidR="006F3775">
        <w:rPr>
          <w:sz w:val="28"/>
          <w:szCs w:val="28"/>
        </w:rPr>
        <w:t xml:space="preserve">А) </w:t>
      </w:r>
      <w:r w:rsidR="00EC5232" w:rsidRPr="00BC6DD7">
        <w:rPr>
          <w:sz w:val="28"/>
          <w:szCs w:val="28"/>
        </w:rPr>
        <w:t>ОПШТИ ПОДАЦИ О ПОНУЂАЧУ ИЗ ГРУПЕ ПОНУЂАЧА</w:t>
      </w:r>
      <w:bookmarkEnd w:id="77"/>
      <w:bookmarkEnd w:id="78"/>
      <w:bookmarkEnd w:id="79"/>
      <w:bookmarkEnd w:id="80"/>
    </w:p>
    <w:p w:rsidR="00012258"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Tr="006E0EE1">
        <w:tc>
          <w:tcPr>
            <w:tcW w:w="567" w:type="dxa"/>
            <w:vMerge w:val="restart"/>
            <w:shd w:val="clear" w:color="auto" w:fill="auto"/>
          </w:tcPr>
          <w:p w:rsidR="004474F8" w:rsidRDefault="004474F8" w:rsidP="00844093">
            <w:pPr>
              <w:snapToGrid w:val="0"/>
              <w:jc w:val="both"/>
            </w:pPr>
          </w:p>
          <w:p w:rsidR="004474F8" w:rsidRDefault="004474F8" w:rsidP="00844093">
            <w:pPr>
              <w:jc w:val="both"/>
              <w:rPr>
                <w:rFonts w:ascii="Arial" w:eastAsia="TimesNewRomanPSMT" w:hAnsi="Arial" w:cs="Arial"/>
                <w:bCs/>
                <w:i/>
                <w:lang w:val="en-US"/>
              </w:rPr>
            </w:pPr>
            <w:r>
              <w:rPr>
                <w:rFonts w:ascii="Arial" w:eastAsia="TimesNewRomanPSMT" w:hAnsi="Arial" w:cs="Arial"/>
                <w:bCs/>
                <w:i/>
                <w:lang w:val="en-US"/>
              </w:rPr>
              <w:t>1)</w:t>
            </w:r>
          </w:p>
          <w:p w:rsidR="004474F8" w:rsidRDefault="004474F8" w:rsidP="00844093">
            <w:pPr>
              <w:snapToGrid w:val="0"/>
              <w:jc w:val="both"/>
              <w:rPr>
                <w:rFonts w:ascii="Arial" w:eastAsia="TimesNewRomanPSMT" w:hAnsi="Arial" w:cs="Arial"/>
                <w:bCs/>
                <w:i/>
                <w:lang w:val="en-US"/>
              </w:rPr>
            </w:pPr>
          </w:p>
          <w:p w:rsidR="004474F8" w:rsidRDefault="004474F8" w:rsidP="00844093">
            <w:pPr>
              <w:snapToGrid w:val="0"/>
              <w:jc w:val="both"/>
              <w:rPr>
                <w:rFonts w:ascii="Arial" w:eastAsia="TimesNewRomanPSMT" w:hAnsi="Arial" w:cs="Arial"/>
                <w:bCs/>
                <w:i/>
                <w:lang w:val="en-US"/>
              </w:rPr>
            </w:pPr>
          </w:p>
          <w:p w:rsidR="004474F8" w:rsidRDefault="004474F8" w:rsidP="00844093">
            <w:pPr>
              <w:snapToGrid w:val="0"/>
              <w:jc w:val="both"/>
              <w:rPr>
                <w:rFonts w:ascii="Arial" w:eastAsia="TimesNewRomanPSMT" w:hAnsi="Arial" w:cs="Arial"/>
                <w:bCs/>
                <w:i/>
                <w:lang w:val="en-US"/>
              </w:rPr>
            </w:pPr>
          </w:p>
          <w:p w:rsidR="004474F8" w:rsidRDefault="004474F8" w:rsidP="00844093">
            <w:pPr>
              <w:jc w:val="both"/>
              <w:rPr>
                <w:rFonts w:ascii="Arial" w:eastAsia="TimesNewRomanPSMT" w:hAnsi="Arial" w:cs="Arial"/>
                <w:bCs/>
                <w:i/>
                <w:lang w:val="en-US"/>
              </w:rPr>
            </w:pPr>
          </w:p>
        </w:tc>
        <w:tc>
          <w:tcPr>
            <w:tcW w:w="3969" w:type="dxa"/>
            <w:shd w:val="clear" w:color="auto" w:fill="auto"/>
            <w:vAlign w:val="center"/>
          </w:tcPr>
          <w:p w:rsidR="004474F8" w:rsidRPr="00504D6A" w:rsidRDefault="004474F8" w:rsidP="00844093">
            <w:pPr>
              <w:rPr>
                <w:b/>
              </w:rPr>
            </w:pPr>
            <w:r w:rsidRPr="00504D6A">
              <w:rPr>
                <w:b/>
              </w:rPr>
              <w:t>Пословно име или скраћени назив из одговарајућег регистра</w:t>
            </w:r>
          </w:p>
        </w:tc>
        <w:tc>
          <w:tcPr>
            <w:tcW w:w="4618" w:type="dxa"/>
            <w:shd w:val="clear" w:color="auto" w:fill="auto"/>
          </w:tcPr>
          <w:p w:rsidR="00E15A6B" w:rsidRPr="00E15A6B" w:rsidRDefault="00E15A6B" w:rsidP="00844093">
            <w:pPr>
              <w:snapToGrid w:val="0"/>
              <w:jc w:val="both"/>
              <w:rPr>
                <w:rFonts w:ascii="Arial" w:eastAsia="TimesNewRomanPSMT" w:hAnsi="Arial" w:cs="Arial"/>
                <w:b/>
                <w:bCs/>
              </w:rPr>
            </w:pPr>
          </w:p>
        </w:tc>
      </w:tr>
      <w:tr w:rsidR="004474F8" w:rsidTr="00E15A6B">
        <w:trPr>
          <w:trHeight w:val="526"/>
        </w:trPr>
        <w:tc>
          <w:tcPr>
            <w:tcW w:w="567" w:type="dxa"/>
            <w:vMerge/>
            <w:shd w:val="clear" w:color="auto" w:fill="auto"/>
          </w:tcPr>
          <w:p w:rsidR="004474F8" w:rsidRDefault="004474F8" w:rsidP="00844093">
            <w:pPr>
              <w:jc w:val="both"/>
              <w:rPr>
                <w:rFonts w:ascii="Arial" w:eastAsia="TimesNewRomanPSMT" w:hAnsi="Arial" w:cs="Arial"/>
                <w:bCs/>
                <w:i/>
                <w:lang w:val="en-US"/>
              </w:rPr>
            </w:pPr>
          </w:p>
        </w:tc>
        <w:tc>
          <w:tcPr>
            <w:tcW w:w="3969" w:type="dxa"/>
            <w:shd w:val="clear" w:color="auto" w:fill="auto"/>
            <w:vAlign w:val="center"/>
          </w:tcPr>
          <w:p w:rsidR="004474F8" w:rsidRPr="00504D6A" w:rsidRDefault="004474F8" w:rsidP="00844093">
            <w:pPr>
              <w:rPr>
                <w:b/>
              </w:rPr>
            </w:pPr>
            <w:r w:rsidRPr="00504D6A">
              <w:rPr>
                <w:b/>
              </w:rPr>
              <w:t>Адреса седишта</w:t>
            </w:r>
          </w:p>
        </w:tc>
        <w:tc>
          <w:tcPr>
            <w:tcW w:w="4618" w:type="dxa"/>
            <w:shd w:val="clear" w:color="auto" w:fill="auto"/>
          </w:tcPr>
          <w:p w:rsidR="004474F8" w:rsidRPr="00E15A6B" w:rsidRDefault="004474F8" w:rsidP="00844093">
            <w:pPr>
              <w:snapToGrid w:val="0"/>
              <w:jc w:val="both"/>
              <w:rPr>
                <w:rFonts w:ascii="Arial" w:eastAsia="TimesNewRomanPSMT" w:hAnsi="Arial" w:cs="Arial"/>
                <w:b/>
                <w:bCs/>
              </w:rPr>
            </w:pPr>
          </w:p>
        </w:tc>
      </w:tr>
      <w:tr w:rsidR="004474F8" w:rsidTr="006E0EE1">
        <w:tc>
          <w:tcPr>
            <w:tcW w:w="567" w:type="dxa"/>
            <w:vMerge/>
            <w:shd w:val="clear" w:color="auto" w:fill="auto"/>
          </w:tcPr>
          <w:p w:rsidR="004474F8" w:rsidRDefault="004474F8" w:rsidP="00844093">
            <w:pPr>
              <w:jc w:val="both"/>
              <w:rPr>
                <w:rFonts w:ascii="Arial" w:eastAsia="TimesNewRomanPSMT" w:hAnsi="Arial" w:cs="Arial"/>
                <w:bCs/>
                <w:i/>
                <w:lang w:val="en-US"/>
              </w:rPr>
            </w:pPr>
          </w:p>
        </w:tc>
        <w:tc>
          <w:tcPr>
            <w:tcW w:w="3969" w:type="dxa"/>
            <w:shd w:val="clear" w:color="auto" w:fill="auto"/>
            <w:vAlign w:val="center"/>
          </w:tcPr>
          <w:p w:rsidR="004474F8" w:rsidRPr="00504D6A" w:rsidRDefault="004474F8" w:rsidP="00844093">
            <w:pPr>
              <w:rPr>
                <w:b/>
              </w:rPr>
            </w:pPr>
            <w:r w:rsidRPr="00504D6A">
              <w:rPr>
                <w:b/>
              </w:rPr>
              <w:t>Матични број</w:t>
            </w:r>
          </w:p>
        </w:tc>
        <w:tc>
          <w:tcPr>
            <w:tcW w:w="4618" w:type="dxa"/>
            <w:shd w:val="clear" w:color="auto" w:fill="auto"/>
          </w:tcPr>
          <w:p w:rsidR="004474F8" w:rsidRDefault="004474F8" w:rsidP="00844093">
            <w:pPr>
              <w:snapToGrid w:val="0"/>
              <w:jc w:val="both"/>
              <w:rPr>
                <w:rFonts w:ascii="Arial" w:eastAsia="TimesNewRomanPSMT" w:hAnsi="Arial" w:cs="Arial"/>
                <w:b/>
                <w:bCs/>
                <w:lang w:val="en-US"/>
              </w:rPr>
            </w:pPr>
          </w:p>
        </w:tc>
      </w:tr>
      <w:tr w:rsidR="004474F8" w:rsidTr="006E0EE1">
        <w:tc>
          <w:tcPr>
            <w:tcW w:w="567" w:type="dxa"/>
            <w:vMerge/>
            <w:shd w:val="clear" w:color="auto" w:fill="auto"/>
          </w:tcPr>
          <w:p w:rsidR="004474F8" w:rsidRDefault="004474F8" w:rsidP="00844093">
            <w:pPr>
              <w:jc w:val="both"/>
              <w:rPr>
                <w:rFonts w:ascii="Arial" w:eastAsia="TimesNewRomanPSMT" w:hAnsi="Arial" w:cs="Arial"/>
                <w:bCs/>
                <w:i/>
                <w:lang w:val="en-US"/>
              </w:rPr>
            </w:pPr>
          </w:p>
        </w:tc>
        <w:tc>
          <w:tcPr>
            <w:tcW w:w="3969" w:type="dxa"/>
            <w:shd w:val="clear" w:color="auto" w:fill="auto"/>
            <w:vAlign w:val="center"/>
          </w:tcPr>
          <w:p w:rsidR="004474F8" w:rsidRPr="00504D6A" w:rsidRDefault="004474F8" w:rsidP="00844093">
            <w:pPr>
              <w:rPr>
                <w:b/>
              </w:rPr>
            </w:pPr>
            <w:r w:rsidRPr="00504D6A">
              <w:rPr>
                <w:b/>
              </w:rPr>
              <w:t>Порески идентификациони број</w:t>
            </w:r>
          </w:p>
        </w:tc>
        <w:tc>
          <w:tcPr>
            <w:tcW w:w="4618" w:type="dxa"/>
            <w:shd w:val="clear" w:color="auto" w:fill="auto"/>
          </w:tcPr>
          <w:p w:rsidR="004474F8" w:rsidRDefault="004474F8" w:rsidP="00844093">
            <w:pPr>
              <w:snapToGrid w:val="0"/>
              <w:jc w:val="both"/>
              <w:rPr>
                <w:rFonts w:ascii="Arial" w:eastAsia="TimesNewRomanPSMT" w:hAnsi="Arial" w:cs="Arial"/>
                <w:b/>
                <w:bCs/>
                <w:lang w:val="en-US"/>
              </w:rPr>
            </w:pPr>
          </w:p>
        </w:tc>
      </w:tr>
      <w:tr w:rsidR="00DB1B17" w:rsidTr="006E0EE1">
        <w:trPr>
          <w:trHeight w:val="115"/>
        </w:trPr>
        <w:tc>
          <w:tcPr>
            <w:tcW w:w="567" w:type="dxa"/>
            <w:vMerge/>
            <w:shd w:val="clear" w:color="auto" w:fill="auto"/>
          </w:tcPr>
          <w:p w:rsidR="00DB1B17" w:rsidRDefault="00DB1B17" w:rsidP="00844093">
            <w:pPr>
              <w:snapToGrid w:val="0"/>
              <w:jc w:val="both"/>
              <w:rPr>
                <w:rFonts w:ascii="Arial" w:eastAsia="TimesNewRomanPSMT" w:hAnsi="Arial" w:cs="Arial"/>
                <w:bCs/>
                <w:i/>
                <w:lang w:val="en-US"/>
              </w:rPr>
            </w:pPr>
          </w:p>
        </w:tc>
        <w:tc>
          <w:tcPr>
            <w:tcW w:w="3969" w:type="dxa"/>
            <w:shd w:val="clear" w:color="auto" w:fill="auto"/>
            <w:vAlign w:val="center"/>
          </w:tcPr>
          <w:p w:rsidR="00DB1B17" w:rsidRPr="00504D6A" w:rsidRDefault="00DB1B17" w:rsidP="00844093">
            <w:pPr>
              <w:rPr>
                <w:b/>
              </w:rPr>
            </w:pPr>
            <w:r w:rsidRPr="00504D6A">
              <w:rPr>
                <w:b/>
              </w:rPr>
              <w:t>Име особе за контакт</w:t>
            </w:r>
          </w:p>
        </w:tc>
        <w:tc>
          <w:tcPr>
            <w:tcW w:w="4618" w:type="dxa"/>
            <w:shd w:val="clear" w:color="auto" w:fill="auto"/>
          </w:tcPr>
          <w:p w:rsidR="00DB1B17" w:rsidRDefault="00DB1B17" w:rsidP="00844093">
            <w:pPr>
              <w:snapToGrid w:val="0"/>
              <w:jc w:val="both"/>
              <w:rPr>
                <w:rFonts w:ascii="Arial" w:eastAsia="TimesNewRomanPSMT" w:hAnsi="Arial" w:cs="Arial"/>
                <w:b/>
                <w:bCs/>
                <w:lang w:val="en-US"/>
              </w:rPr>
            </w:pPr>
          </w:p>
        </w:tc>
      </w:tr>
    </w:tbl>
    <w:p w:rsidR="004474F8" w:rsidRDefault="004474F8" w:rsidP="00012258">
      <w:pPr>
        <w:rPr>
          <w:lang w:val="hr-HR"/>
        </w:rPr>
      </w:pPr>
    </w:p>
    <w:p w:rsidR="003303A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Tr="006E0EE1">
        <w:tc>
          <w:tcPr>
            <w:tcW w:w="567" w:type="dxa"/>
            <w:vMerge w:val="restart"/>
            <w:shd w:val="clear" w:color="auto" w:fill="auto"/>
          </w:tcPr>
          <w:p w:rsidR="003303A6" w:rsidRDefault="003303A6" w:rsidP="00844093">
            <w:pPr>
              <w:snapToGrid w:val="0"/>
              <w:jc w:val="both"/>
            </w:pPr>
          </w:p>
          <w:p w:rsidR="003303A6" w:rsidRDefault="003303A6" w:rsidP="00844093">
            <w:pPr>
              <w:jc w:val="both"/>
              <w:rPr>
                <w:rFonts w:ascii="Arial" w:eastAsia="TimesNewRomanPSMT" w:hAnsi="Arial" w:cs="Arial"/>
                <w:bCs/>
                <w:i/>
                <w:lang w:val="en-US"/>
              </w:rPr>
            </w:pPr>
            <w:r>
              <w:rPr>
                <w:rFonts w:ascii="Arial" w:eastAsia="TimesNewRomanPSMT" w:hAnsi="Arial" w:cs="Arial"/>
                <w:bCs/>
                <w:i/>
                <w:lang w:val="en-US"/>
              </w:rPr>
              <w:t>2)</w:t>
            </w: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Пословно име или скраћени назив из одговарајућег регистра</w:t>
            </w:r>
          </w:p>
        </w:tc>
        <w:tc>
          <w:tcPr>
            <w:tcW w:w="4618" w:type="dxa"/>
            <w:shd w:val="clear" w:color="auto" w:fill="auto"/>
          </w:tcPr>
          <w:p w:rsidR="00E15A6B" w:rsidRPr="00E15A6B" w:rsidRDefault="00E15A6B" w:rsidP="00844093">
            <w:pPr>
              <w:snapToGrid w:val="0"/>
              <w:jc w:val="both"/>
              <w:rPr>
                <w:rFonts w:ascii="Arial" w:eastAsia="TimesNewRomanPSMT" w:hAnsi="Arial" w:cs="Arial"/>
                <w:b/>
                <w:bCs/>
              </w:rPr>
            </w:pPr>
          </w:p>
        </w:tc>
      </w:tr>
      <w:tr w:rsidR="003303A6" w:rsidTr="00E15A6B">
        <w:trPr>
          <w:trHeight w:val="574"/>
        </w:trPr>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Адреса седишта</w:t>
            </w:r>
          </w:p>
        </w:tc>
        <w:tc>
          <w:tcPr>
            <w:tcW w:w="4618" w:type="dxa"/>
            <w:shd w:val="clear" w:color="auto" w:fill="auto"/>
          </w:tcPr>
          <w:p w:rsidR="003303A6" w:rsidRPr="00E15A6B" w:rsidRDefault="003303A6" w:rsidP="00844093">
            <w:pPr>
              <w:snapToGrid w:val="0"/>
              <w:jc w:val="both"/>
              <w:rPr>
                <w:rFonts w:ascii="Arial" w:eastAsia="TimesNewRomanPSMT" w:hAnsi="Arial" w:cs="Arial"/>
                <w:b/>
                <w:bC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Матични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Порески идентификациони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rPr>
          <w:trHeight w:val="115"/>
        </w:trPr>
        <w:tc>
          <w:tcPr>
            <w:tcW w:w="567" w:type="dxa"/>
            <w:vMerge/>
            <w:shd w:val="clear" w:color="auto" w:fill="auto"/>
          </w:tcPr>
          <w:p w:rsidR="003303A6" w:rsidRDefault="003303A6" w:rsidP="00844093">
            <w:pPr>
              <w:snapToGrid w:val="0"/>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Име особе за контакт</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bl>
    <w:p w:rsidR="004474F8" w:rsidRDefault="004474F8" w:rsidP="00012258">
      <w:pPr>
        <w:rPr>
          <w:lang w:val="hr-HR"/>
        </w:rPr>
      </w:pPr>
    </w:p>
    <w:p w:rsidR="003303A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Tr="006E0EE1">
        <w:tc>
          <w:tcPr>
            <w:tcW w:w="567" w:type="dxa"/>
            <w:vMerge w:val="restart"/>
            <w:shd w:val="clear" w:color="auto" w:fill="auto"/>
          </w:tcPr>
          <w:p w:rsidR="003303A6" w:rsidRDefault="003303A6" w:rsidP="00844093">
            <w:pPr>
              <w:snapToGrid w:val="0"/>
              <w:jc w:val="both"/>
            </w:pPr>
          </w:p>
          <w:p w:rsidR="003303A6" w:rsidRDefault="003303A6" w:rsidP="00844093">
            <w:pPr>
              <w:jc w:val="both"/>
              <w:rPr>
                <w:rFonts w:ascii="Arial" w:eastAsia="TimesNewRomanPSMT" w:hAnsi="Arial" w:cs="Arial"/>
                <w:bCs/>
                <w:i/>
                <w:lang w:val="en-US"/>
              </w:rPr>
            </w:pPr>
            <w:r>
              <w:rPr>
                <w:rFonts w:ascii="Arial" w:eastAsia="TimesNewRomanPSMT" w:hAnsi="Arial" w:cs="Arial"/>
                <w:bCs/>
                <w:i/>
                <w:lang w:val="en-US"/>
              </w:rPr>
              <w:t>3)</w:t>
            </w: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Пословно име или скраћени назив из одговарајућег регистра</w:t>
            </w:r>
          </w:p>
        </w:tc>
        <w:tc>
          <w:tcPr>
            <w:tcW w:w="4618" w:type="dxa"/>
            <w:shd w:val="clear" w:color="auto" w:fill="auto"/>
          </w:tcPr>
          <w:p w:rsidR="00E15A6B" w:rsidRPr="00E15A6B" w:rsidRDefault="00E15A6B" w:rsidP="00844093">
            <w:pPr>
              <w:snapToGrid w:val="0"/>
              <w:jc w:val="both"/>
              <w:rPr>
                <w:rFonts w:ascii="Arial" w:eastAsia="TimesNewRomanPSMT" w:hAnsi="Arial" w:cs="Arial"/>
                <w:b/>
                <w:bCs/>
              </w:rPr>
            </w:pPr>
          </w:p>
        </w:tc>
      </w:tr>
      <w:tr w:rsidR="003303A6" w:rsidTr="00E15A6B">
        <w:trPr>
          <w:trHeight w:val="555"/>
        </w:trPr>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Адреса седишта</w:t>
            </w:r>
          </w:p>
        </w:tc>
        <w:tc>
          <w:tcPr>
            <w:tcW w:w="4618" w:type="dxa"/>
            <w:shd w:val="clear" w:color="auto" w:fill="auto"/>
          </w:tcPr>
          <w:p w:rsidR="003303A6" w:rsidRPr="00E15A6B" w:rsidRDefault="003303A6" w:rsidP="00844093">
            <w:pPr>
              <w:snapToGrid w:val="0"/>
              <w:jc w:val="both"/>
              <w:rPr>
                <w:rFonts w:ascii="Arial" w:eastAsia="TimesNewRomanPSMT" w:hAnsi="Arial" w:cs="Arial"/>
                <w:b/>
                <w:bC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Матични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Порески идентификациони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rPr>
          <w:trHeight w:val="115"/>
        </w:trPr>
        <w:tc>
          <w:tcPr>
            <w:tcW w:w="567" w:type="dxa"/>
            <w:vMerge/>
            <w:shd w:val="clear" w:color="auto" w:fill="auto"/>
          </w:tcPr>
          <w:p w:rsidR="003303A6" w:rsidRDefault="003303A6" w:rsidP="00844093">
            <w:pPr>
              <w:snapToGrid w:val="0"/>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Име особе за контакт</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bl>
    <w:p w:rsidR="003303A6" w:rsidRDefault="003303A6" w:rsidP="00012258">
      <w:pPr>
        <w:rPr>
          <w:lang w:val="hr-HR"/>
        </w:rPr>
      </w:pPr>
    </w:p>
    <w:p w:rsidR="003303A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Tr="006E0EE1">
        <w:tc>
          <w:tcPr>
            <w:tcW w:w="567" w:type="dxa"/>
            <w:vMerge w:val="restart"/>
            <w:shd w:val="clear" w:color="auto" w:fill="auto"/>
          </w:tcPr>
          <w:p w:rsidR="003303A6" w:rsidRDefault="003303A6" w:rsidP="00844093">
            <w:pPr>
              <w:snapToGrid w:val="0"/>
              <w:jc w:val="both"/>
            </w:pPr>
          </w:p>
          <w:p w:rsidR="003303A6" w:rsidRDefault="003303A6" w:rsidP="00844093">
            <w:pPr>
              <w:jc w:val="both"/>
              <w:rPr>
                <w:rFonts w:ascii="Arial" w:eastAsia="TimesNewRomanPSMT" w:hAnsi="Arial" w:cs="Arial"/>
                <w:bCs/>
                <w:i/>
                <w:lang w:val="en-US"/>
              </w:rPr>
            </w:pPr>
            <w:r>
              <w:rPr>
                <w:rFonts w:ascii="Arial" w:eastAsia="TimesNewRomanPSMT" w:hAnsi="Arial" w:cs="Arial"/>
                <w:bCs/>
                <w:i/>
                <w:lang w:val="en-US"/>
              </w:rPr>
              <w:t>4)</w:t>
            </w: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Пословно име или скраћени назив из одговарајућег регистра</w:t>
            </w:r>
          </w:p>
        </w:tc>
        <w:tc>
          <w:tcPr>
            <w:tcW w:w="4618" w:type="dxa"/>
            <w:shd w:val="clear" w:color="auto" w:fill="auto"/>
          </w:tcPr>
          <w:p w:rsidR="00E15A6B" w:rsidRPr="00E15A6B" w:rsidRDefault="00E15A6B" w:rsidP="00844093">
            <w:pPr>
              <w:snapToGrid w:val="0"/>
              <w:jc w:val="both"/>
              <w:rPr>
                <w:rFonts w:ascii="Arial" w:eastAsia="TimesNewRomanPSMT" w:hAnsi="Arial" w:cs="Arial"/>
                <w:b/>
                <w:bCs/>
              </w:rPr>
            </w:pPr>
          </w:p>
        </w:tc>
      </w:tr>
      <w:tr w:rsidR="003303A6" w:rsidTr="00E15A6B">
        <w:trPr>
          <w:trHeight w:val="549"/>
        </w:trPr>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Адреса седишта</w:t>
            </w:r>
          </w:p>
        </w:tc>
        <w:tc>
          <w:tcPr>
            <w:tcW w:w="4618" w:type="dxa"/>
            <w:shd w:val="clear" w:color="auto" w:fill="auto"/>
          </w:tcPr>
          <w:p w:rsidR="003303A6" w:rsidRPr="00E15A6B" w:rsidRDefault="003303A6" w:rsidP="00844093">
            <w:pPr>
              <w:snapToGrid w:val="0"/>
              <w:jc w:val="both"/>
              <w:rPr>
                <w:rFonts w:ascii="Arial" w:eastAsia="TimesNewRomanPSMT" w:hAnsi="Arial" w:cs="Arial"/>
                <w:b/>
                <w:bC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Матични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Порески идентификациони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rPr>
          <w:trHeight w:val="115"/>
        </w:trPr>
        <w:tc>
          <w:tcPr>
            <w:tcW w:w="567" w:type="dxa"/>
            <w:vMerge/>
            <w:shd w:val="clear" w:color="auto" w:fill="auto"/>
          </w:tcPr>
          <w:p w:rsidR="003303A6" w:rsidRDefault="003303A6" w:rsidP="00844093">
            <w:pPr>
              <w:snapToGrid w:val="0"/>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Име особе за контакт</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bl>
    <w:p w:rsidR="006E0EE1" w:rsidRDefault="006E0EE1" w:rsidP="006E0EE1">
      <w:pPr>
        <w:rPr>
          <w:noProof/>
        </w:rPr>
      </w:pPr>
    </w:p>
    <w:p w:rsidR="00AB39E7" w:rsidRPr="00AE1407" w:rsidRDefault="00AB39E7" w:rsidP="006E0EE1">
      <w:pPr>
        <w:rPr>
          <w:b/>
          <w:noProof/>
        </w:rPr>
      </w:pPr>
      <w:r w:rsidRPr="00AE1407">
        <w:rPr>
          <w:b/>
          <w:noProof/>
        </w:rPr>
        <w:t>НАПОМЕНЕ:</w:t>
      </w:r>
    </w:p>
    <w:p w:rsidR="00AB39E7" w:rsidRPr="00AE1407" w:rsidRDefault="00AB39E7" w:rsidP="006E0EE1">
      <w:pPr>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6F3775" w:rsidRDefault="00AB39E7" w:rsidP="006E0EE1">
      <w:pPr>
        <w:rPr>
          <w:noProof/>
        </w:rPr>
      </w:pPr>
      <w:r w:rsidRPr="00AE1407">
        <w:rPr>
          <w:noProof/>
        </w:rPr>
        <w:t>Образац копирати, уколико има више понуђача</w:t>
      </w:r>
    </w:p>
    <w:p w:rsidR="00AB145C" w:rsidRDefault="00AB145C" w:rsidP="006E0EE1">
      <w:pPr>
        <w:rPr>
          <w:noProof/>
        </w:rPr>
      </w:pPr>
    </w:p>
    <w:p w:rsidR="00AB145C" w:rsidRDefault="00AB145C" w:rsidP="006E0EE1">
      <w:pPr>
        <w:rPr>
          <w:noProof/>
        </w:rPr>
      </w:pPr>
    </w:p>
    <w:p w:rsidR="00AB145C" w:rsidRDefault="00AB145C" w:rsidP="006E0EE1">
      <w:pPr>
        <w:rPr>
          <w:noProof/>
        </w:rPr>
      </w:pPr>
    </w:p>
    <w:p w:rsidR="00AB145C" w:rsidRPr="00AB145C" w:rsidRDefault="00AB145C" w:rsidP="006E0EE1">
      <w:pPr>
        <w:rPr>
          <w:noProof/>
        </w:rPr>
      </w:pPr>
    </w:p>
    <w:p w:rsidR="006F3775" w:rsidRPr="006F3775"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Tr="00AB145C">
        <w:trPr>
          <w:trHeight w:val="307"/>
        </w:trPr>
        <w:tc>
          <w:tcPr>
            <w:tcW w:w="1203" w:type="dxa"/>
          </w:tcPr>
          <w:p w:rsidR="00AB145C" w:rsidRPr="00AB145C" w:rsidRDefault="00AB145C" w:rsidP="00AB145C">
            <w:pPr>
              <w:jc w:val="center"/>
              <w:rPr>
                <w:noProof/>
              </w:rPr>
            </w:pPr>
            <w:r w:rsidRPr="00AB145C">
              <w:rPr>
                <w:noProof/>
              </w:rPr>
              <w:t>М.П.</w:t>
            </w:r>
          </w:p>
        </w:tc>
        <w:tc>
          <w:tcPr>
            <w:tcW w:w="3975" w:type="dxa"/>
            <w:tcBorders>
              <w:bottom w:val="single" w:sz="4" w:space="0" w:color="auto"/>
            </w:tcBorders>
          </w:tcPr>
          <w:p w:rsidR="00AB145C" w:rsidRDefault="00AB145C" w:rsidP="00060D06">
            <w:pPr>
              <w:rPr>
                <w:b/>
                <w:noProof/>
              </w:rPr>
            </w:pPr>
          </w:p>
        </w:tc>
      </w:tr>
      <w:tr w:rsidR="00AB145C" w:rsidTr="00AB145C">
        <w:trPr>
          <w:trHeight w:val="292"/>
        </w:trPr>
        <w:tc>
          <w:tcPr>
            <w:tcW w:w="1203" w:type="dxa"/>
          </w:tcPr>
          <w:p w:rsidR="00AB145C" w:rsidRDefault="00AB145C" w:rsidP="00060D06">
            <w:pPr>
              <w:rPr>
                <w:b/>
                <w:noProof/>
              </w:rPr>
            </w:pPr>
          </w:p>
        </w:tc>
        <w:tc>
          <w:tcPr>
            <w:tcW w:w="3975" w:type="dxa"/>
            <w:tcBorders>
              <w:top w:val="single" w:sz="4" w:space="0" w:color="auto"/>
            </w:tcBorders>
          </w:tcPr>
          <w:p w:rsidR="00AB145C" w:rsidRPr="00AB145C" w:rsidRDefault="00AB145C" w:rsidP="00AB145C">
            <w:pPr>
              <w:jc w:val="center"/>
              <w:rPr>
                <w:noProof/>
              </w:rPr>
            </w:pPr>
            <w:r w:rsidRPr="00AB145C">
              <w:rPr>
                <w:noProof/>
              </w:rPr>
              <w:t>ПОТПИС</w:t>
            </w:r>
          </w:p>
        </w:tc>
      </w:tr>
    </w:tbl>
    <w:p w:rsidR="00060D06" w:rsidRPr="00060D06" w:rsidRDefault="006F3775" w:rsidP="00060D06">
      <w:pPr>
        <w:rPr>
          <w:noProof/>
        </w:rPr>
      </w:pPr>
      <w:r w:rsidRPr="00AE1407">
        <w:rPr>
          <w:b/>
          <w:noProof/>
        </w:rPr>
        <w:t xml:space="preserve"> </w:t>
      </w:r>
    </w:p>
    <w:p w:rsidR="00AB39E7" w:rsidRDefault="00AB39E7" w:rsidP="00AB39E7">
      <w:pPr>
        <w:rPr>
          <w:b/>
          <w:noProof/>
        </w:rPr>
      </w:pPr>
      <w:r w:rsidRPr="00AE1407">
        <w:rPr>
          <w:b/>
          <w:noProof/>
        </w:rPr>
        <w:br w:type="page"/>
      </w:r>
    </w:p>
    <w:p w:rsidR="00EC5232" w:rsidRPr="00BC6DD7" w:rsidRDefault="006F3775" w:rsidP="00BA66EB">
      <w:pPr>
        <w:pStyle w:val="Heading1"/>
        <w:numPr>
          <w:ilvl w:val="0"/>
          <w:numId w:val="21"/>
        </w:numPr>
        <w:jc w:val="center"/>
        <w:rPr>
          <w:sz w:val="28"/>
          <w:szCs w:val="28"/>
        </w:rPr>
      </w:pPr>
      <w:bookmarkStart w:id="81" w:name="_Toc375826016"/>
      <w:bookmarkStart w:id="82" w:name="_Toc389030823"/>
      <w:bookmarkStart w:id="83" w:name="_Toc401143643"/>
      <w:bookmarkStart w:id="84" w:name="_Toc410373275"/>
      <w:r>
        <w:rPr>
          <w:sz w:val="28"/>
          <w:szCs w:val="28"/>
        </w:rPr>
        <w:lastRenderedPageBreak/>
        <w:t xml:space="preserve">Б) </w:t>
      </w:r>
      <w:r w:rsidR="00EC5232" w:rsidRPr="00BC6DD7">
        <w:rPr>
          <w:sz w:val="28"/>
          <w:szCs w:val="28"/>
        </w:rPr>
        <w:t>ОПШТИ ПОДАЦИ О ПОДИЗВОЂАЧИМА</w:t>
      </w:r>
      <w:bookmarkEnd w:id="81"/>
      <w:bookmarkEnd w:id="82"/>
      <w:bookmarkEnd w:id="83"/>
      <w:bookmarkEnd w:id="84"/>
    </w:p>
    <w:p w:rsidR="00EC5232" w:rsidRPr="00AE1407"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Tr="006E0EE1">
        <w:tc>
          <w:tcPr>
            <w:tcW w:w="567" w:type="dxa"/>
            <w:vMerge w:val="restart"/>
            <w:tcBorders>
              <w:top w:val="single" w:sz="4" w:space="0" w:color="000000"/>
              <w:left w:val="single" w:sz="4" w:space="0" w:color="000000"/>
            </w:tcBorders>
            <w:shd w:val="clear" w:color="auto" w:fill="auto"/>
          </w:tcPr>
          <w:p w:rsidR="000B1EA1" w:rsidRDefault="000B1EA1" w:rsidP="00844093">
            <w:pPr>
              <w:snapToGrid w:val="0"/>
              <w:jc w:val="both"/>
            </w:pPr>
          </w:p>
          <w:p w:rsidR="000B1EA1" w:rsidRDefault="000B1EA1" w:rsidP="00844093">
            <w:pPr>
              <w:jc w:val="both"/>
              <w:rPr>
                <w:rFonts w:ascii="Arial" w:eastAsia="TimesNewRomanPSMT" w:hAnsi="Arial" w:cs="Arial"/>
                <w:bCs/>
                <w:i/>
                <w:lang w:val="en-US"/>
              </w:rPr>
            </w:pPr>
            <w:r>
              <w:rPr>
                <w:rFonts w:ascii="Arial" w:eastAsia="TimesNewRomanPSMT" w:hAnsi="Arial" w:cs="Arial"/>
                <w:bCs/>
                <w:i/>
                <w:lang w:val="en-US"/>
              </w:rPr>
              <w:t>1)</w:t>
            </w:r>
          </w:p>
          <w:p w:rsidR="000B1EA1" w:rsidRDefault="000B1EA1" w:rsidP="00844093">
            <w:pPr>
              <w:snapToGrid w:val="0"/>
              <w:jc w:val="both"/>
              <w:rPr>
                <w:rFonts w:ascii="Arial" w:eastAsia="TimesNewRomanPSMT" w:hAnsi="Arial" w:cs="Arial"/>
                <w:bCs/>
                <w:i/>
                <w:lang w:val="en-US"/>
              </w:rPr>
            </w:pPr>
          </w:p>
          <w:p w:rsidR="000B1EA1" w:rsidRDefault="000B1EA1" w:rsidP="00844093">
            <w:pPr>
              <w:snapToGrid w:val="0"/>
              <w:jc w:val="both"/>
              <w:rPr>
                <w:rFonts w:ascii="Arial" w:eastAsia="TimesNewRomanPSMT" w:hAnsi="Arial" w:cs="Arial"/>
                <w:bCs/>
                <w:i/>
                <w:lang w:val="en-US"/>
              </w:rPr>
            </w:pPr>
          </w:p>
          <w:p w:rsidR="000B1EA1" w:rsidRDefault="000B1EA1" w:rsidP="00844093">
            <w:pPr>
              <w:snapToGrid w:val="0"/>
              <w:jc w:val="both"/>
              <w:rPr>
                <w:rFonts w:ascii="Arial" w:eastAsia="TimesNewRomanPSMT" w:hAnsi="Arial" w:cs="Arial"/>
                <w:bCs/>
                <w:i/>
                <w:lang w:val="en-US"/>
              </w:rPr>
            </w:pPr>
          </w:p>
          <w:p w:rsidR="000B1EA1" w:rsidRDefault="000B1EA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504D6A" w:rsidRDefault="000B1EA1" w:rsidP="00844093">
            <w:pPr>
              <w:rPr>
                <w:b/>
              </w:rPr>
            </w:pPr>
            <w:r w:rsidRPr="00504D6A">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Default="000B1EA1" w:rsidP="00844093">
            <w:pPr>
              <w:snapToGrid w:val="0"/>
              <w:jc w:val="both"/>
              <w:rPr>
                <w:rFonts w:ascii="Arial" w:eastAsia="TimesNewRomanPSMT" w:hAnsi="Arial" w:cs="Arial"/>
                <w:b/>
                <w:bCs/>
                <w:lang w:val="en-US"/>
              </w:rPr>
            </w:pPr>
          </w:p>
        </w:tc>
      </w:tr>
      <w:tr w:rsidR="000B1EA1" w:rsidTr="006E0EE1">
        <w:tc>
          <w:tcPr>
            <w:tcW w:w="567" w:type="dxa"/>
            <w:vMerge/>
            <w:tcBorders>
              <w:left w:val="single" w:sz="4" w:space="0" w:color="000000"/>
            </w:tcBorders>
            <w:shd w:val="clear" w:color="auto" w:fill="auto"/>
          </w:tcPr>
          <w:p w:rsidR="000B1EA1" w:rsidRDefault="000B1EA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504D6A" w:rsidRDefault="000B1EA1" w:rsidP="00844093">
            <w:pPr>
              <w:rPr>
                <w:b/>
              </w:rPr>
            </w:pPr>
            <w:r w:rsidRPr="00504D6A">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Default="000B1EA1" w:rsidP="00844093">
            <w:pPr>
              <w:snapToGrid w:val="0"/>
              <w:jc w:val="both"/>
              <w:rPr>
                <w:rFonts w:ascii="Arial" w:eastAsia="TimesNewRomanPSMT" w:hAnsi="Arial" w:cs="Arial"/>
                <w:b/>
                <w:bCs/>
                <w:lang w:val="en-US"/>
              </w:rPr>
            </w:pPr>
          </w:p>
          <w:p w:rsidR="000B1EA1" w:rsidRDefault="000B1EA1" w:rsidP="00844093">
            <w:pPr>
              <w:snapToGrid w:val="0"/>
              <w:jc w:val="both"/>
              <w:rPr>
                <w:rFonts w:ascii="Arial" w:eastAsia="TimesNewRomanPSMT" w:hAnsi="Arial" w:cs="Arial"/>
                <w:b/>
                <w:bCs/>
                <w:lang w:val="en-US"/>
              </w:rPr>
            </w:pPr>
          </w:p>
        </w:tc>
      </w:tr>
      <w:tr w:rsidR="000B1EA1" w:rsidTr="006E0EE1">
        <w:tc>
          <w:tcPr>
            <w:tcW w:w="567" w:type="dxa"/>
            <w:vMerge/>
            <w:tcBorders>
              <w:left w:val="single" w:sz="4" w:space="0" w:color="000000"/>
            </w:tcBorders>
            <w:shd w:val="clear" w:color="auto" w:fill="auto"/>
          </w:tcPr>
          <w:p w:rsidR="000B1EA1" w:rsidRDefault="000B1EA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504D6A" w:rsidRDefault="000B1EA1" w:rsidP="00844093">
            <w:pPr>
              <w:rPr>
                <w:b/>
              </w:rPr>
            </w:pPr>
            <w:r w:rsidRPr="00504D6A">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Default="000B1EA1" w:rsidP="00844093">
            <w:pPr>
              <w:snapToGrid w:val="0"/>
              <w:jc w:val="both"/>
              <w:rPr>
                <w:rFonts w:ascii="Arial" w:eastAsia="TimesNewRomanPSMT" w:hAnsi="Arial" w:cs="Arial"/>
                <w:b/>
                <w:bCs/>
                <w:lang w:val="en-US"/>
              </w:rPr>
            </w:pPr>
          </w:p>
        </w:tc>
      </w:tr>
      <w:tr w:rsidR="000B1EA1" w:rsidTr="006E0EE1">
        <w:tc>
          <w:tcPr>
            <w:tcW w:w="567" w:type="dxa"/>
            <w:vMerge/>
            <w:tcBorders>
              <w:left w:val="single" w:sz="4" w:space="0" w:color="000000"/>
            </w:tcBorders>
            <w:shd w:val="clear" w:color="auto" w:fill="auto"/>
          </w:tcPr>
          <w:p w:rsidR="000B1EA1" w:rsidRDefault="000B1EA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504D6A" w:rsidRDefault="000B1EA1" w:rsidP="00844093">
            <w:pPr>
              <w:rPr>
                <w:b/>
              </w:rPr>
            </w:pPr>
            <w:r w:rsidRPr="00504D6A">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Default="000B1EA1" w:rsidP="00844093">
            <w:pPr>
              <w:snapToGrid w:val="0"/>
              <w:jc w:val="both"/>
              <w:rPr>
                <w:rFonts w:ascii="Arial" w:eastAsia="TimesNewRomanPSMT" w:hAnsi="Arial" w:cs="Arial"/>
                <w:b/>
                <w:bCs/>
                <w:lang w:val="en-US"/>
              </w:rPr>
            </w:pPr>
          </w:p>
        </w:tc>
      </w:tr>
      <w:tr w:rsidR="000B1EA1" w:rsidTr="006E0EE1">
        <w:tc>
          <w:tcPr>
            <w:tcW w:w="567" w:type="dxa"/>
            <w:vMerge/>
            <w:tcBorders>
              <w:left w:val="single" w:sz="4" w:space="0" w:color="000000"/>
            </w:tcBorders>
            <w:shd w:val="clear" w:color="auto" w:fill="auto"/>
          </w:tcPr>
          <w:p w:rsidR="000B1EA1" w:rsidRDefault="000B1EA1" w:rsidP="00844093">
            <w:pPr>
              <w:snapToGrid w:val="0"/>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504D6A" w:rsidRDefault="000B1EA1" w:rsidP="00844093">
            <w:pPr>
              <w:rPr>
                <w:b/>
              </w:rPr>
            </w:pPr>
            <w:r w:rsidRPr="00504D6A">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Default="000B1EA1" w:rsidP="00844093">
            <w:pPr>
              <w:snapToGrid w:val="0"/>
              <w:jc w:val="both"/>
              <w:rPr>
                <w:rFonts w:ascii="Arial" w:eastAsia="TimesNewRomanPSMT" w:hAnsi="Arial" w:cs="Arial"/>
                <w:b/>
                <w:bCs/>
                <w:lang w:val="en-US"/>
              </w:rPr>
            </w:pPr>
          </w:p>
        </w:tc>
      </w:tr>
      <w:tr w:rsidR="0056646A" w:rsidTr="006E0EE1">
        <w:tc>
          <w:tcPr>
            <w:tcW w:w="567" w:type="dxa"/>
            <w:vMerge/>
            <w:tcBorders>
              <w:left w:val="single" w:sz="4" w:space="0" w:color="000000"/>
            </w:tcBorders>
            <w:shd w:val="clear" w:color="auto" w:fill="auto"/>
          </w:tcPr>
          <w:p w:rsidR="0056646A" w:rsidRDefault="0056646A" w:rsidP="00844093">
            <w:pPr>
              <w:snapToGrid w:val="0"/>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56646A" w:rsidRDefault="0056646A" w:rsidP="00844093">
            <w:pPr>
              <w:rPr>
                <w:rFonts w:eastAsia="TimesNewRomanPSMT"/>
                <w:b/>
              </w:rPr>
            </w:pPr>
            <w:r w:rsidRPr="00504D6A">
              <w:rPr>
                <w:rFonts w:eastAsia="TimesNewRomanPSMT"/>
                <w:b/>
              </w:rPr>
              <w:t>Проценат укупне вредности наба</w:t>
            </w:r>
            <w:r>
              <w:rPr>
                <w:rFonts w:eastAsia="TimesNewRomanPSMT"/>
                <w:b/>
              </w:rPr>
              <w:t>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Default="0056646A" w:rsidP="00844093">
            <w:pPr>
              <w:snapToGrid w:val="0"/>
              <w:jc w:val="both"/>
              <w:rPr>
                <w:rFonts w:ascii="Arial" w:eastAsia="TimesNewRomanPSMT" w:hAnsi="Arial" w:cs="Arial"/>
                <w:b/>
                <w:bCs/>
                <w:lang w:val="ru-RU"/>
              </w:rPr>
            </w:pPr>
          </w:p>
        </w:tc>
      </w:tr>
      <w:tr w:rsidR="000B1EA1" w:rsidTr="006E0EE1">
        <w:trPr>
          <w:trHeight w:val="1376"/>
        </w:trPr>
        <w:tc>
          <w:tcPr>
            <w:tcW w:w="567" w:type="dxa"/>
            <w:vMerge/>
            <w:tcBorders>
              <w:left w:val="single" w:sz="4" w:space="0" w:color="000000"/>
              <w:bottom w:val="single" w:sz="4" w:space="0" w:color="000000"/>
            </w:tcBorders>
            <w:shd w:val="clear" w:color="auto" w:fill="auto"/>
          </w:tcPr>
          <w:p w:rsidR="000B1EA1" w:rsidRDefault="000B1EA1" w:rsidP="00844093">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7160F1" w:rsidRDefault="000B1EA1" w:rsidP="00844093">
            <w:pPr>
              <w:rPr>
                <w:rFonts w:eastAsia="TimesNewRomanPSMT"/>
                <w:b/>
              </w:rPr>
            </w:pPr>
            <w:r w:rsidRPr="00504D6A">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E0EE1" w:rsidRDefault="000B1EA1" w:rsidP="00844093">
            <w:pPr>
              <w:snapToGrid w:val="0"/>
              <w:jc w:val="both"/>
              <w:rPr>
                <w:rFonts w:ascii="Arial" w:eastAsia="TimesNewRomanPSMT" w:hAnsi="Arial" w:cs="Arial"/>
                <w:b/>
                <w:bCs/>
              </w:rPr>
            </w:pPr>
          </w:p>
        </w:tc>
      </w:tr>
    </w:tbl>
    <w:p w:rsidR="003303A6"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Tr="00844093">
        <w:tc>
          <w:tcPr>
            <w:tcW w:w="567" w:type="dxa"/>
            <w:vMerge w:val="restart"/>
            <w:tcBorders>
              <w:top w:val="single" w:sz="4" w:space="0" w:color="000000"/>
              <w:left w:val="single" w:sz="4" w:space="0" w:color="000000"/>
            </w:tcBorders>
            <w:shd w:val="clear" w:color="auto" w:fill="auto"/>
          </w:tcPr>
          <w:p w:rsidR="006E0EE1" w:rsidRDefault="006E0EE1" w:rsidP="00844093">
            <w:pPr>
              <w:snapToGrid w:val="0"/>
              <w:jc w:val="both"/>
            </w:pPr>
          </w:p>
          <w:p w:rsidR="006E0EE1" w:rsidRDefault="006E0EE1" w:rsidP="00844093">
            <w:pPr>
              <w:jc w:val="both"/>
              <w:rPr>
                <w:rFonts w:ascii="Arial" w:eastAsia="TimesNewRomanPSMT" w:hAnsi="Arial" w:cs="Arial"/>
                <w:bCs/>
                <w:i/>
                <w:lang w:val="en-US"/>
              </w:rPr>
            </w:pPr>
            <w:r>
              <w:rPr>
                <w:rFonts w:ascii="Arial" w:eastAsia="TimesNewRomanPSMT" w:hAnsi="Arial" w:cs="Arial"/>
                <w:bCs/>
                <w:i/>
              </w:rPr>
              <w:t>2</w:t>
            </w:r>
            <w:r>
              <w:rPr>
                <w:rFonts w:ascii="Arial" w:eastAsia="TimesNewRomanPSMT" w:hAnsi="Arial" w:cs="Arial"/>
                <w:bCs/>
                <w:i/>
                <w:lang w:val="en-US"/>
              </w:rPr>
              <w:t>)</w:t>
            </w:r>
          </w:p>
          <w:p w:rsidR="006E0EE1" w:rsidRDefault="006E0EE1" w:rsidP="00844093">
            <w:pPr>
              <w:snapToGrid w:val="0"/>
              <w:jc w:val="both"/>
              <w:rPr>
                <w:rFonts w:ascii="Arial" w:eastAsia="TimesNewRomanPSMT" w:hAnsi="Arial" w:cs="Arial"/>
                <w:bCs/>
                <w:i/>
                <w:lang w:val="en-US"/>
              </w:rPr>
            </w:pPr>
          </w:p>
          <w:p w:rsidR="006E0EE1" w:rsidRDefault="006E0EE1" w:rsidP="00844093">
            <w:pPr>
              <w:snapToGrid w:val="0"/>
              <w:jc w:val="both"/>
              <w:rPr>
                <w:rFonts w:ascii="Arial" w:eastAsia="TimesNewRomanPSMT" w:hAnsi="Arial" w:cs="Arial"/>
                <w:bCs/>
                <w:i/>
                <w:lang w:val="en-US"/>
              </w:rPr>
            </w:pPr>
          </w:p>
          <w:p w:rsidR="006E0EE1" w:rsidRDefault="006E0EE1" w:rsidP="00844093">
            <w:pPr>
              <w:snapToGrid w:val="0"/>
              <w:jc w:val="both"/>
              <w:rPr>
                <w:rFonts w:ascii="Arial" w:eastAsia="TimesNewRomanPSMT" w:hAnsi="Arial" w:cs="Arial"/>
                <w:bCs/>
                <w:i/>
                <w:lang w:val="en-US"/>
              </w:rPr>
            </w:pPr>
          </w:p>
          <w:p w:rsidR="006E0EE1" w:rsidRDefault="006E0EE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504D6A" w:rsidRDefault="006E0EE1" w:rsidP="00844093">
            <w:pPr>
              <w:rPr>
                <w:b/>
              </w:rPr>
            </w:pPr>
            <w:r w:rsidRPr="00504D6A">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en-US"/>
              </w:rPr>
            </w:pPr>
          </w:p>
        </w:tc>
      </w:tr>
      <w:tr w:rsidR="006E0EE1" w:rsidTr="00844093">
        <w:tc>
          <w:tcPr>
            <w:tcW w:w="567" w:type="dxa"/>
            <w:vMerge/>
            <w:tcBorders>
              <w:left w:val="single" w:sz="4" w:space="0" w:color="000000"/>
            </w:tcBorders>
            <w:shd w:val="clear" w:color="auto" w:fill="auto"/>
          </w:tcPr>
          <w:p w:rsidR="006E0EE1" w:rsidRDefault="006E0EE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504D6A" w:rsidRDefault="006E0EE1" w:rsidP="00844093">
            <w:pPr>
              <w:rPr>
                <w:b/>
              </w:rPr>
            </w:pPr>
            <w:r w:rsidRPr="00504D6A">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en-US"/>
              </w:rPr>
            </w:pPr>
          </w:p>
          <w:p w:rsidR="006E0EE1" w:rsidRDefault="006E0EE1" w:rsidP="00844093">
            <w:pPr>
              <w:snapToGrid w:val="0"/>
              <w:jc w:val="both"/>
              <w:rPr>
                <w:rFonts w:ascii="Arial" w:eastAsia="TimesNewRomanPSMT" w:hAnsi="Arial" w:cs="Arial"/>
                <w:b/>
                <w:bCs/>
                <w:lang w:val="en-US"/>
              </w:rPr>
            </w:pPr>
          </w:p>
        </w:tc>
      </w:tr>
      <w:tr w:rsidR="006E0EE1" w:rsidTr="00844093">
        <w:tc>
          <w:tcPr>
            <w:tcW w:w="567" w:type="dxa"/>
            <w:vMerge/>
            <w:tcBorders>
              <w:left w:val="single" w:sz="4" w:space="0" w:color="000000"/>
            </w:tcBorders>
            <w:shd w:val="clear" w:color="auto" w:fill="auto"/>
          </w:tcPr>
          <w:p w:rsidR="006E0EE1" w:rsidRDefault="006E0EE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504D6A" w:rsidRDefault="006E0EE1" w:rsidP="00844093">
            <w:pPr>
              <w:rPr>
                <w:b/>
              </w:rPr>
            </w:pPr>
            <w:r w:rsidRPr="00504D6A">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en-US"/>
              </w:rPr>
            </w:pPr>
          </w:p>
        </w:tc>
      </w:tr>
      <w:tr w:rsidR="006E0EE1" w:rsidTr="00844093">
        <w:tc>
          <w:tcPr>
            <w:tcW w:w="567" w:type="dxa"/>
            <w:vMerge/>
            <w:tcBorders>
              <w:left w:val="single" w:sz="4" w:space="0" w:color="000000"/>
            </w:tcBorders>
            <w:shd w:val="clear" w:color="auto" w:fill="auto"/>
          </w:tcPr>
          <w:p w:rsidR="006E0EE1" w:rsidRDefault="006E0EE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504D6A" w:rsidRDefault="006E0EE1" w:rsidP="00844093">
            <w:pPr>
              <w:rPr>
                <w:b/>
              </w:rPr>
            </w:pPr>
            <w:r w:rsidRPr="00504D6A">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en-US"/>
              </w:rPr>
            </w:pPr>
          </w:p>
        </w:tc>
      </w:tr>
      <w:tr w:rsidR="006E0EE1" w:rsidTr="00844093">
        <w:tc>
          <w:tcPr>
            <w:tcW w:w="567" w:type="dxa"/>
            <w:vMerge/>
            <w:tcBorders>
              <w:left w:val="single" w:sz="4" w:space="0" w:color="000000"/>
            </w:tcBorders>
            <w:shd w:val="clear" w:color="auto" w:fill="auto"/>
          </w:tcPr>
          <w:p w:rsidR="006E0EE1" w:rsidRDefault="006E0EE1" w:rsidP="00844093">
            <w:pPr>
              <w:snapToGrid w:val="0"/>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504D6A" w:rsidRDefault="006E0EE1" w:rsidP="00844093">
            <w:pPr>
              <w:rPr>
                <w:b/>
              </w:rPr>
            </w:pPr>
            <w:r w:rsidRPr="00504D6A">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en-US"/>
              </w:rPr>
            </w:pPr>
          </w:p>
        </w:tc>
      </w:tr>
      <w:tr w:rsidR="006E0EE1" w:rsidTr="00844093">
        <w:tc>
          <w:tcPr>
            <w:tcW w:w="567" w:type="dxa"/>
            <w:vMerge/>
            <w:tcBorders>
              <w:left w:val="single" w:sz="4" w:space="0" w:color="000000"/>
            </w:tcBorders>
            <w:shd w:val="clear" w:color="auto" w:fill="auto"/>
          </w:tcPr>
          <w:p w:rsidR="006E0EE1" w:rsidRDefault="006E0EE1" w:rsidP="00844093">
            <w:pPr>
              <w:snapToGrid w:val="0"/>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56646A" w:rsidRDefault="006E0EE1" w:rsidP="00844093">
            <w:pPr>
              <w:rPr>
                <w:rFonts w:eastAsia="TimesNewRomanPSMT"/>
                <w:b/>
              </w:rPr>
            </w:pPr>
            <w:r w:rsidRPr="00504D6A">
              <w:rPr>
                <w:rFonts w:eastAsia="TimesNewRomanPSMT"/>
                <w:b/>
              </w:rPr>
              <w:t>Проценат укупне вредности наба</w:t>
            </w:r>
            <w:r>
              <w:rPr>
                <w:rFonts w:eastAsia="TimesNewRomanPSMT"/>
                <w:b/>
              </w:rPr>
              <w:t>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ru-RU"/>
              </w:rPr>
            </w:pPr>
          </w:p>
        </w:tc>
      </w:tr>
      <w:tr w:rsidR="006E0EE1" w:rsidTr="00844093">
        <w:trPr>
          <w:trHeight w:val="1376"/>
        </w:trPr>
        <w:tc>
          <w:tcPr>
            <w:tcW w:w="567" w:type="dxa"/>
            <w:vMerge/>
            <w:tcBorders>
              <w:left w:val="single" w:sz="4" w:space="0" w:color="000000"/>
              <w:bottom w:val="single" w:sz="4" w:space="0" w:color="000000"/>
            </w:tcBorders>
            <w:shd w:val="clear" w:color="auto" w:fill="auto"/>
          </w:tcPr>
          <w:p w:rsidR="006E0EE1" w:rsidRDefault="006E0EE1" w:rsidP="00844093">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7160F1" w:rsidRDefault="006E0EE1" w:rsidP="00844093">
            <w:pPr>
              <w:rPr>
                <w:rFonts w:eastAsia="TimesNewRomanPSMT"/>
                <w:b/>
              </w:rPr>
            </w:pPr>
            <w:r w:rsidRPr="00504D6A">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E0EE1" w:rsidRDefault="006E0EE1" w:rsidP="00844093">
            <w:pPr>
              <w:snapToGrid w:val="0"/>
              <w:jc w:val="both"/>
              <w:rPr>
                <w:rFonts w:ascii="Arial" w:eastAsia="TimesNewRomanPSMT" w:hAnsi="Arial" w:cs="Arial"/>
                <w:b/>
                <w:bCs/>
              </w:rPr>
            </w:pPr>
          </w:p>
        </w:tc>
      </w:tr>
    </w:tbl>
    <w:p w:rsidR="003303A6" w:rsidRDefault="003303A6"/>
    <w:p w:rsidR="00AB39E7" w:rsidRPr="00AE1407" w:rsidRDefault="00AB39E7" w:rsidP="000B1EA1">
      <w:pPr>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0B1EA1">
      <w:pPr>
        <w:rPr>
          <w:b/>
          <w:noProof/>
        </w:rPr>
      </w:pPr>
      <w:r w:rsidRPr="00AE1407">
        <w:rPr>
          <w:b/>
          <w:noProof/>
        </w:rPr>
        <w:t>НАПОМЕНЕ:</w:t>
      </w:r>
    </w:p>
    <w:p w:rsidR="00AB39E7" w:rsidRPr="00AE1407" w:rsidRDefault="00AB39E7" w:rsidP="000B1EA1">
      <w:pPr>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p w:rsidR="00AB145C" w:rsidRDefault="00AB39E7" w:rsidP="000B1EA1">
      <w:pPr>
        <w:rPr>
          <w:noProof/>
        </w:rPr>
      </w:pPr>
      <w:r w:rsidRPr="00AE1407">
        <w:rPr>
          <w:noProof/>
        </w:rPr>
        <w:t>Образац копирати, уколико има више подизвођача.</w:t>
      </w: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Tr="00844093">
        <w:trPr>
          <w:trHeight w:val="307"/>
        </w:trPr>
        <w:tc>
          <w:tcPr>
            <w:tcW w:w="1203" w:type="dxa"/>
          </w:tcPr>
          <w:p w:rsidR="00AB145C" w:rsidRPr="00AB145C" w:rsidRDefault="00AB145C" w:rsidP="00844093">
            <w:pPr>
              <w:jc w:val="center"/>
              <w:rPr>
                <w:noProof/>
              </w:rPr>
            </w:pPr>
            <w:r w:rsidRPr="00AB145C">
              <w:rPr>
                <w:noProof/>
              </w:rPr>
              <w:t>М.П.</w:t>
            </w:r>
          </w:p>
        </w:tc>
        <w:tc>
          <w:tcPr>
            <w:tcW w:w="3975" w:type="dxa"/>
            <w:tcBorders>
              <w:bottom w:val="single" w:sz="4" w:space="0" w:color="auto"/>
            </w:tcBorders>
          </w:tcPr>
          <w:p w:rsidR="00AB145C" w:rsidRDefault="00AB145C" w:rsidP="00844093">
            <w:pPr>
              <w:rPr>
                <w:b/>
                <w:noProof/>
              </w:rPr>
            </w:pPr>
          </w:p>
        </w:tc>
      </w:tr>
      <w:tr w:rsidR="00AB145C" w:rsidTr="00844093">
        <w:trPr>
          <w:trHeight w:val="292"/>
        </w:trPr>
        <w:tc>
          <w:tcPr>
            <w:tcW w:w="1203" w:type="dxa"/>
          </w:tcPr>
          <w:p w:rsidR="00AB145C" w:rsidRDefault="00AB145C" w:rsidP="00844093">
            <w:pPr>
              <w:rPr>
                <w:b/>
                <w:noProof/>
              </w:rPr>
            </w:pPr>
          </w:p>
        </w:tc>
        <w:tc>
          <w:tcPr>
            <w:tcW w:w="3975" w:type="dxa"/>
            <w:tcBorders>
              <w:top w:val="single" w:sz="4" w:space="0" w:color="auto"/>
            </w:tcBorders>
          </w:tcPr>
          <w:p w:rsidR="00AB145C" w:rsidRPr="00AB145C" w:rsidRDefault="00AB145C" w:rsidP="00844093">
            <w:pPr>
              <w:jc w:val="center"/>
              <w:rPr>
                <w:noProof/>
              </w:rPr>
            </w:pPr>
            <w:r w:rsidRPr="00AB145C">
              <w:rPr>
                <w:noProof/>
              </w:rPr>
              <w:t>ПОТПИС</w:t>
            </w:r>
          </w:p>
        </w:tc>
      </w:tr>
    </w:tbl>
    <w:p w:rsidR="00AB39E7" w:rsidRPr="00AE1407" w:rsidRDefault="00AB39E7" w:rsidP="000B1EA1">
      <w:pPr>
        <w:rPr>
          <w:noProof/>
        </w:rPr>
      </w:pPr>
      <w:r w:rsidRPr="00AE1407">
        <w:rPr>
          <w:noProof/>
        </w:rPr>
        <w:t xml:space="preserve"> </w:t>
      </w:r>
    </w:p>
    <w:sectPr w:rsidR="00AB39E7" w:rsidRPr="00AE1407"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C3" w:rsidRDefault="009F34C3">
      <w:r>
        <w:separator/>
      </w:r>
    </w:p>
  </w:endnote>
  <w:endnote w:type="continuationSeparator" w:id="0">
    <w:p w:rsidR="009F34C3" w:rsidRDefault="009F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C3" w:rsidRDefault="009F34C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4C3" w:rsidRDefault="009F34C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9F34C3" w:rsidRDefault="009F34C3">
            <w:pPr>
              <w:pStyle w:val="Footer"/>
              <w:jc w:val="center"/>
            </w:pPr>
            <w:r>
              <w:t xml:space="preserve">Страна </w:t>
            </w:r>
            <w:r>
              <w:rPr>
                <w:b/>
              </w:rPr>
              <w:fldChar w:fldCharType="begin"/>
            </w:r>
            <w:r>
              <w:rPr>
                <w:b/>
              </w:rPr>
              <w:instrText xml:space="preserve"> PAGE </w:instrText>
            </w:r>
            <w:r>
              <w:rPr>
                <w:b/>
              </w:rPr>
              <w:fldChar w:fldCharType="separate"/>
            </w:r>
            <w:r w:rsidR="008A4CA8">
              <w:rPr>
                <w:b/>
                <w:noProof/>
              </w:rPr>
              <w:t>21</w:t>
            </w:r>
            <w:r>
              <w:rPr>
                <w:b/>
              </w:rPr>
              <w:fldChar w:fldCharType="end"/>
            </w:r>
            <w:r>
              <w:t xml:space="preserve"> од </w:t>
            </w:r>
            <w:r>
              <w:rPr>
                <w:b/>
              </w:rPr>
              <w:fldChar w:fldCharType="begin"/>
            </w:r>
            <w:r>
              <w:rPr>
                <w:b/>
              </w:rPr>
              <w:instrText xml:space="preserve"> NUMPAGES  </w:instrText>
            </w:r>
            <w:r>
              <w:rPr>
                <w:b/>
              </w:rPr>
              <w:fldChar w:fldCharType="separate"/>
            </w:r>
            <w:r w:rsidR="008A4CA8">
              <w:rPr>
                <w:b/>
                <w:noProof/>
              </w:rPr>
              <w:t>29</w:t>
            </w:r>
            <w:r>
              <w:rPr>
                <w:b/>
              </w:rPr>
              <w:fldChar w:fldCharType="end"/>
            </w:r>
          </w:p>
        </w:sdtContent>
      </w:sdt>
    </w:sdtContent>
  </w:sdt>
  <w:p w:rsidR="009F34C3" w:rsidRPr="00CF2211" w:rsidRDefault="009F34C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C3" w:rsidRDefault="009F34C3">
      <w:r>
        <w:separator/>
      </w:r>
    </w:p>
  </w:footnote>
  <w:footnote w:type="continuationSeparator" w:id="0">
    <w:p w:rsidR="009F34C3" w:rsidRDefault="009F3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C3" w:rsidRPr="00884492" w:rsidRDefault="009F34C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BF6D17"/>
    <w:multiLevelType w:val="hybridMultilevel"/>
    <w:tmpl w:val="33665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4142393"/>
    <w:multiLevelType w:val="hybridMultilevel"/>
    <w:tmpl w:val="3D262EC0"/>
    <w:lvl w:ilvl="0" w:tplc="04090011">
      <w:start w:val="1"/>
      <w:numFmt w:val="decimal"/>
      <w:lvlText w:val="%1)"/>
      <w:lvlJc w:val="left"/>
      <w:pPr>
        <w:ind w:left="720" w:hanging="360"/>
      </w:pPr>
      <w:rPr>
        <w:rFonts w:hint="default"/>
      </w:rPr>
    </w:lvl>
    <w:lvl w:ilvl="1" w:tplc="FEA47F2C">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77754"/>
    <w:multiLevelType w:val="hybridMultilevel"/>
    <w:tmpl w:val="8D36E04C"/>
    <w:lvl w:ilvl="0" w:tplc="FD8810E6">
      <w:start w:val="2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5EA226E2"/>
    <w:multiLevelType w:val="hybridMultilevel"/>
    <w:tmpl w:val="5FDCD3CE"/>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86208D5"/>
    <w:multiLevelType w:val="hybridMultilevel"/>
    <w:tmpl w:val="ECAC43B2"/>
    <w:lvl w:ilvl="0" w:tplc="AA061E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
  </w:num>
  <w:num w:numId="7">
    <w:abstractNumId w:val="9"/>
  </w:num>
  <w:num w:numId="8">
    <w:abstractNumId w:val="9"/>
  </w:num>
  <w:num w:numId="9">
    <w:abstractNumId w:val="5"/>
  </w:num>
  <w:num w:numId="10">
    <w:abstractNumId w:val="15"/>
  </w:num>
  <w:num w:numId="11">
    <w:abstractNumId w:val="6"/>
  </w:num>
  <w:num w:numId="12">
    <w:abstractNumId w:val="21"/>
  </w:num>
  <w:num w:numId="13">
    <w:abstractNumId w:val="7"/>
  </w:num>
  <w:num w:numId="14">
    <w:abstractNumId w:val="17"/>
  </w:num>
  <w:num w:numId="15">
    <w:abstractNumId w:val="11"/>
  </w:num>
  <w:num w:numId="16">
    <w:abstractNumId w:val="20"/>
  </w:num>
  <w:num w:numId="17">
    <w:abstractNumId w:val="13"/>
  </w:num>
  <w:num w:numId="18">
    <w:abstractNumId w:val="16"/>
  </w:num>
  <w:num w:numId="19">
    <w:abstractNumId w:val="23"/>
  </w:num>
  <w:num w:numId="20">
    <w:abstractNumId w:val="12"/>
  </w:num>
  <w:num w:numId="21">
    <w:abstractNumId w:val="18"/>
  </w:num>
  <w:num w:numId="2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0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70D"/>
    <w:rsid w:val="00002B3E"/>
    <w:rsid w:val="00002F18"/>
    <w:rsid w:val="0000324E"/>
    <w:rsid w:val="000051F9"/>
    <w:rsid w:val="0000565D"/>
    <w:rsid w:val="00012258"/>
    <w:rsid w:val="00013588"/>
    <w:rsid w:val="00014202"/>
    <w:rsid w:val="000146CB"/>
    <w:rsid w:val="00016094"/>
    <w:rsid w:val="000209CB"/>
    <w:rsid w:val="00021588"/>
    <w:rsid w:val="00022193"/>
    <w:rsid w:val="00023F04"/>
    <w:rsid w:val="00024A8D"/>
    <w:rsid w:val="00026332"/>
    <w:rsid w:val="00032804"/>
    <w:rsid w:val="0003299A"/>
    <w:rsid w:val="00034280"/>
    <w:rsid w:val="00035680"/>
    <w:rsid w:val="0003664D"/>
    <w:rsid w:val="0004035E"/>
    <w:rsid w:val="00042AE4"/>
    <w:rsid w:val="000459ED"/>
    <w:rsid w:val="00047CF4"/>
    <w:rsid w:val="00047DDD"/>
    <w:rsid w:val="000504BD"/>
    <w:rsid w:val="00050E3E"/>
    <w:rsid w:val="000518CF"/>
    <w:rsid w:val="00051AF8"/>
    <w:rsid w:val="00052043"/>
    <w:rsid w:val="00052B0E"/>
    <w:rsid w:val="00054421"/>
    <w:rsid w:val="00055FB1"/>
    <w:rsid w:val="000571F0"/>
    <w:rsid w:val="00057C4E"/>
    <w:rsid w:val="00060D06"/>
    <w:rsid w:val="000628A7"/>
    <w:rsid w:val="000629F2"/>
    <w:rsid w:val="00063DA8"/>
    <w:rsid w:val="0006401C"/>
    <w:rsid w:val="000650C9"/>
    <w:rsid w:val="000667E0"/>
    <w:rsid w:val="00066C79"/>
    <w:rsid w:val="000671B1"/>
    <w:rsid w:val="00067479"/>
    <w:rsid w:val="00067A8B"/>
    <w:rsid w:val="00067D99"/>
    <w:rsid w:val="000709BA"/>
    <w:rsid w:val="00070C22"/>
    <w:rsid w:val="00072E43"/>
    <w:rsid w:val="00073ADA"/>
    <w:rsid w:val="00074147"/>
    <w:rsid w:val="000746DE"/>
    <w:rsid w:val="00074CB9"/>
    <w:rsid w:val="0007577B"/>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6D77"/>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E7AF8"/>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09A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546E"/>
    <w:rsid w:val="001A553D"/>
    <w:rsid w:val="001A6417"/>
    <w:rsid w:val="001A70E5"/>
    <w:rsid w:val="001A73E6"/>
    <w:rsid w:val="001B0651"/>
    <w:rsid w:val="001B1A6F"/>
    <w:rsid w:val="001B2CEB"/>
    <w:rsid w:val="001B4E69"/>
    <w:rsid w:val="001B4FFA"/>
    <w:rsid w:val="001C2363"/>
    <w:rsid w:val="001C2956"/>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5B91"/>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928"/>
    <w:rsid w:val="002B3F1C"/>
    <w:rsid w:val="002B557B"/>
    <w:rsid w:val="002B5909"/>
    <w:rsid w:val="002B5E0F"/>
    <w:rsid w:val="002B604D"/>
    <w:rsid w:val="002B609B"/>
    <w:rsid w:val="002B7933"/>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09C5"/>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1A02"/>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EE9"/>
    <w:rsid w:val="00390F8C"/>
    <w:rsid w:val="0039144E"/>
    <w:rsid w:val="00391768"/>
    <w:rsid w:val="00394A87"/>
    <w:rsid w:val="00395D57"/>
    <w:rsid w:val="00396DEA"/>
    <w:rsid w:val="003A1C36"/>
    <w:rsid w:val="003A2539"/>
    <w:rsid w:val="003A2832"/>
    <w:rsid w:val="003A4D18"/>
    <w:rsid w:val="003A5A82"/>
    <w:rsid w:val="003B04D0"/>
    <w:rsid w:val="003B2201"/>
    <w:rsid w:val="003B3290"/>
    <w:rsid w:val="003B4F74"/>
    <w:rsid w:val="003B5315"/>
    <w:rsid w:val="003B5E0B"/>
    <w:rsid w:val="003B753F"/>
    <w:rsid w:val="003C1201"/>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302"/>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3EFB"/>
    <w:rsid w:val="004B4CC7"/>
    <w:rsid w:val="004B5745"/>
    <w:rsid w:val="004B5A73"/>
    <w:rsid w:val="004B5F2C"/>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E71F6"/>
    <w:rsid w:val="004F025C"/>
    <w:rsid w:val="004F1942"/>
    <w:rsid w:val="004F2BAB"/>
    <w:rsid w:val="005025A7"/>
    <w:rsid w:val="005036B2"/>
    <w:rsid w:val="00504D6A"/>
    <w:rsid w:val="00505B0D"/>
    <w:rsid w:val="00506948"/>
    <w:rsid w:val="00507218"/>
    <w:rsid w:val="00510329"/>
    <w:rsid w:val="00510738"/>
    <w:rsid w:val="00513460"/>
    <w:rsid w:val="005145FA"/>
    <w:rsid w:val="005157ED"/>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0363"/>
    <w:rsid w:val="005622BE"/>
    <w:rsid w:val="00563D66"/>
    <w:rsid w:val="0056435C"/>
    <w:rsid w:val="0056576A"/>
    <w:rsid w:val="00565C37"/>
    <w:rsid w:val="0056646A"/>
    <w:rsid w:val="005666A8"/>
    <w:rsid w:val="00570259"/>
    <w:rsid w:val="00570F3A"/>
    <w:rsid w:val="005721A9"/>
    <w:rsid w:val="00572E76"/>
    <w:rsid w:val="00573740"/>
    <w:rsid w:val="0057460C"/>
    <w:rsid w:val="00575ECC"/>
    <w:rsid w:val="0057626C"/>
    <w:rsid w:val="00576ADE"/>
    <w:rsid w:val="00580E66"/>
    <w:rsid w:val="005812F4"/>
    <w:rsid w:val="00585ABF"/>
    <w:rsid w:val="0059397A"/>
    <w:rsid w:val="00593C64"/>
    <w:rsid w:val="00594056"/>
    <w:rsid w:val="0059465E"/>
    <w:rsid w:val="00594F43"/>
    <w:rsid w:val="005959FB"/>
    <w:rsid w:val="00597A86"/>
    <w:rsid w:val="005A11A8"/>
    <w:rsid w:val="005A1FEE"/>
    <w:rsid w:val="005A4943"/>
    <w:rsid w:val="005A539F"/>
    <w:rsid w:val="005A557A"/>
    <w:rsid w:val="005A62B5"/>
    <w:rsid w:val="005A6969"/>
    <w:rsid w:val="005A78B2"/>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4129"/>
    <w:rsid w:val="005C52C2"/>
    <w:rsid w:val="005C6CE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927"/>
    <w:rsid w:val="00636BFF"/>
    <w:rsid w:val="0063713D"/>
    <w:rsid w:val="0063783E"/>
    <w:rsid w:val="00641993"/>
    <w:rsid w:val="00643747"/>
    <w:rsid w:val="00646779"/>
    <w:rsid w:val="00650E0F"/>
    <w:rsid w:val="00651667"/>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57A"/>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47DE"/>
    <w:rsid w:val="007D5E70"/>
    <w:rsid w:val="007D6153"/>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28A"/>
    <w:rsid w:val="00827558"/>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292E"/>
    <w:rsid w:val="00876E68"/>
    <w:rsid w:val="0087708B"/>
    <w:rsid w:val="0087724B"/>
    <w:rsid w:val="00882F61"/>
    <w:rsid w:val="00883093"/>
    <w:rsid w:val="00884DD6"/>
    <w:rsid w:val="00887301"/>
    <w:rsid w:val="00892C95"/>
    <w:rsid w:val="00893336"/>
    <w:rsid w:val="00894B5E"/>
    <w:rsid w:val="00894B6C"/>
    <w:rsid w:val="00895FC7"/>
    <w:rsid w:val="00896C1C"/>
    <w:rsid w:val="00897104"/>
    <w:rsid w:val="008A1D66"/>
    <w:rsid w:val="008A2B5F"/>
    <w:rsid w:val="008A3722"/>
    <w:rsid w:val="008A4CA8"/>
    <w:rsid w:val="008A5342"/>
    <w:rsid w:val="008A7A5D"/>
    <w:rsid w:val="008A7D29"/>
    <w:rsid w:val="008B2366"/>
    <w:rsid w:val="008B2367"/>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2EDE"/>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6D0"/>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3708"/>
    <w:rsid w:val="00946E78"/>
    <w:rsid w:val="009477A4"/>
    <w:rsid w:val="00951643"/>
    <w:rsid w:val="009518F9"/>
    <w:rsid w:val="00952F20"/>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3789"/>
    <w:rsid w:val="00973820"/>
    <w:rsid w:val="009749FB"/>
    <w:rsid w:val="00977B14"/>
    <w:rsid w:val="009806A0"/>
    <w:rsid w:val="009821B1"/>
    <w:rsid w:val="009834A1"/>
    <w:rsid w:val="0098697F"/>
    <w:rsid w:val="00992D4A"/>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4634"/>
    <w:rsid w:val="009E6294"/>
    <w:rsid w:val="009E68C7"/>
    <w:rsid w:val="009E77D6"/>
    <w:rsid w:val="009F147F"/>
    <w:rsid w:val="009F1C82"/>
    <w:rsid w:val="009F22AF"/>
    <w:rsid w:val="009F3326"/>
    <w:rsid w:val="009F34C3"/>
    <w:rsid w:val="009F5FA6"/>
    <w:rsid w:val="00A00049"/>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56D9"/>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790"/>
    <w:rsid w:val="00AC6F98"/>
    <w:rsid w:val="00AC717F"/>
    <w:rsid w:val="00AD0C56"/>
    <w:rsid w:val="00AD2604"/>
    <w:rsid w:val="00AD2731"/>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57D"/>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79C"/>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66EB"/>
    <w:rsid w:val="00BA7D14"/>
    <w:rsid w:val="00BB129B"/>
    <w:rsid w:val="00BB1639"/>
    <w:rsid w:val="00BB1D6B"/>
    <w:rsid w:val="00BB1E5A"/>
    <w:rsid w:val="00BB235F"/>
    <w:rsid w:val="00BB33C6"/>
    <w:rsid w:val="00BB65CA"/>
    <w:rsid w:val="00BC17D3"/>
    <w:rsid w:val="00BC1F06"/>
    <w:rsid w:val="00BC2577"/>
    <w:rsid w:val="00BC42AD"/>
    <w:rsid w:val="00BC4362"/>
    <w:rsid w:val="00BC5F71"/>
    <w:rsid w:val="00BC63D9"/>
    <w:rsid w:val="00BC6DD7"/>
    <w:rsid w:val="00BD027B"/>
    <w:rsid w:val="00BD0475"/>
    <w:rsid w:val="00BD129E"/>
    <w:rsid w:val="00BD16F6"/>
    <w:rsid w:val="00BD2CC8"/>
    <w:rsid w:val="00BD3DC8"/>
    <w:rsid w:val="00BD4DA1"/>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BF759A"/>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7B1"/>
    <w:rsid w:val="00C51B99"/>
    <w:rsid w:val="00C551C4"/>
    <w:rsid w:val="00C55405"/>
    <w:rsid w:val="00C56267"/>
    <w:rsid w:val="00C566BD"/>
    <w:rsid w:val="00C57822"/>
    <w:rsid w:val="00C61E86"/>
    <w:rsid w:val="00C61F18"/>
    <w:rsid w:val="00C62675"/>
    <w:rsid w:val="00C64104"/>
    <w:rsid w:val="00C64E8A"/>
    <w:rsid w:val="00C71082"/>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600"/>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3A8A"/>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287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8C4"/>
    <w:rsid w:val="00DD3983"/>
    <w:rsid w:val="00DD4621"/>
    <w:rsid w:val="00DD4D39"/>
    <w:rsid w:val="00DD6173"/>
    <w:rsid w:val="00DD63B5"/>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0D03"/>
    <w:rsid w:val="00E117E4"/>
    <w:rsid w:val="00E1229F"/>
    <w:rsid w:val="00E127E8"/>
    <w:rsid w:val="00E12D79"/>
    <w:rsid w:val="00E139E1"/>
    <w:rsid w:val="00E14170"/>
    <w:rsid w:val="00E14877"/>
    <w:rsid w:val="00E148C8"/>
    <w:rsid w:val="00E14ACD"/>
    <w:rsid w:val="00E15A6B"/>
    <w:rsid w:val="00E161CE"/>
    <w:rsid w:val="00E167C3"/>
    <w:rsid w:val="00E20CCB"/>
    <w:rsid w:val="00E22841"/>
    <w:rsid w:val="00E23933"/>
    <w:rsid w:val="00E23EAC"/>
    <w:rsid w:val="00E2620F"/>
    <w:rsid w:val="00E2787E"/>
    <w:rsid w:val="00E31646"/>
    <w:rsid w:val="00E31C1C"/>
    <w:rsid w:val="00E32646"/>
    <w:rsid w:val="00E33AD1"/>
    <w:rsid w:val="00E33CCB"/>
    <w:rsid w:val="00E355FD"/>
    <w:rsid w:val="00E35BBC"/>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3740"/>
    <w:rsid w:val="00E6522A"/>
    <w:rsid w:val="00E6555A"/>
    <w:rsid w:val="00E660C8"/>
    <w:rsid w:val="00E70731"/>
    <w:rsid w:val="00E71BEB"/>
    <w:rsid w:val="00E7208D"/>
    <w:rsid w:val="00E729D3"/>
    <w:rsid w:val="00E74807"/>
    <w:rsid w:val="00E74AAD"/>
    <w:rsid w:val="00E750FE"/>
    <w:rsid w:val="00E7545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4BBD"/>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55D41"/>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4B5"/>
    <w:rsid w:val="00F85647"/>
    <w:rsid w:val="00F857A8"/>
    <w:rsid w:val="00F87167"/>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20106B"/>
    <w:rsid w:val="00246B00"/>
    <w:rsid w:val="002C02DE"/>
    <w:rsid w:val="002F7009"/>
    <w:rsid w:val="00301460"/>
    <w:rsid w:val="00335679"/>
    <w:rsid w:val="00342777"/>
    <w:rsid w:val="003B29A3"/>
    <w:rsid w:val="0040556F"/>
    <w:rsid w:val="00426910"/>
    <w:rsid w:val="00445263"/>
    <w:rsid w:val="004878A7"/>
    <w:rsid w:val="004B2731"/>
    <w:rsid w:val="004D313C"/>
    <w:rsid w:val="00536B77"/>
    <w:rsid w:val="005564EA"/>
    <w:rsid w:val="00582E20"/>
    <w:rsid w:val="0058462F"/>
    <w:rsid w:val="005A6AE4"/>
    <w:rsid w:val="005E3D3E"/>
    <w:rsid w:val="005E7551"/>
    <w:rsid w:val="00613D6B"/>
    <w:rsid w:val="00646533"/>
    <w:rsid w:val="00670498"/>
    <w:rsid w:val="006D3C7F"/>
    <w:rsid w:val="007A7591"/>
    <w:rsid w:val="007C7A12"/>
    <w:rsid w:val="007E4B9D"/>
    <w:rsid w:val="00856E9A"/>
    <w:rsid w:val="008912BF"/>
    <w:rsid w:val="008C355C"/>
    <w:rsid w:val="008F49C4"/>
    <w:rsid w:val="008F5780"/>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91F80"/>
    <w:rsid w:val="00CA5647"/>
    <w:rsid w:val="00CE64DE"/>
    <w:rsid w:val="00CE66BF"/>
    <w:rsid w:val="00D11BB3"/>
    <w:rsid w:val="00D3650A"/>
    <w:rsid w:val="00DB3BAA"/>
    <w:rsid w:val="00DB6F87"/>
    <w:rsid w:val="00DD3CA1"/>
    <w:rsid w:val="00E7225A"/>
    <w:rsid w:val="00E868D7"/>
    <w:rsid w:val="00EA02CF"/>
    <w:rsid w:val="00ED0CD4"/>
    <w:rsid w:val="00ED7DDE"/>
    <w:rsid w:val="00F604E3"/>
    <w:rsid w:val="00FC0AD1"/>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460"/>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24F090AD9B844A54B72E617584FF3582">
    <w:name w:val="24F090AD9B844A54B72E617584FF3582"/>
    <w:rsid w:val="00301460"/>
  </w:style>
  <w:style w:type="paragraph" w:customStyle="1" w:styleId="6F0E93E9F33343DA87660DB4894CA0D0">
    <w:name w:val="6F0E93E9F33343DA87660DB4894CA0D0"/>
    <w:rsid w:val="003014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5045-9F93-4AAC-A502-9130335A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6571</Words>
  <Characters>39273</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45753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cp:revision>
  <cp:lastPrinted>2015-01-29T09:28:00Z</cp:lastPrinted>
  <dcterms:created xsi:type="dcterms:W3CDTF">2015-01-30T12:16:00Z</dcterms:created>
  <dcterms:modified xsi:type="dcterms:W3CDTF">2015-01-30T12:31:00Z</dcterms:modified>
</cp:coreProperties>
</file>