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E521E" w:rsidRPr="00EE521E" w:rsidTr="00425B91">
        <w:trPr>
          <w:trHeight w:val="1110"/>
          <w:jc w:val="center"/>
        </w:trPr>
        <w:tc>
          <w:tcPr>
            <w:tcW w:w="1475" w:type="dxa"/>
          </w:tcPr>
          <w:p w:rsidR="00EE521E" w:rsidRPr="00EE521E" w:rsidRDefault="00EE521E" w:rsidP="00EE5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E521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7" o:title=""/>
                </v:shape>
                <o:OLEObject Type="Embed" ProgID="PBrush" ShapeID="_x0000_i1025" DrawAspect="Content" ObjectID="_1482749798" r:id="rId8"/>
              </w:object>
            </w:r>
          </w:p>
        </w:tc>
        <w:tc>
          <w:tcPr>
            <w:tcW w:w="8063" w:type="dxa"/>
          </w:tcPr>
          <w:p w:rsidR="00EE521E" w:rsidRPr="00EE521E" w:rsidRDefault="00EE521E" w:rsidP="00EE52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EE521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EE521E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RS"/>
              </w:rPr>
              <w:t>l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EE521E" w:rsidRPr="00EE521E" w:rsidRDefault="00220D27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9" w:history="1">
              <w:r w:rsidR="00EE521E" w:rsidRPr="00EE521E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EE521E" w:rsidRPr="00EE521E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E521E" w:rsidRPr="00EE521E" w:rsidRDefault="00EE521E" w:rsidP="00EE521E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B43F67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02-15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C95C6C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3109B7">
        <w:rPr>
          <w:rFonts w:ascii="Times New Roman" w:eastAsia="Times New Roman" w:hAnsi="Times New Roman"/>
          <w:noProof/>
          <w:sz w:val="24"/>
          <w:szCs w:val="24"/>
          <w:lang w:val="sr-Cyrl-CS"/>
        </w:rPr>
        <w:t>14.01.2015.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3109B7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Cyrl-CS"/>
        </w:rPr>
        <w:t>02-15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>потрошног материјала за вантелесну оплодњу</w:t>
      </w:r>
      <w:r w:rsidRPr="00A978FC">
        <w:rPr>
          <w:b/>
          <w:noProof/>
          <w:lang w:val="sr-Cyrl-RS"/>
        </w:rPr>
        <w:t xml:space="preserve"> за потребе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29593F" w:rsidRDefault="0029593F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3109B7">
        <w:rPr>
          <w:rFonts w:ascii="Times New Roman" w:hAnsi="Times New Roman"/>
          <w:sz w:val="24"/>
          <w:szCs w:val="24"/>
          <w:lang w:val="sr-Cyrl-RS"/>
        </w:rPr>
        <w:t>02-15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3109B7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3109B7" w:rsidRPr="003109B7">
        <w:rPr>
          <w:rFonts w:ascii="Times New Roman" w:hAnsi="Times New Roman"/>
          <w:b/>
          <w:sz w:val="24"/>
          <w:szCs w:val="24"/>
          <w:lang w:val="sr-Cyrl-CS"/>
        </w:rPr>
        <w:t>абавка</w:t>
      </w:r>
      <w:r w:rsidR="003109B7" w:rsidRPr="003109B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109B7" w:rsidRPr="003109B7">
        <w:rPr>
          <w:rFonts w:ascii="Times New Roman" w:hAnsi="Times New Roman"/>
          <w:b/>
          <w:noProof/>
          <w:sz w:val="24"/>
          <w:szCs w:val="24"/>
          <w:lang w:val="sr-Cyrl-RS"/>
        </w:rPr>
        <w:t>потрошног материјала за вантелесну оплодњу за потребе Клиничког центра Војводине</w:t>
      </w:r>
      <w:r w:rsidR="00EE521E" w:rsidRPr="00EE52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25B91">
        <w:rPr>
          <w:rFonts w:ascii="Times New Roman" w:hAnsi="Times New Roman"/>
          <w:sz w:val="24"/>
          <w:szCs w:val="24"/>
          <w:lang w:val="sr-Cyrl-RS"/>
        </w:rPr>
        <w:t>промењено је следеће: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6C312D" w:rsidRDefault="006C312D" w:rsidP="006C312D">
      <w:pPr>
        <w:pStyle w:val="Heading2"/>
        <w:jc w:val="left"/>
        <w:rPr>
          <w:noProof/>
          <w:sz w:val="22"/>
          <w:szCs w:val="22"/>
        </w:rPr>
      </w:pPr>
      <w:r w:rsidRPr="006C312D">
        <w:rPr>
          <w:b w:val="0"/>
          <w:sz w:val="24"/>
          <w:lang w:val="sr-Cyrl-RS"/>
        </w:rPr>
        <w:t>н</w:t>
      </w:r>
      <w:r w:rsidR="003109B7" w:rsidRPr="006C312D">
        <w:rPr>
          <w:b w:val="0"/>
          <w:sz w:val="24"/>
          <w:lang w:val="sr-Cyrl-RS"/>
        </w:rPr>
        <w:t>а страни 8/41 у поглављу</w:t>
      </w:r>
      <w:r w:rsidR="003109B7">
        <w:rPr>
          <w:sz w:val="24"/>
          <w:lang w:val="sr-Cyrl-RS"/>
        </w:rPr>
        <w:t xml:space="preserve"> </w:t>
      </w:r>
      <w:r w:rsidR="003109B7" w:rsidRPr="006C312D">
        <w:rPr>
          <w:sz w:val="24"/>
          <w:lang w:val="sr-Cyrl-RS"/>
        </w:rPr>
        <w:t>4</w:t>
      </w:r>
      <w:r w:rsidR="003109B7">
        <w:rPr>
          <w:b w:val="0"/>
          <w:sz w:val="24"/>
          <w:lang w:val="sr-Cyrl-RS"/>
        </w:rPr>
        <w:t>.</w:t>
      </w:r>
      <w:r w:rsidR="003109B7">
        <w:rPr>
          <w:sz w:val="24"/>
          <w:lang w:val="sr-Cyrl-RS"/>
        </w:rPr>
        <w:t xml:space="preserve"> </w:t>
      </w:r>
      <w:bookmarkStart w:id="0" w:name="_Toc364158545"/>
      <w:bookmarkStart w:id="1" w:name="_Toc395526464"/>
      <w:r w:rsidRPr="006C312D">
        <w:rPr>
          <w:noProof/>
          <w:sz w:val="22"/>
          <w:szCs w:val="22"/>
        </w:rPr>
        <w:t>УСЛОВИ ЗА УЧЕШЋЕ У ПОСТУПКУ ЈАВНЕ НАБАВКЕ ИЗ ЧЛ. 75. И 76. ЗАКОНА И УПУТСТВО КАКО СЕ ДОКАЗУЈЕ ИСПУЊЕНОСТ ТИХ УСЛОВА</w:t>
      </w:r>
      <w:bookmarkEnd w:id="0"/>
      <w:bookmarkEnd w:id="1"/>
      <w:r>
        <w:rPr>
          <w:noProof/>
          <w:sz w:val="22"/>
          <w:szCs w:val="22"/>
          <w:lang w:val="sr-Cyrl-RS"/>
        </w:rPr>
        <w:t xml:space="preserve"> </w:t>
      </w:r>
      <w:r w:rsidR="003109B7" w:rsidRPr="006C312D">
        <w:rPr>
          <w:b w:val="0"/>
          <w:sz w:val="24"/>
          <w:lang w:val="sr-Cyrl-RS"/>
        </w:rPr>
        <w:t xml:space="preserve">дошло је до грешке приликом навођења обрачунских година за које тражимо да понуђачи доставе </w:t>
      </w:r>
      <w:r w:rsidR="003109B7" w:rsidRPr="006C312D">
        <w:rPr>
          <w:b w:val="0"/>
          <w:noProof/>
          <w:sz w:val="24"/>
        </w:rPr>
        <w:t>биланс</w:t>
      </w:r>
      <w:r w:rsidR="003109B7" w:rsidRPr="006C312D">
        <w:rPr>
          <w:b w:val="0"/>
          <w:noProof/>
          <w:sz w:val="24"/>
          <w:lang w:val="sr-Cyrl-RS"/>
        </w:rPr>
        <w:t>е</w:t>
      </w:r>
      <w:r w:rsidR="003109B7" w:rsidRPr="006C312D">
        <w:rPr>
          <w:b w:val="0"/>
          <w:noProof/>
          <w:sz w:val="24"/>
        </w:rPr>
        <w:t xml:space="preserve"> стања и биланс</w:t>
      </w:r>
      <w:r w:rsidR="003109B7" w:rsidRPr="006C312D">
        <w:rPr>
          <w:b w:val="0"/>
          <w:noProof/>
          <w:sz w:val="24"/>
          <w:lang w:val="sr-Cyrl-RS"/>
        </w:rPr>
        <w:t>е</w:t>
      </w:r>
      <w:r w:rsidR="003109B7" w:rsidRPr="006C312D">
        <w:rPr>
          <w:b w:val="0"/>
          <w:noProof/>
          <w:sz w:val="24"/>
        </w:rPr>
        <w:t xml:space="preserve"> успеха</w:t>
      </w:r>
      <w:r w:rsidR="003109B7" w:rsidRPr="006C312D">
        <w:rPr>
          <w:b w:val="0"/>
          <w:noProof/>
          <w:sz w:val="24"/>
          <w:lang w:val="sr-Cyrl-RS"/>
        </w:rPr>
        <w:t>, тако да уместо 2012. и 2013. год, треба да стоји 2013. и 2014. година</w:t>
      </w:r>
      <w:r w:rsidR="003109B7" w:rsidRPr="006C312D">
        <w:rPr>
          <w:b w:val="0"/>
          <w:sz w:val="24"/>
          <w:lang w:val="sr-Cyrl-RS"/>
        </w:rPr>
        <w:t>, односно реченица гласи овако: „</w:t>
      </w:r>
      <w:r w:rsidR="003109B7" w:rsidRPr="006C312D">
        <w:rPr>
          <w:b w:val="0"/>
          <w:noProof/>
          <w:sz w:val="24"/>
        </w:rPr>
        <w:t>Извештај о бонитету НБС (или АПР) или понуђачеви биланси стања и биланси успеха, или изводи из тих биланса, за претходне две обрачунске године (201</w:t>
      </w:r>
      <w:r w:rsidR="003109B7" w:rsidRPr="006C312D">
        <w:rPr>
          <w:b w:val="0"/>
          <w:noProof/>
          <w:sz w:val="24"/>
          <w:lang w:val="sr-Cyrl-RS"/>
        </w:rPr>
        <w:t>3</w:t>
      </w:r>
      <w:r w:rsidR="003109B7" w:rsidRPr="006C312D">
        <w:rPr>
          <w:b w:val="0"/>
          <w:noProof/>
          <w:sz w:val="24"/>
        </w:rPr>
        <w:t>. и 201</w:t>
      </w:r>
      <w:r w:rsidR="003109B7" w:rsidRPr="006C312D">
        <w:rPr>
          <w:b w:val="0"/>
          <w:noProof/>
          <w:sz w:val="24"/>
          <w:lang w:val="sr-Cyrl-RS"/>
        </w:rPr>
        <w:t>4</w:t>
      </w:r>
      <w:r w:rsidR="003109B7" w:rsidRPr="006C312D">
        <w:rPr>
          <w:b w:val="0"/>
          <w:noProof/>
          <w:sz w:val="24"/>
        </w:rPr>
        <w:t>. год.). Потенцијални понуђачи којима још није завршен Извештај о бонитету за 201</w:t>
      </w:r>
      <w:r w:rsidR="003109B7" w:rsidRPr="006C312D">
        <w:rPr>
          <w:b w:val="0"/>
          <w:noProof/>
          <w:sz w:val="24"/>
          <w:lang w:val="sr-Cyrl-RS"/>
        </w:rPr>
        <w:t>4</w:t>
      </w:r>
      <w:r w:rsidR="003109B7" w:rsidRPr="006C312D">
        <w:rPr>
          <w:b w:val="0"/>
          <w:noProof/>
          <w:sz w:val="24"/>
        </w:rPr>
        <w:t>. годину, морају доставити фотокопије биланса стања и биланса успеха за ту годину.</w:t>
      </w:r>
      <w:r w:rsidR="003109B7" w:rsidRPr="006C312D">
        <w:rPr>
          <w:b w:val="0"/>
          <w:noProof/>
          <w:sz w:val="24"/>
          <w:lang w:val="sr-Cyrl-RS"/>
        </w:rPr>
        <w:t>“</w:t>
      </w:r>
    </w:p>
    <w:p w:rsidR="00425B91" w:rsidRDefault="00521888" w:rsidP="00521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Такође, на стр. 14/41 тражен</w:t>
      </w:r>
      <w:r w:rsidR="00194CA4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је, грешком, као средство обезбеђења</w:t>
      </w:r>
      <w:r w:rsidR="00220D27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меница за отклањање недостатака у гарантном року. Грешка је исправљена, тако да је </w:t>
      </w:r>
      <w:r w:rsidR="00220D27">
        <w:rPr>
          <w:rFonts w:ascii="Times New Roman" w:hAnsi="Times New Roman"/>
          <w:sz w:val="24"/>
          <w:szCs w:val="24"/>
          <w:lang w:val="sr-Cyrl-RS"/>
        </w:rPr>
        <w:t>у исправљеној конкурсној документацији сада стоји</w:t>
      </w:r>
      <w:r>
        <w:rPr>
          <w:rFonts w:ascii="Times New Roman" w:hAnsi="Times New Roman"/>
          <w:sz w:val="24"/>
          <w:szCs w:val="24"/>
          <w:lang w:val="sr-Cyrl-RS"/>
        </w:rPr>
        <w:t xml:space="preserve"> да Наручилац захтева меницу за озби</w:t>
      </w:r>
      <w:r w:rsidR="00045DAF">
        <w:rPr>
          <w:rFonts w:ascii="Times New Roman" w:hAnsi="Times New Roman"/>
          <w:sz w:val="24"/>
          <w:szCs w:val="24"/>
          <w:lang w:val="sr-Cyrl-RS"/>
        </w:rPr>
        <w:t>љ</w:t>
      </w:r>
      <w:bookmarkStart w:id="2" w:name="_GoBack"/>
      <w:bookmarkEnd w:id="2"/>
      <w:r>
        <w:rPr>
          <w:rFonts w:ascii="Times New Roman" w:hAnsi="Times New Roman"/>
          <w:sz w:val="24"/>
          <w:szCs w:val="24"/>
          <w:lang w:val="sr-Cyrl-RS"/>
        </w:rPr>
        <w:t>ност понуде и меницу за добро извршење посла.</w:t>
      </w:r>
    </w:p>
    <w:p w:rsidR="00521888" w:rsidRPr="00521888" w:rsidRDefault="00521888" w:rsidP="00521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Default="00425B91" w:rsidP="00425B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Исправљена </w:t>
      </w:r>
      <w:r w:rsidR="00B43F67">
        <w:rPr>
          <w:rFonts w:ascii="Times New Roman" w:hAnsi="Times New Roman"/>
          <w:sz w:val="24"/>
          <w:szCs w:val="24"/>
          <w:lang w:val="sr-Cyrl-RS"/>
        </w:rPr>
        <w:t>Конкурсна докуметација се налази на Порталу ЈН и на КЦВ сајту.</w:t>
      </w:r>
    </w:p>
    <w:p w:rsidR="00425B91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5B91" w:rsidRPr="00EE521E" w:rsidRDefault="00425B91" w:rsidP="00F437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29593F" w:rsidRP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109B7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02-15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686664" w:rsidRDefault="00686664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A4D"/>
    <w:multiLevelType w:val="hybridMultilevel"/>
    <w:tmpl w:val="D6B0D5AA"/>
    <w:lvl w:ilvl="0" w:tplc="44EA4142">
      <w:start w:val="2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DAF"/>
    <w:rsid w:val="00045F3F"/>
    <w:rsid w:val="00194CA4"/>
    <w:rsid w:val="001C4F4E"/>
    <w:rsid w:val="00220D27"/>
    <w:rsid w:val="0029593F"/>
    <w:rsid w:val="002967E6"/>
    <w:rsid w:val="002D06F3"/>
    <w:rsid w:val="003109B7"/>
    <w:rsid w:val="0039155B"/>
    <w:rsid w:val="003A0C8D"/>
    <w:rsid w:val="003D7EB4"/>
    <w:rsid w:val="00425B91"/>
    <w:rsid w:val="004C4574"/>
    <w:rsid w:val="00521888"/>
    <w:rsid w:val="00624296"/>
    <w:rsid w:val="00686664"/>
    <w:rsid w:val="006C312D"/>
    <w:rsid w:val="0070565C"/>
    <w:rsid w:val="007414E1"/>
    <w:rsid w:val="0075585F"/>
    <w:rsid w:val="00982125"/>
    <w:rsid w:val="00992342"/>
    <w:rsid w:val="00AD5FFD"/>
    <w:rsid w:val="00AE27F5"/>
    <w:rsid w:val="00B02191"/>
    <w:rsid w:val="00B43F67"/>
    <w:rsid w:val="00C260CB"/>
    <w:rsid w:val="00C95C6C"/>
    <w:rsid w:val="00CB6C8E"/>
    <w:rsid w:val="00D410AB"/>
    <w:rsid w:val="00DA4E44"/>
    <w:rsid w:val="00DC6AB1"/>
    <w:rsid w:val="00EE521E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C31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6C312D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5A644-9CC8-420C-AE5F-3D13B52A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10</cp:revision>
  <cp:lastPrinted>2014-06-10T11:40:00Z</cp:lastPrinted>
  <dcterms:created xsi:type="dcterms:W3CDTF">2014-10-29T12:13:00Z</dcterms:created>
  <dcterms:modified xsi:type="dcterms:W3CDTF">2015-01-14T13:10:00Z</dcterms:modified>
</cp:coreProperties>
</file>