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Ind w:w="231" w:type="dxa"/>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1pt;height:71.3pt" o:ole="">
                  <v:imagedata r:id="rId9" o:title=""/>
                </v:shape>
                <o:OLEObject Type="Embed" ProgID="PBrush" ShapeID="_x0000_i1025" DrawAspect="Content" ObjectID="_1483861099" r:id="rId10"/>
              </w:object>
            </w:r>
          </w:p>
        </w:tc>
        <w:tc>
          <w:tcPr>
            <w:tcW w:w="7501" w:type="dxa"/>
          </w:tcPr>
          <w:p w:rsidR="009C505A" w:rsidRPr="003131F6" w:rsidRDefault="009C505A" w:rsidP="009C505A">
            <w:pPr>
              <w:pStyle w:val="Heading1"/>
              <w:jc w:val="center"/>
              <w:rPr>
                <w:sz w:val="32"/>
              </w:rPr>
            </w:pPr>
            <w:bookmarkStart w:id="0" w:name="_Toc364158540"/>
            <w:bookmarkStart w:id="1" w:name="_Toc395526459"/>
            <w:bookmarkStart w:id="2" w:name="_Toc409164613"/>
            <w:r w:rsidRPr="003131F6">
              <w:rPr>
                <w:sz w:val="32"/>
                <w:lang w:val="sr-Cyrl-CS"/>
              </w:rPr>
              <w:t>КЛИНИЧКИ ЦЕНТАР ВОЈВОДИНЕ</w:t>
            </w:r>
            <w:bookmarkEnd w:id="0"/>
            <w:bookmarkEnd w:id="1"/>
            <w:bookmarkEnd w:id="2"/>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BE4DC6" w:rsidRPr="007B38E8" w:rsidRDefault="007B38E8" w:rsidP="00B84C11">
      <w:pPr>
        <w:pStyle w:val="Footer"/>
        <w:jc w:val="center"/>
        <w:rPr>
          <w:b/>
          <w:noProof/>
          <w:sz w:val="28"/>
          <w:szCs w:val="28"/>
          <w:lang w:val="sr-Latn-RS"/>
        </w:rPr>
      </w:pPr>
      <w:r w:rsidRPr="007B38E8">
        <w:rPr>
          <w:b/>
          <w:sz w:val="28"/>
          <w:szCs w:val="28"/>
          <w:lang w:val="sr-Cyrl-CS"/>
        </w:rPr>
        <w:t>Набавка</w:t>
      </w:r>
      <w:r w:rsidRPr="007B38E8">
        <w:rPr>
          <w:b/>
          <w:sz w:val="28"/>
          <w:szCs w:val="28"/>
          <w:lang w:val="sr-Cyrl-RS"/>
        </w:rPr>
        <w:t xml:space="preserve"> </w:t>
      </w:r>
      <w:r w:rsidRPr="007B38E8">
        <w:rPr>
          <w:b/>
          <w:noProof/>
          <w:sz w:val="28"/>
          <w:szCs w:val="28"/>
          <w:lang w:val="sr-Cyrl-RS"/>
        </w:rPr>
        <w:t>општих хемикалија за потребе Клиничког центра Војводине</w:t>
      </w:r>
    </w:p>
    <w:p w:rsidR="007B38E8" w:rsidRPr="007B38E8" w:rsidRDefault="007B38E8" w:rsidP="00B84C11">
      <w:pPr>
        <w:pStyle w:val="Footer"/>
        <w:jc w:val="center"/>
        <w:rPr>
          <w:b/>
          <w:noProof/>
          <w:sz w:val="28"/>
          <w:szCs w:val="28"/>
          <w:lang w:val="sr-Latn-RS"/>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7B38E8">
        <w:rPr>
          <w:b/>
          <w:noProof/>
          <w:sz w:val="28"/>
          <w:szCs w:val="28"/>
          <w:lang w:val="sr-Latn-RS"/>
        </w:rPr>
        <w:t>14</w:t>
      </w:r>
      <w:r w:rsidR="00BE4DC6">
        <w:rPr>
          <w:b/>
          <w:noProof/>
          <w:sz w:val="28"/>
          <w:szCs w:val="28"/>
          <w:lang w:val="sr-Cyrl-RS"/>
        </w:rPr>
        <w:t>-15</w:t>
      </w:r>
      <w:r w:rsidR="002174BB" w:rsidRPr="00D1462D">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BE4DC6">
        <w:rPr>
          <w:b/>
          <w:noProof/>
          <w:lang w:val="sr-Cyrl-CS"/>
        </w:rPr>
        <w:t>јануар</w:t>
      </w:r>
      <w:r w:rsidR="002C4FD3">
        <w:rPr>
          <w:b/>
          <w:noProof/>
          <w:lang w:val="sr-Cyrl-CS"/>
        </w:rPr>
        <w:t xml:space="preserve"> </w:t>
      </w:r>
      <w:r w:rsidR="002174BB">
        <w:rPr>
          <w:b/>
          <w:noProof/>
        </w:rPr>
        <w:t>20</w:t>
      </w:r>
      <w:r w:rsidR="00BE4DC6">
        <w:rPr>
          <w:b/>
          <w:noProof/>
          <w:lang w:val="sr-Cyrl-RS"/>
        </w:rPr>
        <w:t>15</w:t>
      </w:r>
      <w:r w:rsidRPr="00734367">
        <w:rPr>
          <w:b/>
          <w:noProof/>
        </w:rPr>
        <w:t>.</w:t>
      </w:r>
    </w:p>
    <w:p w:rsidR="005B4BDC" w:rsidRPr="00E45538" w:rsidRDefault="00B60424" w:rsidP="00E45538">
      <w:pPr>
        <w:rPr>
          <w:b/>
          <w:noProof/>
        </w:rPr>
      </w:pPr>
      <w:r>
        <w:rPr>
          <w:b/>
          <w:noProof/>
        </w:rPr>
        <w:br w:type="page"/>
      </w:r>
      <w:bookmarkStart w:id="3" w:name="_Toc354658137"/>
      <w:bookmarkStart w:id="4" w:name="_Toc354658270"/>
      <w:bookmarkStart w:id="5" w:name="_Toc354658304"/>
      <w:bookmarkStart w:id="6" w:name="_Toc354658398"/>
      <w:r w:rsidR="00E45538">
        <w:rPr>
          <w:b/>
          <w:noProof/>
          <w:lang w:val="sr-Cyrl-CS"/>
        </w:rPr>
        <w:lastRenderedPageBreak/>
        <w:t xml:space="preserve">        </w:t>
      </w:r>
      <w:r w:rsidR="005B4BDC" w:rsidRPr="00150683">
        <w:rPr>
          <w:rFonts w:eastAsia="TimesNewRomanPSMT"/>
        </w:rPr>
        <w:t xml:space="preserve">На основу Закона о јавним набавкама („Сл. гласник РС” бр. 124/2012, у даљем тексту: Закон), </w:t>
      </w:r>
      <w:r w:rsidR="00150683">
        <w:rPr>
          <w:rFonts w:eastAsia="TimesNewRomanPSMT"/>
        </w:rPr>
        <w:t xml:space="preserve">и </w:t>
      </w:r>
      <w:r w:rsidR="005B4BDC"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150683">
        <w:t>Одлуке о п</w:t>
      </w:r>
      <w:r w:rsidR="00C74F94" w:rsidRPr="00150683">
        <w:t xml:space="preserve">окретању поступка предметне јавне набавке </w:t>
      </w:r>
      <w:r w:rsidR="005B4BDC" w:rsidRPr="00150683">
        <w:t xml:space="preserve">и Решења о образовању комисије за </w:t>
      </w:r>
      <w:r w:rsidR="00C74F94" w:rsidRPr="00150683">
        <w:t xml:space="preserve">предметну </w:t>
      </w:r>
      <w:r w:rsidR="005B4BDC" w:rsidRPr="00150683">
        <w:t>јавну набавку</w:t>
      </w:r>
      <w:r w:rsidR="00C74F94" w:rsidRPr="00150683">
        <w:t>,</w:t>
      </w:r>
      <w:r w:rsidR="005B4BDC" w:rsidRPr="00150683">
        <w:t xml:space="preserve"> припремљена је:</w:t>
      </w:r>
    </w:p>
    <w:p w:rsidR="005B4BDC" w:rsidRDefault="005B4BDC" w:rsidP="005B4BDC">
      <w:pPr>
        <w:ind w:firstLine="720"/>
        <w:jc w:val="both"/>
        <w:rPr>
          <w:rFonts w:eastAsia="TimesNewRomanPSMT"/>
          <w:lang w:val="sr-Cyrl-C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991789" w:rsidRDefault="00B84C11" w:rsidP="00761F79">
      <w:pPr>
        <w:pStyle w:val="Footer"/>
        <w:jc w:val="center"/>
        <w:rPr>
          <w:b/>
          <w:noProof/>
          <w:lang w:val="sr-Latn-RS"/>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7B38E8">
        <w:rPr>
          <w:b/>
          <w:noProof/>
          <w:lang w:val="sr-Latn-RS"/>
        </w:rPr>
        <w:t>14</w:t>
      </w:r>
      <w:r w:rsidR="00BE4DC6">
        <w:rPr>
          <w:b/>
          <w:noProof/>
          <w:lang w:val="sr-Cyrl-CS"/>
        </w:rPr>
        <w:t>-15</w:t>
      </w:r>
      <w:r w:rsidR="0023541D">
        <w:rPr>
          <w:b/>
          <w:noProof/>
        </w:rPr>
        <w:t xml:space="preserve">-O </w:t>
      </w:r>
      <w:r w:rsidRPr="00E13123">
        <w:rPr>
          <w:b/>
          <w:noProof/>
        </w:rPr>
        <w:t xml:space="preserve">- </w:t>
      </w:r>
      <w:r w:rsidR="00407EA0">
        <w:rPr>
          <w:b/>
          <w:lang w:val="sr-Cyrl-CS"/>
        </w:rPr>
        <w:t>н</w:t>
      </w:r>
      <w:r w:rsidR="007B38E8">
        <w:rPr>
          <w:b/>
          <w:lang w:val="sr-Cyrl-CS"/>
        </w:rPr>
        <w:t>абавка</w:t>
      </w:r>
      <w:r w:rsidR="007B38E8">
        <w:rPr>
          <w:b/>
          <w:lang w:val="sr-Cyrl-RS"/>
        </w:rPr>
        <w:t xml:space="preserve"> </w:t>
      </w:r>
      <w:r w:rsidR="007B38E8">
        <w:rPr>
          <w:b/>
          <w:noProof/>
          <w:lang w:val="sr-Cyrl-RS"/>
        </w:rPr>
        <w:t>општих хемикалија за потребе Клиничког центра Војводине</w:t>
      </w:r>
      <w:r w:rsidR="00BE4DC6" w:rsidRPr="00A978FC">
        <w:rPr>
          <w:b/>
          <w:noProof/>
          <w:lang w:val="sr-Cyrl-RS"/>
        </w:rPr>
        <w:t xml:space="preserve"> </w:t>
      </w:r>
    </w:p>
    <w:p w:rsidR="007B38E8" w:rsidRPr="007B38E8" w:rsidRDefault="007B38E8" w:rsidP="00761F79">
      <w:pPr>
        <w:pStyle w:val="Footer"/>
        <w:jc w:val="center"/>
        <w:rPr>
          <w:lang w:val="sr-Latn-RS"/>
        </w:rPr>
      </w:pPr>
    </w:p>
    <w:bookmarkEnd w:id="3"/>
    <w:bookmarkEnd w:id="4"/>
    <w:bookmarkEnd w:id="5"/>
    <w:bookmarkEnd w:id="6"/>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1318617100"/>
        <w:docPartObj>
          <w:docPartGallery w:val="Table of Contents"/>
          <w:docPartUnique/>
        </w:docPartObj>
      </w:sdtPr>
      <w:sdtEndPr>
        <w:rPr>
          <w:noProof/>
        </w:rPr>
      </w:sdtEndPr>
      <w:sdtContent>
        <w:p w:rsidR="00867E1D" w:rsidRDefault="00867E1D">
          <w:pPr>
            <w:pStyle w:val="TOCHeading"/>
          </w:pPr>
        </w:p>
        <w:p w:rsidR="00867E1D" w:rsidRDefault="00867E1D">
          <w:pPr>
            <w:pStyle w:val="TOC1"/>
            <w:rPr>
              <w:rFonts w:asciiTheme="minorHAnsi" w:eastAsiaTheme="minorEastAsia" w:hAnsiTheme="minorHAnsi" w:cstheme="minorBidi"/>
              <w:sz w:val="22"/>
              <w:szCs w:val="22"/>
              <w:lang w:val="sr-Latn-RS" w:eastAsia="sr-Latn-RS"/>
            </w:rPr>
          </w:pPr>
          <w:r>
            <w:fldChar w:fldCharType="begin"/>
          </w:r>
          <w:r>
            <w:instrText xml:space="preserve"> TOC \o "1-3" \h \z \u </w:instrText>
          </w:r>
          <w:r>
            <w:fldChar w:fldCharType="separate"/>
          </w:r>
          <w:hyperlink w:anchor="_Toc409164613" w:history="1">
            <w:r w:rsidRPr="009048E6">
              <w:rPr>
                <w:rStyle w:val="Hyperlink"/>
              </w:rPr>
              <w:t>КЛИНИЧКИ ЦЕНТАР ВОЈВОДИНЕ</w:t>
            </w:r>
            <w:r>
              <w:rPr>
                <w:webHidden/>
              </w:rPr>
              <w:tab/>
            </w:r>
            <w:r>
              <w:rPr>
                <w:webHidden/>
              </w:rPr>
              <w:fldChar w:fldCharType="begin"/>
            </w:r>
            <w:r>
              <w:rPr>
                <w:webHidden/>
              </w:rPr>
              <w:instrText xml:space="preserve"> PAGEREF _Toc409164613 \h </w:instrText>
            </w:r>
            <w:r>
              <w:rPr>
                <w:webHidden/>
              </w:rPr>
            </w:r>
            <w:r>
              <w:rPr>
                <w:webHidden/>
              </w:rPr>
              <w:fldChar w:fldCharType="separate"/>
            </w:r>
            <w:r w:rsidR="000A791C">
              <w:rPr>
                <w:webHidden/>
              </w:rPr>
              <w:t>1</w:t>
            </w:r>
            <w:r>
              <w:rPr>
                <w:webHidden/>
              </w:rPr>
              <w:fldChar w:fldCharType="end"/>
            </w:r>
          </w:hyperlink>
        </w:p>
        <w:p w:rsidR="00867E1D" w:rsidRDefault="000A791C">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409164614" w:history="1">
            <w:r w:rsidR="00867E1D" w:rsidRPr="009048E6">
              <w:rPr>
                <w:rStyle w:val="Hyperlink"/>
                <w:noProof/>
              </w:rPr>
              <w:t>1.</w:t>
            </w:r>
            <w:r w:rsidR="00867E1D">
              <w:rPr>
                <w:rFonts w:asciiTheme="minorHAnsi" w:eastAsiaTheme="minorEastAsia" w:hAnsiTheme="minorHAnsi" w:cstheme="minorBidi"/>
                <w:noProof/>
                <w:sz w:val="22"/>
                <w:szCs w:val="22"/>
                <w:lang w:val="sr-Latn-RS" w:eastAsia="sr-Latn-RS"/>
              </w:rPr>
              <w:tab/>
            </w:r>
            <w:r w:rsidR="00867E1D" w:rsidRPr="009048E6">
              <w:rPr>
                <w:rStyle w:val="Hyperlink"/>
                <w:noProof/>
              </w:rPr>
              <w:t>ОПШТИ ПОДАЦИ О НАБАВЦИ</w:t>
            </w:r>
            <w:r w:rsidR="00867E1D">
              <w:rPr>
                <w:noProof/>
                <w:webHidden/>
              </w:rPr>
              <w:tab/>
            </w:r>
            <w:r w:rsidR="00867E1D">
              <w:rPr>
                <w:noProof/>
                <w:webHidden/>
              </w:rPr>
              <w:fldChar w:fldCharType="begin"/>
            </w:r>
            <w:r w:rsidR="00867E1D">
              <w:rPr>
                <w:noProof/>
                <w:webHidden/>
              </w:rPr>
              <w:instrText xml:space="preserve"> PAGEREF _Toc409164614 \h </w:instrText>
            </w:r>
            <w:r w:rsidR="00867E1D">
              <w:rPr>
                <w:noProof/>
                <w:webHidden/>
              </w:rPr>
            </w:r>
            <w:r w:rsidR="00867E1D">
              <w:rPr>
                <w:noProof/>
                <w:webHidden/>
              </w:rPr>
              <w:fldChar w:fldCharType="separate"/>
            </w:r>
            <w:r>
              <w:rPr>
                <w:noProof/>
                <w:webHidden/>
              </w:rPr>
              <w:t>3</w:t>
            </w:r>
            <w:r w:rsidR="00867E1D">
              <w:rPr>
                <w:noProof/>
                <w:webHidden/>
              </w:rPr>
              <w:fldChar w:fldCharType="end"/>
            </w:r>
          </w:hyperlink>
        </w:p>
        <w:p w:rsidR="00867E1D" w:rsidRDefault="000A791C">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409164615" w:history="1">
            <w:r w:rsidR="00867E1D" w:rsidRPr="009048E6">
              <w:rPr>
                <w:rStyle w:val="Hyperlink"/>
                <w:noProof/>
                <w:lang w:val="sl-SI"/>
              </w:rPr>
              <w:t>2.</w:t>
            </w:r>
            <w:r w:rsidR="00867E1D">
              <w:rPr>
                <w:rFonts w:asciiTheme="minorHAnsi" w:eastAsiaTheme="minorEastAsia" w:hAnsiTheme="minorHAnsi" w:cstheme="minorBidi"/>
                <w:noProof/>
                <w:sz w:val="22"/>
                <w:szCs w:val="22"/>
                <w:lang w:val="sr-Latn-RS" w:eastAsia="sr-Latn-RS"/>
              </w:rPr>
              <w:tab/>
            </w:r>
            <w:r w:rsidR="00867E1D" w:rsidRPr="009048E6">
              <w:rPr>
                <w:rStyle w:val="Hyperlink"/>
                <w:noProof/>
              </w:rPr>
              <w:t>ПОДАЦИ О ПРЕДМЕТУ ЈАВНЕ НАБАВКЕ</w:t>
            </w:r>
            <w:r w:rsidR="00867E1D">
              <w:rPr>
                <w:noProof/>
                <w:webHidden/>
              </w:rPr>
              <w:tab/>
            </w:r>
            <w:r w:rsidR="00867E1D">
              <w:rPr>
                <w:noProof/>
                <w:webHidden/>
              </w:rPr>
              <w:fldChar w:fldCharType="begin"/>
            </w:r>
            <w:r w:rsidR="00867E1D">
              <w:rPr>
                <w:noProof/>
                <w:webHidden/>
              </w:rPr>
              <w:instrText xml:space="preserve"> PAGEREF _Toc409164615 \h </w:instrText>
            </w:r>
            <w:r w:rsidR="00867E1D">
              <w:rPr>
                <w:noProof/>
                <w:webHidden/>
              </w:rPr>
            </w:r>
            <w:r w:rsidR="00867E1D">
              <w:rPr>
                <w:noProof/>
                <w:webHidden/>
              </w:rPr>
              <w:fldChar w:fldCharType="separate"/>
            </w:r>
            <w:r>
              <w:rPr>
                <w:noProof/>
                <w:webHidden/>
              </w:rPr>
              <w:t>4</w:t>
            </w:r>
            <w:r w:rsidR="00867E1D">
              <w:rPr>
                <w:noProof/>
                <w:webHidden/>
              </w:rPr>
              <w:fldChar w:fldCharType="end"/>
            </w:r>
          </w:hyperlink>
        </w:p>
        <w:p w:rsidR="00867E1D" w:rsidRDefault="000A791C">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409164616" w:history="1">
            <w:r w:rsidR="00867E1D" w:rsidRPr="009048E6">
              <w:rPr>
                <w:rStyle w:val="Hyperlink"/>
                <w:noProof/>
              </w:rPr>
              <w:t>3.</w:t>
            </w:r>
            <w:r w:rsidR="00867E1D">
              <w:rPr>
                <w:rFonts w:asciiTheme="minorHAnsi" w:eastAsiaTheme="minorEastAsia" w:hAnsiTheme="minorHAnsi" w:cstheme="minorBidi"/>
                <w:noProof/>
                <w:sz w:val="22"/>
                <w:szCs w:val="22"/>
                <w:lang w:val="sr-Latn-RS" w:eastAsia="sr-Latn-RS"/>
              </w:rPr>
              <w:tab/>
            </w:r>
            <w:r w:rsidR="00867E1D" w:rsidRPr="009048E6">
              <w:rPr>
                <w:rStyle w:val="Hyperlink"/>
                <w:noProof/>
              </w:rPr>
              <w:t>ОПИС ПРЕДМЕТА ЈАВНЕ НАБАВКЕ</w:t>
            </w:r>
            <w:r w:rsidR="00867E1D">
              <w:rPr>
                <w:noProof/>
                <w:webHidden/>
              </w:rPr>
              <w:tab/>
            </w:r>
            <w:r w:rsidR="00867E1D">
              <w:rPr>
                <w:noProof/>
                <w:webHidden/>
              </w:rPr>
              <w:fldChar w:fldCharType="begin"/>
            </w:r>
            <w:r w:rsidR="00867E1D">
              <w:rPr>
                <w:noProof/>
                <w:webHidden/>
              </w:rPr>
              <w:instrText xml:space="preserve"> PAGEREF _Toc409164616 \h </w:instrText>
            </w:r>
            <w:r w:rsidR="00867E1D">
              <w:rPr>
                <w:noProof/>
                <w:webHidden/>
              </w:rPr>
            </w:r>
            <w:r w:rsidR="00867E1D">
              <w:rPr>
                <w:noProof/>
                <w:webHidden/>
              </w:rPr>
              <w:fldChar w:fldCharType="separate"/>
            </w:r>
            <w:r>
              <w:rPr>
                <w:noProof/>
                <w:webHidden/>
              </w:rPr>
              <w:t>5</w:t>
            </w:r>
            <w:r w:rsidR="00867E1D">
              <w:rPr>
                <w:noProof/>
                <w:webHidden/>
              </w:rPr>
              <w:fldChar w:fldCharType="end"/>
            </w:r>
          </w:hyperlink>
        </w:p>
        <w:p w:rsidR="00867E1D" w:rsidRDefault="000A791C">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409164617" w:history="1">
            <w:r w:rsidR="00867E1D" w:rsidRPr="009048E6">
              <w:rPr>
                <w:rStyle w:val="Hyperlink"/>
                <w:noProof/>
              </w:rPr>
              <w:t>4.</w:t>
            </w:r>
            <w:r w:rsidR="00867E1D">
              <w:rPr>
                <w:rFonts w:asciiTheme="minorHAnsi" w:eastAsiaTheme="minorEastAsia" w:hAnsiTheme="minorHAnsi" w:cstheme="minorBidi"/>
                <w:noProof/>
                <w:sz w:val="22"/>
                <w:szCs w:val="22"/>
                <w:lang w:val="sr-Latn-RS" w:eastAsia="sr-Latn-RS"/>
              </w:rPr>
              <w:tab/>
            </w:r>
            <w:r w:rsidR="00867E1D" w:rsidRPr="009048E6">
              <w:rPr>
                <w:rStyle w:val="Hyperlink"/>
                <w:noProof/>
              </w:rPr>
              <w:t>УСЛОВИ ЗА УЧЕШЋЕ У ПОСТУПКУ ЈАВНЕ НАБАВКЕ ИЗ ЧЛ. 75. И 76. ЗАКОНА И УПУТСТВО КАКО СЕ ДОКАЗУЈЕ ИСПУЊЕНОСТ ТИХ УСЛОВА</w:t>
            </w:r>
            <w:r w:rsidR="00867E1D">
              <w:rPr>
                <w:noProof/>
                <w:webHidden/>
              </w:rPr>
              <w:tab/>
            </w:r>
            <w:r w:rsidR="00867E1D">
              <w:rPr>
                <w:noProof/>
                <w:webHidden/>
              </w:rPr>
              <w:fldChar w:fldCharType="begin"/>
            </w:r>
            <w:r w:rsidR="00867E1D">
              <w:rPr>
                <w:noProof/>
                <w:webHidden/>
              </w:rPr>
              <w:instrText xml:space="preserve"> PAGEREF _Toc409164617 \h </w:instrText>
            </w:r>
            <w:r w:rsidR="00867E1D">
              <w:rPr>
                <w:noProof/>
                <w:webHidden/>
              </w:rPr>
            </w:r>
            <w:r w:rsidR="00867E1D">
              <w:rPr>
                <w:noProof/>
                <w:webHidden/>
              </w:rPr>
              <w:fldChar w:fldCharType="separate"/>
            </w:r>
            <w:r>
              <w:rPr>
                <w:noProof/>
                <w:webHidden/>
              </w:rPr>
              <w:t>6</w:t>
            </w:r>
            <w:r w:rsidR="00867E1D">
              <w:rPr>
                <w:noProof/>
                <w:webHidden/>
              </w:rPr>
              <w:fldChar w:fldCharType="end"/>
            </w:r>
          </w:hyperlink>
        </w:p>
        <w:p w:rsidR="00867E1D" w:rsidRDefault="000A791C">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409164618" w:history="1">
            <w:r w:rsidR="00867E1D" w:rsidRPr="009048E6">
              <w:rPr>
                <w:rStyle w:val="Hyperlink"/>
                <w:noProof/>
              </w:rPr>
              <w:t>5.</w:t>
            </w:r>
            <w:r w:rsidR="00867E1D">
              <w:rPr>
                <w:rFonts w:asciiTheme="minorHAnsi" w:eastAsiaTheme="minorEastAsia" w:hAnsiTheme="minorHAnsi" w:cstheme="minorBidi"/>
                <w:noProof/>
                <w:sz w:val="22"/>
                <w:szCs w:val="22"/>
                <w:lang w:val="sr-Latn-RS" w:eastAsia="sr-Latn-RS"/>
              </w:rPr>
              <w:tab/>
            </w:r>
            <w:r w:rsidR="00867E1D" w:rsidRPr="009048E6">
              <w:rPr>
                <w:rStyle w:val="Hyperlink"/>
                <w:noProof/>
              </w:rPr>
              <w:t>УПУТСТВО ПОНУЂАЧИМА КАКО ДА САЧИНЕ ПОНУДУ</w:t>
            </w:r>
            <w:r w:rsidR="00867E1D">
              <w:rPr>
                <w:noProof/>
                <w:webHidden/>
              </w:rPr>
              <w:tab/>
            </w:r>
            <w:r w:rsidR="00867E1D">
              <w:rPr>
                <w:noProof/>
                <w:webHidden/>
              </w:rPr>
              <w:fldChar w:fldCharType="begin"/>
            </w:r>
            <w:r w:rsidR="00867E1D">
              <w:rPr>
                <w:noProof/>
                <w:webHidden/>
              </w:rPr>
              <w:instrText xml:space="preserve"> PAGEREF _Toc409164618 \h </w:instrText>
            </w:r>
            <w:r w:rsidR="00867E1D">
              <w:rPr>
                <w:noProof/>
                <w:webHidden/>
              </w:rPr>
            </w:r>
            <w:r w:rsidR="00867E1D">
              <w:rPr>
                <w:noProof/>
                <w:webHidden/>
              </w:rPr>
              <w:fldChar w:fldCharType="separate"/>
            </w:r>
            <w:r>
              <w:rPr>
                <w:noProof/>
                <w:webHidden/>
              </w:rPr>
              <w:t>10</w:t>
            </w:r>
            <w:r w:rsidR="00867E1D">
              <w:rPr>
                <w:noProof/>
                <w:webHidden/>
              </w:rPr>
              <w:fldChar w:fldCharType="end"/>
            </w:r>
          </w:hyperlink>
        </w:p>
        <w:p w:rsidR="00867E1D" w:rsidRDefault="000A791C">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409164619" w:history="1">
            <w:r w:rsidR="00867E1D" w:rsidRPr="009048E6">
              <w:rPr>
                <w:rStyle w:val="Hyperlink"/>
                <w:noProof/>
              </w:rPr>
              <w:t>6.</w:t>
            </w:r>
            <w:r w:rsidR="00867E1D">
              <w:rPr>
                <w:rFonts w:asciiTheme="minorHAnsi" w:eastAsiaTheme="minorEastAsia" w:hAnsiTheme="minorHAnsi" w:cstheme="minorBidi"/>
                <w:noProof/>
                <w:sz w:val="22"/>
                <w:szCs w:val="22"/>
                <w:lang w:val="sr-Latn-RS" w:eastAsia="sr-Latn-RS"/>
              </w:rPr>
              <w:tab/>
            </w:r>
            <w:r w:rsidR="00867E1D" w:rsidRPr="009048E6">
              <w:rPr>
                <w:rStyle w:val="Hyperlink"/>
                <w:noProof/>
              </w:rPr>
              <w:t>РАЗРАДА КРИТЕРИЈУМА</w:t>
            </w:r>
            <w:r w:rsidR="00867E1D">
              <w:rPr>
                <w:noProof/>
                <w:webHidden/>
              </w:rPr>
              <w:tab/>
            </w:r>
            <w:r w:rsidR="00340C99">
              <w:rPr>
                <w:noProof/>
                <w:webHidden/>
                <w:lang w:val="sr-Cyrl-CS"/>
              </w:rPr>
              <w:t>20</w:t>
            </w:r>
          </w:hyperlink>
        </w:p>
        <w:p w:rsidR="00867E1D" w:rsidRDefault="000A791C">
          <w:pPr>
            <w:pStyle w:val="TOC2"/>
            <w:tabs>
              <w:tab w:val="right" w:leader="dot" w:pos="9040"/>
            </w:tabs>
            <w:rPr>
              <w:rFonts w:asciiTheme="minorHAnsi" w:eastAsiaTheme="minorEastAsia" w:hAnsiTheme="minorHAnsi" w:cstheme="minorBidi"/>
              <w:noProof/>
              <w:sz w:val="22"/>
              <w:szCs w:val="22"/>
              <w:lang w:val="sr-Latn-RS" w:eastAsia="sr-Latn-RS"/>
            </w:rPr>
          </w:pPr>
          <w:hyperlink w:anchor="_Toc409164620" w:history="1">
            <w:r w:rsidR="00867E1D" w:rsidRPr="009048E6">
              <w:rPr>
                <w:rStyle w:val="Hyperlink"/>
                <w:noProof/>
                <w:lang w:val="sr-Cyrl-CS"/>
              </w:rPr>
              <w:t xml:space="preserve">7. </w:t>
            </w:r>
            <w:r w:rsidR="00867E1D" w:rsidRPr="009048E6">
              <w:rPr>
                <w:rStyle w:val="Hyperlink"/>
                <w:noProof/>
              </w:rPr>
              <w:t>МОДЕЛ УГОВОРА</w:t>
            </w:r>
            <w:r w:rsidR="00867E1D">
              <w:rPr>
                <w:noProof/>
                <w:webHidden/>
              </w:rPr>
              <w:tab/>
            </w:r>
            <w:r w:rsidR="00340C99">
              <w:rPr>
                <w:noProof/>
                <w:webHidden/>
                <w:lang w:val="sr-Cyrl-CS"/>
              </w:rPr>
              <w:t>22</w:t>
            </w:r>
          </w:hyperlink>
        </w:p>
        <w:p w:rsidR="00867E1D" w:rsidRDefault="000A791C">
          <w:pPr>
            <w:pStyle w:val="TOC2"/>
            <w:tabs>
              <w:tab w:val="right" w:leader="dot" w:pos="9040"/>
            </w:tabs>
            <w:rPr>
              <w:rFonts w:asciiTheme="minorHAnsi" w:eastAsiaTheme="minorEastAsia" w:hAnsiTheme="minorHAnsi" w:cstheme="minorBidi"/>
              <w:noProof/>
              <w:sz w:val="22"/>
              <w:szCs w:val="22"/>
              <w:lang w:val="sr-Latn-RS" w:eastAsia="sr-Latn-RS"/>
            </w:rPr>
          </w:pPr>
          <w:hyperlink w:anchor="_Toc409164636" w:history="1">
            <w:r w:rsidR="00867E1D" w:rsidRPr="009048E6">
              <w:rPr>
                <w:rStyle w:val="Hyperlink"/>
                <w:noProof/>
                <w:lang w:val="sr-Cyrl-CS"/>
              </w:rPr>
              <w:t xml:space="preserve">8. </w:t>
            </w:r>
            <w:r w:rsidR="00867E1D" w:rsidRPr="009048E6">
              <w:rPr>
                <w:rStyle w:val="Hyperlink"/>
                <w:noProof/>
              </w:rPr>
              <w:t>ИЗЈАВА О НЕЗАВИСНОЈ ПОНУДИ</w:t>
            </w:r>
            <w:r w:rsidR="00867E1D">
              <w:rPr>
                <w:noProof/>
                <w:webHidden/>
              </w:rPr>
              <w:tab/>
            </w:r>
            <w:r w:rsidR="00340C99">
              <w:rPr>
                <w:noProof/>
                <w:webHidden/>
                <w:lang w:val="sr-Cyrl-CS"/>
              </w:rPr>
              <w:t>26</w:t>
            </w:r>
          </w:hyperlink>
        </w:p>
        <w:p w:rsidR="00867E1D" w:rsidRDefault="000A791C">
          <w:pPr>
            <w:pStyle w:val="TOC2"/>
            <w:tabs>
              <w:tab w:val="right" w:leader="dot" w:pos="9040"/>
            </w:tabs>
            <w:rPr>
              <w:rFonts w:asciiTheme="minorHAnsi" w:eastAsiaTheme="minorEastAsia" w:hAnsiTheme="minorHAnsi" w:cstheme="minorBidi"/>
              <w:noProof/>
              <w:sz w:val="22"/>
              <w:szCs w:val="22"/>
              <w:lang w:val="sr-Latn-RS" w:eastAsia="sr-Latn-RS"/>
            </w:rPr>
          </w:pPr>
          <w:hyperlink w:anchor="_Toc409164637" w:history="1">
            <w:r w:rsidR="00867E1D" w:rsidRPr="009048E6">
              <w:rPr>
                <w:rStyle w:val="Hyperlink"/>
                <w:noProof/>
                <w:lang w:val="sr-Cyrl-CS"/>
              </w:rPr>
              <w:t>9.</w:t>
            </w:r>
            <w:r w:rsidR="00867E1D" w:rsidRPr="009048E6">
              <w:rPr>
                <w:rStyle w:val="Hyperlink"/>
                <w:noProof/>
              </w:rPr>
              <w:t xml:space="preserve"> ОБРАЗАЦ ИЗЈАВЕ О ПОШТОВАЊУ ОБАВЕЗА</w:t>
            </w:r>
            <w:r w:rsidR="00867E1D">
              <w:rPr>
                <w:noProof/>
                <w:webHidden/>
              </w:rPr>
              <w:tab/>
            </w:r>
            <w:r w:rsidR="00340C99">
              <w:rPr>
                <w:noProof/>
                <w:webHidden/>
                <w:lang w:val="sr-Cyrl-CS"/>
              </w:rPr>
              <w:t>27</w:t>
            </w:r>
          </w:hyperlink>
        </w:p>
        <w:p w:rsidR="00867E1D" w:rsidRDefault="000A791C">
          <w:pPr>
            <w:pStyle w:val="TOC2"/>
            <w:tabs>
              <w:tab w:val="right" w:leader="dot" w:pos="9040"/>
            </w:tabs>
            <w:rPr>
              <w:rFonts w:asciiTheme="minorHAnsi" w:eastAsiaTheme="minorEastAsia" w:hAnsiTheme="minorHAnsi" w:cstheme="minorBidi"/>
              <w:noProof/>
              <w:sz w:val="22"/>
              <w:szCs w:val="22"/>
              <w:lang w:val="sr-Latn-RS" w:eastAsia="sr-Latn-RS"/>
            </w:rPr>
          </w:pPr>
          <w:hyperlink w:anchor="_Toc409164638" w:history="1">
            <w:r w:rsidR="00867E1D" w:rsidRPr="009048E6">
              <w:rPr>
                <w:rStyle w:val="Hyperlink"/>
                <w:noProof/>
                <w:lang w:val="sr-Cyrl-CS"/>
              </w:rPr>
              <w:t>10.</w:t>
            </w:r>
            <w:r w:rsidR="00867E1D" w:rsidRPr="009048E6">
              <w:rPr>
                <w:rStyle w:val="Hyperlink"/>
                <w:noProof/>
              </w:rPr>
              <w:t xml:space="preserve"> ОБРАЗАЦ СТРУКТУРЕ ПОНУЂЕНЕ ЦЕНЕ</w:t>
            </w:r>
            <w:r w:rsidR="00867E1D">
              <w:rPr>
                <w:noProof/>
                <w:webHidden/>
              </w:rPr>
              <w:tab/>
            </w:r>
            <w:r w:rsidR="00340C99">
              <w:rPr>
                <w:noProof/>
                <w:webHidden/>
                <w:lang w:val="sr-Cyrl-CS"/>
              </w:rPr>
              <w:t>28</w:t>
            </w:r>
          </w:hyperlink>
        </w:p>
        <w:p w:rsidR="00867E1D" w:rsidRDefault="000A791C">
          <w:pPr>
            <w:pStyle w:val="TOC2"/>
            <w:tabs>
              <w:tab w:val="right" w:leader="dot" w:pos="9040"/>
            </w:tabs>
            <w:rPr>
              <w:rFonts w:asciiTheme="minorHAnsi" w:eastAsiaTheme="minorEastAsia" w:hAnsiTheme="minorHAnsi" w:cstheme="minorBidi"/>
              <w:noProof/>
              <w:sz w:val="22"/>
              <w:szCs w:val="22"/>
              <w:lang w:val="sr-Latn-RS" w:eastAsia="sr-Latn-RS"/>
            </w:rPr>
          </w:pPr>
          <w:hyperlink w:anchor="_Toc409164639" w:history="1">
            <w:r w:rsidR="00867E1D" w:rsidRPr="009048E6">
              <w:rPr>
                <w:rStyle w:val="Hyperlink"/>
                <w:noProof/>
                <w:lang w:val="sr-Cyrl-CS"/>
              </w:rPr>
              <w:t>11.</w:t>
            </w:r>
            <w:r w:rsidR="00867E1D" w:rsidRPr="009048E6">
              <w:rPr>
                <w:rStyle w:val="Hyperlink"/>
                <w:noProof/>
              </w:rPr>
              <w:t xml:space="preserve"> ОБРАЗАЦ ТРОШКОВА ПРИПРЕМЕ ПОНУДЕ</w:t>
            </w:r>
            <w:r w:rsidR="00867E1D">
              <w:rPr>
                <w:noProof/>
                <w:webHidden/>
              </w:rPr>
              <w:tab/>
            </w:r>
            <w:r w:rsidR="00340C99">
              <w:rPr>
                <w:noProof/>
                <w:webHidden/>
                <w:lang w:val="sr-Cyrl-CS"/>
              </w:rPr>
              <w:t>29</w:t>
            </w:r>
          </w:hyperlink>
        </w:p>
        <w:p w:rsidR="00867E1D" w:rsidRDefault="000A791C">
          <w:pPr>
            <w:pStyle w:val="TOC2"/>
            <w:tabs>
              <w:tab w:val="right" w:leader="dot" w:pos="9040"/>
            </w:tabs>
            <w:rPr>
              <w:rFonts w:asciiTheme="minorHAnsi" w:eastAsiaTheme="minorEastAsia" w:hAnsiTheme="minorHAnsi" w:cstheme="minorBidi"/>
              <w:noProof/>
              <w:sz w:val="22"/>
              <w:szCs w:val="22"/>
              <w:lang w:val="sr-Latn-RS" w:eastAsia="sr-Latn-RS"/>
            </w:rPr>
          </w:pPr>
          <w:hyperlink w:anchor="_Toc409164640" w:history="1">
            <w:r w:rsidR="00867E1D" w:rsidRPr="009048E6">
              <w:rPr>
                <w:rStyle w:val="Hyperlink"/>
                <w:noProof/>
                <w:lang w:val="sr-Cyrl-CS"/>
              </w:rPr>
              <w:t>12.</w:t>
            </w:r>
            <w:r w:rsidR="00867E1D" w:rsidRPr="009048E6">
              <w:rPr>
                <w:rStyle w:val="Hyperlink"/>
                <w:noProof/>
              </w:rPr>
              <w:t xml:space="preserve"> ОБРАЗАЦ ПОНУДЕ</w:t>
            </w:r>
            <w:r w:rsidR="00867E1D">
              <w:rPr>
                <w:noProof/>
                <w:webHidden/>
              </w:rPr>
              <w:tab/>
            </w:r>
            <w:r w:rsidR="00340C99">
              <w:rPr>
                <w:noProof/>
                <w:webHidden/>
                <w:lang w:val="sr-Cyrl-CS"/>
              </w:rPr>
              <w:t>30</w:t>
            </w:r>
          </w:hyperlink>
        </w:p>
        <w:p w:rsidR="00867E1D" w:rsidRDefault="000A791C">
          <w:pPr>
            <w:pStyle w:val="TOC2"/>
            <w:tabs>
              <w:tab w:val="right" w:leader="dot" w:pos="9040"/>
            </w:tabs>
            <w:rPr>
              <w:rFonts w:asciiTheme="minorHAnsi" w:eastAsiaTheme="minorEastAsia" w:hAnsiTheme="minorHAnsi" w:cstheme="minorBidi"/>
              <w:noProof/>
              <w:sz w:val="22"/>
              <w:szCs w:val="22"/>
              <w:lang w:val="sr-Latn-RS" w:eastAsia="sr-Latn-RS"/>
            </w:rPr>
          </w:pPr>
          <w:hyperlink w:anchor="_Toc409164641" w:history="1">
            <w:r w:rsidR="00867E1D" w:rsidRPr="009048E6">
              <w:rPr>
                <w:rStyle w:val="Hyperlink"/>
                <w:noProof/>
                <w:lang w:val="sr-Cyrl-CS"/>
              </w:rPr>
              <w:t xml:space="preserve">13. </w:t>
            </w:r>
            <w:r w:rsidR="00867E1D" w:rsidRPr="009048E6">
              <w:rPr>
                <w:rStyle w:val="Hyperlink"/>
                <w:noProof/>
              </w:rPr>
              <w:t>ОПШТИ ПОДАЦИ О ПОНУЂАЧУ ИЗ ГРУПЕ ПОНУЂАЧА</w:t>
            </w:r>
            <w:r w:rsidR="00867E1D">
              <w:rPr>
                <w:noProof/>
                <w:webHidden/>
              </w:rPr>
              <w:tab/>
            </w:r>
            <w:r w:rsidR="00340C99">
              <w:rPr>
                <w:noProof/>
                <w:webHidden/>
                <w:lang w:val="sr-Cyrl-CS"/>
              </w:rPr>
              <w:t>34</w:t>
            </w:r>
          </w:hyperlink>
        </w:p>
        <w:p w:rsidR="00867E1D" w:rsidRDefault="000A791C">
          <w:pPr>
            <w:pStyle w:val="TOC2"/>
            <w:tabs>
              <w:tab w:val="right" w:leader="dot" w:pos="9040"/>
            </w:tabs>
            <w:rPr>
              <w:rFonts w:asciiTheme="minorHAnsi" w:eastAsiaTheme="minorEastAsia" w:hAnsiTheme="minorHAnsi" w:cstheme="minorBidi"/>
              <w:noProof/>
              <w:sz w:val="22"/>
              <w:szCs w:val="22"/>
              <w:lang w:val="sr-Latn-RS" w:eastAsia="sr-Latn-RS"/>
            </w:rPr>
          </w:pPr>
          <w:hyperlink w:anchor="_Toc409164642" w:history="1">
            <w:r w:rsidR="00867E1D" w:rsidRPr="009048E6">
              <w:rPr>
                <w:rStyle w:val="Hyperlink"/>
                <w:noProof/>
                <w:lang w:val="sr-Cyrl-CS"/>
              </w:rPr>
              <w:t>14.</w:t>
            </w:r>
            <w:r w:rsidR="00867E1D" w:rsidRPr="009048E6">
              <w:rPr>
                <w:rStyle w:val="Hyperlink"/>
                <w:noProof/>
              </w:rPr>
              <w:t xml:space="preserve"> ОПШТИ ПОДАЦИ О ПОДИЗВОЂАЧИМА</w:t>
            </w:r>
            <w:r w:rsidR="00867E1D">
              <w:rPr>
                <w:noProof/>
                <w:webHidden/>
              </w:rPr>
              <w:tab/>
            </w:r>
            <w:r w:rsidR="00340C99">
              <w:rPr>
                <w:noProof/>
                <w:webHidden/>
                <w:lang w:val="sr-Cyrl-CS"/>
              </w:rPr>
              <w:t>35</w:t>
            </w:r>
          </w:hyperlink>
        </w:p>
        <w:p w:rsidR="00867E1D" w:rsidRDefault="00867E1D">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7" w:name="_Toc354658139"/>
      <w:bookmarkStart w:id="8" w:name="_Toc354658271"/>
      <w:bookmarkStart w:id="9" w:name="_Toc354658305"/>
      <w:bookmarkStart w:id="10" w:name="_Toc354658399"/>
      <w:bookmarkStart w:id="11" w:name="_Toc364158541"/>
      <w:bookmarkStart w:id="12" w:name="_Toc395526460"/>
      <w:bookmarkStart w:id="13" w:name="_Toc409164614"/>
      <w:r w:rsidRPr="002D5B2C">
        <w:rPr>
          <w:noProof/>
        </w:rPr>
        <w:lastRenderedPageBreak/>
        <w:t>ОПШТИ ПОДАЦИ О НАБАВЦИ</w:t>
      </w:r>
      <w:bookmarkEnd w:id="7"/>
      <w:bookmarkEnd w:id="8"/>
      <w:bookmarkEnd w:id="9"/>
      <w:bookmarkEnd w:id="10"/>
      <w:bookmarkEnd w:id="11"/>
      <w:bookmarkEnd w:id="12"/>
      <w:bookmarkEnd w:id="13"/>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2D1CB7">
            <w:pPr>
              <w:pStyle w:val="Footer"/>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D1462D" w:rsidRDefault="007B38E8" w:rsidP="007B38E8">
            <w:pPr>
              <w:pStyle w:val="Footer"/>
              <w:jc w:val="both"/>
              <w:rPr>
                <w:b/>
                <w:lang w:val="sr-Cyrl-RS"/>
              </w:rPr>
            </w:pPr>
            <w:r>
              <w:rPr>
                <w:b/>
                <w:lang w:val="sr-Latn-RS"/>
              </w:rPr>
              <w:t>14</w:t>
            </w:r>
            <w:r w:rsidR="00BE4DC6">
              <w:rPr>
                <w:b/>
                <w:lang w:val="sr-Cyrl-CS"/>
              </w:rPr>
              <w:t>-15</w:t>
            </w:r>
            <w:r w:rsidR="0023541D" w:rsidRPr="002174BB">
              <w:rPr>
                <w:b/>
              </w:rPr>
              <w:t>-O</w:t>
            </w:r>
            <w:r>
              <w:rPr>
                <w:b/>
                <w:lang w:val="sr-Cyrl-RS"/>
              </w:rPr>
              <w:t xml:space="preserve"> </w:t>
            </w:r>
            <w:r w:rsidR="00B84C11" w:rsidRPr="00734367">
              <w:t xml:space="preserve">је </w:t>
            </w:r>
            <w:r>
              <w:rPr>
                <w:b/>
                <w:lang w:val="sr-Cyrl-RS"/>
              </w:rPr>
              <w:t>н</w:t>
            </w:r>
            <w:r>
              <w:rPr>
                <w:b/>
                <w:lang w:val="sr-Cyrl-CS"/>
              </w:rPr>
              <w:t>абавка</w:t>
            </w:r>
            <w:r>
              <w:rPr>
                <w:b/>
                <w:lang w:val="sr-Cyrl-RS"/>
              </w:rPr>
              <w:t xml:space="preserve"> </w:t>
            </w:r>
            <w:r>
              <w:rPr>
                <w:b/>
                <w:noProof/>
                <w:lang w:val="sr-Cyrl-RS"/>
              </w:rPr>
              <w:t>општих хемикалија за потребе Клиничког центра Војводине</w:t>
            </w:r>
            <w:r w:rsidR="00D1462D">
              <w:rPr>
                <w:b/>
                <w:noProof/>
                <w:lang w:val="sr-Cyrl-RS"/>
              </w:rPr>
              <w:t>.</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1"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4" w:name="_Toc364158542"/>
      <w:bookmarkStart w:id="15" w:name="_Toc395526461"/>
      <w:bookmarkStart w:id="16" w:name="_Toc409164615"/>
      <w:r w:rsidRPr="002D5B2C">
        <w:rPr>
          <w:noProof/>
        </w:rPr>
        <w:lastRenderedPageBreak/>
        <w:t>ПОДАЦИ О ПРЕДМЕТУ ЈАВНЕ НАБАВК</w:t>
      </w:r>
      <w:r w:rsidR="00AD0C56">
        <w:rPr>
          <w:noProof/>
        </w:rPr>
        <w:t>Е</w:t>
      </w:r>
      <w:bookmarkEnd w:id="14"/>
      <w:bookmarkEnd w:id="15"/>
      <w:bookmarkEnd w:id="16"/>
    </w:p>
    <w:p w:rsidR="00B84C11" w:rsidRPr="00734367" w:rsidRDefault="00B84C11" w:rsidP="00734367">
      <w:pPr>
        <w:pStyle w:val="BodyText"/>
        <w:tabs>
          <w:tab w:val="left" w:pos="90"/>
        </w:tabs>
        <w:rPr>
          <w:b/>
          <w:noProof/>
          <w:szCs w:val="24"/>
        </w:rPr>
      </w:pPr>
      <w:bookmarkStart w:id="17"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D1462D" w:rsidRDefault="00B84C11" w:rsidP="00407EA0">
            <w:pPr>
              <w:pStyle w:val="Footer"/>
              <w:jc w:val="both"/>
              <w:rPr>
                <w:b/>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7B38E8">
              <w:rPr>
                <w:b/>
                <w:lang w:val="sr-Cyrl-CS"/>
              </w:rPr>
              <w:t>14</w:t>
            </w:r>
            <w:r w:rsidR="00BE4DC6">
              <w:rPr>
                <w:b/>
                <w:lang w:val="sr-Cyrl-CS"/>
              </w:rPr>
              <w:t>-15</w:t>
            </w:r>
            <w:r w:rsidR="0023541D" w:rsidRPr="002174BB">
              <w:rPr>
                <w:b/>
              </w:rPr>
              <w:t>-O</w:t>
            </w:r>
            <w:r w:rsidR="0023541D">
              <w:t xml:space="preserve"> </w:t>
            </w:r>
            <w:r w:rsidRPr="001B2B46">
              <w:t xml:space="preserve">је </w:t>
            </w:r>
            <w:r w:rsidR="00407EA0">
              <w:rPr>
                <w:b/>
                <w:lang w:val="sr-Cyrl-CS"/>
              </w:rPr>
              <w:t>н</w:t>
            </w:r>
            <w:r w:rsidR="007B38E8">
              <w:rPr>
                <w:b/>
                <w:lang w:val="sr-Cyrl-CS"/>
              </w:rPr>
              <w:t>абавка</w:t>
            </w:r>
            <w:r w:rsidR="007B38E8">
              <w:rPr>
                <w:b/>
                <w:lang w:val="sr-Cyrl-RS"/>
              </w:rPr>
              <w:t xml:space="preserve"> </w:t>
            </w:r>
            <w:r w:rsidR="007B38E8">
              <w:rPr>
                <w:b/>
                <w:noProof/>
                <w:lang w:val="sr-Cyrl-RS"/>
              </w:rPr>
              <w:t>општих хемикалија за потребе Клиничког центра Војводине</w:t>
            </w:r>
            <w:r w:rsidR="007C3FF3">
              <w:rPr>
                <w:b/>
                <w:szCs w:val="28"/>
              </w:rPr>
              <w:t>.</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C11A0D" w:rsidP="00E45538">
            <w:pPr>
              <w:rPr>
                <w:noProof/>
              </w:rPr>
            </w:pPr>
            <w:r>
              <w:rPr>
                <w:lang w:val="sr-Cyrl-BA"/>
              </w:rPr>
              <w:t>3314</w:t>
            </w:r>
            <w:r w:rsidR="00E45538">
              <w:rPr>
                <w:lang w:val="sr-Cyrl-BA"/>
              </w:rPr>
              <w:t>0</w:t>
            </w:r>
            <w:r>
              <w:rPr>
                <w:lang w:val="sr-Cyrl-BA"/>
              </w:rPr>
              <w:t>000 – медицински потрошни материјал</w:t>
            </w:r>
          </w:p>
        </w:tc>
      </w:tr>
    </w:tbl>
    <w:p w:rsidR="00B84C11" w:rsidRDefault="00B84C11" w:rsidP="00B84C11">
      <w:pPr>
        <w:rPr>
          <w:b/>
          <w:noProof/>
          <w:lang w:val="sr-Cyrl-CS"/>
        </w:rPr>
      </w:pPr>
    </w:p>
    <w:p w:rsidR="00E45538" w:rsidRPr="00E45538" w:rsidRDefault="00E45538" w:rsidP="00B84C11">
      <w:pPr>
        <w:rPr>
          <w:b/>
          <w:noProof/>
          <w:lang w:val="sr-Cyrl-CS"/>
        </w:rPr>
      </w:pPr>
    </w:p>
    <w:p w:rsidR="00B84C11" w:rsidRDefault="00EB23DB" w:rsidP="00B84C11">
      <w:pPr>
        <w:rPr>
          <w:b/>
          <w:noProof/>
          <w:lang w:val="sr-Cyrl-CS"/>
        </w:rPr>
      </w:pPr>
      <w:r>
        <w:rPr>
          <w:b/>
          <w:noProof/>
        </w:rPr>
        <w:t>Предмет јавне набавке</w:t>
      </w:r>
      <w:r w:rsidR="00BE4DC6">
        <w:rPr>
          <w:b/>
          <w:noProof/>
          <w:lang w:val="sr-Cyrl-RS"/>
        </w:rPr>
        <w:t xml:space="preserve"> </w:t>
      </w:r>
      <w:r w:rsidR="00BE4DC6">
        <w:rPr>
          <w:b/>
          <w:noProof/>
        </w:rPr>
        <w:t xml:space="preserve">је </w:t>
      </w:r>
      <w:r w:rsidR="0053716E">
        <w:rPr>
          <w:b/>
          <w:noProof/>
        </w:rPr>
        <w:t>обликован по партијама</w:t>
      </w:r>
      <w:r w:rsidR="00586A45">
        <w:rPr>
          <w:b/>
          <w:noProof/>
          <w:lang w:val="sr-Cyrl-CS"/>
        </w:rPr>
        <w:t>.</w:t>
      </w:r>
    </w:p>
    <w:p w:rsidR="00BE4DC6" w:rsidRPr="0053716E" w:rsidRDefault="00BE4DC6" w:rsidP="00B84C11">
      <w:pPr>
        <w:rPr>
          <w:b/>
          <w:noProof/>
          <w:lang w:val="sr-Cyrl-CS"/>
        </w:rPr>
      </w:pPr>
    </w:p>
    <w:tbl>
      <w:tblPr>
        <w:tblStyle w:val="TableGrid"/>
        <w:tblW w:w="0" w:type="auto"/>
        <w:tblLook w:val="04A0" w:firstRow="1" w:lastRow="0" w:firstColumn="1" w:lastColumn="0" w:noHBand="0" w:noVBand="1"/>
      </w:tblPr>
      <w:tblGrid>
        <w:gridCol w:w="1396"/>
        <w:gridCol w:w="4935"/>
        <w:gridCol w:w="2935"/>
      </w:tblGrid>
      <w:tr w:rsidR="008B7506" w:rsidRPr="00413971" w:rsidTr="008B7506">
        <w:tc>
          <w:tcPr>
            <w:tcW w:w="1396" w:type="dxa"/>
          </w:tcPr>
          <w:p w:rsidR="008B7506" w:rsidRPr="00054324" w:rsidRDefault="008B7506" w:rsidP="00E55B9B">
            <w:pPr>
              <w:jc w:val="center"/>
              <w:rPr>
                <w:b/>
                <w:lang w:val="sr-Cyrl-CS"/>
              </w:rPr>
            </w:pPr>
            <w:r w:rsidRPr="00054324">
              <w:rPr>
                <w:b/>
                <w:lang w:val="sr-Cyrl-CS"/>
              </w:rPr>
              <w:t>Редни број партије</w:t>
            </w:r>
          </w:p>
        </w:tc>
        <w:tc>
          <w:tcPr>
            <w:tcW w:w="4935" w:type="dxa"/>
          </w:tcPr>
          <w:p w:rsidR="008B7506" w:rsidRPr="00054324" w:rsidRDefault="008B7506" w:rsidP="00E55B9B">
            <w:pPr>
              <w:jc w:val="center"/>
              <w:rPr>
                <w:b/>
              </w:rPr>
            </w:pPr>
            <w:r w:rsidRPr="00054324">
              <w:rPr>
                <w:b/>
              </w:rPr>
              <w:t>Назив партије</w:t>
            </w:r>
          </w:p>
        </w:tc>
        <w:tc>
          <w:tcPr>
            <w:tcW w:w="2935" w:type="dxa"/>
          </w:tcPr>
          <w:p w:rsidR="008B7506" w:rsidRPr="00054324" w:rsidRDefault="008B7506" w:rsidP="00E55B9B">
            <w:pPr>
              <w:jc w:val="center"/>
              <w:rPr>
                <w:b/>
                <w:lang w:val="sr-Cyrl-RS"/>
              </w:rPr>
            </w:pPr>
            <w:r>
              <w:rPr>
                <w:b/>
                <w:lang w:val="sr-Cyrl-RS"/>
              </w:rPr>
              <w:t>Ознака из општег речника набавки</w:t>
            </w:r>
          </w:p>
        </w:tc>
      </w:tr>
      <w:tr w:rsidR="008B7506" w:rsidTr="008B7506">
        <w:tc>
          <w:tcPr>
            <w:tcW w:w="1396" w:type="dxa"/>
            <w:vAlign w:val="center"/>
          </w:tcPr>
          <w:p w:rsidR="008B7506" w:rsidRPr="00413971" w:rsidRDefault="008B7506" w:rsidP="00E55B9B">
            <w:pPr>
              <w:jc w:val="center"/>
              <w:rPr>
                <w:noProof/>
              </w:rPr>
            </w:pPr>
            <w:r w:rsidRPr="00413971">
              <w:rPr>
                <w:noProof/>
                <w:lang w:val="sr-Cyrl-RS"/>
              </w:rPr>
              <w:t>1.</w:t>
            </w:r>
          </w:p>
        </w:tc>
        <w:tc>
          <w:tcPr>
            <w:tcW w:w="4935" w:type="dxa"/>
          </w:tcPr>
          <w:p w:rsidR="008B7506" w:rsidRPr="0031154D" w:rsidRDefault="008B7506" w:rsidP="00E55B9B">
            <w:pPr>
              <w:rPr>
                <w:noProof/>
                <w:lang w:val="sr-Cyrl-CS"/>
              </w:rPr>
            </w:pPr>
            <w:r>
              <w:rPr>
                <w:noProof/>
                <w:lang w:val="sr-Cyrl-CS"/>
              </w:rPr>
              <w:t>Опште хемикалије</w:t>
            </w:r>
          </w:p>
        </w:tc>
        <w:tc>
          <w:tcPr>
            <w:tcW w:w="2935" w:type="dxa"/>
            <w:vAlign w:val="center"/>
          </w:tcPr>
          <w:p w:rsidR="008B7506" w:rsidRPr="005773C6" w:rsidRDefault="008B7506" w:rsidP="00E55B9B">
            <w:pPr>
              <w:jc w:val="center"/>
              <w:rPr>
                <w:lang w:val="sr-Cyrl-RS"/>
              </w:rPr>
            </w:pPr>
            <w:r>
              <w:rPr>
                <w:lang w:val="sr-Cyrl-BA"/>
              </w:rPr>
              <w:t>33140000</w:t>
            </w:r>
          </w:p>
        </w:tc>
      </w:tr>
      <w:tr w:rsidR="008B7506" w:rsidTr="008B7506">
        <w:tc>
          <w:tcPr>
            <w:tcW w:w="1396" w:type="dxa"/>
            <w:vAlign w:val="center"/>
          </w:tcPr>
          <w:p w:rsidR="008B7506" w:rsidRPr="00413971" w:rsidRDefault="008B7506" w:rsidP="00E55B9B">
            <w:pPr>
              <w:jc w:val="center"/>
            </w:pPr>
            <w:r w:rsidRPr="00413971">
              <w:rPr>
                <w:lang w:val="sr-Cyrl-RS"/>
              </w:rPr>
              <w:t>2.</w:t>
            </w:r>
          </w:p>
        </w:tc>
        <w:tc>
          <w:tcPr>
            <w:tcW w:w="4935" w:type="dxa"/>
          </w:tcPr>
          <w:p w:rsidR="008B7506" w:rsidRPr="00A978FC" w:rsidRDefault="008B7506" w:rsidP="00E55B9B">
            <w:pPr>
              <w:rPr>
                <w:lang w:val="sr-Cyrl-RS"/>
              </w:rPr>
            </w:pPr>
            <w:r>
              <w:rPr>
                <w:noProof/>
                <w:lang w:val="sr-Cyrl-RS"/>
              </w:rPr>
              <w:t>Дијагностичка медицинска средства</w:t>
            </w:r>
          </w:p>
        </w:tc>
        <w:tc>
          <w:tcPr>
            <w:tcW w:w="2935" w:type="dxa"/>
            <w:vAlign w:val="center"/>
          </w:tcPr>
          <w:p w:rsidR="008B7506" w:rsidRPr="005773C6" w:rsidRDefault="008B7506" w:rsidP="00E55B9B">
            <w:pPr>
              <w:jc w:val="center"/>
              <w:rPr>
                <w:lang w:val="sr-Cyrl-RS"/>
              </w:rPr>
            </w:pPr>
            <w:r>
              <w:rPr>
                <w:lang w:val="sr-Cyrl-BA"/>
              </w:rPr>
              <w:t>33140000</w:t>
            </w:r>
          </w:p>
        </w:tc>
      </w:tr>
    </w:tbl>
    <w:p w:rsidR="00D1462D" w:rsidRPr="00D1462D" w:rsidRDefault="00D1462D" w:rsidP="00B84C11">
      <w:pPr>
        <w:rPr>
          <w:b/>
          <w:noProof/>
          <w:lang w:val="sr-Cyrl-RS"/>
        </w:rPr>
      </w:pPr>
    </w:p>
    <w:p w:rsidR="00B84C11" w:rsidRPr="009A5352" w:rsidRDefault="00B84C11" w:rsidP="00734367">
      <w:pPr>
        <w:jc w:val="both"/>
        <w:rPr>
          <w:b/>
          <w:noProof/>
        </w:rPr>
      </w:pPr>
      <w:proofErr w:type="gramStart"/>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roofErr w:type="gramEnd"/>
    </w:p>
    <w:p w:rsidR="00B84C11" w:rsidRDefault="00B84C11" w:rsidP="00B84C11">
      <w:pPr>
        <w:rPr>
          <w:b/>
          <w:noProof/>
        </w:rPr>
      </w:pPr>
      <w:r>
        <w:rPr>
          <w:b/>
          <w:noProof/>
        </w:rPr>
        <w:br w:type="page"/>
      </w:r>
    </w:p>
    <w:p w:rsidR="00E43FAE" w:rsidRDefault="00E43FAE" w:rsidP="00D76B68">
      <w:pPr>
        <w:pStyle w:val="Heading2"/>
        <w:numPr>
          <w:ilvl w:val="0"/>
          <w:numId w:val="5"/>
        </w:numPr>
        <w:rPr>
          <w:noProof/>
        </w:rPr>
      </w:pPr>
      <w:bookmarkStart w:id="18" w:name="_Toc395526462"/>
      <w:bookmarkStart w:id="19" w:name="_Toc409164616"/>
      <w:r>
        <w:rPr>
          <w:noProof/>
        </w:rPr>
        <w:lastRenderedPageBreak/>
        <w:t>ОПИС ПРЕДМЕТА ЈАВНЕ НАБАВКЕ</w:t>
      </w:r>
      <w:bookmarkEnd w:id="17"/>
      <w:bookmarkEnd w:id="18"/>
      <w:bookmarkEnd w:id="19"/>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Tr="002363AB">
        <w:tc>
          <w:tcPr>
            <w:tcW w:w="9036" w:type="dxa"/>
            <w:shd w:val="clear" w:color="auto" w:fill="auto"/>
          </w:tcPr>
          <w:p w:rsidR="0087077E" w:rsidRPr="004F5744" w:rsidRDefault="00966CFC" w:rsidP="007A2C29">
            <w:pPr>
              <w:pStyle w:val="Footer"/>
              <w:jc w:val="both"/>
              <w:rPr>
                <w:b/>
              </w:rPr>
            </w:pPr>
            <w:r w:rsidRPr="007C3FF3">
              <w:t xml:space="preserve">Предмет ове јавне набавке </w:t>
            </w:r>
            <w:r w:rsidR="00873059">
              <w:rPr>
                <w:lang w:val="sr-Cyrl-CS"/>
              </w:rPr>
              <w:t>су</w:t>
            </w:r>
            <w:r w:rsidR="00BE4DC6">
              <w:rPr>
                <w:b/>
                <w:lang w:val="sr-Cyrl-RS"/>
              </w:rPr>
              <w:t xml:space="preserve"> </w:t>
            </w:r>
            <w:r w:rsidR="00873059">
              <w:rPr>
                <w:b/>
                <w:noProof/>
                <w:lang w:val="sr-Cyrl-RS"/>
              </w:rPr>
              <w:t>опште хемикалије</w:t>
            </w:r>
            <w:r w:rsidR="008B7506">
              <w:rPr>
                <w:b/>
                <w:noProof/>
                <w:lang w:val="sr-Cyrl-RS"/>
              </w:rPr>
              <w:t xml:space="preserve"> и дијагностичка медицинска средства</w:t>
            </w:r>
            <w:r w:rsidR="00991789">
              <w:rPr>
                <w:b/>
                <w:noProof/>
                <w:lang w:val="sr-Cyrl-RS"/>
              </w:rPr>
              <w:t xml:space="preserve">. </w:t>
            </w:r>
            <w:r w:rsidR="00407EA0">
              <w:rPr>
                <w:b/>
                <w:noProof/>
                <w:lang w:val="sr-Cyrl-RS"/>
              </w:rPr>
              <w:t xml:space="preserve"> </w:t>
            </w:r>
            <w:r w:rsidR="000119E9" w:rsidRPr="00292FAC">
              <w:t xml:space="preserve">Количине </w:t>
            </w:r>
            <w:r w:rsidR="00F5361E" w:rsidRPr="00292FAC">
              <w:t xml:space="preserve">и опис </w:t>
            </w:r>
            <w:r w:rsidR="000119E9" w:rsidRPr="00292FAC">
              <w:t>предмета ове јавне набавке су дат</w:t>
            </w:r>
            <w:r w:rsidR="00F5361E" w:rsidRPr="00292FAC">
              <w:t>и</w:t>
            </w:r>
            <w:r w:rsidR="000119E9" w:rsidRPr="00292FAC">
              <w:t xml:space="preserve"> у обрасц</w:t>
            </w:r>
            <w:r w:rsidR="00586A45">
              <w:rPr>
                <w:lang w:val="sr-Cyrl-CS"/>
              </w:rPr>
              <w:t>у</w:t>
            </w:r>
            <w:r w:rsidR="000119E9" w:rsidRPr="00292FAC">
              <w:t xml:space="preserve"> понуд</w:t>
            </w:r>
            <w:r w:rsidR="00586A45">
              <w:rPr>
                <w:lang w:val="sr-Cyrl-CS"/>
              </w:rPr>
              <w:t>е</w:t>
            </w:r>
            <w:r w:rsidR="00FF0F8B">
              <w:t>.</w:t>
            </w:r>
          </w:p>
        </w:tc>
      </w:tr>
    </w:tbl>
    <w:p w:rsidR="001C21D5" w:rsidRDefault="001C21D5" w:rsidP="001C21D5">
      <w:pPr>
        <w:rPr>
          <w:lang w:val="sr-Cyrl-CS"/>
        </w:rPr>
      </w:pPr>
    </w:p>
    <w:p w:rsidR="00E43FAE" w:rsidRPr="001C21D5" w:rsidRDefault="00E43FAE" w:rsidP="00E43FAE">
      <w:pPr>
        <w:rPr>
          <w:bCs/>
          <w:iCs/>
          <w:lang w:val="sr-Cyrl-CS"/>
        </w:rPr>
      </w:pPr>
      <w:r>
        <w:rPr>
          <w:bCs/>
          <w:iCs/>
        </w:rPr>
        <w:br w:type="page"/>
      </w:r>
    </w:p>
    <w:p w:rsidR="00127AFC" w:rsidRPr="00AD0C56" w:rsidRDefault="002D5B2C" w:rsidP="00D76B68">
      <w:pPr>
        <w:pStyle w:val="Heading2"/>
        <w:numPr>
          <w:ilvl w:val="0"/>
          <w:numId w:val="5"/>
        </w:numPr>
        <w:rPr>
          <w:noProof/>
        </w:rPr>
      </w:pPr>
      <w:bookmarkStart w:id="20" w:name="_Toc364158545"/>
      <w:bookmarkStart w:id="21" w:name="_Toc395526464"/>
      <w:bookmarkStart w:id="22" w:name="_Toc409164617"/>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20"/>
      <w:bookmarkEnd w:id="21"/>
      <w:bookmarkEnd w:id="22"/>
    </w:p>
    <w:p w:rsidR="006B3C53" w:rsidRPr="00564722" w:rsidRDefault="002D5B2C" w:rsidP="00564722">
      <w:pPr>
        <w:spacing w:before="100" w:beforeAutospacing="1" w:line="210" w:lineRule="atLeast"/>
        <w:ind w:firstLine="360"/>
        <w:jc w:val="both"/>
        <w:rPr>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доказује достављањем следећих доказа:</w:t>
      </w: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5371"/>
        <w:gridCol w:w="18"/>
      </w:tblGrid>
      <w:tr w:rsidR="00901E56" w:rsidRPr="002D5B2C" w:rsidTr="00805F8C">
        <w:trPr>
          <w:trHeight w:val="738"/>
        </w:trPr>
        <w:tc>
          <w:tcPr>
            <w:tcW w:w="801" w:type="dxa"/>
            <w:vAlign w:val="center"/>
          </w:tcPr>
          <w:p w:rsidR="00901E56" w:rsidRPr="002D5B2C" w:rsidRDefault="00901E56" w:rsidP="00A324FE">
            <w:pPr>
              <w:jc w:val="center"/>
              <w:rPr>
                <w:noProof/>
              </w:rPr>
            </w:pPr>
            <w:r w:rsidRPr="002D5B2C">
              <w:rPr>
                <w:noProof/>
              </w:rPr>
              <w:t>Бр.</w:t>
            </w:r>
          </w:p>
        </w:tc>
        <w:tc>
          <w:tcPr>
            <w:tcW w:w="2900" w:type="dxa"/>
            <w:vAlign w:val="center"/>
          </w:tcPr>
          <w:p w:rsidR="00901E56" w:rsidRPr="002D5B2C" w:rsidRDefault="00901E56" w:rsidP="00A324FE">
            <w:pPr>
              <w:jc w:val="center"/>
              <w:rPr>
                <w:noProof/>
              </w:rPr>
            </w:pPr>
            <w:r w:rsidRPr="002D5B2C">
              <w:rPr>
                <w:noProof/>
              </w:rPr>
              <w:t>УСЛОВИ</w:t>
            </w:r>
          </w:p>
        </w:tc>
        <w:tc>
          <w:tcPr>
            <w:tcW w:w="5389" w:type="dxa"/>
            <w:gridSpan w:val="2"/>
            <w:vAlign w:val="center"/>
          </w:tcPr>
          <w:p w:rsidR="00901E56" w:rsidRPr="002D5B2C" w:rsidRDefault="00901E56" w:rsidP="00A324FE">
            <w:pPr>
              <w:jc w:val="center"/>
              <w:rPr>
                <w:noProof/>
              </w:rPr>
            </w:pPr>
            <w:r w:rsidRPr="002D5B2C">
              <w:rPr>
                <w:noProof/>
              </w:rPr>
              <w:t>ДОКАЗИ</w:t>
            </w:r>
          </w:p>
        </w:tc>
      </w:tr>
      <w:tr w:rsidR="002D5B2C" w:rsidRPr="002D5B2C" w:rsidTr="00805F8C">
        <w:trPr>
          <w:trHeight w:val="505"/>
        </w:trPr>
        <w:tc>
          <w:tcPr>
            <w:tcW w:w="9090" w:type="dxa"/>
            <w:gridSpan w:val="4"/>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901E56" w:rsidRPr="00EF6B5E" w:rsidTr="00805F8C">
        <w:trPr>
          <w:trHeight w:val="505"/>
        </w:trPr>
        <w:tc>
          <w:tcPr>
            <w:tcW w:w="801" w:type="dxa"/>
            <w:vAlign w:val="center"/>
          </w:tcPr>
          <w:p w:rsidR="00901E56" w:rsidRPr="00EF6B5E" w:rsidRDefault="00901E56" w:rsidP="00564722">
            <w:pPr>
              <w:jc w:val="center"/>
              <w:rPr>
                <w:noProof/>
              </w:rPr>
            </w:pPr>
            <w:r w:rsidRPr="00EF6B5E">
              <w:rPr>
                <w:noProof/>
              </w:rPr>
              <w:t>1.</w:t>
            </w:r>
          </w:p>
        </w:tc>
        <w:tc>
          <w:tcPr>
            <w:tcW w:w="2900" w:type="dxa"/>
          </w:tcPr>
          <w:p w:rsidR="00901E56" w:rsidRPr="00EF6B5E" w:rsidRDefault="00901E56" w:rsidP="00564722">
            <w:pPr>
              <w:pStyle w:val="stil1tekst"/>
              <w:ind w:left="0" w:right="63" w:firstLine="0"/>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5389" w:type="dxa"/>
            <w:gridSpan w:val="2"/>
          </w:tcPr>
          <w:p w:rsidR="00901E56" w:rsidRPr="00EF6B5E" w:rsidRDefault="00901E56"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901E56" w:rsidRPr="00EF6B5E" w:rsidTr="00805F8C">
        <w:trPr>
          <w:trHeight w:val="458"/>
        </w:trPr>
        <w:tc>
          <w:tcPr>
            <w:tcW w:w="801" w:type="dxa"/>
            <w:vAlign w:val="center"/>
          </w:tcPr>
          <w:p w:rsidR="00901E56" w:rsidRPr="00EF6B5E" w:rsidRDefault="00901E56" w:rsidP="005131AC">
            <w:pPr>
              <w:jc w:val="center"/>
              <w:rPr>
                <w:noProof/>
              </w:rPr>
            </w:pPr>
            <w:r w:rsidRPr="00EF6B5E">
              <w:rPr>
                <w:noProof/>
              </w:rPr>
              <w:t>2.</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5389" w:type="dxa"/>
            <w:gridSpan w:val="2"/>
          </w:tcPr>
          <w:p w:rsidR="00901E56" w:rsidRPr="00A37566" w:rsidRDefault="00901E56"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901E56" w:rsidRPr="00A37566" w:rsidRDefault="00901E56" w:rsidP="00B1757D">
            <w:pPr>
              <w:pStyle w:val="Default"/>
              <w:ind w:left="33"/>
              <w:jc w:val="both"/>
              <w:rPr>
                <w:rFonts w:ascii="Times New Roman" w:hAnsi="Times New Roman" w:cs="Times New Roman"/>
                <w:color w:val="auto"/>
              </w:rPr>
            </w:pPr>
          </w:p>
          <w:p w:rsidR="00901E56" w:rsidRPr="00A37566" w:rsidRDefault="00901E56"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901E56" w:rsidRPr="00A37566"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w:t>
            </w:r>
            <w:r w:rsidRPr="00A37566">
              <w:rPr>
                <w:rFonts w:ascii="Times New Roman" w:hAnsi="Times New Roman" w:cs="Times New Roman"/>
                <w:iCs/>
              </w:rPr>
              <w:lastRenderedPageBreak/>
              <w:t xml:space="preserve">примања или давања мита, кривично дело 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901E56" w:rsidRPr="00A37566" w:rsidRDefault="00901E56" w:rsidP="00127AFC">
            <w:pPr>
              <w:pStyle w:val="Default"/>
              <w:jc w:val="both"/>
              <w:rPr>
                <w:rFonts w:ascii="Times New Roman" w:hAnsi="Times New Roman" w:cs="Times New Roman"/>
                <w:iCs/>
              </w:rPr>
            </w:pPr>
          </w:p>
          <w:p w:rsidR="00901E56" w:rsidRPr="00A37566" w:rsidRDefault="00901E56"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spacing w:after="120"/>
              <w:jc w:val="both"/>
              <w:rPr>
                <w:noProof/>
              </w:rPr>
            </w:pPr>
            <w:r w:rsidRPr="00A37566">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t>(захтев се може поднети према месту рођења или према месту пребивалишта)</w:t>
            </w:r>
            <w:r w:rsidRPr="00A37566">
              <w:rPr>
                <w:iCs/>
              </w:rPr>
              <w:t>.</w:t>
            </w:r>
          </w:p>
        </w:tc>
      </w:tr>
      <w:tr w:rsidR="00901E56" w:rsidRPr="00EF6B5E" w:rsidTr="00805F8C">
        <w:trPr>
          <w:trHeight w:val="1174"/>
        </w:trPr>
        <w:tc>
          <w:tcPr>
            <w:tcW w:w="801" w:type="dxa"/>
            <w:vAlign w:val="center"/>
          </w:tcPr>
          <w:p w:rsidR="00901E56" w:rsidRPr="00EF6B5E" w:rsidRDefault="00901E56" w:rsidP="005131AC">
            <w:pPr>
              <w:jc w:val="center"/>
              <w:rPr>
                <w:noProof/>
              </w:rPr>
            </w:pPr>
            <w:r w:rsidRPr="00EF6B5E">
              <w:rPr>
                <w:noProof/>
              </w:rPr>
              <w:lastRenderedPageBreak/>
              <w:t>3.</w:t>
            </w:r>
          </w:p>
        </w:tc>
        <w:tc>
          <w:tcPr>
            <w:tcW w:w="2900" w:type="dxa"/>
            <w:vAlign w:val="center"/>
          </w:tcPr>
          <w:p w:rsidR="00901E56" w:rsidRPr="00EF6B5E" w:rsidRDefault="00901E56" w:rsidP="005131AC">
            <w:pPr>
              <w:jc w:val="both"/>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r>
              <w:rPr>
                <w:noProof/>
              </w:rPr>
              <w:t>.</w:t>
            </w:r>
          </w:p>
        </w:tc>
        <w:tc>
          <w:tcPr>
            <w:tcW w:w="5389" w:type="dxa"/>
            <w:gridSpan w:val="2"/>
          </w:tcPr>
          <w:p w:rsidR="00901E56" w:rsidRPr="005131AC"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005131AC">
              <w:rPr>
                <w:rFonts w:ascii="Times New Roman" w:hAnsi="Times New Roman" w:cs="Times New Roman"/>
                <w:iCs/>
              </w:rPr>
              <w:t>:</w:t>
            </w:r>
          </w:p>
          <w:p w:rsidR="00901E56" w:rsidRPr="00A37566" w:rsidRDefault="005131AC" w:rsidP="00DE4E38">
            <w:pPr>
              <w:pStyle w:val="Default"/>
              <w:jc w:val="both"/>
              <w:rPr>
                <w:rFonts w:ascii="Times New Roman" w:hAnsi="Times New Roman" w:cs="Times New Roman"/>
                <w:iCs/>
              </w:rPr>
            </w:pPr>
            <w:r>
              <w:rPr>
                <w:rFonts w:ascii="Times New Roman" w:hAnsi="Times New Roman" w:cs="Times New Roman"/>
                <w:iCs/>
              </w:rPr>
              <w:t xml:space="preserve">-Потврде привредног </w:t>
            </w:r>
            <w:r w:rsidR="00901E56" w:rsidRPr="00A37566">
              <w:rPr>
                <w:rFonts w:ascii="Times New Roman" w:hAnsi="Times New Roman" w:cs="Times New Roman"/>
                <w:iCs/>
              </w:rPr>
              <w:t>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901E56" w:rsidRPr="00A37566">
              <w:t>,</w:t>
            </w:r>
            <w:r w:rsidR="00901E56" w:rsidRPr="00A37566">
              <w:rPr>
                <w:rFonts w:ascii="Times New Roman" w:hAnsi="Times New Roman" w:cs="Times New Roman"/>
              </w:rPr>
              <w:t xml:space="preserve"> која је на снази у време објаве позива за подношење понуда</w:t>
            </w:r>
            <w:r w:rsidR="00901E56" w:rsidRPr="00A37566">
              <w:rPr>
                <w:rFonts w:ascii="Times New Roman" w:hAnsi="Times New Roman" w:cs="Times New Roman"/>
                <w:iCs/>
              </w:rPr>
              <w:t>;</w:t>
            </w:r>
          </w:p>
          <w:p w:rsidR="00901E56" w:rsidRPr="00A37566" w:rsidRDefault="00901E56" w:rsidP="00DE4E38">
            <w:pPr>
              <w:pStyle w:val="Default"/>
              <w:jc w:val="both"/>
              <w:rPr>
                <w:rFonts w:ascii="Times New Roman" w:hAnsi="Times New Roman" w:cs="Times New Roman"/>
              </w:rPr>
            </w:pPr>
          </w:p>
          <w:p w:rsidR="00901E56" w:rsidRPr="005131AC" w:rsidRDefault="00901E56" w:rsidP="00DE4E38">
            <w:pPr>
              <w:jc w:val="both"/>
              <w:rPr>
                <w:iCs/>
              </w:rPr>
            </w:pPr>
            <w:r w:rsidRPr="00A37566">
              <w:rPr>
                <w:iCs/>
              </w:rPr>
              <w:t xml:space="preserve">Доказ за </w:t>
            </w:r>
            <w:r w:rsidRPr="00A37566">
              <w:rPr>
                <w:b/>
                <w:bCs/>
              </w:rPr>
              <w:t>предузетника</w:t>
            </w:r>
            <w:r w:rsidR="005131AC">
              <w:rPr>
                <w:iCs/>
              </w:rPr>
              <w:t>:</w:t>
            </w:r>
          </w:p>
          <w:p w:rsidR="00901E56" w:rsidRPr="00A37566" w:rsidRDefault="00901E56"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901E56" w:rsidRPr="00A37566" w:rsidRDefault="00901E56" w:rsidP="00DE4E38">
            <w:pPr>
              <w:jc w:val="both"/>
              <w:rPr>
                <w:noProof/>
              </w:rPr>
            </w:pPr>
            <w:r w:rsidRPr="00A37566">
              <w:rPr>
                <w:iCs/>
              </w:rPr>
              <w:t xml:space="preserve"> </w:t>
            </w:r>
          </w:p>
          <w:p w:rsidR="00901E56" w:rsidRPr="00A37566" w:rsidRDefault="00901E56"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r>
      <w:tr w:rsidR="00901E56" w:rsidRPr="00EF6B5E" w:rsidTr="00805F8C">
        <w:trPr>
          <w:trHeight w:val="789"/>
        </w:trPr>
        <w:tc>
          <w:tcPr>
            <w:tcW w:w="801" w:type="dxa"/>
            <w:vAlign w:val="center"/>
          </w:tcPr>
          <w:p w:rsidR="00901E56" w:rsidRPr="00EF6B5E" w:rsidRDefault="00901E56" w:rsidP="005131AC">
            <w:pPr>
              <w:jc w:val="center"/>
              <w:rPr>
                <w:noProof/>
              </w:rPr>
            </w:pPr>
            <w:r w:rsidRPr="00EF6B5E">
              <w:rPr>
                <w:noProof/>
              </w:rPr>
              <w:t>4.</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5389" w:type="dxa"/>
            <w:gridSpan w:val="2"/>
          </w:tcPr>
          <w:p w:rsidR="00901E56" w:rsidRPr="00A37566" w:rsidRDefault="00901E56" w:rsidP="005131A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901E56" w:rsidRPr="005131AC" w:rsidRDefault="00901E56" w:rsidP="005131AC">
            <w:pPr>
              <w:pStyle w:val="Default"/>
              <w:jc w:val="both"/>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sidR="005131AC">
              <w:rPr>
                <w:rFonts w:ascii="Times New Roman" w:hAnsi="Times New Roman" w:cs="Times New Roman"/>
                <w:bCs/>
                <w:iCs/>
              </w:rPr>
              <w:t>.</w:t>
            </w:r>
          </w:p>
          <w:p w:rsidR="00901E56" w:rsidRPr="00A37566" w:rsidRDefault="00901E56" w:rsidP="002D5B2C">
            <w:pPr>
              <w:jc w:val="both"/>
              <w:rPr>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r>
      <w:tr w:rsidR="00901E56" w:rsidRPr="00EF6B5E" w:rsidTr="00805F8C">
        <w:trPr>
          <w:trHeight w:val="789"/>
        </w:trPr>
        <w:tc>
          <w:tcPr>
            <w:tcW w:w="801" w:type="dxa"/>
            <w:vAlign w:val="center"/>
          </w:tcPr>
          <w:p w:rsidR="00901E56" w:rsidRPr="00EF6B5E" w:rsidRDefault="00901E56" w:rsidP="005131AC">
            <w:pPr>
              <w:jc w:val="center"/>
              <w:rPr>
                <w:noProof/>
              </w:rPr>
            </w:pPr>
            <w:r w:rsidRPr="00EF6B5E">
              <w:rPr>
                <w:noProof/>
              </w:rPr>
              <w:lastRenderedPageBreak/>
              <w:t>5.</w:t>
            </w:r>
          </w:p>
        </w:tc>
        <w:tc>
          <w:tcPr>
            <w:tcW w:w="2900" w:type="dxa"/>
          </w:tcPr>
          <w:p w:rsidR="00901E56" w:rsidRPr="00EF6B5E" w:rsidRDefault="00901E56" w:rsidP="005131AC">
            <w:pPr>
              <w:jc w:val="both"/>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389" w:type="dxa"/>
            <w:gridSpan w:val="2"/>
          </w:tcPr>
          <w:p w:rsidR="00901E56" w:rsidRPr="00A37566" w:rsidRDefault="00901E56" w:rsidP="005131AC">
            <w:pPr>
              <w:jc w:val="both"/>
              <w:rPr>
                <w:noProof/>
              </w:rPr>
            </w:pPr>
            <w:r w:rsidRPr="00A37566">
              <w:rPr>
                <w:iCs/>
              </w:rPr>
              <w:t xml:space="preserve">Доказ за </w:t>
            </w:r>
            <w:r w:rsidRPr="00A37566">
              <w:rPr>
                <w:b/>
                <w:iCs/>
              </w:rPr>
              <w:t>пр</w:t>
            </w:r>
            <w:r w:rsidR="00A97E6C">
              <w:rPr>
                <w:b/>
                <w:iCs/>
              </w:rPr>
              <w:t>авно лице</w:t>
            </w:r>
            <w:r w:rsidRPr="00A37566">
              <w:rPr>
                <w:b/>
                <w:iCs/>
              </w:rPr>
              <w:t>:</w:t>
            </w:r>
          </w:p>
          <w:p w:rsidR="00594D3C" w:rsidRPr="00594D3C" w:rsidRDefault="00594D3C" w:rsidP="00594D3C">
            <w:pPr>
              <w:jc w:val="both"/>
              <w:rPr>
                <w:noProof/>
                <w:lang w:val="sr-Cyrl-RS"/>
              </w:rPr>
            </w:pPr>
            <w:r w:rsidRPr="00594D3C">
              <w:rPr>
                <w:noProof/>
                <w:lang w:val="sr-Cyrl-RS"/>
              </w:rPr>
              <w:t>Решење Министарства здравља о дозволи за бављење прометом лекова и</w:t>
            </w:r>
          </w:p>
          <w:p w:rsidR="00594D3C" w:rsidRDefault="00594D3C" w:rsidP="00594D3C">
            <w:pPr>
              <w:jc w:val="both"/>
              <w:rPr>
                <w:noProof/>
                <w:lang w:val="sr-Cyrl-RS"/>
              </w:rPr>
            </w:pPr>
            <w:r w:rsidRPr="00594D3C">
              <w:rPr>
                <w:noProof/>
                <w:lang w:val="sr-Cyrl-RS"/>
              </w:rPr>
              <w:t xml:space="preserve">медицинских средстава на велико. </w:t>
            </w:r>
          </w:p>
          <w:p w:rsidR="00594D3C" w:rsidRPr="00594D3C" w:rsidRDefault="00594D3C" w:rsidP="00594D3C">
            <w:pPr>
              <w:jc w:val="both"/>
              <w:rPr>
                <w:b/>
                <w:noProof/>
                <w:lang w:val="sr-Cyrl-RS"/>
              </w:rPr>
            </w:pPr>
            <w:r w:rsidRPr="00594D3C">
              <w:rPr>
                <w:b/>
                <w:noProof/>
                <w:lang w:val="sr-Cyrl-RS"/>
              </w:rPr>
              <w:t>Дозвола мора бити важећа.</w:t>
            </w:r>
          </w:p>
          <w:p w:rsidR="00594D3C" w:rsidRPr="00594D3C" w:rsidRDefault="00594D3C" w:rsidP="00594D3C">
            <w:pPr>
              <w:jc w:val="both"/>
              <w:rPr>
                <w:noProof/>
                <w:lang w:val="sr-Cyrl-RS"/>
              </w:rPr>
            </w:pPr>
          </w:p>
        </w:tc>
      </w:tr>
      <w:tr w:rsidR="005D7291" w:rsidRPr="00A37566" w:rsidTr="00805F8C">
        <w:trPr>
          <w:trHeight w:val="789"/>
        </w:trPr>
        <w:tc>
          <w:tcPr>
            <w:tcW w:w="9090" w:type="dxa"/>
            <w:gridSpan w:val="4"/>
            <w:vAlign w:val="center"/>
          </w:tcPr>
          <w:p w:rsidR="005D7291" w:rsidRPr="00A37566" w:rsidRDefault="005D7291" w:rsidP="00D227E7">
            <w:pPr>
              <w:jc w:val="center"/>
              <w:rPr>
                <w:iCs/>
              </w:rPr>
            </w:pPr>
            <w:r w:rsidRPr="004B0118">
              <w:rPr>
                <w:b/>
                <w:iCs/>
              </w:rPr>
              <w:t>ДОДАТНИ УСЛОВИ ЗА УЧЕШЋЕ У ПОСТУПКУ ЈАВНЕ НАБАВКЕ ИЗ ЧЛАНА 76. ЗАКОНА</w:t>
            </w:r>
          </w:p>
        </w:tc>
      </w:tr>
      <w:tr w:rsidR="005D7291" w:rsidRPr="00A37566" w:rsidTr="00805F8C">
        <w:trPr>
          <w:trHeight w:val="789"/>
        </w:trPr>
        <w:tc>
          <w:tcPr>
            <w:tcW w:w="801" w:type="dxa"/>
            <w:vAlign w:val="center"/>
          </w:tcPr>
          <w:p w:rsidR="005D7291" w:rsidRPr="004B0118" w:rsidRDefault="008477B9" w:rsidP="00D227E7">
            <w:pPr>
              <w:jc w:val="center"/>
              <w:rPr>
                <w:noProof/>
              </w:rPr>
            </w:pPr>
            <w:r>
              <w:rPr>
                <w:noProof/>
                <w:lang w:val="sr-Cyrl-CS"/>
              </w:rPr>
              <w:t>6</w:t>
            </w:r>
            <w:r w:rsidR="005D7291">
              <w:rPr>
                <w:noProof/>
              </w:rPr>
              <w:t>.</w:t>
            </w:r>
          </w:p>
        </w:tc>
        <w:tc>
          <w:tcPr>
            <w:tcW w:w="2900" w:type="dxa"/>
            <w:vAlign w:val="center"/>
          </w:tcPr>
          <w:p w:rsidR="005D7291" w:rsidRDefault="007B38E8" w:rsidP="007B38E8">
            <w:pPr>
              <w:rPr>
                <w:noProof/>
                <w:lang w:val="sr-Cyrl-RS"/>
              </w:rPr>
            </w:pPr>
            <w:r>
              <w:rPr>
                <w:noProof/>
                <w:lang w:val="sr-Cyrl-RS"/>
              </w:rPr>
              <w:t>Да п</w:t>
            </w:r>
            <w:r w:rsidR="005D7291" w:rsidRPr="004B0118">
              <w:rPr>
                <w:noProof/>
                <w:lang w:val="sr-Latn-CS"/>
              </w:rPr>
              <w:t xml:space="preserve">онуђач располаже довољним техничким и кадровским капацитетом- понуђач мора да има </w:t>
            </w:r>
            <w:r w:rsidR="00E56254">
              <w:rPr>
                <w:noProof/>
              </w:rPr>
              <w:t>нај</w:t>
            </w:r>
            <w:r w:rsidR="005D7291" w:rsidRPr="004B0118">
              <w:rPr>
                <w:noProof/>
                <w:lang w:val="sr-Latn-CS"/>
              </w:rPr>
              <w:t>м</w:t>
            </w:r>
            <w:r w:rsidR="00E56254">
              <w:rPr>
                <w:noProof/>
              </w:rPr>
              <w:t>ање</w:t>
            </w:r>
            <w:r w:rsidR="005D7291" w:rsidRPr="004B0118">
              <w:rPr>
                <w:noProof/>
                <w:lang w:val="sr-Latn-CS"/>
              </w:rPr>
              <w:t xml:space="preserve"> једно</w:t>
            </w:r>
            <w:r w:rsidR="005D7291" w:rsidRPr="004B0118">
              <w:rPr>
                <w:noProof/>
              </w:rPr>
              <w:t xml:space="preserve"> лице</w:t>
            </w:r>
            <w:r w:rsidR="005D7291" w:rsidRPr="004B0118">
              <w:rPr>
                <w:noProof/>
                <w:lang w:val="sr-Latn-CS"/>
              </w:rPr>
              <w:t xml:space="preserve"> запослено на пословима који су у непосредној вези са предметом јавне набавке кој</w:t>
            </w:r>
            <w:r w:rsidR="005D7291" w:rsidRPr="004B0118">
              <w:rPr>
                <w:noProof/>
              </w:rPr>
              <w:t>е</w:t>
            </w:r>
            <w:r w:rsidR="005D7291" w:rsidRPr="004B0118">
              <w:rPr>
                <w:noProof/>
                <w:lang w:val="sr-Latn-CS"/>
              </w:rPr>
              <w:t xml:space="preserve"> ће бити одговорно за извршење уговора.</w:t>
            </w:r>
          </w:p>
          <w:p w:rsidR="007B38E8" w:rsidRPr="007B38E8" w:rsidRDefault="007B38E8" w:rsidP="007B38E8">
            <w:pPr>
              <w:rPr>
                <w:noProof/>
                <w:lang w:val="sr-Cyrl-RS"/>
              </w:rPr>
            </w:pPr>
            <w:r w:rsidRPr="00873059">
              <w:rPr>
                <w:lang w:val="sr-Cyrl-CS"/>
              </w:rPr>
              <w:t xml:space="preserve">Такође, према Закону о хемикалијама </w:t>
            </w:r>
            <w:r w:rsidRPr="00873059">
              <w:rPr>
                <w:rStyle w:val="apple-converted-space"/>
                <w:color w:val="000000"/>
                <w:shd w:val="clear" w:color="auto" w:fill="FFFFFF"/>
              </w:rPr>
              <w:t> </w:t>
            </w:r>
            <w:r w:rsidRPr="00873059">
              <w:rPr>
                <w:color w:val="000000"/>
                <w:shd w:val="clear" w:color="auto" w:fill="FFFFFF"/>
              </w:rPr>
              <w:t xml:space="preserve">(“Сл. </w:t>
            </w:r>
            <w:proofErr w:type="gramStart"/>
            <w:r w:rsidRPr="00873059">
              <w:rPr>
                <w:color w:val="000000"/>
                <w:shd w:val="clear" w:color="auto" w:fill="FFFFFF"/>
              </w:rPr>
              <w:t>гласник</w:t>
            </w:r>
            <w:proofErr w:type="gramEnd"/>
            <w:r w:rsidRPr="00873059">
              <w:rPr>
                <w:color w:val="000000"/>
                <w:shd w:val="clear" w:color="auto" w:fill="FFFFFF"/>
              </w:rPr>
              <w:t xml:space="preserve"> РС”, бр. 36/09 и 88/10)</w:t>
            </w:r>
            <w:r w:rsidRPr="00873059">
              <w:rPr>
                <w:rStyle w:val="apple-converted-space"/>
                <w:color w:val="000000"/>
                <w:shd w:val="clear" w:color="auto" w:fill="FFFFFF"/>
              </w:rPr>
              <w:t> </w:t>
            </w:r>
            <w:r w:rsidRPr="00873059">
              <w:rPr>
                <w:rStyle w:val="apple-converted-space"/>
                <w:color w:val="000000"/>
                <w:shd w:val="clear" w:color="auto" w:fill="FFFFFF"/>
                <w:lang w:val="sr-Cyrl-CS"/>
              </w:rPr>
              <w:t>понуђач је дужан да обезбеди лице – Саветник за хемикалије</w:t>
            </w:r>
            <w:proofErr w:type="gramStart"/>
            <w:r w:rsidRPr="00873059">
              <w:rPr>
                <w:rStyle w:val="apple-converted-space"/>
                <w:color w:val="000000"/>
                <w:shd w:val="clear" w:color="auto" w:fill="FFFFFF"/>
                <w:lang w:val="sr-Cyrl-CS"/>
              </w:rPr>
              <w:t>,  које</w:t>
            </w:r>
            <w:proofErr w:type="gramEnd"/>
            <w:r w:rsidRPr="00873059">
              <w:rPr>
                <w:rStyle w:val="apple-converted-space"/>
                <w:color w:val="000000"/>
                <w:shd w:val="clear" w:color="auto" w:fill="FFFFFF"/>
                <w:lang w:val="sr-Cyrl-CS"/>
              </w:rPr>
              <w:t xml:space="preserve"> се стара о правилном управљању хемикалијама.</w:t>
            </w:r>
          </w:p>
        </w:tc>
        <w:tc>
          <w:tcPr>
            <w:tcW w:w="5389" w:type="dxa"/>
            <w:gridSpan w:val="2"/>
            <w:vAlign w:val="center"/>
          </w:tcPr>
          <w:p w:rsidR="005D7291" w:rsidRDefault="005D7291" w:rsidP="00D227E7">
            <w:pPr>
              <w:rPr>
                <w:iCs/>
                <w:lang w:val="sr-Cyrl-RS"/>
              </w:rPr>
            </w:pPr>
            <w:r w:rsidRPr="004B0118">
              <w:rPr>
                <w:iCs/>
                <w:lang w:val="sr-Latn-CS"/>
              </w:rPr>
              <w:t xml:space="preserve">Изјава понуђача о кључном техничком особљу и другим експертима који раде за понуђача, </w:t>
            </w:r>
            <w:r w:rsidRPr="004B0118">
              <w:rPr>
                <w:iCs/>
              </w:rPr>
              <w:t xml:space="preserve">са </w:t>
            </w:r>
            <w:r w:rsidR="00755AF5">
              <w:rPr>
                <w:iCs/>
              </w:rPr>
              <w:t xml:space="preserve">наведеним </w:t>
            </w:r>
            <w:r w:rsidRPr="004B0118">
              <w:rPr>
                <w:iCs/>
              </w:rPr>
              <w:t xml:space="preserve">бројевима контакт телефона, </w:t>
            </w:r>
            <w:r w:rsidRPr="004B0118">
              <w:rPr>
                <w:iCs/>
                <w:lang w:val="sr-Latn-CS"/>
              </w:rPr>
              <w:t>који ће бити одговорни за извршење уговора</w:t>
            </w:r>
            <w:r w:rsidRPr="004B0118">
              <w:rPr>
                <w:iCs/>
              </w:rPr>
              <w:t>.</w:t>
            </w:r>
          </w:p>
          <w:p w:rsidR="007B38E8" w:rsidRPr="007B38E8" w:rsidRDefault="007B38E8" w:rsidP="00D227E7">
            <w:pPr>
              <w:rPr>
                <w:iCs/>
                <w:lang w:val="sr-Cyrl-RS"/>
              </w:rPr>
            </w:pPr>
            <w:r w:rsidRPr="00873059">
              <w:rPr>
                <w:lang w:val="sr-Cyrl-CS"/>
              </w:rPr>
              <w:t>Фотокопија уверења о положеном испиту за Саветника за хемикалије.</w:t>
            </w:r>
          </w:p>
        </w:tc>
      </w:tr>
      <w:tr w:rsidR="00FF0F8B" w:rsidRPr="00DB6FA8" w:rsidTr="00E614DD">
        <w:tblPrEx>
          <w:tblLook w:val="04A0" w:firstRow="1" w:lastRow="0" w:firstColumn="1" w:lastColumn="0" w:noHBand="0" w:noVBand="1"/>
        </w:tblPrEx>
        <w:trPr>
          <w:gridAfter w:val="1"/>
          <w:wAfter w:w="18" w:type="dxa"/>
          <w:trHeight w:val="848"/>
        </w:trPr>
        <w:tc>
          <w:tcPr>
            <w:tcW w:w="801" w:type="dxa"/>
            <w:tcBorders>
              <w:top w:val="single" w:sz="4" w:space="0" w:color="auto"/>
              <w:left w:val="double" w:sz="4" w:space="0" w:color="auto"/>
              <w:bottom w:val="single" w:sz="4" w:space="0" w:color="auto"/>
              <w:right w:val="single" w:sz="4" w:space="0" w:color="auto"/>
            </w:tcBorders>
            <w:vAlign w:val="center"/>
          </w:tcPr>
          <w:p w:rsidR="00FF0F8B" w:rsidRPr="00DE0EA0" w:rsidRDefault="00FF0F8B" w:rsidP="00D766FD">
            <w:pPr>
              <w:jc w:val="center"/>
              <w:rPr>
                <w:noProof/>
              </w:rPr>
            </w:pPr>
            <w:r>
              <w:rPr>
                <w:noProof/>
              </w:rPr>
              <w:t>7</w:t>
            </w:r>
            <w:r w:rsidRPr="00DE0EA0">
              <w:rPr>
                <w:noProof/>
              </w:rPr>
              <w:t>.</w:t>
            </w:r>
          </w:p>
        </w:tc>
        <w:tc>
          <w:tcPr>
            <w:tcW w:w="2900" w:type="dxa"/>
            <w:tcBorders>
              <w:top w:val="single" w:sz="4" w:space="0" w:color="auto"/>
              <w:left w:val="single" w:sz="4" w:space="0" w:color="auto"/>
              <w:bottom w:val="single" w:sz="4" w:space="0" w:color="auto"/>
              <w:right w:val="single" w:sz="4" w:space="0" w:color="auto"/>
            </w:tcBorders>
            <w:vAlign w:val="center"/>
          </w:tcPr>
          <w:p w:rsidR="00FF0F8B" w:rsidRPr="001C21D5" w:rsidRDefault="00FF0F8B" w:rsidP="00873059">
            <w:pPr>
              <w:jc w:val="both"/>
              <w:rPr>
                <w:noProof/>
                <w:lang w:val="sr-Cyrl-CS"/>
              </w:rPr>
            </w:pPr>
            <w:r w:rsidRPr="001D19F9">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 </w:t>
            </w:r>
            <w:r w:rsidR="00873059" w:rsidRPr="00873059">
              <w:rPr>
                <w:noProof/>
                <w:lang w:val="sr-Cyrl-RS"/>
              </w:rPr>
              <w:t>16</w:t>
            </w:r>
            <w:r w:rsidR="00732D31" w:rsidRPr="00873059">
              <w:rPr>
                <w:noProof/>
                <w:lang w:val="sr-Latn-RS"/>
              </w:rPr>
              <w:t>.07.2014</w:t>
            </w:r>
            <w:r w:rsidR="00732D31" w:rsidRPr="00873059">
              <w:rPr>
                <w:noProof/>
                <w:lang w:val="en-US"/>
              </w:rPr>
              <w:t xml:space="preserve">. </w:t>
            </w:r>
            <w:r w:rsidR="00732D31" w:rsidRPr="00873059">
              <w:rPr>
                <w:noProof/>
                <w:lang w:val="sr-Cyrl-CS"/>
              </w:rPr>
              <w:t xml:space="preserve">до </w:t>
            </w:r>
            <w:r w:rsidR="00873059" w:rsidRPr="00873059">
              <w:rPr>
                <w:noProof/>
                <w:lang w:val="sr-Cyrl-RS"/>
              </w:rPr>
              <w:t>16</w:t>
            </w:r>
            <w:r w:rsidR="00732D31" w:rsidRPr="00873059">
              <w:rPr>
                <w:noProof/>
                <w:lang w:val="sr-Latn-RS"/>
              </w:rPr>
              <w:t>.01.2015</w:t>
            </w:r>
            <w:r w:rsidRPr="009617FB">
              <w:rPr>
                <w:noProof/>
                <w:lang w:val="sr-Cyrl-CS"/>
              </w:rPr>
              <w:t>.</w:t>
            </w:r>
            <w:r w:rsidRPr="00607E7F">
              <w:rPr>
                <w:noProof/>
                <w:lang w:val="sr-Cyrl-CS"/>
              </w:rPr>
              <w:t xml:space="preserve"> </w:t>
            </w:r>
            <w:r w:rsidRPr="00607E7F">
              <w:rPr>
                <w:noProof/>
              </w:rPr>
              <w:t>године</w:t>
            </w:r>
            <w:r w:rsidR="001C21D5">
              <w:rPr>
                <w:noProof/>
                <w:lang w:val="sr-Cyrl-CS"/>
              </w:rPr>
              <w:t xml:space="preserve"> и </w:t>
            </w:r>
            <w:r w:rsidR="001C21D5">
              <w:rPr>
                <w:noProof/>
                <w:lang w:val="sr-Cyrl-RS"/>
              </w:rPr>
              <w:t>г</w:t>
            </w:r>
            <w:r w:rsidR="001C21D5" w:rsidRPr="001D19F9">
              <w:rPr>
                <w:noProof/>
              </w:rPr>
              <w:t>одине</w:t>
            </w:r>
            <w:r w:rsidR="001C21D5">
              <w:rPr>
                <w:noProof/>
                <w:lang w:val="sr-Cyrl-RS"/>
              </w:rPr>
              <w:t xml:space="preserve"> </w:t>
            </w:r>
            <w:r w:rsidR="001C21D5" w:rsidRPr="0037591C">
              <w:rPr>
                <w:noProof/>
              </w:rPr>
              <w:t>и да је ос</w:t>
            </w:r>
            <w:r w:rsidR="001C21D5">
              <w:rPr>
                <w:noProof/>
              </w:rPr>
              <w:t xml:space="preserve">тварио најмање </w:t>
            </w:r>
            <w:r w:rsidR="007B38E8" w:rsidRPr="00867E1D">
              <w:rPr>
                <w:noProof/>
                <w:lang w:val="sr-Cyrl-RS"/>
              </w:rPr>
              <w:t>6</w:t>
            </w:r>
            <w:r w:rsidR="00867E1D">
              <w:rPr>
                <w:noProof/>
              </w:rPr>
              <w:t>.5</w:t>
            </w:r>
            <w:r w:rsidR="001C21D5" w:rsidRPr="00867E1D">
              <w:rPr>
                <w:noProof/>
              </w:rPr>
              <w:t>00.000,00</w:t>
            </w:r>
            <w:r w:rsidR="001C21D5">
              <w:rPr>
                <w:noProof/>
              </w:rPr>
              <w:t xml:space="preserve"> динара</w:t>
            </w:r>
            <w:r w:rsidR="001C21D5" w:rsidRPr="0037591C">
              <w:rPr>
                <w:noProof/>
              </w:rPr>
              <w:t xml:space="preserve"> прихода у последње </w:t>
            </w:r>
            <w:r w:rsidR="001C21D5">
              <w:rPr>
                <w:noProof/>
                <w:lang w:val="sr-Cyrl-CS"/>
              </w:rPr>
              <w:t>две</w:t>
            </w:r>
            <w:r w:rsidR="001C21D5">
              <w:rPr>
                <w:noProof/>
              </w:rPr>
              <w:t xml:space="preserve"> </w:t>
            </w:r>
            <w:r w:rsidR="001C21D5" w:rsidRPr="0037591C">
              <w:rPr>
                <w:noProof/>
              </w:rPr>
              <w:t>године.</w:t>
            </w:r>
          </w:p>
        </w:tc>
        <w:tc>
          <w:tcPr>
            <w:tcW w:w="5371" w:type="dxa"/>
            <w:tcBorders>
              <w:top w:val="single" w:sz="4" w:space="0" w:color="auto"/>
              <w:left w:val="single" w:sz="4" w:space="0" w:color="auto"/>
              <w:bottom w:val="single" w:sz="4" w:space="0" w:color="auto"/>
              <w:right w:val="double" w:sz="4" w:space="0" w:color="auto"/>
            </w:tcBorders>
          </w:tcPr>
          <w:p w:rsidR="00FF0F8B" w:rsidRPr="00DB354F" w:rsidRDefault="00FF0F8B" w:rsidP="00401EC6">
            <w:pPr>
              <w:jc w:val="both"/>
              <w:rPr>
                <w:b/>
                <w:noProof/>
              </w:rPr>
            </w:pPr>
            <w:r w:rsidRPr="00DB354F">
              <w:rPr>
                <w:b/>
                <w:noProof/>
              </w:rPr>
              <w:t>Доказ за правно лице/предузетника/физичко лице:</w:t>
            </w:r>
          </w:p>
          <w:p w:rsidR="00FF0F8B" w:rsidRPr="00DB354F" w:rsidRDefault="00FF0F8B" w:rsidP="00401EC6">
            <w:pPr>
              <w:jc w:val="both"/>
              <w:rPr>
                <w:noProof/>
              </w:rPr>
            </w:pPr>
          </w:p>
          <w:p w:rsidR="00FF0F8B" w:rsidRPr="00AD1836" w:rsidRDefault="00FF0F8B" w:rsidP="00401EC6">
            <w:pPr>
              <w:jc w:val="both"/>
              <w:rPr>
                <w:noProof/>
              </w:rPr>
            </w:pPr>
            <w:r w:rsidRPr="00AD1836">
              <w:rPr>
                <w:noProof/>
              </w:rPr>
              <w:t>Потврда НБС о броју дана неликвидности за период од</w:t>
            </w:r>
            <w:r w:rsidRPr="00AD1836">
              <w:rPr>
                <w:noProof/>
                <w:color w:val="FF0000"/>
              </w:rPr>
              <w:t xml:space="preserve"> </w:t>
            </w:r>
            <w:r w:rsidR="00BC05ED" w:rsidRPr="001D19F9">
              <w:rPr>
                <w:noProof/>
              </w:rPr>
              <w:t xml:space="preserve">дана </w:t>
            </w:r>
            <w:r w:rsidR="00873059" w:rsidRPr="00873059">
              <w:rPr>
                <w:noProof/>
                <w:lang w:val="sr-Cyrl-RS"/>
              </w:rPr>
              <w:t>16</w:t>
            </w:r>
            <w:r w:rsidR="00732D31" w:rsidRPr="00873059">
              <w:rPr>
                <w:noProof/>
                <w:lang w:val="sr-Latn-RS"/>
              </w:rPr>
              <w:t>.07.2014</w:t>
            </w:r>
            <w:r w:rsidR="00BC05ED" w:rsidRPr="00873059">
              <w:rPr>
                <w:noProof/>
                <w:lang w:val="en-US"/>
              </w:rPr>
              <w:t xml:space="preserve">. </w:t>
            </w:r>
            <w:r w:rsidR="00BC05ED" w:rsidRPr="00873059">
              <w:rPr>
                <w:noProof/>
                <w:lang w:val="sr-Cyrl-CS"/>
              </w:rPr>
              <w:t xml:space="preserve">до </w:t>
            </w:r>
            <w:r w:rsidR="00873059" w:rsidRPr="00873059">
              <w:rPr>
                <w:noProof/>
                <w:lang w:val="sr-Cyrl-RS"/>
              </w:rPr>
              <w:t>16</w:t>
            </w:r>
            <w:r w:rsidR="00732D31" w:rsidRPr="00873059">
              <w:rPr>
                <w:noProof/>
                <w:lang w:val="sr-Latn-RS"/>
              </w:rPr>
              <w:t>.</w:t>
            </w:r>
            <w:bookmarkStart w:id="23" w:name="_GoBack"/>
            <w:bookmarkEnd w:id="23"/>
            <w:r w:rsidR="00732D31" w:rsidRPr="00873059">
              <w:rPr>
                <w:noProof/>
                <w:lang w:val="sr-Latn-RS"/>
              </w:rPr>
              <w:t>01.2015</w:t>
            </w:r>
            <w:r w:rsidR="00BC05ED" w:rsidRPr="00873059">
              <w:rPr>
                <w:noProof/>
                <w:lang w:val="sr-Cyrl-CS"/>
              </w:rPr>
              <w:t>.</w:t>
            </w:r>
            <w:r w:rsidR="00BC05ED" w:rsidRPr="00607E7F">
              <w:rPr>
                <w:noProof/>
                <w:lang w:val="sr-Cyrl-CS"/>
              </w:rPr>
              <w:t xml:space="preserve"> </w:t>
            </w:r>
            <w:r w:rsidRPr="002763B6">
              <w:rPr>
                <w:noProof/>
              </w:rPr>
              <w:t>годин</w:t>
            </w:r>
            <w:r w:rsidRPr="00AD1836">
              <w:rPr>
                <w:noProof/>
              </w:rPr>
              <w:t>е.</w:t>
            </w:r>
          </w:p>
          <w:p w:rsidR="00FF0F8B" w:rsidRPr="00DB354F" w:rsidRDefault="00FF0F8B" w:rsidP="00401EC6">
            <w:pPr>
              <w:tabs>
                <w:tab w:val="left" w:pos="3045"/>
              </w:tabs>
              <w:jc w:val="both"/>
              <w:rPr>
                <w:noProof/>
              </w:rPr>
            </w:pPr>
            <w:r>
              <w:rPr>
                <w:noProof/>
              </w:rPr>
              <w:t>Потврду издаје:</w:t>
            </w:r>
            <w:r>
              <w:rPr>
                <w:noProof/>
              </w:rPr>
              <w:tab/>
            </w:r>
          </w:p>
          <w:p w:rsidR="00FF0F8B" w:rsidRDefault="00FF0F8B" w:rsidP="00401EC6">
            <w:pPr>
              <w:jc w:val="both"/>
              <w:rPr>
                <w:noProof/>
                <w:lang w:val="sr-Cyrl-CS"/>
              </w:rPr>
            </w:pPr>
            <w:r w:rsidRPr="00DB354F">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r w:rsidR="00607E7F">
              <w:rPr>
                <w:noProof/>
                <w:lang w:val="sr-Cyrl-CS"/>
              </w:rPr>
              <w:t>.</w:t>
            </w:r>
          </w:p>
          <w:p w:rsidR="001C21D5" w:rsidRPr="00607E7F" w:rsidRDefault="008A3D76" w:rsidP="005E0DA2">
            <w:pPr>
              <w:jc w:val="both"/>
              <w:rPr>
                <w:noProof/>
                <w:lang w:val="sr-Cyrl-CS"/>
              </w:rPr>
            </w:pPr>
            <w:r w:rsidRPr="00EF3C22">
              <w:rPr>
                <w:noProof/>
              </w:rPr>
              <w:t>Извештај о бонитету НБС (или АПР) или понуђачеви биланси стања и биланси успеха, или изводи из тих биланса, за претх</w:t>
            </w:r>
            <w:r>
              <w:rPr>
                <w:noProof/>
              </w:rPr>
              <w:t>одне две обрачунске године (201</w:t>
            </w:r>
            <w:r w:rsidR="005E0DA2">
              <w:rPr>
                <w:noProof/>
                <w:lang w:val="sr-Cyrl-RS"/>
              </w:rPr>
              <w:t>2</w:t>
            </w:r>
            <w:r>
              <w:rPr>
                <w:noProof/>
              </w:rPr>
              <w:t>. и 201</w:t>
            </w:r>
            <w:r w:rsidR="005E0DA2">
              <w:rPr>
                <w:noProof/>
                <w:lang w:val="sr-Cyrl-RS"/>
              </w:rPr>
              <w:t>3</w:t>
            </w:r>
            <w:r w:rsidRPr="00EF3C22">
              <w:rPr>
                <w:noProof/>
              </w:rPr>
              <w:t>.</w:t>
            </w:r>
            <w:r>
              <w:rPr>
                <w:noProof/>
              </w:rPr>
              <w:t xml:space="preserve"> </w:t>
            </w:r>
            <w:r w:rsidRPr="00EF3C22">
              <w:rPr>
                <w:noProof/>
              </w:rPr>
              <w:t xml:space="preserve">год.). </w:t>
            </w:r>
          </w:p>
        </w:tc>
      </w:tr>
      <w:tr w:rsidR="005D7291" w:rsidRPr="00A37566" w:rsidTr="00805F8C">
        <w:trPr>
          <w:trHeight w:val="789"/>
        </w:trPr>
        <w:tc>
          <w:tcPr>
            <w:tcW w:w="801" w:type="dxa"/>
            <w:vAlign w:val="center"/>
          </w:tcPr>
          <w:p w:rsidR="005D7291" w:rsidRPr="004B0118" w:rsidRDefault="00805F8C" w:rsidP="00D227E7">
            <w:pPr>
              <w:jc w:val="center"/>
              <w:rPr>
                <w:noProof/>
              </w:rPr>
            </w:pPr>
            <w:r>
              <w:rPr>
                <w:noProof/>
                <w:lang w:val="sr-Cyrl-CS"/>
              </w:rPr>
              <w:lastRenderedPageBreak/>
              <w:t>8</w:t>
            </w:r>
            <w:r w:rsidR="005D7291">
              <w:rPr>
                <w:noProof/>
              </w:rPr>
              <w:t>.</w:t>
            </w:r>
          </w:p>
        </w:tc>
        <w:tc>
          <w:tcPr>
            <w:tcW w:w="2900" w:type="dxa"/>
            <w:vAlign w:val="center"/>
          </w:tcPr>
          <w:p w:rsidR="005D7291" w:rsidRPr="00EF6B5E" w:rsidRDefault="005D7291" w:rsidP="00D227E7">
            <w:pPr>
              <w:rPr>
                <w:noProof/>
              </w:rPr>
            </w:pPr>
            <w:r w:rsidRPr="004B0118">
              <w:rPr>
                <w:noProof/>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p>
        </w:tc>
        <w:tc>
          <w:tcPr>
            <w:tcW w:w="5389" w:type="dxa"/>
            <w:gridSpan w:val="2"/>
          </w:tcPr>
          <w:p w:rsidR="005D7291" w:rsidRPr="004B0118" w:rsidRDefault="005D7291" w:rsidP="00D227E7">
            <w:pPr>
              <w:jc w:val="both"/>
              <w:rPr>
                <w:iCs/>
              </w:rPr>
            </w:pPr>
            <w:r w:rsidRPr="004B0118">
              <w:rPr>
                <w:iCs/>
              </w:rPr>
              <w:t>Решење АЛИМС-а мора бити важеће.</w:t>
            </w:r>
          </w:p>
          <w:p w:rsidR="005D7291" w:rsidRPr="00E56254" w:rsidRDefault="005D7291" w:rsidP="00D227E7">
            <w:pPr>
              <w:jc w:val="both"/>
              <w:rPr>
                <w:iCs/>
              </w:rPr>
            </w:pPr>
            <w:r w:rsidRPr="004B0118">
              <w:rPr>
                <w:iCs/>
              </w:rPr>
              <w:t>Уколико понуђач тврди да фармацеутски производ који нуди не подлеже регистрацији код АЛИМС-а, дужан је да достави изјаву понуђача и</w:t>
            </w:r>
            <w:r w:rsidR="00E56254">
              <w:rPr>
                <w:iCs/>
              </w:rPr>
              <w:t>/или</w:t>
            </w:r>
            <w:r w:rsidRPr="004B0118">
              <w:rPr>
                <w:iCs/>
              </w:rPr>
              <w:t xml:space="preserve"> потврду АЛИМС-а да предметни фармацеутски производ не полеже регистрацији код АЛИМС-а</w:t>
            </w:r>
            <w:r w:rsidR="00E56254">
              <w:rPr>
                <w:iCs/>
              </w:rPr>
              <w:t>.</w:t>
            </w:r>
          </w:p>
        </w:tc>
      </w:tr>
    </w:tbl>
    <w:p w:rsidR="008477B9" w:rsidRPr="008477B9" w:rsidRDefault="008477B9" w:rsidP="008477B9">
      <w:pPr>
        <w:jc w:val="both"/>
        <w:rPr>
          <w:noProof/>
          <w:lang w:val="sr-Cyrl-CS"/>
        </w:rPr>
      </w:pPr>
    </w:p>
    <w:p w:rsidR="008477B9" w:rsidRPr="00D766FD" w:rsidRDefault="008477B9" w:rsidP="00D766FD">
      <w:pPr>
        <w:jc w:val="both"/>
        <w:rPr>
          <w:noProof/>
        </w:rPr>
      </w:pPr>
    </w:p>
    <w:p w:rsidR="002D5B2C" w:rsidRPr="00EF6B5E" w:rsidRDefault="00893336" w:rsidP="00B84C11">
      <w:pPr>
        <w:pStyle w:val="ListParagraph"/>
        <w:numPr>
          <w:ilvl w:val="0"/>
          <w:numId w:val="1"/>
        </w:numPr>
        <w:jc w:val="both"/>
        <w:rPr>
          <w:noProof/>
        </w:rPr>
      </w:pPr>
      <w:r>
        <w:rPr>
          <w:noProof/>
        </w:rPr>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10FE" w:rsidRPr="003543C7" w:rsidRDefault="002D5B2C" w:rsidP="000119E9">
      <w:pPr>
        <w:pStyle w:val="ListParagraph"/>
        <w:numPr>
          <w:ilvl w:val="0"/>
          <w:numId w:val="1"/>
        </w:numPr>
        <w:jc w:val="both"/>
        <w:rPr>
          <w:noProof/>
        </w:rPr>
      </w:pPr>
      <w:r w:rsidRPr="00A37566">
        <w:rPr>
          <w:noProof/>
        </w:rPr>
        <w:t>Доказ из тачке 3. мора бити издат након објављивања позива за подношење понуда, односно с</w:t>
      </w:r>
      <w:r w:rsidR="003543C7">
        <w:rPr>
          <w:noProof/>
        </w:rPr>
        <w:t>лања позива за подношење понуда.</w:t>
      </w:r>
    </w:p>
    <w:p w:rsidR="00937994" w:rsidRPr="00A37566" w:rsidRDefault="00937994" w:rsidP="00B84C11">
      <w:pPr>
        <w:pStyle w:val="ListParagraph"/>
        <w:numPr>
          <w:ilvl w:val="0"/>
          <w:numId w:val="1"/>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sidR="005131AC">
        <w:rPr>
          <w:bCs/>
          <w:iCs/>
          <w:lang w:val="sr-Cyrl-CS"/>
        </w:rPr>
        <w:t xml:space="preserve">за </w:t>
      </w:r>
      <w:r w:rsidRPr="00A37566">
        <w:rPr>
          <w:bCs/>
          <w:iCs/>
          <w:lang w:val="sr-Cyrl-CS"/>
        </w:rPr>
        <w:t>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w:t>
      </w:r>
      <w:r w:rsidR="00CD6461">
        <w:rPr>
          <w:bCs/>
          <w:iCs/>
          <w:lang w:val="sr-Cyrl-CS"/>
        </w:rPr>
        <w:t>ност тог услова.</w:t>
      </w:r>
    </w:p>
    <w:p w:rsidR="00937994" w:rsidRPr="00A37566" w:rsidRDefault="00937994" w:rsidP="00937994">
      <w:pPr>
        <w:pStyle w:val="ListParagraph"/>
        <w:ind w:left="405"/>
        <w:jc w:val="both"/>
        <w:rPr>
          <w:b/>
          <w:bCs/>
          <w:iCs/>
          <w:lang w:val="sr-Cyrl-CS"/>
        </w:rPr>
      </w:pPr>
      <w:r w:rsidRPr="00A37566">
        <w:rPr>
          <w:b/>
          <w:bCs/>
          <w:iCs/>
          <w:lang w:val="sr-Cyrl-CS"/>
        </w:rPr>
        <w:t>Додатне услове група понуђача испуњава заједно.</w:t>
      </w:r>
    </w:p>
    <w:p w:rsidR="00937994" w:rsidRPr="00A37566" w:rsidRDefault="00937994" w:rsidP="00937994">
      <w:pPr>
        <w:pStyle w:val="ListParagraph"/>
        <w:ind w:left="405"/>
        <w:jc w:val="both"/>
        <w:rPr>
          <w:bCs/>
          <w:iCs/>
        </w:rPr>
      </w:pPr>
    </w:p>
    <w:p w:rsidR="00937994" w:rsidRPr="00FF0F8B" w:rsidRDefault="00937994" w:rsidP="00B84C11">
      <w:pPr>
        <w:pStyle w:val="ListParagraph"/>
        <w:numPr>
          <w:ilvl w:val="0"/>
          <w:numId w:val="1"/>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5131AC">
        <w:rPr>
          <w:bCs/>
          <w:iCs/>
          <w:lang w:val="sr-Cyrl-CS"/>
        </w:rPr>
        <w:t>ач извршити преко подизвођача.</w:t>
      </w:r>
    </w:p>
    <w:p w:rsidR="00FF0F8B" w:rsidRPr="00A37566" w:rsidRDefault="00FF0F8B" w:rsidP="00FF0F8B">
      <w:pPr>
        <w:pStyle w:val="ListParagraph"/>
        <w:ind w:left="405"/>
        <w:jc w:val="both"/>
        <w:rPr>
          <w:bCs/>
          <w:iCs/>
        </w:rPr>
      </w:pPr>
    </w:p>
    <w:p w:rsidR="00937994" w:rsidRPr="00A37566" w:rsidRDefault="00937994" w:rsidP="00B84C11">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B84C11">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73634" w:rsidRPr="001A558A" w:rsidRDefault="00973634" w:rsidP="00973634">
      <w:pPr>
        <w:pStyle w:val="ListParagraph"/>
        <w:numPr>
          <w:ilvl w:val="0"/>
          <w:numId w:val="1"/>
        </w:numPr>
        <w:tabs>
          <w:tab w:val="left" w:pos="680"/>
        </w:tabs>
        <w:jc w:val="both"/>
        <w:rPr>
          <w:b/>
          <w:u w:val="single"/>
        </w:rPr>
      </w:pPr>
      <w:r w:rsidRPr="001A558A">
        <w:rPr>
          <w:rFonts w:eastAsia="TimesNewRomanPS-BoldMT"/>
          <w:b/>
          <w:bCs/>
          <w:u w:val="single"/>
        </w:rPr>
        <w:t xml:space="preserve">Понуђачи који су регистровани у регистру понуђача који води Агенција за привредне регистре не морају да доставе доказе </w:t>
      </w:r>
      <w:r w:rsidRPr="001A558A">
        <w:rPr>
          <w:rFonts w:eastAsia="TimesNewRomanPS-BoldMT"/>
          <w:b/>
          <w:bCs/>
          <w:u w:val="single"/>
          <w:lang w:val="sr-Cyrl-CS"/>
        </w:rPr>
        <w:t>из чл. 75. ст. 1. тач. 1) до 4) већ уместо истих достављају фотокопију Решења о упису у регистар понуђача.</w:t>
      </w:r>
    </w:p>
    <w:p w:rsidR="00937994" w:rsidRPr="00A37566" w:rsidRDefault="00937994" w:rsidP="00B84C11">
      <w:pPr>
        <w:pStyle w:val="ListParagraph"/>
        <w:numPr>
          <w:ilvl w:val="0"/>
          <w:numId w:val="1"/>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B84C11">
      <w:pPr>
        <w:pStyle w:val="ListParagraph"/>
        <w:numPr>
          <w:ilvl w:val="0"/>
          <w:numId w:val="1"/>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B84C11">
      <w:pPr>
        <w:pStyle w:val="ListParagraph"/>
        <w:numPr>
          <w:ilvl w:val="0"/>
          <w:numId w:val="1"/>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B84C11">
      <w:pPr>
        <w:pStyle w:val="ListParagraph"/>
        <w:numPr>
          <w:ilvl w:val="0"/>
          <w:numId w:val="1"/>
        </w:numPr>
        <w:tabs>
          <w:tab w:val="left" w:pos="680"/>
        </w:tabs>
        <w:jc w:val="both"/>
        <w:rPr>
          <w:rFonts w:eastAsia="TimesNewRomanPSMT"/>
          <w:b/>
          <w:bCs/>
          <w:color w:val="002060"/>
        </w:rPr>
      </w:pPr>
      <w:r w:rsidRPr="00A37566">
        <w:rPr>
          <w:rFonts w:eastAsia="TimesNewRomanPS-BoldMT"/>
          <w:bCs/>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937994" w:rsidRPr="00A37566" w:rsidRDefault="00937994" w:rsidP="00B84C11">
      <w:pPr>
        <w:pStyle w:val="ListParagraph"/>
        <w:numPr>
          <w:ilvl w:val="0"/>
          <w:numId w:val="1"/>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rPr>
      </w:pPr>
    </w:p>
    <w:p w:rsidR="000119E9" w:rsidRDefault="000119E9">
      <w:pPr>
        <w:rPr>
          <w:b/>
          <w:noProof/>
          <w:lang w:val="sr-Cyrl-CS"/>
        </w:rPr>
      </w:pPr>
    </w:p>
    <w:p w:rsidR="00607E7F" w:rsidRDefault="00607E7F">
      <w:pPr>
        <w:rPr>
          <w:b/>
          <w:noProof/>
          <w:lang w:val="sr-Cyrl-CS"/>
        </w:rPr>
      </w:pPr>
    </w:p>
    <w:p w:rsidR="001F536B" w:rsidRDefault="001F536B">
      <w:pPr>
        <w:rPr>
          <w:b/>
          <w:noProof/>
          <w:lang w:val="sr-Cyrl-CS"/>
        </w:rPr>
      </w:pPr>
    </w:p>
    <w:p w:rsidR="007B38E8" w:rsidRDefault="007B38E8">
      <w:pPr>
        <w:rPr>
          <w:b/>
          <w:noProof/>
          <w:lang w:val="sr-Cyrl-CS"/>
        </w:rPr>
      </w:pPr>
    </w:p>
    <w:p w:rsidR="007B38E8" w:rsidRDefault="007B38E8">
      <w:pPr>
        <w:rPr>
          <w:b/>
          <w:noProof/>
          <w:lang w:val="sr-Cyrl-CS"/>
        </w:rPr>
      </w:pPr>
    </w:p>
    <w:p w:rsidR="007B38E8" w:rsidRDefault="007B38E8">
      <w:pPr>
        <w:rPr>
          <w:b/>
          <w:noProof/>
          <w:lang w:val="sr-Cyrl-CS"/>
        </w:rPr>
      </w:pPr>
    </w:p>
    <w:p w:rsidR="007B38E8" w:rsidRDefault="007B38E8">
      <w:pPr>
        <w:rPr>
          <w:b/>
          <w:noProof/>
          <w:lang w:val="sr-Cyrl-CS"/>
        </w:rPr>
      </w:pPr>
    </w:p>
    <w:p w:rsidR="007B38E8" w:rsidRDefault="007B38E8">
      <w:pPr>
        <w:rPr>
          <w:b/>
          <w:noProof/>
          <w:lang w:val="sr-Cyrl-CS"/>
        </w:rPr>
      </w:pPr>
    </w:p>
    <w:p w:rsidR="007B38E8" w:rsidRDefault="007B38E8">
      <w:pPr>
        <w:rPr>
          <w:b/>
          <w:noProof/>
          <w:lang w:val="sr-Cyrl-CS"/>
        </w:rPr>
      </w:pPr>
    </w:p>
    <w:p w:rsidR="007B38E8" w:rsidRDefault="007B38E8">
      <w:pPr>
        <w:rPr>
          <w:b/>
          <w:noProof/>
          <w:lang w:val="sr-Cyrl-CS"/>
        </w:rPr>
      </w:pPr>
    </w:p>
    <w:p w:rsidR="007B38E8" w:rsidRDefault="007B38E8">
      <w:pPr>
        <w:rPr>
          <w:b/>
          <w:noProof/>
          <w:lang w:val="sr-Cyrl-CS"/>
        </w:rPr>
      </w:pPr>
    </w:p>
    <w:p w:rsidR="007B38E8" w:rsidRDefault="007B38E8">
      <w:pPr>
        <w:rPr>
          <w:b/>
          <w:noProof/>
          <w:lang w:val="sr-Cyrl-CS"/>
        </w:rPr>
      </w:pPr>
    </w:p>
    <w:p w:rsidR="007B38E8" w:rsidRDefault="007B38E8">
      <w:pPr>
        <w:rPr>
          <w:b/>
          <w:noProof/>
          <w:lang w:val="sr-Cyrl-CS"/>
        </w:rPr>
      </w:pPr>
    </w:p>
    <w:p w:rsidR="007B38E8" w:rsidRDefault="007B38E8">
      <w:pPr>
        <w:rPr>
          <w:b/>
          <w:noProof/>
          <w:lang w:val="sr-Cyrl-CS"/>
        </w:rPr>
      </w:pPr>
    </w:p>
    <w:p w:rsidR="007B38E8" w:rsidRDefault="007B38E8">
      <w:pPr>
        <w:rPr>
          <w:b/>
          <w:noProof/>
          <w:lang w:val="sr-Cyrl-CS"/>
        </w:rPr>
      </w:pPr>
    </w:p>
    <w:p w:rsidR="007B38E8" w:rsidRDefault="007B38E8">
      <w:pPr>
        <w:rPr>
          <w:b/>
          <w:noProof/>
          <w:lang w:val="sr-Cyrl-CS"/>
        </w:rPr>
      </w:pPr>
    </w:p>
    <w:p w:rsidR="007B38E8" w:rsidRDefault="007B38E8">
      <w:pPr>
        <w:rPr>
          <w:b/>
          <w:noProof/>
          <w:lang w:val="sr-Cyrl-CS"/>
        </w:rPr>
      </w:pPr>
    </w:p>
    <w:p w:rsidR="007B38E8" w:rsidRDefault="007B38E8">
      <w:pPr>
        <w:rPr>
          <w:b/>
          <w:noProof/>
          <w:lang w:val="sr-Cyrl-CS"/>
        </w:rPr>
      </w:pPr>
    </w:p>
    <w:p w:rsidR="007B38E8" w:rsidRDefault="007B38E8">
      <w:pPr>
        <w:rPr>
          <w:b/>
          <w:noProof/>
          <w:lang w:val="sr-Cyrl-CS"/>
        </w:rPr>
      </w:pPr>
    </w:p>
    <w:p w:rsidR="007B38E8" w:rsidRDefault="007B38E8">
      <w:pPr>
        <w:rPr>
          <w:b/>
          <w:noProof/>
          <w:lang w:val="sr-Cyrl-CS"/>
        </w:rPr>
      </w:pPr>
    </w:p>
    <w:p w:rsidR="007B38E8" w:rsidRDefault="007B38E8">
      <w:pPr>
        <w:rPr>
          <w:b/>
          <w:noProof/>
          <w:lang w:val="sr-Cyrl-CS"/>
        </w:rPr>
      </w:pPr>
    </w:p>
    <w:p w:rsidR="007B38E8" w:rsidRDefault="007B38E8">
      <w:pPr>
        <w:rPr>
          <w:b/>
          <w:noProof/>
          <w:lang w:val="sr-Cyrl-CS"/>
        </w:rPr>
      </w:pPr>
    </w:p>
    <w:p w:rsidR="007B38E8" w:rsidRDefault="007B38E8">
      <w:pPr>
        <w:rPr>
          <w:b/>
          <w:noProof/>
          <w:lang w:val="sr-Cyrl-CS"/>
        </w:rPr>
      </w:pPr>
    </w:p>
    <w:p w:rsidR="007B38E8" w:rsidRDefault="007B38E8">
      <w:pPr>
        <w:rPr>
          <w:b/>
          <w:noProof/>
          <w:lang w:val="sr-Cyrl-CS"/>
        </w:rPr>
      </w:pPr>
    </w:p>
    <w:p w:rsidR="007B38E8" w:rsidRDefault="007B38E8">
      <w:pPr>
        <w:rPr>
          <w:b/>
          <w:noProof/>
          <w:lang w:val="sr-Cyrl-CS"/>
        </w:rPr>
      </w:pPr>
    </w:p>
    <w:p w:rsidR="007B38E8" w:rsidRDefault="007B38E8">
      <w:pPr>
        <w:rPr>
          <w:b/>
          <w:noProof/>
          <w:lang w:val="sr-Cyrl-CS"/>
        </w:rPr>
      </w:pPr>
    </w:p>
    <w:p w:rsidR="007B38E8" w:rsidRDefault="007B38E8">
      <w:pPr>
        <w:rPr>
          <w:b/>
          <w:noProof/>
          <w:lang w:val="sr-Cyrl-CS"/>
        </w:rPr>
      </w:pPr>
    </w:p>
    <w:p w:rsidR="007B38E8" w:rsidRDefault="007B38E8">
      <w:pPr>
        <w:rPr>
          <w:b/>
          <w:noProof/>
          <w:lang w:val="sr-Cyrl-CS"/>
        </w:rPr>
      </w:pPr>
    </w:p>
    <w:p w:rsidR="007B38E8" w:rsidRDefault="007B38E8">
      <w:pPr>
        <w:rPr>
          <w:b/>
          <w:noProof/>
          <w:lang w:val="sr-Cyrl-CS"/>
        </w:rPr>
      </w:pPr>
    </w:p>
    <w:p w:rsidR="007B38E8" w:rsidRDefault="007B38E8">
      <w:pPr>
        <w:rPr>
          <w:b/>
          <w:noProof/>
          <w:lang w:val="sr-Cyrl-CS"/>
        </w:rPr>
      </w:pPr>
    </w:p>
    <w:p w:rsidR="007B38E8" w:rsidRDefault="007B38E8">
      <w:pPr>
        <w:rPr>
          <w:b/>
          <w:noProof/>
          <w:lang w:val="sr-Cyrl-CS"/>
        </w:rPr>
      </w:pPr>
    </w:p>
    <w:p w:rsidR="007B38E8" w:rsidRDefault="007B38E8">
      <w:pPr>
        <w:rPr>
          <w:b/>
          <w:noProof/>
          <w:lang w:val="sr-Cyrl-CS"/>
        </w:rPr>
      </w:pPr>
    </w:p>
    <w:p w:rsidR="007B38E8" w:rsidRDefault="007B38E8">
      <w:pPr>
        <w:rPr>
          <w:b/>
          <w:noProof/>
          <w:lang w:val="sr-Cyrl-CS"/>
        </w:rPr>
      </w:pPr>
    </w:p>
    <w:p w:rsidR="007B38E8" w:rsidRDefault="007B38E8">
      <w:pPr>
        <w:rPr>
          <w:b/>
          <w:noProof/>
          <w:lang w:val="sr-Cyrl-CS"/>
        </w:rPr>
      </w:pPr>
    </w:p>
    <w:p w:rsidR="007B38E8" w:rsidRDefault="007B38E8">
      <w:pPr>
        <w:rPr>
          <w:b/>
          <w:noProof/>
          <w:lang w:val="sr-Cyrl-CS"/>
        </w:rPr>
      </w:pPr>
    </w:p>
    <w:p w:rsidR="007B38E8" w:rsidRDefault="007B38E8">
      <w:pPr>
        <w:rPr>
          <w:b/>
          <w:noProof/>
          <w:lang w:val="sr-Cyrl-CS"/>
        </w:rPr>
      </w:pPr>
    </w:p>
    <w:p w:rsidR="007B38E8" w:rsidRDefault="007B38E8">
      <w:pPr>
        <w:rPr>
          <w:b/>
          <w:noProof/>
          <w:lang w:val="sr-Cyrl-CS"/>
        </w:rPr>
      </w:pPr>
    </w:p>
    <w:p w:rsidR="007B38E8" w:rsidRDefault="007B38E8">
      <w:pPr>
        <w:rPr>
          <w:b/>
          <w:noProof/>
          <w:lang w:val="sr-Cyrl-CS"/>
        </w:rPr>
      </w:pPr>
    </w:p>
    <w:p w:rsidR="0041010C" w:rsidRPr="0041010C" w:rsidRDefault="0041010C">
      <w:pPr>
        <w:rPr>
          <w:b/>
          <w:noProof/>
        </w:rPr>
      </w:pPr>
    </w:p>
    <w:p w:rsidR="002D5B2C" w:rsidRPr="00EF6B5E" w:rsidRDefault="002D5B2C" w:rsidP="00D76B68">
      <w:pPr>
        <w:pStyle w:val="Heading2"/>
        <w:numPr>
          <w:ilvl w:val="0"/>
          <w:numId w:val="5"/>
        </w:numPr>
        <w:rPr>
          <w:noProof/>
        </w:rPr>
      </w:pPr>
      <w:bookmarkStart w:id="24" w:name="_Toc364158546"/>
      <w:bookmarkStart w:id="25" w:name="_Toc395526465"/>
      <w:bookmarkStart w:id="26" w:name="_Toc409164618"/>
      <w:r w:rsidRPr="00EF6B5E">
        <w:rPr>
          <w:noProof/>
        </w:rPr>
        <w:t>УПУТСТВО П</w:t>
      </w:r>
      <w:r w:rsidR="00343F79">
        <w:rPr>
          <w:noProof/>
        </w:rPr>
        <w:t>ОНУЂАЧИМА КАКО ДА САЧИНЕ ПОНУДУ</w:t>
      </w:r>
      <w:bookmarkEnd w:id="24"/>
      <w:bookmarkEnd w:id="25"/>
      <w:bookmarkEnd w:id="26"/>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Default="00A878F3" w:rsidP="00A878F3">
      <w:pPr>
        <w:jc w:val="both"/>
      </w:pPr>
    </w:p>
    <w:p w:rsidR="0041010C" w:rsidRPr="0041010C" w:rsidRDefault="0041010C"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5131AC" w:rsidRDefault="00A878F3" w:rsidP="00A878F3">
      <w:pPr>
        <w:jc w:val="both"/>
        <w:rPr>
          <w:rFonts w:eastAsia="TimesNewRomanPSMT"/>
          <w:bCs/>
        </w:rPr>
      </w:pPr>
      <w:proofErr w:type="gramStart"/>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sidR="005131AC">
        <w:rPr>
          <w:rFonts w:eastAsia="TimesNewRomanPSMT"/>
          <w:bCs/>
        </w:rPr>
        <w:t>утврдити да се први пут отвара.</w:t>
      </w:r>
      <w:proofErr w:type="gramEnd"/>
    </w:p>
    <w:p w:rsidR="00A878F3" w:rsidRPr="005131AC" w:rsidRDefault="00A878F3" w:rsidP="00A878F3">
      <w:pPr>
        <w:jc w:val="both"/>
        <w:rPr>
          <w:rFonts w:eastAsia="TimesNewRomanPSMT"/>
          <w:bCs/>
        </w:rPr>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005131AC">
        <w:rPr>
          <w:rFonts w:eastAsia="TimesNewRomanPSMT"/>
          <w:bCs/>
        </w:rPr>
        <w:t xml:space="preserve"> понуђача.</w:t>
      </w:r>
      <w:proofErr w:type="gramEnd"/>
    </w:p>
    <w:p w:rsidR="00A878F3" w:rsidRPr="00EC12C4" w:rsidRDefault="00A878F3" w:rsidP="00A878F3">
      <w:pPr>
        <w:jc w:val="both"/>
        <w:rPr>
          <w:rFonts w:eastAsia="TimesNewRomanPSMT"/>
          <w:bCs/>
        </w:rPr>
      </w:pP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w:t>
      </w:r>
      <w:r w:rsidR="008B7506">
        <w:rPr>
          <w:rFonts w:eastAsia="TimesNewRomanPS-BoldMT"/>
          <w:b/>
          <w:bCs/>
          <w:lang w:val="sr-Cyrl-CS"/>
        </w:rPr>
        <w:t xml:space="preserve">, </w:t>
      </w:r>
      <w:r w:rsidR="002259B4" w:rsidRPr="00E71BEB">
        <w:rPr>
          <w:rFonts w:eastAsia="TimesNewRomanPS-BoldMT"/>
          <w:b/>
          <w:bCs/>
        </w:rPr>
        <w:t xml:space="preserve"> </w:t>
      </w:r>
      <w:r w:rsidR="008B7506" w:rsidRPr="00DA286C">
        <w:rPr>
          <w:rFonts w:eastAsia="TimesNewRomanPS-BoldMT"/>
          <w:b/>
          <w:bCs/>
          <w:lang w:val="sr-Cyrl-CS"/>
        </w:rPr>
        <w:t>као и редног броја и назива партије</w:t>
      </w:r>
      <w:r w:rsidR="008B7506">
        <w:rPr>
          <w:rFonts w:eastAsia="TimesNewRomanPS-BoldMT"/>
          <w:b/>
          <w:bCs/>
          <w:lang w:val="sr-Cyrl-RS"/>
        </w:rPr>
        <w:t xml:space="preserve"> </w:t>
      </w:r>
      <w:r w:rsidR="001B4E69" w:rsidRPr="00E71BEB">
        <w:rPr>
          <w:rFonts w:eastAsia="TimesNewRomanPS-BoldMT"/>
          <w:bCs/>
        </w:rPr>
        <w:t xml:space="preserve">(подаци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A00892">
        <w:rPr>
          <w:rFonts w:eastAsia="TimesNewRomanPS-BoldMT"/>
          <w:bCs/>
        </w:rPr>
        <w:t>.</w:t>
      </w:r>
    </w:p>
    <w:p w:rsidR="008D5A7C" w:rsidRPr="005131AC" w:rsidRDefault="00CD6461" w:rsidP="00A878F3">
      <w:pPr>
        <w:autoSpaceDE w:val="0"/>
        <w:autoSpaceDN w:val="0"/>
        <w:adjustRightInd w:val="0"/>
        <w:jc w:val="both"/>
      </w:pPr>
      <w:proofErr w:type="gramStart"/>
      <w:r>
        <w:rPr>
          <w:rFonts w:eastAsia="TimesNewRomanPS-BoldMT"/>
          <w:bCs/>
        </w:rPr>
        <w:t>На полеђини понуде</w:t>
      </w:r>
      <w:r w:rsidR="00A878F3" w:rsidRPr="00E71BEB">
        <w:rPr>
          <w:rFonts w:eastAsia="TimesNewRomanPSMT"/>
          <w:b/>
          <w:bCs/>
        </w:rPr>
        <w:t xml:space="preserve"> </w:t>
      </w:r>
      <w:r w:rsidR="001B4E69" w:rsidRPr="00E71BEB">
        <w:rPr>
          <w:rFonts w:eastAsia="TimesNewRomanPSMT"/>
          <w:bCs/>
        </w:rPr>
        <w:t>обавезно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roofErr w:type="gramEnd"/>
    </w:p>
    <w:p w:rsidR="008D5A7C" w:rsidRPr="005131AC" w:rsidRDefault="008D5A7C" w:rsidP="00A878F3">
      <w:pPr>
        <w:autoSpaceDE w:val="0"/>
        <w:autoSpaceDN w:val="0"/>
        <w:adjustRightInd w:val="0"/>
        <w:jc w:val="both"/>
      </w:pPr>
    </w:p>
    <w:p w:rsidR="00A878F3" w:rsidRPr="005131AC" w:rsidRDefault="00A878F3" w:rsidP="00A878F3">
      <w:pPr>
        <w:autoSpaceDE w:val="0"/>
        <w:autoSpaceDN w:val="0"/>
        <w:adjustRightInd w:val="0"/>
        <w:jc w:val="both"/>
        <w:rPr>
          <w:b/>
        </w:rPr>
      </w:pPr>
      <w:proofErr w:type="gramStart"/>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roofErr w:type="gramEnd"/>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proofErr w:type="gramStart"/>
      <w:r w:rsidRPr="00EC12C4">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C12C4">
        <w:t xml:space="preserve"> </w:t>
      </w:r>
      <w:proofErr w:type="gramStart"/>
      <w:r w:rsidRPr="00EC12C4">
        <w:t xml:space="preserve">Уколико је понуда достављена непосредно </w:t>
      </w:r>
      <w:r w:rsidRPr="00EC12C4">
        <w:rPr>
          <w:lang w:val="sr-Cyrl-CS"/>
        </w:rPr>
        <w:t>н</w:t>
      </w:r>
      <w:r w:rsidRPr="00EC12C4">
        <w:t>аручулац ће понуђачу предати потврду пријема понуде.</w:t>
      </w:r>
      <w:proofErr w:type="gramEnd"/>
      <w:r w:rsidRPr="00EC12C4">
        <w:t xml:space="preserve"> </w:t>
      </w:r>
      <w:proofErr w:type="gramStart"/>
      <w:r w:rsidRPr="00EC12C4">
        <w:t>У потврди о пријему наручилац ће наве</w:t>
      </w:r>
      <w:r w:rsidR="008C35F8">
        <w:t>сти датум и сат пријема понуде.</w:t>
      </w:r>
      <w:proofErr w:type="gramEnd"/>
    </w:p>
    <w:p w:rsidR="00A878F3" w:rsidRPr="00EC12C4" w:rsidRDefault="00A878F3" w:rsidP="00A878F3">
      <w:pPr>
        <w:autoSpaceDE w:val="0"/>
        <w:autoSpaceDN w:val="0"/>
        <w:adjustRightInd w:val="0"/>
        <w:jc w:val="both"/>
      </w:pPr>
      <w:proofErr w:type="gramStart"/>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7B38E8" w:rsidRDefault="00C96438" w:rsidP="00C96438">
      <w:pPr>
        <w:jc w:val="both"/>
        <w:rPr>
          <w:noProof/>
          <w:lang w:val="sr-Cyrl-CS"/>
        </w:rPr>
      </w:pPr>
      <w:r>
        <w:rPr>
          <w:noProof/>
        </w:rPr>
        <w:t xml:space="preserve">Предмет јавне набавке </w:t>
      </w:r>
      <w:r w:rsidR="002A2DFD">
        <w:rPr>
          <w:noProof/>
          <w:lang w:val="sr-Latn-RS"/>
        </w:rPr>
        <w:t>je</w:t>
      </w:r>
      <w:r>
        <w:rPr>
          <w:noProof/>
        </w:rPr>
        <w:t xml:space="preserve"> обликован по партијама.</w:t>
      </w:r>
    </w:p>
    <w:p w:rsidR="008B7506" w:rsidRDefault="008B7506" w:rsidP="00C96438">
      <w:pPr>
        <w:jc w:val="both"/>
        <w:rPr>
          <w:noProof/>
          <w:lang w:val="sr-Cyrl-CS"/>
        </w:rPr>
      </w:pPr>
    </w:p>
    <w:p w:rsidR="008B7506" w:rsidRDefault="008B7506" w:rsidP="008B7506">
      <w:pPr>
        <w:pStyle w:val="ListParagraph"/>
        <w:numPr>
          <w:ilvl w:val="0"/>
          <w:numId w:val="20"/>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Cs/>
        </w:rPr>
      </w:pPr>
      <w:r>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8B7506" w:rsidRDefault="008B7506" w:rsidP="008B7506">
      <w:pPr>
        <w:pStyle w:val="ListParagraph"/>
        <w:numPr>
          <w:ilvl w:val="0"/>
          <w:numId w:val="20"/>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Cs/>
        </w:rPr>
      </w:pPr>
      <w:r>
        <w:rPr>
          <w:rFonts w:eastAsia="TimesNewRomanPSMT"/>
          <w:bCs/>
        </w:rPr>
        <w:t>Понуђач је дужан да у понуди наведе да ли се понуда односи на целокупну набавку или само на одређене партије.</w:t>
      </w:r>
    </w:p>
    <w:p w:rsidR="008B7506" w:rsidRDefault="008B7506" w:rsidP="008B7506">
      <w:pPr>
        <w:pStyle w:val="ListParagraph"/>
        <w:numPr>
          <w:ilvl w:val="0"/>
          <w:numId w:val="20"/>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Cs/>
        </w:rPr>
      </w:pPr>
      <w:r>
        <w:rPr>
          <w:rFonts w:eastAsia="TimesNewRomanPSMT"/>
          <w:bCs/>
        </w:rPr>
        <w:t>У случају да понуђач поднесе понуду за две или више партија, она мора бити поднета тако да се може оцењивати за сваку партију посебно.</w:t>
      </w:r>
    </w:p>
    <w:p w:rsidR="008B7506" w:rsidRDefault="008B7506" w:rsidP="00E55B9B">
      <w:pPr>
        <w:pStyle w:val="ListParagraph"/>
        <w:numPr>
          <w:ilvl w:val="0"/>
          <w:numId w:val="20"/>
        </w:numPr>
        <w:pBdr>
          <w:top w:val="single" w:sz="4" w:space="1" w:color="auto"/>
          <w:left w:val="single" w:sz="4" w:space="4" w:color="auto"/>
          <w:right w:val="single" w:sz="4" w:space="4" w:color="auto"/>
        </w:pBdr>
        <w:spacing w:line="276" w:lineRule="auto"/>
        <w:ind w:left="360"/>
        <w:jc w:val="both"/>
        <w:rPr>
          <w:rFonts w:eastAsia="TimesNewRomanPSMT"/>
          <w:bCs/>
        </w:rPr>
      </w:pPr>
      <w:r>
        <w:rPr>
          <w:rFonts w:eastAsia="TimesNewRomanPSMT"/>
          <w:bCs/>
        </w:rPr>
        <w:t xml:space="preserve">Докази из чл. 75. </w:t>
      </w:r>
      <w:proofErr w:type="gramStart"/>
      <w:r>
        <w:rPr>
          <w:rFonts w:eastAsia="TimesNewRomanPSMT"/>
          <w:bCs/>
        </w:rPr>
        <w:t>и</w:t>
      </w:r>
      <w:proofErr w:type="gramEnd"/>
      <w:r>
        <w:rPr>
          <w:rFonts w:eastAsia="TimesNewRomanPSMT"/>
          <w:bCs/>
        </w:rPr>
        <w:t xml:space="preserve">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8B7506" w:rsidRDefault="008B7506" w:rsidP="008B7506">
      <w:pPr>
        <w:pStyle w:val="ListParagraph"/>
        <w:numPr>
          <w:ilvl w:val="0"/>
          <w:numId w:val="20"/>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
          <w:bCs/>
        </w:rPr>
      </w:pPr>
      <w:r>
        <w:rPr>
          <w:b/>
          <w:lang w:val="sr-Cyrl-CS"/>
        </w:rPr>
        <w:t xml:space="preserve">Понуђачи који подносе понуде за више партија морају у посебној коверти доставити документацију о испуњености услова (поглавље </w:t>
      </w:r>
      <w:r>
        <w:rPr>
          <w:b/>
          <w:lang w:val="sr-Latn-RS"/>
        </w:rPr>
        <w:t>4</w:t>
      </w:r>
      <w:r>
        <w:rPr>
          <w:b/>
          <w:lang w:val="sr-Cyrl-CS"/>
        </w:rPr>
        <w:t xml:space="preserve">. конкурсне </w:t>
      </w:r>
      <w:r>
        <w:rPr>
          <w:b/>
          <w:lang w:val="sr-Cyrl-CS"/>
        </w:rPr>
        <w:lastRenderedPageBreak/>
        <w:t>документације)</w:t>
      </w:r>
      <w:r>
        <w:rPr>
          <w:b/>
          <w:lang w:val="sr-Latn-CS"/>
        </w:rPr>
        <w:t xml:space="preserve">, </w:t>
      </w:r>
      <w:r>
        <w:rPr>
          <w:b/>
          <w:lang w:val="sr-Cyrl-CS"/>
        </w:rPr>
        <w:t>а у посебним ковертама понуде са припадајућом документацијом за сваку партију понаособ</w:t>
      </w:r>
      <w:r>
        <w:rPr>
          <w:b/>
        </w:rPr>
        <w:t>.</w:t>
      </w:r>
    </w:p>
    <w:p w:rsidR="008B7506" w:rsidRDefault="008B7506" w:rsidP="008B7506">
      <w:pPr>
        <w:jc w:val="both"/>
        <w:rPr>
          <w:noProof/>
        </w:rPr>
      </w:pPr>
    </w:p>
    <w:p w:rsidR="008B7506" w:rsidRPr="008B7506" w:rsidRDefault="008B7506" w:rsidP="00C96438">
      <w:pPr>
        <w:jc w:val="both"/>
        <w:rPr>
          <w:noProof/>
          <w:lang w:val="sr-Cyrl-CS"/>
        </w:rPr>
      </w:pPr>
    </w:p>
    <w:p w:rsidR="0037117C" w:rsidRPr="004F5744" w:rsidRDefault="0037117C" w:rsidP="00A878F3">
      <w:pPr>
        <w:jc w:val="both"/>
        <w:rPr>
          <w:lang w:val="sr-Cyrl-RS"/>
        </w:rPr>
      </w:pPr>
    </w:p>
    <w:p w:rsidR="00A878F3" w:rsidRPr="00EC12C4" w:rsidRDefault="00A878F3" w:rsidP="00A878F3">
      <w:pPr>
        <w:jc w:val="both"/>
        <w:rPr>
          <w:bCs/>
          <w:iCs/>
        </w:rPr>
      </w:pPr>
      <w:r w:rsidRPr="001B2B46">
        <w:rPr>
          <w:b/>
          <w:i/>
          <w:iCs/>
        </w:rPr>
        <w:t>4.</w:t>
      </w:r>
      <w:r w:rsidRPr="001B2B46">
        <w:rPr>
          <w:b/>
          <w:bCs/>
          <w:i/>
          <w:iCs/>
        </w:rPr>
        <w:t xml:space="preserve">  ПОНУДА СА ВАРИЈАНТАМА</w:t>
      </w:r>
    </w:p>
    <w:p w:rsidR="00A878F3" w:rsidRPr="001B2B46" w:rsidRDefault="00A878F3" w:rsidP="00A878F3">
      <w:pPr>
        <w:jc w:val="both"/>
        <w:rPr>
          <w:bCs/>
          <w:iCs/>
        </w:rPr>
      </w:pPr>
    </w:p>
    <w:p w:rsidR="00B84C11" w:rsidRPr="001B2B46" w:rsidRDefault="00B84C11" w:rsidP="00B84C11">
      <w:pPr>
        <w:jc w:val="both"/>
        <w:rPr>
          <w:b/>
          <w:bCs/>
          <w:i/>
          <w:iCs/>
        </w:rPr>
      </w:pPr>
      <w:proofErr w:type="gramStart"/>
      <w:r w:rsidRPr="001B2B46">
        <w:rPr>
          <w:bCs/>
          <w:iCs/>
        </w:rPr>
        <w:t>Подношење понуде са варијантама није дозвољено.</w:t>
      </w:r>
      <w:proofErr w:type="gramEnd"/>
    </w:p>
    <w:p w:rsidR="00A878F3" w:rsidRPr="00A878F3" w:rsidRDefault="00A878F3" w:rsidP="00A878F3">
      <w:pPr>
        <w:jc w:val="both"/>
        <w:rPr>
          <w:highlight w:val="green"/>
        </w:rPr>
      </w:pPr>
    </w:p>
    <w:p w:rsidR="002A6122" w:rsidRPr="001B2B46" w:rsidRDefault="002A6122" w:rsidP="002A6122">
      <w:pPr>
        <w:jc w:val="both"/>
        <w:rPr>
          <w:b/>
          <w:bCs/>
          <w:i/>
          <w:iCs/>
        </w:rPr>
      </w:pPr>
      <w:r w:rsidRPr="002A6122">
        <w:rPr>
          <w:b/>
          <w:bCs/>
          <w:i/>
          <w:iCs/>
        </w:rPr>
        <w:t>5. НАЧИН ИЗМЕНЕ, ДОПУНЕ И ОПОЗИВА ПОНУДЕ</w:t>
      </w:r>
    </w:p>
    <w:p w:rsidR="002A6122" w:rsidRPr="002A6122" w:rsidRDefault="002A6122" w:rsidP="002A6122">
      <w:pPr>
        <w:jc w:val="both"/>
        <w:rPr>
          <w:b/>
          <w:bCs/>
          <w:i/>
          <w:iCs/>
        </w:rPr>
      </w:pPr>
    </w:p>
    <w:p w:rsidR="002A6122" w:rsidRPr="002A6122" w:rsidRDefault="002A6122" w:rsidP="002A6122">
      <w:pPr>
        <w:jc w:val="both"/>
        <w:rPr>
          <w:bCs/>
          <w:iCs/>
        </w:rPr>
      </w:pPr>
      <w:proofErr w:type="gramStart"/>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2A6122" w:rsidRPr="002A6122" w:rsidRDefault="002A6122" w:rsidP="002A6122">
      <w:pPr>
        <w:jc w:val="both"/>
        <w:rPr>
          <w:bCs/>
          <w:iCs/>
        </w:rPr>
      </w:pPr>
      <w:proofErr w:type="gramStart"/>
      <w:r w:rsidRPr="002A6122">
        <w:rPr>
          <w:bCs/>
          <w:iCs/>
        </w:rPr>
        <w:t>Понуђач је дужан да јасно назначи који део понуде мења односно која документа накнадно доставља.</w:t>
      </w:r>
      <w:proofErr w:type="gramEnd"/>
      <w:r w:rsidRPr="002A6122">
        <w:rPr>
          <w:bCs/>
          <w:iCs/>
        </w:rPr>
        <w:t xml:space="preserve"> </w:t>
      </w:r>
    </w:p>
    <w:p w:rsidR="002A6122" w:rsidRPr="005131AC" w:rsidRDefault="002A6122" w:rsidP="002A6122">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5131AC">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005131AC">
        <w:rPr>
          <w:bCs/>
          <w:iCs/>
        </w:rPr>
        <w:t>конкурсне документације).</w:t>
      </w:r>
    </w:p>
    <w:p w:rsidR="002A6122" w:rsidRPr="002A6122" w:rsidRDefault="002A6122" w:rsidP="002A6122">
      <w:pPr>
        <w:jc w:val="both"/>
        <w:rPr>
          <w:bCs/>
          <w:iCs/>
        </w:rPr>
      </w:pPr>
    </w:p>
    <w:p w:rsidR="002A6122" w:rsidRPr="002A6122" w:rsidRDefault="002A6122" w:rsidP="002A6122">
      <w:pPr>
        <w:jc w:val="both"/>
        <w:rPr>
          <w:bCs/>
          <w:iCs/>
        </w:rPr>
      </w:pPr>
      <w:proofErr w:type="gramStart"/>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w:t>
      </w:r>
      <w:proofErr w:type="gramEnd"/>
      <w:r w:rsidRPr="002A6122">
        <w:rPr>
          <w:bCs/>
          <w:iCs/>
        </w:rPr>
        <w:t xml:space="preserve"> </w:t>
      </w:r>
      <w:proofErr w:type="gramStart"/>
      <w:r w:rsidRPr="002A6122">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A6122" w:rsidRPr="002A6122" w:rsidRDefault="002A6122" w:rsidP="002A6122">
      <w:pPr>
        <w:jc w:val="both"/>
        <w:rPr>
          <w:bCs/>
          <w:iCs/>
        </w:rPr>
      </w:pPr>
      <w:proofErr w:type="gramStart"/>
      <w:r w:rsidRPr="002A6122">
        <w:rPr>
          <w:bCs/>
          <w:iCs/>
        </w:rPr>
        <w:t>По истеку рока за подношење понуда понуђач не може да повуче нити да мења своју понуду.</w:t>
      </w:r>
      <w:proofErr w:type="gramEnd"/>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 xml:space="preserve">6. УЧЕСТВОВАЊЕ У ЗАЈЕДНИЧКОЈ ПОНУДИ ИЛИ КАО ПОДИЗВОЂАЧ </w:t>
      </w:r>
    </w:p>
    <w:p w:rsidR="00A878F3" w:rsidRPr="00EC12C4" w:rsidRDefault="00A878F3" w:rsidP="00A878F3">
      <w:pPr>
        <w:jc w:val="both"/>
        <w:rPr>
          <w:bCs/>
          <w:iCs/>
        </w:rPr>
      </w:pPr>
    </w:p>
    <w:p w:rsidR="00A878F3" w:rsidRPr="005131AC" w:rsidRDefault="00A878F3" w:rsidP="00A878F3">
      <w:pPr>
        <w:jc w:val="both"/>
        <w:rPr>
          <w:iCs/>
        </w:rPr>
      </w:pPr>
      <w:proofErr w:type="gramStart"/>
      <w:r w:rsidRPr="00EC12C4">
        <w:rPr>
          <w:bCs/>
          <w:iCs/>
        </w:rPr>
        <w:t>Понуђач може да поднесе само једну понуду.</w:t>
      </w:r>
      <w:proofErr w:type="gramEnd"/>
    </w:p>
    <w:p w:rsidR="00A878F3" w:rsidRPr="00EC12C4" w:rsidRDefault="00A878F3" w:rsidP="00A878F3">
      <w:pPr>
        <w:jc w:val="both"/>
        <w:rPr>
          <w:iCs/>
        </w:rPr>
      </w:pPr>
      <w:proofErr w:type="gramStart"/>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EC12C4" w:rsidRDefault="00307D18" w:rsidP="00A878F3">
      <w:pPr>
        <w:jc w:val="both"/>
        <w:rPr>
          <w:i/>
          <w:iCs/>
        </w:rPr>
      </w:pPr>
      <w:proofErr w:type="gramStart"/>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5131AC"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sidR="005131AC">
        <w:rPr>
          <w:iCs/>
        </w:rPr>
        <w:t xml:space="preserve"> који ће поверити подизвођачу, </w:t>
      </w:r>
      <w:r w:rsidRPr="00EC12C4">
        <w:rPr>
          <w:iCs/>
        </w:rPr>
        <w:t>а који не може бити већи од 50%, као и део предмета набавке који</w:t>
      </w:r>
      <w:r w:rsidR="005131AC">
        <w:rPr>
          <w:iCs/>
        </w:rPr>
        <w:t xml:space="preserve"> ће извршити преко подизвођача.</w:t>
      </w:r>
    </w:p>
    <w:p w:rsidR="00A878F3" w:rsidRPr="00EC12C4" w:rsidRDefault="00A878F3" w:rsidP="00A878F3">
      <w:pPr>
        <w:jc w:val="both"/>
        <w:rPr>
          <w:iCs/>
        </w:rPr>
      </w:pPr>
      <w:proofErr w:type="gramStart"/>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sidR="00A00892">
        <w:rPr>
          <w:iCs/>
        </w:rPr>
        <w:t>е набавке поверити подизвођачу.</w:t>
      </w:r>
      <w:proofErr w:type="gramEnd"/>
    </w:p>
    <w:p w:rsidR="00A878F3" w:rsidRPr="00EC12C4" w:rsidRDefault="00A878F3" w:rsidP="00A878F3">
      <w:pPr>
        <w:jc w:val="both"/>
        <w:rPr>
          <w:iCs/>
          <w:highlight w:val="green"/>
        </w:rPr>
      </w:pPr>
    </w:p>
    <w:p w:rsidR="00A878F3" w:rsidRPr="005131AC" w:rsidRDefault="00A878F3" w:rsidP="00A878F3">
      <w:pPr>
        <w:jc w:val="both"/>
        <w:rPr>
          <w:rFonts w:eastAsia="TimesNewRomanPSMT"/>
          <w:bCs/>
        </w:rPr>
      </w:pPr>
      <w:proofErr w:type="gramStart"/>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A878F3" w:rsidRPr="00EC12C4" w:rsidRDefault="00A878F3" w:rsidP="00A878F3">
      <w:pPr>
        <w:jc w:val="both"/>
        <w:rPr>
          <w:iCs/>
        </w:rPr>
      </w:pPr>
      <w:proofErr w:type="gramStart"/>
      <w:r w:rsidRPr="00EC12C4">
        <w:rPr>
          <w:rFonts w:eastAsia="TimesNewRomanPSMT"/>
          <w:bCs/>
        </w:rPr>
        <w:lastRenderedPageBreak/>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2A4E57">
        <w:rPr>
          <w:rFonts w:eastAsia="TimesNewRomanPSMT"/>
          <w:bCs/>
          <w:lang w:val="sr-Cyrl-CS"/>
        </w:rPr>
        <w:t>4</w:t>
      </w:r>
      <w:r w:rsidR="0084500F" w:rsidRPr="00EC12C4">
        <w:rPr>
          <w:rFonts w:eastAsia="TimesNewRomanPSMT"/>
          <w:bCs/>
        </w:rPr>
        <w:t>.</w:t>
      </w:r>
      <w:proofErr w:type="gramEnd"/>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Default="00A878F3" w:rsidP="00A878F3">
      <w:pPr>
        <w:jc w:val="both"/>
        <w:rPr>
          <w:iCs/>
        </w:rPr>
      </w:pPr>
      <w:proofErr w:type="gramStart"/>
      <w:r w:rsidRPr="00EC12C4">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EA0ED1" w:rsidRPr="005131AC" w:rsidRDefault="00EA0ED1" w:rsidP="00EA0ED1">
      <w:pPr>
        <w:jc w:val="both"/>
        <w:rPr>
          <w:iCs/>
        </w:rPr>
      </w:pPr>
      <w:proofErr w:type="gramStart"/>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sidR="005131AC">
        <w:rPr>
          <w:iCs/>
        </w:rPr>
        <w:t>без обзира на број подизвођача.</w:t>
      </w:r>
      <w:proofErr w:type="gramEnd"/>
    </w:p>
    <w:p w:rsidR="00EA0ED1" w:rsidRPr="00EA0ED1" w:rsidRDefault="00EA0ED1" w:rsidP="00A878F3">
      <w:pPr>
        <w:jc w:val="both"/>
      </w:pPr>
      <w:proofErr w:type="gramStart"/>
      <w:r>
        <w:t>Наручилац не дозвољава пренос доспелих потраживања директно подизвођачу у смислу члана 80.</w:t>
      </w:r>
      <w:proofErr w:type="gramEnd"/>
      <w:r>
        <w:t xml:space="preserve"> </w:t>
      </w:r>
      <w:proofErr w:type="gramStart"/>
      <w:r>
        <w:t>став</w:t>
      </w:r>
      <w:proofErr w:type="gramEnd"/>
      <w:r>
        <w:t xml:space="preserve"> 9. </w:t>
      </w:r>
      <w:proofErr w:type="gramStart"/>
      <w:r>
        <w:t>Закона о јавним набавкам</w:t>
      </w:r>
      <w:r w:rsidR="00A00892">
        <w:t>a</w:t>
      </w:r>
      <w:r>
        <w:t>.</w:t>
      </w:r>
      <w:proofErr w:type="gramEnd"/>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proofErr w:type="gramStart"/>
      <w:r w:rsidRPr="00EC12C4">
        <w:t>Понуду може поднети група понуђача.</w:t>
      </w:r>
      <w:proofErr w:type="gramEnd"/>
    </w:p>
    <w:p w:rsidR="00A878F3" w:rsidRPr="005131AC" w:rsidRDefault="00A878F3" w:rsidP="00A878F3">
      <w:pPr>
        <w:jc w:val="both"/>
      </w:pPr>
      <w:proofErr w:type="gramStart"/>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EC12C4">
        <w:t xml:space="preserve">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rsidR="005131AC">
        <w:t xml:space="preserve"> Закона и то податке о:</w:t>
      </w:r>
    </w:p>
    <w:p w:rsidR="00A878F3" w:rsidRPr="00EC12C4" w:rsidRDefault="00A878F3" w:rsidP="00D76B68">
      <w:pPr>
        <w:numPr>
          <w:ilvl w:val="0"/>
          <w:numId w:val="7"/>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rsidR="005131AC">
        <w:t>групу понуђача пред наручиоцем,</w:t>
      </w:r>
    </w:p>
    <w:p w:rsidR="00A878F3" w:rsidRPr="00EC12C4" w:rsidRDefault="00A878F3" w:rsidP="00D76B68">
      <w:pPr>
        <w:numPr>
          <w:ilvl w:val="0"/>
          <w:numId w:val="7"/>
        </w:numPr>
        <w:suppressAutoHyphens/>
        <w:spacing w:line="100" w:lineRule="atLeast"/>
        <w:jc w:val="both"/>
      </w:pPr>
      <w:r w:rsidRPr="00EC12C4">
        <w:t>понуђачу који ће у име г</w:t>
      </w:r>
      <w:r w:rsidR="005131AC">
        <w:t>рупе понуђача потписати уговор,</w:t>
      </w:r>
    </w:p>
    <w:p w:rsidR="00A878F3" w:rsidRPr="00EC12C4" w:rsidRDefault="00A878F3" w:rsidP="00D76B68">
      <w:pPr>
        <w:numPr>
          <w:ilvl w:val="0"/>
          <w:numId w:val="7"/>
        </w:numPr>
        <w:suppressAutoHyphens/>
        <w:spacing w:line="100" w:lineRule="atLeast"/>
        <w:jc w:val="both"/>
      </w:pPr>
      <w:r w:rsidRPr="00EC12C4">
        <w:t>понуђачу који ће у име групе пон</w:t>
      </w:r>
      <w:r w:rsidR="005131AC">
        <w:t>уђача дати средство обезбеђења,</w:t>
      </w:r>
    </w:p>
    <w:p w:rsidR="00A878F3" w:rsidRPr="00EC12C4" w:rsidRDefault="005131AC" w:rsidP="00D76B68">
      <w:pPr>
        <w:numPr>
          <w:ilvl w:val="0"/>
          <w:numId w:val="7"/>
        </w:numPr>
        <w:suppressAutoHyphens/>
        <w:spacing w:line="100" w:lineRule="atLeast"/>
        <w:jc w:val="both"/>
      </w:pPr>
      <w:r>
        <w:t>понуђачу који ће издати рачун,</w:t>
      </w:r>
    </w:p>
    <w:p w:rsidR="00A878F3" w:rsidRPr="00EC12C4" w:rsidRDefault="00A878F3" w:rsidP="00D76B68">
      <w:pPr>
        <w:numPr>
          <w:ilvl w:val="0"/>
          <w:numId w:val="7"/>
        </w:numPr>
        <w:suppressAutoHyphens/>
        <w:spacing w:line="100" w:lineRule="atLeast"/>
        <w:jc w:val="both"/>
      </w:pPr>
      <w:r w:rsidRPr="00EC12C4">
        <w:t>рачуну на</w:t>
      </w:r>
      <w:r w:rsidR="005131AC">
        <w:t xml:space="preserve"> који ће бити извршено плаћање,</w:t>
      </w:r>
    </w:p>
    <w:p w:rsidR="00A878F3" w:rsidRPr="00EC12C4" w:rsidRDefault="00A878F3" w:rsidP="00D76B68">
      <w:pPr>
        <w:pStyle w:val="ListParagraph"/>
        <w:numPr>
          <w:ilvl w:val="0"/>
          <w:numId w:val="7"/>
        </w:numPr>
        <w:suppressAutoHyphens/>
        <w:spacing w:line="100" w:lineRule="atLeast"/>
        <w:contextualSpacing w:val="0"/>
        <w:jc w:val="both"/>
        <w:rPr>
          <w:rFonts w:eastAsia="TimesNewRomanPSMT"/>
          <w:bCs/>
        </w:rPr>
      </w:pPr>
      <w:proofErr w:type="gramStart"/>
      <w:r w:rsidRPr="00EC12C4">
        <w:t>обавезама</w:t>
      </w:r>
      <w:proofErr w:type="gramEnd"/>
      <w:r w:rsidRPr="00EC12C4">
        <w:t xml:space="preserve">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proofErr w:type="gramStart"/>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2A4E57">
        <w:rPr>
          <w:rFonts w:eastAsia="TimesNewRomanPSMT"/>
          <w:bCs/>
          <w:lang w:val="sr-Cyrl-CS"/>
        </w:rPr>
        <w:t>4</w:t>
      </w:r>
      <w:r w:rsidR="0084500F" w:rsidRPr="00EC12C4">
        <w:rPr>
          <w:rFonts w:eastAsia="TimesNewRomanPSMT"/>
          <w:bCs/>
        </w:rPr>
        <w:t>.</w:t>
      </w:r>
      <w:proofErr w:type="gramEnd"/>
      <w:r w:rsidRPr="00EC12C4">
        <w:rPr>
          <w:rFonts w:eastAsia="TimesNewRomanPSMT"/>
          <w:bCs/>
          <w:lang w:val="ru-RU"/>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Pr="005131AC" w:rsidRDefault="00A878F3" w:rsidP="00A878F3">
      <w:pPr>
        <w:jc w:val="both"/>
      </w:pPr>
      <w:proofErr w:type="gramStart"/>
      <w:r w:rsidRPr="00EC12C4">
        <w:t>Понуђачи из групе понуђача одговарају неограничено солидарно према</w:t>
      </w:r>
      <w:r w:rsidR="005131AC">
        <w:t xml:space="preserve"> наручиоцу.</w:t>
      </w:r>
      <w:proofErr w:type="gramEnd"/>
    </w:p>
    <w:p w:rsidR="00A878F3" w:rsidRPr="00EC12C4" w:rsidRDefault="00A878F3" w:rsidP="00A878F3">
      <w:pPr>
        <w:jc w:val="both"/>
      </w:pPr>
      <w:proofErr w:type="gramStart"/>
      <w:r w:rsidRPr="00EC12C4">
        <w:t>Задруга може поднети понуду самостално, у своје име, а за рачун задругара или заједничку понуду у име задругара.</w:t>
      </w:r>
      <w:proofErr w:type="gramEnd"/>
    </w:p>
    <w:p w:rsidR="00A878F3" w:rsidRPr="00EC12C4" w:rsidRDefault="00A878F3" w:rsidP="00A878F3">
      <w:pPr>
        <w:jc w:val="both"/>
      </w:pPr>
      <w:proofErr w:type="gramStart"/>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EC12C4" w:rsidRDefault="00A878F3" w:rsidP="00A878F3">
      <w:pPr>
        <w:jc w:val="both"/>
      </w:pPr>
      <w:proofErr w:type="gramStart"/>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sidR="00CD6461">
        <w:rPr>
          <w:b/>
          <w:bCs/>
          <w:i/>
          <w:iCs/>
        </w:rPr>
        <w:t xml:space="preserve"> ОД КОЈИХ ЗАВИСИ ПРИХВАТЉИВОСТ </w:t>
      </w:r>
      <w:r w:rsidRPr="00EC12C4">
        <w:rPr>
          <w:b/>
          <w:bCs/>
          <w:i/>
          <w:iCs/>
        </w:rPr>
        <w:t>ПОНУДЕ</w:t>
      </w:r>
    </w:p>
    <w:p w:rsidR="00A878F3" w:rsidRPr="00A878F3" w:rsidRDefault="00A878F3" w:rsidP="00A878F3">
      <w:pPr>
        <w:jc w:val="both"/>
        <w:rPr>
          <w:highlight w:val="green"/>
        </w:rPr>
      </w:pPr>
    </w:p>
    <w:p w:rsidR="005131AC" w:rsidRPr="001B2B46" w:rsidRDefault="005131AC" w:rsidP="005131AC">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A56E55" w:rsidRPr="001B2B46" w:rsidRDefault="00A56E55" w:rsidP="00A56E55">
      <w:pPr>
        <w:jc w:val="both"/>
        <w:rPr>
          <w:i/>
          <w:iCs/>
        </w:rPr>
      </w:pPr>
      <w:proofErr w:type="gramStart"/>
      <w:r w:rsidRPr="00863A78">
        <w:rPr>
          <w:iCs/>
        </w:rPr>
        <w:t xml:space="preserve">Наручилац захтева да је </w:t>
      </w:r>
      <w:r w:rsidRPr="00B134A3">
        <w:rPr>
          <w:iCs/>
        </w:rPr>
        <w:t>рок плаћања</w:t>
      </w:r>
      <w:r w:rsidR="00E61763" w:rsidRPr="00B134A3">
        <w:rPr>
          <w:iCs/>
          <w:lang w:val="sr-Cyrl-CS"/>
        </w:rPr>
        <w:t xml:space="preserve"> </w:t>
      </w:r>
      <w:r w:rsidR="00B134A3">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sidRPr="00863A78">
        <w:rPr>
          <w:iCs/>
          <w:lang w:val="sr-Cyrl-CS"/>
        </w:rPr>
        <w:t>, а</w:t>
      </w:r>
      <w:r w:rsidRPr="00863A78">
        <w:rPr>
          <w:iCs/>
        </w:rPr>
        <w:t xml:space="preserve"> којим је потврђена испорука добара.</w:t>
      </w:r>
      <w:proofErr w:type="gramEnd"/>
      <w:r w:rsidRPr="001B2B46">
        <w:rPr>
          <w:i/>
          <w:iCs/>
        </w:rPr>
        <w:t xml:space="preserve"> </w:t>
      </w:r>
    </w:p>
    <w:p w:rsidR="00A56E55" w:rsidRPr="00E22841" w:rsidRDefault="00A56E55" w:rsidP="00A56E55">
      <w:pPr>
        <w:jc w:val="both"/>
        <w:rPr>
          <w:iCs/>
        </w:rPr>
      </w:pPr>
      <w:proofErr w:type="gramStart"/>
      <w:r w:rsidRPr="00E22841">
        <w:rPr>
          <w:iCs/>
        </w:rPr>
        <w:t>Плаћање се врши уплатом на рачун понуђача.</w:t>
      </w:r>
      <w:proofErr w:type="gramEnd"/>
    </w:p>
    <w:p w:rsidR="00E61763" w:rsidRDefault="00A56E55" w:rsidP="00A878F3">
      <w:pPr>
        <w:jc w:val="both"/>
        <w:rPr>
          <w:iCs/>
          <w:lang w:val="sr-Cyrl-RS"/>
        </w:rPr>
      </w:pPr>
      <w:proofErr w:type="gramStart"/>
      <w:r w:rsidRPr="001B2B46">
        <w:rPr>
          <w:iCs/>
        </w:rPr>
        <w:t>Понуђачу није дозвољено да захтева аванс</w:t>
      </w:r>
      <w:r w:rsidR="003619CC">
        <w:rPr>
          <w:iCs/>
        </w:rPr>
        <w:t>.</w:t>
      </w:r>
      <w:proofErr w:type="gramEnd"/>
    </w:p>
    <w:p w:rsidR="007B38E8" w:rsidRPr="007B38E8" w:rsidRDefault="007B38E8" w:rsidP="00A878F3">
      <w:pPr>
        <w:jc w:val="both"/>
        <w:rPr>
          <w:b/>
          <w:bCs/>
          <w:i/>
          <w:iCs/>
          <w:highlight w:val="green"/>
          <w:lang w:val="sr-Cyrl-RS"/>
        </w:rPr>
      </w:pPr>
    </w:p>
    <w:p w:rsidR="00A878F3" w:rsidRPr="00BC05ED" w:rsidRDefault="00A878F3" w:rsidP="00A878F3">
      <w:pPr>
        <w:jc w:val="both"/>
        <w:rPr>
          <w:b/>
          <w:iCs/>
        </w:rPr>
      </w:pPr>
      <w:r w:rsidRPr="00BC05ED">
        <w:rPr>
          <w:b/>
          <w:bCs/>
          <w:iCs/>
        </w:rPr>
        <w:t xml:space="preserve">9.2. </w:t>
      </w:r>
      <w:r w:rsidRPr="00BC05ED">
        <w:rPr>
          <w:b/>
          <w:iCs/>
          <w:u w:val="single"/>
        </w:rPr>
        <w:t>Захтеви у погледу гарантног рока</w:t>
      </w:r>
    </w:p>
    <w:p w:rsidR="00A878F3" w:rsidRPr="00BC05ED" w:rsidRDefault="00BC05ED" w:rsidP="00A878F3">
      <w:pPr>
        <w:jc w:val="both"/>
        <w:rPr>
          <w:iCs/>
          <w:lang w:val="sr-Cyrl-RS"/>
        </w:rPr>
      </w:pPr>
      <w:proofErr w:type="gramStart"/>
      <w:r w:rsidRPr="00BC05ED">
        <w:rPr>
          <w:iCs/>
        </w:rPr>
        <w:t xml:space="preserve">Наручилац </w:t>
      </w:r>
      <w:r w:rsidRPr="00BC05ED">
        <w:rPr>
          <w:iCs/>
          <w:lang w:val="sr-Cyrl-RS"/>
        </w:rPr>
        <w:t xml:space="preserve">нема </w:t>
      </w:r>
      <w:r w:rsidRPr="00BC05ED">
        <w:rPr>
          <w:iCs/>
        </w:rPr>
        <w:t xml:space="preserve">захтева </w:t>
      </w:r>
      <w:r w:rsidRPr="00BC05ED">
        <w:rPr>
          <w:iCs/>
          <w:lang w:val="sr-Cyrl-RS"/>
        </w:rPr>
        <w:t>у погледу гарантног рока.</w:t>
      </w:r>
      <w:proofErr w:type="gramEnd"/>
      <w:r w:rsidRPr="00BC05ED">
        <w:rPr>
          <w:iCs/>
          <w:lang w:val="sr-Cyrl-RS"/>
        </w:rPr>
        <w:t xml:space="preserve"> </w:t>
      </w:r>
    </w:p>
    <w:p w:rsidR="00BC05ED" w:rsidRPr="00407855" w:rsidRDefault="00BC05ED" w:rsidP="00A878F3">
      <w:pPr>
        <w:jc w:val="both"/>
        <w:rPr>
          <w:iCs/>
          <w:highlight w:val="green"/>
        </w:rPr>
      </w:pPr>
    </w:p>
    <w:p w:rsidR="005131AC" w:rsidRPr="00771C28" w:rsidRDefault="005131AC" w:rsidP="005131AC">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5131AC" w:rsidRPr="00736C6F" w:rsidRDefault="005131AC" w:rsidP="005131AC">
      <w:pPr>
        <w:jc w:val="both"/>
        <w:rPr>
          <w:bCs/>
        </w:rPr>
      </w:pPr>
      <w:r>
        <w:rPr>
          <w:bCs/>
          <w:lang w:val="sr-Latn-CS"/>
        </w:rPr>
        <w:lastRenderedPageBreak/>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sidR="00D766FD" w:rsidRPr="00A47653">
        <w:rPr>
          <w:bCs/>
        </w:rPr>
        <w:t>48</w:t>
      </w:r>
      <w:r w:rsidR="00D766FD">
        <w:rPr>
          <w:bCs/>
        </w:rPr>
        <w:t xml:space="preserve"> </w:t>
      </w:r>
      <w:r w:rsidR="008C35F8">
        <w:rPr>
          <w:bCs/>
        </w:rPr>
        <w:t>чаc</w:t>
      </w:r>
      <w:r w:rsidR="00A47653">
        <w:rPr>
          <w:bCs/>
          <w:lang w:val="sr-Cyrl-CS"/>
        </w:rPr>
        <w:t xml:space="preserve">ова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Наручиоца.</w:t>
      </w:r>
    </w:p>
    <w:p w:rsidR="005131AC" w:rsidRPr="00771C28" w:rsidRDefault="005131AC" w:rsidP="005131AC">
      <w:pPr>
        <w:jc w:val="both"/>
        <w:rPr>
          <w:noProof/>
          <w:lang w:val="sr-Cyrl-CS"/>
        </w:rPr>
      </w:pPr>
      <w:r w:rsidRPr="00736C6F">
        <w:rPr>
          <w:bCs/>
          <w:lang w:val="sr-Cyrl-CS"/>
        </w:rPr>
        <w:t>Рок испоруке мора бити изр</w:t>
      </w:r>
      <w:r w:rsidR="00407EA0">
        <w:rPr>
          <w:bCs/>
          <w:lang w:val="sr-Cyrl-CS"/>
        </w:rPr>
        <w:t xml:space="preserve">ажен у часовима као целом броју </w:t>
      </w:r>
      <w:r w:rsidRPr="00736C6F">
        <w:rPr>
          <w:bCs/>
          <w:lang w:val="sr-Cyrl-CS"/>
        </w:rPr>
        <w:t xml:space="preserve"> и не може се изражавати у децималама или другим јединицама за мерење времена.</w:t>
      </w:r>
    </w:p>
    <w:p w:rsidR="00D273B0" w:rsidRDefault="00D273B0" w:rsidP="00A878F3">
      <w:pPr>
        <w:jc w:val="both"/>
        <w:rPr>
          <w:iCs/>
          <w:highlight w:val="green"/>
        </w:rPr>
      </w:pPr>
    </w:p>
    <w:p w:rsidR="005131AC" w:rsidRPr="005B40B1" w:rsidRDefault="005131AC" w:rsidP="005131AC">
      <w:pPr>
        <w:jc w:val="both"/>
      </w:pPr>
      <w:proofErr w:type="gramStart"/>
      <w:r w:rsidRPr="00407855">
        <w:rPr>
          <w:iCs/>
        </w:rPr>
        <w:t xml:space="preserve">Место испоруке добара која су предмет јавне набавке је </w:t>
      </w:r>
      <w:r w:rsidRPr="00501E47">
        <w:rPr>
          <w:noProof/>
        </w:rPr>
        <w:t>ФЦО магацин Централне апотеке наручиоца</w:t>
      </w:r>
      <w:r w:rsidRPr="00407855">
        <w:rPr>
          <w:noProof/>
        </w:rPr>
        <w:t xml:space="preserve">, </w:t>
      </w:r>
      <w:r w:rsidRPr="00407855">
        <w:rPr>
          <w:lang w:val="sr-Latn-CS"/>
        </w:rPr>
        <w:t>са обавезом истовара добара</w:t>
      </w:r>
      <w:r w:rsidRPr="00407855">
        <w:t>.</w:t>
      </w:r>
      <w:proofErr w:type="gramEnd"/>
    </w:p>
    <w:p w:rsidR="005131AC" w:rsidRPr="00184FE2" w:rsidRDefault="005131AC" w:rsidP="005131AC">
      <w:pPr>
        <w:jc w:val="both"/>
        <w:rPr>
          <w:b/>
          <w:bCs/>
          <w:i/>
          <w:iCs/>
          <w:highlight w:val="green"/>
        </w:rPr>
      </w:pPr>
    </w:p>
    <w:p w:rsidR="005131AC" w:rsidRPr="00771C28" w:rsidRDefault="005131AC" w:rsidP="005131AC">
      <w:pPr>
        <w:jc w:val="both"/>
        <w:rPr>
          <w:b/>
          <w:iCs/>
        </w:rPr>
      </w:pPr>
      <w:r w:rsidRPr="008840A4">
        <w:rPr>
          <w:b/>
          <w:bCs/>
          <w:iCs/>
        </w:rPr>
        <w:t xml:space="preserve">9.4. </w:t>
      </w:r>
      <w:r w:rsidRPr="00771C28">
        <w:rPr>
          <w:b/>
          <w:iCs/>
          <w:u w:val="single"/>
        </w:rPr>
        <w:t>Захтев у погледу рока важења понуде</w:t>
      </w:r>
    </w:p>
    <w:p w:rsidR="005131AC" w:rsidRPr="00771C28" w:rsidRDefault="005131AC" w:rsidP="005131AC">
      <w:pPr>
        <w:jc w:val="both"/>
        <w:rPr>
          <w:iCs/>
        </w:rPr>
      </w:pPr>
      <w:proofErr w:type="gramStart"/>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roofErr w:type="gramEnd"/>
    </w:p>
    <w:p w:rsidR="005131AC" w:rsidRPr="00771C28" w:rsidRDefault="005131AC" w:rsidP="005131AC">
      <w:pPr>
        <w:jc w:val="both"/>
        <w:rPr>
          <w:iCs/>
        </w:rPr>
      </w:pPr>
      <w:proofErr w:type="gramStart"/>
      <w:r w:rsidRPr="00771C28">
        <w:rPr>
          <w:iCs/>
        </w:rPr>
        <w:t xml:space="preserve">У случају истека рока важења понуде, </w:t>
      </w:r>
      <w:r w:rsidR="000119E9">
        <w:rPr>
          <w:iCs/>
        </w:rPr>
        <w:t>Н</w:t>
      </w:r>
      <w:r w:rsidRPr="00771C28">
        <w:rPr>
          <w:iCs/>
        </w:rPr>
        <w:t>аручилац је дужан да у писаном облику затражи од понуђача продужење рока важења понуде.</w:t>
      </w:r>
      <w:proofErr w:type="gramEnd"/>
    </w:p>
    <w:p w:rsidR="00A878F3" w:rsidRDefault="005131AC" w:rsidP="00A878F3">
      <w:pPr>
        <w:jc w:val="both"/>
        <w:rPr>
          <w:iCs/>
        </w:rPr>
      </w:pPr>
      <w:proofErr w:type="gramStart"/>
      <w:r w:rsidRPr="00771C28">
        <w:rPr>
          <w:iCs/>
        </w:rPr>
        <w:t>Понуђач који прихвати захтев за продужење рока важења понуде на може мењати понуду.</w:t>
      </w:r>
      <w:proofErr w:type="gramEnd"/>
    </w:p>
    <w:p w:rsidR="0023541D" w:rsidRDefault="0023541D" w:rsidP="00A878F3">
      <w:pPr>
        <w:jc w:val="both"/>
        <w:rPr>
          <w:b/>
          <w:bCs/>
          <w:i/>
          <w:iCs/>
          <w:lang w:val="sr-Cyrl-RS"/>
        </w:rPr>
      </w:pPr>
    </w:p>
    <w:p w:rsidR="00853EEE" w:rsidRPr="00853EEE" w:rsidRDefault="00853EEE" w:rsidP="00A878F3">
      <w:pPr>
        <w:jc w:val="both"/>
        <w:rPr>
          <w:b/>
          <w:bCs/>
          <w:i/>
          <w:iCs/>
          <w:lang w:val="sr-Cyrl-RS"/>
        </w:rPr>
      </w:pPr>
    </w:p>
    <w:p w:rsidR="00F0579E" w:rsidRPr="000746DE" w:rsidRDefault="00F0579E" w:rsidP="00F0579E">
      <w:pPr>
        <w:jc w:val="both"/>
        <w:rPr>
          <w:b/>
          <w:u w:val="single"/>
        </w:rPr>
      </w:pPr>
      <w:r w:rsidRPr="008840A4">
        <w:rPr>
          <w:b/>
        </w:rPr>
        <w:t xml:space="preserve">9.5. </w:t>
      </w:r>
      <w:r w:rsidRPr="000746DE">
        <w:rPr>
          <w:b/>
          <w:u w:val="single"/>
        </w:rPr>
        <w:t>Други захтеви</w:t>
      </w:r>
    </w:p>
    <w:p w:rsidR="00292FAC" w:rsidRDefault="000119E9" w:rsidP="000119E9">
      <w:pPr>
        <w:jc w:val="both"/>
        <w:rPr>
          <w:noProof/>
          <w:lang w:val="en-US"/>
        </w:rPr>
      </w:pPr>
      <w:r w:rsidRPr="00870AFC">
        <w:rPr>
          <w:noProof/>
        </w:rPr>
        <w:t>Наручилац захт</w:t>
      </w:r>
      <w:r>
        <w:rPr>
          <w:noProof/>
        </w:rPr>
        <w:t xml:space="preserve">ева да понуђач достави каталоге </w:t>
      </w:r>
      <w:r w:rsidR="00755AF5">
        <w:rPr>
          <w:noProof/>
        </w:rPr>
        <w:t>понуђених добара</w:t>
      </w:r>
      <w:r w:rsidR="008477B9">
        <w:rPr>
          <w:noProof/>
        </w:rPr>
        <w:t xml:space="preserve"> </w:t>
      </w:r>
      <w:r w:rsidR="008477B9">
        <w:rPr>
          <w:noProof/>
          <w:lang w:val="sr-Cyrl-CS"/>
        </w:rPr>
        <w:t>на српском језику</w:t>
      </w:r>
      <w:r w:rsidR="00755AF5">
        <w:rPr>
          <w:noProof/>
        </w:rPr>
        <w:t xml:space="preserve"> </w:t>
      </w:r>
      <w:r>
        <w:rPr>
          <w:noProof/>
        </w:rPr>
        <w:t>и означи у истим</w:t>
      </w:r>
      <w:r w:rsidRPr="00870AFC">
        <w:rPr>
          <w:noProof/>
        </w:rPr>
        <w:t xml:space="preserve"> добра која нуди</w:t>
      </w:r>
      <w:r>
        <w:rPr>
          <w:noProof/>
        </w:rPr>
        <w:t>.</w:t>
      </w:r>
      <w:r w:rsidR="008477B9">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81520B" w:rsidRPr="0081520B" w:rsidRDefault="0081520B" w:rsidP="000119E9">
      <w:pPr>
        <w:jc w:val="both"/>
        <w:rPr>
          <w:noProof/>
          <w:lang w:val="en-US"/>
        </w:rPr>
      </w:pPr>
      <w:r w:rsidRPr="008A316D">
        <w:rPr>
          <w:lang w:val="sr-Cyrl-RS"/>
        </w:rPr>
        <w:t>Д</w:t>
      </w:r>
      <w:r w:rsidRPr="008A316D">
        <w:t xml:space="preserve">озвољено </w:t>
      </w:r>
      <w:r w:rsidRPr="008A316D">
        <w:rPr>
          <w:lang w:val="sr-Cyrl-RS"/>
        </w:rPr>
        <w:t xml:space="preserve">је </w:t>
      </w:r>
      <w:r w:rsidRPr="008A316D">
        <w:t>приложити извод из каталога на енглеском језику и превод на српски језик</w:t>
      </w:r>
      <w:r w:rsidRPr="008A316D">
        <w:rPr>
          <w:lang w:val="sr-Cyrl-RS"/>
        </w:rPr>
        <w:t>, о</w:t>
      </w:r>
      <w:r w:rsidRPr="008A316D">
        <w:t>дносно штампани примерак електронског каталога.</w:t>
      </w:r>
    </w:p>
    <w:p w:rsidR="008477B9" w:rsidRDefault="008477B9" w:rsidP="000119E9">
      <w:pPr>
        <w:jc w:val="both"/>
        <w:rPr>
          <w:noProof/>
          <w:lang w:val="sr-Cyrl-CS"/>
        </w:rPr>
      </w:pPr>
    </w:p>
    <w:p w:rsidR="008477B9" w:rsidRDefault="00292FAC" w:rsidP="000119E9">
      <w:pPr>
        <w:jc w:val="both"/>
        <w:rPr>
          <w:color w:val="222222"/>
          <w:lang w:val="sr-Cyrl-CS"/>
        </w:rPr>
      </w:pPr>
      <w:r>
        <w:rPr>
          <w:noProof/>
          <w:lang w:val="sr-Cyrl-CS"/>
        </w:rPr>
        <w:t xml:space="preserve">Наручилац не захтева да </w:t>
      </w:r>
      <w:r w:rsidR="00755AF5">
        <w:rPr>
          <w:noProof/>
          <w:lang w:val="sr-Cyrl-CS"/>
        </w:rPr>
        <w:t xml:space="preserve">се </w:t>
      </w:r>
      <w:r>
        <w:rPr>
          <w:color w:val="222222"/>
        </w:rPr>
        <w:t>достав</w:t>
      </w:r>
      <w:r w:rsidR="00755AF5">
        <w:rPr>
          <w:color w:val="222222"/>
        </w:rPr>
        <w:t>е</w:t>
      </w:r>
      <w:r>
        <w:rPr>
          <w:color w:val="222222"/>
        </w:rPr>
        <w:t xml:space="preserve"> превод</w:t>
      </w:r>
      <w:r w:rsidR="00755AF5">
        <w:rPr>
          <w:color w:val="222222"/>
        </w:rPr>
        <w:t>и</w:t>
      </w:r>
      <w:r>
        <w:rPr>
          <w:color w:val="222222"/>
        </w:rPr>
        <w:t xml:space="preserve"> </w:t>
      </w:r>
      <w:r w:rsidR="003479D9">
        <w:rPr>
          <w:color w:val="222222"/>
        </w:rPr>
        <w:t>с</w:t>
      </w:r>
      <w:r>
        <w:rPr>
          <w:color w:val="222222"/>
        </w:rPr>
        <w:t>ертификата</w:t>
      </w:r>
      <w:r w:rsidR="008477B9">
        <w:rPr>
          <w:color w:val="222222"/>
          <w:lang w:val="sr-Cyrl-CS"/>
        </w:rPr>
        <w:t>.</w:t>
      </w:r>
    </w:p>
    <w:p w:rsidR="008477B9" w:rsidRDefault="008477B9" w:rsidP="000119E9">
      <w:pPr>
        <w:jc w:val="both"/>
        <w:rPr>
          <w:color w:val="222222"/>
          <w:lang w:val="sr-Cyrl-CS"/>
        </w:rPr>
      </w:pPr>
    </w:p>
    <w:p w:rsidR="008477B9" w:rsidRPr="008477B9" w:rsidRDefault="008477B9" w:rsidP="008477B9">
      <w:pPr>
        <w:shd w:val="clear" w:color="auto" w:fill="FFFFFF"/>
        <w:rPr>
          <w:color w:val="000000"/>
          <w:lang w:val="sr-Cyrl-CS"/>
        </w:rPr>
      </w:pPr>
      <w:proofErr w:type="gramStart"/>
      <w:r>
        <w:rPr>
          <w:color w:val="000000"/>
        </w:rPr>
        <w:t>За</w:t>
      </w:r>
      <w:r w:rsidRPr="008477B9">
        <w:rPr>
          <w:color w:val="000000"/>
        </w:rPr>
        <w:t xml:space="preserve"> </w:t>
      </w:r>
      <w:r>
        <w:rPr>
          <w:color w:val="000000"/>
        </w:rPr>
        <w:t>овлашћења</w:t>
      </w:r>
      <w:r w:rsidRPr="008477B9">
        <w:rPr>
          <w:color w:val="000000"/>
        </w:rPr>
        <w:t xml:space="preserve"> (</w:t>
      </w:r>
      <w:r>
        <w:rPr>
          <w:color w:val="000000"/>
        </w:rPr>
        <w:t>за</w:t>
      </w:r>
      <w:r w:rsidRPr="008477B9">
        <w:rPr>
          <w:color w:val="000000"/>
        </w:rPr>
        <w:t xml:space="preserve"> </w:t>
      </w:r>
      <w:r>
        <w:rPr>
          <w:color w:val="000000"/>
        </w:rPr>
        <w:t>заступање</w:t>
      </w:r>
      <w:r w:rsidRPr="008477B9">
        <w:rPr>
          <w:color w:val="000000"/>
        </w:rPr>
        <w:t xml:space="preserve">, </w:t>
      </w:r>
      <w:r>
        <w:rPr>
          <w:color w:val="000000"/>
        </w:rPr>
        <w:t>продају</w:t>
      </w:r>
      <w:r w:rsidRPr="008477B9">
        <w:rPr>
          <w:color w:val="000000"/>
        </w:rPr>
        <w:t xml:space="preserve">, </w:t>
      </w:r>
      <w:r>
        <w:rPr>
          <w:color w:val="000000"/>
        </w:rPr>
        <w:t>сервис</w:t>
      </w:r>
      <w:r w:rsidRPr="008477B9">
        <w:rPr>
          <w:color w:val="000000"/>
        </w:rPr>
        <w:t xml:space="preserve"> </w:t>
      </w:r>
      <w:r>
        <w:rPr>
          <w:color w:val="000000"/>
        </w:rPr>
        <w:t>и</w:t>
      </w:r>
      <w:r w:rsidRPr="008477B9">
        <w:rPr>
          <w:color w:val="000000"/>
        </w:rPr>
        <w:t xml:space="preserve"> </w:t>
      </w:r>
      <w:r>
        <w:rPr>
          <w:color w:val="000000"/>
        </w:rPr>
        <w:t>сл</w:t>
      </w:r>
      <w:r w:rsidRPr="008477B9">
        <w:rPr>
          <w:color w:val="000000"/>
        </w:rPr>
        <w:t xml:space="preserve">.) </w:t>
      </w:r>
      <w:r>
        <w:rPr>
          <w:color w:val="000000"/>
        </w:rPr>
        <w:t>на</w:t>
      </w:r>
      <w:r w:rsidRPr="008477B9">
        <w:rPr>
          <w:color w:val="000000"/>
        </w:rPr>
        <w:t xml:space="preserve"> </w:t>
      </w:r>
      <w:r>
        <w:rPr>
          <w:color w:val="000000"/>
        </w:rPr>
        <w:t>страним</w:t>
      </w:r>
      <w:r w:rsidRPr="008477B9">
        <w:rPr>
          <w:color w:val="000000"/>
        </w:rPr>
        <w:t xml:space="preserve"> </w:t>
      </w:r>
      <w:r>
        <w:rPr>
          <w:color w:val="000000"/>
        </w:rPr>
        <w:t>језицима</w:t>
      </w:r>
      <w:r w:rsidRPr="008477B9">
        <w:rPr>
          <w:color w:val="000000"/>
        </w:rPr>
        <w:t xml:space="preserve"> </w:t>
      </w:r>
      <w:r>
        <w:rPr>
          <w:color w:val="000000"/>
          <w:lang w:val="sr-Cyrl-CS"/>
        </w:rPr>
        <w:t xml:space="preserve">Наручилац </w:t>
      </w:r>
      <w:r>
        <w:rPr>
          <w:color w:val="000000"/>
        </w:rPr>
        <w:t>захтева</w:t>
      </w:r>
      <w:r w:rsidRPr="008477B9">
        <w:rPr>
          <w:color w:val="000000"/>
        </w:rPr>
        <w:t xml:space="preserve"> </w:t>
      </w:r>
      <w:r>
        <w:rPr>
          <w:color w:val="000000"/>
        </w:rPr>
        <w:t>превод</w:t>
      </w:r>
      <w:r w:rsidRPr="008477B9">
        <w:rPr>
          <w:color w:val="000000"/>
        </w:rPr>
        <w:t xml:space="preserve"> </w:t>
      </w:r>
      <w:r>
        <w:rPr>
          <w:color w:val="000000"/>
        </w:rPr>
        <w:t>судск</w:t>
      </w:r>
      <w:r>
        <w:rPr>
          <w:color w:val="000000"/>
          <w:lang w:val="sr-Cyrl-CS"/>
        </w:rPr>
        <w:t>ог</w:t>
      </w:r>
      <w:r w:rsidRPr="008477B9">
        <w:rPr>
          <w:color w:val="000000"/>
        </w:rPr>
        <w:t xml:space="preserve"> </w:t>
      </w:r>
      <w:r>
        <w:rPr>
          <w:color w:val="000000"/>
        </w:rPr>
        <w:t>тумача</w:t>
      </w:r>
      <w:r w:rsidRPr="008477B9">
        <w:rPr>
          <w:color w:val="000000"/>
        </w:rPr>
        <w:t xml:space="preserve"> (</w:t>
      </w:r>
      <w:r>
        <w:rPr>
          <w:color w:val="000000"/>
        </w:rPr>
        <w:t>овлашћен</w:t>
      </w:r>
      <w:r>
        <w:rPr>
          <w:color w:val="000000"/>
          <w:lang w:val="sr-Cyrl-CS"/>
        </w:rPr>
        <w:t>ог</w:t>
      </w:r>
      <w:r w:rsidRPr="008477B9">
        <w:rPr>
          <w:color w:val="000000"/>
        </w:rPr>
        <w:t xml:space="preserve"> </w:t>
      </w:r>
      <w:r>
        <w:rPr>
          <w:color w:val="000000"/>
        </w:rPr>
        <w:t>преводи</w:t>
      </w:r>
      <w:r>
        <w:rPr>
          <w:color w:val="000000"/>
          <w:lang w:val="sr-Cyrl-CS"/>
        </w:rPr>
        <w:t>оца</w:t>
      </w:r>
      <w:r>
        <w:rPr>
          <w:color w:val="000000"/>
        </w:rPr>
        <w:t>)</w:t>
      </w:r>
      <w:r>
        <w:rPr>
          <w:color w:val="000000"/>
          <w:lang w:val="sr-Cyrl-CS"/>
        </w:rPr>
        <w:t>.</w:t>
      </w:r>
      <w:proofErr w:type="gramEnd"/>
    </w:p>
    <w:p w:rsidR="008477B9" w:rsidRDefault="008477B9" w:rsidP="008477B9">
      <w:pPr>
        <w:shd w:val="clear" w:color="auto" w:fill="FFFFFF"/>
        <w:rPr>
          <w:rFonts w:ascii="Calibri" w:hAnsi="Calibri"/>
          <w:color w:val="000000"/>
          <w:sz w:val="23"/>
          <w:szCs w:val="23"/>
        </w:rPr>
      </w:pPr>
      <w:r>
        <w:rPr>
          <w:rFonts w:ascii="Calibri" w:hAnsi="Calibri"/>
          <w:color w:val="000000"/>
          <w:sz w:val="23"/>
          <w:szCs w:val="23"/>
        </w:rPr>
        <w:t> </w:t>
      </w:r>
    </w:p>
    <w:p w:rsidR="000119E9" w:rsidRDefault="000119E9" w:rsidP="000119E9">
      <w:pPr>
        <w:jc w:val="both"/>
        <w:rPr>
          <w:noProof/>
        </w:rPr>
      </w:pPr>
      <w:r w:rsidRPr="00CE6AFE">
        <w:rPr>
          <w:i/>
          <w:noProof/>
        </w:rPr>
        <w:t>Уколико буде било потребе</w:t>
      </w:r>
      <w:r w:rsidRPr="00263315">
        <w:rPr>
          <w:noProof/>
        </w:rPr>
        <w:t xml:space="preserve">, Наручилац ће, </w:t>
      </w:r>
      <w:r w:rsidRPr="00CE6AFE">
        <w:rPr>
          <w:i/>
          <w:noProof/>
        </w:rPr>
        <w:t>након отв</w:t>
      </w:r>
      <w:r w:rsidR="00EE14B5">
        <w:rPr>
          <w:i/>
          <w:noProof/>
        </w:rPr>
        <w:t>а</w:t>
      </w:r>
      <w:r w:rsidRPr="00CE6AFE">
        <w:rPr>
          <w:i/>
          <w:noProof/>
        </w:rPr>
        <w:t>рања понуда</w:t>
      </w:r>
      <w:r w:rsidRPr="00263315">
        <w:rPr>
          <w:noProof/>
        </w:rPr>
        <w:t>, у договору са Понуђачем, тражити за одређена понуђена добра да се доставе узорци, како би имао прецизан увид у иста.</w:t>
      </w:r>
    </w:p>
    <w:p w:rsidR="000119E9" w:rsidRDefault="000119E9" w:rsidP="00A878F3">
      <w:pPr>
        <w:jc w:val="both"/>
        <w:rPr>
          <w:b/>
          <w:bCs/>
          <w:i/>
          <w:iCs/>
        </w:rPr>
      </w:pPr>
    </w:p>
    <w:p w:rsidR="008477B9" w:rsidRPr="008477B9" w:rsidRDefault="008477B9" w:rsidP="00A878F3">
      <w:pPr>
        <w:jc w:val="both"/>
        <w:rPr>
          <w:b/>
          <w:bCs/>
          <w:i/>
          <w:iCs/>
          <w:lang w:val="sr-Cyrl-CS"/>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proofErr w:type="gramStart"/>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0746DE" w:rsidRDefault="00A878F3" w:rsidP="00A878F3">
      <w:pPr>
        <w:jc w:val="both"/>
        <w:rPr>
          <w:iCs/>
        </w:rPr>
      </w:pPr>
      <w:proofErr w:type="gramStart"/>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roofErr w:type="gramEnd"/>
    </w:p>
    <w:p w:rsidR="00A878F3" w:rsidRPr="00F0579E" w:rsidRDefault="00A878F3" w:rsidP="00A878F3">
      <w:pPr>
        <w:jc w:val="both"/>
      </w:pPr>
      <w:proofErr w:type="gramStart"/>
      <w:r w:rsidRPr="00407855">
        <w:rPr>
          <w:iCs/>
        </w:rPr>
        <w:t>Цена је фиксна и не може се мењати.</w:t>
      </w:r>
      <w:proofErr w:type="gramEnd"/>
    </w:p>
    <w:p w:rsidR="006D7665" w:rsidRPr="006D7665" w:rsidRDefault="006D7665" w:rsidP="00A878F3">
      <w:pPr>
        <w:jc w:val="both"/>
        <w:rPr>
          <w:highlight w:val="green"/>
        </w:rPr>
      </w:pPr>
    </w:p>
    <w:p w:rsidR="00A878F3" w:rsidRPr="000746DE" w:rsidRDefault="00A878F3" w:rsidP="00A878F3">
      <w:pPr>
        <w:jc w:val="both"/>
        <w:rPr>
          <w:iCs/>
        </w:rPr>
      </w:pPr>
      <w:proofErr w:type="gramStart"/>
      <w:r w:rsidRPr="000746DE">
        <w:t>Ако је у понуди исказана неуобичајено ниска цена, наручилац ће поступити у складу са чланом 92.</w:t>
      </w:r>
      <w:proofErr w:type="gramEnd"/>
      <w:r w:rsidRPr="000746DE">
        <w:t xml:space="preserve"> </w:t>
      </w:r>
      <w:proofErr w:type="gramStart"/>
      <w:r w:rsidRPr="000746DE">
        <w:t>Закона.</w:t>
      </w:r>
      <w:proofErr w:type="gramEnd"/>
    </w:p>
    <w:p w:rsidR="000119E9" w:rsidRDefault="00A878F3" w:rsidP="00A878F3">
      <w:pPr>
        <w:jc w:val="both"/>
        <w:rPr>
          <w:iCs/>
          <w:lang w:val="sr-Cyrl-CS"/>
        </w:rPr>
      </w:pPr>
      <w:proofErr w:type="gramStart"/>
      <w:r w:rsidRPr="000746DE">
        <w:rPr>
          <w:iCs/>
        </w:rPr>
        <w:t>Ако понуђена цена укључује увозну царину и друге дажбине, понуђач је дужан да тај део одвојено искаже у динарима.</w:t>
      </w:r>
      <w:proofErr w:type="gramEnd"/>
    </w:p>
    <w:p w:rsidR="00586A45" w:rsidRDefault="00586A45" w:rsidP="00A878F3">
      <w:pPr>
        <w:jc w:val="both"/>
        <w:rPr>
          <w:iCs/>
          <w:lang w:val="sr-Cyrl-CS"/>
        </w:rPr>
      </w:pPr>
    </w:p>
    <w:p w:rsidR="00586A45" w:rsidRPr="00586A45" w:rsidRDefault="00586A45" w:rsidP="00A878F3">
      <w:pPr>
        <w:jc w:val="both"/>
        <w:rPr>
          <w:b/>
          <w:i/>
          <w:iCs/>
          <w:lang w:val="sr-Cyrl-CS"/>
        </w:rPr>
      </w:pPr>
    </w:p>
    <w:p w:rsidR="00A878F3" w:rsidRPr="000746DE" w:rsidRDefault="00A878F3" w:rsidP="00A878F3">
      <w:pPr>
        <w:jc w:val="both"/>
        <w:rPr>
          <w:b/>
          <w:i/>
          <w:iCs/>
        </w:rPr>
      </w:pPr>
      <w:r w:rsidRPr="000746DE">
        <w:rPr>
          <w:b/>
          <w:i/>
          <w:iCs/>
        </w:rPr>
        <w:lastRenderedPageBreak/>
        <w:t xml:space="preserve">11. ПОДАЦИ О ДРЖАВНОМ ОРГАНУ ИЛИ ОРГАНИЗАЦИЈИ, ОДНОСНО ОРГАНУ ИЛИ </w:t>
      </w:r>
      <w:r w:rsidR="00F0579E">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sidR="008C35F8">
        <w:rPr>
          <w:b/>
          <w:i/>
          <w:iCs/>
        </w:rPr>
        <w:t>ВРШЕЊЕ УГОВОРА О ЈАВНОЈ НАБАВЦИ</w:t>
      </w:r>
    </w:p>
    <w:p w:rsidR="00A878F3" w:rsidRPr="000746DE" w:rsidRDefault="00A878F3" w:rsidP="00A878F3">
      <w:pPr>
        <w:jc w:val="both"/>
        <w:rPr>
          <w:b/>
          <w:i/>
          <w:iCs/>
        </w:rPr>
      </w:pPr>
    </w:p>
    <w:p w:rsidR="00A878F3" w:rsidRPr="000746DE" w:rsidRDefault="00A878F3" w:rsidP="00A878F3">
      <w:pPr>
        <w:jc w:val="both"/>
        <w:rPr>
          <w:rFonts w:eastAsia="TimesNewRomanPSMT"/>
          <w:bCs/>
          <w:iCs/>
        </w:rPr>
      </w:pPr>
      <w:proofErr w:type="gramStart"/>
      <w:r w:rsidRPr="000746DE">
        <w:rPr>
          <w:rFonts w:eastAsia="TimesNewRomanPSMT"/>
          <w:bCs/>
          <w:iCs/>
        </w:rPr>
        <w:t>Подаци о пореским обавезама се могу добити у Пореској управи, Министарства финансија.</w:t>
      </w:r>
      <w:proofErr w:type="gramEnd"/>
    </w:p>
    <w:p w:rsidR="00A878F3" w:rsidRPr="000746DE" w:rsidRDefault="00A878F3" w:rsidP="00A878F3">
      <w:pPr>
        <w:jc w:val="both"/>
        <w:rPr>
          <w:rFonts w:eastAsia="TimesNewRomanPSMT"/>
          <w:bCs/>
          <w:iCs/>
        </w:rPr>
      </w:pPr>
      <w:proofErr w:type="gramStart"/>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A878F3" w:rsidRPr="000746DE" w:rsidRDefault="00A878F3" w:rsidP="00A878F3">
      <w:pPr>
        <w:jc w:val="both"/>
      </w:pPr>
      <w:proofErr w:type="gramStart"/>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rsidR="00A878F3" w:rsidRDefault="00A878F3" w:rsidP="00A878F3">
      <w:pPr>
        <w:jc w:val="both"/>
      </w:pPr>
    </w:p>
    <w:p w:rsidR="00E56254" w:rsidRPr="00E56254" w:rsidRDefault="00E56254" w:rsidP="00A878F3">
      <w:pPr>
        <w:jc w:val="both"/>
      </w:pPr>
    </w:p>
    <w:p w:rsidR="00A878F3" w:rsidRPr="000746DE" w:rsidRDefault="00A878F3" w:rsidP="00A878F3">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A878F3" w:rsidRPr="00A878F3" w:rsidRDefault="00A878F3" w:rsidP="00A878F3">
      <w:pPr>
        <w:jc w:val="both"/>
        <w:rPr>
          <w:b/>
          <w:i/>
          <w:iCs/>
          <w:highlight w:val="green"/>
        </w:rPr>
      </w:pPr>
    </w:p>
    <w:p w:rsidR="006B6D2F" w:rsidRDefault="006B6D2F" w:rsidP="00922911">
      <w:pPr>
        <w:pBdr>
          <w:top w:val="single" w:sz="4" w:space="1" w:color="auto"/>
          <w:left w:val="single" w:sz="4" w:space="4" w:color="auto"/>
          <w:bottom w:val="single" w:sz="4" w:space="1" w:color="auto"/>
          <w:right w:val="single" w:sz="4" w:space="4" w:color="auto"/>
        </w:pBdr>
        <w:jc w:val="both"/>
        <w:rPr>
          <w:noProof/>
        </w:rPr>
      </w:pPr>
      <w:r w:rsidRPr="008C35F8">
        <w:rPr>
          <w:noProof/>
        </w:rPr>
        <w:t>Понуђач који је изабран као најповољнији је дужан да, приликом потписивања уговора, достави:</w:t>
      </w:r>
    </w:p>
    <w:p w:rsidR="006B6D2F" w:rsidRPr="008C35F8" w:rsidRDefault="006B6D2F" w:rsidP="00922911">
      <w:pPr>
        <w:pBdr>
          <w:top w:val="single" w:sz="4" w:space="1" w:color="auto"/>
          <w:left w:val="single" w:sz="4" w:space="4" w:color="auto"/>
          <w:bottom w:val="single" w:sz="4" w:space="1" w:color="auto"/>
          <w:right w:val="single" w:sz="4" w:space="4" w:color="auto"/>
        </w:pBdr>
        <w:jc w:val="both"/>
        <w:rPr>
          <w:noProof/>
        </w:rPr>
      </w:pPr>
      <w:r w:rsidRPr="004827E5">
        <w:rPr>
          <w:b/>
        </w:rPr>
        <w:t>регистровану бланко меницу и менично овлашћење</w:t>
      </w:r>
      <w:r w:rsidRPr="004827E5">
        <w:rPr>
          <w:b/>
          <w:noProof/>
        </w:rPr>
        <w:t xml:space="preserve"> за извршење уговорне обавезе</w:t>
      </w:r>
      <w:r w:rsidRPr="008C35F8">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6B6D2F" w:rsidRPr="00547512" w:rsidRDefault="006B6D2F" w:rsidP="00922911">
      <w:pPr>
        <w:pBdr>
          <w:top w:val="single" w:sz="4" w:space="1" w:color="auto"/>
          <w:left w:val="single" w:sz="4" w:space="4" w:color="auto"/>
          <w:bottom w:val="single" w:sz="4" w:space="1" w:color="auto"/>
          <w:right w:val="single" w:sz="4" w:space="4" w:color="auto"/>
        </w:pBdr>
        <w:jc w:val="both"/>
        <w:rPr>
          <w:rFonts w:eastAsia="TimesNewRomanPSMT"/>
          <w:bCs/>
          <w:iCs/>
          <w:lang w:val="sr-Cyrl-CS"/>
        </w:rPr>
      </w:pPr>
      <w:r w:rsidRPr="00547512">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6B6D2F" w:rsidRPr="008C35F8" w:rsidRDefault="006B6D2F" w:rsidP="00922911">
      <w:pPr>
        <w:pBdr>
          <w:top w:val="single" w:sz="4" w:space="1" w:color="auto"/>
          <w:left w:val="single" w:sz="4" w:space="4" w:color="auto"/>
          <w:bottom w:val="single" w:sz="4" w:space="1" w:color="auto"/>
          <w:right w:val="single" w:sz="4" w:space="4" w:color="auto"/>
        </w:pBdr>
        <w:jc w:val="both"/>
        <w:rPr>
          <w:noProof/>
        </w:rPr>
      </w:pPr>
      <w:r w:rsidRPr="008C35F8">
        <w:rPr>
          <w:noProof/>
        </w:rPr>
        <w:t xml:space="preserve">Понуђач је дужан да достави и </w:t>
      </w:r>
      <w:r w:rsidRPr="00547512">
        <w:rPr>
          <w:b/>
          <w:noProof/>
        </w:rPr>
        <w:t xml:space="preserve">копију извода из Регистра </w:t>
      </w:r>
      <w:r w:rsidRPr="008C35F8">
        <w:rPr>
          <w:noProof/>
        </w:rPr>
        <w:t xml:space="preserve"> </w:t>
      </w:r>
      <w:r w:rsidRPr="00547512">
        <w:rPr>
          <w:b/>
          <w:noProof/>
        </w:rPr>
        <w:t>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6B6D2F" w:rsidRPr="008C35F8" w:rsidRDefault="006B6D2F" w:rsidP="00922911">
      <w:pPr>
        <w:pBdr>
          <w:top w:val="single" w:sz="4" w:space="1" w:color="auto"/>
          <w:left w:val="single" w:sz="4" w:space="4" w:color="auto"/>
          <w:bottom w:val="single" w:sz="4" w:space="1" w:color="auto"/>
          <w:right w:val="single" w:sz="4" w:space="4" w:color="auto"/>
        </w:pBdr>
        <w:jc w:val="both"/>
        <w:rPr>
          <w:noProof/>
        </w:rPr>
      </w:pPr>
      <w:proofErr w:type="gramStart"/>
      <w:r w:rsidRPr="008C35F8">
        <w:rPr>
          <w:noProof/>
        </w:rPr>
        <w:t xml:space="preserve">Средство обезбеђења траје најмање </w:t>
      </w:r>
      <w:r w:rsidRPr="00547512">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roofErr w:type="gramEnd"/>
    </w:p>
    <w:p w:rsidR="002A4DFA" w:rsidRDefault="006B6D2F" w:rsidP="00922911">
      <w:pPr>
        <w:pBdr>
          <w:top w:val="single" w:sz="4" w:space="1" w:color="auto"/>
          <w:left w:val="single" w:sz="4" w:space="4" w:color="auto"/>
          <w:bottom w:val="single" w:sz="4" w:space="1" w:color="auto"/>
          <w:right w:val="single" w:sz="4" w:space="4" w:color="auto"/>
        </w:pBdr>
        <w:jc w:val="both"/>
        <w:rPr>
          <w:highlight w:val="green"/>
        </w:rPr>
      </w:pPr>
      <w:r w:rsidRPr="008C35F8">
        <w:rPr>
          <w:noProof/>
        </w:rPr>
        <w:t>Средство обезбеђења не може се вратити п</w:t>
      </w:r>
      <w:r w:rsidR="00922911">
        <w:rPr>
          <w:noProof/>
        </w:rPr>
        <w:t>онуђачу пре истека рока трајања.</w:t>
      </w:r>
    </w:p>
    <w:p w:rsidR="00BE01C0" w:rsidRDefault="00BE01C0" w:rsidP="00A878F3">
      <w:pPr>
        <w:jc w:val="both"/>
        <w:rPr>
          <w:highlight w:val="green"/>
          <w:lang w:val="sr-Cyrl-CS"/>
        </w:rPr>
      </w:pPr>
    </w:p>
    <w:p w:rsidR="008B7506" w:rsidRDefault="008B7506" w:rsidP="00A878F3">
      <w:pPr>
        <w:jc w:val="both"/>
        <w:rPr>
          <w:highlight w:val="green"/>
          <w:lang w:val="sr-Cyrl-CS"/>
        </w:rPr>
      </w:pPr>
    </w:p>
    <w:p w:rsidR="008B7506" w:rsidRDefault="008B7506" w:rsidP="00A878F3">
      <w:pPr>
        <w:jc w:val="both"/>
        <w:rPr>
          <w:highlight w:val="green"/>
          <w:lang w:val="sr-Cyrl-CS"/>
        </w:rPr>
      </w:pPr>
    </w:p>
    <w:p w:rsidR="008B7506" w:rsidRPr="00586A45" w:rsidRDefault="008B7506" w:rsidP="00A878F3">
      <w:pPr>
        <w:jc w:val="both"/>
        <w:rPr>
          <w:highlight w:val="green"/>
          <w:lang w:val="sr-Cyrl-CS"/>
        </w:rPr>
      </w:pPr>
    </w:p>
    <w:p w:rsidR="00A878F3" w:rsidRPr="000746DE" w:rsidRDefault="00A878F3" w:rsidP="00A878F3">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A878F3">
      <w:pPr>
        <w:spacing w:before="120" w:after="120"/>
        <w:jc w:val="both"/>
        <w:rPr>
          <w:b/>
          <w:i/>
        </w:rPr>
      </w:pPr>
      <w:proofErr w:type="gramStart"/>
      <w:r w:rsidRPr="000746DE">
        <w:t>Предметна набавка не садржи поверљиве информације које наручилац ставља на располагање.</w:t>
      </w:r>
      <w:proofErr w:type="gramEnd"/>
    </w:p>
    <w:p w:rsidR="00A878F3" w:rsidRPr="000746DE" w:rsidRDefault="00A878F3" w:rsidP="00A878F3">
      <w:pPr>
        <w:jc w:val="both"/>
        <w:rPr>
          <w:b/>
          <w:bCs/>
        </w:rPr>
      </w:pPr>
    </w:p>
    <w:p w:rsidR="00A878F3" w:rsidRPr="000746DE" w:rsidRDefault="00A878F3" w:rsidP="00A878F3">
      <w:pPr>
        <w:jc w:val="both"/>
        <w:rPr>
          <w:b/>
          <w:bCs/>
        </w:rPr>
      </w:pPr>
      <w:r w:rsidRPr="000746DE">
        <w:rPr>
          <w:b/>
          <w:bCs/>
        </w:rPr>
        <w:lastRenderedPageBreak/>
        <w:t>14. ДОДАТНЕ ИНФОРМАЦИЈЕ ИЛИ ПОЈАШЊЕЊА У ВЕЗИ СА ПРИПРЕМАЊЕМ ПОНУДЕ</w:t>
      </w:r>
    </w:p>
    <w:p w:rsidR="00A878F3" w:rsidRPr="000746DE" w:rsidRDefault="00A878F3" w:rsidP="00A878F3">
      <w:pPr>
        <w:jc w:val="both"/>
        <w:rPr>
          <w:b/>
          <w:bCs/>
        </w:rPr>
      </w:pPr>
    </w:p>
    <w:p w:rsidR="00F87167" w:rsidRPr="00EC12C4" w:rsidRDefault="00A878F3" w:rsidP="00F8716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w:t>
      </w:r>
      <w:r w:rsidR="00F0579E">
        <w:rPr>
          <w:rFonts w:eastAsia="TimesNewRomanPSMT"/>
          <w:bCs/>
          <w:iCs/>
        </w:rPr>
        <w:t>,</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2" w:history="1">
        <w:r w:rsidR="00C86D04" w:rsidRPr="003C39A5">
          <w:rPr>
            <w:rStyle w:val="Hyperlink"/>
            <w:rFonts w:eastAsia="TimesNewRomanPSMT"/>
            <w:bCs/>
            <w:iCs/>
          </w:rPr>
          <w:t>tender@kcv.rs</w:t>
        </w:r>
      </w:hyperlink>
      <w:r w:rsidR="00F0579E">
        <w:rPr>
          <w:rFonts w:eastAsia="TimesNewRomanPSMT"/>
          <w:bCs/>
          <w:iCs/>
        </w:rPr>
        <w:t xml:space="preserve">, </w:t>
      </w:r>
      <w:r w:rsidR="0041010C">
        <w:rPr>
          <w:rFonts w:eastAsia="TimesNewRomanPSMT"/>
          <w:bCs/>
          <w:iCs/>
        </w:rPr>
        <w:t xml:space="preserve">(обавезно у телу </w:t>
      </w:r>
      <w:r w:rsidR="00761F79">
        <w:rPr>
          <w:rFonts w:eastAsia="TimesNewRomanPSMT"/>
          <w:bCs/>
          <w:iCs/>
        </w:rPr>
        <w:t>е-поште</w:t>
      </w:r>
      <w:r w:rsidR="0041010C">
        <w:rPr>
          <w:rFonts w:eastAsia="TimesNewRomanPSMT"/>
          <w:bCs/>
          <w:iCs/>
        </w:rPr>
        <w:t xml:space="preserve">) </w:t>
      </w:r>
      <w:r w:rsidR="00F0579E">
        <w:rPr>
          <w:rFonts w:eastAsia="TimesNewRomanPSMT"/>
          <w:bCs/>
          <w:iCs/>
        </w:rPr>
        <w:t>или</w:t>
      </w:r>
    </w:p>
    <w:p w:rsidR="00A878F3" w:rsidRDefault="00F87167" w:rsidP="00B84C11">
      <w:pPr>
        <w:pStyle w:val="ListParagraph"/>
        <w:numPr>
          <w:ilvl w:val="0"/>
          <w:numId w:val="2"/>
        </w:numPr>
        <w:jc w:val="both"/>
        <w:rPr>
          <w:rFonts w:eastAsia="TimesNewRomanPSMT"/>
          <w:bCs/>
          <w:iCs/>
        </w:rPr>
      </w:pPr>
      <w:proofErr w:type="gramStart"/>
      <w:r w:rsidRPr="00EC12C4">
        <w:rPr>
          <w:rFonts w:eastAsia="TimesNewRomanPSMT"/>
          <w:bCs/>
          <w:iCs/>
        </w:rPr>
        <w:t>лично</w:t>
      </w:r>
      <w:proofErr w:type="gramEnd"/>
      <w:r w:rsidRPr="00EC12C4">
        <w:rPr>
          <w:rFonts w:eastAsia="TimesNewRomanPSMT"/>
          <w:bCs/>
          <w:iCs/>
        </w:rPr>
        <w:t>, уз писано овлашћење понуђача који је понуду поднео.</w:t>
      </w:r>
    </w:p>
    <w:p w:rsidR="00495AE3" w:rsidRPr="00495AE3" w:rsidRDefault="00495AE3" w:rsidP="00495AE3">
      <w:pPr>
        <w:jc w:val="both"/>
        <w:rPr>
          <w:rFonts w:eastAsia="TimesNewRomanPSMT"/>
          <w:bCs/>
          <w:iCs/>
        </w:rPr>
      </w:pPr>
    </w:p>
    <w:p w:rsidR="009224D4" w:rsidRPr="003543C7" w:rsidRDefault="009224D4" w:rsidP="009224D4">
      <w:pPr>
        <w:jc w:val="both"/>
        <w:rPr>
          <w:rFonts w:eastAsia="TimesNewRomanPSMT"/>
          <w:bCs/>
          <w:iCs/>
        </w:rPr>
      </w:pPr>
      <w:proofErr w:type="gramStart"/>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w:t>
      </w:r>
      <w:proofErr w:type="gramEnd"/>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F87167" w:rsidRPr="00495AE3" w:rsidRDefault="00F87167" w:rsidP="00495AE3">
      <w:pPr>
        <w:jc w:val="both"/>
        <w:rPr>
          <w:rFonts w:eastAsia="TimesNewRomanPSMT"/>
          <w:bCs/>
          <w:iCs/>
        </w:rPr>
      </w:pPr>
    </w:p>
    <w:p w:rsidR="00A878F3" w:rsidRPr="00F0579E" w:rsidRDefault="00A878F3" w:rsidP="00A878F3">
      <w:pPr>
        <w:jc w:val="both"/>
      </w:pPr>
      <w:proofErr w:type="gramStart"/>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sidR="00F0579E">
        <w:t xml:space="preserve"> и на својој интернет страници.</w:t>
      </w:r>
      <w:proofErr w:type="gramEnd"/>
    </w:p>
    <w:p w:rsidR="00A878F3" w:rsidRPr="00F0579E" w:rsidRDefault="00A878F3" w:rsidP="00A878F3">
      <w:pPr>
        <w:jc w:val="both"/>
      </w:pPr>
      <w:proofErr w:type="gramStart"/>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F0579E">
        <w:t>ужењу рока за подношење понуда.</w:t>
      </w:r>
      <w:proofErr w:type="gramEnd"/>
    </w:p>
    <w:p w:rsidR="00A878F3" w:rsidRPr="00F0579E" w:rsidRDefault="00A878F3" w:rsidP="00A878F3">
      <w:pPr>
        <w:jc w:val="both"/>
      </w:pPr>
      <w:proofErr w:type="gramStart"/>
      <w:r w:rsidRPr="000746DE">
        <w:t>По истеку рока предвиђеног за подношење понуда н</w:t>
      </w:r>
      <w:r w:rsidRPr="000746DE">
        <w:rPr>
          <w:lang w:val="sr-Cyrl-CS"/>
        </w:rPr>
        <w:t>а</w:t>
      </w:r>
      <w:r w:rsidRPr="000746DE">
        <w:t>ручилац не може да мења нити да до</w:t>
      </w:r>
      <w:r w:rsidR="00F0579E">
        <w:t>пуњује конкурсну документацију.</w:t>
      </w:r>
      <w:proofErr w:type="gramEnd"/>
    </w:p>
    <w:p w:rsidR="00A878F3" w:rsidRPr="00F0579E" w:rsidRDefault="00A878F3" w:rsidP="00A878F3">
      <w:pPr>
        <w:jc w:val="both"/>
        <w:rPr>
          <w:bCs/>
        </w:rPr>
      </w:pPr>
      <w:proofErr w:type="gramStart"/>
      <w:r w:rsidRPr="000746DE">
        <w:t>Тражење додатних информација или појашњења у вези са припремањем п</w:t>
      </w:r>
      <w:r w:rsidR="00F0579E">
        <w:t>онуде телефоном није дозвољено.</w:t>
      </w:r>
      <w:proofErr w:type="gramEnd"/>
    </w:p>
    <w:p w:rsidR="00A878F3" w:rsidRPr="000746DE" w:rsidRDefault="00A878F3" w:rsidP="00A878F3">
      <w:pPr>
        <w:jc w:val="both"/>
      </w:pPr>
      <w:proofErr w:type="gramStart"/>
      <w:r w:rsidRPr="000746DE">
        <w:rPr>
          <w:bCs/>
        </w:rPr>
        <w:t>Комуникација у поступку јавне набавке врши се искључиво на начин одређен чланом 20.</w:t>
      </w:r>
      <w:proofErr w:type="gramEnd"/>
      <w:r w:rsidRPr="000746DE">
        <w:rPr>
          <w:bCs/>
        </w:rPr>
        <w:t xml:space="preserve"> </w:t>
      </w:r>
      <w:proofErr w:type="gramStart"/>
      <w:r w:rsidRPr="000746DE">
        <w:rPr>
          <w:bCs/>
        </w:rPr>
        <w:t>Закона.</w:t>
      </w:r>
      <w:proofErr w:type="gramEnd"/>
    </w:p>
    <w:p w:rsidR="006872DA" w:rsidRPr="0023541D" w:rsidRDefault="006872DA" w:rsidP="00A878F3">
      <w:pPr>
        <w:jc w:val="both"/>
      </w:pPr>
    </w:p>
    <w:p w:rsidR="00A878F3" w:rsidRPr="000746DE" w:rsidRDefault="00A878F3" w:rsidP="00A878F3">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878F3" w:rsidRPr="000746DE" w:rsidRDefault="00A878F3" w:rsidP="00A878F3">
      <w:pPr>
        <w:jc w:val="both"/>
        <w:rPr>
          <w:b/>
          <w:bCs/>
        </w:rPr>
      </w:pPr>
    </w:p>
    <w:p w:rsidR="00A878F3" w:rsidRPr="00F0579E" w:rsidRDefault="00A878F3" w:rsidP="00A878F3">
      <w:pPr>
        <w:jc w:val="both"/>
        <w:rPr>
          <w:rFonts w:eastAsia="TimesNewRomanPSMT"/>
          <w:bCs/>
        </w:rPr>
      </w:pPr>
      <w:proofErr w:type="gramStart"/>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rsidR="00F0579E">
        <w:t xml:space="preserve"> подизвођача (члан 93.</w:t>
      </w:r>
      <w:proofErr w:type="gramEnd"/>
      <w:r w:rsidR="00F0579E">
        <w:t xml:space="preserve"> </w:t>
      </w:r>
      <w:proofErr w:type="gramStart"/>
      <w:r w:rsidR="00F0579E">
        <w:t>Закона).</w:t>
      </w:r>
      <w:proofErr w:type="gramEnd"/>
    </w:p>
    <w:p w:rsidR="00A878F3" w:rsidRPr="00F0579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sidR="00F0579E">
        <w:rPr>
          <w:rFonts w:eastAsia="TimesNewRomanPSMT"/>
          <w:bCs/>
        </w:rPr>
        <w:t xml:space="preserve"> као и код његовог подизвођача.</w:t>
      </w:r>
    </w:p>
    <w:p w:rsidR="00A878F3" w:rsidRPr="00F0579E" w:rsidRDefault="00A878F3" w:rsidP="00A878F3">
      <w:pPr>
        <w:tabs>
          <w:tab w:val="left" w:pos="-135"/>
          <w:tab w:val="left" w:pos="0"/>
          <w:tab w:val="left" w:pos="120"/>
        </w:tabs>
        <w:jc w:val="both"/>
      </w:pPr>
      <w:proofErr w:type="gramStart"/>
      <w:r w:rsidRPr="000746DE">
        <w:t xml:space="preserve">Наручилац може уз сагласност понуђача да изврши исправке рачунских грешака уочених приликом разматрања понуде </w:t>
      </w:r>
      <w:r w:rsidR="00F0579E">
        <w:t>по окончаном поступку отварања.</w:t>
      </w:r>
      <w:proofErr w:type="gramEnd"/>
    </w:p>
    <w:p w:rsidR="00A878F3" w:rsidRPr="000746DE" w:rsidRDefault="00A878F3" w:rsidP="00A878F3">
      <w:pPr>
        <w:tabs>
          <w:tab w:val="left" w:pos="-135"/>
          <w:tab w:val="left" w:pos="0"/>
          <w:tab w:val="left" w:pos="120"/>
        </w:tabs>
        <w:jc w:val="both"/>
      </w:pPr>
      <w:proofErr w:type="gramStart"/>
      <w:r w:rsidRPr="000746DE">
        <w:t>У случају разлике између јединичне и укупне цене, меродавна је јединична цена.</w:t>
      </w:r>
      <w:proofErr w:type="gramEnd"/>
    </w:p>
    <w:p w:rsidR="00A878F3" w:rsidRPr="00F0579E" w:rsidRDefault="00A878F3" w:rsidP="00A878F3">
      <w:pPr>
        <w:jc w:val="both"/>
        <w:rPr>
          <w:b/>
          <w:bCs/>
        </w:rPr>
      </w:pPr>
      <w:proofErr w:type="gramStart"/>
      <w:r w:rsidRPr="000746DE">
        <w:t>Ако се понуђач не сагласи са исправком рачунских грешака, наручил</w:t>
      </w:r>
      <w:r w:rsidRPr="000746DE">
        <w:rPr>
          <w:lang w:val="sr-Cyrl-CS"/>
        </w:rPr>
        <w:t>а</w:t>
      </w:r>
      <w:r w:rsidRPr="000746DE">
        <w:t>ц ће његову п</w:t>
      </w:r>
      <w:r w:rsidR="00F0579E">
        <w:t>онуду одбити као неприхватљиву.</w:t>
      </w:r>
      <w:proofErr w:type="gramEnd"/>
    </w:p>
    <w:p w:rsidR="003543C7" w:rsidRPr="00BE01C0" w:rsidRDefault="003543C7" w:rsidP="00A878F3">
      <w:pPr>
        <w:jc w:val="both"/>
        <w:rPr>
          <w:b/>
          <w:bCs/>
        </w:rPr>
      </w:pPr>
    </w:p>
    <w:p w:rsidR="003543C7" w:rsidRDefault="003543C7" w:rsidP="00A878F3">
      <w:pPr>
        <w:jc w:val="both"/>
        <w:rPr>
          <w:b/>
          <w:bCs/>
          <w:lang w:val="sr-Cyrl-CS"/>
        </w:rPr>
      </w:pPr>
    </w:p>
    <w:p w:rsidR="00E55B9B" w:rsidRPr="00E55B9B" w:rsidRDefault="00E55B9B" w:rsidP="00A878F3">
      <w:pPr>
        <w:jc w:val="both"/>
        <w:rPr>
          <w:b/>
          <w:bCs/>
          <w:lang w:val="sr-Cyrl-CS"/>
        </w:rPr>
      </w:pPr>
    </w:p>
    <w:p w:rsidR="00A878F3" w:rsidRPr="000746DE" w:rsidRDefault="00A878F3" w:rsidP="00A878F3">
      <w:pPr>
        <w:jc w:val="both"/>
        <w:rPr>
          <w:b/>
          <w:bCs/>
        </w:rPr>
      </w:pPr>
      <w:r w:rsidRPr="000746DE">
        <w:rPr>
          <w:b/>
          <w:bCs/>
        </w:rPr>
        <w:t>16. ДОДАТНО ОБЕЗБЕЂЕЊЕ ИСПУЊЕЊА УГОВОРНИХ ОБАВЕЗА ПОНУЂАЧА КОЈИ СЕ НАЛАЗЕ НА СПИСКУ НЕГАТИВНИХ РЕФЕРЕНЦИ</w:t>
      </w:r>
    </w:p>
    <w:p w:rsidR="00A878F3" w:rsidRPr="000746DE" w:rsidRDefault="00A878F3" w:rsidP="00A878F3">
      <w:pPr>
        <w:jc w:val="both"/>
        <w:rPr>
          <w:b/>
          <w:bCs/>
        </w:rPr>
      </w:pPr>
    </w:p>
    <w:p w:rsidR="00A67E0C" w:rsidRPr="00A67E0C" w:rsidRDefault="00A878F3" w:rsidP="00A67E0C">
      <w:pPr>
        <w:jc w:val="both"/>
        <w:rPr>
          <w:rFonts w:eastAsia="TimesNewRomanPSMT"/>
          <w:bCs/>
          <w:iCs/>
        </w:rPr>
      </w:pPr>
      <w:proofErr w:type="gramStart"/>
      <w:r w:rsidRPr="000746DE">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0746DE">
        <w:rPr>
          <w:rFonts w:eastAsia="TimesNewRomanPSMT"/>
          <w:bCs/>
          <w:iCs/>
        </w:rPr>
        <w:t xml:space="preserve"> </w:t>
      </w:r>
      <w:proofErr w:type="gramStart"/>
      <w:r w:rsidRPr="000746DE">
        <w:rPr>
          <w:rFonts w:eastAsia="TimesNewRomanPSMT"/>
          <w:bCs/>
          <w:iCs/>
        </w:rPr>
        <w:t xml:space="preserve">Закона, а који има негативну референцу за предмет набавке који </w:t>
      </w:r>
      <w:r w:rsidRPr="00B85C57">
        <w:rPr>
          <w:rFonts w:eastAsia="TimesNewRomanPSMT"/>
          <w:bCs/>
          <w:iCs/>
          <w:u w:val="single"/>
        </w:rPr>
        <w:t>није</w:t>
      </w:r>
      <w:r w:rsidRPr="000746DE">
        <w:rPr>
          <w:rFonts w:eastAsia="TimesNewRomanPSMT"/>
          <w:bCs/>
          <w:iCs/>
        </w:rPr>
        <w:t xml:space="preserve"> истоврстан предмету ове јавне набавке, а уколико таквом понуђачу буде додељен уговор, дужан је да</w:t>
      </w:r>
      <w:r w:rsidRPr="000746DE">
        <w:rPr>
          <w:rFonts w:eastAsia="TimesNewRomanPSMT"/>
          <w:b/>
          <w:bCs/>
          <w:iCs/>
        </w:rPr>
        <w:t xml:space="preserve"> </w:t>
      </w:r>
      <w:r w:rsidRPr="00487D93">
        <w:rPr>
          <w:rFonts w:eastAsia="TimesNewRomanPSMT"/>
          <w:bCs/>
          <w:iCs/>
        </w:rPr>
        <w:t xml:space="preserve">преда </w:t>
      </w:r>
      <w:r w:rsidR="00B85C57">
        <w:rPr>
          <w:rFonts w:eastAsia="TimesNewRomanPSMT"/>
          <w:bCs/>
          <w:iCs/>
        </w:rPr>
        <w:t>средства обезбеђења</w:t>
      </w:r>
      <w:r w:rsidR="00A976FA">
        <w:rPr>
          <w:rFonts w:eastAsia="TimesNewRomanPSMT"/>
          <w:bCs/>
          <w:iCs/>
        </w:rPr>
        <w:t xml:space="preserve"> тражена у тачки 12.</w:t>
      </w:r>
      <w:proofErr w:type="gramEnd"/>
      <w:r w:rsidRPr="000746DE">
        <w:rPr>
          <w:rFonts w:eastAsia="TimesNewRomanPSMT"/>
          <w:bCs/>
          <w:iCs/>
        </w:rPr>
        <w:t xml:space="preserve"> </w:t>
      </w:r>
      <w:r w:rsidR="00B85C57" w:rsidRPr="00B85C57">
        <w:rPr>
          <w:rFonts w:eastAsia="TimesNewRomanPSMT"/>
          <w:bCs/>
          <w:iCs/>
          <w:lang w:val="sr-Cyrl-CS"/>
        </w:rPr>
        <w:t>Упутства понуђачима како да сачине понуду</w:t>
      </w:r>
      <w:r w:rsidR="00B85C57" w:rsidRPr="00B85C57">
        <w:rPr>
          <w:rFonts w:eastAsia="TimesNewRomanPSMT"/>
          <w:bCs/>
          <w:iCs/>
        </w:rPr>
        <w:t xml:space="preserve"> попуњену на износ 15%</w:t>
      </w:r>
      <w:r w:rsidR="00B85C57">
        <w:rPr>
          <w:rFonts w:eastAsia="TimesNewRomanPSMT"/>
          <w:bCs/>
          <w:iCs/>
          <w:lang w:val="sr-Cyrl-CS"/>
        </w:rPr>
        <w:t xml:space="preserve"> </w:t>
      </w:r>
      <w:r w:rsidRPr="00B85C57">
        <w:rPr>
          <w:rFonts w:eastAsia="TimesNewRomanPSMT"/>
          <w:bCs/>
          <w:iCs/>
          <w:lang w:val="sr-Cyrl-CS"/>
        </w:rPr>
        <w:t>(уместо 10%</w:t>
      </w:r>
      <w:r w:rsidRPr="00F0579E">
        <w:rPr>
          <w:rFonts w:eastAsia="TimesNewRomanPSMT"/>
          <w:bCs/>
          <w:iCs/>
          <w:lang w:val="sr-Cyrl-CS"/>
        </w:rPr>
        <w:t>)</w:t>
      </w:r>
      <w:r w:rsidRPr="00F0579E">
        <w:rPr>
          <w:rFonts w:eastAsia="TimesNewRomanPSMT"/>
          <w:bCs/>
          <w:iCs/>
        </w:rPr>
        <w:t xml:space="preserve"> </w:t>
      </w:r>
      <w:r w:rsidRPr="000746DE">
        <w:rPr>
          <w:rFonts w:eastAsia="TimesNewRomanPSMT"/>
          <w:bCs/>
          <w:iCs/>
        </w:rPr>
        <w:t>од укупне вредности уговора без ПДВ-а</w:t>
      </w:r>
      <w:r w:rsidR="00B85C57">
        <w:rPr>
          <w:rFonts w:eastAsia="TimesNewRomanPSMT"/>
          <w:bCs/>
          <w:iCs/>
        </w:rPr>
        <w:t>, са роком важности који је тридесет</w:t>
      </w:r>
      <w:r w:rsidRPr="000746DE">
        <w:rPr>
          <w:rFonts w:eastAsia="TimesNewRomanPSMT"/>
          <w:bCs/>
          <w:iCs/>
        </w:rPr>
        <w:t xml:space="preserve"> дана </w:t>
      </w:r>
      <w:r w:rsidR="00B85C57">
        <w:rPr>
          <w:rFonts w:eastAsia="TimesNewRomanPSMT"/>
          <w:bCs/>
          <w:iCs/>
        </w:rPr>
        <w:t xml:space="preserve">(уместо десет дана) </w:t>
      </w:r>
      <w:r w:rsidRPr="000746DE">
        <w:rPr>
          <w:rFonts w:eastAsia="TimesNewRomanPSMT"/>
          <w:bCs/>
          <w:iCs/>
        </w:rPr>
        <w:t xml:space="preserve">дужи од истека рока </w:t>
      </w:r>
      <w:r w:rsidR="00A67E0C" w:rsidRPr="00A67E0C">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0746DE" w:rsidRDefault="00A878F3" w:rsidP="00A67E0C">
      <w:pPr>
        <w:jc w:val="both"/>
        <w:rPr>
          <w:rFonts w:eastAsia="TimesNewRomanPSMT"/>
          <w:b/>
          <w:bCs/>
          <w:i/>
          <w:iCs/>
        </w:rPr>
      </w:pPr>
      <w:proofErr w:type="gramStart"/>
      <w:r w:rsidRPr="000746DE">
        <w:rPr>
          <w:rFonts w:eastAsia="TimesNewRomanPSMT"/>
          <w:bCs/>
          <w:iCs/>
        </w:rPr>
        <w:t xml:space="preserve">Ако се за време трајања уговора промене рокови за извршење уговорне обавезе, важност </w:t>
      </w:r>
      <w:r w:rsidR="00A67E0C">
        <w:rPr>
          <w:rFonts w:eastAsia="TimesNewRomanPSMT"/>
          <w:bCs/>
          <w:iCs/>
        </w:rPr>
        <w:t>средстава обезбеђења</w:t>
      </w:r>
      <w:r w:rsidRPr="000746DE">
        <w:rPr>
          <w:rFonts w:eastAsia="TimesNewRomanPSMT"/>
          <w:bCs/>
          <w:iCs/>
        </w:rPr>
        <w:t xml:space="preserve"> мора да се продужи.</w:t>
      </w:r>
      <w:proofErr w:type="gramEnd"/>
    </w:p>
    <w:p w:rsidR="00BC534C" w:rsidRPr="00867E1D" w:rsidRDefault="00BC534C" w:rsidP="00A878F3">
      <w:pPr>
        <w:jc w:val="both"/>
        <w:rPr>
          <w:b/>
          <w:bCs/>
          <w:lang w:val="sr-Latn-RS"/>
        </w:rPr>
      </w:pPr>
    </w:p>
    <w:p w:rsidR="00BC534C" w:rsidRPr="00BC534C" w:rsidRDefault="00BC534C" w:rsidP="00A878F3">
      <w:pPr>
        <w:jc w:val="both"/>
        <w:rPr>
          <w:b/>
          <w:bCs/>
          <w:lang w:val="sr-Cyrl-RS"/>
        </w:rPr>
      </w:pPr>
    </w:p>
    <w:p w:rsidR="00A878F3" w:rsidRPr="000746DE" w:rsidRDefault="00A878F3" w:rsidP="00A878F3">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Pr="00F0579E" w:rsidRDefault="00A878F3" w:rsidP="00A878F3">
      <w:pPr>
        <w:jc w:val="both"/>
        <w:rPr>
          <w:b/>
          <w:bCs/>
          <w:i/>
          <w:iCs/>
        </w:rPr>
      </w:pPr>
      <w:proofErr w:type="gramStart"/>
      <w:r w:rsidRPr="00407855">
        <w:t xml:space="preserve">Избор најповољније понуде ће се извршити применом критеријума </w:t>
      </w:r>
      <w:r w:rsidR="009C505A" w:rsidRPr="00407855">
        <w:rPr>
          <w:b/>
          <w:bCs/>
        </w:rPr>
        <w:t>„</w:t>
      </w:r>
      <w:r w:rsidR="006D7665" w:rsidRPr="00407855">
        <w:rPr>
          <w:b/>
          <w:i/>
          <w:iCs/>
        </w:rPr>
        <w:t>економски најповољнија понуда“</w:t>
      </w:r>
      <w:r w:rsidR="000F1172" w:rsidRPr="00407855">
        <w:rPr>
          <w:b/>
          <w:i/>
          <w:iCs/>
        </w:rPr>
        <w:t>.</w:t>
      </w:r>
      <w:proofErr w:type="gramEnd"/>
    </w:p>
    <w:p w:rsidR="0072089F" w:rsidRPr="002B5E0F" w:rsidRDefault="00FC4113" w:rsidP="00A878F3">
      <w:pPr>
        <w:jc w:val="both"/>
        <w:rPr>
          <w:b/>
          <w:bCs/>
          <w:i/>
          <w:iCs/>
        </w:rPr>
      </w:pPr>
      <w:proofErr w:type="gramStart"/>
      <w:r w:rsidRPr="000F1172">
        <w:rPr>
          <w:bCs/>
          <w:iCs/>
        </w:rPr>
        <w:t>Разрада критеријума</w:t>
      </w:r>
      <w:r w:rsidR="009C505A" w:rsidRPr="000F1172">
        <w:rPr>
          <w:bCs/>
          <w:iCs/>
        </w:rPr>
        <w:t xml:space="preserve"> је </w:t>
      </w:r>
      <w:r w:rsidR="0072089F" w:rsidRPr="000F1172">
        <w:rPr>
          <w:rFonts w:eastAsia="TimesNewRomanPSMT"/>
          <w:bCs/>
        </w:rPr>
        <w:t xml:space="preserve">у </w:t>
      </w:r>
      <w:r w:rsidR="0072089F" w:rsidRPr="000F1172">
        <w:rPr>
          <w:rFonts w:eastAsia="TimesNewRomanPSMT"/>
          <w:bCs/>
          <w:lang w:val="sr-Cyrl-CS"/>
        </w:rPr>
        <w:t>поглављу</w:t>
      </w:r>
      <w:r w:rsidR="0072089F" w:rsidRPr="000F1172">
        <w:rPr>
          <w:rFonts w:eastAsia="TimesNewRomanPSMT"/>
          <w:bCs/>
        </w:rPr>
        <w:t xml:space="preserve"> </w:t>
      </w:r>
      <w:r w:rsidR="002A4E57">
        <w:rPr>
          <w:rFonts w:eastAsia="TimesNewRomanPSMT"/>
          <w:bCs/>
          <w:lang w:val="sr-Cyrl-CS"/>
        </w:rPr>
        <w:t>6</w:t>
      </w:r>
      <w:r w:rsidR="0072089F" w:rsidRPr="000F1172">
        <w:rPr>
          <w:rFonts w:eastAsia="TimesNewRomanPSMT"/>
          <w:bCs/>
        </w:rPr>
        <w:t>.</w:t>
      </w:r>
      <w:proofErr w:type="gramEnd"/>
      <w:r w:rsidR="0072089F" w:rsidRPr="000F1172">
        <w:rPr>
          <w:rFonts w:eastAsia="TimesNewRomanPSMT"/>
          <w:bCs/>
          <w:lang w:val="ru-RU"/>
        </w:rPr>
        <w:t xml:space="preserve"> </w:t>
      </w:r>
      <w:proofErr w:type="gramStart"/>
      <w:r w:rsidR="0072089F" w:rsidRPr="000F1172">
        <w:rPr>
          <w:rFonts w:eastAsia="TimesNewRomanPSMT"/>
          <w:bCs/>
        </w:rPr>
        <w:t>конкурсне</w:t>
      </w:r>
      <w:proofErr w:type="gramEnd"/>
      <w:r w:rsidR="0072089F" w:rsidRPr="000F1172">
        <w:rPr>
          <w:rFonts w:eastAsia="TimesNewRomanPSMT"/>
          <w:bCs/>
        </w:rPr>
        <w:t xml:space="preserve"> документације</w:t>
      </w:r>
      <w:r w:rsidR="009C505A" w:rsidRPr="000F1172">
        <w:rPr>
          <w:rFonts w:eastAsia="TimesNewRomanPSMT"/>
          <w:bCs/>
        </w:rPr>
        <w:t>.</w:t>
      </w:r>
    </w:p>
    <w:p w:rsidR="00A878F3" w:rsidRPr="00A878F3" w:rsidRDefault="00A878F3" w:rsidP="00A878F3">
      <w:pPr>
        <w:jc w:val="both"/>
        <w:rPr>
          <w:highlight w:val="green"/>
        </w:rPr>
      </w:pPr>
    </w:p>
    <w:p w:rsidR="00A878F3" w:rsidRPr="00F0579E" w:rsidRDefault="00A878F3" w:rsidP="00A878F3">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sidR="00F0579E">
        <w:rPr>
          <w:b/>
          <w:bCs/>
        </w:rPr>
        <w:t>ИЛИ ИСТОМ ПОНУЂЕНОМ ЦЕНОМ</w:t>
      </w:r>
    </w:p>
    <w:p w:rsidR="00A878F3" w:rsidRPr="00A878F3" w:rsidRDefault="00A878F3" w:rsidP="00A878F3">
      <w:pPr>
        <w:jc w:val="both"/>
        <w:rPr>
          <w:b/>
          <w:bCs/>
          <w:highlight w:val="green"/>
        </w:rPr>
      </w:pPr>
    </w:p>
    <w:p w:rsidR="00407855" w:rsidRDefault="00407855" w:rsidP="00407855">
      <w:pPr>
        <w:jc w:val="both"/>
        <w:rPr>
          <w:noProof/>
        </w:rPr>
      </w:pPr>
      <w:proofErr w:type="gramStart"/>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који има највећ</w:t>
      </w:r>
      <w:r>
        <w:rPr>
          <w:noProof/>
        </w:rPr>
        <w:t>и</w:t>
      </w:r>
      <w:r w:rsidRPr="001F6EC6">
        <w:rPr>
          <w:noProof/>
        </w:rPr>
        <w:t xml:space="preserve"> остварен</w:t>
      </w:r>
      <w:r>
        <w:rPr>
          <w:noProof/>
        </w:rPr>
        <w:t>и пословни приход</w:t>
      </w:r>
      <w:r w:rsidRPr="001F6EC6">
        <w:rPr>
          <w:noProof/>
        </w:rPr>
        <w:t xml:space="preserve"> у </w:t>
      </w:r>
      <w:r w:rsidR="00AE021E">
        <w:rPr>
          <w:noProof/>
        </w:rPr>
        <w:t xml:space="preserve">претходној </w:t>
      </w:r>
      <w:r w:rsidRPr="00E74B67">
        <w:rPr>
          <w:noProof/>
        </w:rPr>
        <w:t>години.</w:t>
      </w:r>
      <w:proofErr w:type="gramEnd"/>
    </w:p>
    <w:p w:rsidR="00A878F3" w:rsidRPr="00A878F3" w:rsidRDefault="00A878F3" w:rsidP="00A878F3">
      <w:pPr>
        <w:jc w:val="both"/>
        <w:rPr>
          <w:b/>
          <w:bCs/>
          <w:highlight w:val="green"/>
          <w:lang w:val="sr-Cyrl-CS"/>
        </w:rPr>
      </w:pPr>
    </w:p>
    <w:p w:rsidR="00A878F3" w:rsidRPr="002B5E0F" w:rsidRDefault="00A878F3" w:rsidP="00A878F3">
      <w:pPr>
        <w:jc w:val="both"/>
        <w:rPr>
          <w:b/>
          <w:bCs/>
        </w:rPr>
      </w:pPr>
      <w:r w:rsidRPr="002B5E0F">
        <w:rPr>
          <w:b/>
          <w:bCs/>
          <w:lang w:val="sr-Cyrl-CS"/>
        </w:rPr>
        <w:t>1</w:t>
      </w:r>
      <w:r w:rsidRPr="002B5E0F">
        <w:rPr>
          <w:b/>
          <w:bCs/>
        </w:rPr>
        <w:t xml:space="preserve">9. ПОШТОВАЊЕ ОБАВЕЗА КОЈЕ ПРОИЗИЛАЗЕ ИЗ ВАЖЕЋИХ ПРОПИСА </w:t>
      </w:r>
    </w:p>
    <w:p w:rsidR="00A878F3" w:rsidRPr="002B5E0F" w:rsidRDefault="00A878F3" w:rsidP="00A878F3">
      <w:pPr>
        <w:jc w:val="both"/>
        <w:rPr>
          <w:b/>
          <w:bCs/>
        </w:rPr>
      </w:pPr>
    </w:p>
    <w:p w:rsidR="00A878F3" w:rsidRPr="002B5E0F" w:rsidRDefault="00A878F3" w:rsidP="00A878F3">
      <w:pPr>
        <w:jc w:val="both"/>
      </w:pPr>
      <w:proofErr w:type="gramStart"/>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rsidR="00F0579E">
        <w:t>ац права интелектуалне својине.</w:t>
      </w:r>
      <w:proofErr w:type="gramEnd"/>
      <w:r w:rsidRPr="002B5E0F">
        <w:t xml:space="preserve"> </w:t>
      </w:r>
      <w:proofErr w:type="gramStart"/>
      <w:r w:rsidRPr="002B5E0F">
        <w:t xml:space="preserve">(Образац изјаве, дат је у </w:t>
      </w:r>
      <w:r w:rsidRPr="002B5E0F">
        <w:rPr>
          <w:lang w:val="sr-Cyrl-CS"/>
        </w:rPr>
        <w:t xml:space="preserve">поглављу </w:t>
      </w:r>
      <w:r w:rsidR="000D3141">
        <w:rPr>
          <w:lang w:val="sr-Cyrl-CS"/>
        </w:rPr>
        <w:t>9</w:t>
      </w:r>
      <w:r w:rsidR="002B5E0F" w:rsidRPr="002B5E0F">
        <w:t>.</w:t>
      </w:r>
      <w:r w:rsidRPr="002B5E0F">
        <w:rPr>
          <w:lang w:val="ru-RU"/>
        </w:rPr>
        <w:t xml:space="preserve"> </w:t>
      </w:r>
      <w:r w:rsidRPr="002B5E0F">
        <w:t>конкурсне документације)</w:t>
      </w:r>
      <w:r w:rsidRPr="002B5E0F">
        <w:rPr>
          <w:lang w:val="sr-Cyrl-CS"/>
        </w:rPr>
        <w:t>.</w:t>
      </w:r>
      <w:proofErr w:type="gramEnd"/>
    </w:p>
    <w:p w:rsidR="00A878F3" w:rsidRDefault="00A878F3" w:rsidP="00A878F3">
      <w:pPr>
        <w:jc w:val="both"/>
      </w:pPr>
      <w:r w:rsidRPr="00E71BEB">
        <w:t xml:space="preserve"> </w:t>
      </w:r>
    </w:p>
    <w:p w:rsidR="008B7506" w:rsidRDefault="008B7506" w:rsidP="00A878F3">
      <w:pPr>
        <w:jc w:val="both"/>
        <w:rPr>
          <w:b/>
          <w:lang w:val="sr-Latn-RS"/>
        </w:rPr>
      </w:pPr>
    </w:p>
    <w:p w:rsidR="0075028B" w:rsidRDefault="0075028B" w:rsidP="00A878F3">
      <w:pPr>
        <w:jc w:val="both"/>
        <w:rPr>
          <w:b/>
          <w:lang w:val="sr-Latn-RS"/>
        </w:rPr>
      </w:pPr>
    </w:p>
    <w:p w:rsidR="0075028B" w:rsidRPr="0075028B" w:rsidRDefault="0075028B" w:rsidP="00A878F3">
      <w:pPr>
        <w:jc w:val="both"/>
        <w:rPr>
          <w:b/>
          <w:lang w:val="sr-Latn-RS"/>
        </w:rPr>
      </w:pPr>
    </w:p>
    <w:p w:rsidR="00A878F3" w:rsidRPr="00E71BEB" w:rsidRDefault="00A878F3" w:rsidP="00A878F3">
      <w:pPr>
        <w:jc w:val="both"/>
        <w:rPr>
          <w:b/>
        </w:rPr>
      </w:pPr>
      <w:r w:rsidRPr="00E71BEB">
        <w:rPr>
          <w:b/>
        </w:rPr>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175E2B" w:rsidRPr="00CC055C" w:rsidRDefault="00A878F3" w:rsidP="00A878F3">
      <w:pPr>
        <w:jc w:val="both"/>
        <w:rPr>
          <w:b/>
        </w:rPr>
      </w:pPr>
      <w:proofErr w:type="gramStart"/>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175E2B" w:rsidRDefault="00175E2B" w:rsidP="00A878F3">
      <w:pPr>
        <w:jc w:val="both"/>
        <w:rPr>
          <w:b/>
          <w:lang w:val="sr-Cyrl-CS"/>
        </w:rPr>
      </w:pPr>
    </w:p>
    <w:p w:rsidR="00E55B9B" w:rsidRDefault="00E55B9B" w:rsidP="00A878F3">
      <w:pPr>
        <w:jc w:val="both"/>
        <w:rPr>
          <w:b/>
          <w:lang w:val="sr-Cyrl-CS"/>
        </w:rPr>
      </w:pPr>
    </w:p>
    <w:p w:rsidR="00E55B9B" w:rsidRPr="00E55B9B" w:rsidRDefault="00E55B9B" w:rsidP="00A878F3">
      <w:pPr>
        <w:jc w:val="both"/>
        <w:rPr>
          <w:b/>
          <w:lang w:val="sr-Cyrl-CS"/>
        </w:rPr>
      </w:pPr>
    </w:p>
    <w:p w:rsidR="00A878F3" w:rsidRPr="00E71BEB" w:rsidRDefault="00A878F3" w:rsidP="00A878F3">
      <w:pPr>
        <w:jc w:val="both"/>
        <w:rPr>
          <w:b/>
          <w:bCs/>
        </w:rPr>
      </w:pPr>
      <w:r w:rsidRPr="00E71BEB">
        <w:rPr>
          <w:b/>
          <w:bCs/>
        </w:rPr>
        <w:lastRenderedPageBreak/>
        <w:t xml:space="preserve">21. НАЧИН И РОК ЗА ПОДНОШЕЊЕ ЗАХТЕВА ЗА ЗАШТИТУ ПРАВА ПОНУЂАЧА </w:t>
      </w:r>
    </w:p>
    <w:p w:rsidR="00A878F3" w:rsidRPr="00E71BEB" w:rsidRDefault="00A878F3" w:rsidP="00A878F3">
      <w:pPr>
        <w:jc w:val="both"/>
        <w:rPr>
          <w:b/>
          <w:bCs/>
        </w:rPr>
      </w:pPr>
    </w:p>
    <w:p w:rsidR="00A878F3" w:rsidRPr="00E71BEB" w:rsidRDefault="00A878F3" w:rsidP="00A878F3">
      <w:pPr>
        <w:jc w:val="both"/>
      </w:pPr>
      <w:proofErr w:type="gramStart"/>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E71BEB">
        <w:t>.</w:t>
      </w:r>
      <w:proofErr w:type="gramEnd"/>
      <w:r w:rsidRPr="00E71BEB">
        <w:t xml:space="preserve"> </w:t>
      </w:r>
    </w:p>
    <w:p w:rsidR="00977B14" w:rsidRPr="00E71BEB" w:rsidRDefault="00A878F3" w:rsidP="00977B14">
      <w:pPr>
        <w:autoSpaceDE w:val="0"/>
        <w:autoSpaceDN w:val="0"/>
        <w:adjustRightInd w:val="0"/>
        <w:jc w:val="both"/>
        <w:rPr>
          <w:rFonts w:eastAsia="TimesNewRomanPS-BoldMT"/>
          <w:bCs/>
        </w:rPr>
      </w:pPr>
      <w:proofErr w:type="gramStart"/>
      <w:r w:rsidRPr="00E71BEB">
        <w:t>Захтев за заштиту права подноси се Републичкој комисији, а предаје наручиоцу.</w:t>
      </w:r>
      <w:proofErr w:type="gramEnd"/>
      <w:r w:rsidRPr="00E71BEB">
        <w:t xml:space="preserve"> </w:t>
      </w:r>
      <w:proofErr w:type="gramStart"/>
      <w:r w:rsidRPr="00E71BEB">
        <w:t>Примерак захтева за заштиту права подносилац истовремено доставља Републичкој комисији.</w:t>
      </w:r>
      <w:proofErr w:type="gramEnd"/>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977B14" w:rsidRPr="00E71BEB">
        <w:rPr>
          <w:rFonts w:eastAsia="TimesNewRomanPS-BoldMT"/>
          <w:bCs/>
        </w:rPr>
        <w:t xml:space="preserve">. </w:t>
      </w:r>
    </w:p>
    <w:p w:rsidR="00A878F3" w:rsidRPr="00E71BEB" w:rsidRDefault="00A878F3" w:rsidP="00A878F3">
      <w:pPr>
        <w:jc w:val="both"/>
      </w:pPr>
      <w:proofErr w:type="gramStart"/>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E71BEB">
        <w:rPr>
          <w:lang w:val="sr-Cyrl-CS"/>
        </w:rPr>
        <w:t xml:space="preserve"> </w:t>
      </w:r>
      <w:proofErr w:type="gramStart"/>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A878F3" w:rsidRPr="00F0579E" w:rsidRDefault="00A878F3" w:rsidP="00A878F3">
      <w:pPr>
        <w:jc w:val="both"/>
      </w:pPr>
      <w:r w:rsidRPr="00E71BEB">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6D242F">
        <w:t xml:space="preserve"> од стране наручиоца најкасније</w:t>
      </w:r>
      <w:r w:rsidRPr="00E71BEB">
        <w:t xml:space="preserve"> </w:t>
      </w:r>
      <w:r w:rsidRPr="00E71BEB">
        <w:rPr>
          <w:lang w:val="sr-Cyrl-CS"/>
        </w:rPr>
        <w:t>7</w:t>
      </w:r>
      <w:r w:rsidRPr="00E71BEB">
        <w:t xml:space="preserve"> дана пре истека рока за подношење понуда, б</w:t>
      </w:r>
      <w:r w:rsidR="00F0579E">
        <w:t xml:space="preserve">ез обзира на начин достављања. </w:t>
      </w:r>
      <w:proofErr w:type="gramStart"/>
      <w:r w:rsidRPr="00E71BEB">
        <w:t xml:space="preserve">У том случају подношења захтева за заштиту права долази до застоја рока </w:t>
      </w:r>
      <w:r w:rsidR="00F0579E">
        <w:t>за подношење понуда.</w:t>
      </w:r>
      <w:proofErr w:type="gramEnd"/>
    </w:p>
    <w:p w:rsidR="00A878F3" w:rsidRPr="00F0579E" w:rsidRDefault="00A878F3" w:rsidP="00A878F3">
      <w:pPr>
        <w:jc w:val="both"/>
      </w:pPr>
      <w:proofErr w:type="gramStart"/>
      <w:r w:rsidRPr="00E71BEB">
        <w:t>После доношења одлуке о додели уговора из чл.</w:t>
      </w:r>
      <w:proofErr w:type="gramEnd"/>
      <w:r w:rsidRPr="00E71BEB">
        <w:t xml:space="preserve">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00F0579E">
        <w:t>дана од дана пријема одлуке.</w:t>
      </w:r>
    </w:p>
    <w:p w:rsidR="00A878F3" w:rsidRPr="00F0579E" w:rsidRDefault="00A878F3" w:rsidP="00A878F3">
      <w:pPr>
        <w:jc w:val="both"/>
      </w:pPr>
      <w:proofErr w:type="gramStart"/>
      <w:r w:rsidRPr="00E71BE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F0579E">
        <w:t>ије поднео пре истека тог рока.</w:t>
      </w:r>
      <w:proofErr w:type="gramEnd"/>
    </w:p>
    <w:p w:rsidR="00A878F3" w:rsidRPr="00E71BEB" w:rsidRDefault="00A878F3" w:rsidP="00A878F3">
      <w:pPr>
        <w:jc w:val="both"/>
        <w:rPr>
          <w:rFonts w:eastAsia="TimesNewRomanPSMT"/>
          <w:bCs/>
        </w:rPr>
      </w:pPr>
      <w:proofErr w:type="gramStart"/>
      <w:r w:rsidRPr="00E71BEB">
        <w:t>Ако је у истом поступку јавне набавке поново поднет захтев за заштиту права од стр</w:t>
      </w:r>
      <w:r w:rsidRPr="00E71BEB">
        <w:rPr>
          <w:lang w:val="sr-Cyrl-CS"/>
        </w:rPr>
        <w:t>а</w:t>
      </w:r>
      <w:r w:rsidRPr="00E71BEB">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E71BEB">
        <w:t xml:space="preserve"> </w:t>
      </w:r>
    </w:p>
    <w:p w:rsidR="00A878F3" w:rsidRPr="00F0579E" w:rsidRDefault="00A878F3" w:rsidP="00A878F3">
      <w:pPr>
        <w:pStyle w:val="ListParagraph"/>
        <w:ind w:left="0"/>
        <w:jc w:val="both"/>
        <w:rPr>
          <w:rFonts w:eastAsia="TimesNewRomanPSMT"/>
          <w:bCs/>
        </w:rPr>
      </w:pPr>
      <w:r w:rsidRPr="00E71BEB">
        <w:rPr>
          <w:rFonts w:eastAsia="TimesNewRomanPSMT"/>
          <w:bCs/>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sidR="00F0579E">
        <w:rPr>
          <w:rFonts w:eastAsia="TimesNewRomanPSMT"/>
          <w:bCs/>
        </w:rPr>
        <w:t>исник: буџет Републике Србије.</w:t>
      </w:r>
    </w:p>
    <w:p w:rsidR="00A878F3" w:rsidRPr="00F0579E"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w:t>
      </w:r>
      <w:r w:rsidR="00F0579E">
        <w:rPr>
          <w:rFonts w:eastAsia="TimesNewRomanPSMT"/>
          <w:bCs/>
        </w:rPr>
        <w:t>инара, односно такса износи 0,1</w:t>
      </w:r>
      <w:r w:rsidRPr="00E71BEB">
        <w:rPr>
          <w:rFonts w:eastAsia="TimesNewRomanPSMT"/>
          <w:bCs/>
        </w:rPr>
        <w:t>% понуђене цене понуђача којем је додељен уговор ако је та вред</w:t>
      </w:r>
      <w:r w:rsidR="00F0579E">
        <w:rPr>
          <w:rFonts w:eastAsia="TimesNewRomanPSMT"/>
          <w:bCs/>
        </w:rPr>
        <w:t>ност већа од 80.000.000 динара.</w:t>
      </w:r>
    </w:p>
    <w:p w:rsidR="00A878F3" w:rsidRPr="00E71BEB"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F0579E">
        <w:rPr>
          <w:rFonts w:eastAsia="TimesNewRomanPSMT"/>
          <w:bCs/>
        </w:rPr>
        <w:t>инара, односно такса износи 0</w:t>
      </w:r>
      <w:proofErr w:type="gramStart"/>
      <w:r w:rsidR="00F0579E">
        <w:rPr>
          <w:rFonts w:eastAsia="TimesNewRomanPSMT"/>
          <w:bCs/>
        </w:rPr>
        <w:t>,1</w:t>
      </w:r>
      <w:proofErr w:type="gramEnd"/>
      <w:r w:rsidRPr="00E71BEB">
        <w:rPr>
          <w:rFonts w:eastAsia="TimesNewRomanPSMT"/>
          <w:bCs/>
        </w:rPr>
        <w:t>% процењене вредности јавне набавке ако је та вредност већа од 80.000.000 динара.</w:t>
      </w:r>
    </w:p>
    <w:p w:rsidR="005D7291" w:rsidRDefault="005D7291" w:rsidP="005D7291">
      <w:pPr>
        <w:pStyle w:val="ListParagraph"/>
        <w:ind w:left="0"/>
        <w:jc w:val="both"/>
        <w:rPr>
          <w:rFonts w:eastAsia="TimesNewRomanPSMT"/>
          <w:bCs/>
        </w:rPr>
      </w:pPr>
    </w:p>
    <w:p w:rsidR="005D7291" w:rsidRDefault="005D7291" w:rsidP="005D7291">
      <w:pPr>
        <w:pStyle w:val="ListParagraph"/>
        <w:ind w:left="0"/>
        <w:jc w:val="both"/>
        <w:rPr>
          <w:rFonts w:eastAsia="TimesNewRomanPSMT"/>
          <w:bCs/>
        </w:rPr>
      </w:pPr>
      <w:proofErr w:type="gramStart"/>
      <w:r>
        <w:rPr>
          <w:rFonts w:eastAsia="TimesNewRomanPSMT"/>
          <w:bCs/>
        </w:rPr>
        <w:lastRenderedPageBreak/>
        <w:t>У поступку јавне набавке мале вредности и преговарачком поступку без објављивања позива за подношење понуда такса износи 40.000,00 динара.</w:t>
      </w:r>
      <w:proofErr w:type="gramEnd"/>
    </w:p>
    <w:p w:rsidR="005D7291" w:rsidRDefault="005D7291" w:rsidP="00A878F3">
      <w:pPr>
        <w:jc w:val="both"/>
        <w:rPr>
          <w:rFonts w:eastAsia="TimesNewRomanPSMT"/>
          <w:bCs/>
        </w:rPr>
      </w:pPr>
    </w:p>
    <w:p w:rsidR="00A878F3" w:rsidRPr="00E71BEB" w:rsidRDefault="00A878F3" w:rsidP="00A878F3">
      <w:pPr>
        <w:jc w:val="both"/>
      </w:pPr>
      <w:proofErr w:type="gramStart"/>
      <w:r w:rsidRPr="00E71BEB">
        <w:rPr>
          <w:rFonts w:eastAsia="TimesNewRomanPSMT"/>
          <w:bCs/>
        </w:rPr>
        <w:t>Поступак заштите права понуђача регулисан је одредбама чл.</w:t>
      </w:r>
      <w:proofErr w:type="gramEnd"/>
      <w:r w:rsidRPr="00E71BEB">
        <w:rPr>
          <w:rFonts w:eastAsia="TimesNewRomanPSMT"/>
          <w:bCs/>
        </w:rPr>
        <w:t xml:space="preserve"> 138. - 167. </w:t>
      </w:r>
      <w:proofErr w:type="gramStart"/>
      <w:r w:rsidRPr="00E71BEB">
        <w:rPr>
          <w:rFonts w:eastAsia="TimesNewRomanPSMT"/>
          <w:bCs/>
        </w:rPr>
        <w:t>Закона.</w:t>
      </w:r>
      <w:proofErr w:type="gramEnd"/>
    </w:p>
    <w:p w:rsidR="00A878F3" w:rsidRDefault="00A878F3" w:rsidP="00A878F3">
      <w:pPr>
        <w:jc w:val="both"/>
      </w:pPr>
    </w:p>
    <w:p w:rsidR="003479D9" w:rsidRPr="008477B9" w:rsidRDefault="003479D9" w:rsidP="00A878F3">
      <w:pPr>
        <w:jc w:val="both"/>
        <w:rPr>
          <w:lang w:val="sr-Cyrl-CS"/>
        </w:rPr>
      </w:pPr>
    </w:p>
    <w:p w:rsidR="00A878F3" w:rsidRPr="00E71BEB" w:rsidRDefault="00A878F3" w:rsidP="00A878F3">
      <w:pPr>
        <w:jc w:val="both"/>
        <w:rPr>
          <w:b/>
        </w:rPr>
      </w:pPr>
      <w:r w:rsidRPr="00E71BEB">
        <w:rPr>
          <w:b/>
        </w:rPr>
        <w:t>22. РОК У КОЈЕМ ЋЕ УГОВОР БИТИ ЗАКЉУЧЕН</w:t>
      </w:r>
    </w:p>
    <w:p w:rsidR="00A878F3" w:rsidRPr="00E71BEB" w:rsidRDefault="00A878F3" w:rsidP="00A878F3">
      <w:pPr>
        <w:jc w:val="both"/>
        <w:rPr>
          <w:b/>
        </w:rPr>
      </w:pPr>
    </w:p>
    <w:p w:rsidR="00195C6B" w:rsidRDefault="00A878F3" w:rsidP="00A878F3">
      <w:pPr>
        <w:jc w:val="both"/>
        <w:rPr>
          <w:lang w:val="sr-Cyrl-RS"/>
        </w:rPr>
      </w:pPr>
      <w:proofErr w:type="gramStart"/>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rsidR="00F0579E">
        <w:t>иту права из члана 149.</w:t>
      </w:r>
      <w:proofErr w:type="gramEnd"/>
      <w:r w:rsidR="00F0579E">
        <w:t xml:space="preserve"> </w:t>
      </w:r>
      <w:proofErr w:type="gramStart"/>
      <w:r w:rsidR="00F0579E">
        <w:t>Закона.</w:t>
      </w:r>
      <w:proofErr w:type="gramEnd"/>
    </w:p>
    <w:p w:rsidR="00BC534C" w:rsidRPr="00195C6B" w:rsidRDefault="00BC534C" w:rsidP="00A878F3">
      <w:pPr>
        <w:jc w:val="both"/>
        <w:rPr>
          <w:lang w:val="sr-Cyrl-RS"/>
        </w:rPr>
      </w:pPr>
    </w:p>
    <w:p w:rsidR="00175E2B" w:rsidRDefault="00A878F3" w:rsidP="00F87167">
      <w:pPr>
        <w:jc w:val="both"/>
      </w:pPr>
      <w:proofErr w:type="gramStart"/>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E71BEB">
        <w:t xml:space="preserve"> </w:t>
      </w:r>
      <w:proofErr w:type="gramStart"/>
      <w:r w:rsidRPr="00E71BEB">
        <w:t>став</w:t>
      </w:r>
      <w:proofErr w:type="gramEnd"/>
      <w:r w:rsidRPr="00E71BEB">
        <w:t xml:space="preserve"> 2. </w:t>
      </w:r>
      <w:proofErr w:type="gramStart"/>
      <w:r w:rsidRPr="00E71BEB">
        <w:t>тачка</w:t>
      </w:r>
      <w:proofErr w:type="gramEnd"/>
      <w:r w:rsidRPr="00E71BEB">
        <w:t xml:space="preserve"> 5) Закона.</w:t>
      </w:r>
    </w:p>
    <w:p w:rsidR="00C22AC2" w:rsidRDefault="00C22AC2" w:rsidP="00F87167">
      <w:pPr>
        <w:jc w:val="both"/>
      </w:pPr>
    </w:p>
    <w:p w:rsidR="00EC399F" w:rsidRPr="00766E49" w:rsidRDefault="00EC399F" w:rsidP="00EC399F">
      <w:pPr>
        <w:jc w:val="both"/>
        <w:rPr>
          <w:noProof/>
        </w:rPr>
      </w:pPr>
      <w:r w:rsidRPr="00766E49">
        <w:rPr>
          <w:b/>
          <w:noProof/>
        </w:rPr>
        <w:t>НАПОМЕНА:</w:t>
      </w:r>
      <w:r w:rsidRPr="00766E49">
        <w:rPr>
          <w:noProof/>
        </w:rPr>
        <w:t xml:space="preserve"> Наручилац напомиње понуђачима да су дужни да хитно и без одлагања потврде пријем свих докумената кој</w:t>
      </w:r>
      <w:r>
        <w:rPr>
          <w:noProof/>
        </w:rPr>
        <w:t>е</w:t>
      </w:r>
      <w:r w:rsidRPr="00766E49">
        <w:rPr>
          <w:noProof/>
        </w:rPr>
        <w:t xml:space="preserve"> им </w:t>
      </w:r>
      <w:r>
        <w:rPr>
          <w:noProof/>
        </w:rPr>
        <w:t>наручилац</w:t>
      </w:r>
      <w:r w:rsidRPr="00766E49">
        <w:rPr>
          <w:noProof/>
        </w:rPr>
        <w:t xml:space="preserve"> </w:t>
      </w:r>
      <w:r>
        <w:rPr>
          <w:noProof/>
        </w:rPr>
        <w:t>достави</w:t>
      </w:r>
      <w:r w:rsidRPr="00766E49">
        <w:rPr>
          <w:noProof/>
        </w:rPr>
        <w:t xml:space="preserve"> </w:t>
      </w:r>
      <w:r>
        <w:rPr>
          <w:noProof/>
        </w:rPr>
        <w:t xml:space="preserve">путем </w:t>
      </w:r>
      <w:r w:rsidRPr="00766E49">
        <w:rPr>
          <w:noProof/>
        </w:rPr>
        <w:t>електронск</w:t>
      </w:r>
      <w:r>
        <w:rPr>
          <w:noProof/>
        </w:rPr>
        <w:t>е</w:t>
      </w:r>
      <w:r w:rsidRPr="00766E49">
        <w:rPr>
          <w:noProof/>
        </w:rPr>
        <w:t xml:space="preserve"> пошт</w:t>
      </w:r>
      <w:r>
        <w:rPr>
          <w:noProof/>
        </w:rPr>
        <w:t>е</w:t>
      </w:r>
      <w:r w:rsidRPr="00766E49">
        <w:rPr>
          <w:noProof/>
        </w:rPr>
        <w:t xml:space="preserve"> или </w:t>
      </w:r>
      <w:r>
        <w:rPr>
          <w:noProof/>
        </w:rPr>
        <w:t>теле</w:t>
      </w:r>
      <w:r w:rsidRPr="00766E49">
        <w:rPr>
          <w:noProof/>
        </w:rPr>
        <w:t>факс</w:t>
      </w:r>
      <w:r>
        <w:rPr>
          <w:noProof/>
        </w:rPr>
        <w:t>а на адресе, односно бројеве, које су назначили у својим понудама</w:t>
      </w:r>
      <w:r w:rsidRPr="00766E49">
        <w:rPr>
          <w:noProof/>
        </w:rPr>
        <w:t>.</w:t>
      </w:r>
    </w:p>
    <w:p w:rsidR="00EC399F" w:rsidRPr="00766E49" w:rsidRDefault="00F0579E" w:rsidP="00EC399F">
      <w:pPr>
        <w:jc w:val="both"/>
        <w:rPr>
          <w:noProof/>
        </w:rPr>
      </w:pPr>
      <w:r>
        <w:rPr>
          <w:noProof/>
        </w:rPr>
        <w:t xml:space="preserve">Уколико понуђач </w:t>
      </w:r>
      <w:r w:rsidR="00EC399F" w:rsidRPr="00766E49">
        <w:rPr>
          <w:noProof/>
        </w:rPr>
        <w:t xml:space="preserve">у року од 48 часова од часа доставе документа не потврди пријем документа који му </w:t>
      </w:r>
      <w:r w:rsidR="00EC399F">
        <w:rPr>
          <w:noProof/>
        </w:rPr>
        <w:t xml:space="preserve">је </w:t>
      </w:r>
      <w:r w:rsidR="00EC399F" w:rsidRPr="00766E49">
        <w:rPr>
          <w:noProof/>
        </w:rPr>
        <w:t>наручилац доставио електронском поштом или факсом, сматраће се да је документ достављен на дан у којем је истекао рок за потврду пријема.</w:t>
      </w:r>
    </w:p>
    <w:p w:rsidR="00195C6B" w:rsidRPr="0081002F" w:rsidRDefault="00B60424">
      <w:pPr>
        <w:rPr>
          <w:noProof/>
          <w:lang w:val="en-US"/>
        </w:rPr>
      </w:pPr>
      <w:r>
        <w:rPr>
          <w:noProof/>
        </w:rPr>
        <w:br w:type="page"/>
      </w:r>
    </w:p>
    <w:p w:rsidR="00B84C11" w:rsidRDefault="00B84C11" w:rsidP="00D76B68">
      <w:pPr>
        <w:pStyle w:val="Heading2"/>
        <w:numPr>
          <w:ilvl w:val="0"/>
          <w:numId w:val="5"/>
        </w:numPr>
      </w:pPr>
      <w:bookmarkStart w:id="27" w:name="_Toc311016791"/>
      <w:bookmarkStart w:id="28" w:name="_Toc311017143"/>
      <w:bookmarkStart w:id="29" w:name="_Toc311017332"/>
      <w:bookmarkStart w:id="30" w:name="_Toc312747151"/>
      <w:bookmarkStart w:id="31" w:name="_Toc312747210"/>
      <w:bookmarkStart w:id="32" w:name="_Toc364158547"/>
      <w:bookmarkStart w:id="33" w:name="_Toc395526466"/>
      <w:bookmarkStart w:id="34" w:name="_Toc409164619"/>
      <w:r w:rsidRPr="00407855">
        <w:lastRenderedPageBreak/>
        <w:t>РАЗРАДА КРИТЕРИЈУМА</w:t>
      </w:r>
      <w:bookmarkEnd w:id="27"/>
      <w:bookmarkEnd w:id="28"/>
      <w:bookmarkEnd w:id="29"/>
      <w:bookmarkEnd w:id="30"/>
      <w:bookmarkEnd w:id="31"/>
      <w:bookmarkEnd w:id="32"/>
      <w:bookmarkEnd w:id="33"/>
      <w:bookmarkEnd w:id="34"/>
      <w:r w:rsidRPr="00407855">
        <w:t xml:space="preserve"> </w:t>
      </w:r>
    </w:p>
    <w:p w:rsidR="00096E83" w:rsidRDefault="00096E83" w:rsidP="00096E83"/>
    <w:p w:rsidR="00135AFD" w:rsidRPr="00135AFD" w:rsidRDefault="00135AFD" w:rsidP="00096E83"/>
    <w:p w:rsidR="004F5744" w:rsidRDefault="00407855" w:rsidP="004F5744">
      <w:pPr>
        <w:pStyle w:val="Footer"/>
        <w:jc w:val="center"/>
        <w:rPr>
          <w:b/>
        </w:rPr>
      </w:pPr>
      <w:r w:rsidRPr="00407855">
        <w:rPr>
          <w:b/>
          <w:lang w:val="sr-Latn-CS"/>
        </w:rPr>
        <w:t>ПО ЈАВНОМ ПОЗИВУ БРОЈ</w:t>
      </w:r>
      <w:r w:rsidR="00E73953">
        <w:rPr>
          <w:b/>
        </w:rPr>
        <w:t xml:space="preserve"> </w:t>
      </w:r>
      <w:r w:rsidR="00BC534C">
        <w:rPr>
          <w:b/>
          <w:lang w:val="sr-Cyrl-CS"/>
        </w:rPr>
        <w:t>14</w:t>
      </w:r>
      <w:r w:rsidR="00547512">
        <w:rPr>
          <w:b/>
          <w:lang w:val="sr-Cyrl-CS"/>
        </w:rPr>
        <w:t>-15</w:t>
      </w:r>
      <w:r w:rsidR="0023541D">
        <w:rPr>
          <w:b/>
        </w:rPr>
        <w:t xml:space="preserve">-О </w:t>
      </w:r>
      <w:r w:rsidR="00B84C11" w:rsidRPr="00407855">
        <w:rPr>
          <w:b/>
          <w:lang w:val="sr-Latn-CS"/>
        </w:rPr>
        <w:t>–</w:t>
      </w:r>
      <w:r w:rsidR="00B84C11" w:rsidRPr="00407855">
        <w:rPr>
          <w:bCs/>
          <w:lang w:val="sr-Latn-CS"/>
        </w:rPr>
        <w:t xml:space="preserve"> </w:t>
      </w:r>
      <w:r w:rsidR="00BC534C">
        <w:rPr>
          <w:b/>
          <w:lang w:val="sr-Cyrl-CS"/>
        </w:rPr>
        <w:t>набавка</w:t>
      </w:r>
      <w:r w:rsidR="00BC534C">
        <w:rPr>
          <w:b/>
          <w:lang w:val="sr-Cyrl-RS"/>
        </w:rPr>
        <w:t xml:space="preserve"> </w:t>
      </w:r>
      <w:r w:rsidR="00BC534C">
        <w:rPr>
          <w:b/>
          <w:noProof/>
          <w:lang w:val="sr-Cyrl-RS"/>
        </w:rPr>
        <w:t>општих хемикалија</w:t>
      </w:r>
      <w:r w:rsidR="00BC534C" w:rsidRPr="00A978FC">
        <w:rPr>
          <w:b/>
          <w:noProof/>
          <w:lang w:val="sr-Cyrl-RS"/>
        </w:rPr>
        <w:t xml:space="preserve"> за потребе Клиничког центра Војводине</w:t>
      </w:r>
    </w:p>
    <w:p w:rsidR="00B84C11" w:rsidRPr="007C3FF3" w:rsidRDefault="00B84C11" w:rsidP="007C3FF3">
      <w:pPr>
        <w:pStyle w:val="Footer"/>
        <w:jc w:val="center"/>
        <w:rPr>
          <w:b/>
          <w:szCs w:val="28"/>
        </w:rPr>
      </w:pPr>
    </w:p>
    <w:p w:rsidR="00B84C11" w:rsidRDefault="00B84C11" w:rsidP="00C06FA6"/>
    <w:p w:rsidR="00FF0F8B" w:rsidRDefault="00FF0F8B" w:rsidP="00C06FA6">
      <w:r w:rsidRPr="00FF0F8B">
        <w:t>Критеријум за доделу уговора је економски најповољнија понуда који се заснива на следећим елементима:</w:t>
      </w:r>
    </w:p>
    <w:p w:rsidR="00135AFD" w:rsidRPr="00135AFD" w:rsidRDefault="00135AFD" w:rsidP="00C06FA6"/>
    <w:p w:rsidR="00E73953" w:rsidRPr="00E73953" w:rsidRDefault="00E73953" w:rsidP="00E73953">
      <w:pPr>
        <w:pStyle w:val="ListParagraph"/>
        <w:numPr>
          <w:ilvl w:val="6"/>
          <w:numId w:val="2"/>
        </w:numPr>
        <w:ind w:left="284" w:hanging="284"/>
        <w:jc w:val="both"/>
        <w:rPr>
          <w:b/>
          <w:lang w:val="sr-Cyrl-CS"/>
        </w:rPr>
      </w:pPr>
      <w:r w:rsidRPr="00E73953">
        <w:rPr>
          <w:b/>
          <w:lang w:val="sr-Cyrl-CS"/>
        </w:rPr>
        <w:t>ЦЕНА – по формули......................</w:t>
      </w:r>
      <w:r>
        <w:rPr>
          <w:b/>
          <w:lang w:val="sr-Cyrl-CS"/>
        </w:rPr>
        <w:t>...............................</w:t>
      </w:r>
      <w:r w:rsidRPr="00E73953">
        <w:rPr>
          <w:b/>
          <w:lang w:val="sr-Cyrl-CS"/>
        </w:rPr>
        <w:t>...</w:t>
      </w:r>
      <w:r w:rsidR="00135AFD">
        <w:rPr>
          <w:b/>
          <w:lang w:val="sr-Cyrl-CS"/>
        </w:rPr>
        <w:t xml:space="preserve">........................... </w:t>
      </w:r>
      <w:r w:rsidR="00096E83">
        <w:rPr>
          <w:b/>
          <w:lang w:val="sr-Cyrl-CS"/>
        </w:rPr>
        <w:t xml:space="preserve">до </w:t>
      </w:r>
      <w:r w:rsidR="004B0118">
        <w:rPr>
          <w:b/>
          <w:lang w:val="sr-Cyrl-CS"/>
        </w:rPr>
        <w:t>5</w:t>
      </w:r>
      <w:r w:rsidR="00752577">
        <w:rPr>
          <w:b/>
          <w:lang w:val="en-US"/>
        </w:rPr>
        <w:t>5</w:t>
      </w:r>
      <w:r w:rsidRPr="00E73953">
        <w:rPr>
          <w:b/>
          <w:lang w:val="sr-Cyrl-CS"/>
        </w:rPr>
        <w:t xml:space="preserve"> пондера</w:t>
      </w:r>
    </w:p>
    <w:p w:rsidR="00E73953" w:rsidRPr="00B56EE1" w:rsidRDefault="00E73953" w:rsidP="00E73953">
      <w:pPr>
        <w:rPr>
          <w:lang w:val="sr-Cyrl-CS"/>
        </w:rPr>
      </w:pPr>
      <w:r w:rsidRPr="00B56EE1">
        <w:rPr>
          <w:lang w:val="sr-Cyrl-CS"/>
        </w:rPr>
        <w:t xml:space="preserve"> </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t xml:space="preserve">           Најнижа цена</w:t>
      </w:r>
    </w:p>
    <w:p w:rsidR="00E73953" w:rsidRPr="00B56EE1" w:rsidRDefault="00E73953" w:rsidP="00E73953">
      <w:pPr>
        <w:ind w:firstLine="720"/>
        <w:rPr>
          <w:lang w:val="sr-Cyrl-CS"/>
        </w:rPr>
      </w:pPr>
      <w:r w:rsidRPr="00B56EE1">
        <w:rPr>
          <w:lang w:val="sr-Cyrl-CS"/>
        </w:rPr>
        <w:t>Број пондера се одређује по формули</w:t>
      </w:r>
      <w:r w:rsidRPr="00B56EE1">
        <w:rPr>
          <w:lang w:val="sr-Latn-CS"/>
        </w:rPr>
        <w:t xml:space="preserve"> </w:t>
      </w:r>
      <w:r>
        <w:rPr>
          <w:lang w:val="sr-Cyrl-CS"/>
        </w:rPr>
        <w:t>=</w:t>
      </w:r>
      <w:r>
        <w:t xml:space="preserve"> </w:t>
      </w:r>
      <w:r w:rsidRPr="00B56EE1">
        <w:rPr>
          <w:lang w:val="sr-Cyrl-CS"/>
        </w:rPr>
        <w:t>---------</w:t>
      </w:r>
      <w:r w:rsidR="00096E83">
        <w:rPr>
          <w:lang w:val="sr-Cyrl-CS"/>
        </w:rPr>
        <w:t xml:space="preserve">---------------------------- x </w:t>
      </w:r>
      <w:r w:rsidR="002D1CB7">
        <w:rPr>
          <w:lang w:val="sr-Cyrl-CS"/>
        </w:rPr>
        <w:t>55</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Понуђена цена</w:t>
      </w:r>
    </w:p>
    <w:p w:rsidR="00E73953" w:rsidRDefault="00E73953" w:rsidP="00E73953">
      <w:pPr>
        <w:jc w:val="both"/>
      </w:pPr>
    </w:p>
    <w:p w:rsidR="00135AFD" w:rsidRPr="00135AFD" w:rsidRDefault="00135AFD" w:rsidP="00E73953">
      <w:pPr>
        <w:jc w:val="both"/>
      </w:pPr>
    </w:p>
    <w:p w:rsidR="00096E83" w:rsidRPr="00F73DC8" w:rsidRDefault="00096E83" w:rsidP="00096E83">
      <w:pPr>
        <w:autoSpaceDE w:val="0"/>
        <w:autoSpaceDN w:val="0"/>
        <w:adjustRightInd w:val="0"/>
        <w:rPr>
          <w:b/>
          <w:bCs/>
          <w:noProof/>
          <w:color w:val="000000"/>
          <w:szCs w:val="17"/>
        </w:rPr>
      </w:pPr>
      <w:r w:rsidRPr="00F73DC8">
        <w:rPr>
          <w:b/>
          <w:bCs/>
          <w:noProof/>
          <w:color w:val="000000"/>
          <w:szCs w:val="17"/>
        </w:rPr>
        <w:t>2. КВАЛИТЕТ..................................................................</w:t>
      </w:r>
      <w:r>
        <w:rPr>
          <w:b/>
          <w:bCs/>
          <w:noProof/>
          <w:color w:val="000000"/>
          <w:szCs w:val="17"/>
        </w:rPr>
        <w:t>............................</w:t>
      </w:r>
      <w:r w:rsidR="00135AFD">
        <w:rPr>
          <w:b/>
          <w:bCs/>
          <w:noProof/>
          <w:color w:val="000000"/>
          <w:szCs w:val="17"/>
        </w:rPr>
        <w:t xml:space="preserve">.... </w:t>
      </w:r>
      <w:r w:rsidRPr="00F73DC8">
        <w:rPr>
          <w:b/>
          <w:bCs/>
          <w:noProof/>
          <w:color w:val="000000"/>
          <w:szCs w:val="17"/>
        </w:rPr>
        <w:t xml:space="preserve">до </w:t>
      </w:r>
      <w:r w:rsidR="00752577">
        <w:rPr>
          <w:b/>
          <w:bCs/>
          <w:noProof/>
          <w:color w:val="000000"/>
          <w:szCs w:val="17"/>
          <w:lang w:val="en-US"/>
        </w:rPr>
        <w:t>45</w:t>
      </w:r>
      <w:r w:rsidRPr="00F73DC8">
        <w:rPr>
          <w:b/>
          <w:bCs/>
          <w:noProof/>
          <w:color w:val="000000"/>
          <w:szCs w:val="17"/>
        </w:rPr>
        <w:t xml:space="preserve"> пондера</w:t>
      </w:r>
    </w:p>
    <w:p w:rsidR="00096E83" w:rsidRPr="00F73DC8" w:rsidRDefault="00096E83" w:rsidP="00096E83">
      <w:pPr>
        <w:autoSpaceDE w:val="0"/>
        <w:autoSpaceDN w:val="0"/>
        <w:adjustRightInd w:val="0"/>
        <w:rPr>
          <w:b/>
          <w:bCs/>
          <w:noProof/>
          <w:color w:val="000000"/>
          <w:szCs w:val="17"/>
        </w:rPr>
      </w:pP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2.1.</w:t>
      </w:r>
      <w:r w:rsidRPr="00F73DC8">
        <w:rPr>
          <w:b/>
          <w:bCs/>
          <w:noProof/>
          <w:color w:val="000000"/>
          <w:szCs w:val="17"/>
        </w:rPr>
        <w:t xml:space="preserve"> </w:t>
      </w:r>
      <w:r w:rsidRPr="00F73DC8">
        <w:rPr>
          <w:bCs/>
          <w:noProof/>
          <w:color w:val="000000"/>
          <w:szCs w:val="17"/>
        </w:rPr>
        <w:t>Производ са ЦЕ сертификатом</w:t>
      </w:r>
      <w:r>
        <w:rPr>
          <w:bCs/>
          <w:noProof/>
          <w:color w:val="000000"/>
          <w:szCs w:val="17"/>
        </w:rPr>
        <w:t>...</w:t>
      </w:r>
      <w:r w:rsidR="00135AFD">
        <w:rPr>
          <w:bCs/>
          <w:noProof/>
          <w:color w:val="000000"/>
          <w:szCs w:val="17"/>
        </w:rPr>
        <w:t>..........................................................</w:t>
      </w:r>
      <w:r w:rsidR="003479D9">
        <w:rPr>
          <w:bCs/>
          <w:noProof/>
          <w:color w:val="000000"/>
          <w:szCs w:val="17"/>
        </w:rPr>
        <w:t>.</w:t>
      </w:r>
      <w:r w:rsidR="00135AFD">
        <w:rPr>
          <w:bCs/>
          <w:noProof/>
          <w:color w:val="000000"/>
          <w:szCs w:val="17"/>
        </w:rPr>
        <w:t>.........</w:t>
      </w:r>
      <w:r w:rsidR="00727C66">
        <w:rPr>
          <w:bCs/>
          <w:noProof/>
          <w:color w:val="000000"/>
          <w:szCs w:val="17"/>
        </w:rPr>
        <w:t>.</w:t>
      </w:r>
      <w:r>
        <w:rPr>
          <w:bCs/>
          <w:noProof/>
          <w:color w:val="000000"/>
          <w:szCs w:val="17"/>
        </w:rPr>
        <w:t>10</w:t>
      </w:r>
      <w:r w:rsidRPr="00F73DC8">
        <w:rPr>
          <w:bCs/>
          <w:noProof/>
          <w:color w:val="000000"/>
          <w:szCs w:val="17"/>
        </w:rPr>
        <w:t xml:space="preserve"> пондера</w:t>
      </w: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2.2. Поседовање и примена стандарда кв</w:t>
      </w:r>
      <w:r>
        <w:rPr>
          <w:bCs/>
          <w:noProof/>
          <w:color w:val="000000"/>
          <w:szCs w:val="17"/>
        </w:rPr>
        <w:t xml:space="preserve">алитета </w:t>
      </w:r>
      <w:r w:rsidR="000119E9">
        <w:rPr>
          <w:bCs/>
          <w:noProof/>
          <w:color w:val="000000"/>
          <w:szCs w:val="17"/>
        </w:rPr>
        <w:t>ISO</w:t>
      </w:r>
      <w:r>
        <w:rPr>
          <w:bCs/>
          <w:noProof/>
          <w:color w:val="000000"/>
          <w:szCs w:val="17"/>
        </w:rPr>
        <w:t xml:space="preserve"> 9001 понуђача...</w:t>
      </w:r>
      <w:r w:rsidR="003479D9">
        <w:rPr>
          <w:bCs/>
          <w:noProof/>
          <w:color w:val="000000"/>
          <w:szCs w:val="17"/>
        </w:rPr>
        <w:t>..</w:t>
      </w:r>
      <w:r>
        <w:rPr>
          <w:bCs/>
          <w:noProof/>
          <w:color w:val="000000"/>
          <w:szCs w:val="17"/>
        </w:rPr>
        <w:t>..........</w:t>
      </w:r>
      <w:r w:rsidRPr="00F73DC8">
        <w:rPr>
          <w:bCs/>
          <w:noProof/>
          <w:color w:val="000000"/>
          <w:szCs w:val="17"/>
        </w:rPr>
        <w:t>.10 пондера</w:t>
      </w: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2.3. Поседовање и примена станд</w:t>
      </w:r>
      <w:r>
        <w:rPr>
          <w:bCs/>
          <w:noProof/>
          <w:color w:val="000000"/>
          <w:szCs w:val="17"/>
        </w:rPr>
        <w:t xml:space="preserve">арда квалитета </w:t>
      </w:r>
      <w:r w:rsidR="000119E9">
        <w:rPr>
          <w:bCs/>
          <w:noProof/>
          <w:color w:val="000000"/>
          <w:szCs w:val="17"/>
        </w:rPr>
        <w:t>ISO</w:t>
      </w:r>
      <w:r>
        <w:rPr>
          <w:bCs/>
          <w:noProof/>
          <w:color w:val="000000"/>
          <w:szCs w:val="17"/>
        </w:rPr>
        <w:t xml:space="preserve"> 13485................</w:t>
      </w:r>
      <w:r w:rsidRPr="00F73DC8">
        <w:rPr>
          <w:bCs/>
          <w:noProof/>
          <w:color w:val="000000"/>
          <w:szCs w:val="17"/>
        </w:rPr>
        <w:t>.</w:t>
      </w:r>
      <w:r w:rsidR="003479D9">
        <w:rPr>
          <w:bCs/>
          <w:noProof/>
          <w:color w:val="000000"/>
          <w:szCs w:val="17"/>
        </w:rPr>
        <w:t>..</w:t>
      </w:r>
      <w:r w:rsidRPr="00F73DC8">
        <w:rPr>
          <w:bCs/>
          <w:noProof/>
          <w:color w:val="000000"/>
          <w:szCs w:val="17"/>
        </w:rPr>
        <w:t>............20 пондера</w:t>
      </w:r>
    </w:p>
    <w:p w:rsidR="00752577" w:rsidRPr="00F73DC8" w:rsidRDefault="00752577" w:rsidP="00752577">
      <w:pPr>
        <w:autoSpaceDE w:val="0"/>
        <w:autoSpaceDN w:val="0"/>
        <w:adjustRightInd w:val="0"/>
        <w:jc w:val="both"/>
        <w:rPr>
          <w:bCs/>
          <w:noProof/>
          <w:color w:val="000000"/>
          <w:szCs w:val="17"/>
        </w:rPr>
      </w:pPr>
      <w:r>
        <w:rPr>
          <w:bCs/>
          <w:noProof/>
          <w:color w:val="000000"/>
          <w:szCs w:val="17"/>
        </w:rPr>
        <w:t>2.4.</w:t>
      </w:r>
      <w:r w:rsidRPr="00F73DC8">
        <w:rPr>
          <w:bCs/>
          <w:noProof/>
          <w:color w:val="000000"/>
          <w:szCs w:val="17"/>
        </w:rPr>
        <w:t xml:space="preserve">Поседовање уговора о заступању или овлашћење (доказ – приложити фотокопију уговора или </w:t>
      </w:r>
      <w:r w:rsidR="003479D9">
        <w:rPr>
          <w:bCs/>
          <w:noProof/>
          <w:color w:val="000000"/>
          <w:szCs w:val="17"/>
        </w:rPr>
        <w:t xml:space="preserve">оверено </w:t>
      </w:r>
      <w:r w:rsidRPr="00F73DC8">
        <w:rPr>
          <w:bCs/>
          <w:noProof/>
          <w:color w:val="000000"/>
          <w:szCs w:val="17"/>
        </w:rPr>
        <w:t>овлашћењ</w:t>
      </w:r>
      <w:r w:rsidR="003479D9">
        <w:rPr>
          <w:bCs/>
          <w:noProof/>
          <w:color w:val="000000"/>
          <w:szCs w:val="17"/>
        </w:rPr>
        <w:t>е на меморандуму</w:t>
      </w:r>
      <w:r w:rsidRPr="00F73DC8">
        <w:rPr>
          <w:bCs/>
          <w:noProof/>
          <w:color w:val="000000"/>
          <w:szCs w:val="17"/>
        </w:rPr>
        <w:t>).</w:t>
      </w:r>
      <w:r w:rsidR="003479D9">
        <w:rPr>
          <w:bCs/>
          <w:noProof/>
          <w:color w:val="000000"/>
          <w:szCs w:val="17"/>
        </w:rPr>
        <w:t>...............................</w:t>
      </w:r>
      <w:r w:rsidRPr="00F73DC8">
        <w:rPr>
          <w:bCs/>
          <w:noProof/>
          <w:color w:val="000000"/>
          <w:szCs w:val="17"/>
        </w:rPr>
        <w:t>...</w:t>
      </w:r>
      <w:r w:rsidR="003479D9">
        <w:rPr>
          <w:bCs/>
          <w:noProof/>
          <w:color w:val="000000"/>
          <w:szCs w:val="17"/>
        </w:rPr>
        <w:t>.</w:t>
      </w:r>
      <w:r w:rsidRPr="00F73DC8">
        <w:rPr>
          <w:bCs/>
          <w:noProof/>
          <w:color w:val="000000"/>
          <w:szCs w:val="17"/>
        </w:rPr>
        <w:t>............5 пондера</w:t>
      </w:r>
    </w:p>
    <w:p w:rsidR="00CC055C" w:rsidRPr="00407855" w:rsidRDefault="0024663D">
      <w:r w:rsidRPr="00F73DC8">
        <w:rPr>
          <w:bCs/>
          <w:noProof/>
          <w:color w:val="000000"/>
          <w:szCs w:val="17"/>
        </w:rPr>
        <w:t>2.1.а. Производ са неком другом ознаком квалитета уколико производ не поседује неки од претходна два наведена стандарда квалитета..........................</w:t>
      </w:r>
      <w:r>
        <w:rPr>
          <w:bCs/>
          <w:noProof/>
          <w:color w:val="000000"/>
          <w:szCs w:val="17"/>
        </w:rPr>
        <w:t>.......</w:t>
      </w:r>
      <w:r w:rsidRPr="00F73DC8">
        <w:rPr>
          <w:bCs/>
          <w:noProof/>
          <w:color w:val="000000"/>
          <w:szCs w:val="17"/>
        </w:rPr>
        <w:t>.................10 пондера</w:t>
      </w:r>
      <w:r w:rsidRPr="00407855">
        <w:t xml:space="preserve"> </w:t>
      </w:r>
      <w:r w:rsidR="00CC055C" w:rsidRPr="00407855">
        <w:br w:type="page"/>
      </w:r>
    </w:p>
    <w:p w:rsidR="00CC055C" w:rsidRPr="00407855" w:rsidRDefault="00CC055C" w:rsidP="00CC055C">
      <w:pPr>
        <w:jc w:val="both"/>
        <w:rPr>
          <w:lang w:val="sr-Cyrl-CS"/>
        </w:rPr>
      </w:pPr>
      <w:r w:rsidRPr="00407855">
        <w:rPr>
          <w:lang w:val="sr-Cyrl-CS"/>
        </w:rPr>
        <w:lastRenderedPageBreak/>
        <w:t>____________________________</w:t>
      </w:r>
    </w:p>
    <w:p w:rsidR="00CC055C" w:rsidRPr="00407855" w:rsidRDefault="00AA4899" w:rsidP="00CC055C">
      <w:pPr>
        <w:jc w:val="both"/>
        <w:rPr>
          <w:lang w:val="sr-Cyrl-CS"/>
        </w:rPr>
      </w:pPr>
      <w:r>
        <w:rPr>
          <w:lang w:val="sr-Cyrl-CS"/>
        </w:rPr>
        <w:t xml:space="preserve">      </w:t>
      </w:r>
      <w:r w:rsidR="00CC055C" w:rsidRPr="00407855">
        <w:rPr>
          <w:lang w:val="sr-Cyrl-CS"/>
        </w:rPr>
        <w:t>(Тачан назив понуђача)</w:t>
      </w:r>
    </w:p>
    <w:p w:rsidR="00CC055C" w:rsidRPr="00407855" w:rsidRDefault="00AA4899" w:rsidP="00CC055C">
      <w:pPr>
        <w:jc w:val="both"/>
        <w:rPr>
          <w:lang w:val="sr-Cyrl-CS"/>
        </w:rPr>
      </w:pPr>
      <w:r>
        <w:rPr>
          <w:lang w:val="sr-Cyrl-CS"/>
        </w:rPr>
        <w:t xml:space="preserve">   </w:t>
      </w:r>
    </w:p>
    <w:p w:rsidR="00CC055C" w:rsidRPr="00407855" w:rsidRDefault="00F0579E" w:rsidP="00CC055C">
      <w:pPr>
        <w:jc w:val="both"/>
        <w:rPr>
          <w:lang w:val="sr-Cyrl-CS"/>
        </w:rPr>
      </w:pPr>
      <w:r w:rsidRPr="00407855">
        <w:rPr>
          <w:lang w:val="sr-Cyrl-CS"/>
        </w:rPr>
        <w:t>____________________________</w:t>
      </w:r>
    </w:p>
    <w:p w:rsidR="00CC055C" w:rsidRPr="00F0579E" w:rsidRDefault="00AA4899" w:rsidP="00CC055C">
      <w:pPr>
        <w:jc w:val="both"/>
        <w:rPr>
          <w:lang w:val="sr-Cyrl-CS"/>
        </w:rPr>
      </w:pPr>
      <w:r>
        <w:rPr>
          <w:lang w:val="sr-Cyrl-CS"/>
        </w:rPr>
        <w:t xml:space="preserve">         </w:t>
      </w:r>
      <w:r w:rsidR="00CC055C" w:rsidRPr="00407855">
        <w:rPr>
          <w:lang w:val="sr-Cyrl-CS"/>
        </w:rPr>
        <w:t>(Адреса понуђача)</w:t>
      </w:r>
    </w:p>
    <w:p w:rsidR="00CC055C" w:rsidRPr="00CC055C" w:rsidRDefault="00CC055C" w:rsidP="00CC055C">
      <w:pPr>
        <w:jc w:val="both"/>
        <w:rPr>
          <w:highlight w:val="yellow"/>
          <w:lang w:val="sr-Cyrl-CS"/>
        </w:rPr>
      </w:pPr>
    </w:p>
    <w:p w:rsidR="00CC055C" w:rsidRDefault="00CC055C" w:rsidP="00CC055C">
      <w:pPr>
        <w:jc w:val="center"/>
        <w:rPr>
          <w:b/>
          <w:lang w:val="sr-Cyrl-CS"/>
        </w:rPr>
      </w:pPr>
      <w:bookmarkStart w:id="35" w:name="_Toc311630098"/>
      <w:bookmarkStart w:id="36" w:name="_Toc311630144"/>
      <w:bookmarkStart w:id="37" w:name="_Toc311630308"/>
      <w:bookmarkStart w:id="38" w:name="_Toc311630388"/>
      <w:bookmarkStart w:id="39" w:name="_Toc318711579"/>
      <w:bookmarkStart w:id="40" w:name="_Toc353479478"/>
      <w:r w:rsidRPr="006D242F">
        <w:rPr>
          <w:b/>
          <w:lang w:val="sr-Cyrl-CS"/>
        </w:rPr>
        <w:t>ОБРАЗАЦ</w:t>
      </w:r>
      <w:bookmarkStart w:id="41" w:name="_Toc311630099"/>
      <w:bookmarkStart w:id="42" w:name="_Toc311630145"/>
      <w:bookmarkEnd w:id="35"/>
      <w:bookmarkEnd w:id="36"/>
      <w:r w:rsidR="00A72E63" w:rsidRPr="006D242F">
        <w:rPr>
          <w:b/>
          <w:lang w:val="sr-Cyrl-CS"/>
        </w:rPr>
        <w:t xml:space="preserve"> ЗА УНОШЕЊЕ </w:t>
      </w:r>
      <w:r w:rsidRPr="006D242F">
        <w:rPr>
          <w:b/>
          <w:lang w:val="sr-Cyrl-CS"/>
        </w:rPr>
        <w:t>ПОДАТАКА ИЗ ПОНУДЕ КОЈИ СУ ОДРЕЂЕНИ КАО ЕЛЕМЕНТИ КРИТЕРИЈУМА</w:t>
      </w:r>
      <w:bookmarkEnd w:id="37"/>
      <w:bookmarkEnd w:id="38"/>
      <w:bookmarkEnd w:id="39"/>
      <w:bookmarkEnd w:id="40"/>
      <w:bookmarkEnd w:id="41"/>
      <w:bookmarkEnd w:id="42"/>
    </w:p>
    <w:p w:rsidR="00AA4899" w:rsidRPr="00F0579E" w:rsidRDefault="00AA4899" w:rsidP="00CC055C">
      <w:pPr>
        <w:jc w:val="center"/>
        <w:rPr>
          <w:b/>
          <w:lang w:val="sr-Cyrl-CS"/>
        </w:rPr>
      </w:pPr>
    </w:p>
    <w:p w:rsidR="00CC055C" w:rsidRPr="00F0579E" w:rsidRDefault="00CC055C" w:rsidP="00CC055C">
      <w:pPr>
        <w:jc w:val="center"/>
        <w:rPr>
          <w:lang w:val="sr-Cyrl-CS"/>
        </w:rPr>
      </w:pPr>
      <w:r w:rsidRPr="00F0579E">
        <w:rPr>
          <w:lang w:val="sr-Cyrl-CS"/>
        </w:rPr>
        <w:t xml:space="preserve">у поступку број </w:t>
      </w:r>
      <w:r w:rsidR="00BC534C">
        <w:rPr>
          <w:lang w:val="sr-Cyrl-CS"/>
        </w:rPr>
        <w:t>14</w:t>
      </w:r>
      <w:r w:rsidR="00547512">
        <w:rPr>
          <w:lang w:val="sr-Cyrl-CS"/>
        </w:rPr>
        <w:t>-15</w:t>
      </w:r>
      <w:r w:rsidR="0023541D">
        <w:rPr>
          <w:lang w:val="sr-Cyrl-CS"/>
        </w:rPr>
        <w:t>-О</w:t>
      </w:r>
    </w:p>
    <w:p w:rsidR="00CC055C" w:rsidRPr="00CC055C" w:rsidRDefault="00CC055C" w:rsidP="00CC055C">
      <w:pPr>
        <w:jc w:val="both"/>
        <w:rPr>
          <w:highlight w:val="yellow"/>
          <w:lang w:val="sr-Cyrl-CS"/>
        </w:rPr>
      </w:pPr>
    </w:p>
    <w:p w:rsidR="00CC055C" w:rsidRPr="005911CF" w:rsidRDefault="00CC055C" w:rsidP="005911CF">
      <w:pPr>
        <w:ind w:firstLine="720"/>
        <w:jc w:val="both"/>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tbl>
      <w:tblPr>
        <w:tblW w:w="8720"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0"/>
        <w:gridCol w:w="2910"/>
      </w:tblGrid>
      <w:tr w:rsidR="00AA4899" w:rsidRPr="00F73DC8" w:rsidTr="00AA4899">
        <w:trPr>
          <w:jc w:val="center"/>
        </w:trPr>
        <w:tc>
          <w:tcPr>
            <w:tcW w:w="5810" w:type="dxa"/>
            <w:vAlign w:val="center"/>
          </w:tcPr>
          <w:p w:rsidR="00AA4899" w:rsidRPr="00564791" w:rsidRDefault="00AA4899" w:rsidP="00AA4899">
            <w:pPr>
              <w:autoSpaceDE w:val="0"/>
              <w:autoSpaceDN w:val="0"/>
              <w:adjustRightInd w:val="0"/>
              <w:rPr>
                <w:noProof/>
              </w:rPr>
            </w:pPr>
            <w:r w:rsidRPr="00F73DC8">
              <w:rPr>
                <w:b/>
                <w:noProof/>
              </w:rPr>
              <w:t>1. ПОНУЂЕНА ЦЕНА</w:t>
            </w:r>
            <w:r w:rsidRPr="00F73DC8">
              <w:rPr>
                <w:noProof/>
              </w:rPr>
              <w:t xml:space="preserve"> (са ПДВ-ом)</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Pr="00F73DC8" w:rsidRDefault="00AA4899" w:rsidP="00AA4899">
            <w:pPr>
              <w:keepNext/>
              <w:autoSpaceDE w:val="0"/>
              <w:autoSpaceDN w:val="0"/>
              <w:adjustRightInd w:val="0"/>
              <w:jc w:val="center"/>
              <w:outlineLvl w:val="0"/>
              <w:rPr>
                <w:bCs/>
                <w:noProof/>
                <w:lang w:val="sr-Latn-CS"/>
              </w:rPr>
            </w:pPr>
          </w:p>
          <w:p w:rsidR="00AA4899" w:rsidRDefault="00AA4899">
            <w:r w:rsidRPr="00F73DC8">
              <w:rPr>
                <w:bCs/>
                <w:noProof/>
                <w:lang w:val="sr-Latn-CS"/>
              </w:rPr>
              <w:t>__________</w:t>
            </w:r>
            <w:r w:rsidRPr="00F73DC8">
              <w:rPr>
                <w:bCs/>
                <w:noProof/>
              </w:rPr>
              <w:t>динара</w:t>
            </w:r>
          </w:p>
          <w:p w:rsidR="00AA4899" w:rsidRPr="00F73DC8" w:rsidRDefault="00AA4899" w:rsidP="00AA4899">
            <w:pPr>
              <w:keepNext/>
              <w:autoSpaceDE w:val="0"/>
              <w:autoSpaceDN w:val="0"/>
              <w:adjustRightInd w:val="0"/>
              <w:jc w:val="center"/>
              <w:outlineLvl w:val="0"/>
              <w:rPr>
                <w:bCs/>
                <w:noProof/>
                <w:lang w:val="sr-Latn-CS"/>
              </w:rPr>
            </w:pPr>
          </w:p>
        </w:tc>
      </w:tr>
      <w:tr w:rsidR="00AA4899" w:rsidRPr="00F73DC8" w:rsidTr="00AA4899">
        <w:trPr>
          <w:jc w:val="center"/>
        </w:trPr>
        <w:tc>
          <w:tcPr>
            <w:tcW w:w="5810" w:type="dxa"/>
            <w:vAlign w:val="center"/>
          </w:tcPr>
          <w:p w:rsidR="00AA4899" w:rsidRDefault="00AA4899" w:rsidP="00AA4899">
            <w:r w:rsidRPr="00F73DC8">
              <w:rPr>
                <w:b/>
                <w:bCs/>
                <w:noProof/>
              </w:rPr>
              <w:t>2. КВАЛИТЕТ</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Default="00AA4899">
            <w:r w:rsidRPr="00F73DC8">
              <w:rPr>
                <w:bCs/>
                <w:noProof/>
              </w:rPr>
              <w:t>Уписати: "у прилогу" или "нема"</w:t>
            </w:r>
          </w:p>
          <w:p w:rsidR="00AA4899" w:rsidRPr="00F73DC8" w:rsidRDefault="00AA4899" w:rsidP="00AA4899">
            <w:pPr>
              <w:autoSpaceDE w:val="0"/>
              <w:autoSpaceDN w:val="0"/>
              <w:adjustRightInd w:val="0"/>
              <w:jc w:val="center"/>
              <w:rPr>
                <w:bCs/>
                <w:noProof/>
                <w:lang w:val="sr-Latn-CS"/>
              </w:rPr>
            </w:pPr>
          </w:p>
        </w:tc>
      </w:tr>
      <w:tr w:rsidR="00AA4899" w:rsidRPr="00F73DC8" w:rsidTr="00D35180">
        <w:trPr>
          <w:jc w:val="center"/>
        </w:trPr>
        <w:tc>
          <w:tcPr>
            <w:tcW w:w="5810" w:type="dxa"/>
            <w:vAlign w:val="center"/>
          </w:tcPr>
          <w:p w:rsidR="00AA4899" w:rsidRPr="00F73DC8" w:rsidRDefault="003656E4" w:rsidP="00727C66">
            <w:pPr>
              <w:rPr>
                <w:b/>
                <w:bCs/>
                <w:noProof/>
                <w:lang w:val="sr-Latn-CS"/>
              </w:rPr>
            </w:pPr>
            <w:r w:rsidRPr="00F73DC8">
              <w:rPr>
                <w:bCs/>
                <w:noProof/>
                <w:color w:val="000000"/>
                <w:szCs w:val="17"/>
              </w:rPr>
              <w:t>2.1.</w:t>
            </w:r>
            <w:r w:rsidRPr="00F73DC8">
              <w:rPr>
                <w:b/>
                <w:bCs/>
                <w:noProof/>
                <w:color w:val="000000"/>
                <w:szCs w:val="17"/>
              </w:rPr>
              <w:t xml:space="preserve"> </w:t>
            </w:r>
            <w:r w:rsidRPr="00F73DC8">
              <w:rPr>
                <w:bCs/>
                <w:noProof/>
                <w:color w:val="000000"/>
                <w:szCs w:val="17"/>
              </w:rPr>
              <w:t xml:space="preserve">Производ са ЦЕ сертификатом </w:t>
            </w: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D35180">
        <w:trPr>
          <w:jc w:val="center"/>
        </w:trPr>
        <w:tc>
          <w:tcPr>
            <w:tcW w:w="5810" w:type="dxa"/>
            <w:vAlign w:val="center"/>
          </w:tcPr>
          <w:p w:rsidR="00AA4899" w:rsidRDefault="00AA4899" w:rsidP="00D35180">
            <w:pPr>
              <w:rPr>
                <w:noProof/>
              </w:rPr>
            </w:pPr>
          </w:p>
          <w:p w:rsidR="00D35180" w:rsidRDefault="003656E4" w:rsidP="00D227E7">
            <w:r w:rsidRPr="00F73DC8">
              <w:rPr>
                <w:bCs/>
                <w:noProof/>
                <w:color w:val="000000"/>
                <w:szCs w:val="17"/>
              </w:rPr>
              <w:t>2.2. Поседовање и примена стандарда кв</w:t>
            </w:r>
            <w:r>
              <w:rPr>
                <w:bCs/>
                <w:noProof/>
                <w:color w:val="000000"/>
                <w:szCs w:val="17"/>
              </w:rPr>
              <w:t xml:space="preserve">алитета </w:t>
            </w:r>
            <w:r w:rsidR="000119E9">
              <w:rPr>
                <w:bCs/>
                <w:noProof/>
                <w:color w:val="000000"/>
                <w:szCs w:val="17"/>
              </w:rPr>
              <w:t>ISO</w:t>
            </w:r>
            <w:r>
              <w:rPr>
                <w:bCs/>
                <w:noProof/>
                <w:color w:val="000000"/>
                <w:szCs w:val="17"/>
              </w:rPr>
              <w:t xml:space="preserve"> 9001 понуђача</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D35180">
        <w:trPr>
          <w:jc w:val="center"/>
        </w:trPr>
        <w:tc>
          <w:tcPr>
            <w:tcW w:w="5810" w:type="dxa"/>
            <w:vAlign w:val="center"/>
          </w:tcPr>
          <w:p w:rsidR="00AA4899" w:rsidRDefault="00AA4899" w:rsidP="00D35180">
            <w:pPr>
              <w:rPr>
                <w:noProof/>
              </w:rPr>
            </w:pPr>
          </w:p>
          <w:p w:rsidR="00D35180" w:rsidRDefault="003656E4" w:rsidP="00D227E7">
            <w:r w:rsidRPr="00F73DC8">
              <w:rPr>
                <w:bCs/>
                <w:noProof/>
                <w:color w:val="000000"/>
                <w:szCs w:val="17"/>
              </w:rPr>
              <w:t>2.3. Поседовање и примена станд</w:t>
            </w:r>
            <w:r>
              <w:rPr>
                <w:bCs/>
                <w:noProof/>
                <w:color w:val="000000"/>
                <w:szCs w:val="17"/>
              </w:rPr>
              <w:t xml:space="preserve">арда квалитета </w:t>
            </w:r>
            <w:r w:rsidR="000119E9">
              <w:rPr>
                <w:bCs/>
                <w:noProof/>
                <w:color w:val="000000"/>
                <w:szCs w:val="17"/>
              </w:rPr>
              <w:t>ISO</w:t>
            </w:r>
            <w:r>
              <w:rPr>
                <w:bCs/>
                <w:noProof/>
                <w:color w:val="000000"/>
                <w:szCs w:val="17"/>
              </w:rPr>
              <w:t xml:space="preserve"> 13485</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3656E4" w:rsidRPr="00F73DC8" w:rsidTr="003656E4">
        <w:trPr>
          <w:jc w:val="center"/>
        </w:trPr>
        <w:tc>
          <w:tcPr>
            <w:tcW w:w="5810" w:type="dxa"/>
            <w:vAlign w:val="center"/>
          </w:tcPr>
          <w:p w:rsidR="003656E4" w:rsidRDefault="003656E4" w:rsidP="00D35180">
            <w:pPr>
              <w:rPr>
                <w:noProof/>
              </w:rPr>
            </w:pPr>
            <w:r>
              <w:rPr>
                <w:bCs/>
                <w:noProof/>
                <w:color w:val="000000"/>
                <w:szCs w:val="17"/>
              </w:rPr>
              <w:t>2.4.</w:t>
            </w:r>
            <w:r w:rsidRPr="00F73DC8">
              <w:rPr>
                <w:bCs/>
                <w:noProof/>
                <w:color w:val="000000"/>
                <w:szCs w:val="17"/>
              </w:rPr>
              <w:t>Поседовање уговора о заступању или овлашћење за заступање овлашћеног заступника (доказ – приложити фотокопију уговора или овлашћења)</w:t>
            </w:r>
          </w:p>
        </w:tc>
        <w:tc>
          <w:tcPr>
            <w:tcW w:w="2910" w:type="dxa"/>
            <w:vAlign w:val="center"/>
          </w:tcPr>
          <w:p w:rsidR="003656E4" w:rsidRPr="003656E4" w:rsidRDefault="003656E4" w:rsidP="003656E4">
            <w:pPr>
              <w:autoSpaceDE w:val="0"/>
              <w:autoSpaceDN w:val="0"/>
              <w:adjustRightInd w:val="0"/>
              <w:jc w:val="center"/>
              <w:rPr>
                <w:b/>
                <w:bCs/>
                <w:noProof/>
              </w:rPr>
            </w:pPr>
            <w:r>
              <w:rPr>
                <w:b/>
                <w:bCs/>
                <w:noProof/>
              </w:rPr>
              <w:t>__________________</w:t>
            </w:r>
          </w:p>
        </w:tc>
      </w:tr>
      <w:tr w:rsidR="003656E4" w:rsidRPr="00F73DC8" w:rsidTr="00D35180">
        <w:trPr>
          <w:jc w:val="center"/>
        </w:trPr>
        <w:tc>
          <w:tcPr>
            <w:tcW w:w="5810" w:type="dxa"/>
            <w:vAlign w:val="center"/>
          </w:tcPr>
          <w:p w:rsidR="003656E4" w:rsidRDefault="003656E4" w:rsidP="00D35180">
            <w:pPr>
              <w:rPr>
                <w:noProof/>
              </w:rPr>
            </w:pPr>
            <w:r w:rsidRPr="00F73DC8">
              <w:rPr>
                <w:bCs/>
                <w:noProof/>
                <w:color w:val="000000"/>
                <w:szCs w:val="17"/>
              </w:rPr>
              <w:t>2.1.а. Производ са неком другом ознаком квалитета уколико производ не поседује неки од претходна два наведена стандарда квалитета</w:t>
            </w:r>
          </w:p>
        </w:tc>
        <w:tc>
          <w:tcPr>
            <w:tcW w:w="2910" w:type="dxa"/>
            <w:vAlign w:val="center"/>
          </w:tcPr>
          <w:p w:rsidR="003656E4" w:rsidRPr="003656E4" w:rsidRDefault="003656E4" w:rsidP="00AA4899">
            <w:pPr>
              <w:autoSpaceDE w:val="0"/>
              <w:autoSpaceDN w:val="0"/>
              <w:adjustRightInd w:val="0"/>
              <w:jc w:val="center"/>
              <w:rPr>
                <w:b/>
                <w:bCs/>
                <w:noProof/>
              </w:rPr>
            </w:pPr>
            <w:r>
              <w:rPr>
                <w:b/>
                <w:bCs/>
                <w:noProof/>
              </w:rPr>
              <w:t>__________________</w:t>
            </w:r>
          </w:p>
        </w:tc>
      </w:tr>
    </w:tbl>
    <w:p w:rsidR="00AA4899" w:rsidRPr="005911CF" w:rsidRDefault="00AA4899" w:rsidP="005911CF">
      <w:pPr>
        <w:jc w:val="both"/>
      </w:pPr>
    </w:p>
    <w:p w:rsidR="00CC055C" w:rsidRPr="00F0579E" w:rsidRDefault="00F0579E" w:rsidP="00A72E63">
      <w:pPr>
        <w:ind w:firstLine="720"/>
        <w:jc w:val="both"/>
        <w:rPr>
          <w:lang w:val="sr-Cyrl-CS"/>
        </w:rPr>
      </w:pPr>
      <w:r w:rsidRPr="00F0579E">
        <w:rPr>
          <w:lang w:val="sr-Cyrl-CS"/>
        </w:rPr>
        <w:t xml:space="preserve">У случају </w:t>
      </w:r>
      <w:r w:rsidR="00CC055C" w:rsidRPr="00F0579E">
        <w:rPr>
          <w:lang w:val="sr-Cyrl-CS"/>
        </w:rPr>
        <w:t>неслагања података из овог обрасца и података садржаних у приложеним доказима, меродавни су подаци из доказа.</w:t>
      </w:r>
    </w:p>
    <w:p w:rsidR="00A72E63" w:rsidRPr="005911CF" w:rsidRDefault="00A72E63" w:rsidP="00A72E63">
      <w:pPr>
        <w:rPr>
          <w:b/>
          <w:highlight w:val="yellow"/>
        </w:rPr>
      </w:pPr>
    </w:p>
    <w:p w:rsidR="00F0579E" w:rsidRDefault="00F0579E" w:rsidP="00A72E63">
      <w:pPr>
        <w:rPr>
          <w:highlight w:val="yellow"/>
        </w:rPr>
      </w:pPr>
    </w:p>
    <w:p w:rsidR="00A72E63" w:rsidRPr="00360C44" w:rsidRDefault="001818E2" w:rsidP="00A72E63">
      <w:r>
        <w:rPr>
          <w:noProof/>
          <w:lang w:val="sr-Latn-RS" w:eastAsia="sr-Latn-RS"/>
        </w:rPr>
        <mc:AlternateContent>
          <mc:Choice Requires="wps">
            <w:drawing>
              <wp:anchor distT="4294967292" distB="4294967292" distL="114300" distR="114300" simplePos="0" relativeHeight="251669504"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6"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2" distB="4294967292" distL="114300" distR="114300" simplePos="0" relativeHeight="251670528"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5"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mc:Fallback>
        </mc:AlternateContent>
      </w:r>
    </w:p>
    <w:p w:rsidR="00A72E63" w:rsidRPr="00360C44" w:rsidRDefault="00360C44" w:rsidP="00A72E63">
      <w:r>
        <w:t xml:space="preserve">         </w:t>
      </w:r>
      <w:proofErr w:type="gramStart"/>
      <w:r>
        <w:t>ДАТУМ</w:t>
      </w:r>
      <w:r>
        <w:tab/>
      </w:r>
      <w:r>
        <w:tab/>
        <w:t xml:space="preserve"> </w:t>
      </w:r>
      <w:r>
        <w:tab/>
        <w:t xml:space="preserve">         </w:t>
      </w:r>
      <w:r w:rsidR="004F5744">
        <w:rPr>
          <w:lang w:val="sr-Cyrl-RS"/>
        </w:rPr>
        <w:t xml:space="preserve">    </w:t>
      </w:r>
      <w:r w:rsidR="00A72E63" w:rsidRPr="00360C44">
        <w:t>М.П.</w:t>
      </w:r>
      <w:proofErr w:type="gramEnd"/>
      <w:r w:rsidR="00A72E63" w:rsidRPr="00360C44">
        <w:tab/>
      </w:r>
      <w:r w:rsidR="00A72E63" w:rsidRPr="00360C44">
        <w:tab/>
      </w:r>
      <w:r w:rsidR="00A72E63" w:rsidRPr="00360C44">
        <w:tab/>
      </w:r>
      <w:r w:rsidR="00A72E63" w:rsidRPr="00360C44">
        <w:tab/>
      </w:r>
      <w:r>
        <w:t xml:space="preserve">         </w:t>
      </w:r>
      <w:r w:rsidR="00A72E63" w:rsidRPr="00360C44">
        <w:t>ПОНУЂАЧ</w:t>
      </w:r>
    </w:p>
    <w:p w:rsidR="00A72E63" w:rsidRPr="00360C44" w:rsidRDefault="00A72E63" w:rsidP="00A72E63"/>
    <w:p w:rsidR="00A72E63" w:rsidRPr="00360C44" w:rsidRDefault="00A72E63" w:rsidP="00A72E6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A72E63" w:rsidRPr="00360C44" w:rsidRDefault="00360C44" w:rsidP="00A72E63">
      <w:r>
        <w:tab/>
      </w:r>
      <w:r>
        <w:tab/>
      </w:r>
      <w:r>
        <w:tab/>
      </w:r>
      <w:r>
        <w:tab/>
      </w:r>
      <w:r>
        <w:tab/>
      </w:r>
      <w:r>
        <w:tab/>
      </w:r>
      <w:r>
        <w:tab/>
      </w:r>
      <w:r>
        <w:tab/>
      </w:r>
      <w:r>
        <w:tab/>
        <w:t xml:space="preserve">          </w:t>
      </w:r>
      <w:r w:rsidR="00A72E63" w:rsidRPr="00360C44">
        <w:t>ПОТПИС</w:t>
      </w:r>
    </w:p>
    <w:p w:rsidR="00B60424" w:rsidRPr="005911CF" w:rsidRDefault="00B60424"/>
    <w:p w:rsidR="00B819C7" w:rsidRPr="00732D31" w:rsidRDefault="002A4E57" w:rsidP="002A4E57">
      <w:pPr>
        <w:pStyle w:val="Heading2"/>
        <w:ind w:left="1920"/>
        <w:jc w:val="left"/>
        <w:rPr>
          <w:noProof/>
        </w:rPr>
      </w:pPr>
      <w:bookmarkStart w:id="43" w:name="_Toc364158548"/>
      <w:bookmarkStart w:id="44" w:name="_Toc395526467"/>
      <w:r>
        <w:rPr>
          <w:noProof/>
          <w:lang w:val="sr-Cyrl-CS"/>
        </w:rPr>
        <w:lastRenderedPageBreak/>
        <w:t xml:space="preserve">                 </w:t>
      </w:r>
      <w:bookmarkStart w:id="45" w:name="_Toc409164620"/>
      <w:r w:rsidRPr="00732D31">
        <w:rPr>
          <w:noProof/>
          <w:lang w:val="sr-Cyrl-CS"/>
        </w:rPr>
        <w:t xml:space="preserve">7. </w:t>
      </w:r>
      <w:r w:rsidR="00B819C7" w:rsidRPr="00732D31">
        <w:rPr>
          <w:noProof/>
        </w:rPr>
        <w:t>МОДЕЛ УГОВОРА</w:t>
      </w:r>
      <w:bookmarkEnd w:id="43"/>
      <w:bookmarkEnd w:id="44"/>
      <w:bookmarkEnd w:id="45"/>
    </w:p>
    <w:p w:rsidR="001F36B3" w:rsidRPr="00732D31" w:rsidRDefault="001F36B3" w:rsidP="001F36B3">
      <w:pPr>
        <w:pStyle w:val="ListParagraph"/>
        <w:spacing w:before="100" w:beforeAutospacing="1" w:line="210" w:lineRule="atLeast"/>
        <w:ind w:left="0" w:firstLine="720"/>
        <w:jc w:val="both"/>
        <w:rPr>
          <w:b/>
          <w:noProof/>
          <w:color w:val="000000" w:themeColor="text1"/>
        </w:rPr>
      </w:pPr>
      <w:r w:rsidRPr="00732D31">
        <w:rPr>
          <w:noProof/>
          <w:color w:val="000000" w:themeColor="text1"/>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___________ године закључује се следећи</w:t>
      </w:r>
    </w:p>
    <w:p w:rsidR="001F36B3" w:rsidRPr="00732D31" w:rsidRDefault="001F36B3" w:rsidP="001F36B3">
      <w:pPr>
        <w:jc w:val="center"/>
        <w:rPr>
          <w:noProof/>
          <w:color w:val="000000" w:themeColor="text1"/>
        </w:rPr>
      </w:pPr>
    </w:p>
    <w:p w:rsidR="001F36B3" w:rsidRPr="00732D31" w:rsidRDefault="001F36B3" w:rsidP="001F36B3">
      <w:pPr>
        <w:jc w:val="center"/>
        <w:outlineLvl w:val="0"/>
        <w:rPr>
          <w:b/>
          <w:noProof/>
        </w:rPr>
      </w:pPr>
      <w:bookmarkStart w:id="46" w:name="_Toc380740076"/>
      <w:bookmarkStart w:id="47" w:name="_Toc389742038"/>
      <w:bookmarkStart w:id="48" w:name="_Toc409164621"/>
      <w:r w:rsidRPr="00732D31">
        <w:rPr>
          <w:b/>
          <w:noProof/>
        </w:rPr>
        <w:t>УГОВОР</w:t>
      </w:r>
      <w:bookmarkEnd w:id="46"/>
      <w:bookmarkEnd w:id="47"/>
      <w:bookmarkEnd w:id="48"/>
    </w:p>
    <w:p w:rsidR="001F36B3" w:rsidRPr="00732D31" w:rsidRDefault="001F36B3" w:rsidP="001F36B3">
      <w:pPr>
        <w:jc w:val="center"/>
        <w:outlineLvl w:val="0"/>
        <w:rPr>
          <w:b/>
          <w:noProof/>
        </w:rPr>
      </w:pPr>
      <w:bookmarkStart w:id="49" w:name="_Toc380740077"/>
      <w:bookmarkStart w:id="50" w:name="_Toc389742039"/>
      <w:bookmarkStart w:id="51" w:name="_Toc409164622"/>
      <w:r w:rsidRPr="00732D31">
        <w:rPr>
          <w:b/>
          <w:noProof/>
        </w:rPr>
        <w:t xml:space="preserve">О ЈАВНОЈ НАБАВЦИ БРОЈ </w:t>
      </w:r>
      <w:r w:rsidR="00BC534C">
        <w:rPr>
          <w:b/>
          <w:noProof/>
          <w:lang w:val="sr-Cyrl-RS"/>
        </w:rPr>
        <w:t>14</w:t>
      </w:r>
      <w:r w:rsidR="00547512" w:rsidRPr="00732D31">
        <w:rPr>
          <w:b/>
          <w:noProof/>
          <w:lang w:val="sr-Cyrl-RS"/>
        </w:rPr>
        <w:t>-15</w:t>
      </w:r>
      <w:r w:rsidRPr="00732D31">
        <w:rPr>
          <w:b/>
          <w:noProof/>
        </w:rPr>
        <w:t>-О</w:t>
      </w:r>
      <w:bookmarkEnd w:id="49"/>
      <w:bookmarkEnd w:id="50"/>
      <w:bookmarkEnd w:id="51"/>
    </w:p>
    <w:p w:rsidR="001F36B3" w:rsidRPr="00732D31" w:rsidRDefault="001F36B3" w:rsidP="001F36B3">
      <w:pPr>
        <w:rPr>
          <w:noProof/>
          <w:color w:val="000000" w:themeColor="text1"/>
        </w:rPr>
      </w:pPr>
    </w:p>
    <w:p w:rsidR="001F36B3" w:rsidRPr="00732D31" w:rsidRDefault="001F36B3" w:rsidP="001F36B3">
      <w:pPr>
        <w:rPr>
          <w:noProof/>
          <w:color w:val="000000" w:themeColor="text1"/>
        </w:rPr>
      </w:pPr>
      <w:r w:rsidRPr="00732D31">
        <w:rPr>
          <w:noProof/>
          <w:color w:val="000000" w:themeColor="text1"/>
        </w:rPr>
        <w:t>Уговорне стране:</w:t>
      </w:r>
    </w:p>
    <w:p w:rsidR="001F36B3" w:rsidRPr="00732D31" w:rsidRDefault="001F36B3" w:rsidP="001F36B3">
      <w:pPr>
        <w:rPr>
          <w:noProof/>
          <w:color w:val="000000" w:themeColor="text1"/>
        </w:rPr>
      </w:pPr>
    </w:p>
    <w:p w:rsidR="001F36B3" w:rsidRPr="00732D31" w:rsidRDefault="001F36B3" w:rsidP="001F36B3">
      <w:pPr>
        <w:numPr>
          <w:ilvl w:val="0"/>
          <w:numId w:val="4"/>
        </w:numPr>
        <w:jc w:val="both"/>
        <w:rPr>
          <w:noProof/>
        </w:rPr>
      </w:pPr>
      <w:r w:rsidRPr="00732D31">
        <w:rPr>
          <w:b/>
          <w:noProof/>
        </w:rPr>
        <w:t>КЛИНИЧКИ ЦЕНТАР ВОЈВОДИНЕ</w:t>
      </w:r>
      <w:r w:rsidRPr="00732D31">
        <w:rPr>
          <w:noProof/>
        </w:rPr>
        <w:t>, ул. Хајдук Вељкова бр. 1, Нови Сад,</w:t>
      </w:r>
    </w:p>
    <w:p w:rsidR="001F36B3" w:rsidRPr="00732D31" w:rsidRDefault="001F36B3" w:rsidP="001F36B3">
      <w:pPr>
        <w:ind w:left="720"/>
        <w:jc w:val="both"/>
        <w:rPr>
          <w:noProof/>
        </w:rPr>
      </w:pPr>
      <w:r w:rsidRPr="00732D31">
        <w:rPr>
          <w:noProof/>
        </w:rPr>
        <w:t>ПИБ: 101696893, Матични број: 08664161</w:t>
      </w:r>
    </w:p>
    <w:p w:rsidR="001F36B3" w:rsidRPr="00732D31" w:rsidRDefault="001F36B3" w:rsidP="001F36B3">
      <w:pPr>
        <w:ind w:left="720"/>
        <w:jc w:val="both"/>
        <w:rPr>
          <w:noProof/>
        </w:rPr>
      </w:pPr>
      <w:r w:rsidRPr="00732D31">
        <w:rPr>
          <w:noProof/>
        </w:rPr>
        <w:t xml:space="preserve">Број рачуна: 840-577661-50, </w:t>
      </w:r>
      <w:r w:rsidRPr="00732D31">
        <w:rPr>
          <w:noProof/>
          <w:lang w:val="sr-Cyrl-CS"/>
        </w:rPr>
        <w:t>Управа за трезор - Република Србија</w:t>
      </w:r>
      <w:r w:rsidRPr="00732D31">
        <w:rPr>
          <w:noProof/>
        </w:rPr>
        <w:t>,</w:t>
      </w:r>
    </w:p>
    <w:p w:rsidR="001F36B3" w:rsidRPr="00732D31" w:rsidRDefault="001F36B3" w:rsidP="001F36B3">
      <w:pPr>
        <w:ind w:left="720"/>
        <w:jc w:val="both"/>
        <w:rPr>
          <w:noProof/>
        </w:rPr>
      </w:pPr>
      <w:r w:rsidRPr="00732D31">
        <w:rPr>
          <w:noProof/>
          <w:lang w:val="sr-Cyrl-CS"/>
        </w:rPr>
        <w:t xml:space="preserve">Министарство финансија </w:t>
      </w:r>
    </w:p>
    <w:p w:rsidR="001F36B3" w:rsidRPr="00732D31" w:rsidRDefault="001F36B3" w:rsidP="001F36B3">
      <w:pPr>
        <w:ind w:left="720"/>
        <w:jc w:val="both"/>
        <w:rPr>
          <w:noProof/>
        </w:rPr>
      </w:pPr>
      <w:r w:rsidRPr="00732D31">
        <w:rPr>
          <w:noProof/>
        </w:rPr>
        <w:t>Телефон: 021/484-3-484 Телефакс: 021/487-2232</w:t>
      </w:r>
    </w:p>
    <w:p w:rsidR="001F36B3" w:rsidRPr="00732D31" w:rsidRDefault="001F36B3" w:rsidP="001F36B3">
      <w:pPr>
        <w:ind w:left="720"/>
        <w:jc w:val="both"/>
        <w:rPr>
          <w:noProof/>
          <w:lang w:val="sr-Cyrl-RS"/>
        </w:rPr>
      </w:pPr>
      <w:r w:rsidRPr="00732D31">
        <w:rPr>
          <w:noProof/>
        </w:rPr>
        <w:t>(у даљем тексту: наручилац), кога заступа проф. др Драган Драшковић</w:t>
      </w:r>
      <w:r w:rsidRPr="00732D31">
        <w:rPr>
          <w:noProof/>
          <w:lang w:val="sr-Cyrl-RS"/>
        </w:rPr>
        <w:t>.</w:t>
      </w:r>
    </w:p>
    <w:p w:rsidR="001F36B3" w:rsidRPr="00732D31" w:rsidRDefault="001F36B3" w:rsidP="001F36B3">
      <w:pPr>
        <w:jc w:val="both"/>
        <w:rPr>
          <w:noProof/>
          <w:color w:val="000000" w:themeColor="text1"/>
          <w:lang w:val="sr-Cyrl-RS"/>
        </w:rPr>
      </w:pPr>
    </w:p>
    <w:p w:rsidR="001F36B3" w:rsidRPr="00732D31" w:rsidRDefault="001F36B3" w:rsidP="001F36B3">
      <w:pPr>
        <w:jc w:val="both"/>
        <w:rPr>
          <w:noProof/>
          <w:color w:val="000000" w:themeColor="text1"/>
        </w:rPr>
      </w:pPr>
    </w:p>
    <w:p w:rsidR="001F36B3" w:rsidRPr="00732D31" w:rsidRDefault="001F36B3" w:rsidP="001F36B3">
      <w:pPr>
        <w:numPr>
          <w:ilvl w:val="0"/>
          <w:numId w:val="4"/>
        </w:numPr>
        <w:jc w:val="both"/>
        <w:rPr>
          <w:noProof/>
          <w:color w:val="000000" w:themeColor="text1"/>
        </w:rPr>
      </w:pPr>
      <w:r w:rsidRPr="00732D31">
        <w:rPr>
          <w:noProof/>
          <w:color w:val="000000" w:themeColor="text1"/>
        </w:rPr>
        <w:t>____________________________________________________________________,</w:t>
      </w:r>
    </w:p>
    <w:p w:rsidR="001F36B3" w:rsidRPr="00732D31" w:rsidRDefault="001F36B3" w:rsidP="001F36B3">
      <w:pPr>
        <w:jc w:val="center"/>
        <w:rPr>
          <w:color w:val="000000" w:themeColor="text1"/>
        </w:rPr>
      </w:pPr>
      <w:r w:rsidRPr="00732D31">
        <w:rPr>
          <w:noProof/>
          <w:color w:val="000000" w:themeColor="text1"/>
        </w:rPr>
        <w:t>(</w:t>
      </w:r>
      <w:r w:rsidRPr="00732D31">
        <w:rPr>
          <w:i/>
          <w:noProof/>
          <w:color w:val="000000" w:themeColor="text1"/>
        </w:rPr>
        <w:t>назив и адреса)</w:t>
      </w:r>
    </w:p>
    <w:p w:rsidR="001F36B3" w:rsidRPr="00732D31" w:rsidRDefault="001F36B3" w:rsidP="001F36B3">
      <w:pPr>
        <w:ind w:left="720"/>
        <w:jc w:val="both"/>
        <w:rPr>
          <w:noProof/>
          <w:color w:val="000000" w:themeColor="text1"/>
        </w:rPr>
      </w:pPr>
      <w:r w:rsidRPr="00732D31">
        <w:rPr>
          <w:noProof/>
          <w:color w:val="000000" w:themeColor="text1"/>
        </w:rPr>
        <w:t>ПИБ:.......................... Матични број:........................................</w:t>
      </w:r>
    </w:p>
    <w:p w:rsidR="001F36B3" w:rsidRPr="00732D31" w:rsidRDefault="001F36B3" w:rsidP="001F36B3">
      <w:pPr>
        <w:ind w:left="720"/>
        <w:jc w:val="both"/>
        <w:rPr>
          <w:noProof/>
          <w:color w:val="000000" w:themeColor="text1"/>
        </w:rPr>
      </w:pPr>
      <w:r w:rsidRPr="00732D31">
        <w:rPr>
          <w:noProof/>
          <w:color w:val="000000" w:themeColor="text1"/>
        </w:rPr>
        <w:t>Број рачуна:............................................ Назив банке:......................................,</w:t>
      </w:r>
    </w:p>
    <w:p w:rsidR="001F36B3" w:rsidRPr="00732D31" w:rsidRDefault="001F36B3" w:rsidP="001F36B3">
      <w:pPr>
        <w:ind w:left="720"/>
        <w:jc w:val="both"/>
        <w:rPr>
          <w:noProof/>
          <w:color w:val="000000" w:themeColor="text1"/>
        </w:rPr>
      </w:pPr>
      <w:r w:rsidRPr="00732D31">
        <w:rPr>
          <w:noProof/>
          <w:color w:val="000000" w:themeColor="text1"/>
        </w:rPr>
        <w:t>Телефон:............................Телефакс:......................................</w:t>
      </w:r>
    </w:p>
    <w:p w:rsidR="001F36B3" w:rsidRPr="00732D31" w:rsidRDefault="001F36B3" w:rsidP="001F36B3">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1F36B3" w:rsidRPr="00732D31" w:rsidRDefault="001F36B3" w:rsidP="001F36B3">
      <w:pPr>
        <w:ind w:left="1440" w:firstLine="720"/>
        <w:jc w:val="both"/>
        <w:rPr>
          <w:noProof/>
          <w:color w:val="000000" w:themeColor="text1"/>
          <w:sz w:val="16"/>
          <w:szCs w:val="16"/>
        </w:rPr>
      </w:pPr>
    </w:p>
    <w:p w:rsidR="001F36B3" w:rsidRPr="00732D31" w:rsidRDefault="001F36B3" w:rsidP="001F36B3">
      <w:pPr>
        <w:ind w:left="1440" w:firstLine="720"/>
        <w:jc w:val="both"/>
        <w:rPr>
          <w:noProof/>
          <w:color w:val="000000" w:themeColor="text1"/>
          <w:sz w:val="16"/>
          <w:szCs w:val="16"/>
        </w:rPr>
      </w:pPr>
    </w:p>
    <w:p w:rsidR="001F36B3" w:rsidRPr="00732D31" w:rsidRDefault="001F36B3" w:rsidP="001F36B3">
      <w:pPr>
        <w:jc w:val="center"/>
        <w:outlineLvl w:val="0"/>
        <w:rPr>
          <w:b/>
          <w:noProof/>
          <w:color w:val="000000" w:themeColor="text1"/>
        </w:rPr>
      </w:pPr>
      <w:bookmarkStart w:id="52" w:name="_Toc380740078"/>
      <w:bookmarkStart w:id="53" w:name="_Toc389742040"/>
      <w:bookmarkStart w:id="54" w:name="_Toc409164623"/>
      <w:r w:rsidRPr="00732D31">
        <w:rPr>
          <w:b/>
          <w:noProof/>
          <w:color w:val="000000" w:themeColor="text1"/>
        </w:rPr>
        <w:t>Члан 1.</w:t>
      </w:r>
      <w:bookmarkEnd w:id="52"/>
      <w:bookmarkEnd w:id="53"/>
      <w:bookmarkEnd w:id="54"/>
    </w:p>
    <w:p w:rsidR="008B7506" w:rsidRPr="00297169" w:rsidRDefault="001F36B3" w:rsidP="008B7506">
      <w:pPr>
        <w:pStyle w:val="Footer"/>
        <w:ind w:firstLine="709"/>
        <w:jc w:val="both"/>
        <w:rPr>
          <w:b/>
          <w:szCs w:val="28"/>
          <w:lang w:val="sr-Cyrl-RS"/>
        </w:rPr>
      </w:pPr>
      <w:proofErr w:type="gramStart"/>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добра –</w:t>
      </w:r>
      <w:r w:rsidR="00BD556F" w:rsidRPr="00732D31">
        <w:rPr>
          <w:b/>
          <w:lang w:val="sr-Latn-RS"/>
        </w:rPr>
        <w:t xml:space="preserve"> </w:t>
      </w:r>
      <w:r w:rsidR="00BC534C">
        <w:rPr>
          <w:b/>
          <w:lang w:val="sr-Cyrl-CS"/>
        </w:rPr>
        <w:t>набавка</w:t>
      </w:r>
      <w:r w:rsidR="00BC534C">
        <w:rPr>
          <w:b/>
          <w:lang w:val="sr-Cyrl-RS"/>
        </w:rPr>
        <w:t xml:space="preserve"> </w:t>
      </w:r>
      <w:r w:rsidR="00BC534C">
        <w:rPr>
          <w:b/>
          <w:noProof/>
          <w:lang w:val="sr-Cyrl-RS"/>
        </w:rPr>
        <w:t>општих хемикалија</w:t>
      </w:r>
      <w:r w:rsidR="00BC534C" w:rsidRPr="00A978FC">
        <w:rPr>
          <w:b/>
          <w:noProof/>
          <w:lang w:val="sr-Cyrl-RS"/>
        </w:rPr>
        <w:t xml:space="preserve"> за потребе Клиничког центра Војводине</w:t>
      </w:r>
      <w:r w:rsidR="00BC534C" w:rsidRPr="00732D31">
        <w:rPr>
          <w:noProof/>
          <w:color w:val="000000" w:themeColor="text1"/>
        </w:rPr>
        <w:t xml:space="preserve"> </w:t>
      </w:r>
      <w:r w:rsidRPr="00732D31">
        <w:rPr>
          <w:noProof/>
          <w:color w:val="000000" w:themeColor="text1"/>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sidRPr="00732D31">
        <w:rPr>
          <w:lang w:val="sr-Latn-CS"/>
        </w:rPr>
        <w:t xml:space="preserve"> јавне набавке број </w:t>
      </w:r>
      <w:r w:rsidR="00BC534C">
        <w:rPr>
          <w:b/>
          <w:lang w:val="sr-Cyrl-RS"/>
        </w:rPr>
        <w:t>14</w:t>
      </w:r>
      <w:r w:rsidRPr="00732D31">
        <w:rPr>
          <w:b/>
        </w:rPr>
        <w:t>-</w:t>
      </w:r>
      <w:r w:rsidR="00BC05ED" w:rsidRPr="00732D31">
        <w:rPr>
          <w:b/>
          <w:lang w:val="sr-Cyrl-RS"/>
        </w:rPr>
        <w:t>15</w:t>
      </w:r>
      <w:r w:rsidRPr="00732D31">
        <w:rPr>
          <w:b/>
        </w:rPr>
        <w:t>-О</w:t>
      </w:r>
      <w:r w:rsidR="008B7506">
        <w:rPr>
          <w:b/>
          <w:lang w:val="sr-Cyrl-CS"/>
        </w:rPr>
        <w:t>,</w:t>
      </w:r>
      <w:r w:rsidR="00BC534C">
        <w:rPr>
          <w:lang w:val="sr-Cyrl-RS"/>
        </w:rPr>
        <w:t xml:space="preserve"> </w:t>
      </w:r>
      <w:r w:rsidR="008B7506" w:rsidRPr="00732D31">
        <w:t>партија бр.</w:t>
      </w:r>
      <w:proofErr w:type="gramEnd"/>
      <w:r w:rsidR="008B7506" w:rsidRPr="00732D31">
        <w:t xml:space="preserve"> _____ - </w:t>
      </w:r>
      <w:r w:rsidR="008B7506" w:rsidRPr="00732D31">
        <w:rPr>
          <w:i/>
        </w:rPr>
        <w:t>______</w:t>
      </w:r>
      <w:proofErr w:type="gramStart"/>
      <w:r w:rsidR="008B7506" w:rsidRPr="00732D31">
        <w:rPr>
          <w:i/>
        </w:rPr>
        <w:t>_</w:t>
      </w:r>
      <w:r w:rsidR="008B7506" w:rsidRPr="00732D31">
        <w:rPr>
          <w:i/>
          <w:u w:val="single"/>
        </w:rPr>
        <w:t>(</w:t>
      </w:r>
      <w:proofErr w:type="gramEnd"/>
      <w:r w:rsidR="008B7506" w:rsidRPr="00732D31">
        <w:rPr>
          <w:i/>
          <w:u w:val="single"/>
        </w:rPr>
        <w:t>назив партије)</w:t>
      </w:r>
      <w:r w:rsidR="008B7506" w:rsidRPr="00732D31">
        <w:rPr>
          <w:i/>
        </w:rPr>
        <w:t>_______</w:t>
      </w:r>
      <w:r w:rsidR="008B7506" w:rsidRPr="00732D31">
        <w:t xml:space="preserve">, </w:t>
      </w:r>
      <w:r w:rsidR="008B7506" w:rsidRPr="00732D31">
        <w:rPr>
          <w:lang w:val="sr-Cyrl-RS"/>
        </w:rPr>
        <w:t>од _____________ године.</w:t>
      </w:r>
    </w:p>
    <w:p w:rsidR="001F36B3" w:rsidRPr="00297169" w:rsidRDefault="001F36B3" w:rsidP="001F36B3">
      <w:pPr>
        <w:pStyle w:val="Footer"/>
        <w:ind w:firstLine="709"/>
        <w:jc w:val="both"/>
        <w:rPr>
          <w:b/>
          <w:szCs w:val="28"/>
          <w:lang w:val="sr-Cyrl-RS"/>
        </w:rPr>
      </w:pPr>
    </w:p>
    <w:p w:rsidR="001F36B3" w:rsidRPr="00DD57E7" w:rsidRDefault="001F36B3" w:rsidP="001F36B3">
      <w:pPr>
        <w:ind w:firstLine="3062"/>
        <w:jc w:val="both"/>
        <w:rPr>
          <w:noProof/>
        </w:rPr>
      </w:pPr>
      <w:r>
        <w:rPr>
          <w:noProof/>
        </w:rPr>
        <w:t xml:space="preserve"> </w:t>
      </w:r>
    </w:p>
    <w:p w:rsidR="001F36B3" w:rsidRPr="005D38D8" w:rsidRDefault="001F36B3" w:rsidP="001F36B3">
      <w:pPr>
        <w:jc w:val="center"/>
        <w:outlineLvl w:val="0"/>
        <w:rPr>
          <w:b/>
          <w:noProof/>
          <w:color w:val="000000" w:themeColor="text1"/>
        </w:rPr>
      </w:pPr>
      <w:bookmarkStart w:id="55" w:name="_Toc380740079"/>
      <w:bookmarkStart w:id="56" w:name="_Toc389742041"/>
      <w:bookmarkStart w:id="57" w:name="_Toc409164624"/>
      <w:r w:rsidRPr="005D38D8">
        <w:rPr>
          <w:b/>
          <w:noProof/>
          <w:color w:val="000000" w:themeColor="text1"/>
        </w:rPr>
        <w:t>Члан 2.</w:t>
      </w:r>
      <w:bookmarkEnd w:id="55"/>
      <w:bookmarkEnd w:id="56"/>
      <w:bookmarkEnd w:id="57"/>
      <w:r w:rsidRPr="005D38D8">
        <w:rPr>
          <w:b/>
          <w:noProof/>
          <w:color w:val="000000" w:themeColor="text1"/>
        </w:rPr>
        <w:t xml:space="preserve"> </w:t>
      </w:r>
    </w:p>
    <w:p w:rsidR="001F36B3" w:rsidRPr="005D38D8" w:rsidRDefault="001F36B3" w:rsidP="001F36B3">
      <w:pPr>
        <w:pStyle w:val="BodyTextIndent"/>
        <w:ind w:left="0" w:firstLine="720"/>
        <w:jc w:val="both"/>
        <w:rPr>
          <w:b w:val="0"/>
          <w:noProof/>
          <w:color w:val="000000" w:themeColor="text1"/>
        </w:rPr>
      </w:pPr>
      <w:r w:rsidRPr="005D38D8">
        <w:rPr>
          <w:b w:val="0"/>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1F36B3" w:rsidRPr="005D38D8" w:rsidRDefault="001F36B3" w:rsidP="001F36B3">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sidRPr="005D38D8">
        <w:rPr>
          <w:b w:val="0"/>
          <w:bCs w:val="0"/>
          <w:color w:val="000000" w:themeColor="text1"/>
        </w:rPr>
        <w:t xml:space="preserve"> (словима: ___________________), односно са порезом на додату вредност износи </w:t>
      </w:r>
      <w:r w:rsidRPr="005D38D8">
        <w:rPr>
          <w:b w:val="0"/>
          <w:color w:val="000000" w:themeColor="text1"/>
        </w:rPr>
        <w:t>______________________</w:t>
      </w:r>
      <w:r w:rsidRPr="005D38D8">
        <w:rPr>
          <w:b w:val="0"/>
          <w:bCs w:val="0"/>
          <w:color w:val="000000" w:themeColor="text1"/>
        </w:rPr>
        <w:t xml:space="preserve"> (словима: __________________________).</w:t>
      </w:r>
    </w:p>
    <w:p w:rsidR="001F36B3" w:rsidRPr="0026425B" w:rsidRDefault="001F36B3" w:rsidP="001F36B3">
      <w:pPr>
        <w:ind w:firstLine="720"/>
        <w:jc w:val="both"/>
        <w:rPr>
          <w:bCs/>
          <w:color w:val="000000" w:themeColor="text1"/>
          <w:lang w:val="sr-Cyrl-RS"/>
        </w:rPr>
      </w:pPr>
      <w:proofErr w:type="gramStart"/>
      <w:r w:rsidRPr="005D38D8">
        <w:rPr>
          <w:color w:val="000000" w:themeColor="text1"/>
        </w:rPr>
        <w:t>Цена</w:t>
      </w:r>
      <w:r w:rsidRPr="005D38D8">
        <w:rPr>
          <w:color w:val="000000" w:themeColor="text1"/>
          <w:lang w:val="en-US"/>
        </w:rPr>
        <w:t xml:space="preserve"> из претходног става се сматра фиксном </w:t>
      </w:r>
      <w:r w:rsidRPr="005D38D8">
        <w:rPr>
          <w:color w:val="000000" w:themeColor="text1"/>
        </w:rPr>
        <w:t xml:space="preserve">и неће се мењати </w:t>
      </w:r>
      <w:r w:rsidRPr="005D38D8">
        <w:rPr>
          <w:color w:val="000000" w:themeColor="text1"/>
          <w:lang w:val="en-US"/>
        </w:rPr>
        <w:t xml:space="preserve">за време трајања </w:t>
      </w:r>
      <w:r w:rsidRPr="005D38D8">
        <w:rPr>
          <w:color w:val="000000" w:themeColor="text1"/>
        </w:rPr>
        <w:t xml:space="preserve">овог </w:t>
      </w:r>
      <w:r w:rsidRPr="005D38D8">
        <w:rPr>
          <w:color w:val="000000" w:themeColor="text1"/>
          <w:lang w:val="en-US"/>
        </w:rPr>
        <w:t>уговора.</w:t>
      </w:r>
      <w:proofErr w:type="gramEnd"/>
    </w:p>
    <w:p w:rsidR="001F36B3" w:rsidRPr="005D38D8" w:rsidRDefault="001F36B3" w:rsidP="001F36B3">
      <w:pPr>
        <w:ind w:firstLine="720"/>
        <w:jc w:val="both"/>
        <w:rPr>
          <w:b/>
          <w:noProof/>
          <w:color w:val="000000" w:themeColor="text1"/>
        </w:rPr>
      </w:pPr>
    </w:p>
    <w:p w:rsidR="001F36B3" w:rsidRPr="005D38D8" w:rsidRDefault="001F36B3" w:rsidP="001F36B3">
      <w:pPr>
        <w:pStyle w:val="BodyTextIndent"/>
        <w:ind w:left="0" w:firstLine="0"/>
        <w:jc w:val="center"/>
        <w:outlineLvl w:val="0"/>
        <w:rPr>
          <w:noProof/>
          <w:color w:val="000000" w:themeColor="text1"/>
        </w:rPr>
      </w:pPr>
      <w:bookmarkStart w:id="58" w:name="_Toc380740080"/>
      <w:bookmarkStart w:id="59" w:name="_Toc389742042"/>
      <w:bookmarkStart w:id="60" w:name="_Toc409164625"/>
      <w:r w:rsidRPr="005D38D8">
        <w:rPr>
          <w:noProof/>
          <w:color w:val="000000" w:themeColor="text1"/>
        </w:rPr>
        <w:t>Члан 3.</w:t>
      </w:r>
      <w:bookmarkEnd w:id="58"/>
      <w:bookmarkEnd w:id="59"/>
      <w:bookmarkEnd w:id="60"/>
    </w:p>
    <w:p w:rsidR="001F36B3" w:rsidRPr="005D38D8" w:rsidRDefault="001F36B3" w:rsidP="001F36B3">
      <w:pPr>
        <w:ind w:firstLine="720"/>
        <w:jc w:val="both"/>
        <w:rPr>
          <w:noProof/>
          <w:color w:val="000000" w:themeColor="text1"/>
        </w:rPr>
      </w:pPr>
      <w:r w:rsidRPr="005D38D8">
        <w:rPr>
          <w:noProof/>
          <w:color w:val="000000" w:themeColor="text1"/>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1F36B3" w:rsidRPr="00297169" w:rsidRDefault="001F36B3" w:rsidP="001F36B3">
      <w:pPr>
        <w:ind w:firstLine="720"/>
        <w:jc w:val="both"/>
        <w:rPr>
          <w:color w:val="000000" w:themeColor="text1"/>
          <w:lang w:val="sr-Cyrl-RS"/>
        </w:rPr>
      </w:pPr>
      <w:proofErr w:type="gramStart"/>
      <w:r w:rsidRPr="005D38D8">
        <w:rPr>
          <w:noProof/>
          <w:color w:val="000000" w:themeColor="text1"/>
        </w:rPr>
        <w:lastRenderedPageBreak/>
        <w:t xml:space="preserve">Добављач се обавезује да наручену количину и врсту добара испоручи наручиоцу </w:t>
      </w:r>
      <w:r w:rsidRPr="005D38D8">
        <w:rPr>
          <w:color w:val="000000" w:themeColor="text1"/>
          <w:lang w:val="sr-Latn-CS"/>
        </w:rPr>
        <w:t xml:space="preserve">у року </w:t>
      </w:r>
      <w:r>
        <w:rPr>
          <w:color w:val="000000" w:themeColor="text1"/>
          <w:lang w:val="sr-Latn-CS"/>
        </w:rPr>
        <w:softHyphen/>
      </w:r>
      <w:r>
        <w:rPr>
          <w:color w:val="000000" w:themeColor="text1"/>
          <w:lang w:val="sr-Latn-CS"/>
        </w:rPr>
        <w:softHyphen/>
      </w:r>
      <w:r>
        <w:rPr>
          <w:color w:val="000000" w:themeColor="text1"/>
          <w:lang w:val="sr-Latn-CS"/>
        </w:rPr>
        <w:softHyphen/>
        <w:t>____ (</w:t>
      </w:r>
      <w:r>
        <w:rPr>
          <w:i/>
          <w:color w:val="000000" w:themeColor="text1"/>
          <w:lang w:val="sr-Cyrl-RS"/>
        </w:rPr>
        <w:t xml:space="preserve">не дужим од </w:t>
      </w:r>
      <w:r w:rsidRPr="00A31802">
        <w:rPr>
          <w:i/>
          <w:color w:val="000000" w:themeColor="text1"/>
          <w:lang w:val="sr-Cyrl-RS"/>
        </w:rPr>
        <w:t>4</w:t>
      </w:r>
      <w:r>
        <w:rPr>
          <w:i/>
          <w:color w:val="000000" w:themeColor="text1"/>
          <w:lang w:val="sr-Cyrl-RS"/>
        </w:rPr>
        <w:t>8</w:t>
      </w:r>
      <w:r w:rsidRPr="00A31802">
        <w:rPr>
          <w:i/>
          <w:color w:val="000000" w:themeColor="text1"/>
          <w:lang w:val="sr-Cyrl-RS"/>
        </w:rPr>
        <w:t xml:space="preserve"> часа</w:t>
      </w:r>
      <w:r w:rsidRPr="00A31802">
        <w:rPr>
          <w:i/>
          <w:color w:val="000000" w:themeColor="text1"/>
          <w:lang w:val="sr-Latn-RS"/>
        </w:rPr>
        <w:t>)</w:t>
      </w:r>
      <w:r>
        <w:rPr>
          <w:color w:val="000000" w:themeColor="text1"/>
          <w:lang w:val="sr-Cyrl-RS"/>
        </w:rPr>
        <w:t xml:space="preserve"> </w:t>
      </w:r>
      <w:r w:rsidRPr="005D38D8">
        <w:rPr>
          <w:color w:val="000000" w:themeColor="text1"/>
          <w:lang w:val="sr-Latn-CS"/>
        </w:rPr>
        <w:t>од пријема захтева</w:t>
      </w:r>
      <w:r w:rsidRPr="005D38D8">
        <w:rPr>
          <w:noProof/>
          <w:color w:val="000000" w:themeColor="text1"/>
        </w:rPr>
        <w:t xml:space="preserve">, и то </w:t>
      </w:r>
      <w:r w:rsidRPr="00501E47">
        <w:rPr>
          <w:noProof/>
        </w:rPr>
        <w:t>ФЦО магацин Централне апотеке наручиоца</w:t>
      </w:r>
      <w:r w:rsidRPr="00297169">
        <w:rPr>
          <w:lang w:val="sr-Latn-CS"/>
        </w:rPr>
        <w:t xml:space="preserve"> </w:t>
      </w:r>
      <w:r w:rsidRPr="00407855">
        <w:rPr>
          <w:lang w:val="sr-Latn-CS"/>
        </w:rPr>
        <w:t>са обавезом истовара добара</w:t>
      </w:r>
      <w:r>
        <w:rPr>
          <w:lang w:val="sr-Cyrl-RS"/>
        </w:rPr>
        <w:t>.</w:t>
      </w:r>
      <w:proofErr w:type="gramEnd"/>
    </w:p>
    <w:p w:rsidR="001F36B3" w:rsidRDefault="001F36B3" w:rsidP="001F36B3">
      <w:pPr>
        <w:pStyle w:val="BodyTextIndent"/>
        <w:ind w:left="0" w:firstLine="720"/>
        <w:jc w:val="both"/>
        <w:rPr>
          <w:b w:val="0"/>
          <w:noProof/>
          <w:color w:val="000000" w:themeColor="text1"/>
        </w:rPr>
      </w:pPr>
      <w:r w:rsidRPr="005D38D8">
        <w:rPr>
          <w:b w:val="0"/>
          <w:noProof/>
          <w:color w:val="000000" w:themeColor="text1"/>
          <w:lang w:val="sr-Cyrl-CS"/>
        </w:rPr>
        <w:t>Уз сваку испоруку добављач ће доставити отпремницу коју ће лице из члана 9. овог уговора овлашћено за праћење техничке реализације овог уговора потписати након провере да ли је количина, врста и цена испоручених добара у складу са захтевом наручиоца и добављачевом понудом</w:t>
      </w:r>
      <w:r w:rsidRPr="005D38D8">
        <w:rPr>
          <w:b w:val="0"/>
          <w:noProof/>
          <w:color w:val="000000" w:themeColor="text1"/>
        </w:rPr>
        <w:t>.</w:t>
      </w:r>
    </w:p>
    <w:p w:rsidR="0000208D" w:rsidRDefault="0000208D" w:rsidP="001F36B3">
      <w:pPr>
        <w:pStyle w:val="BodyTextIndent"/>
        <w:ind w:left="0" w:firstLine="0"/>
        <w:jc w:val="center"/>
        <w:outlineLvl w:val="0"/>
        <w:rPr>
          <w:noProof/>
          <w:color w:val="000000" w:themeColor="text1"/>
        </w:rPr>
      </w:pPr>
      <w:bookmarkStart w:id="61" w:name="_Toc380740081"/>
      <w:bookmarkStart w:id="62" w:name="_Toc389742043"/>
    </w:p>
    <w:p w:rsidR="001F36B3" w:rsidRPr="005D38D8" w:rsidRDefault="001F36B3" w:rsidP="001F36B3">
      <w:pPr>
        <w:pStyle w:val="BodyTextIndent"/>
        <w:ind w:left="0" w:firstLine="0"/>
        <w:jc w:val="center"/>
        <w:outlineLvl w:val="0"/>
        <w:rPr>
          <w:noProof/>
          <w:color w:val="000000" w:themeColor="text1"/>
        </w:rPr>
      </w:pPr>
      <w:bookmarkStart w:id="63" w:name="_Toc409164626"/>
      <w:r w:rsidRPr="005D38D8">
        <w:rPr>
          <w:noProof/>
          <w:color w:val="000000" w:themeColor="text1"/>
        </w:rPr>
        <w:t>Члан 4.</w:t>
      </w:r>
      <w:bookmarkEnd w:id="61"/>
      <w:bookmarkEnd w:id="62"/>
      <w:bookmarkEnd w:id="63"/>
    </w:p>
    <w:p w:rsidR="001F36B3" w:rsidRPr="005D38D8" w:rsidRDefault="001F36B3" w:rsidP="001F36B3">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1F36B3" w:rsidRPr="005D38D8" w:rsidRDefault="001F36B3" w:rsidP="001F36B3">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1F36B3" w:rsidRPr="005D38D8" w:rsidRDefault="001F36B3" w:rsidP="001F36B3">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1F36B3" w:rsidRPr="005D38D8" w:rsidRDefault="001F36B3" w:rsidP="001F36B3">
      <w:pPr>
        <w:pStyle w:val="BodyTextIndent"/>
        <w:ind w:left="0" w:firstLine="0"/>
        <w:jc w:val="center"/>
        <w:rPr>
          <w:b w:val="0"/>
          <w:noProof/>
          <w:color w:val="000000" w:themeColor="text1"/>
        </w:rPr>
      </w:pPr>
    </w:p>
    <w:p w:rsidR="001F36B3" w:rsidRPr="005D38D8" w:rsidRDefault="001F36B3" w:rsidP="001F36B3">
      <w:pPr>
        <w:pStyle w:val="BodyTextIndent"/>
        <w:ind w:left="0" w:firstLine="0"/>
        <w:jc w:val="center"/>
        <w:outlineLvl w:val="0"/>
        <w:rPr>
          <w:noProof/>
          <w:color w:val="000000" w:themeColor="text1"/>
        </w:rPr>
      </w:pPr>
      <w:bookmarkStart w:id="64" w:name="_Toc380740082"/>
      <w:bookmarkStart w:id="65" w:name="_Toc389742044"/>
      <w:bookmarkStart w:id="66" w:name="_Toc409164627"/>
      <w:r w:rsidRPr="005D38D8">
        <w:rPr>
          <w:noProof/>
          <w:color w:val="000000" w:themeColor="text1"/>
        </w:rPr>
        <w:t>Члан 5.</w:t>
      </w:r>
      <w:bookmarkEnd w:id="64"/>
      <w:bookmarkEnd w:id="65"/>
      <w:bookmarkEnd w:id="66"/>
    </w:p>
    <w:p w:rsidR="003F6A90" w:rsidRDefault="003F6A90" w:rsidP="003F6A90">
      <w:pPr>
        <w:pStyle w:val="BodyTextIndent"/>
        <w:ind w:left="0" w:firstLine="720"/>
        <w:jc w:val="both"/>
        <w:rPr>
          <w:b w:val="0"/>
          <w:noProof/>
        </w:rPr>
      </w:pPr>
      <w:r>
        <w:rPr>
          <w:b w:val="0"/>
          <w:noProof/>
        </w:rPr>
        <w:t>Уговорену цену наручилац ће исплатити добављачу у року 90 дана од дана испоруке добара и пријема исправног рачуна за испоручену количину и врсту добара.</w:t>
      </w:r>
    </w:p>
    <w:p w:rsidR="003F6A90" w:rsidRDefault="003F6A90" w:rsidP="003F6A90">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3F6A90" w:rsidRPr="006A3C5B" w:rsidRDefault="003F6A90" w:rsidP="003F6A90">
      <w:pPr>
        <w:pStyle w:val="BodyTextIndent"/>
        <w:ind w:left="0" w:firstLine="720"/>
        <w:jc w:val="both"/>
        <w:rPr>
          <w:b w:val="0"/>
          <w:noProof/>
        </w:rPr>
      </w:pPr>
      <w:r w:rsidRPr="0006367B">
        <w:rPr>
          <w:b w:val="0"/>
          <w:noProof/>
          <w:lang w:val="sr-Cyrl-CS"/>
        </w:rPr>
        <w:t>Добављач се обавезује да рачун достави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sidRPr="00345019">
        <w:rPr>
          <w:b w:val="0"/>
          <w:noProof/>
        </w:rPr>
        <w:t>Централна апотека наручиоца</w:t>
      </w:r>
      <w:r w:rsidRPr="00345019">
        <w:rPr>
          <w:b w:val="0"/>
          <w:noProof/>
          <w:lang w:val="sr-Cyrl-CS"/>
        </w:rPr>
        <w:t>.</w:t>
      </w:r>
    </w:p>
    <w:p w:rsidR="003F6A90" w:rsidRPr="00B84A2D" w:rsidRDefault="003F6A90" w:rsidP="003F6A90">
      <w:pPr>
        <w:ind w:firstLine="720"/>
        <w:jc w:val="both"/>
      </w:pPr>
      <w:proofErr w:type="gramStart"/>
      <w:r w:rsidRPr="00B84A2D">
        <w:t>З</w:t>
      </w:r>
      <w:r>
        <w:t>а обавезе које пo oвом Уговору доспевају у 2015.</w:t>
      </w:r>
      <w:proofErr w:type="gramEnd"/>
      <w:r>
        <w:t xml:space="preserve"> </w:t>
      </w:r>
      <w:proofErr w:type="gramStart"/>
      <w:r w:rsidRPr="00B84A2D">
        <w:t>години</w:t>
      </w:r>
      <w:proofErr w:type="gramEnd"/>
      <w:r w:rsidRPr="00B84A2D">
        <w:t xml:space="preserve"> наручилац ће извршити </w:t>
      </w:r>
      <w:r>
        <w:t xml:space="preserve">требовање и </w:t>
      </w:r>
      <w:r w:rsidRPr="00B84A2D">
        <w:t>плаћање по обезбеђивању финансијских средстава усваја</w:t>
      </w:r>
      <w:r>
        <w:t xml:space="preserve">њем Финансијског плана за 2015. </w:t>
      </w:r>
      <w:proofErr w:type="gramStart"/>
      <w:r w:rsidRPr="00B84A2D">
        <w:t>годину</w:t>
      </w:r>
      <w:proofErr w:type="gramEnd"/>
      <w:r w:rsidRPr="00B84A2D">
        <w:t xml:space="preserve"> или доношењем Одлуке о привременом финансирању.</w:t>
      </w:r>
    </w:p>
    <w:p w:rsidR="003F6A90" w:rsidRDefault="003F6A90" w:rsidP="003F6A90">
      <w:pPr>
        <w:ind w:firstLine="720"/>
        <w:jc w:val="both"/>
      </w:pPr>
      <w:proofErr w:type="gramStart"/>
      <w:r>
        <w:t>У супротном У</w:t>
      </w:r>
      <w:r w:rsidRPr="00B84A2D">
        <w:t>говор престаје да важи без накнаде штете због немогућности преузимања обавеза од стране наручиоца</w:t>
      </w:r>
      <w:r>
        <w:t xml:space="preserve"> КЦ Војводине.</w:t>
      </w:r>
      <w:proofErr w:type="gramEnd"/>
    </w:p>
    <w:p w:rsidR="003F6A90" w:rsidRDefault="003F6A90" w:rsidP="003F6A90">
      <w:pPr>
        <w:pStyle w:val="BodyTextIndent"/>
        <w:ind w:left="0" w:firstLine="0"/>
        <w:jc w:val="both"/>
        <w:rPr>
          <w:b w:val="0"/>
          <w:noProof/>
          <w:lang w:val="sr-Latn-RS"/>
        </w:rPr>
      </w:pPr>
    </w:p>
    <w:p w:rsidR="001F36B3" w:rsidRPr="005D38D8" w:rsidRDefault="001F36B3" w:rsidP="001F36B3">
      <w:pPr>
        <w:pStyle w:val="BodyTextIndent"/>
        <w:ind w:left="0" w:firstLine="0"/>
        <w:jc w:val="both"/>
        <w:rPr>
          <w:b w:val="0"/>
          <w:noProof/>
          <w:color w:val="000000" w:themeColor="text1"/>
        </w:rPr>
      </w:pPr>
    </w:p>
    <w:p w:rsidR="001F36B3" w:rsidRPr="005D38D8" w:rsidRDefault="001F36B3" w:rsidP="001F36B3">
      <w:pPr>
        <w:jc w:val="center"/>
        <w:outlineLvl w:val="0"/>
        <w:rPr>
          <w:b/>
          <w:noProof/>
          <w:color w:val="000000" w:themeColor="text1"/>
        </w:rPr>
      </w:pPr>
      <w:bookmarkStart w:id="67" w:name="_Toc380740083"/>
      <w:bookmarkStart w:id="68" w:name="_Toc389742045"/>
      <w:bookmarkStart w:id="69" w:name="_Toc409164628"/>
      <w:r w:rsidRPr="005D38D8">
        <w:rPr>
          <w:b/>
          <w:noProof/>
          <w:color w:val="000000" w:themeColor="text1"/>
        </w:rPr>
        <w:t>Члан 6.</w:t>
      </w:r>
      <w:bookmarkEnd w:id="67"/>
      <w:bookmarkEnd w:id="68"/>
      <w:bookmarkEnd w:id="69"/>
    </w:p>
    <w:p w:rsidR="001F36B3" w:rsidRPr="005D38D8" w:rsidRDefault="001F36B3" w:rsidP="001F36B3">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1F36B3" w:rsidRDefault="001F36B3" w:rsidP="001F36B3">
      <w:pPr>
        <w:ind w:firstLine="708"/>
        <w:jc w:val="both"/>
        <w:rPr>
          <w:noProof/>
        </w:rPr>
      </w:pPr>
      <w:r>
        <w:rPr>
          <w:b/>
        </w:rPr>
        <w:t>-регистровану бланко меницу и менично овлашћење</w:t>
      </w:r>
      <w:r>
        <w:rPr>
          <w:b/>
          <w:noProof/>
        </w:rPr>
        <w:t xml:space="preserve"> за извршење уговорне обавезе</w:t>
      </w:r>
      <w:r>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1F36B3" w:rsidRDefault="001F36B3" w:rsidP="001F36B3">
      <w:pPr>
        <w:jc w:val="both"/>
        <w:rPr>
          <w:noProof/>
          <w:color w:val="000000" w:themeColor="text1"/>
        </w:rPr>
      </w:pPr>
    </w:p>
    <w:p w:rsidR="0000208D" w:rsidRPr="005D38D8" w:rsidRDefault="0000208D" w:rsidP="001F36B3">
      <w:pPr>
        <w:jc w:val="both"/>
        <w:rPr>
          <w:noProof/>
          <w:color w:val="000000" w:themeColor="text1"/>
        </w:rPr>
      </w:pPr>
    </w:p>
    <w:p w:rsidR="001F36B3" w:rsidRPr="005D38D8" w:rsidRDefault="001F36B3" w:rsidP="001F36B3">
      <w:pPr>
        <w:jc w:val="center"/>
        <w:outlineLvl w:val="0"/>
        <w:rPr>
          <w:b/>
          <w:noProof/>
          <w:color w:val="000000" w:themeColor="text1"/>
        </w:rPr>
      </w:pPr>
      <w:bookmarkStart w:id="70" w:name="_Toc380740084"/>
      <w:bookmarkStart w:id="71" w:name="_Toc389742046"/>
      <w:bookmarkStart w:id="72" w:name="_Toc409164629"/>
      <w:r w:rsidRPr="005D38D8">
        <w:rPr>
          <w:b/>
          <w:noProof/>
          <w:color w:val="000000" w:themeColor="text1"/>
        </w:rPr>
        <w:t>Члан 7.</w:t>
      </w:r>
      <w:bookmarkEnd w:id="70"/>
      <w:bookmarkEnd w:id="71"/>
      <w:bookmarkEnd w:id="72"/>
    </w:p>
    <w:p w:rsidR="001F36B3" w:rsidRPr="005D38D8" w:rsidRDefault="001F36B3" w:rsidP="001F36B3">
      <w:pPr>
        <w:ind w:firstLine="720"/>
        <w:jc w:val="both"/>
        <w:rPr>
          <w:noProof/>
          <w:color w:val="000000" w:themeColor="text1"/>
        </w:rPr>
      </w:pPr>
      <w:r w:rsidRPr="005D38D8">
        <w:rPr>
          <w:noProof/>
          <w:color w:val="000000" w:themeColor="text1"/>
        </w:rPr>
        <w:t>Уколико добављач не поступи у складу са обавезама које је преузео закључењем овог уговора наручилац има право:</w:t>
      </w:r>
    </w:p>
    <w:p w:rsidR="001F36B3" w:rsidRPr="005D38D8" w:rsidRDefault="001F36B3" w:rsidP="001F36B3">
      <w:pPr>
        <w:ind w:firstLine="720"/>
        <w:jc w:val="both"/>
        <w:rPr>
          <w:noProof/>
          <w:color w:val="000000" w:themeColor="text1"/>
        </w:rPr>
      </w:pPr>
      <w:r w:rsidRPr="005D38D8">
        <w:rPr>
          <w:noProof/>
          <w:color w:val="000000" w:themeColor="text1"/>
        </w:rPr>
        <w:t>- да једнострано раскине овај уговор и да наплати средство обезбеђења из члана 6. овог уговора;</w:t>
      </w:r>
    </w:p>
    <w:p w:rsidR="001F36B3" w:rsidRPr="005D38D8" w:rsidRDefault="001F36B3" w:rsidP="001F36B3">
      <w:pPr>
        <w:ind w:firstLine="720"/>
        <w:jc w:val="both"/>
        <w:rPr>
          <w:noProof/>
          <w:color w:val="000000" w:themeColor="text1"/>
        </w:rPr>
      </w:pPr>
      <w:r w:rsidRPr="005D38D8">
        <w:rPr>
          <w:noProof/>
          <w:color w:val="000000" w:themeColor="text1"/>
        </w:rPr>
        <w:lastRenderedPageBreak/>
        <w:t>- да овај уговор остави на снази и да уговорену цену умањи за 10%.</w:t>
      </w:r>
    </w:p>
    <w:p w:rsidR="001F36B3" w:rsidRDefault="001F36B3" w:rsidP="001F36B3">
      <w:pPr>
        <w:rPr>
          <w:b/>
          <w:noProof/>
          <w:color w:val="000000" w:themeColor="text1"/>
          <w:lang w:val="en-US"/>
        </w:rPr>
      </w:pPr>
    </w:p>
    <w:p w:rsidR="0000208D" w:rsidRPr="0000208D" w:rsidRDefault="0000208D" w:rsidP="001F36B3">
      <w:pPr>
        <w:rPr>
          <w:b/>
          <w:noProof/>
          <w:color w:val="000000" w:themeColor="text1"/>
          <w:lang w:val="en-US"/>
        </w:rPr>
      </w:pPr>
    </w:p>
    <w:p w:rsidR="001F36B3" w:rsidRPr="005D38D8" w:rsidRDefault="001F36B3" w:rsidP="001F36B3">
      <w:pPr>
        <w:jc w:val="center"/>
        <w:outlineLvl w:val="0"/>
        <w:rPr>
          <w:b/>
          <w:noProof/>
          <w:color w:val="000000" w:themeColor="text1"/>
        </w:rPr>
      </w:pPr>
      <w:bookmarkStart w:id="73" w:name="_Toc380740085"/>
      <w:bookmarkStart w:id="74" w:name="_Toc389742047"/>
      <w:bookmarkStart w:id="75" w:name="_Toc409164630"/>
      <w:r w:rsidRPr="005D38D8">
        <w:rPr>
          <w:b/>
          <w:noProof/>
          <w:color w:val="000000" w:themeColor="text1"/>
        </w:rPr>
        <w:t>Члан 8.</w:t>
      </w:r>
      <w:bookmarkEnd w:id="73"/>
      <w:bookmarkEnd w:id="74"/>
      <w:bookmarkEnd w:id="75"/>
    </w:p>
    <w:p w:rsidR="001F36B3" w:rsidRPr="005D38D8" w:rsidRDefault="001F36B3" w:rsidP="001F36B3">
      <w:pPr>
        <w:ind w:firstLine="720"/>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1F36B3" w:rsidRDefault="001F36B3" w:rsidP="001F36B3">
      <w:pPr>
        <w:ind w:firstLine="720"/>
        <w:jc w:val="both"/>
        <w:rPr>
          <w:noProof/>
          <w:color w:val="000000" w:themeColor="text1"/>
        </w:rPr>
      </w:pPr>
    </w:p>
    <w:p w:rsidR="00D267AE" w:rsidRPr="005D38D8" w:rsidRDefault="00D267AE" w:rsidP="001F36B3">
      <w:pPr>
        <w:ind w:firstLine="720"/>
        <w:jc w:val="both"/>
        <w:rPr>
          <w:noProof/>
          <w:color w:val="000000" w:themeColor="text1"/>
        </w:rPr>
      </w:pPr>
    </w:p>
    <w:p w:rsidR="001F36B3" w:rsidRPr="005D38D8" w:rsidRDefault="001F36B3" w:rsidP="001F36B3">
      <w:pPr>
        <w:jc w:val="center"/>
        <w:outlineLvl w:val="0"/>
        <w:rPr>
          <w:b/>
          <w:noProof/>
          <w:color w:val="000000" w:themeColor="text1"/>
        </w:rPr>
      </w:pPr>
      <w:bookmarkStart w:id="76" w:name="_Toc380740086"/>
      <w:bookmarkStart w:id="77" w:name="_Toc389742048"/>
      <w:bookmarkStart w:id="78" w:name="_Toc409164631"/>
      <w:r w:rsidRPr="005D38D8">
        <w:rPr>
          <w:b/>
          <w:noProof/>
          <w:color w:val="000000" w:themeColor="text1"/>
        </w:rPr>
        <w:t>Члан 9.</w:t>
      </w:r>
      <w:bookmarkEnd w:id="76"/>
      <w:bookmarkEnd w:id="77"/>
      <w:bookmarkEnd w:id="78"/>
    </w:p>
    <w:p w:rsidR="001F36B3" w:rsidRPr="005D38D8" w:rsidRDefault="001F36B3" w:rsidP="001F36B3">
      <w:pPr>
        <w:ind w:firstLine="720"/>
        <w:jc w:val="both"/>
        <w:rPr>
          <w:noProof/>
          <w:color w:val="000000" w:themeColor="text1"/>
          <w:lang w:val="en-US"/>
        </w:rPr>
      </w:pPr>
      <w:r w:rsidRPr="005D38D8">
        <w:rPr>
          <w:noProof/>
          <w:color w:val="000000" w:themeColor="text1"/>
          <w:lang w:val="en-US"/>
        </w:rPr>
        <w:t>За праћење техничке реализације</w:t>
      </w:r>
      <w:r w:rsidRPr="005D38D8">
        <w:rPr>
          <w:noProof/>
          <w:color w:val="000000" w:themeColor="text1"/>
        </w:rPr>
        <w:t>,</w:t>
      </w:r>
      <w:r w:rsidRPr="005D38D8">
        <w:rPr>
          <w:noProof/>
          <w:color w:val="000000" w:themeColor="text1"/>
          <w:lang w:val="en-US"/>
        </w:rPr>
        <w:t xml:space="preserve"> извршења уговорних обавеза уговорних страна и финансијске реализације овог уговора у име наручиоца овлашћује се </w:t>
      </w:r>
      <w:r w:rsidRPr="005D38D8">
        <w:rPr>
          <w:noProof/>
          <w:color w:val="000000" w:themeColor="text1"/>
        </w:rPr>
        <w:t>_</w:t>
      </w:r>
      <w:r w:rsidRPr="005D38D8">
        <w:rPr>
          <w:noProof/>
          <w:color w:val="000000" w:themeColor="text1"/>
          <w:lang w:val="sr-Cyrl-CS"/>
        </w:rPr>
        <w:t>_________________</w:t>
      </w:r>
      <w:r w:rsidRPr="005D38D8">
        <w:rPr>
          <w:noProof/>
          <w:color w:val="000000" w:themeColor="text1"/>
          <w:lang w:val="en-US"/>
        </w:rPr>
        <w:t>.</w:t>
      </w:r>
    </w:p>
    <w:p w:rsidR="001F36B3" w:rsidRPr="005D38D8" w:rsidRDefault="001F36B3" w:rsidP="001F36B3">
      <w:pPr>
        <w:jc w:val="center"/>
        <w:rPr>
          <w:b/>
          <w:noProof/>
          <w:color w:val="000000" w:themeColor="text1"/>
        </w:rPr>
      </w:pPr>
    </w:p>
    <w:p w:rsidR="001F36B3" w:rsidRPr="005D38D8" w:rsidRDefault="001F36B3" w:rsidP="001F36B3">
      <w:pPr>
        <w:jc w:val="center"/>
        <w:outlineLvl w:val="0"/>
        <w:rPr>
          <w:b/>
          <w:noProof/>
          <w:color w:val="000000" w:themeColor="text1"/>
        </w:rPr>
      </w:pPr>
      <w:bookmarkStart w:id="79" w:name="_Toc380740087"/>
      <w:bookmarkStart w:id="80" w:name="_Toc389742049"/>
      <w:bookmarkStart w:id="81" w:name="_Toc409164632"/>
      <w:r w:rsidRPr="005D38D8">
        <w:rPr>
          <w:b/>
          <w:noProof/>
          <w:color w:val="000000" w:themeColor="text1"/>
        </w:rPr>
        <w:t>Члан 10.</w:t>
      </w:r>
      <w:bookmarkEnd w:id="79"/>
      <w:bookmarkEnd w:id="80"/>
      <w:bookmarkEnd w:id="81"/>
    </w:p>
    <w:p w:rsidR="003F6A90" w:rsidRPr="00AC1DD0" w:rsidRDefault="003F6A90" w:rsidP="003F6A90">
      <w:pPr>
        <w:ind w:firstLine="720"/>
        <w:jc w:val="both"/>
        <w:rPr>
          <w:noProof/>
        </w:rPr>
      </w:pPr>
      <w:r w:rsidRPr="00F7742B">
        <w:rPr>
          <w:noProof/>
        </w:rPr>
        <w:t xml:space="preserve">Уговорне стране су сагласне </w:t>
      </w:r>
      <w:r w:rsidRPr="00AC1DD0">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1F36B3" w:rsidRDefault="001F36B3" w:rsidP="001F36B3">
      <w:pPr>
        <w:jc w:val="center"/>
        <w:rPr>
          <w:b/>
          <w:noProof/>
          <w:color w:val="000000" w:themeColor="text1"/>
        </w:rPr>
      </w:pPr>
    </w:p>
    <w:p w:rsidR="0000208D" w:rsidRPr="005D38D8" w:rsidRDefault="0000208D" w:rsidP="001F36B3">
      <w:pPr>
        <w:jc w:val="center"/>
        <w:rPr>
          <w:b/>
          <w:noProof/>
          <w:color w:val="000000" w:themeColor="text1"/>
        </w:rPr>
      </w:pPr>
    </w:p>
    <w:p w:rsidR="001F36B3" w:rsidRPr="005D38D8" w:rsidRDefault="001F36B3" w:rsidP="001F36B3">
      <w:pPr>
        <w:jc w:val="center"/>
        <w:outlineLvl w:val="0"/>
        <w:rPr>
          <w:b/>
          <w:noProof/>
          <w:color w:val="000000" w:themeColor="text1"/>
        </w:rPr>
      </w:pPr>
      <w:bookmarkStart w:id="82" w:name="_Toc380740088"/>
      <w:bookmarkStart w:id="83" w:name="_Toc389742050"/>
      <w:bookmarkStart w:id="84" w:name="_Toc409164633"/>
      <w:r w:rsidRPr="005D38D8">
        <w:rPr>
          <w:b/>
          <w:noProof/>
          <w:color w:val="000000" w:themeColor="text1"/>
        </w:rPr>
        <w:t>Члан 11.</w:t>
      </w:r>
      <w:bookmarkEnd w:id="82"/>
      <w:bookmarkEnd w:id="83"/>
      <w:bookmarkEnd w:id="84"/>
    </w:p>
    <w:p w:rsidR="001F36B3" w:rsidRDefault="001F36B3" w:rsidP="001F36B3">
      <w:pPr>
        <w:ind w:firstLine="720"/>
        <w:jc w:val="both"/>
        <w:rPr>
          <w:noProof/>
          <w:color w:val="000000" w:themeColor="text1"/>
          <w:lang w:val="sr-Cyrl-CS"/>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односно најдуже годину дана од дана закључења овог уговора.</w:t>
      </w:r>
    </w:p>
    <w:p w:rsidR="0034066E" w:rsidRPr="00C2570A" w:rsidRDefault="0034066E" w:rsidP="0034066E">
      <w:pPr>
        <w:shd w:val="clear" w:color="auto" w:fill="FFFFFF"/>
        <w:ind w:firstLine="720"/>
        <w:jc w:val="both"/>
        <w:rPr>
          <w:rFonts w:ascii="Arial" w:hAnsi="Arial" w:cs="Arial"/>
          <w:sz w:val="20"/>
          <w:szCs w:val="20"/>
        </w:rPr>
      </w:pPr>
      <w:r w:rsidRPr="00C2570A">
        <w:t>Уговорне стране сагласно констатују да се овај уговор раск</w:t>
      </w:r>
      <w:r w:rsidR="006C65E2">
        <w:t xml:space="preserve">ида и пре истека </w:t>
      </w:r>
      <w:proofErr w:type="gramStart"/>
      <w:r w:rsidR="006C65E2">
        <w:t xml:space="preserve">рока </w:t>
      </w:r>
      <w:r w:rsidRPr="00C2570A">
        <w:t xml:space="preserve"> на</w:t>
      </w:r>
      <w:proofErr w:type="gramEnd"/>
      <w:r w:rsidRPr="00C2570A">
        <w:t xml:space="preserve"> који је закључен, одмах након закључивања уговора о</w:t>
      </w:r>
      <w:r w:rsidRPr="00C2570A">
        <w:rPr>
          <w:lang w:val="sr-Cyrl-RS"/>
        </w:rPr>
        <w:t xml:space="preserve"> централизованој</w:t>
      </w:r>
      <w:r w:rsidRPr="00C2570A">
        <w:t xml:space="preserve"> јавној набавци чији предмет обухвата и добра из члана 1. </w:t>
      </w:r>
      <w:proofErr w:type="gramStart"/>
      <w:r w:rsidRPr="00C2570A">
        <w:t>овог</w:t>
      </w:r>
      <w:proofErr w:type="gramEnd"/>
      <w:r w:rsidRPr="00C2570A">
        <w:t xml:space="preserve"> уговора, а који у име и за рачун здравствених установа из Плана мреже здравствених установа закључује Републички фонд за здравствено осигурање, у складу са чланом 212.а Закона о здравственом осигурању („Службени гласник Републике Србије“, број 107/2005...119/2012).</w:t>
      </w:r>
    </w:p>
    <w:p w:rsidR="0034066E" w:rsidRPr="00C2570A" w:rsidRDefault="0034066E" w:rsidP="0034066E">
      <w:pPr>
        <w:shd w:val="clear" w:color="auto" w:fill="FFFFFF"/>
        <w:ind w:firstLine="720"/>
        <w:jc w:val="both"/>
        <w:rPr>
          <w:lang w:val="sr-Cyrl-RS"/>
        </w:rPr>
      </w:pPr>
      <w:proofErr w:type="gramStart"/>
      <w:r w:rsidRPr="00C2570A">
        <w:t>Уговорне стране сагласно констатују да се, уколико наступе околности и раскидни услов из става 2.</w:t>
      </w:r>
      <w:proofErr w:type="gramEnd"/>
      <w:r w:rsidRPr="00C2570A">
        <w:t xml:space="preserve"> </w:t>
      </w:r>
      <w:proofErr w:type="gramStart"/>
      <w:r w:rsidRPr="00C2570A">
        <w:t>овог</w:t>
      </w:r>
      <w:proofErr w:type="gramEnd"/>
      <w:r w:rsidRPr="00C2570A">
        <w:t xml:space="preserve"> члана, мења </w:t>
      </w:r>
      <w:r w:rsidRPr="00C2570A">
        <w:rPr>
          <w:lang w:val="sr-Cyrl-RS"/>
        </w:rPr>
        <w:t>се</w:t>
      </w:r>
      <w:r w:rsidRPr="00C2570A">
        <w:t xml:space="preserve"> и укупна вредност из члана 2. </w:t>
      </w:r>
      <w:proofErr w:type="gramStart"/>
      <w:r w:rsidRPr="00C2570A">
        <w:t>овог</w:t>
      </w:r>
      <w:proofErr w:type="gramEnd"/>
      <w:r w:rsidRPr="00C2570A">
        <w:t xml:space="preserve"> уговора, и то тако што се обавезе </w:t>
      </w:r>
      <w:r w:rsidRPr="00C2570A">
        <w:rPr>
          <w:lang w:val="sr-Cyrl-RS"/>
        </w:rPr>
        <w:t>н</w:t>
      </w:r>
      <w:r w:rsidRPr="00C2570A">
        <w:t>ар</w:t>
      </w:r>
      <w:r w:rsidRPr="00C2570A">
        <w:rPr>
          <w:lang w:val="sr-Cyrl-RS"/>
        </w:rPr>
        <w:t>у</w:t>
      </w:r>
      <w:r w:rsidRPr="00C2570A">
        <w:t xml:space="preserve">чиоца према </w:t>
      </w:r>
      <w:r w:rsidRPr="00C2570A">
        <w:rPr>
          <w:lang w:val="sr-Cyrl-RS"/>
        </w:rPr>
        <w:t>добављач</w:t>
      </w:r>
      <w:r w:rsidRPr="00C2570A">
        <w:t xml:space="preserve">у ограничавају само на количине добара које је </w:t>
      </w:r>
      <w:r w:rsidRPr="00C2570A">
        <w:rPr>
          <w:lang w:val="sr-Cyrl-RS"/>
        </w:rPr>
        <w:t>добављ</w:t>
      </w:r>
      <w:r w:rsidRPr="00C2570A">
        <w:t xml:space="preserve">ач испоручио </w:t>
      </w:r>
      <w:r w:rsidRPr="00C2570A">
        <w:rPr>
          <w:lang w:val="sr-Cyrl-RS"/>
        </w:rPr>
        <w:t>н</w:t>
      </w:r>
      <w:r w:rsidRPr="00C2570A">
        <w:t xml:space="preserve">аручиоцу до дана наступања околности и раскидног услова из става </w:t>
      </w:r>
      <w:r w:rsidRPr="00C2570A">
        <w:rPr>
          <w:lang w:val="sr-Cyrl-RS"/>
        </w:rPr>
        <w:t>2</w:t>
      </w:r>
      <w:r w:rsidRPr="00C2570A">
        <w:t xml:space="preserve">. </w:t>
      </w:r>
      <w:proofErr w:type="gramStart"/>
      <w:r w:rsidRPr="00C2570A">
        <w:t>овог</w:t>
      </w:r>
      <w:proofErr w:type="gramEnd"/>
      <w:r w:rsidRPr="00C2570A">
        <w:t xml:space="preserve"> члана.</w:t>
      </w:r>
    </w:p>
    <w:p w:rsidR="0000208D" w:rsidRDefault="0034066E" w:rsidP="00BC534C">
      <w:pPr>
        <w:shd w:val="clear" w:color="auto" w:fill="FFFFFF"/>
        <w:ind w:firstLine="720"/>
        <w:jc w:val="both"/>
        <w:rPr>
          <w:lang w:val="sr-Cyrl-RS"/>
        </w:rPr>
      </w:pPr>
      <w:proofErr w:type="gramStart"/>
      <w:r w:rsidRPr="00C2570A">
        <w:t xml:space="preserve">Уговорне стране сагласно констатују да је </w:t>
      </w:r>
      <w:r w:rsidRPr="00C2570A">
        <w:rPr>
          <w:lang w:val="sr-Cyrl-RS"/>
        </w:rPr>
        <w:t>н</w:t>
      </w:r>
      <w:r w:rsidRPr="00C2570A">
        <w:t xml:space="preserve">аручилац у обавези да о наступању из околности из става </w:t>
      </w:r>
      <w:r w:rsidRPr="00C2570A">
        <w:rPr>
          <w:lang w:val="sr-Cyrl-RS"/>
        </w:rPr>
        <w:t>2</w:t>
      </w:r>
      <w:r w:rsidRPr="00C2570A">
        <w:t>.</w:t>
      </w:r>
      <w:proofErr w:type="gramEnd"/>
      <w:r w:rsidRPr="00C2570A">
        <w:t xml:space="preserve"> </w:t>
      </w:r>
      <w:proofErr w:type="gramStart"/>
      <w:r w:rsidRPr="00C2570A">
        <w:t>овог</w:t>
      </w:r>
      <w:proofErr w:type="gramEnd"/>
      <w:r w:rsidRPr="00C2570A">
        <w:t xml:space="preserve"> члана писмено извести </w:t>
      </w:r>
      <w:r w:rsidRPr="00C2570A">
        <w:rPr>
          <w:lang w:val="sr-Cyrl-RS"/>
        </w:rPr>
        <w:t>добављач</w:t>
      </w:r>
      <w:r w:rsidRPr="00C2570A">
        <w:t xml:space="preserve">а, и позове га да записнички сравне евиденцију о међусобним правима и обавезама поводом извршења промењеног предмета и промењене укупне вредности овог уговора, а у смислу става 2. </w:t>
      </w:r>
      <w:proofErr w:type="gramStart"/>
      <w:r w:rsidRPr="00C2570A">
        <w:t>овог</w:t>
      </w:r>
      <w:proofErr w:type="gramEnd"/>
      <w:r w:rsidRPr="00C2570A">
        <w:t xml:space="preserve"> члана.</w:t>
      </w:r>
    </w:p>
    <w:p w:rsidR="00BC534C" w:rsidRDefault="00BC534C" w:rsidP="00BC534C">
      <w:pPr>
        <w:shd w:val="clear" w:color="auto" w:fill="FFFFFF"/>
        <w:ind w:firstLine="720"/>
        <w:jc w:val="both"/>
        <w:rPr>
          <w:lang w:val="en-US"/>
        </w:rPr>
      </w:pPr>
    </w:p>
    <w:p w:rsidR="00D267AE" w:rsidRPr="00D267AE" w:rsidRDefault="00D267AE" w:rsidP="00BC534C">
      <w:pPr>
        <w:shd w:val="clear" w:color="auto" w:fill="FFFFFF"/>
        <w:ind w:firstLine="720"/>
        <w:jc w:val="both"/>
        <w:rPr>
          <w:lang w:val="en-US"/>
        </w:rPr>
      </w:pPr>
    </w:p>
    <w:p w:rsidR="001F36B3" w:rsidRPr="005D38D8" w:rsidRDefault="001F36B3" w:rsidP="001F36B3">
      <w:pPr>
        <w:jc w:val="center"/>
        <w:outlineLvl w:val="0"/>
        <w:rPr>
          <w:b/>
          <w:noProof/>
          <w:color w:val="000000" w:themeColor="text1"/>
        </w:rPr>
      </w:pPr>
      <w:bookmarkStart w:id="85" w:name="_Toc380740089"/>
      <w:bookmarkStart w:id="86" w:name="_Toc389742051"/>
      <w:bookmarkStart w:id="87" w:name="_Toc409164634"/>
      <w:r w:rsidRPr="005D38D8">
        <w:rPr>
          <w:b/>
          <w:noProof/>
          <w:color w:val="000000" w:themeColor="text1"/>
        </w:rPr>
        <w:t>Члан 12.</w:t>
      </w:r>
      <w:bookmarkEnd w:id="85"/>
      <w:bookmarkEnd w:id="86"/>
      <w:bookmarkEnd w:id="87"/>
    </w:p>
    <w:p w:rsidR="001F36B3" w:rsidRPr="005D38D8" w:rsidRDefault="001F36B3" w:rsidP="001F36B3">
      <w:pPr>
        <w:ind w:firstLine="741"/>
        <w:jc w:val="both"/>
        <w:rPr>
          <w:noProof/>
          <w:color w:val="000000" w:themeColor="text1"/>
        </w:rPr>
      </w:pPr>
      <w:r w:rsidRPr="005D38D8">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012633" w:rsidRPr="00340C99" w:rsidRDefault="00012633" w:rsidP="00340C99">
      <w:pPr>
        <w:jc w:val="both"/>
        <w:rPr>
          <w:noProof/>
          <w:color w:val="000000" w:themeColor="text1"/>
          <w:lang w:val="sr-Cyrl-CS"/>
        </w:rPr>
      </w:pPr>
    </w:p>
    <w:p w:rsidR="00BC534C" w:rsidRPr="00BC534C" w:rsidRDefault="00BC534C" w:rsidP="001F36B3">
      <w:pPr>
        <w:ind w:firstLine="720"/>
        <w:jc w:val="both"/>
        <w:rPr>
          <w:noProof/>
          <w:color w:val="000000" w:themeColor="text1"/>
          <w:lang w:val="sr-Cyrl-RS"/>
        </w:rPr>
      </w:pPr>
    </w:p>
    <w:p w:rsidR="001F36B3" w:rsidRDefault="001F36B3" w:rsidP="001F36B3">
      <w:pPr>
        <w:jc w:val="center"/>
        <w:outlineLvl w:val="0"/>
        <w:rPr>
          <w:b/>
          <w:noProof/>
          <w:color w:val="000000" w:themeColor="text1"/>
        </w:rPr>
      </w:pPr>
      <w:bookmarkStart w:id="88" w:name="_Toc380740090"/>
      <w:bookmarkStart w:id="89" w:name="_Toc389742052"/>
      <w:bookmarkStart w:id="90" w:name="_Toc409164635"/>
      <w:r w:rsidRPr="005D38D8">
        <w:rPr>
          <w:b/>
          <w:noProof/>
          <w:color w:val="000000" w:themeColor="text1"/>
        </w:rPr>
        <w:lastRenderedPageBreak/>
        <w:t>Члан 13.</w:t>
      </w:r>
      <w:bookmarkEnd w:id="88"/>
      <w:bookmarkEnd w:id="89"/>
      <w:bookmarkEnd w:id="90"/>
    </w:p>
    <w:p w:rsidR="00D267AE" w:rsidRPr="004F2AD3" w:rsidRDefault="00D267AE" w:rsidP="001F36B3">
      <w:pPr>
        <w:jc w:val="center"/>
        <w:outlineLvl w:val="0"/>
        <w:rPr>
          <w:b/>
          <w:noProof/>
          <w:color w:val="000000" w:themeColor="text1"/>
          <w:lang w:val="sr-Cyrl-RS"/>
        </w:rPr>
      </w:pPr>
    </w:p>
    <w:p w:rsidR="001F36B3" w:rsidRPr="005D38D8" w:rsidRDefault="001F36B3" w:rsidP="001F36B3">
      <w:pPr>
        <w:ind w:firstLine="741"/>
        <w:jc w:val="both"/>
        <w:rPr>
          <w:noProof/>
          <w:color w:val="000000" w:themeColor="text1"/>
        </w:rPr>
      </w:pPr>
      <w:r w:rsidRPr="005D38D8">
        <w:rPr>
          <w:noProof/>
          <w:color w:val="000000" w:themeColor="text1"/>
        </w:rPr>
        <w:t>Овај уговор је сачињен у шест истоветних примерака од којих наручилац задржава четири, а добављач два примерка.</w:t>
      </w:r>
    </w:p>
    <w:p w:rsidR="001F36B3" w:rsidRPr="005D38D8" w:rsidRDefault="001F36B3" w:rsidP="001F36B3">
      <w:pPr>
        <w:ind w:firstLine="720"/>
        <w:rPr>
          <w:noProof/>
          <w:color w:val="000000" w:themeColor="text1"/>
        </w:rPr>
      </w:pPr>
    </w:p>
    <w:p w:rsidR="001F36B3" w:rsidRDefault="001F36B3" w:rsidP="001F36B3">
      <w:pPr>
        <w:ind w:firstLine="720"/>
        <w:rPr>
          <w:noProof/>
          <w:color w:val="000000" w:themeColor="text1"/>
        </w:rPr>
      </w:pPr>
    </w:p>
    <w:p w:rsidR="0034066E" w:rsidRDefault="0034066E" w:rsidP="001F36B3">
      <w:pPr>
        <w:ind w:firstLine="720"/>
        <w:rPr>
          <w:noProof/>
          <w:color w:val="000000" w:themeColor="text1"/>
        </w:rPr>
      </w:pPr>
    </w:p>
    <w:p w:rsidR="001F36B3" w:rsidRDefault="001F36B3" w:rsidP="001F36B3">
      <w:pPr>
        <w:ind w:firstLine="720"/>
        <w:rPr>
          <w:noProof/>
          <w:color w:val="000000" w:themeColor="text1"/>
        </w:rPr>
      </w:pPr>
    </w:p>
    <w:p w:rsidR="006C7159" w:rsidRPr="005D38D8" w:rsidRDefault="006C7159" w:rsidP="001F36B3">
      <w:pPr>
        <w:ind w:firstLine="720"/>
        <w:rPr>
          <w:noProof/>
          <w:color w:val="000000" w:themeColor="text1"/>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1F36B3" w:rsidRPr="005D38D8" w:rsidTr="001F36B3">
        <w:trPr>
          <w:trHeight w:val="347"/>
        </w:trPr>
        <w:tc>
          <w:tcPr>
            <w:tcW w:w="3168" w:type="dxa"/>
            <w:vAlign w:val="center"/>
          </w:tcPr>
          <w:p w:rsidR="001F36B3" w:rsidRPr="005D38D8" w:rsidRDefault="001F36B3" w:rsidP="001F36B3">
            <w:pPr>
              <w:jc w:val="center"/>
              <w:rPr>
                <w:noProof/>
                <w:color w:val="000000" w:themeColor="text1"/>
              </w:rPr>
            </w:pPr>
            <w:r w:rsidRPr="005D38D8">
              <w:rPr>
                <w:noProof/>
                <w:color w:val="000000" w:themeColor="text1"/>
              </w:rPr>
              <w:t>ЗА ДОБАВЉАЧА:</w:t>
            </w:r>
          </w:p>
        </w:tc>
        <w:tc>
          <w:tcPr>
            <w:tcW w:w="1992" w:type="dxa"/>
          </w:tcPr>
          <w:p w:rsidR="001F36B3" w:rsidRPr="005D38D8" w:rsidRDefault="001F36B3" w:rsidP="001F36B3">
            <w:pPr>
              <w:jc w:val="center"/>
              <w:rPr>
                <w:noProof/>
                <w:color w:val="000000" w:themeColor="text1"/>
              </w:rPr>
            </w:pPr>
          </w:p>
        </w:tc>
        <w:tc>
          <w:tcPr>
            <w:tcW w:w="3958" w:type="dxa"/>
            <w:vAlign w:val="center"/>
          </w:tcPr>
          <w:p w:rsidR="001F36B3" w:rsidRPr="005D38D8" w:rsidRDefault="001F36B3" w:rsidP="001F36B3">
            <w:pPr>
              <w:jc w:val="center"/>
              <w:rPr>
                <w:noProof/>
                <w:color w:val="000000" w:themeColor="text1"/>
              </w:rPr>
            </w:pPr>
            <w:r w:rsidRPr="005D38D8">
              <w:rPr>
                <w:noProof/>
                <w:color w:val="000000" w:themeColor="text1"/>
              </w:rPr>
              <w:t>ЗА НАРУЧИОЦА:</w:t>
            </w:r>
          </w:p>
        </w:tc>
      </w:tr>
      <w:tr w:rsidR="001F36B3" w:rsidRPr="005D38D8" w:rsidTr="001F36B3">
        <w:trPr>
          <w:trHeight w:val="359"/>
        </w:trPr>
        <w:tc>
          <w:tcPr>
            <w:tcW w:w="3168" w:type="dxa"/>
            <w:vAlign w:val="center"/>
          </w:tcPr>
          <w:p w:rsidR="001F36B3" w:rsidRPr="005D38D8" w:rsidRDefault="001F36B3" w:rsidP="001F36B3">
            <w:pPr>
              <w:jc w:val="center"/>
              <w:rPr>
                <w:noProof/>
                <w:color w:val="000000" w:themeColor="text1"/>
              </w:rPr>
            </w:pPr>
            <w:r w:rsidRPr="005D38D8">
              <w:rPr>
                <w:noProof/>
                <w:color w:val="000000" w:themeColor="text1"/>
              </w:rPr>
              <w:t>ДИРЕКТОР</w:t>
            </w:r>
          </w:p>
        </w:tc>
        <w:tc>
          <w:tcPr>
            <w:tcW w:w="1992" w:type="dxa"/>
          </w:tcPr>
          <w:p w:rsidR="001F36B3" w:rsidRPr="005D38D8" w:rsidRDefault="001F36B3" w:rsidP="001F36B3">
            <w:pPr>
              <w:jc w:val="center"/>
              <w:rPr>
                <w:noProof/>
                <w:color w:val="000000" w:themeColor="text1"/>
              </w:rPr>
            </w:pPr>
          </w:p>
        </w:tc>
        <w:tc>
          <w:tcPr>
            <w:tcW w:w="3958" w:type="dxa"/>
            <w:vAlign w:val="center"/>
          </w:tcPr>
          <w:p w:rsidR="001F36B3" w:rsidRPr="005D38D8" w:rsidRDefault="001F36B3" w:rsidP="001F36B3">
            <w:pPr>
              <w:jc w:val="center"/>
              <w:rPr>
                <w:noProof/>
                <w:color w:val="000000" w:themeColor="text1"/>
              </w:rPr>
            </w:pPr>
            <w:r w:rsidRPr="005D38D8">
              <w:rPr>
                <w:noProof/>
                <w:color w:val="000000" w:themeColor="text1"/>
              </w:rPr>
              <w:t>ДИРЕКТОР</w:t>
            </w:r>
          </w:p>
        </w:tc>
      </w:tr>
      <w:tr w:rsidR="001F36B3" w:rsidRPr="005D38D8" w:rsidTr="001F36B3">
        <w:trPr>
          <w:trHeight w:val="347"/>
        </w:trPr>
        <w:tc>
          <w:tcPr>
            <w:tcW w:w="3168" w:type="dxa"/>
            <w:vAlign w:val="bottom"/>
          </w:tcPr>
          <w:p w:rsidR="001F36B3" w:rsidRDefault="001F36B3" w:rsidP="001F36B3">
            <w:pPr>
              <w:rPr>
                <w:noProof/>
                <w:color w:val="000000" w:themeColor="text1"/>
                <w:lang w:val="sr-Cyrl-RS"/>
              </w:rPr>
            </w:pPr>
            <w:r w:rsidRPr="005D38D8">
              <w:rPr>
                <w:noProof/>
                <w:color w:val="000000" w:themeColor="text1"/>
              </w:rPr>
              <w:t xml:space="preserve"> </w:t>
            </w:r>
          </w:p>
          <w:p w:rsidR="001F36B3" w:rsidRPr="005D38D8" w:rsidRDefault="001F36B3" w:rsidP="001F36B3">
            <w:pPr>
              <w:rPr>
                <w:noProof/>
                <w:color w:val="000000" w:themeColor="text1"/>
              </w:rPr>
            </w:pPr>
            <w:r w:rsidRPr="005D38D8">
              <w:rPr>
                <w:noProof/>
                <w:color w:val="000000" w:themeColor="text1"/>
              </w:rPr>
              <w:t xml:space="preserve">  _____________________</w:t>
            </w:r>
          </w:p>
        </w:tc>
        <w:tc>
          <w:tcPr>
            <w:tcW w:w="1992" w:type="dxa"/>
            <w:vAlign w:val="bottom"/>
          </w:tcPr>
          <w:p w:rsidR="001F36B3" w:rsidRPr="005D38D8" w:rsidRDefault="001F36B3" w:rsidP="001F36B3">
            <w:pPr>
              <w:rPr>
                <w:noProof/>
                <w:color w:val="000000" w:themeColor="text1"/>
              </w:rPr>
            </w:pPr>
          </w:p>
        </w:tc>
        <w:tc>
          <w:tcPr>
            <w:tcW w:w="3958" w:type="dxa"/>
            <w:vAlign w:val="bottom"/>
          </w:tcPr>
          <w:p w:rsidR="001F36B3" w:rsidRPr="005D38D8" w:rsidRDefault="001F36B3" w:rsidP="001F36B3">
            <w:pPr>
              <w:rPr>
                <w:noProof/>
                <w:color w:val="000000" w:themeColor="text1"/>
              </w:rPr>
            </w:pPr>
            <w:r w:rsidRPr="005D38D8">
              <w:rPr>
                <w:noProof/>
                <w:color w:val="000000" w:themeColor="text1"/>
              </w:rPr>
              <w:t xml:space="preserve">      ________________________</w:t>
            </w:r>
          </w:p>
        </w:tc>
      </w:tr>
      <w:tr w:rsidR="001F36B3" w:rsidRPr="005D38D8" w:rsidTr="001F36B3">
        <w:trPr>
          <w:trHeight w:val="359"/>
        </w:trPr>
        <w:tc>
          <w:tcPr>
            <w:tcW w:w="3168" w:type="dxa"/>
            <w:vAlign w:val="center"/>
          </w:tcPr>
          <w:p w:rsidR="001F36B3" w:rsidRPr="005D38D8" w:rsidRDefault="001F36B3" w:rsidP="001F36B3">
            <w:pPr>
              <w:rPr>
                <w:i/>
                <w:noProof/>
                <w:color w:val="000000" w:themeColor="text1"/>
              </w:rPr>
            </w:pPr>
          </w:p>
        </w:tc>
        <w:tc>
          <w:tcPr>
            <w:tcW w:w="1992" w:type="dxa"/>
          </w:tcPr>
          <w:p w:rsidR="001F36B3" w:rsidRPr="005D38D8" w:rsidRDefault="001F36B3" w:rsidP="001F36B3">
            <w:pPr>
              <w:rPr>
                <w:i/>
                <w:noProof/>
                <w:color w:val="000000" w:themeColor="text1"/>
              </w:rPr>
            </w:pPr>
          </w:p>
        </w:tc>
        <w:tc>
          <w:tcPr>
            <w:tcW w:w="3958" w:type="dxa"/>
            <w:vAlign w:val="center"/>
          </w:tcPr>
          <w:p w:rsidR="001F36B3" w:rsidRPr="0026425B" w:rsidRDefault="001F36B3" w:rsidP="001F36B3">
            <w:pPr>
              <w:rPr>
                <w:i/>
                <w:noProof/>
                <w:color w:val="000000" w:themeColor="text1"/>
                <w:lang w:val="sr-Cyrl-RS"/>
              </w:rPr>
            </w:pPr>
            <w:r w:rsidRPr="005D38D8">
              <w:rPr>
                <w:i/>
                <w:noProof/>
                <w:color w:val="000000" w:themeColor="text1"/>
              </w:rPr>
              <w:t xml:space="preserve">      </w:t>
            </w:r>
          </w:p>
        </w:tc>
      </w:tr>
    </w:tbl>
    <w:p w:rsidR="001F36B3" w:rsidRDefault="001F36B3" w:rsidP="001F36B3">
      <w:pPr>
        <w:rPr>
          <w:noProof/>
          <w:lang w:val="sr-Cyrl-RS"/>
        </w:rPr>
      </w:pPr>
    </w:p>
    <w:p w:rsidR="001F36B3" w:rsidRDefault="001F36B3" w:rsidP="001F36B3">
      <w:pPr>
        <w:rPr>
          <w:noProof/>
          <w:lang w:val="sr-Cyrl-RS"/>
        </w:rPr>
      </w:pPr>
    </w:p>
    <w:p w:rsidR="001F36B3" w:rsidRDefault="001F36B3"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RS"/>
        </w:rPr>
      </w:pPr>
    </w:p>
    <w:p w:rsidR="009617FB" w:rsidRDefault="009617FB" w:rsidP="001F36B3">
      <w:pPr>
        <w:rPr>
          <w:lang w:val="sr-Latn-RS"/>
        </w:rPr>
      </w:pPr>
    </w:p>
    <w:p w:rsidR="009617FB" w:rsidRDefault="009617FB" w:rsidP="001F36B3">
      <w:pPr>
        <w:rPr>
          <w:lang w:val="sr-Latn-RS"/>
        </w:rPr>
      </w:pPr>
    </w:p>
    <w:p w:rsidR="009617FB" w:rsidRDefault="009617FB" w:rsidP="001F36B3">
      <w:pPr>
        <w:rPr>
          <w:lang w:val="sr-Latn-RS"/>
        </w:rPr>
      </w:pPr>
    </w:p>
    <w:p w:rsidR="009617FB" w:rsidRDefault="009617FB" w:rsidP="001F36B3">
      <w:pPr>
        <w:rPr>
          <w:lang w:val="sr-Latn-RS"/>
        </w:rPr>
      </w:pPr>
    </w:p>
    <w:p w:rsidR="009617FB" w:rsidRDefault="009617FB" w:rsidP="001F36B3">
      <w:pPr>
        <w:rPr>
          <w:lang w:val="sr-Latn-RS"/>
        </w:rPr>
      </w:pPr>
    </w:p>
    <w:p w:rsidR="009617FB" w:rsidRDefault="009617FB" w:rsidP="001F36B3">
      <w:pPr>
        <w:rPr>
          <w:lang w:val="sr-Latn-RS"/>
        </w:rPr>
      </w:pPr>
    </w:p>
    <w:p w:rsidR="009617FB" w:rsidRDefault="009617FB" w:rsidP="001F36B3">
      <w:pPr>
        <w:rPr>
          <w:lang w:val="sr-Latn-RS"/>
        </w:rPr>
      </w:pPr>
    </w:p>
    <w:p w:rsidR="009617FB" w:rsidRDefault="009617FB" w:rsidP="001F36B3">
      <w:pPr>
        <w:rPr>
          <w:lang w:val="sr-Latn-RS"/>
        </w:rPr>
      </w:pPr>
    </w:p>
    <w:p w:rsidR="009617FB" w:rsidRDefault="009617FB" w:rsidP="001F36B3">
      <w:pPr>
        <w:rPr>
          <w:lang w:val="sr-Latn-RS"/>
        </w:rPr>
      </w:pPr>
    </w:p>
    <w:p w:rsidR="009617FB" w:rsidRDefault="009617FB" w:rsidP="001F36B3">
      <w:pPr>
        <w:rPr>
          <w:lang w:val="sr-Latn-RS"/>
        </w:rPr>
      </w:pPr>
    </w:p>
    <w:p w:rsidR="00732D31" w:rsidRDefault="00732D31" w:rsidP="001F36B3">
      <w:pPr>
        <w:rPr>
          <w:lang w:val="sr-Latn-RS"/>
        </w:rPr>
      </w:pPr>
    </w:p>
    <w:p w:rsidR="00732D31" w:rsidRDefault="00732D31" w:rsidP="001F36B3">
      <w:pPr>
        <w:rPr>
          <w:lang w:val="sr-Latn-RS"/>
        </w:rPr>
      </w:pPr>
    </w:p>
    <w:p w:rsidR="00732D31" w:rsidRPr="009617FB" w:rsidRDefault="00732D31" w:rsidP="001F36B3">
      <w:pPr>
        <w:rPr>
          <w:lang w:val="sr-Latn-RS"/>
        </w:rPr>
      </w:pPr>
    </w:p>
    <w:p w:rsidR="006C7159" w:rsidRDefault="006C7159" w:rsidP="001F36B3">
      <w:pPr>
        <w:rPr>
          <w:lang w:val="sr-Latn-CS"/>
        </w:rPr>
      </w:pPr>
    </w:p>
    <w:p w:rsidR="006C7159" w:rsidRPr="001F36B3" w:rsidRDefault="006C7159" w:rsidP="001F36B3">
      <w:pPr>
        <w:rPr>
          <w:lang w:val="sr-Latn-CS"/>
        </w:rPr>
      </w:pPr>
    </w:p>
    <w:p w:rsidR="002D5B2C" w:rsidRPr="00F87167" w:rsidRDefault="002A4E57" w:rsidP="002A4E57">
      <w:pPr>
        <w:pStyle w:val="Heading2"/>
        <w:ind w:left="1560"/>
        <w:jc w:val="left"/>
        <w:rPr>
          <w:noProof/>
        </w:rPr>
      </w:pPr>
      <w:bookmarkStart w:id="91" w:name="_Toc364158549"/>
      <w:bookmarkStart w:id="92" w:name="_Toc395526477"/>
      <w:r>
        <w:rPr>
          <w:noProof/>
          <w:lang w:val="sr-Cyrl-CS"/>
        </w:rPr>
        <w:t xml:space="preserve">      </w:t>
      </w:r>
      <w:bookmarkStart w:id="93" w:name="_Toc409164636"/>
      <w:r>
        <w:rPr>
          <w:noProof/>
          <w:lang w:val="sr-Cyrl-CS"/>
        </w:rPr>
        <w:t xml:space="preserve">8. </w:t>
      </w:r>
      <w:r w:rsidR="002D5B2C" w:rsidRPr="00F87167">
        <w:rPr>
          <w:noProof/>
        </w:rPr>
        <w:t>ИЗЈАВА О НЕЗАВИСНОЈ ПОНУДИ</w:t>
      </w:r>
      <w:bookmarkEnd w:id="91"/>
      <w:bookmarkEnd w:id="92"/>
      <w:bookmarkEnd w:id="93"/>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 xml:space="preserve">У </w:t>
      </w:r>
      <w:r w:rsidR="004F2AD3">
        <w:rPr>
          <w:noProof/>
          <w:lang w:val="sr-Cyrl-RS"/>
        </w:rPr>
        <w:t xml:space="preserve">складу </w:t>
      </w:r>
      <w:r w:rsidRPr="00F87167">
        <w:rPr>
          <w:noProof/>
        </w:rPr>
        <w:t>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proofErr w:type="gramStart"/>
      <w:r w:rsidRPr="00F87167">
        <w:rPr>
          <w:noProof/>
        </w:rPr>
        <w:t xml:space="preserve">Понуђач </w:t>
      </w:r>
      <w:r w:rsidR="00A23F31" w:rsidRPr="00F87167">
        <w:t>.....................................................................................</w:t>
      </w:r>
      <w:proofErr w:type="gramEnd"/>
      <w:r w:rsidR="00A23F31" w:rsidRPr="00F87167">
        <w:t xml:space="preserve"> </w:t>
      </w:r>
      <w:r w:rsidR="00A23F31" w:rsidRPr="00F87167">
        <w:rPr>
          <w:i/>
          <w:iCs/>
        </w:rPr>
        <w:t>[</w:t>
      </w:r>
      <w:proofErr w:type="gramStart"/>
      <w:r w:rsidR="00A23F31" w:rsidRPr="00F87167">
        <w:rPr>
          <w:i/>
        </w:rPr>
        <w:t>навести</w:t>
      </w:r>
      <w:proofErr w:type="gramEnd"/>
      <w:r w:rsidR="00A23F31" w:rsidRPr="00F87167">
        <w:rPr>
          <w:i/>
        </w:rPr>
        <w:t xml:space="preserve">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proofErr w:type="gramStart"/>
      <w:r w:rsidR="00A23F31" w:rsidRPr="00F87167">
        <w:rPr>
          <w:i/>
        </w:rPr>
        <w:t>навести</w:t>
      </w:r>
      <w:proofErr w:type="gramEnd"/>
      <w:r w:rsidR="00A23F31" w:rsidRPr="00F87167">
        <w:rPr>
          <w:i/>
        </w:rPr>
        <w:t xml:space="preserve">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w:t>
      </w:r>
      <w:proofErr w:type="gramStart"/>
      <w:r w:rsidR="00A23F31" w:rsidRPr="00F87167">
        <w:rPr>
          <w:i/>
          <w:iCs/>
        </w:rPr>
        <w:t>навести</w:t>
      </w:r>
      <w:proofErr w:type="gramEnd"/>
      <w:r w:rsidR="00A23F31" w:rsidRPr="00F87167">
        <w:rPr>
          <w:i/>
          <w:iCs/>
        </w:rPr>
        <w:t xml:space="preserve">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818E2" w:rsidP="00A23F31">
      <w:pPr>
        <w:jc w:val="both"/>
        <w:rPr>
          <w:noProof/>
        </w:rPr>
      </w:pPr>
      <w:r>
        <w:rPr>
          <w:noProof/>
          <w:lang w:val="sr-Latn-RS" w:eastAsia="sr-Latn-RS"/>
        </w:rPr>
        <mc:AlternateContent>
          <mc:Choice Requires="wps">
            <w:drawing>
              <wp:anchor distT="4294967292" distB="4294967292" distL="114300" distR="114300" simplePos="0" relativeHeight="251666432"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2" distB="4294967292" distL="114300" distR="114300" simplePos="0" relativeHeight="251667456"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2A4E57" w:rsidP="003A79FB">
      <w:pPr>
        <w:pStyle w:val="Heading2"/>
      </w:pPr>
      <w:bookmarkStart w:id="94" w:name="_Toc364158550"/>
      <w:bookmarkStart w:id="95" w:name="_Toc409164637"/>
      <w:r>
        <w:rPr>
          <w:lang w:val="sr-Cyrl-CS"/>
        </w:rPr>
        <w:lastRenderedPageBreak/>
        <w:t>9.</w:t>
      </w:r>
      <w:r w:rsidR="00434F17">
        <w:t xml:space="preserve"> </w:t>
      </w:r>
      <w:bookmarkStart w:id="96" w:name="_Toc395526478"/>
      <w:r w:rsidR="0072089F" w:rsidRPr="00F87167">
        <w:t>ОБРАЗАЦ ИЗЈАВЕ О ПОШТОВАЊУ ОБАВЕЗА</w:t>
      </w:r>
      <w:bookmarkEnd w:id="94"/>
      <w:bookmarkEnd w:id="96"/>
      <w:bookmarkEnd w:id="95"/>
    </w:p>
    <w:p w:rsidR="0072089F" w:rsidRPr="00F87167" w:rsidRDefault="0072089F" w:rsidP="003A79FB">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r w:rsidRPr="00F87167">
        <w:rPr>
          <w:bCs/>
          <w:iCs/>
        </w:rPr>
        <w:t xml:space="preserve">У </w:t>
      </w:r>
      <w:r w:rsidR="004F2AD3">
        <w:rPr>
          <w:bCs/>
          <w:iCs/>
          <w:lang w:val="sr-Cyrl-RS"/>
        </w:rPr>
        <w:t xml:space="preserve">складу </w:t>
      </w:r>
      <w:r w:rsidR="00B819C7" w:rsidRPr="00F87167">
        <w:rPr>
          <w:bCs/>
          <w:iCs/>
        </w:rPr>
        <w:t>са чланом</w:t>
      </w:r>
      <w:r w:rsidRPr="00F87167">
        <w:rPr>
          <w:bCs/>
          <w:iCs/>
        </w:rPr>
        <w:t xml:space="preserve"> 75. </w:t>
      </w:r>
      <w:proofErr w:type="gramStart"/>
      <w:r w:rsidRPr="00F87167">
        <w:rPr>
          <w:bCs/>
          <w:iCs/>
        </w:rPr>
        <w:t>став</w:t>
      </w:r>
      <w:proofErr w:type="gramEnd"/>
      <w:r w:rsidRPr="00F87167">
        <w:rPr>
          <w:bCs/>
          <w:iCs/>
        </w:rPr>
        <w:t xml:space="preserve">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proofErr w:type="gramStart"/>
      <w:r w:rsidRPr="00F87167">
        <w:rPr>
          <w:bCs/>
          <w:iCs/>
        </w:rPr>
        <w:t>Понуђач</w:t>
      </w:r>
      <w:r w:rsidR="00360C44">
        <w:rPr>
          <w:bCs/>
          <w:iCs/>
        </w:rPr>
        <w:t xml:space="preserve"> </w:t>
      </w:r>
      <w:r w:rsidRPr="00F87167">
        <w:t>.............................</w:t>
      </w:r>
      <w:r w:rsidR="00EA647C" w:rsidRPr="00F87167">
        <w:t>.....................................................</w:t>
      </w:r>
      <w:r w:rsidRPr="00F87167">
        <w:t>...</w:t>
      </w:r>
      <w:proofErr w:type="gramEnd"/>
      <w:r w:rsidR="00EA647C"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818E2" w:rsidP="00A23F31">
      <w:pPr>
        <w:jc w:val="both"/>
        <w:rPr>
          <w:noProof/>
        </w:rPr>
      </w:pPr>
      <w:r>
        <w:rPr>
          <w:noProof/>
          <w:lang w:val="sr-Latn-RS" w:eastAsia="sr-Latn-RS"/>
        </w:rPr>
        <mc:AlternateContent>
          <mc:Choice Requires="wps">
            <w:drawing>
              <wp:anchor distT="4294967292" distB="4294967292" distL="114300" distR="114300" simplePos="0" relativeHeight="251663360"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2" distB="4294967292" distL="114300" distR="114300" simplePos="0" relativeHeight="251664384"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2A4E57" w:rsidP="003A79FB">
      <w:pPr>
        <w:pStyle w:val="Heading2"/>
        <w:ind w:left="360"/>
        <w:rPr>
          <w:noProof/>
        </w:rPr>
      </w:pPr>
      <w:bookmarkStart w:id="97" w:name="_Toc364158551"/>
      <w:bookmarkStart w:id="98" w:name="_Toc409164638"/>
      <w:r>
        <w:rPr>
          <w:noProof/>
          <w:lang w:val="sr-Cyrl-CS"/>
        </w:rPr>
        <w:lastRenderedPageBreak/>
        <w:t>10.</w:t>
      </w:r>
      <w:r w:rsidR="00434F17">
        <w:rPr>
          <w:noProof/>
        </w:rPr>
        <w:t xml:space="preserve"> </w:t>
      </w:r>
      <w:bookmarkStart w:id="99" w:name="_Toc395526479"/>
      <w:r w:rsidR="00B819C7" w:rsidRPr="002D5B2C">
        <w:rPr>
          <w:noProof/>
        </w:rPr>
        <w:t>ОБРАЗАЦ СТРУКТУРЕ ПОНУЂЕНЕ ЦЕНЕ</w:t>
      </w:r>
      <w:bookmarkEnd w:id="97"/>
      <w:bookmarkEnd w:id="99"/>
      <w:bookmarkEnd w:id="98"/>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EF7607">
      <w:pPr>
        <w:pStyle w:val="ListParagraph"/>
        <w:numPr>
          <w:ilvl w:val="0"/>
          <w:numId w:val="12"/>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EF7607">
      <w:pPr>
        <w:pStyle w:val="ListParagraph"/>
        <w:numPr>
          <w:ilvl w:val="0"/>
          <w:numId w:val="12"/>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EF7607">
      <w:pPr>
        <w:pStyle w:val="ListParagraph"/>
        <w:numPr>
          <w:ilvl w:val="0"/>
          <w:numId w:val="12"/>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EF7607">
      <w:pPr>
        <w:pStyle w:val="ListParagraph"/>
        <w:numPr>
          <w:ilvl w:val="0"/>
          <w:numId w:val="13"/>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EF7607">
      <w:pPr>
        <w:pStyle w:val="ListParagraph"/>
        <w:numPr>
          <w:ilvl w:val="0"/>
          <w:numId w:val="13"/>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EF7607">
      <w:pPr>
        <w:pStyle w:val="ListParagraph"/>
        <w:numPr>
          <w:ilvl w:val="0"/>
          <w:numId w:val="13"/>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2A4E57" w:rsidP="003A79FB">
      <w:pPr>
        <w:pStyle w:val="Heading2"/>
        <w:ind w:left="360"/>
        <w:rPr>
          <w:noProof/>
        </w:rPr>
      </w:pPr>
      <w:bookmarkStart w:id="100" w:name="_Toc364158552"/>
      <w:bookmarkStart w:id="101" w:name="_Toc409164639"/>
      <w:r>
        <w:rPr>
          <w:noProof/>
          <w:lang w:val="sr-Cyrl-CS"/>
        </w:rPr>
        <w:lastRenderedPageBreak/>
        <w:t>11.</w:t>
      </w:r>
      <w:r w:rsidR="00434F17">
        <w:rPr>
          <w:noProof/>
        </w:rPr>
        <w:t xml:space="preserve"> </w:t>
      </w:r>
      <w:bookmarkStart w:id="102" w:name="_Toc395526480"/>
      <w:r w:rsidR="00B819C7" w:rsidRPr="00E31C1C">
        <w:rPr>
          <w:noProof/>
        </w:rPr>
        <w:t>О</w:t>
      </w:r>
      <w:r w:rsidR="00B819C7">
        <w:rPr>
          <w:noProof/>
        </w:rPr>
        <w:t>БРАЗАЦ ТРОШКОВА ПРИПРЕМЕ ПОНУДЕ</w:t>
      </w:r>
      <w:bookmarkEnd w:id="100"/>
      <w:bookmarkEnd w:id="102"/>
      <w:bookmarkEnd w:id="101"/>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D242F">
          <w:headerReference w:type="even" r:id="rId13"/>
          <w:headerReference w:type="default" r:id="rId14"/>
          <w:footerReference w:type="even" r:id="rId15"/>
          <w:footerReference w:type="default" r:id="rId16"/>
          <w:headerReference w:type="first" r:id="rId17"/>
          <w:footerReference w:type="first" r:id="rId18"/>
          <w:pgSz w:w="11906" w:h="16838" w:code="9"/>
          <w:pgMar w:top="1440" w:right="1416" w:bottom="1440" w:left="1440" w:header="709" w:footer="709" w:gutter="0"/>
          <w:cols w:space="708"/>
          <w:docGrid w:linePitch="360"/>
        </w:sectPr>
      </w:pPr>
    </w:p>
    <w:p w:rsidR="00B557A6" w:rsidRDefault="002A4E57" w:rsidP="002A4E57">
      <w:pPr>
        <w:pStyle w:val="Heading2"/>
        <w:ind w:left="360"/>
        <w:rPr>
          <w:noProof/>
        </w:rPr>
      </w:pPr>
      <w:bookmarkStart w:id="103" w:name="_Toc364158553"/>
      <w:bookmarkStart w:id="104" w:name="_Toc409164640"/>
      <w:r>
        <w:rPr>
          <w:noProof/>
          <w:lang w:val="sr-Cyrl-CS"/>
        </w:rPr>
        <w:lastRenderedPageBreak/>
        <w:t>12.</w:t>
      </w:r>
      <w:r w:rsidR="00434F17">
        <w:rPr>
          <w:noProof/>
        </w:rPr>
        <w:t xml:space="preserve"> </w:t>
      </w:r>
      <w:bookmarkStart w:id="105" w:name="_Toc395526481"/>
      <w:r w:rsidR="00B84C11" w:rsidRPr="002D5B2C">
        <w:rPr>
          <w:noProof/>
        </w:rPr>
        <w:t>ОБРАЗАЦ ПОНУДЕ</w:t>
      </w:r>
      <w:bookmarkEnd w:id="103"/>
      <w:bookmarkEnd w:id="105"/>
      <w:bookmarkEnd w:id="104"/>
    </w:p>
    <w:p w:rsidR="00553B2B" w:rsidRDefault="00553B2B" w:rsidP="00063B77">
      <w:pPr>
        <w:pStyle w:val="BodyText"/>
        <w:rPr>
          <w:noProof/>
          <w:sz w:val="20"/>
          <w:lang w:val="sr-Cyrl-CS"/>
        </w:rPr>
      </w:pPr>
    </w:p>
    <w:p w:rsidR="007B40BF" w:rsidRPr="004F2AD3" w:rsidRDefault="00547512" w:rsidP="00BC534C">
      <w:pPr>
        <w:pStyle w:val="Footer"/>
        <w:jc w:val="center"/>
        <w:rPr>
          <w:b/>
          <w:noProof/>
          <w:sz w:val="22"/>
          <w:szCs w:val="22"/>
          <w:lang w:val="sr-Cyrl-RS"/>
        </w:rPr>
      </w:pPr>
      <w:r w:rsidRPr="004F2AD3">
        <w:rPr>
          <w:b/>
          <w:noProof/>
          <w:sz w:val="22"/>
          <w:szCs w:val="22"/>
        </w:rPr>
        <w:t>Понуда број_______</w:t>
      </w:r>
      <w:r w:rsidR="00210EBC" w:rsidRPr="004F2AD3">
        <w:rPr>
          <w:b/>
          <w:noProof/>
          <w:sz w:val="22"/>
          <w:szCs w:val="22"/>
        </w:rPr>
        <w:t xml:space="preserve">- </w:t>
      </w:r>
      <w:r w:rsidR="004F2AD3">
        <w:rPr>
          <w:b/>
          <w:sz w:val="22"/>
          <w:szCs w:val="22"/>
          <w:lang w:val="sr-Cyrl-CS"/>
        </w:rPr>
        <w:t>н</w:t>
      </w:r>
      <w:r w:rsidR="00BC534C" w:rsidRPr="004F2AD3">
        <w:rPr>
          <w:b/>
          <w:sz w:val="22"/>
          <w:szCs w:val="22"/>
          <w:lang w:val="sr-Cyrl-CS"/>
        </w:rPr>
        <w:t>абавка</w:t>
      </w:r>
      <w:r w:rsidR="00BC534C" w:rsidRPr="004F2AD3">
        <w:rPr>
          <w:b/>
          <w:sz w:val="22"/>
          <w:szCs w:val="22"/>
          <w:lang w:val="sr-Cyrl-RS"/>
        </w:rPr>
        <w:t xml:space="preserve"> </w:t>
      </w:r>
      <w:r w:rsidR="00BC534C" w:rsidRPr="004F2AD3">
        <w:rPr>
          <w:b/>
          <w:noProof/>
          <w:sz w:val="22"/>
          <w:szCs w:val="22"/>
          <w:lang w:val="sr-Cyrl-RS"/>
        </w:rPr>
        <w:t>општих хемикалија за потребе Клиничког центра Војводине</w:t>
      </w:r>
      <w:r w:rsidRPr="004F2AD3">
        <w:rPr>
          <w:b/>
          <w:noProof/>
          <w:sz w:val="22"/>
          <w:szCs w:val="22"/>
        </w:rPr>
        <w:t xml:space="preserve"> </w:t>
      </w:r>
      <w:r w:rsidR="00210EBC" w:rsidRPr="004F2AD3">
        <w:rPr>
          <w:b/>
          <w:noProof/>
          <w:sz w:val="22"/>
          <w:szCs w:val="22"/>
        </w:rPr>
        <w:t>број</w:t>
      </w:r>
      <w:r w:rsidR="00210EBC" w:rsidRPr="004F2AD3">
        <w:rPr>
          <w:noProof/>
          <w:sz w:val="22"/>
          <w:szCs w:val="22"/>
        </w:rPr>
        <w:t xml:space="preserve"> </w:t>
      </w:r>
      <w:r w:rsidR="00BC534C" w:rsidRPr="004F2AD3">
        <w:rPr>
          <w:b/>
          <w:noProof/>
          <w:sz w:val="22"/>
          <w:szCs w:val="22"/>
          <w:lang w:val="sr-Cyrl-CS"/>
        </w:rPr>
        <w:t>14</w:t>
      </w:r>
      <w:r w:rsidRPr="004F2AD3">
        <w:rPr>
          <w:b/>
          <w:noProof/>
          <w:sz w:val="22"/>
          <w:szCs w:val="22"/>
          <w:lang w:val="sr-Cyrl-CS"/>
        </w:rPr>
        <w:t>-15</w:t>
      </w:r>
      <w:r w:rsidRPr="004F2AD3">
        <w:rPr>
          <w:b/>
          <w:noProof/>
          <w:sz w:val="22"/>
          <w:szCs w:val="22"/>
          <w:lang w:val="sr-Cyrl-RS"/>
        </w:rPr>
        <w:t>-</w:t>
      </w:r>
      <w:r w:rsidR="00210EBC" w:rsidRPr="004F2AD3">
        <w:rPr>
          <w:b/>
          <w:noProof/>
          <w:sz w:val="22"/>
          <w:szCs w:val="22"/>
        </w:rPr>
        <w:t>О</w:t>
      </w:r>
    </w:p>
    <w:p w:rsidR="004F2AD3" w:rsidRPr="004F2AD3" w:rsidRDefault="004F2AD3" w:rsidP="00BC534C">
      <w:pPr>
        <w:pStyle w:val="Footer"/>
        <w:jc w:val="center"/>
        <w:rPr>
          <w:b/>
          <w:noProof/>
          <w:sz w:val="22"/>
          <w:szCs w:val="22"/>
          <w:lang w:val="sr-Cyrl-RS"/>
        </w:rPr>
      </w:pPr>
    </w:p>
    <w:p w:rsidR="00210EBC" w:rsidRPr="004F2AD3" w:rsidRDefault="00210EBC" w:rsidP="00210EBC">
      <w:pPr>
        <w:pStyle w:val="BodyText"/>
        <w:jc w:val="left"/>
        <w:rPr>
          <w:noProof/>
          <w:sz w:val="22"/>
          <w:szCs w:val="22"/>
        </w:rPr>
      </w:pPr>
      <w:r w:rsidRPr="004F2AD3">
        <w:rPr>
          <w:noProof/>
          <w:sz w:val="22"/>
          <w:szCs w:val="22"/>
        </w:rPr>
        <w:t>Понуђач:________________________________________                   Матични број:________________________________</w:t>
      </w:r>
    </w:p>
    <w:p w:rsidR="00210EBC" w:rsidRPr="004F2AD3" w:rsidRDefault="00210EBC" w:rsidP="00210EBC">
      <w:pPr>
        <w:pStyle w:val="BodyText"/>
        <w:jc w:val="left"/>
        <w:rPr>
          <w:noProof/>
          <w:sz w:val="22"/>
          <w:szCs w:val="22"/>
        </w:rPr>
      </w:pPr>
      <w:r w:rsidRPr="004F2AD3">
        <w:rPr>
          <w:noProof/>
          <w:sz w:val="22"/>
          <w:szCs w:val="22"/>
        </w:rPr>
        <w:t>Адреса, град, општина:____________________________                   Регистарски број:______________________________</w:t>
      </w:r>
    </w:p>
    <w:p w:rsidR="00210EBC" w:rsidRPr="004F2AD3" w:rsidRDefault="00210EBC" w:rsidP="00210EBC">
      <w:pPr>
        <w:pStyle w:val="BodyText"/>
        <w:jc w:val="left"/>
        <w:rPr>
          <w:noProof/>
          <w:sz w:val="22"/>
          <w:szCs w:val="22"/>
        </w:rPr>
      </w:pPr>
      <w:r w:rsidRPr="004F2AD3">
        <w:rPr>
          <w:noProof/>
          <w:sz w:val="22"/>
          <w:szCs w:val="22"/>
        </w:rPr>
        <w:t>Телефон:________________ Фах:____________________                  Шифра делатности:____________________________</w:t>
      </w:r>
    </w:p>
    <w:p w:rsidR="00210EBC" w:rsidRPr="004F2AD3" w:rsidRDefault="00210EBC" w:rsidP="00210EBC">
      <w:pPr>
        <w:pStyle w:val="BodyText"/>
        <w:jc w:val="left"/>
        <w:rPr>
          <w:noProof/>
          <w:sz w:val="22"/>
          <w:szCs w:val="22"/>
        </w:rPr>
      </w:pPr>
      <w:r w:rsidRPr="004F2AD3">
        <w:rPr>
          <w:noProof/>
          <w:sz w:val="22"/>
          <w:szCs w:val="22"/>
        </w:rPr>
        <w:t>Е-маил:_________________________________________                    Пиб:_________________________________________</w:t>
      </w:r>
    </w:p>
    <w:p w:rsidR="00210EBC" w:rsidRPr="004F2AD3" w:rsidRDefault="00210EBC" w:rsidP="00210EBC">
      <w:pPr>
        <w:pStyle w:val="BodyText"/>
        <w:jc w:val="left"/>
        <w:rPr>
          <w:noProof/>
          <w:sz w:val="22"/>
          <w:szCs w:val="22"/>
        </w:rPr>
      </w:pPr>
      <w:r w:rsidRPr="004F2AD3">
        <w:rPr>
          <w:noProof/>
          <w:sz w:val="22"/>
          <w:szCs w:val="22"/>
        </w:rPr>
        <w:t>Контакт особа:___________________________________                   Жиро-рачун:__________________________________</w:t>
      </w:r>
    </w:p>
    <w:p w:rsidR="00210EBC" w:rsidRPr="004F2AD3" w:rsidRDefault="00210EBC" w:rsidP="00210EBC">
      <w:pPr>
        <w:pStyle w:val="BodyText"/>
        <w:jc w:val="left"/>
        <w:rPr>
          <w:noProof/>
          <w:sz w:val="22"/>
          <w:szCs w:val="22"/>
          <w:lang w:val="sr-Cyrl-RS"/>
        </w:rPr>
      </w:pPr>
      <w:r w:rsidRPr="004F2AD3">
        <w:rPr>
          <w:noProof/>
          <w:sz w:val="22"/>
          <w:szCs w:val="22"/>
        </w:rPr>
        <w:t>Овлашћено лице:_________________________________</w:t>
      </w:r>
    </w:p>
    <w:p w:rsidR="004F2AD3" w:rsidRPr="004F2AD3" w:rsidRDefault="004F2AD3" w:rsidP="00210EBC">
      <w:pPr>
        <w:pStyle w:val="BodyText"/>
        <w:jc w:val="left"/>
        <w:rPr>
          <w:noProof/>
          <w:sz w:val="20"/>
          <w:lang w:val="sr-Cyrl-RS"/>
        </w:rPr>
      </w:pPr>
    </w:p>
    <w:tbl>
      <w:tblPr>
        <w:tblStyle w:val="TableGrid"/>
        <w:tblW w:w="14742"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551"/>
        <w:gridCol w:w="1276"/>
        <w:gridCol w:w="851"/>
        <w:gridCol w:w="1417"/>
        <w:gridCol w:w="992"/>
        <w:gridCol w:w="993"/>
        <w:gridCol w:w="1417"/>
        <w:gridCol w:w="1134"/>
        <w:gridCol w:w="1701"/>
        <w:gridCol w:w="1559"/>
      </w:tblGrid>
      <w:tr w:rsidR="00210EBC" w:rsidRPr="00210EBC" w:rsidTr="004F2AD3">
        <w:tc>
          <w:tcPr>
            <w:tcW w:w="14742" w:type="dxa"/>
            <w:gridSpan w:val="11"/>
            <w:tcBorders>
              <w:bottom w:val="single" w:sz="4" w:space="0" w:color="auto"/>
              <w:right w:val="single" w:sz="4" w:space="0" w:color="auto"/>
            </w:tcBorders>
          </w:tcPr>
          <w:p w:rsidR="00210EBC" w:rsidRPr="00210EBC" w:rsidRDefault="00210EBC" w:rsidP="00210EBC">
            <w:pPr>
              <w:jc w:val="center"/>
              <w:rPr>
                <w:b/>
                <w:noProof/>
                <w:sz w:val="20"/>
                <w:szCs w:val="20"/>
              </w:rPr>
            </w:pPr>
            <w:r w:rsidRPr="00210EBC">
              <w:rPr>
                <w:b/>
                <w:noProof/>
                <w:sz w:val="20"/>
                <w:szCs w:val="20"/>
              </w:rPr>
              <w:t>КЛИНИЧКИ ЦЕНТАР ВОЈВОДИНЕ</w:t>
            </w:r>
          </w:p>
        </w:tc>
      </w:tr>
      <w:tr w:rsidR="00210EBC" w:rsidRPr="00210EBC" w:rsidTr="004F2AD3">
        <w:tc>
          <w:tcPr>
            <w:tcW w:w="14742" w:type="dxa"/>
            <w:gridSpan w:val="11"/>
            <w:tcBorders>
              <w:bottom w:val="single" w:sz="4" w:space="0" w:color="auto"/>
              <w:right w:val="single" w:sz="4" w:space="0" w:color="auto"/>
            </w:tcBorders>
          </w:tcPr>
          <w:p w:rsidR="00210EBC" w:rsidRPr="00BC534C" w:rsidRDefault="00C37C9B" w:rsidP="00BC534C">
            <w:pPr>
              <w:rPr>
                <w:b/>
                <w:noProof/>
                <w:sz w:val="20"/>
                <w:szCs w:val="20"/>
                <w:lang w:val="sr-Cyrl-CS"/>
              </w:rPr>
            </w:pPr>
            <w:r>
              <w:rPr>
                <w:b/>
                <w:noProof/>
                <w:sz w:val="20"/>
                <w:szCs w:val="20"/>
                <w:lang w:val="sr-Cyrl-CS"/>
              </w:rPr>
              <w:t xml:space="preserve">Партија 1 - </w:t>
            </w:r>
            <w:r w:rsidR="00D27BFE" w:rsidRPr="00BC534C">
              <w:rPr>
                <w:b/>
                <w:noProof/>
                <w:sz w:val="20"/>
                <w:szCs w:val="20"/>
                <w:lang w:val="sr-Cyrl-CS"/>
              </w:rPr>
              <w:t>Општ</w:t>
            </w:r>
            <w:r w:rsidR="00BC534C" w:rsidRPr="00BC534C">
              <w:rPr>
                <w:b/>
                <w:noProof/>
                <w:sz w:val="20"/>
                <w:szCs w:val="20"/>
                <w:lang w:val="sr-Cyrl-CS"/>
              </w:rPr>
              <w:t>е хемикалије</w:t>
            </w:r>
          </w:p>
        </w:tc>
      </w:tr>
      <w:tr w:rsidR="00210EBC" w:rsidRPr="007D0076" w:rsidTr="004F2AD3">
        <w:tc>
          <w:tcPr>
            <w:tcW w:w="851"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Редни број</w:t>
            </w:r>
          </w:p>
        </w:tc>
        <w:tc>
          <w:tcPr>
            <w:tcW w:w="2551"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Назив</w:t>
            </w:r>
          </w:p>
        </w:tc>
        <w:tc>
          <w:tcPr>
            <w:tcW w:w="1276"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Јединица мере</w:t>
            </w:r>
          </w:p>
        </w:tc>
        <w:tc>
          <w:tcPr>
            <w:tcW w:w="851"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Количина</w:t>
            </w:r>
          </w:p>
        </w:tc>
        <w:tc>
          <w:tcPr>
            <w:tcW w:w="1417"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Јединична цена без ПДВ-а</w:t>
            </w:r>
          </w:p>
        </w:tc>
        <w:tc>
          <w:tcPr>
            <w:tcW w:w="992" w:type="dxa"/>
            <w:tcBorders>
              <w:bottom w:val="single" w:sz="4" w:space="0" w:color="auto"/>
            </w:tcBorders>
            <w:vAlign w:val="center"/>
          </w:tcPr>
          <w:p w:rsidR="00210EBC" w:rsidRPr="007D0076" w:rsidRDefault="00210EBC" w:rsidP="004F2AD3">
            <w:pPr>
              <w:pStyle w:val="BodyText"/>
              <w:jc w:val="center"/>
              <w:rPr>
                <w:b/>
                <w:noProof/>
                <w:sz w:val="22"/>
                <w:szCs w:val="22"/>
              </w:rPr>
            </w:pPr>
            <w:r w:rsidRPr="007D0076">
              <w:rPr>
                <w:b/>
                <w:noProof/>
                <w:sz w:val="22"/>
                <w:szCs w:val="22"/>
              </w:rPr>
              <w:t>Износ</w:t>
            </w:r>
          </w:p>
          <w:p w:rsidR="00210EBC" w:rsidRDefault="00210EBC" w:rsidP="004F2AD3">
            <w:pPr>
              <w:pStyle w:val="BodyText"/>
              <w:jc w:val="center"/>
              <w:rPr>
                <w:b/>
                <w:noProof/>
                <w:sz w:val="22"/>
                <w:szCs w:val="22"/>
              </w:rPr>
            </w:pPr>
            <w:r w:rsidRPr="007D0076">
              <w:rPr>
                <w:b/>
                <w:noProof/>
                <w:sz w:val="22"/>
                <w:szCs w:val="22"/>
              </w:rPr>
              <w:t>ПДВ-а</w:t>
            </w:r>
          </w:p>
          <w:p w:rsidR="00C46B29" w:rsidRPr="007D0076" w:rsidRDefault="00C46B29" w:rsidP="004F2AD3">
            <w:pPr>
              <w:pStyle w:val="BodyText"/>
              <w:jc w:val="center"/>
              <w:rPr>
                <w:b/>
                <w:noProof/>
                <w:sz w:val="22"/>
                <w:szCs w:val="22"/>
              </w:rPr>
            </w:pPr>
          </w:p>
        </w:tc>
        <w:tc>
          <w:tcPr>
            <w:tcW w:w="993"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Укупна цена без ПДВ-а</w:t>
            </w:r>
          </w:p>
        </w:tc>
        <w:tc>
          <w:tcPr>
            <w:tcW w:w="1417"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Произвођач</w:t>
            </w:r>
          </w:p>
        </w:tc>
        <w:tc>
          <w:tcPr>
            <w:tcW w:w="1134" w:type="dxa"/>
            <w:tcBorders>
              <w:bottom w:val="single" w:sz="4" w:space="0" w:color="auto"/>
            </w:tcBorders>
            <w:vAlign w:val="center"/>
          </w:tcPr>
          <w:p w:rsidR="00210EBC" w:rsidRPr="007D0076" w:rsidRDefault="00210EBC" w:rsidP="00210EBC">
            <w:pPr>
              <w:jc w:val="center"/>
              <w:rPr>
                <w:b/>
                <w:sz w:val="22"/>
                <w:szCs w:val="22"/>
              </w:rPr>
            </w:pPr>
            <w:r w:rsidRPr="007D0076">
              <w:rPr>
                <w:b/>
                <w:sz w:val="22"/>
                <w:szCs w:val="22"/>
              </w:rPr>
              <w:t>Земља порекла</w:t>
            </w:r>
          </w:p>
        </w:tc>
        <w:tc>
          <w:tcPr>
            <w:tcW w:w="1701" w:type="dxa"/>
            <w:tcBorders>
              <w:bottom w:val="single" w:sz="4" w:space="0" w:color="auto"/>
              <w:right w:val="single" w:sz="4" w:space="0" w:color="auto"/>
            </w:tcBorders>
            <w:vAlign w:val="center"/>
          </w:tcPr>
          <w:p w:rsidR="00210EBC" w:rsidRPr="007D0076" w:rsidRDefault="00210EBC" w:rsidP="00210EBC">
            <w:pPr>
              <w:jc w:val="center"/>
              <w:rPr>
                <w:b/>
                <w:sz w:val="22"/>
                <w:szCs w:val="22"/>
                <w:lang w:val="sr-Cyrl-CS"/>
              </w:rPr>
            </w:pPr>
            <w:r w:rsidRPr="007D0076">
              <w:rPr>
                <w:b/>
                <w:sz w:val="22"/>
                <w:szCs w:val="22"/>
              </w:rPr>
              <w:t>Доказ о стављању у промет тражене робе</w:t>
            </w:r>
          </w:p>
        </w:tc>
        <w:tc>
          <w:tcPr>
            <w:tcW w:w="1559" w:type="dxa"/>
            <w:tcBorders>
              <w:bottom w:val="single" w:sz="4" w:space="0" w:color="auto"/>
              <w:right w:val="single" w:sz="4" w:space="0" w:color="auto"/>
            </w:tcBorders>
            <w:vAlign w:val="center"/>
          </w:tcPr>
          <w:p w:rsidR="00210EBC" w:rsidRPr="007D0076" w:rsidRDefault="00210EBC" w:rsidP="00210EBC">
            <w:pPr>
              <w:pStyle w:val="BodyText"/>
              <w:jc w:val="center"/>
              <w:rPr>
                <w:b/>
                <w:noProof/>
                <w:sz w:val="22"/>
                <w:szCs w:val="22"/>
                <w:lang w:val="sr-Cyrl-CS"/>
              </w:rPr>
            </w:pPr>
            <w:r w:rsidRPr="007D0076">
              <w:rPr>
                <w:b/>
                <w:sz w:val="22"/>
                <w:szCs w:val="22"/>
                <w:lang w:val="sr-Cyrl-CS"/>
              </w:rPr>
              <w:t>Каталошки број</w:t>
            </w:r>
          </w:p>
        </w:tc>
      </w:tr>
      <w:tr w:rsidR="00210EBC" w:rsidRPr="007D0076" w:rsidTr="004F2AD3">
        <w:tc>
          <w:tcPr>
            <w:tcW w:w="851"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I</w:t>
            </w:r>
          </w:p>
        </w:tc>
        <w:tc>
          <w:tcPr>
            <w:tcW w:w="2551" w:type="dxa"/>
            <w:tcBorders>
              <w:bottom w:val="single" w:sz="4" w:space="0" w:color="auto"/>
            </w:tcBorders>
            <w:vAlign w:val="center"/>
          </w:tcPr>
          <w:p w:rsidR="00210EBC" w:rsidRPr="007D0076" w:rsidRDefault="00210EBC" w:rsidP="00210EBC">
            <w:pPr>
              <w:pStyle w:val="BodyText"/>
              <w:jc w:val="center"/>
              <w:rPr>
                <w:noProof/>
                <w:sz w:val="22"/>
                <w:szCs w:val="22"/>
              </w:rPr>
            </w:pPr>
            <w:r w:rsidRPr="007D0076">
              <w:rPr>
                <w:noProof/>
                <w:sz w:val="22"/>
                <w:szCs w:val="22"/>
              </w:rPr>
              <w:t>2</w:t>
            </w:r>
          </w:p>
        </w:tc>
        <w:tc>
          <w:tcPr>
            <w:tcW w:w="1276" w:type="dxa"/>
            <w:tcBorders>
              <w:bottom w:val="single" w:sz="4" w:space="0" w:color="auto"/>
            </w:tcBorders>
            <w:vAlign w:val="center"/>
          </w:tcPr>
          <w:p w:rsidR="00210EBC" w:rsidRPr="007D0076" w:rsidRDefault="00210EBC" w:rsidP="00210EBC">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210EBC" w:rsidRPr="007D0076" w:rsidRDefault="00210EBC" w:rsidP="00210EBC">
            <w:pPr>
              <w:pStyle w:val="BodyText"/>
              <w:jc w:val="center"/>
              <w:rPr>
                <w:noProof/>
                <w:sz w:val="22"/>
                <w:szCs w:val="22"/>
              </w:rPr>
            </w:pPr>
            <w:r w:rsidRPr="007D0076">
              <w:rPr>
                <w:noProof/>
                <w:sz w:val="22"/>
                <w:szCs w:val="22"/>
              </w:rPr>
              <w:t>4</w:t>
            </w:r>
          </w:p>
        </w:tc>
        <w:tc>
          <w:tcPr>
            <w:tcW w:w="1417" w:type="dxa"/>
            <w:tcBorders>
              <w:bottom w:val="single" w:sz="4" w:space="0" w:color="auto"/>
            </w:tcBorders>
            <w:vAlign w:val="center"/>
          </w:tcPr>
          <w:p w:rsidR="00210EBC" w:rsidRPr="007D0076" w:rsidRDefault="00210EBC" w:rsidP="00210EBC">
            <w:pPr>
              <w:pStyle w:val="BodyText"/>
              <w:jc w:val="center"/>
              <w:rPr>
                <w:noProof/>
                <w:sz w:val="22"/>
                <w:szCs w:val="22"/>
              </w:rPr>
            </w:pPr>
            <w:r w:rsidRPr="007D0076">
              <w:rPr>
                <w:noProof/>
                <w:sz w:val="22"/>
                <w:szCs w:val="22"/>
              </w:rPr>
              <w:t>5</w:t>
            </w:r>
          </w:p>
        </w:tc>
        <w:tc>
          <w:tcPr>
            <w:tcW w:w="992" w:type="dxa"/>
            <w:tcBorders>
              <w:bottom w:val="single" w:sz="4" w:space="0" w:color="auto"/>
            </w:tcBorders>
            <w:vAlign w:val="center"/>
          </w:tcPr>
          <w:p w:rsidR="00210EBC" w:rsidRPr="007D0076" w:rsidRDefault="00210EBC" w:rsidP="00210EBC">
            <w:pPr>
              <w:pStyle w:val="BodyText"/>
              <w:jc w:val="center"/>
              <w:rPr>
                <w:noProof/>
                <w:sz w:val="22"/>
                <w:szCs w:val="22"/>
              </w:rPr>
            </w:pPr>
            <w:r w:rsidRPr="007D0076">
              <w:rPr>
                <w:noProof/>
                <w:sz w:val="22"/>
                <w:szCs w:val="22"/>
              </w:rPr>
              <w:t>6</w:t>
            </w:r>
          </w:p>
        </w:tc>
        <w:tc>
          <w:tcPr>
            <w:tcW w:w="993" w:type="dxa"/>
            <w:tcBorders>
              <w:bottom w:val="single" w:sz="4" w:space="0" w:color="auto"/>
            </w:tcBorders>
            <w:vAlign w:val="center"/>
          </w:tcPr>
          <w:p w:rsidR="00210EBC" w:rsidRPr="007D0076" w:rsidRDefault="00210EBC" w:rsidP="00210EBC">
            <w:pPr>
              <w:pStyle w:val="BodyText"/>
              <w:jc w:val="center"/>
              <w:rPr>
                <w:noProof/>
                <w:sz w:val="22"/>
                <w:szCs w:val="22"/>
              </w:rPr>
            </w:pPr>
            <w:r w:rsidRPr="007D0076">
              <w:rPr>
                <w:noProof/>
                <w:sz w:val="22"/>
                <w:szCs w:val="22"/>
              </w:rPr>
              <w:t>7</w:t>
            </w:r>
          </w:p>
        </w:tc>
        <w:tc>
          <w:tcPr>
            <w:tcW w:w="1417" w:type="dxa"/>
            <w:tcBorders>
              <w:bottom w:val="single" w:sz="4" w:space="0" w:color="auto"/>
            </w:tcBorders>
            <w:vAlign w:val="center"/>
          </w:tcPr>
          <w:p w:rsidR="00210EBC" w:rsidRPr="007D0076" w:rsidRDefault="00210EBC" w:rsidP="00210EBC">
            <w:pPr>
              <w:pStyle w:val="BodyText"/>
              <w:jc w:val="center"/>
              <w:rPr>
                <w:noProof/>
                <w:sz w:val="22"/>
                <w:szCs w:val="22"/>
              </w:rPr>
            </w:pPr>
            <w:r w:rsidRPr="007D0076">
              <w:rPr>
                <w:noProof/>
                <w:sz w:val="22"/>
                <w:szCs w:val="22"/>
              </w:rPr>
              <w:t>8</w:t>
            </w:r>
          </w:p>
        </w:tc>
        <w:tc>
          <w:tcPr>
            <w:tcW w:w="1134" w:type="dxa"/>
            <w:tcBorders>
              <w:bottom w:val="single" w:sz="4" w:space="0" w:color="auto"/>
            </w:tcBorders>
          </w:tcPr>
          <w:p w:rsidR="00210EBC" w:rsidRPr="007D0076" w:rsidRDefault="00210EBC" w:rsidP="00210EBC">
            <w:pPr>
              <w:pStyle w:val="BodyText"/>
              <w:jc w:val="center"/>
              <w:rPr>
                <w:noProof/>
                <w:sz w:val="22"/>
                <w:szCs w:val="22"/>
              </w:rPr>
            </w:pPr>
            <w:r w:rsidRPr="007D0076">
              <w:rPr>
                <w:noProof/>
                <w:sz w:val="22"/>
                <w:szCs w:val="22"/>
              </w:rPr>
              <w:t>9</w:t>
            </w:r>
          </w:p>
        </w:tc>
        <w:tc>
          <w:tcPr>
            <w:tcW w:w="1701" w:type="dxa"/>
            <w:tcBorders>
              <w:bottom w:val="single" w:sz="4" w:space="0" w:color="auto"/>
              <w:right w:val="single" w:sz="4" w:space="0" w:color="auto"/>
            </w:tcBorders>
            <w:vAlign w:val="center"/>
          </w:tcPr>
          <w:p w:rsidR="00210EBC" w:rsidRPr="007D0076" w:rsidRDefault="00210EBC" w:rsidP="00210EBC">
            <w:pPr>
              <w:pStyle w:val="BodyText"/>
              <w:jc w:val="center"/>
              <w:rPr>
                <w:noProof/>
                <w:sz w:val="22"/>
                <w:szCs w:val="22"/>
              </w:rPr>
            </w:pPr>
            <w:r w:rsidRPr="007D0076">
              <w:rPr>
                <w:noProof/>
                <w:sz w:val="22"/>
                <w:szCs w:val="22"/>
              </w:rPr>
              <w:t>10</w:t>
            </w:r>
          </w:p>
        </w:tc>
        <w:tc>
          <w:tcPr>
            <w:tcW w:w="1559" w:type="dxa"/>
            <w:tcBorders>
              <w:bottom w:val="single" w:sz="4" w:space="0" w:color="auto"/>
              <w:right w:val="single" w:sz="4" w:space="0" w:color="auto"/>
            </w:tcBorders>
          </w:tcPr>
          <w:p w:rsidR="00210EBC" w:rsidRPr="007D0076" w:rsidRDefault="00210EBC" w:rsidP="00210EBC">
            <w:pPr>
              <w:pStyle w:val="BodyText"/>
              <w:jc w:val="center"/>
              <w:rPr>
                <w:noProof/>
                <w:sz w:val="22"/>
                <w:szCs w:val="22"/>
              </w:rPr>
            </w:pPr>
            <w:r w:rsidRPr="007D0076">
              <w:rPr>
                <w:noProof/>
                <w:sz w:val="22"/>
                <w:szCs w:val="22"/>
              </w:rPr>
              <w:t>11</w:t>
            </w:r>
          </w:p>
        </w:tc>
      </w:tr>
      <w:tr w:rsidR="00BC534C" w:rsidRPr="007D0076" w:rsidTr="004F2AD3">
        <w:trPr>
          <w:trHeight w:val="128"/>
        </w:trPr>
        <w:tc>
          <w:tcPr>
            <w:tcW w:w="851" w:type="dxa"/>
            <w:tcBorders>
              <w:bottom w:val="single" w:sz="4" w:space="0" w:color="auto"/>
            </w:tcBorders>
            <w:vAlign w:val="center"/>
          </w:tcPr>
          <w:p w:rsidR="00BC534C" w:rsidRPr="00BC534C" w:rsidRDefault="00BC534C" w:rsidP="00BC534C">
            <w:pPr>
              <w:jc w:val="center"/>
              <w:rPr>
                <w:sz w:val="20"/>
                <w:szCs w:val="20"/>
                <w:lang w:val="sr-Cyrl-RS"/>
              </w:rPr>
            </w:pPr>
            <w:r>
              <w:rPr>
                <w:sz w:val="20"/>
                <w:szCs w:val="20"/>
              </w:rPr>
              <w:t>1</w:t>
            </w:r>
            <w:r>
              <w:rPr>
                <w:sz w:val="20"/>
                <w:szCs w:val="20"/>
                <w:lang w:val="sr-Cyrl-RS"/>
              </w:rPr>
              <w:t>.</w:t>
            </w:r>
          </w:p>
        </w:tc>
        <w:tc>
          <w:tcPr>
            <w:tcW w:w="2551" w:type="dxa"/>
            <w:tcBorders>
              <w:bottom w:val="single" w:sz="4" w:space="0" w:color="auto"/>
            </w:tcBorders>
            <w:vAlign w:val="center"/>
          </w:tcPr>
          <w:p w:rsidR="00BC534C" w:rsidRDefault="00241528" w:rsidP="00BC534C">
            <w:pPr>
              <w:ind w:firstLineChars="100" w:firstLine="200"/>
              <w:jc w:val="center"/>
              <w:rPr>
                <w:sz w:val="20"/>
                <w:szCs w:val="20"/>
              </w:rPr>
            </w:pPr>
            <w:r>
              <w:rPr>
                <w:sz w:val="20"/>
                <w:szCs w:val="20"/>
              </w:rPr>
              <w:t xml:space="preserve">kalii </w:t>
            </w:r>
            <w:r w:rsidR="00BC534C">
              <w:rPr>
                <w:sz w:val="20"/>
                <w:szCs w:val="20"/>
              </w:rPr>
              <w:t>aluminii sulfas 12-</w:t>
            </w:r>
            <w:r w:rsidR="00BC534C">
              <w:rPr>
                <w:sz w:val="20"/>
                <w:szCs w:val="20"/>
                <w:lang w:val="sr-Cyrl-RS"/>
              </w:rPr>
              <w:t xml:space="preserve">  </w:t>
            </w:r>
            <w:r w:rsidR="00BC534C">
              <w:rPr>
                <w:sz w:val="20"/>
                <w:szCs w:val="20"/>
              </w:rPr>
              <w:t>hidrat</w:t>
            </w:r>
          </w:p>
        </w:tc>
        <w:tc>
          <w:tcPr>
            <w:tcW w:w="1276" w:type="dxa"/>
            <w:tcBorders>
              <w:bottom w:val="single" w:sz="4" w:space="0" w:color="auto"/>
            </w:tcBorders>
            <w:vAlign w:val="center"/>
          </w:tcPr>
          <w:p w:rsidR="00BC534C" w:rsidRDefault="00BC534C" w:rsidP="00BC534C">
            <w:pPr>
              <w:jc w:val="center"/>
              <w:rPr>
                <w:sz w:val="20"/>
                <w:szCs w:val="20"/>
              </w:rPr>
            </w:pPr>
            <w:r>
              <w:rPr>
                <w:sz w:val="20"/>
                <w:szCs w:val="20"/>
              </w:rPr>
              <w:t>g</w:t>
            </w:r>
          </w:p>
        </w:tc>
        <w:tc>
          <w:tcPr>
            <w:tcW w:w="851" w:type="dxa"/>
            <w:tcBorders>
              <w:bottom w:val="single" w:sz="4" w:space="0" w:color="auto"/>
            </w:tcBorders>
            <w:vAlign w:val="center"/>
          </w:tcPr>
          <w:p w:rsidR="00BC534C" w:rsidRDefault="00BC534C" w:rsidP="00BC534C">
            <w:pPr>
              <w:jc w:val="center"/>
              <w:rPr>
                <w:sz w:val="20"/>
                <w:szCs w:val="20"/>
              </w:rPr>
            </w:pPr>
            <w:r>
              <w:rPr>
                <w:sz w:val="20"/>
                <w:szCs w:val="20"/>
              </w:rPr>
              <w:t>1500</w:t>
            </w:r>
          </w:p>
        </w:tc>
        <w:tc>
          <w:tcPr>
            <w:tcW w:w="1417"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992"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993"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417"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134"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701"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c>
          <w:tcPr>
            <w:tcW w:w="1559"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r>
      <w:tr w:rsidR="00BC534C" w:rsidRPr="007D0076" w:rsidTr="004F2AD3">
        <w:trPr>
          <w:trHeight w:val="128"/>
        </w:trPr>
        <w:tc>
          <w:tcPr>
            <w:tcW w:w="851" w:type="dxa"/>
            <w:tcBorders>
              <w:bottom w:val="single" w:sz="4" w:space="0" w:color="auto"/>
            </w:tcBorders>
            <w:vAlign w:val="center"/>
          </w:tcPr>
          <w:p w:rsidR="00BC534C" w:rsidRDefault="00BC534C" w:rsidP="00BC534C">
            <w:pPr>
              <w:jc w:val="center"/>
              <w:rPr>
                <w:sz w:val="20"/>
                <w:szCs w:val="20"/>
              </w:rPr>
            </w:pPr>
            <w:r>
              <w:rPr>
                <w:sz w:val="20"/>
                <w:szCs w:val="20"/>
              </w:rPr>
              <w:t>2.</w:t>
            </w:r>
          </w:p>
        </w:tc>
        <w:tc>
          <w:tcPr>
            <w:tcW w:w="2551" w:type="dxa"/>
            <w:tcBorders>
              <w:bottom w:val="single" w:sz="4" w:space="0" w:color="auto"/>
            </w:tcBorders>
            <w:vAlign w:val="center"/>
          </w:tcPr>
          <w:p w:rsidR="00BC534C" w:rsidRDefault="00BC534C" w:rsidP="00BC534C">
            <w:pPr>
              <w:ind w:firstLineChars="100" w:firstLine="200"/>
              <w:jc w:val="center"/>
              <w:rPr>
                <w:sz w:val="20"/>
                <w:szCs w:val="20"/>
              </w:rPr>
            </w:pPr>
            <w:r>
              <w:rPr>
                <w:sz w:val="20"/>
                <w:szCs w:val="20"/>
              </w:rPr>
              <w:t>acidum boricum</w:t>
            </w:r>
          </w:p>
        </w:tc>
        <w:tc>
          <w:tcPr>
            <w:tcW w:w="1276" w:type="dxa"/>
            <w:tcBorders>
              <w:bottom w:val="single" w:sz="4" w:space="0" w:color="auto"/>
            </w:tcBorders>
            <w:vAlign w:val="center"/>
          </w:tcPr>
          <w:p w:rsidR="00BC534C" w:rsidRDefault="00BC534C" w:rsidP="00BC534C">
            <w:pPr>
              <w:jc w:val="center"/>
              <w:rPr>
                <w:sz w:val="20"/>
                <w:szCs w:val="20"/>
              </w:rPr>
            </w:pPr>
            <w:r>
              <w:rPr>
                <w:sz w:val="20"/>
                <w:szCs w:val="20"/>
              </w:rPr>
              <w:t>kg</w:t>
            </w:r>
          </w:p>
        </w:tc>
        <w:tc>
          <w:tcPr>
            <w:tcW w:w="851" w:type="dxa"/>
            <w:tcBorders>
              <w:bottom w:val="single" w:sz="4" w:space="0" w:color="auto"/>
            </w:tcBorders>
            <w:vAlign w:val="center"/>
          </w:tcPr>
          <w:p w:rsidR="00BC534C" w:rsidRDefault="00BC534C" w:rsidP="00BC534C">
            <w:pPr>
              <w:jc w:val="center"/>
              <w:rPr>
                <w:sz w:val="20"/>
                <w:szCs w:val="20"/>
              </w:rPr>
            </w:pPr>
            <w:r>
              <w:rPr>
                <w:sz w:val="20"/>
                <w:szCs w:val="20"/>
              </w:rPr>
              <w:t>1</w:t>
            </w:r>
          </w:p>
        </w:tc>
        <w:tc>
          <w:tcPr>
            <w:tcW w:w="1417"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992"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993"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417"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134"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701"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c>
          <w:tcPr>
            <w:tcW w:w="1559"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r>
      <w:tr w:rsidR="00BC534C" w:rsidRPr="007D0076" w:rsidTr="004F2AD3">
        <w:trPr>
          <w:trHeight w:val="128"/>
        </w:trPr>
        <w:tc>
          <w:tcPr>
            <w:tcW w:w="851" w:type="dxa"/>
            <w:tcBorders>
              <w:bottom w:val="single" w:sz="4" w:space="0" w:color="auto"/>
            </w:tcBorders>
            <w:vAlign w:val="center"/>
          </w:tcPr>
          <w:p w:rsidR="00BC534C" w:rsidRDefault="00BC534C" w:rsidP="00BC534C">
            <w:pPr>
              <w:jc w:val="center"/>
              <w:rPr>
                <w:sz w:val="20"/>
                <w:szCs w:val="20"/>
              </w:rPr>
            </w:pPr>
            <w:r>
              <w:rPr>
                <w:sz w:val="20"/>
                <w:szCs w:val="20"/>
              </w:rPr>
              <w:t>3.</w:t>
            </w:r>
          </w:p>
        </w:tc>
        <w:tc>
          <w:tcPr>
            <w:tcW w:w="2551" w:type="dxa"/>
            <w:tcBorders>
              <w:bottom w:val="single" w:sz="4" w:space="0" w:color="auto"/>
            </w:tcBorders>
            <w:vAlign w:val="center"/>
          </w:tcPr>
          <w:p w:rsidR="00BC534C" w:rsidRDefault="00BC534C" w:rsidP="00BC534C">
            <w:pPr>
              <w:ind w:firstLineChars="100" w:firstLine="200"/>
              <w:jc w:val="center"/>
              <w:rPr>
                <w:sz w:val="20"/>
                <w:szCs w:val="20"/>
              </w:rPr>
            </w:pPr>
            <w:r>
              <w:rPr>
                <w:sz w:val="20"/>
                <w:szCs w:val="20"/>
              </w:rPr>
              <w:t>acidum citricum</w:t>
            </w:r>
          </w:p>
        </w:tc>
        <w:tc>
          <w:tcPr>
            <w:tcW w:w="1276" w:type="dxa"/>
            <w:tcBorders>
              <w:bottom w:val="single" w:sz="4" w:space="0" w:color="auto"/>
            </w:tcBorders>
            <w:vAlign w:val="center"/>
          </w:tcPr>
          <w:p w:rsidR="00BC534C" w:rsidRDefault="00BC534C" w:rsidP="00BC534C">
            <w:pPr>
              <w:jc w:val="center"/>
              <w:rPr>
                <w:sz w:val="20"/>
                <w:szCs w:val="20"/>
              </w:rPr>
            </w:pPr>
            <w:r>
              <w:rPr>
                <w:sz w:val="20"/>
                <w:szCs w:val="20"/>
              </w:rPr>
              <w:t>kg</w:t>
            </w:r>
          </w:p>
        </w:tc>
        <w:tc>
          <w:tcPr>
            <w:tcW w:w="851" w:type="dxa"/>
            <w:tcBorders>
              <w:bottom w:val="single" w:sz="4" w:space="0" w:color="auto"/>
            </w:tcBorders>
            <w:vAlign w:val="center"/>
          </w:tcPr>
          <w:p w:rsidR="00BC534C" w:rsidRDefault="00BC534C" w:rsidP="00BC534C">
            <w:pPr>
              <w:jc w:val="center"/>
              <w:rPr>
                <w:sz w:val="20"/>
                <w:szCs w:val="20"/>
              </w:rPr>
            </w:pPr>
            <w:r>
              <w:rPr>
                <w:sz w:val="20"/>
                <w:szCs w:val="20"/>
              </w:rPr>
              <w:t>4</w:t>
            </w:r>
          </w:p>
        </w:tc>
        <w:tc>
          <w:tcPr>
            <w:tcW w:w="1417"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992"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993"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417"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134"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701"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c>
          <w:tcPr>
            <w:tcW w:w="1559"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r>
      <w:tr w:rsidR="00BC534C" w:rsidRPr="007D0076" w:rsidTr="004F2AD3">
        <w:trPr>
          <w:trHeight w:val="128"/>
        </w:trPr>
        <w:tc>
          <w:tcPr>
            <w:tcW w:w="851" w:type="dxa"/>
            <w:tcBorders>
              <w:bottom w:val="single" w:sz="4" w:space="0" w:color="auto"/>
            </w:tcBorders>
            <w:vAlign w:val="center"/>
          </w:tcPr>
          <w:p w:rsidR="00BC534C" w:rsidRDefault="00BC534C" w:rsidP="00BC534C">
            <w:pPr>
              <w:jc w:val="center"/>
              <w:rPr>
                <w:sz w:val="20"/>
                <w:szCs w:val="20"/>
              </w:rPr>
            </w:pPr>
            <w:r>
              <w:rPr>
                <w:sz w:val="20"/>
                <w:szCs w:val="20"/>
              </w:rPr>
              <w:t>4.</w:t>
            </w:r>
          </w:p>
        </w:tc>
        <w:tc>
          <w:tcPr>
            <w:tcW w:w="2551" w:type="dxa"/>
            <w:tcBorders>
              <w:bottom w:val="single" w:sz="4" w:space="0" w:color="auto"/>
            </w:tcBorders>
            <w:vAlign w:val="center"/>
          </w:tcPr>
          <w:p w:rsidR="00BC534C" w:rsidRDefault="00BC534C" w:rsidP="00BC534C">
            <w:pPr>
              <w:ind w:firstLineChars="100" w:firstLine="200"/>
              <w:jc w:val="center"/>
              <w:rPr>
                <w:sz w:val="20"/>
                <w:szCs w:val="20"/>
              </w:rPr>
            </w:pPr>
            <w:r>
              <w:rPr>
                <w:sz w:val="20"/>
                <w:szCs w:val="20"/>
              </w:rPr>
              <w:t>isopropil alkohol</w:t>
            </w:r>
          </w:p>
        </w:tc>
        <w:tc>
          <w:tcPr>
            <w:tcW w:w="1276" w:type="dxa"/>
            <w:tcBorders>
              <w:bottom w:val="single" w:sz="4" w:space="0" w:color="auto"/>
            </w:tcBorders>
            <w:vAlign w:val="center"/>
          </w:tcPr>
          <w:p w:rsidR="00BC534C" w:rsidRDefault="00BC534C" w:rsidP="00BC534C">
            <w:pPr>
              <w:jc w:val="center"/>
              <w:rPr>
                <w:sz w:val="20"/>
                <w:szCs w:val="20"/>
              </w:rPr>
            </w:pPr>
            <w:r>
              <w:rPr>
                <w:sz w:val="20"/>
                <w:szCs w:val="20"/>
              </w:rPr>
              <w:t>l</w:t>
            </w:r>
          </w:p>
        </w:tc>
        <w:tc>
          <w:tcPr>
            <w:tcW w:w="851" w:type="dxa"/>
            <w:tcBorders>
              <w:bottom w:val="single" w:sz="4" w:space="0" w:color="auto"/>
            </w:tcBorders>
            <w:vAlign w:val="center"/>
          </w:tcPr>
          <w:p w:rsidR="00BC534C" w:rsidRDefault="00BC534C" w:rsidP="00BC534C">
            <w:pPr>
              <w:jc w:val="center"/>
              <w:rPr>
                <w:sz w:val="20"/>
                <w:szCs w:val="20"/>
              </w:rPr>
            </w:pPr>
            <w:r>
              <w:rPr>
                <w:sz w:val="20"/>
                <w:szCs w:val="20"/>
              </w:rPr>
              <w:t>6</w:t>
            </w:r>
          </w:p>
        </w:tc>
        <w:tc>
          <w:tcPr>
            <w:tcW w:w="1417"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992"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993"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417"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134"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701"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c>
          <w:tcPr>
            <w:tcW w:w="1559"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r>
      <w:tr w:rsidR="00BC534C" w:rsidRPr="007D0076" w:rsidTr="004F2AD3">
        <w:trPr>
          <w:trHeight w:val="128"/>
        </w:trPr>
        <w:tc>
          <w:tcPr>
            <w:tcW w:w="851" w:type="dxa"/>
            <w:tcBorders>
              <w:bottom w:val="single" w:sz="4" w:space="0" w:color="auto"/>
            </w:tcBorders>
            <w:vAlign w:val="center"/>
          </w:tcPr>
          <w:p w:rsidR="00BC534C" w:rsidRDefault="00BC534C" w:rsidP="00BC534C">
            <w:pPr>
              <w:jc w:val="center"/>
              <w:rPr>
                <w:sz w:val="20"/>
                <w:szCs w:val="20"/>
              </w:rPr>
            </w:pPr>
            <w:r>
              <w:rPr>
                <w:sz w:val="20"/>
                <w:szCs w:val="20"/>
              </w:rPr>
              <w:t>5.</w:t>
            </w:r>
          </w:p>
        </w:tc>
        <w:tc>
          <w:tcPr>
            <w:tcW w:w="2551" w:type="dxa"/>
            <w:tcBorders>
              <w:bottom w:val="single" w:sz="4" w:space="0" w:color="auto"/>
            </w:tcBorders>
            <w:vAlign w:val="center"/>
          </w:tcPr>
          <w:p w:rsidR="00BC534C" w:rsidRDefault="00BC534C" w:rsidP="00BC534C">
            <w:pPr>
              <w:ind w:firstLineChars="100" w:firstLine="200"/>
              <w:jc w:val="center"/>
              <w:rPr>
                <w:sz w:val="20"/>
                <w:szCs w:val="20"/>
              </w:rPr>
            </w:pPr>
            <w:r>
              <w:rPr>
                <w:sz w:val="20"/>
                <w:szCs w:val="20"/>
              </w:rPr>
              <w:t>EDTA a 200g</w:t>
            </w:r>
          </w:p>
        </w:tc>
        <w:tc>
          <w:tcPr>
            <w:tcW w:w="1276" w:type="dxa"/>
            <w:tcBorders>
              <w:bottom w:val="single" w:sz="4" w:space="0" w:color="auto"/>
            </w:tcBorders>
            <w:vAlign w:val="center"/>
          </w:tcPr>
          <w:p w:rsidR="00BC534C" w:rsidRDefault="00BC534C" w:rsidP="00BC534C">
            <w:pPr>
              <w:jc w:val="center"/>
              <w:rPr>
                <w:sz w:val="20"/>
                <w:szCs w:val="20"/>
              </w:rPr>
            </w:pPr>
            <w:r>
              <w:rPr>
                <w:sz w:val="20"/>
                <w:szCs w:val="20"/>
              </w:rPr>
              <w:t>kom</w:t>
            </w:r>
          </w:p>
        </w:tc>
        <w:tc>
          <w:tcPr>
            <w:tcW w:w="851" w:type="dxa"/>
            <w:tcBorders>
              <w:bottom w:val="single" w:sz="4" w:space="0" w:color="auto"/>
            </w:tcBorders>
            <w:vAlign w:val="center"/>
          </w:tcPr>
          <w:p w:rsidR="00BC534C" w:rsidRDefault="00BC534C" w:rsidP="00BC534C">
            <w:pPr>
              <w:jc w:val="center"/>
              <w:rPr>
                <w:sz w:val="20"/>
                <w:szCs w:val="20"/>
              </w:rPr>
            </w:pPr>
            <w:r>
              <w:rPr>
                <w:sz w:val="20"/>
                <w:szCs w:val="20"/>
              </w:rPr>
              <w:t>1</w:t>
            </w:r>
          </w:p>
        </w:tc>
        <w:tc>
          <w:tcPr>
            <w:tcW w:w="1417"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992"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993"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417"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134"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701"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c>
          <w:tcPr>
            <w:tcW w:w="1559"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r>
      <w:tr w:rsidR="00BC534C" w:rsidRPr="007D0076" w:rsidTr="004F2AD3">
        <w:trPr>
          <w:trHeight w:val="128"/>
        </w:trPr>
        <w:tc>
          <w:tcPr>
            <w:tcW w:w="851" w:type="dxa"/>
            <w:tcBorders>
              <w:bottom w:val="single" w:sz="4" w:space="0" w:color="auto"/>
            </w:tcBorders>
            <w:vAlign w:val="center"/>
          </w:tcPr>
          <w:p w:rsidR="00BC534C" w:rsidRDefault="00BC534C" w:rsidP="00BC534C">
            <w:pPr>
              <w:jc w:val="center"/>
              <w:rPr>
                <w:sz w:val="20"/>
                <w:szCs w:val="20"/>
              </w:rPr>
            </w:pPr>
            <w:r>
              <w:rPr>
                <w:sz w:val="20"/>
                <w:szCs w:val="20"/>
              </w:rPr>
              <w:t>6.</w:t>
            </w:r>
          </w:p>
        </w:tc>
        <w:tc>
          <w:tcPr>
            <w:tcW w:w="2551" w:type="dxa"/>
            <w:tcBorders>
              <w:bottom w:val="single" w:sz="4" w:space="0" w:color="auto"/>
            </w:tcBorders>
            <w:vAlign w:val="center"/>
          </w:tcPr>
          <w:p w:rsidR="00BC534C" w:rsidRDefault="00BC534C" w:rsidP="00BC534C">
            <w:pPr>
              <w:ind w:firstLineChars="100" w:firstLine="200"/>
              <w:jc w:val="center"/>
              <w:rPr>
                <w:sz w:val="20"/>
                <w:szCs w:val="20"/>
              </w:rPr>
            </w:pPr>
            <w:r>
              <w:rPr>
                <w:sz w:val="20"/>
                <w:szCs w:val="20"/>
              </w:rPr>
              <w:t>glucosa anhidrovana</w:t>
            </w:r>
          </w:p>
        </w:tc>
        <w:tc>
          <w:tcPr>
            <w:tcW w:w="1276" w:type="dxa"/>
            <w:tcBorders>
              <w:bottom w:val="single" w:sz="4" w:space="0" w:color="auto"/>
            </w:tcBorders>
            <w:vAlign w:val="center"/>
          </w:tcPr>
          <w:p w:rsidR="00BC534C" w:rsidRDefault="00BC534C" w:rsidP="00BC534C">
            <w:pPr>
              <w:jc w:val="center"/>
              <w:rPr>
                <w:sz w:val="20"/>
                <w:szCs w:val="20"/>
              </w:rPr>
            </w:pPr>
            <w:r>
              <w:rPr>
                <w:sz w:val="20"/>
                <w:szCs w:val="20"/>
              </w:rPr>
              <w:t>kg</w:t>
            </w:r>
          </w:p>
        </w:tc>
        <w:tc>
          <w:tcPr>
            <w:tcW w:w="851" w:type="dxa"/>
            <w:tcBorders>
              <w:bottom w:val="single" w:sz="4" w:space="0" w:color="auto"/>
            </w:tcBorders>
            <w:vAlign w:val="center"/>
          </w:tcPr>
          <w:p w:rsidR="00BC534C" w:rsidRDefault="00BC534C" w:rsidP="00BC534C">
            <w:pPr>
              <w:jc w:val="center"/>
              <w:rPr>
                <w:sz w:val="20"/>
                <w:szCs w:val="20"/>
              </w:rPr>
            </w:pPr>
            <w:r>
              <w:rPr>
                <w:sz w:val="20"/>
                <w:szCs w:val="20"/>
              </w:rPr>
              <w:t>30</w:t>
            </w:r>
          </w:p>
        </w:tc>
        <w:tc>
          <w:tcPr>
            <w:tcW w:w="1417"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992"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993"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417"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134"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701"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c>
          <w:tcPr>
            <w:tcW w:w="1559"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r>
      <w:tr w:rsidR="00BC534C" w:rsidRPr="007D0076" w:rsidTr="004F2AD3">
        <w:trPr>
          <w:trHeight w:val="128"/>
        </w:trPr>
        <w:tc>
          <w:tcPr>
            <w:tcW w:w="851" w:type="dxa"/>
            <w:tcBorders>
              <w:bottom w:val="single" w:sz="4" w:space="0" w:color="auto"/>
            </w:tcBorders>
            <w:vAlign w:val="center"/>
          </w:tcPr>
          <w:p w:rsidR="00BC534C" w:rsidRDefault="00BC534C" w:rsidP="00BC534C">
            <w:pPr>
              <w:jc w:val="center"/>
              <w:rPr>
                <w:sz w:val="20"/>
                <w:szCs w:val="20"/>
              </w:rPr>
            </w:pPr>
            <w:r>
              <w:rPr>
                <w:sz w:val="20"/>
                <w:szCs w:val="20"/>
              </w:rPr>
              <w:t>7.</w:t>
            </w:r>
          </w:p>
        </w:tc>
        <w:tc>
          <w:tcPr>
            <w:tcW w:w="2551" w:type="dxa"/>
            <w:tcBorders>
              <w:bottom w:val="single" w:sz="4" w:space="0" w:color="auto"/>
            </w:tcBorders>
            <w:vAlign w:val="center"/>
          </w:tcPr>
          <w:p w:rsidR="00BC534C" w:rsidRDefault="00BC534C" w:rsidP="00BC534C">
            <w:pPr>
              <w:ind w:firstLineChars="100" w:firstLine="200"/>
              <w:jc w:val="center"/>
              <w:rPr>
                <w:sz w:val="20"/>
                <w:szCs w:val="20"/>
              </w:rPr>
            </w:pPr>
            <w:r>
              <w:rPr>
                <w:sz w:val="20"/>
                <w:szCs w:val="20"/>
              </w:rPr>
              <w:t>natrium tetraborat a 500g</w:t>
            </w:r>
          </w:p>
        </w:tc>
        <w:tc>
          <w:tcPr>
            <w:tcW w:w="1276" w:type="dxa"/>
            <w:tcBorders>
              <w:bottom w:val="single" w:sz="4" w:space="0" w:color="auto"/>
            </w:tcBorders>
            <w:vAlign w:val="center"/>
          </w:tcPr>
          <w:p w:rsidR="00BC534C" w:rsidRDefault="00BC534C" w:rsidP="00BC534C">
            <w:pPr>
              <w:jc w:val="center"/>
              <w:rPr>
                <w:sz w:val="20"/>
                <w:szCs w:val="20"/>
              </w:rPr>
            </w:pPr>
            <w:r>
              <w:rPr>
                <w:sz w:val="20"/>
                <w:szCs w:val="20"/>
              </w:rPr>
              <w:t>kom</w:t>
            </w:r>
          </w:p>
        </w:tc>
        <w:tc>
          <w:tcPr>
            <w:tcW w:w="851" w:type="dxa"/>
            <w:tcBorders>
              <w:bottom w:val="single" w:sz="4" w:space="0" w:color="auto"/>
            </w:tcBorders>
            <w:vAlign w:val="center"/>
          </w:tcPr>
          <w:p w:rsidR="00BC534C" w:rsidRDefault="00BC534C" w:rsidP="00BC534C">
            <w:pPr>
              <w:jc w:val="center"/>
              <w:rPr>
                <w:sz w:val="20"/>
                <w:szCs w:val="20"/>
              </w:rPr>
            </w:pPr>
            <w:r>
              <w:rPr>
                <w:sz w:val="20"/>
                <w:szCs w:val="20"/>
              </w:rPr>
              <w:t>1</w:t>
            </w:r>
          </w:p>
        </w:tc>
        <w:tc>
          <w:tcPr>
            <w:tcW w:w="1417"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992"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993"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417"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134"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701"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c>
          <w:tcPr>
            <w:tcW w:w="1559"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r>
      <w:tr w:rsidR="00BC534C" w:rsidRPr="007D0076" w:rsidTr="004F2AD3">
        <w:trPr>
          <w:trHeight w:val="128"/>
        </w:trPr>
        <w:tc>
          <w:tcPr>
            <w:tcW w:w="851" w:type="dxa"/>
            <w:tcBorders>
              <w:bottom w:val="single" w:sz="4" w:space="0" w:color="auto"/>
            </w:tcBorders>
            <w:vAlign w:val="center"/>
          </w:tcPr>
          <w:p w:rsidR="00BC534C" w:rsidRDefault="003418B4" w:rsidP="00BC534C">
            <w:pPr>
              <w:jc w:val="center"/>
              <w:rPr>
                <w:sz w:val="20"/>
                <w:szCs w:val="20"/>
              </w:rPr>
            </w:pPr>
            <w:r>
              <w:rPr>
                <w:sz w:val="20"/>
                <w:szCs w:val="20"/>
              </w:rPr>
              <w:t>8.</w:t>
            </w:r>
          </w:p>
        </w:tc>
        <w:tc>
          <w:tcPr>
            <w:tcW w:w="2551" w:type="dxa"/>
            <w:tcBorders>
              <w:bottom w:val="single" w:sz="4" w:space="0" w:color="auto"/>
            </w:tcBorders>
            <w:vAlign w:val="center"/>
          </w:tcPr>
          <w:p w:rsidR="00BC534C" w:rsidRDefault="00BC534C" w:rsidP="00BC534C">
            <w:pPr>
              <w:ind w:firstLineChars="100" w:firstLine="200"/>
              <w:jc w:val="center"/>
              <w:rPr>
                <w:sz w:val="20"/>
                <w:szCs w:val="20"/>
              </w:rPr>
            </w:pPr>
            <w:r>
              <w:rPr>
                <w:sz w:val="20"/>
                <w:szCs w:val="20"/>
              </w:rPr>
              <w:t>rivanoli pulvis</w:t>
            </w:r>
          </w:p>
        </w:tc>
        <w:tc>
          <w:tcPr>
            <w:tcW w:w="1276" w:type="dxa"/>
            <w:tcBorders>
              <w:bottom w:val="single" w:sz="4" w:space="0" w:color="auto"/>
            </w:tcBorders>
            <w:vAlign w:val="center"/>
          </w:tcPr>
          <w:p w:rsidR="00BC534C" w:rsidRDefault="00BC534C" w:rsidP="00BC534C">
            <w:pPr>
              <w:jc w:val="center"/>
              <w:rPr>
                <w:sz w:val="20"/>
                <w:szCs w:val="20"/>
              </w:rPr>
            </w:pPr>
            <w:r>
              <w:rPr>
                <w:sz w:val="20"/>
                <w:szCs w:val="20"/>
              </w:rPr>
              <w:t>g</w:t>
            </w:r>
          </w:p>
        </w:tc>
        <w:tc>
          <w:tcPr>
            <w:tcW w:w="851" w:type="dxa"/>
            <w:tcBorders>
              <w:bottom w:val="single" w:sz="4" w:space="0" w:color="auto"/>
            </w:tcBorders>
            <w:vAlign w:val="center"/>
          </w:tcPr>
          <w:p w:rsidR="00BC534C" w:rsidRDefault="00BC534C" w:rsidP="00BC534C">
            <w:pPr>
              <w:jc w:val="center"/>
              <w:rPr>
                <w:sz w:val="20"/>
                <w:szCs w:val="20"/>
              </w:rPr>
            </w:pPr>
            <w:r>
              <w:rPr>
                <w:sz w:val="20"/>
                <w:szCs w:val="20"/>
              </w:rPr>
              <w:t>150</w:t>
            </w:r>
          </w:p>
        </w:tc>
        <w:tc>
          <w:tcPr>
            <w:tcW w:w="1417"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992"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993"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1417"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134"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701"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c>
          <w:tcPr>
            <w:tcW w:w="1559"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r>
      <w:tr w:rsidR="00BC534C" w:rsidRPr="007D0076" w:rsidTr="004F2AD3">
        <w:trPr>
          <w:trHeight w:val="128"/>
        </w:trPr>
        <w:tc>
          <w:tcPr>
            <w:tcW w:w="851" w:type="dxa"/>
            <w:tcBorders>
              <w:bottom w:val="single" w:sz="4" w:space="0" w:color="auto"/>
            </w:tcBorders>
            <w:vAlign w:val="center"/>
          </w:tcPr>
          <w:p w:rsidR="00BC534C" w:rsidRDefault="003418B4" w:rsidP="00BC534C">
            <w:pPr>
              <w:jc w:val="center"/>
              <w:rPr>
                <w:sz w:val="20"/>
                <w:szCs w:val="20"/>
              </w:rPr>
            </w:pPr>
            <w:r>
              <w:rPr>
                <w:sz w:val="20"/>
                <w:szCs w:val="20"/>
              </w:rPr>
              <w:t>9.</w:t>
            </w:r>
          </w:p>
        </w:tc>
        <w:tc>
          <w:tcPr>
            <w:tcW w:w="2551" w:type="dxa"/>
            <w:tcBorders>
              <w:bottom w:val="single" w:sz="4" w:space="0" w:color="auto"/>
            </w:tcBorders>
            <w:vAlign w:val="center"/>
          </w:tcPr>
          <w:p w:rsidR="00BC534C" w:rsidRDefault="00BC534C" w:rsidP="00BC534C">
            <w:pPr>
              <w:ind w:firstLineChars="100" w:firstLine="200"/>
              <w:jc w:val="center"/>
              <w:rPr>
                <w:sz w:val="20"/>
                <w:szCs w:val="20"/>
              </w:rPr>
            </w:pPr>
            <w:r>
              <w:rPr>
                <w:sz w:val="20"/>
                <w:szCs w:val="20"/>
              </w:rPr>
              <w:t>chloroformium</w:t>
            </w:r>
          </w:p>
        </w:tc>
        <w:tc>
          <w:tcPr>
            <w:tcW w:w="1276" w:type="dxa"/>
            <w:tcBorders>
              <w:bottom w:val="single" w:sz="4" w:space="0" w:color="auto"/>
            </w:tcBorders>
            <w:vAlign w:val="center"/>
          </w:tcPr>
          <w:p w:rsidR="00BC534C" w:rsidRDefault="00BC534C" w:rsidP="00BC534C">
            <w:pPr>
              <w:jc w:val="center"/>
              <w:rPr>
                <w:sz w:val="20"/>
                <w:szCs w:val="20"/>
              </w:rPr>
            </w:pPr>
            <w:r>
              <w:rPr>
                <w:sz w:val="20"/>
                <w:szCs w:val="20"/>
              </w:rPr>
              <w:t>l</w:t>
            </w:r>
          </w:p>
        </w:tc>
        <w:tc>
          <w:tcPr>
            <w:tcW w:w="851" w:type="dxa"/>
            <w:tcBorders>
              <w:bottom w:val="single" w:sz="4" w:space="0" w:color="auto"/>
            </w:tcBorders>
            <w:vAlign w:val="center"/>
          </w:tcPr>
          <w:p w:rsidR="00BC534C" w:rsidRDefault="00BC534C" w:rsidP="00BC534C">
            <w:pPr>
              <w:jc w:val="center"/>
              <w:rPr>
                <w:sz w:val="20"/>
                <w:szCs w:val="20"/>
              </w:rPr>
            </w:pPr>
            <w:r>
              <w:rPr>
                <w:sz w:val="20"/>
                <w:szCs w:val="20"/>
              </w:rPr>
              <w:t>25</w:t>
            </w:r>
          </w:p>
        </w:tc>
        <w:tc>
          <w:tcPr>
            <w:tcW w:w="1417"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992"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993"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1417"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134"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701"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c>
          <w:tcPr>
            <w:tcW w:w="1559"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r>
      <w:tr w:rsidR="00BC534C" w:rsidRPr="007D0076" w:rsidTr="004F2AD3">
        <w:trPr>
          <w:trHeight w:val="128"/>
        </w:trPr>
        <w:tc>
          <w:tcPr>
            <w:tcW w:w="851" w:type="dxa"/>
            <w:tcBorders>
              <w:bottom w:val="single" w:sz="4" w:space="0" w:color="auto"/>
            </w:tcBorders>
            <w:vAlign w:val="center"/>
          </w:tcPr>
          <w:p w:rsidR="00BC534C" w:rsidRDefault="003418B4" w:rsidP="00BC534C">
            <w:pPr>
              <w:jc w:val="center"/>
              <w:rPr>
                <w:sz w:val="20"/>
                <w:szCs w:val="20"/>
              </w:rPr>
            </w:pPr>
            <w:r>
              <w:rPr>
                <w:sz w:val="20"/>
                <w:szCs w:val="20"/>
              </w:rPr>
              <w:t>10.</w:t>
            </w:r>
          </w:p>
        </w:tc>
        <w:tc>
          <w:tcPr>
            <w:tcW w:w="2551" w:type="dxa"/>
            <w:tcBorders>
              <w:bottom w:val="single" w:sz="4" w:space="0" w:color="auto"/>
            </w:tcBorders>
            <w:vAlign w:val="center"/>
          </w:tcPr>
          <w:p w:rsidR="00BC534C" w:rsidRDefault="00BC534C" w:rsidP="00BC534C">
            <w:pPr>
              <w:ind w:firstLineChars="100" w:firstLine="200"/>
              <w:jc w:val="center"/>
              <w:rPr>
                <w:sz w:val="20"/>
                <w:szCs w:val="20"/>
              </w:rPr>
            </w:pPr>
            <w:r>
              <w:rPr>
                <w:sz w:val="20"/>
                <w:szCs w:val="20"/>
              </w:rPr>
              <w:t>amonium hydroxydum</w:t>
            </w:r>
          </w:p>
        </w:tc>
        <w:tc>
          <w:tcPr>
            <w:tcW w:w="1276" w:type="dxa"/>
            <w:tcBorders>
              <w:bottom w:val="single" w:sz="4" w:space="0" w:color="auto"/>
            </w:tcBorders>
            <w:vAlign w:val="center"/>
          </w:tcPr>
          <w:p w:rsidR="00BC534C" w:rsidRDefault="00BC534C" w:rsidP="00BC534C">
            <w:pPr>
              <w:jc w:val="center"/>
              <w:rPr>
                <w:sz w:val="20"/>
                <w:szCs w:val="20"/>
              </w:rPr>
            </w:pPr>
            <w:r>
              <w:rPr>
                <w:sz w:val="20"/>
                <w:szCs w:val="20"/>
              </w:rPr>
              <w:t>l</w:t>
            </w:r>
          </w:p>
        </w:tc>
        <w:tc>
          <w:tcPr>
            <w:tcW w:w="851" w:type="dxa"/>
            <w:tcBorders>
              <w:bottom w:val="single" w:sz="4" w:space="0" w:color="auto"/>
            </w:tcBorders>
            <w:vAlign w:val="center"/>
          </w:tcPr>
          <w:p w:rsidR="00BC534C" w:rsidRDefault="00BC534C" w:rsidP="00BC534C">
            <w:pPr>
              <w:jc w:val="center"/>
              <w:rPr>
                <w:sz w:val="20"/>
                <w:szCs w:val="20"/>
              </w:rPr>
            </w:pPr>
            <w:r>
              <w:rPr>
                <w:sz w:val="20"/>
                <w:szCs w:val="20"/>
              </w:rPr>
              <w:t>2</w:t>
            </w:r>
          </w:p>
        </w:tc>
        <w:tc>
          <w:tcPr>
            <w:tcW w:w="1417"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992"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993"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1417"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134"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701"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c>
          <w:tcPr>
            <w:tcW w:w="1559"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r>
      <w:tr w:rsidR="00BC534C" w:rsidRPr="007D0076" w:rsidTr="004F2AD3">
        <w:trPr>
          <w:trHeight w:val="128"/>
        </w:trPr>
        <w:tc>
          <w:tcPr>
            <w:tcW w:w="851" w:type="dxa"/>
            <w:tcBorders>
              <w:bottom w:val="single" w:sz="4" w:space="0" w:color="auto"/>
            </w:tcBorders>
            <w:vAlign w:val="center"/>
          </w:tcPr>
          <w:p w:rsidR="00BC534C" w:rsidRDefault="003418B4" w:rsidP="00BC534C">
            <w:pPr>
              <w:jc w:val="center"/>
              <w:rPr>
                <w:sz w:val="20"/>
                <w:szCs w:val="20"/>
              </w:rPr>
            </w:pPr>
            <w:r>
              <w:rPr>
                <w:sz w:val="20"/>
                <w:szCs w:val="20"/>
              </w:rPr>
              <w:t>11.</w:t>
            </w:r>
          </w:p>
        </w:tc>
        <w:tc>
          <w:tcPr>
            <w:tcW w:w="2551" w:type="dxa"/>
            <w:tcBorders>
              <w:bottom w:val="single" w:sz="4" w:space="0" w:color="auto"/>
            </w:tcBorders>
            <w:vAlign w:val="center"/>
          </w:tcPr>
          <w:p w:rsidR="00BC534C" w:rsidRDefault="00BC534C" w:rsidP="00BC534C">
            <w:pPr>
              <w:ind w:firstLineChars="100" w:firstLine="200"/>
              <w:jc w:val="center"/>
              <w:rPr>
                <w:sz w:val="20"/>
                <w:szCs w:val="20"/>
              </w:rPr>
            </w:pPr>
            <w:r>
              <w:rPr>
                <w:sz w:val="20"/>
                <w:szCs w:val="20"/>
              </w:rPr>
              <w:t>natrii chloridum</w:t>
            </w:r>
          </w:p>
        </w:tc>
        <w:tc>
          <w:tcPr>
            <w:tcW w:w="1276" w:type="dxa"/>
            <w:tcBorders>
              <w:bottom w:val="single" w:sz="4" w:space="0" w:color="auto"/>
            </w:tcBorders>
            <w:vAlign w:val="center"/>
          </w:tcPr>
          <w:p w:rsidR="00BC534C" w:rsidRDefault="00BC534C" w:rsidP="00BC534C">
            <w:pPr>
              <w:jc w:val="center"/>
              <w:rPr>
                <w:sz w:val="20"/>
                <w:szCs w:val="20"/>
              </w:rPr>
            </w:pPr>
            <w:r>
              <w:rPr>
                <w:sz w:val="20"/>
                <w:szCs w:val="20"/>
              </w:rPr>
              <w:t>kg</w:t>
            </w:r>
          </w:p>
        </w:tc>
        <w:tc>
          <w:tcPr>
            <w:tcW w:w="851" w:type="dxa"/>
            <w:tcBorders>
              <w:bottom w:val="single" w:sz="4" w:space="0" w:color="auto"/>
            </w:tcBorders>
            <w:vAlign w:val="center"/>
          </w:tcPr>
          <w:p w:rsidR="00BC534C" w:rsidRDefault="00BC534C" w:rsidP="00BC534C">
            <w:pPr>
              <w:jc w:val="center"/>
              <w:rPr>
                <w:sz w:val="20"/>
                <w:szCs w:val="20"/>
              </w:rPr>
            </w:pPr>
            <w:r>
              <w:rPr>
                <w:sz w:val="20"/>
                <w:szCs w:val="20"/>
              </w:rPr>
              <w:t>8</w:t>
            </w:r>
          </w:p>
        </w:tc>
        <w:tc>
          <w:tcPr>
            <w:tcW w:w="1417"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992"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993"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1417"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134"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701"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c>
          <w:tcPr>
            <w:tcW w:w="1559"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r>
      <w:tr w:rsidR="00BC534C" w:rsidRPr="007D0076" w:rsidTr="004F2AD3">
        <w:trPr>
          <w:trHeight w:val="128"/>
        </w:trPr>
        <w:tc>
          <w:tcPr>
            <w:tcW w:w="851" w:type="dxa"/>
            <w:tcBorders>
              <w:bottom w:val="single" w:sz="4" w:space="0" w:color="auto"/>
            </w:tcBorders>
            <w:vAlign w:val="center"/>
          </w:tcPr>
          <w:p w:rsidR="00BC534C" w:rsidRDefault="003418B4" w:rsidP="00BC534C">
            <w:pPr>
              <w:jc w:val="center"/>
              <w:rPr>
                <w:sz w:val="20"/>
                <w:szCs w:val="20"/>
              </w:rPr>
            </w:pPr>
            <w:r>
              <w:rPr>
                <w:sz w:val="20"/>
                <w:szCs w:val="20"/>
              </w:rPr>
              <w:t>12.</w:t>
            </w:r>
          </w:p>
        </w:tc>
        <w:tc>
          <w:tcPr>
            <w:tcW w:w="2551" w:type="dxa"/>
            <w:tcBorders>
              <w:bottom w:val="single" w:sz="4" w:space="0" w:color="auto"/>
            </w:tcBorders>
            <w:vAlign w:val="center"/>
          </w:tcPr>
          <w:p w:rsidR="00BC534C" w:rsidRDefault="00BC534C" w:rsidP="00BC534C">
            <w:pPr>
              <w:ind w:firstLineChars="100" w:firstLine="200"/>
              <w:jc w:val="center"/>
              <w:rPr>
                <w:sz w:val="20"/>
                <w:szCs w:val="20"/>
              </w:rPr>
            </w:pPr>
            <w:r>
              <w:rPr>
                <w:sz w:val="20"/>
                <w:szCs w:val="20"/>
              </w:rPr>
              <w:t>acetonum</w:t>
            </w:r>
          </w:p>
        </w:tc>
        <w:tc>
          <w:tcPr>
            <w:tcW w:w="1276" w:type="dxa"/>
            <w:tcBorders>
              <w:bottom w:val="single" w:sz="4" w:space="0" w:color="auto"/>
            </w:tcBorders>
            <w:vAlign w:val="center"/>
          </w:tcPr>
          <w:p w:rsidR="00BC534C" w:rsidRDefault="00BC534C" w:rsidP="00BC534C">
            <w:pPr>
              <w:jc w:val="center"/>
              <w:rPr>
                <w:sz w:val="20"/>
                <w:szCs w:val="20"/>
              </w:rPr>
            </w:pPr>
            <w:r>
              <w:rPr>
                <w:sz w:val="20"/>
                <w:szCs w:val="20"/>
              </w:rPr>
              <w:t>l</w:t>
            </w:r>
          </w:p>
        </w:tc>
        <w:tc>
          <w:tcPr>
            <w:tcW w:w="851" w:type="dxa"/>
            <w:tcBorders>
              <w:bottom w:val="single" w:sz="4" w:space="0" w:color="auto"/>
            </w:tcBorders>
            <w:vAlign w:val="center"/>
          </w:tcPr>
          <w:p w:rsidR="00BC534C" w:rsidRDefault="00BC534C" w:rsidP="00BC534C">
            <w:pPr>
              <w:jc w:val="center"/>
              <w:rPr>
                <w:sz w:val="20"/>
                <w:szCs w:val="20"/>
              </w:rPr>
            </w:pPr>
            <w:r>
              <w:rPr>
                <w:sz w:val="20"/>
                <w:szCs w:val="20"/>
              </w:rPr>
              <w:t>70</w:t>
            </w:r>
          </w:p>
        </w:tc>
        <w:tc>
          <w:tcPr>
            <w:tcW w:w="1417"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992"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993"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1417"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134"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701"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c>
          <w:tcPr>
            <w:tcW w:w="1559"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r>
      <w:tr w:rsidR="00BC534C" w:rsidRPr="007D0076" w:rsidTr="004F2AD3">
        <w:trPr>
          <w:trHeight w:val="128"/>
        </w:trPr>
        <w:tc>
          <w:tcPr>
            <w:tcW w:w="851" w:type="dxa"/>
            <w:tcBorders>
              <w:bottom w:val="single" w:sz="4" w:space="0" w:color="auto"/>
            </w:tcBorders>
            <w:vAlign w:val="center"/>
          </w:tcPr>
          <w:p w:rsidR="00BC534C" w:rsidRDefault="003418B4" w:rsidP="00BC534C">
            <w:pPr>
              <w:jc w:val="center"/>
              <w:rPr>
                <w:sz w:val="20"/>
                <w:szCs w:val="20"/>
              </w:rPr>
            </w:pPr>
            <w:r>
              <w:rPr>
                <w:sz w:val="20"/>
                <w:szCs w:val="20"/>
              </w:rPr>
              <w:t>13.</w:t>
            </w:r>
          </w:p>
        </w:tc>
        <w:tc>
          <w:tcPr>
            <w:tcW w:w="2551" w:type="dxa"/>
            <w:tcBorders>
              <w:bottom w:val="single" w:sz="4" w:space="0" w:color="auto"/>
            </w:tcBorders>
            <w:vAlign w:val="center"/>
          </w:tcPr>
          <w:p w:rsidR="00BC534C" w:rsidRDefault="00BC534C" w:rsidP="00BC534C">
            <w:pPr>
              <w:ind w:firstLineChars="100" w:firstLine="200"/>
              <w:jc w:val="center"/>
              <w:rPr>
                <w:sz w:val="20"/>
                <w:szCs w:val="20"/>
              </w:rPr>
            </w:pPr>
            <w:r>
              <w:rPr>
                <w:sz w:val="20"/>
                <w:szCs w:val="20"/>
              </w:rPr>
              <w:t>glicerolum</w:t>
            </w:r>
          </w:p>
        </w:tc>
        <w:tc>
          <w:tcPr>
            <w:tcW w:w="1276" w:type="dxa"/>
            <w:tcBorders>
              <w:bottom w:val="single" w:sz="4" w:space="0" w:color="auto"/>
            </w:tcBorders>
            <w:vAlign w:val="center"/>
          </w:tcPr>
          <w:p w:rsidR="00BC534C" w:rsidRDefault="00BC534C" w:rsidP="00BC534C">
            <w:pPr>
              <w:jc w:val="center"/>
              <w:rPr>
                <w:sz w:val="20"/>
                <w:szCs w:val="20"/>
              </w:rPr>
            </w:pPr>
            <w:r>
              <w:rPr>
                <w:sz w:val="20"/>
                <w:szCs w:val="20"/>
              </w:rPr>
              <w:t>l</w:t>
            </w:r>
          </w:p>
        </w:tc>
        <w:tc>
          <w:tcPr>
            <w:tcW w:w="851" w:type="dxa"/>
            <w:tcBorders>
              <w:bottom w:val="single" w:sz="4" w:space="0" w:color="auto"/>
            </w:tcBorders>
            <w:vAlign w:val="center"/>
          </w:tcPr>
          <w:p w:rsidR="00BC534C" w:rsidRDefault="00BC534C" w:rsidP="00BC534C">
            <w:pPr>
              <w:jc w:val="center"/>
              <w:rPr>
                <w:sz w:val="20"/>
                <w:szCs w:val="20"/>
              </w:rPr>
            </w:pPr>
            <w:r>
              <w:rPr>
                <w:sz w:val="20"/>
                <w:szCs w:val="20"/>
              </w:rPr>
              <w:t>150</w:t>
            </w:r>
          </w:p>
        </w:tc>
        <w:tc>
          <w:tcPr>
            <w:tcW w:w="1417"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992"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993"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1417"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134"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701"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c>
          <w:tcPr>
            <w:tcW w:w="1559"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r>
      <w:tr w:rsidR="00BC534C" w:rsidRPr="007D0076" w:rsidTr="004F2AD3">
        <w:trPr>
          <w:trHeight w:val="128"/>
        </w:trPr>
        <w:tc>
          <w:tcPr>
            <w:tcW w:w="851" w:type="dxa"/>
            <w:tcBorders>
              <w:bottom w:val="single" w:sz="4" w:space="0" w:color="auto"/>
            </w:tcBorders>
            <w:vAlign w:val="center"/>
          </w:tcPr>
          <w:p w:rsidR="00BC534C" w:rsidRDefault="003418B4" w:rsidP="00BC534C">
            <w:pPr>
              <w:jc w:val="center"/>
              <w:rPr>
                <w:sz w:val="20"/>
                <w:szCs w:val="20"/>
              </w:rPr>
            </w:pPr>
            <w:r>
              <w:rPr>
                <w:sz w:val="20"/>
                <w:szCs w:val="20"/>
              </w:rPr>
              <w:t>14.</w:t>
            </w:r>
          </w:p>
        </w:tc>
        <w:tc>
          <w:tcPr>
            <w:tcW w:w="2551" w:type="dxa"/>
            <w:tcBorders>
              <w:bottom w:val="single" w:sz="4" w:space="0" w:color="auto"/>
            </w:tcBorders>
            <w:vAlign w:val="center"/>
          </w:tcPr>
          <w:p w:rsidR="00BC534C" w:rsidRDefault="00BC534C" w:rsidP="00BC534C">
            <w:pPr>
              <w:ind w:firstLineChars="100" w:firstLine="200"/>
              <w:jc w:val="center"/>
              <w:rPr>
                <w:sz w:val="20"/>
                <w:szCs w:val="20"/>
              </w:rPr>
            </w:pPr>
            <w:r>
              <w:rPr>
                <w:sz w:val="20"/>
                <w:szCs w:val="20"/>
              </w:rPr>
              <w:t>hydrogen conc.</w:t>
            </w:r>
          </w:p>
        </w:tc>
        <w:tc>
          <w:tcPr>
            <w:tcW w:w="1276" w:type="dxa"/>
            <w:tcBorders>
              <w:bottom w:val="single" w:sz="4" w:space="0" w:color="auto"/>
            </w:tcBorders>
            <w:vAlign w:val="center"/>
          </w:tcPr>
          <w:p w:rsidR="00BC534C" w:rsidRDefault="00BC534C" w:rsidP="00BC534C">
            <w:pPr>
              <w:jc w:val="center"/>
              <w:rPr>
                <w:sz w:val="20"/>
                <w:szCs w:val="20"/>
              </w:rPr>
            </w:pPr>
            <w:r>
              <w:rPr>
                <w:sz w:val="20"/>
                <w:szCs w:val="20"/>
              </w:rPr>
              <w:t>l</w:t>
            </w:r>
          </w:p>
        </w:tc>
        <w:tc>
          <w:tcPr>
            <w:tcW w:w="851" w:type="dxa"/>
            <w:tcBorders>
              <w:bottom w:val="single" w:sz="4" w:space="0" w:color="auto"/>
            </w:tcBorders>
            <w:vAlign w:val="center"/>
          </w:tcPr>
          <w:p w:rsidR="00BC534C" w:rsidRDefault="00BC534C" w:rsidP="00BC534C">
            <w:pPr>
              <w:jc w:val="center"/>
              <w:rPr>
                <w:sz w:val="20"/>
                <w:szCs w:val="20"/>
              </w:rPr>
            </w:pPr>
            <w:r>
              <w:rPr>
                <w:sz w:val="20"/>
                <w:szCs w:val="20"/>
              </w:rPr>
              <w:t>13</w:t>
            </w:r>
          </w:p>
        </w:tc>
        <w:tc>
          <w:tcPr>
            <w:tcW w:w="1417"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992"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993"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1417"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134"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701"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c>
          <w:tcPr>
            <w:tcW w:w="1559"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r>
      <w:tr w:rsidR="00BC534C" w:rsidRPr="007D0076" w:rsidTr="004F2AD3">
        <w:trPr>
          <w:trHeight w:val="128"/>
        </w:trPr>
        <w:tc>
          <w:tcPr>
            <w:tcW w:w="851" w:type="dxa"/>
            <w:tcBorders>
              <w:bottom w:val="single" w:sz="4" w:space="0" w:color="auto"/>
            </w:tcBorders>
            <w:vAlign w:val="center"/>
          </w:tcPr>
          <w:p w:rsidR="00BC534C" w:rsidRDefault="003418B4" w:rsidP="00BC534C">
            <w:pPr>
              <w:jc w:val="center"/>
              <w:rPr>
                <w:sz w:val="20"/>
                <w:szCs w:val="20"/>
              </w:rPr>
            </w:pPr>
            <w:r>
              <w:rPr>
                <w:sz w:val="20"/>
                <w:szCs w:val="20"/>
              </w:rPr>
              <w:t>15.</w:t>
            </w:r>
          </w:p>
        </w:tc>
        <w:tc>
          <w:tcPr>
            <w:tcW w:w="2551" w:type="dxa"/>
            <w:tcBorders>
              <w:bottom w:val="single" w:sz="4" w:space="0" w:color="auto"/>
            </w:tcBorders>
            <w:vAlign w:val="center"/>
          </w:tcPr>
          <w:p w:rsidR="00BC534C" w:rsidRDefault="00BC534C" w:rsidP="00BC534C">
            <w:pPr>
              <w:ind w:firstLineChars="100" w:firstLine="200"/>
              <w:jc w:val="center"/>
              <w:rPr>
                <w:sz w:val="20"/>
                <w:szCs w:val="20"/>
              </w:rPr>
            </w:pPr>
            <w:r>
              <w:rPr>
                <w:sz w:val="20"/>
                <w:szCs w:val="20"/>
              </w:rPr>
              <w:t>natrijum bicarbonat</w:t>
            </w:r>
          </w:p>
        </w:tc>
        <w:tc>
          <w:tcPr>
            <w:tcW w:w="1276" w:type="dxa"/>
            <w:tcBorders>
              <w:bottom w:val="single" w:sz="4" w:space="0" w:color="auto"/>
            </w:tcBorders>
            <w:vAlign w:val="center"/>
          </w:tcPr>
          <w:p w:rsidR="00BC534C" w:rsidRDefault="00BC534C" w:rsidP="00BC534C">
            <w:pPr>
              <w:jc w:val="center"/>
              <w:rPr>
                <w:sz w:val="20"/>
                <w:szCs w:val="20"/>
              </w:rPr>
            </w:pPr>
            <w:r>
              <w:rPr>
                <w:sz w:val="20"/>
                <w:szCs w:val="20"/>
              </w:rPr>
              <w:t>kg</w:t>
            </w:r>
          </w:p>
        </w:tc>
        <w:tc>
          <w:tcPr>
            <w:tcW w:w="851" w:type="dxa"/>
            <w:tcBorders>
              <w:bottom w:val="single" w:sz="4" w:space="0" w:color="auto"/>
            </w:tcBorders>
            <w:vAlign w:val="center"/>
          </w:tcPr>
          <w:p w:rsidR="00BC534C" w:rsidRDefault="00BC534C" w:rsidP="00BC534C">
            <w:pPr>
              <w:jc w:val="center"/>
              <w:rPr>
                <w:sz w:val="20"/>
                <w:szCs w:val="20"/>
              </w:rPr>
            </w:pPr>
            <w:r>
              <w:rPr>
                <w:sz w:val="20"/>
                <w:szCs w:val="20"/>
              </w:rPr>
              <w:t>18</w:t>
            </w:r>
          </w:p>
        </w:tc>
        <w:tc>
          <w:tcPr>
            <w:tcW w:w="1417"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992"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993"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1417"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134"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701"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c>
          <w:tcPr>
            <w:tcW w:w="1559"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r>
      <w:tr w:rsidR="00BC534C" w:rsidRPr="007D0076" w:rsidTr="004F2AD3">
        <w:trPr>
          <w:trHeight w:val="128"/>
        </w:trPr>
        <w:tc>
          <w:tcPr>
            <w:tcW w:w="851" w:type="dxa"/>
            <w:tcBorders>
              <w:bottom w:val="single" w:sz="4" w:space="0" w:color="auto"/>
            </w:tcBorders>
            <w:vAlign w:val="center"/>
          </w:tcPr>
          <w:p w:rsidR="00BC534C" w:rsidRDefault="003418B4" w:rsidP="00BC534C">
            <w:pPr>
              <w:jc w:val="center"/>
              <w:rPr>
                <w:sz w:val="20"/>
                <w:szCs w:val="20"/>
              </w:rPr>
            </w:pPr>
            <w:r>
              <w:rPr>
                <w:sz w:val="20"/>
                <w:szCs w:val="20"/>
              </w:rPr>
              <w:t>16.</w:t>
            </w:r>
          </w:p>
        </w:tc>
        <w:tc>
          <w:tcPr>
            <w:tcW w:w="2551" w:type="dxa"/>
            <w:tcBorders>
              <w:bottom w:val="single" w:sz="4" w:space="0" w:color="auto"/>
            </w:tcBorders>
            <w:vAlign w:val="center"/>
          </w:tcPr>
          <w:p w:rsidR="00BC534C" w:rsidRDefault="00BC534C" w:rsidP="00BC534C">
            <w:pPr>
              <w:ind w:firstLineChars="100" w:firstLine="200"/>
              <w:jc w:val="center"/>
              <w:rPr>
                <w:sz w:val="20"/>
                <w:szCs w:val="20"/>
              </w:rPr>
            </w:pPr>
            <w:r>
              <w:rPr>
                <w:sz w:val="20"/>
                <w:szCs w:val="20"/>
              </w:rPr>
              <w:t>parafinum liquidum</w:t>
            </w:r>
          </w:p>
        </w:tc>
        <w:tc>
          <w:tcPr>
            <w:tcW w:w="1276" w:type="dxa"/>
            <w:tcBorders>
              <w:bottom w:val="single" w:sz="4" w:space="0" w:color="auto"/>
            </w:tcBorders>
            <w:vAlign w:val="center"/>
          </w:tcPr>
          <w:p w:rsidR="00BC534C" w:rsidRDefault="00BC534C" w:rsidP="00BC534C">
            <w:pPr>
              <w:jc w:val="center"/>
              <w:rPr>
                <w:sz w:val="20"/>
                <w:szCs w:val="20"/>
              </w:rPr>
            </w:pPr>
            <w:r>
              <w:rPr>
                <w:sz w:val="20"/>
                <w:szCs w:val="20"/>
              </w:rPr>
              <w:t>l</w:t>
            </w:r>
          </w:p>
        </w:tc>
        <w:tc>
          <w:tcPr>
            <w:tcW w:w="851" w:type="dxa"/>
            <w:tcBorders>
              <w:bottom w:val="single" w:sz="4" w:space="0" w:color="auto"/>
            </w:tcBorders>
            <w:vAlign w:val="center"/>
          </w:tcPr>
          <w:p w:rsidR="00BC534C" w:rsidRDefault="00BC534C" w:rsidP="00BC534C">
            <w:pPr>
              <w:jc w:val="center"/>
              <w:rPr>
                <w:sz w:val="20"/>
                <w:szCs w:val="20"/>
              </w:rPr>
            </w:pPr>
            <w:r>
              <w:rPr>
                <w:sz w:val="20"/>
                <w:szCs w:val="20"/>
              </w:rPr>
              <w:t>80</w:t>
            </w:r>
          </w:p>
        </w:tc>
        <w:tc>
          <w:tcPr>
            <w:tcW w:w="1417"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992"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993"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1417"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134"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701"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c>
          <w:tcPr>
            <w:tcW w:w="1559"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r>
      <w:tr w:rsidR="00BC534C" w:rsidRPr="007D0076" w:rsidTr="004F2AD3">
        <w:trPr>
          <w:trHeight w:val="128"/>
        </w:trPr>
        <w:tc>
          <w:tcPr>
            <w:tcW w:w="851" w:type="dxa"/>
            <w:tcBorders>
              <w:bottom w:val="single" w:sz="4" w:space="0" w:color="auto"/>
            </w:tcBorders>
            <w:vAlign w:val="center"/>
          </w:tcPr>
          <w:p w:rsidR="00BC534C" w:rsidRDefault="003418B4" w:rsidP="00BC534C">
            <w:pPr>
              <w:jc w:val="center"/>
              <w:rPr>
                <w:sz w:val="20"/>
                <w:szCs w:val="20"/>
              </w:rPr>
            </w:pPr>
            <w:r>
              <w:rPr>
                <w:sz w:val="20"/>
                <w:szCs w:val="20"/>
              </w:rPr>
              <w:t>17.</w:t>
            </w:r>
          </w:p>
        </w:tc>
        <w:tc>
          <w:tcPr>
            <w:tcW w:w="2551" w:type="dxa"/>
            <w:tcBorders>
              <w:bottom w:val="single" w:sz="4" w:space="0" w:color="auto"/>
            </w:tcBorders>
            <w:vAlign w:val="center"/>
          </w:tcPr>
          <w:p w:rsidR="00BC534C" w:rsidRDefault="00BC534C" w:rsidP="00BC534C">
            <w:pPr>
              <w:ind w:firstLineChars="100" w:firstLine="200"/>
              <w:jc w:val="center"/>
              <w:rPr>
                <w:sz w:val="20"/>
                <w:szCs w:val="20"/>
              </w:rPr>
            </w:pPr>
            <w:r>
              <w:rPr>
                <w:sz w:val="20"/>
                <w:szCs w:val="20"/>
              </w:rPr>
              <w:t>parafinum solidum tt 52-54</w:t>
            </w:r>
          </w:p>
        </w:tc>
        <w:tc>
          <w:tcPr>
            <w:tcW w:w="1276" w:type="dxa"/>
            <w:tcBorders>
              <w:bottom w:val="single" w:sz="4" w:space="0" w:color="auto"/>
            </w:tcBorders>
            <w:vAlign w:val="center"/>
          </w:tcPr>
          <w:p w:rsidR="00BC534C" w:rsidRDefault="00BC534C" w:rsidP="00BC534C">
            <w:pPr>
              <w:jc w:val="center"/>
              <w:rPr>
                <w:sz w:val="20"/>
                <w:szCs w:val="20"/>
              </w:rPr>
            </w:pPr>
            <w:r>
              <w:rPr>
                <w:sz w:val="20"/>
                <w:szCs w:val="20"/>
              </w:rPr>
              <w:t>kg</w:t>
            </w:r>
          </w:p>
        </w:tc>
        <w:tc>
          <w:tcPr>
            <w:tcW w:w="851" w:type="dxa"/>
            <w:tcBorders>
              <w:bottom w:val="single" w:sz="4" w:space="0" w:color="auto"/>
            </w:tcBorders>
            <w:vAlign w:val="center"/>
          </w:tcPr>
          <w:p w:rsidR="00BC534C" w:rsidRDefault="00BC534C" w:rsidP="00BC534C">
            <w:pPr>
              <w:jc w:val="center"/>
              <w:rPr>
                <w:sz w:val="20"/>
                <w:szCs w:val="20"/>
              </w:rPr>
            </w:pPr>
            <w:r>
              <w:rPr>
                <w:sz w:val="20"/>
                <w:szCs w:val="20"/>
              </w:rPr>
              <w:t>50</w:t>
            </w:r>
          </w:p>
        </w:tc>
        <w:tc>
          <w:tcPr>
            <w:tcW w:w="1417"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992"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993"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1417"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134"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701"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c>
          <w:tcPr>
            <w:tcW w:w="1559"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r>
      <w:tr w:rsidR="00BC534C" w:rsidRPr="007D0076" w:rsidTr="004F2AD3">
        <w:trPr>
          <w:trHeight w:val="128"/>
        </w:trPr>
        <w:tc>
          <w:tcPr>
            <w:tcW w:w="851" w:type="dxa"/>
            <w:tcBorders>
              <w:bottom w:val="single" w:sz="4" w:space="0" w:color="auto"/>
            </w:tcBorders>
            <w:vAlign w:val="center"/>
          </w:tcPr>
          <w:p w:rsidR="00BC534C" w:rsidRDefault="003418B4" w:rsidP="00BC534C">
            <w:pPr>
              <w:jc w:val="center"/>
              <w:rPr>
                <w:sz w:val="20"/>
                <w:szCs w:val="20"/>
              </w:rPr>
            </w:pPr>
            <w:r>
              <w:rPr>
                <w:sz w:val="20"/>
                <w:szCs w:val="20"/>
              </w:rPr>
              <w:lastRenderedPageBreak/>
              <w:t>18.</w:t>
            </w:r>
          </w:p>
        </w:tc>
        <w:tc>
          <w:tcPr>
            <w:tcW w:w="2551" w:type="dxa"/>
            <w:tcBorders>
              <w:bottom w:val="single" w:sz="4" w:space="0" w:color="auto"/>
            </w:tcBorders>
            <w:vAlign w:val="center"/>
          </w:tcPr>
          <w:p w:rsidR="00BC534C" w:rsidRDefault="00BC534C" w:rsidP="00BC534C">
            <w:pPr>
              <w:ind w:firstLineChars="100" w:firstLine="200"/>
              <w:jc w:val="center"/>
              <w:rPr>
                <w:sz w:val="20"/>
                <w:szCs w:val="20"/>
              </w:rPr>
            </w:pPr>
            <w:r>
              <w:rPr>
                <w:sz w:val="20"/>
                <w:szCs w:val="20"/>
              </w:rPr>
              <w:t>talcum venetum</w:t>
            </w:r>
          </w:p>
        </w:tc>
        <w:tc>
          <w:tcPr>
            <w:tcW w:w="1276" w:type="dxa"/>
            <w:tcBorders>
              <w:bottom w:val="single" w:sz="4" w:space="0" w:color="auto"/>
            </w:tcBorders>
            <w:vAlign w:val="center"/>
          </w:tcPr>
          <w:p w:rsidR="00BC534C" w:rsidRDefault="00BC534C" w:rsidP="00BC534C">
            <w:pPr>
              <w:jc w:val="center"/>
              <w:rPr>
                <w:sz w:val="20"/>
                <w:szCs w:val="20"/>
              </w:rPr>
            </w:pPr>
            <w:r>
              <w:rPr>
                <w:sz w:val="20"/>
                <w:szCs w:val="20"/>
              </w:rPr>
              <w:t>kg</w:t>
            </w:r>
          </w:p>
        </w:tc>
        <w:tc>
          <w:tcPr>
            <w:tcW w:w="851" w:type="dxa"/>
            <w:tcBorders>
              <w:bottom w:val="single" w:sz="4" w:space="0" w:color="auto"/>
            </w:tcBorders>
            <w:vAlign w:val="center"/>
          </w:tcPr>
          <w:p w:rsidR="00BC534C" w:rsidRDefault="00BC534C" w:rsidP="00BC534C">
            <w:pPr>
              <w:jc w:val="center"/>
              <w:rPr>
                <w:sz w:val="20"/>
                <w:szCs w:val="20"/>
              </w:rPr>
            </w:pPr>
            <w:r>
              <w:rPr>
                <w:sz w:val="20"/>
                <w:szCs w:val="20"/>
              </w:rPr>
              <w:t>20</w:t>
            </w:r>
          </w:p>
        </w:tc>
        <w:tc>
          <w:tcPr>
            <w:tcW w:w="1417"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992"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993"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1417"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134"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701"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c>
          <w:tcPr>
            <w:tcW w:w="1559"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r>
      <w:tr w:rsidR="00BC534C" w:rsidRPr="007D0076" w:rsidTr="004F2AD3">
        <w:trPr>
          <w:trHeight w:val="128"/>
        </w:trPr>
        <w:tc>
          <w:tcPr>
            <w:tcW w:w="851" w:type="dxa"/>
            <w:tcBorders>
              <w:bottom w:val="single" w:sz="4" w:space="0" w:color="auto"/>
            </w:tcBorders>
            <w:vAlign w:val="center"/>
          </w:tcPr>
          <w:p w:rsidR="00BC534C" w:rsidRDefault="003418B4" w:rsidP="00BC534C">
            <w:pPr>
              <w:jc w:val="center"/>
              <w:rPr>
                <w:sz w:val="20"/>
                <w:szCs w:val="20"/>
              </w:rPr>
            </w:pPr>
            <w:r>
              <w:rPr>
                <w:sz w:val="20"/>
                <w:szCs w:val="20"/>
              </w:rPr>
              <w:t>19.</w:t>
            </w:r>
          </w:p>
        </w:tc>
        <w:tc>
          <w:tcPr>
            <w:tcW w:w="2551" w:type="dxa"/>
            <w:tcBorders>
              <w:bottom w:val="single" w:sz="4" w:space="0" w:color="auto"/>
            </w:tcBorders>
            <w:vAlign w:val="center"/>
          </w:tcPr>
          <w:p w:rsidR="00BC534C" w:rsidRDefault="00BC534C" w:rsidP="00BC534C">
            <w:pPr>
              <w:ind w:firstLineChars="100" w:firstLine="200"/>
              <w:jc w:val="center"/>
              <w:rPr>
                <w:sz w:val="20"/>
                <w:szCs w:val="20"/>
              </w:rPr>
            </w:pPr>
            <w:r>
              <w:rPr>
                <w:sz w:val="20"/>
                <w:szCs w:val="20"/>
              </w:rPr>
              <w:t>vaselinum album</w:t>
            </w:r>
          </w:p>
        </w:tc>
        <w:tc>
          <w:tcPr>
            <w:tcW w:w="1276" w:type="dxa"/>
            <w:tcBorders>
              <w:bottom w:val="single" w:sz="4" w:space="0" w:color="auto"/>
            </w:tcBorders>
            <w:vAlign w:val="center"/>
          </w:tcPr>
          <w:p w:rsidR="00BC534C" w:rsidRDefault="00BC534C" w:rsidP="00BC534C">
            <w:pPr>
              <w:jc w:val="center"/>
              <w:rPr>
                <w:sz w:val="20"/>
                <w:szCs w:val="20"/>
              </w:rPr>
            </w:pPr>
            <w:r>
              <w:rPr>
                <w:sz w:val="20"/>
                <w:szCs w:val="20"/>
              </w:rPr>
              <w:t>kg</w:t>
            </w:r>
          </w:p>
        </w:tc>
        <w:tc>
          <w:tcPr>
            <w:tcW w:w="851" w:type="dxa"/>
            <w:tcBorders>
              <w:bottom w:val="single" w:sz="4" w:space="0" w:color="auto"/>
            </w:tcBorders>
            <w:vAlign w:val="center"/>
          </w:tcPr>
          <w:p w:rsidR="00BC534C" w:rsidRDefault="00BC534C" w:rsidP="00BC534C">
            <w:pPr>
              <w:jc w:val="center"/>
              <w:rPr>
                <w:sz w:val="20"/>
                <w:szCs w:val="20"/>
              </w:rPr>
            </w:pPr>
            <w:r>
              <w:rPr>
                <w:sz w:val="20"/>
                <w:szCs w:val="20"/>
              </w:rPr>
              <w:t>100</w:t>
            </w:r>
          </w:p>
        </w:tc>
        <w:tc>
          <w:tcPr>
            <w:tcW w:w="1417"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992"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993"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1417"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134"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701"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c>
          <w:tcPr>
            <w:tcW w:w="1559"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r>
      <w:tr w:rsidR="00BC534C" w:rsidRPr="007D0076" w:rsidTr="004F2AD3">
        <w:trPr>
          <w:trHeight w:val="128"/>
        </w:trPr>
        <w:tc>
          <w:tcPr>
            <w:tcW w:w="851" w:type="dxa"/>
            <w:tcBorders>
              <w:bottom w:val="single" w:sz="4" w:space="0" w:color="auto"/>
            </w:tcBorders>
            <w:vAlign w:val="center"/>
          </w:tcPr>
          <w:p w:rsidR="00BC534C" w:rsidRDefault="003418B4" w:rsidP="00BC534C">
            <w:pPr>
              <w:jc w:val="center"/>
              <w:rPr>
                <w:sz w:val="20"/>
                <w:szCs w:val="20"/>
              </w:rPr>
            </w:pPr>
            <w:r>
              <w:rPr>
                <w:sz w:val="20"/>
                <w:szCs w:val="20"/>
              </w:rPr>
              <w:t>20.</w:t>
            </w:r>
          </w:p>
        </w:tc>
        <w:tc>
          <w:tcPr>
            <w:tcW w:w="2551" w:type="dxa"/>
            <w:tcBorders>
              <w:bottom w:val="single" w:sz="4" w:space="0" w:color="auto"/>
            </w:tcBorders>
            <w:vAlign w:val="center"/>
          </w:tcPr>
          <w:p w:rsidR="00BC534C" w:rsidRDefault="00BC534C" w:rsidP="00BC534C">
            <w:pPr>
              <w:ind w:firstLineChars="100" w:firstLine="200"/>
              <w:jc w:val="center"/>
              <w:rPr>
                <w:sz w:val="20"/>
                <w:szCs w:val="20"/>
              </w:rPr>
            </w:pPr>
            <w:r>
              <w:rPr>
                <w:sz w:val="20"/>
                <w:szCs w:val="20"/>
              </w:rPr>
              <w:t>aktivni ugalj</w:t>
            </w:r>
          </w:p>
        </w:tc>
        <w:tc>
          <w:tcPr>
            <w:tcW w:w="1276" w:type="dxa"/>
            <w:tcBorders>
              <w:bottom w:val="single" w:sz="4" w:space="0" w:color="auto"/>
            </w:tcBorders>
            <w:vAlign w:val="center"/>
          </w:tcPr>
          <w:p w:rsidR="00BC534C" w:rsidRDefault="00BC534C" w:rsidP="00BC534C">
            <w:pPr>
              <w:jc w:val="center"/>
              <w:rPr>
                <w:sz w:val="20"/>
                <w:szCs w:val="20"/>
              </w:rPr>
            </w:pPr>
            <w:r>
              <w:rPr>
                <w:sz w:val="20"/>
                <w:szCs w:val="20"/>
              </w:rPr>
              <w:t>g</w:t>
            </w:r>
          </w:p>
        </w:tc>
        <w:tc>
          <w:tcPr>
            <w:tcW w:w="851" w:type="dxa"/>
            <w:tcBorders>
              <w:bottom w:val="single" w:sz="4" w:space="0" w:color="auto"/>
            </w:tcBorders>
            <w:vAlign w:val="center"/>
          </w:tcPr>
          <w:p w:rsidR="00BC534C" w:rsidRDefault="00BC534C" w:rsidP="00BC534C">
            <w:pPr>
              <w:jc w:val="center"/>
              <w:rPr>
                <w:sz w:val="20"/>
                <w:szCs w:val="20"/>
              </w:rPr>
            </w:pPr>
            <w:r>
              <w:rPr>
                <w:sz w:val="20"/>
                <w:szCs w:val="20"/>
              </w:rPr>
              <w:t>100</w:t>
            </w:r>
          </w:p>
        </w:tc>
        <w:tc>
          <w:tcPr>
            <w:tcW w:w="1417"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992"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993"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1417"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134"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701"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c>
          <w:tcPr>
            <w:tcW w:w="1559"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r>
      <w:tr w:rsidR="00BC534C" w:rsidRPr="007D0076" w:rsidTr="004F2AD3">
        <w:trPr>
          <w:trHeight w:val="128"/>
        </w:trPr>
        <w:tc>
          <w:tcPr>
            <w:tcW w:w="851" w:type="dxa"/>
            <w:tcBorders>
              <w:bottom w:val="single" w:sz="4" w:space="0" w:color="auto"/>
            </w:tcBorders>
            <w:vAlign w:val="center"/>
          </w:tcPr>
          <w:p w:rsidR="00BC534C" w:rsidRDefault="003418B4" w:rsidP="00BC534C">
            <w:pPr>
              <w:jc w:val="center"/>
              <w:rPr>
                <w:sz w:val="20"/>
                <w:szCs w:val="20"/>
              </w:rPr>
            </w:pPr>
            <w:r>
              <w:rPr>
                <w:sz w:val="20"/>
                <w:szCs w:val="20"/>
              </w:rPr>
              <w:t>21.</w:t>
            </w:r>
          </w:p>
        </w:tc>
        <w:tc>
          <w:tcPr>
            <w:tcW w:w="2551" w:type="dxa"/>
            <w:tcBorders>
              <w:bottom w:val="single" w:sz="4" w:space="0" w:color="auto"/>
            </w:tcBorders>
            <w:vAlign w:val="center"/>
          </w:tcPr>
          <w:p w:rsidR="00BC534C" w:rsidRDefault="00BC534C" w:rsidP="00BC534C">
            <w:pPr>
              <w:ind w:firstLineChars="100" w:firstLine="200"/>
              <w:jc w:val="center"/>
              <w:rPr>
                <w:sz w:val="20"/>
                <w:szCs w:val="20"/>
              </w:rPr>
            </w:pPr>
            <w:r>
              <w:rPr>
                <w:sz w:val="20"/>
                <w:szCs w:val="20"/>
              </w:rPr>
              <w:t>dinatrijum hidrogen fosfat a 500g</w:t>
            </w:r>
          </w:p>
        </w:tc>
        <w:tc>
          <w:tcPr>
            <w:tcW w:w="1276" w:type="dxa"/>
            <w:tcBorders>
              <w:bottom w:val="single" w:sz="4" w:space="0" w:color="auto"/>
            </w:tcBorders>
            <w:vAlign w:val="center"/>
          </w:tcPr>
          <w:p w:rsidR="00BC534C" w:rsidRDefault="00BC534C" w:rsidP="00BC534C">
            <w:pPr>
              <w:jc w:val="center"/>
              <w:rPr>
                <w:sz w:val="20"/>
                <w:szCs w:val="20"/>
              </w:rPr>
            </w:pPr>
            <w:r>
              <w:rPr>
                <w:sz w:val="20"/>
                <w:szCs w:val="20"/>
              </w:rPr>
              <w:t>kom</w:t>
            </w:r>
          </w:p>
        </w:tc>
        <w:tc>
          <w:tcPr>
            <w:tcW w:w="851" w:type="dxa"/>
            <w:tcBorders>
              <w:bottom w:val="single" w:sz="4" w:space="0" w:color="auto"/>
            </w:tcBorders>
            <w:vAlign w:val="center"/>
          </w:tcPr>
          <w:p w:rsidR="00BC534C" w:rsidRDefault="00BC534C" w:rsidP="00BC534C">
            <w:pPr>
              <w:jc w:val="center"/>
              <w:rPr>
                <w:sz w:val="20"/>
                <w:szCs w:val="20"/>
              </w:rPr>
            </w:pPr>
            <w:r>
              <w:rPr>
                <w:sz w:val="20"/>
                <w:szCs w:val="20"/>
              </w:rPr>
              <w:t>25</w:t>
            </w:r>
          </w:p>
        </w:tc>
        <w:tc>
          <w:tcPr>
            <w:tcW w:w="1417"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992"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993"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1417"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134"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701"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c>
          <w:tcPr>
            <w:tcW w:w="1559"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r>
      <w:tr w:rsidR="00BC534C" w:rsidRPr="007D0076" w:rsidTr="004F2AD3">
        <w:trPr>
          <w:trHeight w:val="128"/>
        </w:trPr>
        <w:tc>
          <w:tcPr>
            <w:tcW w:w="851" w:type="dxa"/>
            <w:tcBorders>
              <w:bottom w:val="single" w:sz="4" w:space="0" w:color="auto"/>
            </w:tcBorders>
            <w:vAlign w:val="center"/>
          </w:tcPr>
          <w:p w:rsidR="00BC534C" w:rsidRDefault="003418B4" w:rsidP="00BC534C">
            <w:pPr>
              <w:jc w:val="center"/>
              <w:rPr>
                <w:sz w:val="20"/>
                <w:szCs w:val="20"/>
              </w:rPr>
            </w:pPr>
            <w:r>
              <w:rPr>
                <w:sz w:val="20"/>
                <w:szCs w:val="20"/>
              </w:rPr>
              <w:t>22.</w:t>
            </w:r>
          </w:p>
        </w:tc>
        <w:tc>
          <w:tcPr>
            <w:tcW w:w="2551" w:type="dxa"/>
            <w:tcBorders>
              <w:bottom w:val="single" w:sz="4" w:space="0" w:color="auto"/>
            </w:tcBorders>
            <w:vAlign w:val="center"/>
          </w:tcPr>
          <w:p w:rsidR="00BC534C" w:rsidRDefault="00BC534C" w:rsidP="00BC534C">
            <w:pPr>
              <w:ind w:firstLineChars="100" w:firstLine="200"/>
              <w:jc w:val="center"/>
              <w:rPr>
                <w:sz w:val="20"/>
                <w:szCs w:val="20"/>
              </w:rPr>
            </w:pPr>
            <w:r>
              <w:rPr>
                <w:sz w:val="20"/>
                <w:szCs w:val="20"/>
              </w:rPr>
              <w:t>dihlormetan a 2,5l</w:t>
            </w:r>
          </w:p>
        </w:tc>
        <w:tc>
          <w:tcPr>
            <w:tcW w:w="1276" w:type="dxa"/>
            <w:tcBorders>
              <w:bottom w:val="single" w:sz="4" w:space="0" w:color="auto"/>
            </w:tcBorders>
            <w:vAlign w:val="center"/>
          </w:tcPr>
          <w:p w:rsidR="00BC534C" w:rsidRDefault="00BC534C" w:rsidP="00BC534C">
            <w:pPr>
              <w:jc w:val="center"/>
              <w:rPr>
                <w:sz w:val="20"/>
                <w:szCs w:val="20"/>
              </w:rPr>
            </w:pPr>
            <w:r>
              <w:rPr>
                <w:sz w:val="20"/>
                <w:szCs w:val="20"/>
              </w:rPr>
              <w:t>kom</w:t>
            </w:r>
          </w:p>
        </w:tc>
        <w:tc>
          <w:tcPr>
            <w:tcW w:w="851" w:type="dxa"/>
            <w:tcBorders>
              <w:bottom w:val="single" w:sz="4" w:space="0" w:color="auto"/>
            </w:tcBorders>
            <w:vAlign w:val="center"/>
          </w:tcPr>
          <w:p w:rsidR="00BC534C" w:rsidRDefault="00BC534C" w:rsidP="00BC534C">
            <w:pPr>
              <w:jc w:val="center"/>
              <w:rPr>
                <w:sz w:val="20"/>
                <w:szCs w:val="20"/>
              </w:rPr>
            </w:pPr>
            <w:r>
              <w:rPr>
                <w:sz w:val="20"/>
                <w:szCs w:val="20"/>
              </w:rPr>
              <w:t>15</w:t>
            </w:r>
          </w:p>
        </w:tc>
        <w:tc>
          <w:tcPr>
            <w:tcW w:w="1417"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992"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993"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1417"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134"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701"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c>
          <w:tcPr>
            <w:tcW w:w="1559"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r>
      <w:tr w:rsidR="00BC534C" w:rsidRPr="007D0076" w:rsidTr="004F2AD3">
        <w:trPr>
          <w:trHeight w:val="128"/>
        </w:trPr>
        <w:tc>
          <w:tcPr>
            <w:tcW w:w="851" w:type="dxa"/>
            <w:tcBorders>
              <w:bottom w:val="single" w:sz="4" w:space="0" w:color="auto"/>
            </w:tcBorders>
            <w:vAlign w:val="center"/>
          </w:tcPr>
          <w:p w:rsidR="00BC534C" w:rsidRDefault="003418B4" w:rsidP="00BC534C">
            <w:pPr>
              <w:jc w:val="center"/>
              <w:rPr>
                <w:sz w:val="20"/>
                <w:szCs w:val="20"/>
              </w:rPr>
            </w:pPr>
            <w:r>
              <w:rPr>
                <w:sz w:val="20"/>
                <w:szCs w:val="20"/>
              </w:rPr>
              <w:t>23.</w:t>
            </w:r>
          </w:p>
        </w:tc>
        <w:tc>
          <w:tcPr>
            <w:tcW w:w="2551" w:type="dxa"/>
            <w:tcBorders>
              <w:bottom w:val="single" w:sz="4" w:space="0" w:color="auto"/>
            </w:tcBorders>
            <w:vAlign w:val="center"/>
          </w:tcPr>
          <w:p w:rsidR="00BC534C" w:rsidRDefault="00BC534C" w:rsidP="00BC534C">
            <w:pPr>
              <w:ind w:firstLineChars="100" w:firstLine="200"/>
              <w:jc w:val="center"/>
              <w:rPr>
                <w:sz w:val="20"/>
                <w:szCs w:val="20"/>
              </w:rPr>
            </w:pPr>
            <w:r>
              <w:rPr>
                <w:sz w:val="20"/>
                <w:szCs w:val="20"/>
              </w:rPr>
              <w:t>kalijum permanganat</w:t>
            </w:r>
          </w:p>
        </w:tc>
        <w:tc>
          <w:tcPr>
            <w:tcW w:w="1276" w:type="dxa"/>
            <w:tcBorders>
              <w:bottom w:val="single" w:sz="4" w:space="0" w:color="auto"/>
            </w:tcBorders>
            <w:vAlign w:val="center"/>
          </w:tcPr>
          <w:p w:rsidR="00BC534C" w:rsidRDefault="00BC534C" w:rsidP="00BC534C">
            <w:pPr>
              <w:jc w:val="center"/>
              <w:rPr>
                <w:sz w:val="20"/>
                <w:szCs w:val="20"/>
              </w:rPr>
            </w:pPr>
            <w:r>
              <w:rPr>
                <w:sz w:val="20"/>
                <w:szCs w:val="20"/>
              </w:rPr>
              <w:t>kg</w:t>
            </w:r>
          </w:p>
        </w:tc>
        <w:tc>
          <w:tcPr>
            <w:tcW w:w="851" w:type="dxa"/>
            <w:tcBorders>
              <w:bottom w:val="single" w:sz="4" w:space="0" w:color="auto"/>
            </w:tcBorders>
            <w:vAlign w:val="center"/>
          </w:tcPr>
          <w:p w:rsidR="00BC534C" w:rsidRDefault="00BC534C" w:rsidP="00BC534C">
            <w:pPr>
              <w:jc w:val="center"/>
              <w:rPr>
                <w:sz w:val="20"/>
                <w:szCs w:val="20"/>
              </w:rPr>
            </w:pPr>
            <w:r>
              <w:rPr>
                <w:sz w:val="20"/>
                <w:szCs w:val="20"/>
              </w:rPr>
              <w:t>1</w:t>
            </w:r>
          </w:p>
        </w:tc>
        <w:tc>
          <w:tcPr>
            <w:tcW w:w="1417"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992"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993"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1417"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134"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701"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c>
          <w:tcPr>
            <w:tcW w:w="1559"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r>
      <w:tr w:rsidR="00BC534C" w:rsidRPr="007D0076" w:rsidTr="004F2AD3">
        <w:trPr>
          <w:trHeight w:val="128"/>
        </w:trPr>
        <w:tc>
          <w:tcPr>
            <w:tcW w:w="851" w:type="dxa"/>
            <w:tcBorders>
              <w:bottom w:val="single" w:sz="4" w:space="0" w:color="auto"/>
            </w:tcBorders>
            <w:vAlign w:val="center"/>
          </w:tcPr>
          <w:p w:rsidR="00BC534C" w:rsidRDefault="003418B4" w:rsidP="003418B4">
            <w:pPr>
              <w:jc w:val="center"/>
              <w:rPr>
                <w:sz w:val="20"/>
                <w:szCs w:val="20"/>
              </w:rPr>
            </w:pPr>
            <w:r>
              <w:rPr>
                <w:sz w:val="20"/>
                <w:szCs w:val="20"/>
              </w:rPr>
              <w:t>24.</w:t>
            </w:r>
          </w:p>
        </w:tc>
        <w:tc>
          <w:tcPr>
            <w:tcW w:w="2551" w:type="dxa"/>
            <w:tcBorders>
              <w:bottom w:val="single" w:sz="4" w:space="0" w:color="auto"/>
            </w:tcBorders>
            <w:vAlign w:val="center"/>
          </w:tcPr>
          <w:p w:rsidR="00BC534C" w:rsidRDefault="00BC534C" w:rsidP="00BC534C">
            <w:pPr>
              <w:ind w:firstLineChars="100" w:firstLine="200"/>
              <w:jc w:val="center"/>
              <w:rPr>
                <w:sz w:val="20"/>
                <w:szCs w:val="20"/>
              </w:rPr>
            </w:pPr>
            <w:r>
              <w:rPr>
                <w:sz w:val="20"/>
                <w:szCs w:val="20"/>
              </w:rPr>
              <w:t>kalijum metabisulfit</w:t>
            </w:r>
          </w:p>
        </w:tc>
        <w:tc>
          <w:tcPr>
            <w:tcW w:w="1276" w:type="dxa"/>
            <w:tcBorders>
              <w:bottom w:val="single" w:sz="4" w:space="0" w:color="auto"/>
            </w:tcBorders>
            <w:vAlign w:val="center"/>
          </w:tcPr>
          <w:p w:rsidR="00BC534C" w:rsidRDefault="00BC534C" w:rsidP="00BC534C">
            <w:pPr>
              <w:jc w:val="center"/>
              <w:rPr>
                <w:sz w:val="20"/>
                <w:szCs w:val="20"/>
              </w:rPr>
            </w:pPr>
            <w:r>
              <w:rPr>
                <w:sz w:val="20"/>
                <w:szCs w:val="20"/>
              </w:rPr>
              <w:t>g</w:t>
            </w:r>
          </w:p>
        </w:tc>
        <w:tc>
          <w:tcPr>
            <w:tcW w:w="851" w:type="dxa"/>
            <w:tcBorders>
              <w:bottom w:val="single" w:sz="4" w:space="0" w:color="auto"/>
            </w:tcBorders>
            <w:vAlign w:val="center"/>
          </w:tcPr>
          <w:p w:rsidR="00BC534C" w:rsidRDefault="00BC534C" w:rsidP="00BC534C">
            <w:pPr>
              <w:jc w:val="center"/>
              <w:rPr>
                <w:sz w:val="20"/>
                <w:szCs w:val="20"/>
              </w:rPr>
            </w:pPr>
            <w:r>
              <w:rPr>
                <w:sz w:val="20"/>
                <w:szCs w:val="20"/>
              </w:rPr>
              <w:t>100</w:t>
            </w:r>
          </w:p>
        </w:tc>
        <w:tc>
          <w:tcPr>
            <w:tcW w:w="1417"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992"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993"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1417"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134"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701"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c>
          <w:tcPr>
            <w:tcW w:w="1559"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r>
      <w:tr w:rsidR="00BC534C" w:rsidRPr="007D0076" w:rsidTr="004F2AD3">
        <w:trPr>
          <w:trHeight w:val="128"/>
        </w:trPr>
        <w:tc>
          <w:tcPr>
            <w:tcW w:w="851" w:type="dxa"/>
            <w:tcBorders>
              <w:bottom w:val="single" w:sz="4" w:space="0" w:color="auto"/>
            </w:tcBorders>
            <w:vAlign w:val="center"/>
          </w:tcPr>
          <w:p w:rsidR="00BC534C" w:rsidRDefault="003418B4" w:rsidP="00BC534C">
            <w:pPr>
              <w:jc w:val="center"/>
              <w:rPr>
                <w:sz w:val="20"/>
                <w:szCs w:val="20"/>
              </w:rPr>
            </w:pPr>
            <w:r>
              <w:rPr>
                <w:sz w:val="20"/>
                <w:szCs w:val="20"/>
              </w:rPr>
              <w:t>25.</w:t>
            </w:r>
          </w:p>
        </w:tc>
        <w:tc>
          <w:tcPr>
            <w:tcW w:w="2551" w:type="dxa"/>
            <w:tcBorders>
              <w:bottom w:val="single" w:sz="4" w:space="0" w:color="auto"/>
            </w:tcBorders>
            <w:vAlign w:val="center"/>
          </w:tcPr>
          <w:p w:rsidR="00BC534C" w:rsidRDefault="00BC534C" w:rsidP="00BC534C">
            <w:pPr>
              <w:ind w:firstLineChars="100" w:firstLine="200"/>
              <w:jc w:val="center"/>
              <w:rPr>
                <w:sz w:val="20"/>
                <w:szCs w:val="20"/>
              </w:rPr>
            </w:pPr>
            <w:r>
              <w:rPr>
                <w:sz w:val="20"/>
                <w:szCs w:val="20"/>
              </w:rPr>
              <w:t>natrijum dihidrogen fosfat a 200g</w:t>
            </w:r>
          </w:p>
        </w:tc>
        <w:tc>
          <w:tcPr>
            <w:tcW w:w="1276" w:type="dxa"/>
            <w:tcBorders>
              <w:bottom w:val="single" w:sz="4" w:space="0" w:color="auto"/>
            </w:tcBorders>
            <w:vAlign w:val="center"/>
          </w:tcPr>
          <w:p w:rsidR="00BC534C" w:rsidRDefault="00BC534C" w:rsidP="00BC534C">
            <w:pPr>
              <w:jc w:val="center"/>
              <w:rPr>
                <w:sz w:val="20"/>
                <w:szCs w:val="20"/>
              </w:rPr>
            </w:pPr>
            <w:r>
              <w:rPr>
                <w:sz w:val="20"/>
                <w:szCs w:val="20"/>
              </w:rPr>
              <w:t>kom</w:t>
            </w:r>
          </w:p>
        </w:tc>
        <w:tc>
          <w:tcPr>
            <w:tcW w:w="851" w:type="dxa"/>
            <w:tcBorders>
              <w:bottom w:val="single" w:sz="4" w:space="0" w:color="auto"/>
            </w:tcBorders>
            <w:vAlign w:val="center"/>
          </w:tcPr>
          <w:p w:rsidR="00BC534C" w:rsidRDefault="00BC534C" w:rsidP="00BC534C">
            <w:pPr>
              <w:jc w:val="center"/>
              <w:rPr>
                <w:sz w:val="20"/>
                <w:szCs w:val="20"/>
              </w:rPr>
            </w:pPr>
            <w:r>
              <w:rPr>
                <w:sz w:val="20"/>
                <w:szCs w:val="20"/>
              </w:rPr>
              <w:t>40</w:t>
            </w:r>
          </w:p>
        </w:tc>
        <w:tc>
          <w:tcPr>
            <w:tcW w:w="1417"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992"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993"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1417"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134"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701"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c>
          <w:tcPr>
            <w:tcW w:w="1559"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r>
      <w:tr w:rsidR="00BC534C" w:rsidRPr="007D0076" w:rsidTr="004F2AD3">
        <w:trPr>
          <w:trHeight w:val="128"/>
        </w:trPr>
        <w:tc>
          <w:tcPr>
            <w:tcW w:w="851" w:type="dxa"/>
            <w:tcBorders>
              <w:bottom w:val="single" w:sz="4" w:space="0" w:color="auto"/>
            </w:tcBorders>
            <w:vAlign w:val="center"/>
          </w:tcPr>
          <w:p w:rsidR="00BC534C" w:rsidRDefault="003418B4" w:rsidP="00BC534C">
            <w:pPr>
              <w:jc w:val="center"/>
              <w:rPr>
                <w:sz w:val="20"/>
                <w:szCs w:val="20"/>
              </w:rPr>
            </w:pPr>
            <w:r>
              <w:rPr>
                <w:sz w:val="20"/>
                <w:szCs w:val="20"/>
              </w:rPr>
              <w:t>26.</w:t>
            </w:r>
          </w:p>
        </w:tc>
        <w:tc>
          <w:tcPr>
            <w:tcW w:w="2551" w:type="dxa"/>
            <w:tcBorders>
              <w:bottom w:val="single" w:sz="4" w:space="0" w:color="auto"/>
            </w:tcBorders>
            <w:vAlign w:val="center"/>
          </w:tcPr>
          <w:p w:rsidR="00BC534C" w:rsidRDefault="00BC534C" w:rsidP="00BC534C">
            <w:pPr>
              <w:ind w:firstLineChars="100" w:firstLine="200"/>
              <w:jc w:val="center"/>
              <w:rPr>
                <w:sz w:val="20"/>
                <w:szCs w:val="20"/>
              </w:rPr>
            </w:pPr>
            <w:r>
              <w:rPr>
                <w:sz w:val="20"/>
                <w:szCs w:val="20"/>
              </w:rPr>
              <w:t>kalijum hidroksid</w:t>
            </w:r>
          </w:p>
        </w:tc>
        <w:tc>
          <w:tcPr>
            <w:tcW w:w="1276" w:type="dxa"/>
            <w:tcBorders>
              <w:bottom w:val="single" w:sz="4" w:space="0" w:color="auto"/>
            </w:tcBorders>
            <w:vAlign w:val="center"/>
          </w:tcPr>
          <w:p w:rsidR="00BC534C" w:rsidRDefault="00BC534C" w:rsidP="00BC534C">
            <w:pPr>
              <w:jc w:val="center"/>
              <w:rPr>
                <w:sz w:val="20"/>
                <w:szCs w:val="20"/>
              </w:rPr>
            </w:pPr>
            <w:r>
              <w:rPr>
                <w:sz w:val="20"/>
                <w:szCs w:val="20"/>
              </w:rPr>
              <w:t>kg</w:t>
            </w:r>
          </w:p>
        </w:tc>
        <w:tc>
          <w:tcPr>
            <w:tcW w:w="851" w:type="dxa"/>
            <w:tcBorders>
              <w:bottom w:val="single" w:sz="4" w:space="0" w:color="auto"/>
            </w:tcBorders>
            <w:vAlign w:val="center"/>
          </w:tcPr>
          <w:p w:rsidR="00BC534C" w:rsidRDefault="00BC534C" w:rsidP="00BC534C">
            <w:pPr>
              <w:jc w:val="center"/>
              <w:rPr>
                <w:sz w:val="20"/>
                <w:szCs w:val="20"/>
              </w:rPr>
            </w:pPr>
            <w:r>
              <w:rPr>
                <w:sz w:val="20"/>
                <w:szCs w:val="20"/>
              </w:rPr>
              <w:t>1</w:t>
            </w:r>
          </w:p>
        </w:tc>
        <w:tc>
          <w:tcPr>
            <w:tcW w:w="1417"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992"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993"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1417"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134"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701"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c>
          <w:tcPr>
            <w:tcW w:w="1559"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r>
      <w:tr w:rsidR="00BC534C" w:rsidRPr="007D0076" w:rsidTr="004F2AD3">
        <w:trPr>
          <w:trHeight w:val="128"/>
        </w:trPr>
        <w:tc>
          <w:tcPr>
            <w:tcW w:w="851" w:type="dxa"/>
            <w:tcBorders>
              <w:bottom w:val="single" w:sz="4" w:space="0" w:color="auto"/>
            </w:tcBorders>
            <w:vAlign w:val="center"/>
          </w:tcPr>
          <w:p w:rsidR="00BC534C" w:rsidRDefault="003418B4" w:rsidP="00BC534C">
            <w:pPr>
              <w:jc w:val="center"/>
              <w:rPr>
                <w:sz w:val="20"/>
                <w:szCs w:val="20"/>
              </w:rPr>
            </w:pPr>
            <w:r>
              <w:rPr>
                <w:sz w:val="20"/>
                <w:szCs w:val="20"/>
              </w:rPr>
              <w:t>27.</w:t>
            </w:r>
          </w:p>
        </w:tc>
        <w:tc>
          <w:tcPr>
            <w:tcW w:w="2551" w:type="dxa"/>
            <w:tcBorders>
              <w:bottom w:val="single" w:sz="4" w:space="0" w:color="auto"/>
            </w:tcBorders>
            <w:vAlign w:val="center"/>
          </w:tcPr>
          <w:p w:rsidR="00BC534C" w:rsidRDefault="00BC534C" w:rsidP="00BC534C">
            <w:pPr>
              <w:ind w:firstLineChars="100" w:firstLine="200"/>
              <w:jc w:val="center"/>
              <w:rPr>
                <w:sz w:val="20"/>
                <w:szCs w:val="20"/>
              </w:rPr>
            </w:pPr>
            <w:r>
              <w:rPr>
                <w:sz w:val="20"/>
                <w:szCs w:val="20"/>
              </w:rPr>
              <w:t>kalijum jodat a 100g</w:t>
            </w:r>
          </w:p>
        </w:tc>
        <w:tc>
          <w:tcPr>
            <w:tcW w:w="1276" w:type="dxa"/>
            <w:tcBorders>
              <w:bottom w:val="single" w:sz="4" w:space="0" w:color="auto"/>
            </w:tcBorders>
            <w:vAlign w:val="center"/>
          </w:tcPr>
          <w:p w:rsidR="00BC534C" w:rsidRDefault="00BC534C" w:rsidP="00BC534C">
            <w:pPr>
              <w:jc w:val="center"/>
              <w:rPr>
                <w:sz w:val="20"/>
                <w:szCs w:val="20"/>
              </w:rPr>
            </w:pPr>
            <w:r>
              <w:rPr>
                <w:sz w:val="20"/>
                <w:szCs w:val="20"/>
              </w:rPr>
              <w:t>kom</w:t>
            </w:r>
          </w:p>
        </w:tc>
        <w:tc>
          <w:tcPr>
            <w:tcW w:w="851" w:type="dxa"/>
            <w:tcBorders>
              <w:bottom w:val="single" w:sz="4" w:space="0" w:color="auto"/>
            </w:tcBorders>
            <w:vAlign w:val="center"/>
          </w:tcPr>
          <w:p w:rsidR="00BC534C" w:rsidRDefault="00BC534C" w:rsidP="00BC534C">
            <w:pPr>
              <w:jc w:val="center"/>
              <w:rPr>
                <w:sz w:val="20"/>
                <w:szCs w:val="20"/>
              </w:rPr>
            </w:pPr>
            <w:r>
              <w:rPr>
                <w:sz w:val="20"/>
                <w:szCs w:val="20"/>
              </w:rPr>
              <w:t>1</w:t>
            </w:r>
          </w:p>
        </w:tc>
        <w:tc>
          <w:tcPr>
            <w:tcW w:w="1417"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992"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993"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1417"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134"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701"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c>
          <w:tcPr>
            <w:tcW w:w="1559"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r>
      <w:tr w:rsidR="00BC534C" w:rsidRPr="007D0076" w:rsidTr="004F2AD3">
        <w:trPr>
          <w:trHeight w:val="128"/>
        </w:trPr>
        <w:tc>
          <w:tcPr>
            <w:tcW w:w="851" w:type="dxa"/>
            <w:tcBorders>
              <w:bottom w:val="single" w:sz="4" w:space="0" w:color="auto"/>
            </w:tcBorders>
            <w:vAlign w:val="center"/>
          </w:tcPr>
          <w:p w:rsidR="00BC534C" w:rsidRDefault="003418B4" w:rsidP="00BC534C">
            <w:pPr>
              <w:jc w:val="center"/>
              <w:rPr>
                <w:sz w:val="20"/>
                <w:szCs w:val="20"/>
              </w:rPr>
            </w:pPr>
            <w:r>
              <w:rPr>
                <w:sz w:val="20"/>
                <w:szCs w:val="20"/>
              </w:rPr>
              <w:t>28.</w:t>
            </w:r>
          </w:p>
        </w:tc>
        <w:tc>
          <w:tcPr>
            <w:tcW w:w="2551" w:type="dxa"/>
            <w:tcBorders>
              <w:bottom w:val="single" w:sz="4" w:space="0" w:color="auto"/>
            </w:tcBorders>
            <w:vAlign w:val="center"/>
          </w:tcPr>
          <w:p w:rsidR="00BC534C" w:rsidRDefault="00BC534C" w:rsidP="00BC534C">
            <w:pPr>
              <w:ind w:firstLineChars="100" w:firstLine="200"/>
              <w:jc w:val="center"/>
              <w:rPr>
                <w:sz w:val="20"/>
                <w:szCs w:val="20"/>
              </w:rPr>
            </w:pPr>
            <w:r>
              <w:rPr>
                <w:sz w:val="20"/>
                <w:szCs w:val="20"/>
              </w:rPr>
              <w:t>Natrijum hidroksid</w:t>
            </w:r>
          </w:p>
        </w:tc>
        <w:tc>
          <w:tcPr>
            <w:tcW w:w="1276" w:type="dxa"/>
            <w:tcBorders>
              <w:bottom w:val="single" w:sz="4" w:space="0" w:color="auto"/>
            </w:tcBorders>
            <w:vAlign w:val="center"/>
          </w:tcPr>
          <w:p w:rsidR="00BC534C" w:rsidRDefault="00BC534C" w:rsidP="00BC534C">
            <w:pPr>
              <w:jc w:val="center"/>
              <w:rPr>
                <w:sz w:val="20"/>
                <w:szCs w:val="20"/>
              </w:rPr>
            </w:pPr>
            <w:r>
              <w:rPr>
                <w:sz w:val="20"/>
                <w:szCs w:val="20"/>
              </w:rPr>
              <w:t>kg</w:t>
            </w:r>
          </w:p>
        </w:tc>
        <w:tc>
          <w:tcPr>
            <w:tcW w:w="851" w:type="dxa"/>
            <w:tcBorders>
              <w:bottom w:val="single" w:sz="4" w:space="0" w:color="auto"/>
            </w:tcBorders>
            <w:vAlign w:val="center"/>
          </w:tcPr>
          <w:p w:rsidR="00BC534C" w:rsidRDefault="00BC534C" w:rsidP="00BC534C">
            <w:pPr>
              <w:jc w:val="center"/>
              <w:rPr>
                <w:sz w:val="20"/>
                <w:szCs w:val="20"/>
              </w:rPr>
            </w:pPr>
            <w:r>
              <w:rPr>
                <w:sz w:val="20"/>
                <w:szCs w:val="20"/>
              </w:rPr>
              <w:t>3</w:t>
            </w:r>
          </w:p>
        </w:tc>
        <w:tc>
          <w:tcPr>
            <w:tcW w:w="1417"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992"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993"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1417"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134"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701"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c>
          <w:tcPr>
            <w:tcW w:w="1559"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r>
      <w:tr w:rsidR="00BC534C" w:rsidRPr="007D0076" w:rsidTr="004F2AD3">
        <w:trPr>
          <w:trHeight w:val="128"/>
        </w:trPr>
        <w:tc>
          <w:tcPr>
            <w:tcW w:w="851" w:type="dxa"/>
            <w:tcBorders>
              <w:bottom w:val="single" w:sz="4" w:space="0" w:color="auto"/>
            </w:tcBorders>
            <w:vAlign w:val="center"/>
          </w:tcPr>
          <w:p w:rsidR="00BC534C" w:rsidRDefault="003418B4" w:rsidP="00BC534C">
            <w:pPr>
              <w:jc w:val="center"/>
              <w:rPr>
                <w:sz w:val="20"/>
                <w:szCs w:val="20"/>
              </w:rPr>
            </w:pPr>
            <w:r>
              <w:rPr>
                <w:sz w:val="20"/>
                <w:szCs w:val="20"/>
              </w:rPr>
              <w:t>29.</w:t>
            </w:r>
          </w:p>
        </w:tc>
        <w:tc>
          <w:tcPr>
            <w:tcW w:w="2551" w:type="dxa"/>
            <w:tcBorders>
              <w:bottom w:val="single" w:sz="4" w:space="0" w:color="auto"/>
            </w:tcBorders>
            <w:vAlign w:val="center"/>
          </w:tcPr>
          <w:p w:rsidR="00BC534C" w:rsidRDefault="00BC534C" w:rsidP="00BC534C">
            <w:pPr>
              <w:ind w:firstLineChars="100" w:firstLine="200"/>
              <w:jc w:val="center"/>
              <w:rPr>
                <w:sz w:val="20"/>
                <w:szCs w:val="20"/>
              </w:rPr>
            </w:pPr>
            <w:r>
              <w:rPr>
                <w:sz w:val="20"/>
                <w:szCs w:val="20"/>
              </w:rPr>
              <w:t>Srebro nitrat a 50g</w:t>
            </w:r>
          </w:p>
        </w:tc>
        <w:tc>
          <w:tcPr>
            <w:tcW w:w="1276" w:type="dxa"/>
            <w:tcBorders>
              <w:bottom w:val="single" w:sz="4" w:space="0" w:color="auto"/>
            </w:tcBorders>
            <w:vAlign w:val="center"/>
          </w:tcPr>
          <w:p w:rsidR="00BC534C" w:rsidRDefault="00BC534C" w:rsidP="00BC534C">
            <w:pPr>
              <w:jc w:val="center"/>
              <w:rPr>
                <w:sz w:val="20"/>
                <w:szCs w:val="20"/>
              </w:rPr>
            </w:pPr>
            <w:r>
              <w:rPr>
                <w:sz w:val="20"/>
                <w:szCs w:val="20"/>
              </w:rPr>
              <w:t>kom</w:t>
            </w:r>
          </w:p>
        </w:tc>
        <w:tc>
          <w:tcPr>
            <w:tcW w:w="851" w:type="dxa"/>
            <w:tcBorders>
              <w:bottom w:val="single" w:sz="4" w:space="0" w:color="auto"/>
            </w:tcBorders>
            <w:vAlign w:val="center"/>
          </w:tcPr>
          <w:p w:rsidR="00BC534C" w:rsidRDefault="00BC534C" w:rsidP="00BC534C">
            <w:pPr>
              <w:jc w:val="center"/>
              <w:rPr>
                <w:sz w:val="20"/>
                <w:szCs w:val="20"/>
              </w:rPr>
            </w:pPr>
            <w:r>
              <w:rPr>
                <w:sz w:val="20"/>
                <w:szCs w:val="20"/>
              </w:rPr>
              <w:t>3</w:t>
            </w:r>
          </w:p>
        </w:tc>
        <w:tc>
          <w:tcPr>
            <w:tcW w:w="1417"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992"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993"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1417"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134"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701"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c>
          <w:tcPr>
            <w:tcW w:w="1559"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r>
      <w:tr w:rsidR="00BC534C" w:rsidRPr="007D0076" w:rsidTr="004F2AD3">
        <w:trPr>
          <w:trHeight w:val="128"/>
        </w:trPr>
        <w:tc>
          <w:tcPr>
            <w:tcW w:w="851" w:type="dxa"/>
            <w:tcBorders>
              <w:bottom w:val="single" w:sz="4" w:space="0" w:color="auto"/>
            </w:tcBorders>
            <w:vAlign w:val="center"/>
          </w:tcPr>
          <w:p w:rsidR="00BC534C" w:rsidRDefault="003418B4" w:rsidP="00BC534C">
            <w:pPr>
              <w:jc w:val="center"/>
              <w:rPr>
                <w:sz w:val="20"/>
                <w:szCs w:val="20"/>
              </w:rPr>
            </w:pPr>
            <w:r>
              <w:rPr>
                <w:sz w:val="20"/>
                <w:szCs w:val="20"/>
              </w:rPr>
              <w:t>30.</w:t>
            </w:r>
          </w:p>
        </w:tc>
        <w:tc>
          <w:tcPr>
            <w:tcW w:w="2551" w:type="dxa"/>
            <w:tcBorders>
              <w:bottom w:val="single" w:sz="4" w:space="0" w:color="auto"/>
            </w:tcBorders>
            <w:vAlign w:val="center"/>
          </w:tcPr>
          <w:p w:rsidR="00BC534C" w:rsidRDefault="00BC534C" w:rsidP="00BC534C">
            <w:pPr>
              <w:ind w:firstLineChars="100" w:firstLine="200"/>
              <w:jc w:val="center"/>
              <w:rPr>
                <w:sz w:val="20"/>
                <w:szCs w:val="20"/>
              </w:rPr>
            </w:pPr>
            <w:r>
              <w:rPr>
                <w:sz w:val="20"/>
                <w:szCs w:val="20"/>
              </w:rPr>
              <w:t>Mentol</w:t>
            </w:r>
          </w:p>
        </w:tc>
        <w:tc>
          <w:tcPr>
            <w:tcW w:w="1276" w:type="dxa"/>
            <w:tcBorders>
              <w:bottom w:val="single" w:sz="4" w:space="0" w:color="auto"/>
            </w:tcBorders>
            <w:vAlign w:val="center"/>
          </w:tcPr>
          <w:p w:rsidR="00BC534C" w:rsidRDefault="00BC534C" w:rsidP="00BC534C">
            <w:pPr>
              <w:jc w:val="center"/>
              <w:rPr>
                <w:sz w:val="20"/>
                <w:szCs w:val="20"/>
              </w:rPr>
            </w:pPr>
            <w:r>
              <w:rPr>
                <w:sz w:val="20"/>
                <w:szCs w:val="20"/>
              </w:rPr>
              <w:t>kg</w:t>
            </w:r>
          </w:p>
        </w:tc>
        <w:tc>
          <w:tcPr>
            <w:tcW w:w="851" w:type="dxa"/>
            <w:tcBorders>
              <w:bottom w:val="single" w:sz="4" w:space="0" w:color="auto"/>
            </w:tcBorders>
            <w:vAlign w:val="center"/>
          </w:tcPr>
          <w:p w:rsidR="00BC534C" w:rsidRDefault="00BC534C" w:rsidP="00BC534C">
            <w:pPr>
              <w:jc w:val="center"/>
              <w:rPr>
                <w:color w:val="000000"/>
                <w:sz w:val="20"/>
                <w:szCs w:val="20"/>
              </w:rPr>
            </w:pPr>
            <w:r>
              <w:rPr>
                <w:color w:val="000000"/>
                <w:sz w:val="20"/>
                <w:szCs w:val="20"/>
              </w:rPr>
              <w:t>1</w:t>
            </w:r>
          </w:p>
        </w:tc>
        <w:tc>
          <w:tcPr>
            <w:tcW w:w="1417"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992"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993"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1417"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134"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701"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c>
          <w:tcPr>
            <w:tcW w:w="1559"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r>
      <w:tr w:rsidR="00210EBC" w:rsidRPr="007D0076" w:rsidTr="004F2AD3">
        <w:trPr>
          <w:gridAfter w:val="4"/>
          <w:wAfter w:w="5811" w:type="dxa"/>
        </w:trPr>
        <w:tc>
          <w:tcPr>
            <w:tcW w:w="851" w:type="dxa"/>
            <w:tcBorders>
              <w:top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II</w:t>
            </w:r>
          </w:p>
        </w:tc>
        <w:tc>
          <w:tcPr>
            <w:tcW w:w="7087" w:type="dxa"/>
            <w:gridSpan w:val="5"/>
            <w:tcBorders>
              <w:top w:val="single" w:sz="4" w:space="0" w:color="auto"/>
            </w:tcBorders>
            <w:vAlign w:val="center"/>
          </w:tcPr>
          <w:p w:rsidR="00210EBC" w:rsidRPr="007D0076" w:rsidRDefault="00210EBC" w:rsidP="00210EBC">
            <w:pPr>
              <w:pStyle w:val="BodyText"/>
              <w:jc w:val="right"/>
              <w:rPr>
                <w:b/>
                <w:noProof/>
                <w:sz w:val="22"/>
                <w:szCs w:val="22"/>
              </w:rPr>
            </w:pPr>
            <w:r w:rsidRPr="007D0076">
              <w:rPr>
                <w:b/>
                <w:noProof/>
                <w:sz w:val="22"/>
                <w:szCs w:val="22"/>
              </w:rPr>
              <w:t>Укупна цена понуде без ПДВ-а:</w:t>
            </w:r>
          </w:p>
        </w:tc>
        <w:tc>
          <w:tcPr>
            <w:tcW w:w="993" w:type="dxa"/>
            <w:tcBorders>
              <w:top w:val="single" w:sz="4" w:space="0" w:color="auto"/>
              <w:bottom w:val="single" w:sz="4" w:space="0" w:color="auto"/>
              <w:right w:val="single" w:sz="4" w:space="0" w:color="auto"/>
            </w:tcBorders>
          </w:tcPr>
          <w:p w:rsidR="00210EBC" w:rsidRPr="007D0076" w:rsidRDefault="00210EBC" w:rsidP="00210EBC">
            <w:pPr>
              <w:pStyle w:val="BodyText"/>
              <w:jc w:val="left"/>
              <w:rPr>
                <w:noProof/>
                <w:sz w:val="22"/>
                <w:szCs w:val="22"/>
              </w:rPr>
            </w:pPr>
          </w:p>
        </w:tc>
      </w:tr>
      <w:tr w:rsidR="00210EBC" w:rsidRPr="007D0076" w:rsidTr="004F2AD3">
        <w:trPr>
          <w:gridAfter w:val="4"/>
          <w:wAfter w:w="5811" w:type="dxa"/>
        </w:trPr>
        <w:tc>
          <w:tcPr>
            <w:tcW w:w="851"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III</w:t>
            </w:r>
          </w:p>
        </w:tc>
        <w:tc>
          <w:tcPr>
            <w:tcW w:w="7087" w:type="dxa"/>
            <w:gridSpan w:val="5"/>
            <w:tcBorders>
              <w:bottom w:val="single" w:sz="4" w:space="0" w:color="auto"/>
            </w:tcBorders>
            <w:vAlign w:val="center"/>
          </w:tcPr>
          <w:p w:rsidR="00210EBC" w:rsidRPr="00C46B29" w:rsidRDefault="00210EBC" w:rsidP="00210EBC">
            <w:pPr>
              <w:pStyle w:val="BodyText"/>
              <w:jc w:val="right"/>
              <w:rPr>
                <w:b/>
                <w:noProof/>
                <w:sz w:val="22"/>
                <w:szCs w:val="22"/>
                <w:lang w:val="en-US"/>
              </w:rPr>
            </w:pPr>
            <w:r w:rsidRPr="007D0076">
              <w:rPr>
                <w:b/>
                <w:noProof/>
                <w:sz w:val="22"/>
                <w:szCs w:val="22"/>
              </w:rPr>
              <w:t>ПДВ</w:t>
            </w:r>
            <w:r w:rsidR="00C46B29">
              <w:rPr>
                <w:b/>
                <w:noProof/>
                <w:sz w:val="22"/>
                <w:szCs w:val="22"/>
                <w:lang w:val="en-US"/>
              </w:rPr>
              <w:t>:</w:t>
            </w:r>
          </w:p>
        </w:tc>
        <w:tc>
          <w:tcPr>
            <w:tcW w:w="993" w:type="dxa"/>
            <w:tcBorders>
              <w:bottom w:val="single" w:sz="4" w:space="0" w:color="auto"/>
              <w:right w:val="single" w:sz="4" w:space="0" w:color="auto"/>
            </w:tcBorders>
          </w:tcPr>
          <w:p w:rsidR="00210EBC" w:rsidRPr="007D0076" w:rsidRDefault="00210EBC" w:rsidP="00210EBC">
            <w:pPr>
              <w:pStyle w:val="BodyText"/>
              <w:jc w:val="left"/>
              <w:rPr>
                <w:noProof/>
                <w:sz w:val="22"/>
                <w:szCs w:val="22"/>
              </w:rPr>
            </w:pPr>
          </w:p>
        </w:tc>
      </w:tr>
      <w:tr w:rsidR="00210EBC" w:rsidRPr="007D0076" w:rsidTr="004F2AD3">
        <w:trPr>
          <w:gridAfter w:val="4"/>
          <w:wAfter w:w="5811" w:type="dxa"/>
        </w:trPr>
        <w:tc>
          <w:tcPr>
            <w:tcW w:w="851"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IV</w:t>
            </w:r>
          </w:p>
        </w:tc>
        <w:tc>
          <w:tcPr>
            <w:tcW w:w="7087" w:type="dxa"/>
            <w:gridSpan w:val="5"/>
            <w:tcBorders>
              <w:bottom w:val="single" w:sz="4" w:space="0" w:color="auto"/>
            </w:tcBorders>
            <w:vAlign w:val="center"/>
          </w:tcPr>
          <w:p w:rsidR="00210EBC" w:rsidRPr="007D0076" w:rsidRDefault="00210EBC" w:rsidP="00210EBC">
            <w:pPr>
              <w:pStyle w:val="BodyText"/>
              <w:jc w:val="right"/>
              <w:rPr>
                <w:b/>
                <w:noProof/>
                <w:sz w:val="22"/>
                <w:szCs w:val="22"/>
              </w:rPr>
            </w:pPr>
            <w:r w:rsidRPr="007D0076">
              <w:rPr>
                <w:b/>
                <w:noProof/>
                <w:sz w:val="22"/>
                <w:szCs w:val="22"/>
              </w:rPr>
              <w:t>Укупна цена понуде са ПДВ-ом:</w:t>
            </w:r>
          </w:p>
        </w:tc>
        <w:tc>
          <w:tcPr>
            <w:tcW w:w="993" w:type="dxa"/>
            <w:tcBorders>
              <w:bottom w:val="single" w:sz="4" w:space="0" w:color="auto"/>
              <w:right w:val="single" w:sz="4" w:space="0" w:color="auto"/>
            </w:tcBorders>
          </w:tcPr>
          <w:p w:rsidR="00210EBC" w:rsidRPr="007D0076" w:rsidRDefault="00210EBC" w:rsidP="00210EBC">
            <w:pPr>
              <w:pStyle w:val="BodyText"/>
              <w:jc w:val="left"/>
              <w:rPr>
                <w:noProof/>
                <w:sz w:val="22"/>
                <w:szCs w:val="22"/>
              </w:rPr>
            </w:pPr>
          </w:p>
        </w:tc>
      </w:tr>
    </w:tbl>
    <w:p w:rsidR="004F2AD3" w:rsidRDefault="004F2AD3" w:rsidP="00210EBC">
      <w:pPr>
        <w:pStyle w:val="BodyText"/>
        <w:rPr>
          <w:noProof/>
          <w:sz w:val="20"/>
          <w:lang w:val="sr-Cyrl-RS"/>
        </w:rPr>
      </w:pPr>
    </w:p>
    <w:p w:rsidR="00210EBC" w:rsidRPr="004F2AD3" w:rsidRDefault="00210EBC" w:rsidP="00210EBC">
      <w:pPr>
        <w:pStyle w:val="BodyText"/>
        <w:rPr>
          <w:noProof/>
          <w:sz w:val="22"/>
          <w:szCs w:val="22"/>
          <w:lang w:val="sr-Cyrl-CS"/>
        </w:rPr>
      </w:pPr>
      <w:r w:rsidRPr="004F2AD3">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4F2AD3" w:rsidRPr="004F2AD3" w:rsidRDefault="004F2AD3" w:rsidP="00210EBC">
      <w:pPr>
        <w:pStyle w:val="BodyText"/>
        <w:rPr>
          <w:noProof/>
          <w:sz w:val="22"/>
          <w:szCs w:val="22"/>
          <w:lang w:val="sr-Cyrl-RS"/>
        </w:rPr>
      </w:pPr>
    </w:p>
    <w:p w:rsidR="00210EBC" w:rsidRPr="004F2AD3" w:rsidRDefault="00210EBC" w:rsidP="00210EBC">
      <w:pPr>
        <w:pStyle w:val="BodyText"/>
        <w:rPr>
          <w:noProof/>
          <w:sz w:val="22"/>
          <w:szCs w:val="22"/>
          <w:lang w:val="sr-Cyrl-RS"/>
        </w:rPr>
      </w:pPr>
      <w:r w:rsidRPr="004F2AD3">
        <w:rPr>
          <w:noProof/>
          <w:sz w:val="22"/>
          <w:szCs w:val="22"/>
        </w:rPr>
        <w:t>Обавезе из своје понуде ћу извршити (заокружити начин како ће се обавезе из понуде извршити):</w:t>
      </w:r>
    </w:p>
    <w:p w:rsidR="004F2AD3" w:rsidRPr="004F2AD3" w:rsidRDefault="004F2AD3" w:rsidP="00210EBC">
      <w:pPr>
        <w:pStyle w:val="BodyText"/>
        <w:rPr>
          <w:noProof/>
          <w:sz w:val="22"/>
          <w:szCs w:val="22"/>
          <w:lang w:val="sr-Cyrl-RS"/>
        </w:rPr>
      </w:pPr>
    </w:p>
    <w:p w:rsidR="00210EBC" w:rsidRPr="004F2AD3" w:rsidRDefault="00210EBC" w:rsidP="00EF7607">
      <w:pPr>
        <w:pStyle w:val="BodyText"/>
        <w:numPr>
          <w:ilvl w:val="0"/>
          <w:numId w:val="14"/>
        </w:numPr>
        <w:rPr>
          <w:noProof/>
          <w:sz w:val="22"/>
          <w:szCs w:val="22"/>
        </w:rPr>
      </w:pPr>
      <w:r w:rsidRPr="004F2AD3">
        <w:rPr>
          <w:noProof/>
          <w:sz w:val="22"/>
          <w:szCs w:val="22"/>
        </w:rPr>
        <w:t>Самостално</w:t>
      </w:r>
    </w:p>
    <w:p w:rsidR="00210EBC" w:rsidRPr="004F2AD3" w:rsidRDefault="00210EBC" w:rsidP="00EF7607">
      <w:pPr>
        <w:pStyle w:val="BodyText"/>
        <w:numPr>
          <w:ilvl w:val="0"/>
          <w:numId w:val="14"/>
        </w:numPr>
        <w:rPr>
          <w:noProof/>
          <w:sz w:val="22"/>
          <w:szCs w:val="22"/>
        </w:rPr>
      </w:pPr>
      <w:r w:rsidRPr="004F2AD3">
        <w:rPr>
          <w:noProof/>
          <w:sz w:val="22"/>
          <w:szCs w:val="22"/>
        </w:rPr>
        <w:t>Заједничка понуда (навести ко су учесници у заједничкој понуди):_______________________________________</w:t>
      </w:r>
    </w:p>
    <w:p w:rsidR="00210EBC" w:rsidRPr="004F2AD3" w:rsidRDefault="00210EBC" w:rsidP="00EF7607">
      <w:pPr>
        <w:pStyle w:val="BodyText"/>
        <w:numPr>
          <w:ilvl w:val="0"/>
          <w:numId w:val="14"/>
        </w:numPr>
        <w:rPr>
          <w:noProof/>
          <w:sz w:val="22"/>
          <w:szCs w:val="22"/>
        </w:rPr>
      </w:pPr>
      <w:r w:rsidRPr="004F2AD3">
        <w:rPr>
          <w:noProof/>
          <w:sz w:val="22"/>
          <w:szCs w:val="22"/>
        </w:rPr>
        <w:t>Понуда са подизвођачима (навести ко су подизвођачи):________________________________________________</w:t>
      </w:r>
      <w:r w:rsidRPr="004F2AD3">
        <w:rPr>
          <w:noProof/>
          <w:sz w:val="22"/>
          <w:szCs w:val="22"/>
        </w:rPr>
        <w:tab/>
      </w:r>
    </w:p>
    <w:p w:rsidR="004F2AD3" w:rsidRPr="004F2AD3" w:rsidRDefault="004F2AD3" w:rsidP="00210EBC">
      <w:pPr>
        <w:pStyle w:val="BodyText"/>
        <w:rPr>
          <w:noProof/>
          <w:sz w:val="22"/>
          <w:szCs w:val="22"/>
          <w:lang w:val="sr-Cyrl-RS"/>
        </w:rPr>
      </w:pPr>
    </w:p>
    <w:p w:rsidR="00210EBC" w:rsidRPr="004F2AD3" w:rsidRDefault="00210EBC" w:rsidP="00210EBC">
      <w:pPr>
        <w:pStyle w:val="BodyText"/>
        <w:rPr>
          <w:noProof/>
          <w:sz w:val="22"/>
          <w:szCs w:val="22"/>
        </w:rPr>
      </w:pPr>
      <w:r w:rsidRPr="004F2AD3">
        <w:rPr>
          <w:noProof/>
          <w:sz w:val="22"/>
          <w:szCs w:val="22"/>
        </w:rPr>
        <w:t xml:space="preserve">Рок испоруке:____________________________                                          </w:t>
      </w:r>
      <w:r w:rsidRPr="004F2AD3">
        <w:rPr>
          <w:noProof/>
          <w:sz w:val="22"/>
          <w:szCs w:val="22"/>
          <w:lang w:val="sr-Cyrl-CS"/>
        </w:rPr>
        <w:t xml:space="preserve">        </w:t>
      </w:r>
      <w:r w:rsidR="004F2AD3" w:rsidRPr="004F2AD3">
        <w:rPr>
          <w:noProof/>
          <w:sz w:val="22"/>
          <w:szCs w:val="22"/>
          <w:lang w:val="sr-Cyrl-CS"/>
        </w:rPr>
        <w:t xml:space="preserve"> </w:t>
      </w:r>
      <w:r w:rsidRPr="004F2AD3">
        <w:rPr>
          <w:noProof/>
          <w:sz w:val="22"/>
          <w:szCs w:val="22"/>
        </w:rPr>
        <w:t>Рок важе</w:t>
      </w:r>
      <w:r w:rsidRPr="004F2AD3">
        <w:rPr>
          <w:noProof/>
          <w:sz w:val="22"/>
          <w:szCs w:val="22"/>
          <w:lang w:val="sr-Cyrl-CS"/>
        </w:rPr>
        <w:t xml:space="preserve">ња </w:t>
      </w:r>
      <w:r w:rsidRPr="004F2AD3">
        <w:rPr>
          <w:noProof/>
          <w:sz w:val="22"/>
          <w:szCs w:val="22"/>
        </w:rPr>
        <w:t>понуде:______________________</w:t>
      </w:r>
    </w:p>
    <w:p w:rsidR="00210EBC" w:rsidRPr="004F2AD3" w:rsidRDefault="00210EBC" w:rsidP="00210EBC">
      <w:pPr>
        <w:pStyle w:val="BodyText"/>
        <w:rPr>
          <w:noProof/>
          <w:sz w:val="22"/>
          <w:szCs w:val="22"/>
        </w:rPr>
      </w:pPr>
      <w:r w:rsidRPr="004F2AD3">
        <w:rPr>
          <w:noProof/>
          <w:sz w:val="22"/>
          <w:szCs w:val="22"/>
        </w:rPr>
        <w:t>Начин и услови плаћања:________________</w:t>
      </w:r>
      <w:r w:rsidR="00DC655E" w:rsidRPr="004F2AD3">
        <w:rPr>
          <w:noProof/>
          <w:sz w:val="22"/>
          <w:szCs w:val="22"/>
        </w:rPr>
        <w:t>___</w:t>
      </w:r>
      <w:r w:rsidR="007D0076" w:rsidRPr="004F2AD3">
        <w:rPr>
          <w:noProof/>
          <w:sz w:val="22"/>
          <w:szCs w:val="22"/>
        </w:rPr>
        <w:tab/>
        <w:t xml:space="preserve">                      </w:t>
      </w:r>
      <w:r w:rsidRPr="004F2AD3">
        <w:rPr>
          <w:noProof/>
          <w:sz w:val="22"/>
          <w:szCs w:val="22"/>
        </w:rPr>
        <w:t xml:space="preserve">М.П.  </w:t>
      </w:r>
      <w:r w:rsidRPr="004F2AD3">
        <w:rPr>
          <w:noProof/>
          <w:sz w:val="22"/>
          <w:szCs w:val="22"/>
        </w:rPr>
        <w:tab/>
      </w:r>
      <w:r w:rsidR="007D0076" w:rsidRPr="004F2AD3">
        <w:rPr>
          <w:noProof/>
          <w:sz w:val="22"/>
          <w:szCs w:val="22"/>
          <w:lang w:val="sr-Cyrl-CS"/>
        </w:rPr>
        <w:t xml:space="preserve">         </w:t>
      </w:r>
      <w:r w:rsidRPr="004F2AD3">
        <w:rPr>
          <w:noProof/>
          <w:sz w:val="22"/>
          <w:szCs w:val="22"/>
        </w:rPr>
        <w:t>Датум:_________________________________</w:t>
      </w:r>
    </w:p>
    <w:p w:rsidR="007D0076" w:rsidRPr="007D0076" w:rsidRDefault="00210EBC" w:rsidP="00063B77">
      <w:pPr>
        <w:pStyle w:val="BodyText"/>
        <w:rPr>
          <w:noProof/>
          <w:sz w:val="22"/>
          <w:szCs w:val="22"/>
          <w:lang w:val="sr-Cyrl-CS"/>
        </w:rPr>
      </w:pPr>
      <w:r w:rsidRPr="004F2AD3">
        <w:rPr>
          <w:noProof/>
          <w:sz w:val="22"/>
          <w:szCs w:val="22"/>
        </w:rPr>
        <w:t>Посебне на</w:t>
      </w:r>
      <w:r w:rsidR="00DC655E" w:rsidRPr="004F2AD3">
        <w:rPr>
          <w:noProof/>
          <w:sz w:val="22"/>
          <w:szCs w:val="22"/>
        </w:rPr>
        <w:t>помене:________________________</w:t>
      </w:r>
      <w:r w:rsidRPr="004F2AD3">
        <w:rPr>
          <w:noProof/>
          <w:sz w:val="22"/>
          <w:szCs w:val="22"/>
        </w:rPr>
        <w:tab/>
      </w:r>
      <w:r w:rsidRPr="004F2AD3">
        <w:rPr>
          <w:noProof/>
          <w:sz w:val="22"/>
          <w:szCs w:val="22"/>
        </w:rPr>
        <w:tab/>
        <w:t xml:space="preserve">            </w:t>
      </w:r>
      <w:r w:rsidRPr="004F2AD3">
        <w:rPr>
          <w:noProof/>
          <w:sz w:val="22"/>
          <w:szCs w:val="22"/>
        </w:rPr>
        <w:tab/>
      </w:r>
      <w:r w:rsidRPr="004F2AD3">
        <w:rPr>
          <w:noProof/>
          <w:sz w:val="22"/>
          <w:szCs w:val="22"/>
        </w:rPr>
        <w:tab/>
      </w:r>
      <w:r w:rsidR="007D0076" w:rsidRPr="004F2AD3">
        <w:rPr>
          <w:noProof/>
          <w:sz w:val="22"/>
          <w:szCs w:val="22"/>
          <w:lang w:val="sr-Cyrl-CS"/>
        </w:rPr>
        <w:t xml:space="preserve">         </w:t>
      </w:r>
      <w:r w:rsidRPr="004F2AD3">
        <w:rPr>
          <w:noProof/>
          <w:sz w:val="22"/>
          <w:szCs w:val="22"/>
        </w:rPr>
        <w:t>Потпис:________________________________</w:t>
      </w:r>
    </w:p>
    <w:p w:rsidR="00991789" w:rsidRPr="0081002F" w:rsidRDefault="00991789" w:rsidP="00063B77">
      <w:pPr>
        <w:pStyle w:val="BodyText"/>
        <w:rPr>
          <w:noProof/>
          <w:sz w:val="20"/>
          <w:lang w:val="en-US"/>
        </w:rPr>
      </w:pPr>
    </w:p>
    <w:p w:rsidR="00991789" w:rsidRDefault="00991789" w:rsidP="00063B77">
      <w:pPr>
        <w:pStyle w:val="BodyText"/>
        <w:rPr>
          <w:noProof/>
          <w:sz w:val="20"/>
          <w:lang w:val="sr-Cyrl-CS"/>
        </w:rPr>
      </w:pPr>
    </w:p>
    <w:p w:rsidR="00D27BFE" w:rsidRDefault="00D27BFE" w:rsidP="00063B77">
      <w:pPr>
        <w:pStyle w:val="BodyText"/>
        <w:rPr>
          <w:noProof/>
          <w:sz w:val="20"/>
          <w:lang w:val="sr-Cyrl-CS"/>
        </w:rPr>
      </w:pPr>
    </w:p>
    <w:p w:rsidR="007F38CE" w:rsidRPr="007F38CE" w:rsidRDefault="007F38CE" w:rsidP="00063B77">
      <w:pPr>
        <w:pStyle w:val="BodyText"/>
        <w:rPr>
          <w:noProof/>
          <w:sz w:val="20"/>
          <w:lang w:val="sr-Latn-RS"/>
        </w:rPr>
      </w:pPr>
    </w:p>
    <w:p w:rsidR="00C37C9B" w:rsidRDefault="00C37C9B" w:rsidP="00063B77">
      <w:pPr>
        <w:pStyle w:val="BodyText"/>
        <w:rPr>
          <w:noProof/>
          <w:sz w:val="20"/>
          <w:lang w:val="sr-Cyrl-CS"/>
        </w:rPr>
      </w:pPr>
    </w:p>
    <w:p w:rsidR="00C37C9B" w:rsidRPr="007F38CE" w:rsidRDefault="00C37C9B" w:rsidP="007F38CE">
      <w:pPr>
        <w:pStyle w:val="Footer"/>
        <w:jc w:val="center"/>
        <w:rPr>
          <w:b/>
          <w:noProof/>
          <w:sz w:val="22"/>
          <w:szCs w:val="22"/>
          <w:lang w:val="sr-Latn-RS"/>
        </w:rPr>
      </w:pPr>
      <w:r w:rsidRPr="004F2AD3">
        <w:rPr>
          <w:b/>
          <w:noProof/>
          <w:sz w:val="22"/>
          <w:szCs w:val="22"/>
        </w:rPr>
        <w:lastRenderedPageBreak/>
        <w:t xml:space="preserve">Понуда број_______- </w:t>
      </w:r>
      <w:r>
        <w:rPr>
          <w:b/>
          <w:sz w:val="22"/>
          <w:szCs w:val="22"/>
          <w:lang w:val="sr-Cyrl-CS"/>
        </w:rPr>
        <w:t>н</w:t>
      </w:r>
      <w:r w:rsidRPr="004F2AD3">
        <w:rPr>
          <w:b/>
          <w:sz w:val="22"/>
          <w:szCs w:val="22"/>
          <w:lang w:val="sr-Cyrl-CS"/>
        </w:rPr>
        <w:t>абавка</w:t>
      </w:r>
      <w:r w:rsidRPr="004F2AD3">
        <w:rPr>
          <w:b/>
          <w:sz w:val="22"/>
          <w:szCs w:val="22"/>
          <w:lang w:val="sr-Cyrl-RS"/>
        </w:rPr>
        <w:t xml:space="preserve"> </w:t>
      </w:r>
      <w:r w:rsidRPr="004F2AD3">
        <w:rPr>
          <w:b/>
          <w:noProof/>
          <w:sz w:val="22"/>
          <w:szCs w:val="22"/>
          <w:lang w:val="sr-Cyrl-RS"/>
        </w:rPr>
        <w:t>општих хемикалија за потребе Клиничког центра Војводине</w:t>
      </w:r>
      <w:r w:rsidRPr="004F2AD3">
        <w:rPr>
          <w:b/>
          <w:noProof/>
          <w:sz w:val="22"/>
          <w:szCs w:val="22"/>
        </w:rPr>
        <w:t xml:space="preserve"> број</w:t>
      </w:r>
      <w:r w:rsidRPr="004F2AD3">
        <w:rPr>
          <w:noProof/>
          <w:sz w:val="22"/>
          <w:szCs w:val="22"/>
        </w:rPr>
        <w:t xml:space="preserve"> </w:t>
      </w:r>
      <w:r w:rsidRPr="004F2AD3">
        <w:rPr>
          <w:b/>
          <w:noProof/>
          <w:sz w:val="22"/>
          <w:szCs w:val="22"/>
          <w:lang w:val="sr-Cyrl-CS"/>
        </w:rPr>
        <w:t>14-15</w:t>
      </w:r>
      <w:r w:rsidRPr="004F2AD3">
        <w:rPr>
          <w:b/>
          <w:noProof/>
          <w:sz w:val="22"/>
          <w:szCs w:val="22"/>
          <w:lang w:val="sr-Cyrl-RS"/>
        </w:rPr>
        <w:t>-</w:t>
      </w:r>
      <w:r w:rsidRPr="004F2AD3">
        <w:rPr>
          <w:b/>
          <w:noProof/>
          <w:sz w:val="22"/>
          <w:szCs w:val="22"/>
        </w:rPr>
        <w:t>О</w:t>
      </w:r>
    </w:p>
    <w:p w:rsidR="00C37C9B" w:rsidRPr="004F2AD3" w:rsidRDefault="00C37C9B" w:rsidP="00C37C9B">
      <w:pPr>
        <w:pStyle w:val="BodyText"/>
        <w:jc w:val="left"/>
        <w:rPr>
          <w:noProof/>
          <w:sz w:val="22"/>
          <w:szCs w:val="22"/>
        </w:rPr>
      </w:pPr>
      <w:r w:rsidRPr="004F2AD3">
        <w:rPr>
          <w:noProof/>
          <w:sz w:val="22"/>
          <w:szCs w:val="22"/>
        </w:rPr>
        <w:t>Понуђач:________________________________________                   Матични број:________________________________</w:t>
      </w:r>
    </w:p>
    <w:p w:rsidR="00C37C9B" w:rsidRPr="004F2AD3" w:rsidRDefault="00C37C9B" w:rsidP="00C37C9B">
      <w:pPr>
        <w:pStyle w:val="BodyText"/>
        <w:jc w:val="left"/>
        <w:rPr>
          <w:noProof/>
          <w:sz w:val="22"/>
          <w:szCs w:val="22"/>
        </w:rPr>
      </w:pPr>
      <w:r w:rsidRPr="004F2AD3">
        <w:rPr>
          <w:noProof/>
          <w:sz w:val="22"/>
          <w:szCs w:val="22"/>
        </w:rPr>
        <w:t>Адреса, град, општина:____________________________                   Регистарски број:______________________________</w:t>
      </w:r>
    </w:p>
    <w:p w:rsidR="00C37C9B" w:rsidRPr="004F2AD3" w:rsidRDefault="00C37C9B" w:rsidP="00C37C9B">
      <w:pPr>
        <w:pStyle w:val="BodyText"/>
        <w:jc w:val="left"/>
        <w:rPr>
          <w:noProof/>
          <w:sz w:val="22"/>
          <w:szCs w:val="22"/>
        </w:rPr>
      </w:pPr>
      <w:r w:rsidRPr="004F2AD3">
        <w:rPr>
          <w:noProof/>
          <w:sz w:val="22"/>
          <w:szCs w:val="22"/>
        </w:rPr>
        <w:t>Телефон:________________ Фах:____________________                  Шифра делатности:____________________________</w:t>
      </w:r>
    </w:p>
    <w:p w:rsidR="00C37C9B" w:rsidRPr="004F2AD3" w:rsidRDefault="00C37C9B" w:rsidP="00C37C9B">
      <w:pPr>
        <w:pStyle w:val="BodyText"/>
        <w:jc w:val="left"/>
        <w:rPr>
          <w:noProof/>
          <w:sz w:val="22"/>
          <w:szCs w:val="22"/>
        </w:rPr>
      </w:pPr>
      <w:r w:rsidRPr="004F2AD3">
        <w:rPr>
          <w:noProof/>
          <w:sz w:val="22"/>
          <w:szCs w:val="22"/>
        </w:rPr>
        <w:t>Е-маил:_________________________________________                    Пиб:_________________________________________</w:t>
      </w:r>
    </w:p>
    <w:p w:rsidR="00C37C9B" w:rsidRPr="004F2AD3" w:rsidRDefault="00C37C9B" w:rsidP="00C37C9B">
      <w:pPr>
        <w:pStyle w:val="BodyText"/>
        <w:jc w:val="left"/>
        <w:rPr>
          <w:noProof/>
          <w:sz w:val="22"/>
          <w:szCs w:val="22"/>
        </w:rPr>
      </w:pPr>
      <w:r w:rsidRPr="004F2AD3">
        <w:rPr>
          <w:noProof/>
          <w:sz w:val="22"/>
          <w:szCs w:val="22"/>
        </w:rPr>
        <w:t>Контакт особа:___________________________________                   Жиро-рачун:__________________________________</w:t>
      </w:r>
    </w:p>
    <w:p w:rsidR="00C37C9B" w:rsidRPr="007F38CE" w:rsidRDefault="00C37C9B" w:rsidP="00C37C9B">
      <w:pPr>
        <w:pStyle w:val="BodyText"/>
        <w:jc w:val="left"/>
        <w:rPr>
          <w:noProof/>
          <w:sz w:val="22"/>
          <w:szCs w:val="22"/>
          <w:lang w:val="sr-Latn-RS"/>
        </w:rPr>
      </w:pPr>
      <w:r w:rsidRPr="004F2AD3">
        <w:rPr>
          <w:noProof/>
          <w:sz w:val="22"/>
          <w:szCs w:val="22"/>
        </w:rPr>
        <w:t>Овлашћено лице:_________________________________</w:t>
      </w:r>
    </w:p>
    <w:tbl>
      <w:tblPr>
        <w:tblStyle w:val="TableGrid"/>
        <w:tblW w:w="14742"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551"/>
        <w:gridCol w:w="1276"/>
        <w:gridCol w:w="851"/>
        <w:gridCol w:w="1417"/>
        <w:gridCol w:w="992"/>
        <w:gridCol w:w="993"/>
        <w:gridCol w:w="1417"/>
        <w:gridCol w:w="1134"/>
        <w:gridCol w:w="1701"/>
        <w:gridCol w:w="1559"/>
      </w:tblGrid>
      <w:tr w:rsidR="00C37C9B" w:rsidRPr="00210EBC" w:rsidTr="00E55B9B">
        <w:tc>
          <w:tcPr>
            <w:tcW w:w="14742" w:type="dxa"/>
            <w:gridSpan w:val="11"/>
            <w:tcBorders>
              <w:bottom w:val="single" w:sz="4" w:space="0" w:color="auto"/>
              <w:right w:val="single" w:sz="4" w:space="0" w:color="auto"/>
            </w:tcBorders>
          </w:tcPr>
          <w:p w:rsidR="00C37C9B" w:rsidRPr="00210EBC" w:rsidRDefault="00C37C9B" w:rsidP="00E55B9B">
            <w:pPr>
              <w:jc w:val="center"/>
              <w:rPr>
                <w:b/>
                <w:noProof/>
                <w:sz w:val="20"/>
                <w:szCs w:val="20"/>
              </w:rPr>
            </w:pPr>
            <w:r w:rsidRPr="00210EBC">
              <w:rPr>
                <w:b/>
                <w:noProof/>
                <w:sz w:val="20"/>
                <w:szCs w:val="20"/>
              </w:rPr>
              <w:t>КЛИНИЧКИ ЦЕНТАР ВОЈВОДИНЕ</w:t>
            </w:r>
          </w:p>
        </w:tc>
      </w:tr>
      <w:tr w:rsidR="00C37C9B" w:rsidRPr="00210EBC" w:rsidTr="00E55B9B">
        <w:tc>
          <w:tcPr>
            <w:tcW w:w="14742" w:type="dxa"/>
            <w:gridSpan w:val="11"/>
            <w:tcBorders>
              <w:bottom w:val="single" w:sz="4" w:space="0" w:color="auto"/>
              <w:right w:val="single" w:sz="4" w:space="0" w:color="auto"/>
            </w:tcBorders>
          </w:tcPr>
          <w:p w:rsidR="00C37C9B" w:rsidRPr="003418B4" w:rsidRDefault="003418B4" w:rsidP="00E55B9B">
            <w:pPr>
              <w:rPr>
                <w:b/>
                <w:noProof/>
                <w:sz w:val="20"/>
                <w:szCs w:val="20"/>
                <w:lang w:val="sr-Latn-RS"/>
              </w:rPr>
            </w:pPr>
            <w:r>
              <w:rPr>
                <w:b/>
                <w:noProof/>
                <w:sz w:val="20"/>
                <w:szCs w:val="20"/>
                <w:lang w:val="sr-Cyrl-CS"/>
              </w:rPr>
              <w:t xml:space="preserve">Партија </w:t>
            </w:r>
            <w:r>
              <w:rPr>
                <w:b/>
                <w:noProof/>
                <w:sz w:val="20"/>
                <w:szCs w:val="20"/>
                <w:lang w:val="sr-Latn-RS"/>
              </w:rPr>
              <w:t xml:space="preserve">2 – </w:t>
            </w:r>
            <w:r w:rsidR="008B7506">
              <w:rPr>
                <w:b/>
                <w:noProof/>
                <w:sz w:val="20"/>
                <w:szCs w:val="20"/>
                <w:lang w:val="sr-Latn-RS"/>
              </w:rPr>
              <w:t>Дијагностичка</w:t>
            </w:r>
            <w:r>
              <w:rPr>
                <w:b/>
                <w:noProof/>
                <w:sz w:val="20"/>
                <w:szCs w:val="20"/>
                <w:lang w:val="sr-Latn-RS"/>
              </w:rPr>
              <w:t xml:space="preserve"> </w:t>
            </w:r>
            <w:r w:rsidR="008B7506">
              <w:rPr>
                <w:b/>
                <w:noProof/>
                <w:sz w:val="20"/>
                <w:szCs w:val="20"/>
                <w:lang w:val="sr-Latn-RS"/>
              </w:rPr>
              <w:t>медицинска</w:t>
            </w:r>
            <w:r>
              <w:rPr>
                <w:b/>
                <w:noProof/>
                <w:sz w:val="20"/>
                <w:szCs w:val="20"/>
                <w:lang w:val="sr-Latn-RS"/>
              </w:rPr>
              <w:t xml:space="preserve"> </w:t>
            </w:r>
            <w:r w:rsidR="008B7506">
              <w:rPr>
                <w:b/>
                <w:noProof/>
                <w:sz w:val="20"/>
                <w:szCs w:val="20"/>
                <w:lang w:val="sr-Latn-RS"/>
              </w:rPr>
              <w:t>средства</w:t>
            </w:r>
          </w:p>
        </w:tc>
      </w:tr>
      <w:tr w:rsidR="00C37C9B" w:rsidRPr="007D0076" w:rsidTr="00E55B9B">
        <w:tc>
          <w:tcPr>
            <w:tcW w:w="851" w:type="dxa"/>
            <w:tcBorders>
              <w:bottom w:val="single" w:sz="4" w:space="0" w:color="auto"/>
            </w:tcBorders>
            <w:vAlign w:val="center"/>
          </w:tcPr>
          <w:p w:rsidR="00C37C9B" w:rsidRPr="007D0076" w:rsidRDefault="00C37C9B" w:rsidP="00E55B9B">
            <w:pPr>
              <w:pStyle w:val="BodyText"/>
              <w:jc w:val="center"/>
              <w:rPr>
                <w:b/>
                <w:noProof/>
                <w:sz w:val="22"/>
                <w:szCs w:val="22"/>
              </w:rPr>
            </w:pPr>
            <w:r w:rsidRPr="007D0076">
              <w:rPr>
                <w:b/>
                <w:noProof/>
                <w:sz w:val="22"/>
                <w:szCs w:val="22"/>
              </w:rPr>
              <w:t>Редни број</w:t>
            </w:r>
          </w:p>
        </w:tc>
        <w:tc>
          <w:tcPr>
            <w:tcW w:w="2551" w:type="dxa"/>
            <w:tcBorders>
              <w:bottom w:val="single" w:sz="4" w:space="0" w:color="auto"/>
            </w:tcBorders>
            <w:vAlign w:val="center"/>
          </w:tcPr>
          <w:p w:rsidR="00C37C9B" w:rsidRPr="007D0076" w:rsidRDefault="00C37C9B" w:rsidP="00E55B9B">
            <w:pPr>
              <w:pStyle w:val="BodyText"/>
              <w:jc w:val="center"/>
              <w:rPr>
                <w:b/>
                <w:noProof/>
                <w:sz w:val="22"/>
                <w:szCs w:val="22"/>
              </w:rPr>
            </w:pPr>
            <w:r w:rsidRPr="007D0076">
              <w:rPr>
                <w:b/>
                <w:noProof/>
                <w:sz w:val="22"/>
                <w:szCs w:val="22"/>
              </w:rPr>
              <w:t>Назив</w:t>
            </w:r>
          </w:p>
        </w:tc>
        <w:tc>
          <w:tcPr>
            <w:tcW w:w="1276" w:type="dxa"/>
            <w:tcBorders>
              <w:bottom w:val="single" w:sz="4" w:space="0" w:color="auto"/>
            </w:tcBorders>
            <w:vAlign w:val="center"/>
          </w:tcPr>
          <w:p w:rsidR="00C37C9B" w:rsidRPr="007D0076" w:rsidRDefault="00C37C9B" w:rsidP="00E55B9B">
            <w:pPr>
              <w:pStyle w:val="BodyText"/>
              <w:jc w:val="center"/>
              <w:rPr>
                <w:b/>
                <w:noProof/>
                <w:sz w:val="22"/>
                <w:szCs w:val="22"/>
              </w:rPr>
            </w:pPr>
            <w:r w:rsidRPr="007D0076">
              <w:rPr>
                <w:b/>
                <w:noProof/>
                <w:sz w:val="22"/>
                <w:szCs w:val="22"/>
              </w:rPr>
              <w:t>Јединица мере</w:t>
            </w:r>
          </w:p>
        </w:tc>
        <w:tc>
          <w:tcPr>
            <w:tcW w:w="851" w:type="dxa"/>
            <w:tcBorders>
              <w:bottom w:val="single" w:sz="4" w:space="0" w:color="auto"/>
            </w:tcBorders>
            <w:vAlign w:val="center"/>
          </w:tcPr>
          <w:p w:rsidR="00C37C9B" w:rsidRPr="007D0076" w:rsidRDefault="00C37C9B" w:rsidP="00E55B9B">
            <w:pPr>
              <w:pStyle w:val="BodyText"/>
              <w:jc w:val="center"/>
              <w:rPr>
                <w:b/>
                <w:noProof/>
                <w:sz w:val="22"/>
                <w:szCs w:val="22"/>
              </w:rPr>
            </w:pPr>
            <w:r w:rsidRPr="007D0076">
              <w:rPr>
                <w:b/>
                <w:noProof/>
                <w:sz w:val="22"/>
                <w:szCs w:val="22"/>
              </w:rPr>
              <w:t>Количина</w:t>
            </w:r>
          </w:p>
        </w:tc>
        <w:tc>
          <w:tcPr>
            <w:tcW w:w="1417" w:type="dxa"/>
            <w:tcBorders>
              <w:bottom w:val="single" w:sz="4" w:space="0" w:color="auto"/>
            </w:tcBorders>
            <w:vAlign w:val="center"/>
          </w:tcPr>
          <w:p w:rsidR="00C37C9B" w:rsidRPr="007D0076" w:rsidRDefault="00C37C9B" w:rsidP="00E55B9B">
            <w:pPr>
              <w:pStyle w:val="BodyText"/>
              <w:jc w:val="center"/>
              <w:rPr>
                <w:b/>
                <w:noProof/>
                <w:sz w:val="22"/>
                <w:szCs w:val="22"/>
              </w:rPr>
            </w:pPr>
            <w:r w:rsidRPr="007D0076">
              <w:rPr>
                <w:b/>
                <w:noProof/>
                <w:sz w:val="22"/>
                <w:szCs w:val="22"/>
              </w:rPr>
              <w:t>Јединична цена без ПДВ-а</w:t>
            </w:r>
          </w:p>
        </w:tc>
        <w:tc>
          <w:tcPr>
            <w:tcW w:w="992" w:type="dxa"/>
            <w:tcBorders>
              <w:bottom w:val="single" w:sz="4" w:space="0" w:color="auto"/>
            </w:tcBorders>
            <w:vAlign w:val="center"/>
          </w:tcPr>
          <w:p w:rsidR="00C37C9B" w:rsidRPr="007D0076" w:rsidRDefault="00C37C9B" w:rsidP="00E55B9B">
            <w:pPr>
              <w:pStyle w:val="BodyText"/>
              <w:jc w:val="center"/>
              <w:rPr>
                <w:b/>
                <w:noProof/>
                <w:sz w:val="22"/>
                <w:szCs w:val="22"/>
              </w:rPr>
            </w:pPr>
            <w:r w:rsidRPr="007D0076">
              <w:rPr>
                <w:b/>
                <w:noProof/>
                <w:sz w:val="22"/>
                <w:szCs w:val="22"/>
              </w:rPr>
              <w:t>Износ</w:t>
            </w:r>
          </w:p>
          <w:p w:rsidR="00C37C9B" w:rsidRDefault="00C37C9B" w:rsidP="00E55B9B">
            <w:pPr>
              <w:pStyle w:val="BodyText"/>
              <w:jc w:val="center"/>
              <w:rPr>
                <w:b/>
                <w:noProof/>
                <w:sz w:val="22"/>
                <w:szCs w:val="22"/>
              </w:rPr>
            </w:pPr>
            <w:r w:rsidRPr="007D0076">
              <w:rPr>
                <w:b/>
                <w:noProof/>
                <w:sz w:val="22"/>
                <w:szCs w:val="22"/>
              </w:rPr>
              <w:t>ПДВ-а</w:t>
            </w:r>
          </w:p>
          <w:p w:rsidR="00C37C9B" w:rsidRPr="007D0076" w:rsidRDefault="00C37C9B" w:rsidP="00E55B9B">
            <w:pPr>
              <w:pStyle w:val="BodyText"/>
              <w:jc w:val="center"/>
              <w:rPr>
                <w:b/>
                <w:noProof/>
                <w:sz w:val="22"/>
                <w:szCs w:val="22"/>
              </w:rPr>
            </w:pPr>
          </w:p>
        </w:tc>
        <w:tc>
          <w:tcPr>
            <w:tcW w:w="993" w:type="dxa"/>
            <w:tcBorders>
              <w:bottom w:val="single" w:sz="4" w:space="0" w:color="auto"/>
            </w:tcBorders>
            <w:vAlign w:val="center"/>
          </w:tcPr>
          <w:p w:rsidR="00C37C9B" w:rsidRPr="007D0076" w:rsidRDefault="00C37C9B" w:rsidP="00E55B9B">
            <w:pPr>
              <w:pStyle w:val="BodyText"/>
              <w:jc w:val="center"/>
              <w:rPr>
                <w:b/>
                <w:noProof/>
                <w:sz w:val="22"/>
                <w:szCs w:val="22"/>
              </w:rPr>
            </w:pPr>
            <w:r w:rsidRPr="007D0076">
              <w:rPr>
                <w:b/>
                <w:noProof/>
                <w:sz w:val="22"/>
                <w:szCs w:val="22"/>
              </w:rPr>
              <w:t>Укупна цена без ПДВ-а</w:t>
            </w:r>
          </w:p>
        </w:tc>
        <w:tc>
          <w:tcPr>
            <w:tcW w:w="1417" w:type="dxa"/>
            <w:tcBorders>
              <w:bottom w:val="single" w:sz="4" w:space="0" w:color="auto"/>
            </w:tcBorders>
            <w:vAlign w:val="center"/>
          </w:tcPr>
          <w:p w:rsidR="00C37C9B" w:rsidRPr="007D0076" w:rsidRDefault="00C37C9B" w:rsidP="00E55B9B">
            <w:pPr>
              <w:pStyle w:val="BodyText"/>
              <w:jc w:val="center"/>
              <w:rPr>
                <w:b/>
                <w:noProof/>
                <w:sz w:val="22"/>
                <w:szCs w:val="22"/>
              </w:rPr>
            </w:pPr>
            <w:r w:rsidRPr="007D0076">
              <w:rPr>
                <w:b/>
                <w:noProof/>
                <w:sz w:val="22"/>
                <w:szCs w:val="22"/>
              </w:rPr>
              <w:t>Произвођач</w:t>
            </w:r>
          </w:p>
        </w:tc>
        <w:tc>
          <w:tcPr>
            <w:tcW w:w="1134" w:type="dxa"/>
            <w:tcBorders>
              <w:bottom w:val="single" w:sz="4" w:space="0" w:color="auto"/>
            </w:tcBorders>
            <w:vAlign w:val="center"/>
          </w:tcPr>
          <w:p w:rsidR="00C37C9B" w:rsidRPr="007D0076" w:rsidRDefault="00C37C9B" w:rsidP="00E55B9B">
            <w:pPr>
              <w:jc w:val="center"/>
              <w:rPr>
                <w:b/>
                <w:sz w:val="22"/>
                <w:szCs w:val="22"/>
              </w:rPr>
            </w:pPr>
            <w:r w:rsidRPr="007D0076">
              <w:rPr>
                <w:b/>
                <w:sz w:val="22"/>
                <w:szCs w:val="22"/>
              </w:rPr>
              <w:t>Земља порекла</w:t>
            </w:r>
          </w:p>
        </w:tc>
        <w:tc>
          <w:tcPr>
            <w:tcW w:w="1701" w:type="dxa"/>
            <w:tcBorders>
              <w:bottom w:val="single" w:sz="4" w:space="0" w:color="auto"/>
              <w:right w:val="single" w:sz="4" w:space="0" w:color="auto"/>
            </w:tcBorders>
            <w:vAlign w:val="center"/>
          </w:tcPr>
          <w:p w:rsidR="00C37C9B" w:rsidRPr="007D0076" w:rsidRDefault="00C37C9B" w:rsidP="00E55B9B">
            <w:pPr>
              <w:jc w:val="center"/>
              <w:rPr>
                <w:b/>
                <w:sz w:val="22"/>
                <w:szCs w:val="22"/>
                <w:lang w:val="sr-Cyrl-CS"/>
              </w:rPr>
            </w:pPr>
            <w:r w:rsidRPr="007D0076">
              <w:rPr>
                <w:b/>
                <w:sz w:val="22"/>
                <w:szCs w:val="22"/>
              </w:rPr>
              <w:t>Доказ о стављању у промет тражене робе</w:t>
            </w:r>
          </w:p>
        </w:tc>
        <w:tc>
          <w:tcPr>
            <w:tcW w:w="1559" w:type="dxa"/>
            <w:tcBorders>
              <w:bottom w:val="single" w:sz="4" w:space="0" w:color="auto"/>
              <w:right w:val="single" w:sz="4" w:space="0" w:color="auto"/>
            </w:tcBorders>
            <w:vAlign w:val="center"/>
          </w:tcPr>
          <w:p w:rsidR="00C37C9B" w:rsidRPr="007D0076" w:rsidRDefault="00C37C9B" w:rsidP="00E55B9B">
            <w:pPr>
              <w:pStyle w:val="BodyText"/>
              <w:jc w:val="center"/>
              <w:rPr>
                <w:b/>
                <w:noProof/>
                <w:sz w:val="22"/>
                <w:szCs w:val="22"/>
                <w:lang w:val="sr-Cyrl-CS"/>
              </w:rPr>
            </w:pPr>
            <w:r w:rsidRPr="007D0076">
              <w:rPr>
                <w:b/>
                <w:sz w:val="22"/>
                <w:szCs w:val="22"/>
                <w:lang w:val="sr-Cyrl-CS"/>
              </w:rPr>
              <w:t>Каталошки број</w:t>
            </w:r>
          </w:p>
        </w:tc>
      </w:tr>
      <w:tr w:rsidR="00C37C9B" w:rsidRPr="007D0076" w:rsidTr="00E55B9B">
        <w:tc>
          <w:tcPr>
            <w:tcW w:w="851" w:type="dxa"/>
            <w:tcBorders>
              <w:bottom w:val="single" w:sz="4" w:space="0" w:color="auto"/>
            </w:tcBorders>
            <w:vAlign w:val="center"/>
          </w:tcPr>
          <w:p w:rsidR="00C37C9B" w:rsidRPr="007D0076" w:rsidRDefault="00C37C9B" w:rsidP="00E55B9B">
            <w:pPr>
              <w:pStyle w:val="BodyText"/>
              <w:jc w:val="center"/>
              <w:rPr>
                <w:b/>
                <w:noProof/>
                <w:sz w:val="22"/>
                <w:szCs w:val="22"/>
              </w:rPr>
            </w:pPr>
            <w:r w:rsidRPr="007D0076">
              <w:rPr>
                <w:b/>
                <w:noProof/>
                <w:sz w:val="22"/>
                <w:szCs w:val="22"/>
              </w:rPr>
              <w:t>I</w:t>
            </w:r>
          </w:p>
        </w:tc>
        <w:tc>
          <w:tcPr>
            <w:tcW w:w="2551" w:type="dxa"/>
            <w:tcBorders>
              <w:bottom w:val="single" w:sz="4" w:space="0" w:color="auto"/>
            </w:tcBorders>
            <w:vAlign w:val="center"/>
          </w:tcPr>
          <w:p w:rsidR="00C37C9B" w:rsidRPr="007D0076" w:rsidRDefault="00C37C9B" w:rsidP="00E55B9B">
            <w:pPr>
              <w:pStyle w:val="BodyText"/>
              <w:jc w:val="center"/>
              <w:rPr>
                <w:noProof/>
                <w:sz w:val="22"/>
                <w:szCs w:val="22"/>
              </w:rPr>
            </w:pPr>
            <w:r w:rsidRPr="007D0076">
              <w:rPr>
                <w:noProof/>
                <w:sz w:val="22"/>
                <w:szCs w:val="22"/>
              </w:rPr>
              <w:t>2</w:t>
            </w:r>
          </w:p>
        </w:tc>
        <w:tc>
          <w:tcPr>
            <w:tcW w:w="1276" w:type="dxa"/>
            <w:tcBorders>
              <w:bottom w:val="single" w:sz="4" w:space="0" w:color="auto"/>
            </w:tcBorders>
            <w:vAlign w:val="center"/>
          </w:tcPr>
          <w:p w:rsidR="00C37C9B" w:rsidRPr="007D0076" w:rsidRDefault="00C37C9B" w:rsidP="00E55B9B">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C37C9B" w:rsidRPr="007D0076" w:rsidRDefault="00C37C9B" w:rsidP="00E55B9B">
            <w:pPr>
              <w:pStyle w:val="BodyText"/>
              <w:jc w:val="center"/>
              <w:rPr>
                <w:noProof/>
                <w:sz w:val="22"/>
                <w:szCs w:val="22"/>
              </w:rPr>
            </w:pPr>
            <w:r w:rsidRPr="007D0076">
              <w:rPr>
                <w:noProof/>
                <w:sz w:val="22"/>
                <w:szCs w:val="22"/>
              </w:rPr>
              <w:t>4</w:t>
            </w:r>
          </w:p>
        </w:tc>
        <w:tc>
          <w:tcPr>
            <w:tcW w:w="1417" w:type="dxa"/>
            <w:tcBorders>
              <w:bottom w:val="single" w:sz="4" w:space="0" w:color="auto"/>
            </w:tcBorders>
            <w:vAlign w:val="center"/>
          </w:tcPr>
          <w:p w:rsidR="00C37C9B" w:rsidRPr="007D0076" w:rsidRDefault="00C37C9B" w:rsidP="00E55B9B">
            <w:pPr>
              <w:pStyle w:val="BodyText"/>
              <w:jc w:val="center"/>
              <w:rPr>
                <w:noProof/>
                <w:sz w:val="22"/>
                <w:szCs w:val="22"/>
              </w:rPr>
            </w:pPr>
            <w:r w:rsidRPr="007D0076">
              <w:rPr>
                <w:noProof/>
                <w:sz w:val="22"/>
                <w:szCs w:val="22"/>
              </w:rPr>
              <w:t>5</w:t>
            </w:r>
          </w:p>
        </w:tc>
        <w:tc>
          <w:tcPr>
            <w:tcW w:w="992" w:type="dxa"/>
            <w:tcBorders>
              <w:bottom w:val="single" w:sz="4" w:space="0" w:color="auto"/>
            </w:tcBorders>
            <w:vAlign w:val="center"/>
          </w:tcPr>
          <w:p w:rsidR="00C37C9B" w:rsidRPr="007D0076" w:rsidRDefault="00C37C9B" w:rsidP="00E55B9B">
            <w:pPr>
              <w:pStyle w:val="BodyText"/>
              <w:jc w:val="center"/>
              <w:rPr>
                <w:noProof/>
                <w:sz w:val="22"/>
                <w:szCs w:val="22"/>
              </w:rPr>
            </w:pPr>
            <w:r w:rsidRPr="007D0076">
              <w:rPr>
                <w:noProof/>
                <w:sz w:val="22"/>
                <w:szCs w:val="22"/>
              </w:rPr>
              <w:t>6</w:t>
            </w:r>
          </w:p>
        </w:tc>
        <w:tc>
          <w:tcPr>
            <w:tcW w:w="993" w:type="dxa"/>
            <w:tcBorders>
              <w:bottom w:val="single" w:sz="4" w:space="0" w:color="auto"/>
            </w:tcBorders>
            <w:vAlign w:val="center"/>
          </w:tcPr>
          <w:p w:rsidR="00C37C9B" w:rsidRPr="007D0076" w:rsidRDefault="00C37C9B" w:rsidP="00E55B9B">
            <w:pPr>
              <w:pStyle w:val="BodyText"/>
              <w:jc w:val="center"/>
              <w:rPr>
                <w:noProof/>
                <w:sz w:val="22"/>
                <w:szCs w:val="22"/>
              </w:rPr>
            </w:pPr>
            <w:r w:rsidRPr="007D0076">
              <w:rPr>
                <w:noProof/>
                <w:sz w:val="22"/>
                <w:szCs w:val="22"/>
              </w:rPr>
              <w:t>7</w:t>
            </w:r>
          </w:p>
        </w:tc>
        <w:tc>
          <w:tcPr>
            <w:tcW w:w="1417" w:type="dxa"/>
            <w:tcBorders>
              <w:bottom w:val="single" w:sz="4" w:space="0" w:color="auto"/>
            </w:tcBorders>
            <w:vAlign w:val="center"/>
          </w:tcPr>
          <w:p w:rsidR="00C37C9B" w:rsidRPr="007D0076" w:rsidRDefault="00C37C9B" w:rsidP="00E55B9B">
            <w:pPr>
              <w:pStyle w:val="BodyText"/>
              <w:jc w:val="center"/>
              <w:rPr>
                <w:noProof/>
                <w:sz w:val="22"/>
                <w:szCs w:val="22"/>
              </w:rPr>
            </w:pPr>
            <w:r w:rsidRPr="007D0076">
              <w:rPr>
                <w:noProof/>
                <w:sz w:val="22"/>
                <w:szCs w:val="22"/>
              </w:rPr>
              <w:t>8</w:t>
            </w:r>
          </w:p>
        </w:tc>
        <w:tc>
          <w:tcPr>
            <w:tcW w:w="1134" w:type="dxa"/>
            <w:tcBorders>
              <w:bottom w:val="single" w:sz="4" w:space="0" w:color="auto"/>
            </w:tcBorders>
          </w:tcPr>
          <w:p w:rsidR="00C37C9B" w:rsidRPr="007D0076" w:rsidRDefault="00C37C9B" w:rsidP="00E55B9B">
            <w:pPr>
              <w:pStyle w:val="BodyText"/>
              <w:jc w:val="center"/>
              <w:rPr>
                <w:noProof/>
                <w:sz w:val="22"/>
                <w:szCs w:val="22"/>
              </w:rPr>
            </w:pPr>
            <w:r w:rsidRPr="007D0076">
              <w:rPr>
                <w:noProof/>
                <w:sz w:val="22"/>
                <w:szCs w:val="22"/>
              </w:rPr>
              <w:t>9</w:t>
            </w:r>
          </w:p>
        </w:tc>
        <w:tc>
          <w:tcPr>
            <w:tcW w:w="1701" w:type="dxa"/>
            <w:tcBorders>
              <w:bottom w:val="single" w:sz="4" w:space="0" w:color="auto"/>
              <w:right w:val="single" w:sz="4" w:space="0" w:color="auto"/>
            </w:tcBorders>
            <w:vAlign w:val="center"/>
          </w:tcPr>
          <w:p w:rsidR="00C37C9B" w:rsidRPr="007D0076" w:rsidRDefault="00C37C9B" w:rsidP="00E55B9B">
            <w:pPr>
              <w:pStyle w:val="BodyText"/>
              <w:jc w:val="center"/>
              <w:rPr>
                <w:noProof/>
                <w:sz w:val="22"/>
                <w:szCs w:val="22"/>
              </w:rPr>
            </w:pPr>
            <w:r w:rsidRPr="007D0076">
              <w:rPr>
                <w:noProof/>
                <w:sz w:val="22"/>
                <w:szCs w:val="22"/>
              </w:rPr>
              <w:t>10</w:t>
            </w:r>
          </w:p>
        </w:tc>
        <w:tc>
          <w:tcPr>
            <w:tcW w:w="1559" w:type="dxa"/>
            <w:tcBorders>
              <w:bottom w:val="single" w:sz="4" w:space="0" w:color="auto"/>
              <w:right w:val="single" w:sz="4" w:space="0" w:color="auto"/>
            </w:tcBorders>
          </w:tcPr>
          <w:p w:rsidR="00C37C9B" w:rsidRPr="007D0076" w:rsidRDefault="00C37C9B" w:rsidP="00E55B9B">
            <w:pPr>
              <w:pStyle w:val="BodyText"/>
              <w:jc w:val="center"/>
              <w:rPr>
                <w:noProof/>
                <w:sz w:val="22"/>
                <w:szCs w:val="22"/>
              </w:rPr>
            </w:pPr>
            <w:r w:rsidRPr="007D0076">
              <w:rPr>
                <w:noProof/>
                <w:sz w:val="22"/>
                <w:szCs w:val="22"/>
              </w:rPr>
              <w:t>11</w:t>
            </w:r>
          </w:p>
        </w:tc>
      </w:tr>
      <w:tr w:rsidR="00C37C9B" w:rsidRPr="007D0076" w:rsidTr="007F38CE">
        <w:trPr>
          <w:trHeight w:val="626"/>
        </w:trPr>
        <w:tc>
          <w:tcPr>
            <w:tcW w:w="851" w:type="dxa"/>
            <w:tcBorders>
              <w:bottom w:val="single" w:sz="4" w:space="0" w:color="auto"/>
            </w:tcBorders>
            <w:vAlign w:val="center"/>
          </w:tcPr>
          <w:p w:rsidR="00C37C9B" w:rsidRPr="00BC534C" w:rsidRDefault="00C37C9B" w:rsidP="00E55B9B">
            <w:pPr>
              <w:jc w:val="center"/>
              <w:rPr>
                <w:sz w:val="20"/>
                <w:szCs w:val="20"/>
                <w:lang w:val="sr-Cyrl-RS"/>
              </w:rPr>
            </w:pPr>
            <w:r>
              <w:rPr>
                <w:sz w:val="20"/>
                <w:szCs w:val="20"/>
              </w:rPr>
              <w:t>1</w:t>
            </w:r>
            <w:r>
              <w:rPr>
                <w:sz w:val="20"/>
                <w:szCs w:val="20"/>
                <w:lang w:val="sr-Cyrl-RS"/>
              </w:rPr>
              <w:t>.</w:t>
            </w:r>
          </w:p>
        </w:tc>
        <w:tc>
          <w:tcPr>
            <w:tcW w:w="2551" w:type="dxa"/>
            <w:tcBorders>
              <w:bottom w:val="single" w:sz="4" w:space="0" w:color="auto"/>
            </w:tcBorders>
            <w:vAlign w:val="center"/>
          </w:tcPr>
          <w:p w:rsidR="00C37C9B" w:rsidRDefault="00C37C9B" w:rsidP="007F38CE">
            <w:pPr>
              <w:ind w:firstLineChars="100" w:firstLine="200"/>
              <w:jc w:val="center"/>
              <w:rPr>
                <w:sz w:val="20"/>
                <w:szCs w:val="20"/>
              </w:rPr>
            </w:pPr>
            <w:r>
              <w:rPr>
                <w:sz w:val="20"/>
                <w:szCs w:val="20"/>
              </w:rPr>
              <w:t>neo-mount a 500ml (ekološka zamena za kanadu</w:t>
            </w:r>
            <w:r w:rsidR="007F38CE">
              <w:rPr>
                <w:sz w:val="20"/>
                <w:szCs w:val="20"/>
              </w:rPr>
              <w:t xml:space="preserve"> balzam)</w:t>
            </w:r>
          </w:p>
        </w:tc>
        <w:tc>
          <w:tcPr>
            <w:tcW w:w="1276" w:type="dxa"/>
            <w:tcBorders>
              <w:bottom w:val="single" w:sz="4" w:space="0" w:color="auto"/>
            </w:tcBorders>
            <w:vAlign w:val="center"/>
          </w:tcPr>
          <w:p w:rsidR="00C37C9B" w:rsidRPr="007F38CE" w:rsidRDefault="007F38CE" w:rsidP="00E55B9B">
            <w:pPr>
              <w:jc w:val="center"/>
              <w:rPr>
                <w:sz w:val="20"/>
                <w:szCs w:val="20"/>
                <w:lang w:val="sr-Latn-RS"/>
              </w:rPr>
            </w:pPr>
            <w:r>
              <w:rPr>
                <w:sz w:val="20"/>
                <w:szCs w:val="20"/>
                <w:lang w:val="sr-Latn-RS"/>
              </w:rPr>
              <w:t>kom</w:t>
            </w:r>
          </w:p>
        </w:tc>
        <w:tc>
          <w:tcPr>
            <w:tcW w:w="851" w:type="dxa"/>
            <w:tcBorders>
              <w:bottom w:val="single" w:sz="4" w:space="0" w:color="auto"/>
            </w:tcBorders>
            <w:vAlign w:val="center"/>
          </w:tcPr>
          <w:p w:rsidR="00C37C9B" w:rsidRPr="00C37C9B" w:rsidRDefault="00C37C9B" w:rsidP="00E55B9B">
            <w:pPr>
              <w:jc w:val="center"/>
              <w:rPr>
                <w:sz w:val="20"/>
                <w:szCs w:val="20"/>
                <w:lang w:val="sr-Cyrl-CS"/>
              </w:rPr>
            </w:pPr>
            <w:r>
              <w:rPr>
                <w:sz w:val="20"/>
                <w:szCs w:val="20"/>
                <w:lang w:val="sr-Cyrl-CS"/>
              </w:rPr>
              <w:t>8</w:t>
            </w:r>
          </w:p>
        </w:tc>
        <w:tc>
          <w:tcPr>
            <w:tcW w:w="1417" w:type="dxa"/>
            <w:tcBorders>
              <w:bottom w:val="single" w:sz="4" w:space="0" w:color="auto"/>
            </w:tcBorders>
            <w:vAlign w:val="center"/>
          </w:tcPr>
          <w:p w:rsidR="00C37C9B" w:rsidRPr="007D0076" w:rsidRDefault="00C37C9B" w:rsidP="00E55B9B">
            <w:pPr>
              <w:pStyle w:val="BodyText"/>
              <w:jc w:val="center"/>
              <w:rPr>
                <w:noProof/>
                <w:sz w:val="22"/>
                <w:szCs w:val="22"/>
              </w:rPr>
            </w:pPr>
          </w:p>
        </w:tc>
        <w:tc>
          <w:tcPr>
            <w:tcW w:w="992" w:type="dxa"/>
            <w:tcBorders>
              <w:bottom w:val="single" w:sz="4" w:space="0" w:color="auto"/>
            </w:tcBorders>
            <w:vAlign w:val="center"/>
          </w:tcPr>
          <w:p w:rsidR="00C37C9B" w:rsidRPr="007D0076" w:rsidRDefault="00C37C9B" w:rsidP="00E55B9B">
            <w:pPr>
              <w:pStyle w:val="BodyText"/>
              <w:jc w:val="center"/>
              <w:rPr>
                <w:noProof/>
                <w:sz w:val="22"/>
                <w:szCs w:val="22"/>
              </w:rPr>
            </w:pPr>
          </w:p>
        </w:tc>
        <w:tc>
          <w:tcPr>
            <w:tcW w:w="993" w:type="dxa"/>
            <w:tcBorders>
              <w:bottom w:val="single" w:sz="4" w:space="0" w:color="auto"/>
            </w:tcBorders>
            <w:vAlign w:val="center"/>
          </w:tcPr>
          <w:p w:rsidR="00C37C9B" w:rsidRPr="007D0076" w:rsidRDefault="00C37C9B" w:rsidP="00E55B9B">
            <w:pPr>
              <w:pStyle w:val="BodyText"/>
              <w:jc w:val="center"/>
              <w:rPr>
                <w:noProof/>
                <w:sz w:val="22"/>
                <w:szCs w:val="22"/>
              </w:rPr>
            </w:pPr>
          </w:p>
        </w:tc>
        <w:tc>
          <w:tcPr>
            <w:tcW w:w="1417" w:type="dxa"/>
            <w:tcBorders>
              <w:bottom w:val="single" w:sz="4" w:space="0" w:color="auto"/>
            </w:tcBorders>
            <w:vAlign w:val="center"/>
          </w:tcPr>
          <w:p w:rsidR="00C37C9B" w:rsidRPr="007D0076" w:rsidRDefault="00C37C9B" w:rsidP="00E55B9B">
            <w:pPr>
              <w:pStyle w:val="BodyText"/>
              <w:jc w:val="center"/>
              <w:rPr>
                <w:noProof/>
                <w:sz w:val="22"/>
                <w:szCs w:val="22"/>
              </w:rPr>
            </w:pPr>
          </w:p>
        </w:tc>
        <w:tc>
          <w:tcPr>
            <w:tcW w:w="1134" w:type="dxa"/>
            <w:tcBorders>
              <w:bottom w:val="single" w:sz="4" w:space="0" w:color="auto"/>
            </w:tcBorders>
            <w:vAlign w:val="center"/>
          </w:tcPr>
          <w:p w:rsidR="00C37C9B" w:rsidRPr="007D0076" w:rsidRDefault="00C37C9B" w:rsidP="00E55B9B">
            <w:pPr>
              <w:pStyle w:val="BodyText"/>
              <w:jc w:val="center"/>
              <w:rPr>
                <w:noProof/>
                <w:sz w:val="22"/>
                <w:szCs w:val="22"/>
              </w:rPr>
            </w:pPr>
          </w:p>
        </w:tc>
        <w:tc>
          <w:tcPr>
            <w:tcW w:w="1701" w:type="dxa"/>
            <w:tcBorders>
              <w:bottom w:val="single" w:sz="4" w:space="0" w:color="auto"/>
              <w:right w:val="single" w:sz="4" w:space="0" w:color="auto"/>
            </w:tcBorders>
            <w:vAlign w:val="center"/>
          </w:tcPr>
          <w:p w:rsidR="00C37C9B" w:rsidRPr="007D0076" w:rsidRDefault="00C37C9B" w:rsidP="00E55B9B">
            <w:pPr>
              <w:pStyle w:val="BodyText"/>
              <w:jc w:val="center"/>
              <w:rPr>
                <w:noProof/>
                <w:sz w:val="22"/>
                <w:szCs w:val="22"/>
              </w:rPr>
            </w:pPr>
          </w:p>
        </w:tc>
        <w:tc>
          <w:tcPr>
            <w:tcW w:w="1559" w:type="dxa"/>
            <w:tcBorders>
              <w:bottom w:val="single" w:sz="4" w:space="0" w:color="auto"/>
              <w:right w:val="single" w:sz="4" w:space="0" w:color="auto"/>
            </w:tcBorders>
            <w:vAlign w:val="center"/>
          </w:tcPr>
          <w:p w:rsidR="00C37C9B" w:rsidRPr="007D0076" w:rsidRDefault="00C37C9B" w:rsidP="00E55B9B">
            <w:pPr>
              <w:pStyle w:val="BodyText"/>
              <w:jc w:val="center"/>
              <w:rPr>
                <w:noProof/>
                <w:sz w:val="22"/>
                <w:szCs w:val="22"/>
              </w:rPr>
            </w:pPr>
          </w:p>
        </w:tc>
      </w:tr>
      <w:tr w:rsidR="00C37C9B" w:rsidRPr="007D0076" w:rsidTr="00E55B9B">
        <w:trPr>
          <w:trHeight w:val="128"/>
        </w:trPr>
        <w:tc>
          <w:tcPr>
            <w:tcW w:w="851" w:type="dxa"/>
            <w:tcBorders>
              <w:bottom w:val="single" w:sz="4" w:space="0" w:color="auto"/>
            </w:tcBorders>
            <w:vAlign w:val="center"/>
          </w:tcPr>
          <w:p w:rsidR="00C37C9B" w:rsidRDefault="00C37C9B" w:rsidP="00E55B9B">
            <w:pPr>
              <w:jc w:val="center"/>
              <w:rPr>
                <w:sz w:val="20"/>
                <w:szCs w:val="20"/>
              </w:rPr>
            </w:pPr>
            <w:r>
              <w:rPr>
                <w:sz w:val="20"/>
                <w:szCs w:val="20"/>
              </w:rPr>
              <w:t>2.</w:t>
            </w:r>
          </w:p>
        </w:tc>
        <w:tc>
          <w:tcPr>
            <w:tcW w:w="2551" w:type="dxa"/>
            <w:tcBorders>
              <w:bottom w:val="single" w:sz="4" w:space="0" w:color="auto"/>
            </w:tcBorders>
            <w:vAlign w:val="center"/>
          </w:tcPr>
          <w:p w:rsidR="00C37C9B" w:rsidRDefault="00C37C9B" w:rsidP="007F38CE">
            <w:pPr>
              <w:ind w:firstLineChars="100" w:firstLine="200"/>
              <w:jc w:val="center"/>
              <w:rPr>
                <w:sz w:val="20"/>
                <w:szCs w:val="20"/>
              </w:rPr>
            </w:pPr>
            <w:r>
              <w:rPr>
                <w:sz w:val="20"/>
                <w:szCs w:val="20"/>
              </w:rPr>
              <w:t>Mayer S a 500ml</w:t>
            </w:r>
          </w:p>
        </w:tc>
        <w:tc>
          <w:tcPr>
            <w:tcW w:w="1276" w:type="dxa"/>
            <w:tcBorders>
              <w:bottom w:val="single" w:sz="4" w:space="0" w:color="auto"/>
            </w:tcBorders>
            <w:vAlign w:val="center"/>
          </w:tcPr>
          <w:p w:rsidR="00C37C9B" w:rsidRDefault="00C37C9B" w:rsidP="00E55B9B">
            <w:pPr>
              <w:jc w:val="center"/>
              <w:rPr>
                <w:sz w:val="20"/>
                <w:szCs w:val="20"/>
              </w:rPr>
            </w:pPr>
            <w:r>
              <w:rPr>
                <w:sz w:val="20"/>
                <w:szCs w:val="20"/>
              </w:rPr>
              <w:t>kom</w:t>
            </w:r>
          </w:p>
        </w:tc>
        <w:tc>
          <w:tcPr>
            <w:tcW w:w="851" w:type="dxa"/>
            <w:tcBorders>
              <w:bottom w:val="single" w:sz="4" w:space="0" w:color="auto"/>
            </w:tcBorders>
            <w:vAlign w:val="center"/>
          </w:tcPr>
          <w:p w:rsidR="00C37C9B" w:rsidRDefault="00C37C9B" w:rsidP="00E55B9B">
            <w:pPr>
              <w:jc w:val="center"/>
              <w:rPr>
                <w:sz w:val="20"/>
                <w:szCs w:val="20"/>
              </w:rPr>
            </w:pPr>
            <w:r>
              <w:rPr>
                <w:sz w:val="20"/>
                <w:szCs w:val="20"/>
              </w:rPr>
              <w:t>10</w:t>
            </w:r>
          </w:p>
        </w:tc>
        <w:tc>
          <w:tcPr>
            <w:tcW w:w="1417" w:type="dxa"/>
            <w:tcBorders>
              <w:bottom w:val="single" w:sz="4" w:space="0" w:color="auto"/>
            </w:tcBorders>
            <w:vAlign w:val="center"/>
          </w:tcPr>
          <w:p w:rsidR="00C37C9B" w:rsidRPr="007D0076" w:rsidRDefault="00C37C9B" w:rsidP="00E55B9B">
            <w:pPr>
              <w:pStyle w:val="BodyText"/>
              <w:jc w:val="center"/>
              <w:rPr>
                <w:noProof/>
                <w:sz w:val="22"/>
                <w:szCs w:val="22"/>
              </w:rPr>
            </w:pPr>
          </w:p>
        </w:tc>
        <w:tc>
          <w:tcPr>
            <w:tcW w:w="992" w:type="dxa"/>
            <w:tcBorders>
              <w:bottom w:val="single" w:sz="4" w:space="0" w:color="auto"/>
            </w:tcBorders>
            <w:vAlign w:val="center"/>
          </w:tcPr>
          <w:p w:rsidR="00C37C9B" w:rsidRPr="007D0076" w:rsidRDefault="00C37C9B" w:rsidP="00E55B9B">
            <w:pPr>
              <w:pStyle w:val="BodyText"/>
              <w:jc w:val="center"/>
              <w:rPr>
                <w:noProof/>
                <w:sz w:val="22"/>
                <w:szCs w:val="22"/>
              </w:rPr>
            </w:pPr>
          </w:p>
        </w:tc>
        <w:tc>
          <w:tcPr>
            <w:tcW w:w="993" w:type="dxa"/>
            <w:tcBorders>
              <w:bottom w:val="single" w:sz="4" w:space="0" w:color="auto"/>
            </w:tcBorders>
            <w:vAlign w:val="center"/>
          </w:tcPr>
          <w:p w:rsidR="00C37C9B" w:rsidRPr="007D0076" w:rsidRDefault="00C37C9B" w:rsidP="00E55B9B">
            <w:pPr>
              <w:pStyle w:val="BodyText"/>
              <w:jc w:val="center"/>
              <w:rPr>
                <w:noProof/>
                <w:sz w:val="22"/>
                <w:szCs w:val="22"/>
              </w:rPr>
            </w:pPr>
          </w:p>
        </w:tc>
        <w:tc>
          <w:tcPr>
            <w:tcW w:w="1417" w:type="dxa"/>
            <w:tcBorders>
              <w:bottom w:val="single" w:sz="4" w:space="0" w:color="auto"/>
            </w:tcBorders>
            <w:vAlign w:val="center"/>
          </w:tcPr>
          <w:p w:rsidR="00C37C9B" w:rsidRPr="007D0076" w:rsidRDefault="00C37C9B" w:rsidP="00E55B9B">
            <w:pPr>
              <w:pStyle w:val="BodyText"/>
              <w:jc w:val="center"/>
              <w:rPr>
                <w:noProof/>
                <w:sz w:val="22"/>
                <w:szCs w:val="22"/>
              </w:rPr>
            </w:pPr>
          </w:p>
        </w:tc>
        <w:tc>
          <w:tcPr>
            <w:tcW w:w="1134" w:type="dxa"/>
            <w:tcBorders>
              <w:bottom w:val="single" w:sz="4" w:space="0" w:color="auto"/>
            </w:tcBorders>
            <w:vAlign w:val="center"/>
          </w:tcPr>
          <w:p w:rsidR="00C37C9B" w:rsidRPr="007D0076" w:rsidRDefault="00C37C9B" w:rsidP="00E55B9B">
            <w:pPr>
              <w:pStyle w:val="BodyText"/>
              <w:jc w:val="center"/>
              <w:rPr>
                <w:noProof/>
                <w:sz w:val="22"/>
                <w:szCs w:val="22"/>
              </w:rPr>
            </w:pPr>
          </w:p>
        </w:tc>
        <w:tc>
          <w:tcPr>
            <w:tcW w:w="1701" w:type="dxa"/>
            <w:tcBorders>
              <w:bottom w:val="single" w:sz="4" w:space="0" w:color="auto"/>
              <w:right w:val="single" w:sz="4" w:space="0" w:color="auto"/>
            </w:tcBorders>
            <w:vAlign w:val="center"/>
          </w:tcPr>
          <w:p w:rsidR="00C37C9B" w:rsidRPr="007D0076" w:rsidRDefault="00C37C9B" w:rsidP="00E55B9B">
            <w:pPr>
              <w:pStyle w:val="BodyText"/>
              <w:jc w:val="center"/>
              <w:rPr>
                <w:noProof/>
                <w:sz w:val="22"/>
                <w:szCs w:val="22"/>
              </w:rPr>
            </w:pPr>
          </w:p>
        </w:tc>
        <w:tc>
          <w:tcPr>
            <w:tcW w:w="1559" w:type="dxa"/>
            <w:tcBorders>
              <w:bottom w:val="single" w:sz="4" w:space="0" w:color="auto"/>
              <w:right w:val="single" w:sz="4" w:space="0" w:color="auto"/>
            </w:tcBorders>
            <w:vAlign w:val="center"/>
          </w:tcPr>
          <w:p w:rsidR="00C37C9B" w:rsidRPr="007D0076" w:rsidRDefault="00C37C9B" w:rsidP="00E55B9B">
            <w:pPr>
              <w:pStyle w:val="BodyText"/>
              <w:jc w:val="center"/>
              <w:rPr>
                <w:noProof/>
                <w:sz w:val="22"/>
                <w:szCs w:val="22"/>
              </w:rPr>
            </w:pPr>
          </w:p>
        </w:tc>
      </w:tr>
      <w:tr w:rsidR="007F38CE" w:rsidRPr="007D0076" w:rsidTr="00E55B9B">
        <w:trPr>
          <w:trHeight w:val="128"/>
        </w:trPr>
        <w:tc>
          <w:tcPr>
            <w:tcW w:w="851" w:type="dxa"/>
            <w:tcBorders>
              <w:bottom w:val="single" w:sz="4" w:space="0" w:color="auto"/>
            </w:tcBorders>
            <w:vAlign w:val="center"/>
          </w:tcPr>
          <w:p w:rsidR="007F38CE" w:rsidRPr="007F38CE" w:rsidRDefault="007F38CE" w:rsidP="00E55B9B">
            <w:pPr>
              <w:jc w:val="center"/>
              <w:rPr>
                <w:sz w:val="20"/>
                <w:szCs w:val="20"/>
                <w:lang w:val="sr-Cyrl-CS"/>
              </w:rPr>
            </w:pPr>
            <w:r>
              <w:rPr>
                <w:sz w:val="20"/>
                <w:szCs w:val="20"/>
                <w:lang w:val="sr-Cyrl-CS"/>
              </w:rPr>
              <w:t>3.</w:t>
            </w:r>
          </w:p>
        </w:tc>
        <w:tc>
          <w:tcPr>
            <w:tcW w:w="2551" w:type="dxa"/>
            <w:tcBorders>
              <w:bottom w:val="single" w:sz="4" w:space="0" w:color="auto"/>
            </w:tcBorders>
            <w:vAlign w:val="center"/>
          </w:tcPr>
          <w:p w:rsidR="007F38CE" w:rsidRDefault="007F38CE" w:rsidP="007F38CE">
            <w:pPr>
              <w:ind w:firstLineChars="100" w:firstLine="200"/>
              <w:jc w:val="center"/>
              <w:rPr>
                <w:sz w:val="20"/>
                <w:szCs w:val="20"/>
              </w:rPr>
            </w:pPr>
            <w:r>
              <w:rPr>
                <w:sz w:val="20"/>
                <w:szCs w:val="20"/>
              </w:rPr>
              <w:t>Imerziono ulje a 100ml</w:t>
            </w:r>
          </w:p>
        </w:tc>
        <w:tc>
          <w:tcPr>
            <w:tcW w:w="1276" w:type="dxa"/>
            <w:tcBorders>
              <w:bottom w:val="single" w:sz="4" w:space="0" w:color="auto"/>
            </w:tcBorders>
            <w:vAlign w:val="center"/>
          </w:tcPr>
          <w:p w:rsidR="007F38CE" w:rsidRDefault="007F38CE" w:rsidP="00E55B9B">
            <w:pPr>
              <w:jc w:val="center"/>
              <w:rPr>
                <w:sz w:val="20"/>
                <w:szCs w:val="20"/>
              </w:rPr>
            </w:pPr>
            <w:r>
              <w:rPr>
                <w:sz w:val="20"/>
                <w:szCs w:val="20"/>
              </w:rPr>
              <w:t>kom</w:t>
            </w:r>
          </w:p>
        </w:tc>
        <w:tc>
          <w:tcPr>
            <w:tcW w:w="851" w:type="dxa"/>
            <w:tcBorders>
              <w:bottom w:val="single" w:sz="4" w:space="0" w:color="auto"/>
            </w:tcBorders>
            <w:vAlign w:val="center"/>
          </w:tcPr>
          <w:p w:rsidR="007F38CE" w:rsidRDefault="007F38CE" w:rsidP="00E55B9B">
            <w:pPr>
              <w:jc w:val="center"/>
              <w:rPr>
                <w:sz w:val="20"/>
                <w:szCs w:val="20"/>
              </w:rPr>
            </w:pPr>
            <w:r>
              <w:rPr>
                <w:sz w:val="20"/>
                <w:szCs w:val="20"/>
              </w:rPr>
              <w:t>3</w:t>
            </w:r>
          </w:p>
        </w:tc>
        <w:tc>
          <w:tcPr>
            <w:tcW w:w="1417" w:type="dxa"/>
            <w:tcBorders>
              <w:bottom w:val="single" w:sz="4" w:space="0" w:color="auto"/>
            </w:tcBorders>
            <w:vAlign w:val="center"/>
          </w:tcPr>
          <w:p w:rsidR="007F38CE" w:rsidRPr="007D0076" w:rsidRDefault="007F38CE" w:rsidP="00E55B9B">
            <w:pPr>
              <w:pStyle w:val="BodyText"/>
              <w:jc w:val="center"/>
              <w:rPr>
                <w:noProof/>
                <w:sz w:val="22"/>
                <w:szCs w:val="22"/>
              </w:rPr>
            </w:pPr>
          </w:p>
        </w:tc>
        <w:tc>
          <w:tcPr>
            <w:tcW w:w="992" w:type="dxa"/>
            <w:tcBorders>
              <w:bottom w:val="single" w:sz="4" w:space="0" w:color="auto"/>
            </w:tcBorders>
            <w:vAlign w:val="center"/>
          </w:tcPr>
          <w:p w:rsidR="007F38CE" w:rsidRPr="007D0076" w:rsidRDefault="007F38CE" w:rsidP="00E55B9B">
            <w:pPr>
              <w:pStyle w:val="BodyText"/>
              <w:jc w:val="center"/>
              <w:rPr>
                <w:noProof/>
                <w:sz w:val="22"/>
                <w:szCs w:val="22"/>
              </w:rPr>
            </w:pPr>
          </w:p>
        </w:tc>
        <w:tc>
          <w:tcPr>
            <w:tcW w:w="993" w:type="dxa"/>
            <w:tcBorders>
              <w:bottom w:val="single" w:sz="4" w:space="0" w:color="auto"/>
            </w:tcBorders>
            <w:vAlign w:val="center"/>
          </w:tcPr>
          <w:p w:rsidR="007F38CE" w:rsidRPr="007D0076" w:rsidRDefault="007F38CE" w:rsidP="00E55B9B">
            <w:pPr>
              <w:pStyle w:val="BodyText"/>
              <w:jc w:val="center"/>
              <w:rPr>
                <w:noProof/>
                <w:sz w:val="22"/>
                <w:szCs w:val="22"/>
              </w:rPr>
            </w:pPr>
          </w:p>
        </w:tc>
        <w:tc>
          <w:tcPr>
            <w:tcW w:w="1417" w:type="dxa"/>
            <w:tcBorders>
              <w:bottom w:val="single" w:sz="4" w:space="0" w:color="auto"/>
            </w:tcBorders>
            <w:vAlign w:val="center"/>
          </w:tcPr>
          <w:p w:rsidR="007F38CE" w:rsidRPr="007D0076" w:rsidRDefault="007F38CE" w:rsidP="00E55B9B">
            <w:pPr>
              <w:pStyle w:val="BodyText"/>
              <w:jc w:val="center"/>
              <w:rPr>
                <w:noProof/>
                <w:sz w:val="22"/>
                <w:szCs w:val="22"/>
              </w:rPr>
            </w:pPr>
          </w:p>
        </w:tc>
        <w:tc>
          <w:tcPr>
            <w:tcW w:w="1134" w:type="dxa"/>
            <w:tcBorders>
              <w:bottom w:val="single" w:sz="4" w:space="0" w:color="auto"/>
            </w:tcBorders>
            <w:vAlign w:val="center"/>
          </w:tcPr>
          <w:p w:rsidR="007F38CE" w:rsidRPr="007D0076" w:rsidRDefault="007F38CE" w:rsidP="00E55B9B">
            <w:pPr>
              <w:pStyle w:val="BodyText"/>
              <w:jc w:val="center"/>
              <w:rPr>
                <w:noProof/>
                <w:sz w:val="22"/>
                <w:szCs w:val="22"/>
              </w:rPr>
            </w:pPr>
          </w:p>
        </w:tc>
        <w:tc>
          <w:tcPr>
            <w:tcW w:w="1701" w:type="dxa"/>
            <w:tcBorders>
              <w:bottom w:val="single" w:sz="4" w:space="0" w:color="auto"/>
              <w:right w:val="single" w:sz="4" w:space="0" w:color="auto"/>
            </w:tcBorders>
            <w:vAlign w:val="center"/>
          </w:tcPr>
          <w:p w:rsidR="007F38CE" w:rsidRPr="007D0076" w:rsidRDefault="007F38CE" w:rsidP="00E55B9B">
            <w:pPr>
              <w:pStyle w:val="BodyText"/>
              <w:jc w:val="center"/>
              <w:rPr>
                <w:noProof/>
                <w:sz w:val="22"/>
                <w:szCs w:val="22"/>
              </w:rPr>
            </w:pPr>
          </w:p>
        </w:tc>
        <w:tc>
          <w:tcPr>
            <w:tcW w:w="1559" w:type="dxa"/>
            <w:tcBorders>
              <w:bottom w:val="single" w:sz="4" w:space="0" w:color="auto"/>
              <w:right w:val="single" w:sz="4" w:space="0" w:color="auto"/>
            </w:tcBorders>
            <w:vAlign w:val="center"/>
          </w:tcPr>
          <w:p w:rsidR="007F38CE" w:rsidRPr="007D0076" w:rsidRDefault="007F38CE" w:rsidP="00E55B9B">
            <w:pPr>
              <w:pStyle w:val="BodyText"/>
              <w:jc w:val="center"/>
              <w:rPr>
                <w:noProof/>
                <w:sz w:val="22"/>
                <w:szCs w:val="22"/>
              </w:rPr>
            </w:pPr>
          </w:p>
        </w:tc>
      </w:tr>
      <w:tr w:rsidR="00C37C9B" w:rsidRPr="007D0076" w:rsidTr="00E55B9B">
        <w:trPr>
          <w:trHeight w:val="128"/>
        </w:trPr>
        <w:tc>
          <w:tcPr>
            <w:tcW w:w="851" w:type="dxa"/>
            <w:tcBorders>
              <w:bottom w:val="single" w:sz="4" w:space="0" w:color="auto"/>
            </w:tcBorders>
            <w:vAlign w:val="center"/>
          </w:tcPr>
          <w:p w:rsidR="00C37C9B" w:rsidRDefault="007F38CE" w:rsidP="00E55B9B">
            <w:pPr>
              <w:jc w:val="center"/>
              <w:rPr>
                <w:sz w:val="20"/>
                <w:szCs w:val="20"/>
              </w:rPr>
            </w:pPr>
            <w:r>
              <w:rPr>
                <w:sz w:val="20"/>
                <w:szCs w:val="20"/>
              </w:rPr>
              <w:t>4.</w:t>
            </w:r>
          </w:p>
        </w:tc>
        <w:tc>
          <w:tcPr>
            <w:tcW w:w="2551" w:type="dxa"/>
            <w:tcBorders>
              <w:bottom w:val="single" w:sz="4" w:space="0" w:color="auto"/>
            </w:tcBorders>
            <w:vAlign w:val="center"/>
          </w:tcPr>
          <w:p w:rsidR="00C37C9B" w:rsidRDefault="00C37C9B" w:rsidP="007F38CE">
            <w:pPr>
              <w:ind w:firstLineChars="100" w:firstLine="200"/>
              <w:jc w:val="center"/>
              <w:rPr>
                <w:sz w:val="20"/>
                <w:szCs w:val="20"/>
              </w:rPr>
            </w:pPr>
            <w:r>
              <w:rPr>
                <w:sz w:val="20"/>
                <w:szCs w:val="20"/>
              </w:rPr>
              <w:t>Giemsa a 500ml</w:t>
            </w:r>
          </w:p>
        </w:tc>
        <w:tc>
          <w:tcPr>
            <w:tcW w:w="1276" w:type="dxa"/>
            <w:tcBorders>
              <w:bottom w:val="single" w:sz="4" w:space="0" w:color="auto"/>
            </w:tcBorders>
            <w:vAlign w:val="center"/>
          </w:tcPr>
          <w:p w:rsidR="00C37C9B" w:rsidRDefault="00C37C9B" w:rsidP="00E55B9B">
            <w:pPr>
              <w:jc w:val="center"/>
              <w:rPr>
                <w:sz w:val="20"/>
                <w:szCs w:val="20"/>
              </w:rPr>
            </w:pPr>
            <w:r>
              <w:rPr>
                <w:sz w:val="20"/>
                <w:szCs w:val="20"/>
              </w:rPr>
              <w:t>kom</w:t>
            </w:r>
          </w:p>
        </w:tc>
        <w:tc>
          <w:tcPr>
            <w:tcW w:w="851" w:type="dxa"/>
            <w:tcBorders>
              <w:bottom w:val="single" w:sz="4" w:space="0" w:color="auto"/>
            </w:tcBorders>
            <w:vAlign w:val="center"/>
          </w:tcPr>
          <w:p w:rsidR="00C37C9B" w:rsidRDefault="00C37C9B" w:rsidP="00E55B9B">
            <w:pPr>
              <w:jc w:val="center"/>
              <w:rPr>
                <w:sz w:val="20"/>
                <w:szCs w:val="20"/>
              </w:rPr>
            </w:pPr>
            <w:r>
              <w:rPr>
                <w:sz w:val="20"/>
                <w:szCs w:val="20"/>
              </w:rPr>
              <w:t>30</w:t>
            </w:r>
          </w:p>
        </w:tc>
        <w:tc>
          <w:tcPr>
            <w:tcW w:w="1417" w:type="dxa"/>
            <w:tcBorders>
              <w:bottom w:val="single" w:sz="4" w:space="0" w:color="auto"/>
            </w:tcBorders>
            <w:vAlign w:val="center"/>
          </w:tcPr>
          <w:p w:rsidR="00C37C9B" w:rsidRPr="007D0076" w:rsidRDefault="00C37C9B" w:rsidP="00E55B9B">
            <w:pPr>
              <w:pStyle w:val="BodyText"/>
              <w:jc w:val="center"/>
              <w:rPr>
                <w:noProof/>
                <w:sz w:val="22"/>
                <w:szCs w:val="22"/>
              </w:rPr>
            </w:pPr>
          </w:p>
        </w:tc>
        <w:tc>
          <w:tcPr>
            <w:tcW w:w="992" w:type="dxa"/>
            <w:tcBorders>
              <w:bottom w:val="single" w:sz="4" w:space="0" w:color="auto"/>
            </w:tcBorders>
            <w:vAlign w:val="center"/>
          </w:tcPr>
          <w:p w:rsidR="00C37C9B" w:rsidRPr="007D0076" w:rsidRDefault="00C37C9B" w:rsidP="00E55B9B">
            <w:pPr>
              <w:pStyle w:val="BodyText"/>
              <w:jc w:val="center"/>
              <w:rPr>
                <w:noProof/>
                <w:sz w:val="22"/>
                <w:szCs w:val="22"/>
              </w:rPr>
            </w:pPr>
          </w:p>
        </w:tc>
        <w:tc>
          <w:tcPr>
            <w:tcW w:w="993" w:type="dxa"/>
            <w:tcBorders>
              <w:bottom w:val="single" w:sz="4" w:space="0" w:color="auto"/>
            </w:tcBorders>
            <w:vAlign w:val="center"/>
          </w:tcPr>
          <w:p w:rsidR="00C37C9B" w:rsidRPr="007D0076" w:rsidRDefault="00C37C9B" w:rsidP="00E55B9B">
            <w:pPr>
              <w:pStyle w:val="BodyText"/>
              <w:jc w:val="center"/>
              <w:rPr>
                <w:noProof/>
                <w:sz w:val="22"/>
                <w:szCs w:val="22"/>
              </w:rPr>
            </w:pPr>
          </w:p>
        </w:tc>
        <w:tc>
          <w:tcPr>
            <w:tcW w:w="1417" w:type="dxa"/>
            <w:tcBorders>
              <w:bottom w:val="single" w:sz="4" w:space="0" w:color="auto"/>
            </w:tcBorders>
            <w:vAlign w:val="center"/>
          </w:tcPr>
          <w:p w:rsidR="00C37C9B" w:rsidRPr="007D0076" w:rsidRDefault="00C37C9B" w:rsidP="00E55B9B">
            <w:pPr>
              <w:pStyle w:val="BodyText"/>
              <w:jc w:val="center"/>
              <w:rPr>
                <w:noProof/>
                <w:sz w:val="22"/>
                <w:szCs w:val="22"/>
              </w:rPr>
            </w:pPr>
          </w:p>
        </w:tc>
        <w:tc>
          <w:tcPr>
            <w:tcW w:w="1134" w:type="dxa"/>
            <w:tcBorders>
              <w:bottom w:val="single" w:sz="4" w:space="0" w:color="auto"/>
            </w:tcBorders>
            <w:vAlign w:val="center"/>
          </w:tcPr>
          <w:p w:rsidR="00C37C9B" w:rsidRPr="007D0076" w:rsidRDefault="00C37C9B" w:rsidP="00E55B9B">
            <w:pPr>
              <w:pStyle w:val="BodyText"/>
              <w:jc w:val="center"/>
              <w:rPr>
                <w:noProof/>
                <w:sz w:val="22"/>
                <w:szCs w:val="22"/>
              </w:rPr>
            </w:pPr>
          </w:p>
        </w:tc>
        <w:tc>
          <w:tcPr>
            <w:tcW w:w="1701" w:type="dxa"/>
            <w:tcBorders>
              <w:bottom w:val="single" w:sz="4" w:space="0" w:color="auto"/>
              <w:right w:val="single" w:sz="4" w:space="0" w:color="auto"/>
            </w:tcBorders>
            <w:vAlign w:val="center"/>
          </w:tcPr>
          <w:p w:rsidR="00C37C9B" w:rsidRPr="007D0076" w:rsidRDefault="00C37C9B" w:rsidP="00E55B9B">
            <w:pPr>
              <w:pStyle w:val="BodyText"/>
              <w:jc w:val="center"/>
              <w:rPr>
                <w:noProof/>
                <w:sz w:val="22"/>
                <w:szCs w:val="22"/>
              </w:rPr>
            </w:pPr>
          </w:p>
        </w:tc>
        <w:tc>
          <w:tcPr>
            <w:tcW w:w="1559" w:type="dxa"/>
            <w:tcBorders>
              <w:bottom w:val="single" w:sz="4" w:space="0" w:color="auto"/>
              <w:right w:val="single" w:sz="4" w:space="0" w:color="auto"/>
            </w:tcBorders>
            <w:vAlign w:val="center"/>
          </w:tcPr>
          <w:p w:rsidR="00C37C9B" w:rsidRPr="007D0076" w:rsidRDefault="00C37C9B" w:rsidP="00E55B9B">
            <w:pPr>
              <w:pStyle w:val="BodyText"/>
              <w:jc w:val="center"/>
              <w:rPr>
                <w:noProof/>
                <w:sz w:val="22"/>
                <w:szCs w:val="22"/>
              </w:rPr>
            </w:pPr>
          </w:p>
        </w:tc>
      </w:tr>
      <w:tr w:rsidR="00C37C9B" w:rsidRPr="007D0076" w:rsidTr="00E55B9B">
        <w:trPr>
          <w:trHeight w:val="128"/>
        </w:trPr>
        <w:tc>
          <w:tcPr>
            <w:tcW w:w="851" w:type="dxa"/>
            <w:tcBorders>
              <w:bottom w:val="single" w:sz="4" w:space="0" w:color="auto"/>
            </w:tcBorders>
            <w:vAlign w:val="center"/>
          </w:tcPr>
          <w:p w:rsidR="00C37C9B" w:rsidRDefault="007F38CE" w:rsidP="00E55B9B">
            <w:pPr>
              <w:jc w:val="center"/>
              <w:rPr>
                <w:sz w:val="20"/>
                <w:szCs w:val="20"/>
              </w:rPr>
            </w:pPr>
            <w:r>
              <w:rPr>
                <w:sz w:val="20"/>
                <w:szCs w:val="20"/>
              </w:rPr>
              <w:t>5.</w:t>
            </w:r>
          </w:p>
        </w:tc>
        <w:tc>
          <w:tcPr>
            <w:tcW w:w="2551" w:type="dxa"/>
            <w:tcBorders>
              <w:bottom w:val="single" w:sz="4" w:space="0" w:color="auto"/>
            </w:tcBorders>
            <w:vAlign w:val="center"/>
          </w:tcPr>
          <w:p w:rsidR="00C37C9B" w:rsidRDefault="00C37C9B" w:rsidP="007F38CE">
            <w:pPr>
              <w:ind w:firstLineChars="100" w:firstLine="200"/>
              <w:jc w:val="center"/>
              <w:rPr>
                <w:sz w:val="20"/>
                <w:szCs w:val="20"/>
              </w:rPr>
            </w:pPr>
            <w:r>
              <w:rPr>
                <w:sz w:val="20"/>
                <w:szCs w:val="20"/>
              </w:rPr>
              <w:t>May Grunwald a 500ml</w:t>
            </w:r>
          </w:p>
        </w:tc>
        <w:tc>
          <w:tcPr>
            <w:tcW w:w="1276" w:type="dxa"/>
            <w:tcBorders>
              <w:bottom w:val="single" w:sz="4" w:space="0" w:color="auto"/>
            </w:tcBorders>
            <w:vAlign w:val="center"/>
          </w:tcPr>
          <w:p w:rsidR="00C37C9B" w:rsidRDefault="00C37C9B" w:rsidP="00E55B9B">
            <w:pPr>
              <w:jc w:val="center"/>
              <w:rPr>
                <w:sz w:val="20"/>
                <w:szCs w:val="20"/>
              </w:rPr>
            </w:pPr>
            <w:r>
              <w:rPr>
                <w:sz w:val="20"/>
                <w:szCs w:val="20"/>
              </w:rPr>
              <w:t>kom</w:t>
            </w:r>
          </w:p>
        </w:tc>
        <w:tc>
          <w:tcPr>
            <w:tcW w:w="851" w:type="dxa"/>
            <w:tcBorders>
              <w:bottom w:val="single" w:sz="4" w:space="0" w:color="auto"/>
            </w:tcBorders>
            <w:vAlign w:val="center"/>
          </w:tcPr>
          <w:p w:rsidR="00C37C9B" w:rsidRDefault="00C37C9B" w:rsidP="00E55B9B">
            <w:pPr>
              <w:jc w:val="center"/>
              <w:rPr>
                <w:sz w:val="20"/>
                <w:szCs w:val="20"/>
              </w:rPr>
            </w:pPr>
            <w:r>
              <w:rPr>
                <w:sz w:val="20"/>
                <w:szCs w:val="20"/>
              </w:rPr>
              <w:t>20</w:t>
            </w:r>
          </w:p>
        </w:tc>
        <w:tc>
          <w:tcPr>
            <w:tcW w:w="1417" w:type="dxa"/>
            <w:tcBorders>
              <w:bottom w:val="single" w:sz="4" w:space="0" w:color="auto"/>
            </w:tcBorders>
            <w:vAlign w:val="center"/>
          </w:tcPr>
          <w:p w:rsidR="00C37C9B" w:rsidRPr="007D0076" w:rsidRDefault="00C37C9B" w:rsidP="00E55B9B">
            <w:pPr>
              <w:pStyle w:val="BodyText"/>
              <w:jc w:val="center"/>
              <w:rPr>
                <w:noProof/>
                <w:sz w:val="22"/>
                <w:szCs w:val="22"/>
              </w:rPr>
            </w:pPr>
          </w:p>
        </w:tc>
        <w:tc>
          <w:tcPr>
            <w:tcW w:w="992" w:type="dxa"/>
            <w:tcBorders>
              <w:bottom w:val="single" w:sz="4" w:space="0" w:color="auto"/>
            </w:tcBorders>
            <w:vAlign w:val="center"/>
          </w:tcPr>
          <w:p w:rsidR="00C37C9B" w:rsidRPr="007D0076" w:rsidRDefault="00C37C9B" w:rsidP="00E55B9B">
            <w:pPr>
              <w:pStyle w:val="BodyText"/>
              <w:jc w:val="center"/>
              <w:rPr>
                <w:noProof/>
                <w:sz w:val="22"/>
                <w:szCs w:val="22"/>
              </w:rPr>
            </w:pPr>
          </w:p>
        </w:tc>
        <w:tc>
          <w:tcPr>
            <w:tcW w:w="993" w:type="dxa"/>
            <w:tcBorders>
              <w:bottom w:val="single" w:sz="4" w:space="0" w:color="auto"/>
            </w:tcBorders>
            <w:vAlign w:val="center"/>
          </w:tcPr>
          <w:p w:rsidR="00C37C9B" w:rsidRPr="007D0076" w:rsidRDefault="00C37C9B" w:rsidP="00E55B9B">
            <w:pPr>
              <w:pStyle w:val="BodyText"/>
              <w:jc w:val="center"/>
              <w:rPr>
                <w:noProof/>
                <w:sz w:val="22"/>
                <w:szCs w:val="22"/>
              </w:rPr>
            </w:pPr>
          </w:p>
        </w:tc>
        <w:tc>
          <w:tcPr>
            <w:tcW w:w="1417" w:type="dxa"/>
            <w:tcBorders>
              <w:bottom w:val="single" w:sz="4" w:space="0" w:color="auto"/>
            </w:tcBorders>
            <w:vAlign w:val="center"/>
          </w:tcPr>
          <w:p w:rsidR="00C37C9B" w:rsidRPr="007D0076" w:rsidRDefault="00C37C9B" w:rsidP="00E55B9B">
            <w:pPr>
              <w:pStyle w:val="BodyText"/>
              <w:jc w:val="center"/>
              <w:rPr>
                <w:noProof/>
                <w:sz w:val="22"/>
                <w:szCs w:val="22"/>
              </w:rPr>
            </w:pPr>
          </w:p>
        </w:tc>
        <w:tc>
          <w:tcPr>
            <w:tcW w:w="1134" w:type="dxa"/>
            <w:tcBorders>
              <w:bottom w:val="single" w:sz="4" w:space="0" w:color="auto"/>
            </w:tcBorders>
            <w:vAlign w:val="center"/>
          </w:tcPr>
          <w:p w:rsidR="00C37C9B" w:rsidRPr="007D0076" w:rsidRDefault="00C37C9B" w:rsidP="00E55B9B">
            <w:pPr>
              <w:pStyle w:val="BodyText"/>
              <w:jc w:val="center"/>
              <w:rPr>
                <w:noProof/>
                <w:sz w:val="22"/>
                <w:szCs w:val="22"/>
              </w:rPr>
            </w:pPr>
          </w:p>
        </w:tc>
        <w:tc>
          <w:tcPr>
            <w:tcW w:w="1701" w:type="dxa"/>
            <w:tcBorders>
              <w:bottom w:val="single" w:sz="4" w:space="0" w:color="auto"/>
              <w:right w:val="single" w:sz="4" w:space="0" w:color="auto"/>
            </w:tcBorders>
            <w:vAlign w:val="center"/>
          </w:tcPr>
          <w:p w:rsidR="00C37C9B" w:rsidRPr="007D0076" w:rsidRDefault="00C37C9B" w:rsidP="00E55B9B">
            <w:pPr>
              <w:pStyle w:val="BodyText"/>
              <w:jc w:val="center"/>
              <w:rPr>
                <w:noProof/>
                <w:sz w:val="22"/>
                <w:szCs w:val="22"/>
              </w:rPr>
            </w:pPr>
          </w:p>
        </w:tc>
        <w:tc>
          <w:tcPr>
            <w:tcW w:w="1559" w:type="dxa"/>
            <w:tcBorders>
              <w:bottom w:val="single" w:sz="4" w:space="0" w:color="auto"/>
              <w:right w:val="single" w:sz="4" w:space="0" w:color="auto"/>
            </w:tcBorders>
            <w:vAlign w:val="center"/>
          </w:tcPr>
          <w:p w:rsidR="00C37C9B" w:rsidRPr="007D0076" w:rsidRDefault="00C37C9B" w:rsidP="00E55B9B">
            <w:pPr>
              <w:pStyle w:val="BodyText"/>
              <w:jc w:val="center"/>
              <w:rPr>
                <w:noProof/>
                <w:sz w:val="22"/>
                <w:szCs w:val="22"/>
              </w:rPr>
            </w:pPr>
          </w:p>
        </w:tc>
      </w:tr>
      <w:tr w:rsidR="00C37C9B" w:rsidRPr="007D0076" w:rsidTr="00E55B9B">
        <w:trPr>
          <w:trHeight w:val="128"/>
        </w:trPr>
        <w:tc>
          <w:tcPr>
            <w:tcW w:w="851" w:type="dxa"/>
            <w:tcBorders>
              <w:bottom w:val="single" w:sz="4" w:space="0" w:color="auto"/>
            </w:tcBorders>
            <w:vAlign w:val="center"/>
          </w:tcPr>
          <w:p w:rsidR="00C37C9B" w:rsidRDefault="007F38CE" w:rsidP="00E55B9B">
            <w:pPr>
              <w:jc w:val="center"/>
              <w:rPr>
                <w:sz w:val="20"/>
                <w:szCs w:val="20"/>
              </w:rPr>
            </w:pPr>
            <w:r>
              <w:rPr>
                <w:sz w:val="20"/>
                <w:szCs w:val="20"/>
              </w:rPr>
              <w:t>6.</w:t>
            </w:r>
          </w:p>
        </w:tc>
        <w:tc>
          <w:tcPr>
            <w:tcW w:w="2551" w:type="dxa"/>
            <w:tcBorders>
              <w:bottom w:val="single" w:sz="4" w:space="0" w:color="auto"/>
            </w:tcBorders>
            <w:vAlign w:val="center"/>
          </w:tcPr>
          <w:p w:rsidR="00C37C9B" w:rsidRDefault="00C37C9B" w:rsidP="007F38CE">
            <w:pPr>
              <w:ind w:firstLineChars="100" w:firstLine="200"/>
              <w:jc w:val="center"/>
              <w:rPr>
                <w:sz w:val="20"/>
                <w:szCs w:val="20"/>
              </w:rPr>
            </w:pPr>
            <w:r>
              <w:rPr>
                <w:sz w:val="20"/>
                <w:szCs w:val="20"/>
              </w:rPr>
              <w:t>dimethylbenzenum -ksilol</w:t>
            </w:r>
          </w:p>
        </w:tc>
        <w:tc>
          <w:tcPr>
            <w:tcW w:w="1276" w:type="dxa"/>
            <w:tcBorders>
              <w:bottom w:val="single" w:sz="4" w:space="0" w:color="auto"/>
            </w:tcBorders>
            <w:vAlign w:val="center"/>
          </w:tcPr>
          <w:p w:rsidR="00C37C9B" w:rsidRDefault="00C37C9B" w:rsidP="00E55B9B">
            <w:pPr>
              <w:jc w:val="center"/>
              <w:rPr>
                <w:sz w:val="20"/>
                <w:szCs w:val="20"/>
              </w:rPr>
            </w:pPr>
            <w:r>
              <w:rPr>
                <w:sz w:val="20"/>
                <w:szCs w:val="20"/>
              </w:rPr>
              <w:t>l</w:t>
            </w:r>
          </w:p>
        </w:tc>
        <w:tc>
          <w:tcPr>
            <w:tcW w:w="851" w:type="dxa"/>
            <w:tcBorders>
              <w:bottom w:val="single" w:sz="4" w:space="0" w:color="auto"/>
            </w:tcBorders>
            <w:vAlign w:val="center"/>
          </w:tcPr>
          <w:p w:rsidR="00C37C9B" w:rsidRDefault="00C37C9B" w:rsidP="00E55B9B">
            <w:pPr>
              <w:jc w:val="center"/>
              <w:rPr>
                <w:sz w:val="20"/>
                <w:szCs w:val="20"/>
              </w:rPr>
            </w:pPr>
            <w:r>
              <w:rPr>
                <w:sz w:val="20"/>
                <w:szCs w:val="20"/>
              </w:rPr>
              <w:t>1500</w:t>
            </w:r>
          </w:p>
        </w:tc>
        <w:tc>
          <w:tcPr>
            <w:tcW w:w="1417" w:type="dxa"/>
            <w:tcBorders>
              <w:bottom w:val="single" w:sz="4" w:space="0" w:color="auto"/>
            </w:tcBorders>
            <w:vAlign w:val="center"/>
          </w:tcPr>
          <w:p w:rsidR="00C37C9B" w:rsidRPr="007D0076" w:rsidRDefault="00C37C9B" w:rsidP="00E55B9B">
            <w:pPr>
              <w:pStyle w:val="BodyText"/>
              <w:jc w:val="center"/>
              <w:rPr>
                <w:noProof/>
                <w:sz w:val="22"/>
                <w:szCs w:val="22"/>
              </w:rPr>
            </w:pPr>
          </w:p>
        </w:tc>
        <w:tc>
          <w:tcPr>
            <w:tcW w:w="992" w:type="dxa"/>
            <w:tcBorders>
              <w:bottom w:val="single" w:sz="4" w:space="0" w:color="auto"/>
            </w:tcBorders>
            <w:vAlign w:val="center"/>
          </w:tcPr>
          <w:p w:rsidR="00C37C9B" w:rsidRPr="007D0076" w:rsidRDefault="00C37C9B" w:rsidP="00E55B9B">
            <w:pPr>
              <w:pStyle w:val="BodyText"/>
              <w:jc w:val="center"/>
              <w:rPr>
                <w:noProof/>
                <w:sz w:val="22"/>
                <w:szCs w:val="22"/>
              </w:rPr>
            </w:pPr>
          </w:p>
        </w:tc>
        <w:tc>
          <w:tcPr>
            <w:tcW w:w="993" w:type="dxa"/>
            <w:tcBorders>
              <w:bottom w:val="single" w:sz="4" w:space="0" w:color="auto"/>
            </w:tcBorders>
            <w:vAlign w:val="center"/>
          </w:tcPr>
          <w:p w:rsidR="00C37C9B" w:rsidRPr="007D0076" w:rsidRDefault="00C37C9B" w:rsidP="00E55B9B">
            <w:pPr>
              <w:pStyle w:val="BodyText"/>
              <w:jc w:val="center"/>
              <w:rPr>
                <w:noProof/>
                <w:sz w:val="22"/>
                <w:szCs w:val="22"/>
              </w:rPr>
            </w:pPr>
          </w:p>
        </w:tc>
        <w:tc>
          <w:tcPr>
            <w:tcW w:w="1417" w:type="dxa"/>
            <w:tcBorders>
              <w:bottom w:val="single" w:sz="4" w:space="0" w:color="auto"/>
            </w:tcBorders>
            <w:vAlign w:val="center"/>
          </w:tcPr>
          <w:p w:rsidR="00C37C9B" w:rsidRPr="007D0076" w:rsidRDefault="00C37C9B" w:rsidP="00E55B9B">
            <w:pPr>
              <w:pStyle w:val="BodyText"/>
              <w:jc w:val="center"/>
              <w:rPr>
                <w:noProof/>
                <w:sz w:val="22"/>
                <w:szCs w:val="22"/>
              </w:rPr>
            </w:pPr>
          </w:p>
        </w:tc>
        <w:tc>
          <w:tcPr>
            <w:tcW w:w="1134" w:type="dxa"/>
            <w:tcBorders>
              <w:bottom w:val="single" w:sz="4" w:space="0" w:color="auto"/>
            </w:tcBorders>
            <w:vAlign w:val="center"/>
          </w:tcPr>
          <w:p w:rsidR="00C37C9B" w:rsidRPr="007D0076" w:rsidRDefault="00C37C9B" w:rsidP="00E55B9B">
            <w:pPr>
              <w:pStyle w:val="BodyText"/>
              <w:jc w:val="center"/>
              <w:rPr>
                <w:noProof/>
                <w:sz w:val="22"/>
                <w:szCs w:val="22"/>
              </w:rPr>
            </w:pPr>
          </w:p>
        </w:tc>
        <w:tc>
          <w:tcPr>
            <w:tcW w:w="1701" w:type="dxa"/>
            <w:tcBorders>
              <w:bottom w:val="single" w:sz="4" w:space="0" w:color="auto"/>
              <w:right w:val="single" w:sz="4" w:space="0" w:color="auto"/>
            </w:tcBorders>
            <w:vAlign w:val="center"/>
          </w:tcPr>
          <w:p w:rsidR="00C37C9B" w:rsidRPr="007D0076" w:rsidRDefault="00C37C9B" w:rsidP="00E55B9B">
            <w:pPr>
              <w:pStyle w:val="BodyText"/>
              <w:jc w:val="center"/>
              <w:rPr>
                <w:noProof/>
                <w:sz w:val="22"/>
                <w:szCs w:val="22"/>
              </w:rPr>
            </w:pPr>
          </w:p>
        </w:tc>
        <w:tc>
          <w:tcPr>
            <w:tcW w:w="1559" w:type="dxa"/>
            <w:tcBorders>
              <w:bottom w:val="single" w:sz="4" w:space="0" w:color="auto"/>
              <w:right w:val="single" w:sz="4" w:space="0" w:color="auto"/>
            </w:tcBorders>
            <w:vAlign w:val="center"/>
          </w:tcPr>
          <w:p w:rsidR="00C37C9B" w:rsidRPr="007D0076" w:rsidRDefault="00C37C9B" w:rsidP="00E55B9B">
            <w:pPr>
              <w:pStyle w:val="BodyText"/>
              <w:jc w:val="center"/>
              <w:rPr>
                <w:noProof/>
                <w:sz w:val="22"/>
                <w:szCs w:val="22"/>
              </w:rPr>
            </w:pPr>
          </w:p>
        </w:tc>
      </w:tr>
      <w:tr w:rsidR="00C37C9B" w:rsidRPr="007D0076" w:rsidTr="00E55B9B">
        <w:trPr>
          <w:trHeight w:val="128"/>
        </w:trPr>
        <w:tc>
          <w:tcPr>
            <w:tcW w:w="851" w:type="dxa"/>
            <w:tcBorders>
              <w:bottom w:val="single" w:sz="4" w:space="0" w:color="auto"/>
            </w:tcBorders>
            <w:vAlign w:val="center"/>
          </w:tcPr>
          <w:p w:rsidR="00C37C9B" w:rsidRDefault="007F38CE" w:rsidP="00E55B9B">
            <w:pPr>
              <w:jc w:val="center"/>
              <w:rPr>
                <w:sz w:val="20"/>
                <w:szCs w:val="20"/>
              </w:rPr>
            </w:pPr>
            <w:r>
              <w:rPr>
                <w:sz w:val="20"/>
                <w:szCs w:val="20"/>
              </w:rPr>
              <w:t>7.</w:t>
            </w:r>
          </w:p>
        </w:tc>
        <w:tc>
          <w:tcPr>
            <w:tcW w:w="2551" w:type="dxa"/>
            <w:tcBorders>
              <w:bottom w:val="single" w:sz="4" w:space="0" w:color="auto"/>
            </w:tcBorders>
            <w:vAlign w:val="center"/>
          </w:tcPr>
          <w:p w:rsidR="00C37C9B" w:rsidRDefault="00C37C9B" w:rsidP="007F38CE">
            <w:pPr>
              <w:ind w:firstLineChars="100" w:firstLine="200"/>
              <w:jc w:val="center"/>
              <w:rPr>
                <w:sz w:val="20"/>
                <w:szCs w:val="20"/>
              </w:rPr>
            </w:pPr>
            <w:r>
              <w:rPr>
                <w:sz w:val="20"/>
                <w:szCs w:val="20"/>
              </w:rPr>
              <w:t>histosec tt 56-58C ili odgovarajuće</w:t>
            </w:r>
          </w:p>
        </w:tc>
        <w:tc>
          <w:tcPr>
            <w:tcW w:w="1276" w:type="dxa"/>
            <w:tcBorders>
              <w:bottom w:val="single" w:sz="4" w:space="0" w:color="auto"/>
            </w:tcBorders>
            <w:vAlign w:val="center"/>
          </w:tcPr>
          <w:p w:rsidR="00C37C9B" w:rsidRDefault="00C37C9B" w:rsidP="00E55B9B">
            <w:pPr>
              <w:jc w:val="center"/>
              <w:rPr>
                <w:sz w:val="20"/>
                <w:szCs w:val="20"/>
              </w:rPr>
            </w:pPr>
            <w:r>
              <w:rPr>
                <w:sz w:val="20"/>
                <w:szCs w:val="20"/>
              </w:rPr>
              <w:t>kg</w:t>
            </w:r>
          </w:p>
        </w:tc>
        <w:tc>
          <w:tcPr>
            <w:tcW w:w="851" w:type="dxa"/>
            <w:tcBorders>
              <w:bottom w:val="single" w:sz="4" w:space="0" w:color="auto"/>
            </w:tcBorders>
            <w:vAlign w:val="center"/>
          </w:tcPr>
          <w:p w:rsidR="00C37C9B" w:rsidRDefault="00C37C9B" w:rsidP="00E55B9B">
            <w:pPr>
              <w:jc w:val="center"/>
              <w:rPr>
                <w:sz w:val="20"/>
                <w:szCs w:val="20"/>
              </w:rPr>
            </w:pPr>
            <w:r>
              <w:rPr>
                <w:sz w:val="20"/>
                <w:szCs w:val="20"/>
              </w:rPr>
              <w:t>1200</w:t>
            </w:r>
          </w:p>
        </w:tc>
        <w:tc>
          <w:tcPr>
            <w:tcW w:w="1417" w:type="dxa"/>
            <w:tcBorders>
              <w:bottom w:val="single" w:sz="4" w:space="0" w:color="auto"/>
            </w:tcBorders>
            <w:vAlign w:val="center"/>
          </w:tcPr>
          <w:p w:rsidR="00C37C9B" w:rsidRPr="007D0076" w:rsidRDefault="00C37C9B" w:rsidP="00E55B9B">
            <w:pPr>
              <w:pStyle w:val="BodyText"/>
              <w:jc w:val="center"/>
              <w:rPr>
                <w:noProof/>
                <w:sz w:val="22"/>
                <w:szCs w:val="22"/>
              </w:rPr>
            </w:pPr>
          </w:p>
        </w:tc>
        <w:tc>
          <w:tcPr>
            <w:tcW w:w="992" w:type="dxa"/>
            <w:tcBorders>
              <w:bottom w:val="single" w:sz="4" w:space="0" w:color="auto"/>
            </w:tcBorders>
            <w:vAlign w:val="center"/>
          </w:tcPr>
          <w:p w:rsidR="00C37C9B" w:rsidRPr="007D0076" w:rsidRDefault="00C37C9B" w:rsidP="00E55B9B">
            <w:pPr>
              <w:pStyle w:val="BodyText"/>
              <w:jc w:val="center"/>
              <w:rPr>
                <w:noProof/>
                <w:sz w:val="22"/>
                <w:szCs w:val="22"/>
              </w:rPr>
            </w:pPr>
          </w:p>
        </w:tc>
        <w:tc>
          <w:tcPr>
            <w:tcW w:w="993" w:type="dxa"/>
            <w:tcBorders>
              <w:bottom w:val="single" w:sz="4" w:space="0" w:color="auto"/>
            </w:tcBorders>
            <w:vAlign w:val="center"/>
          </w:tcPr>
          <w:p w:rsidR="00C37C9B" w:rsidRPr="007D0076" w:rsidRDefault="00C37C9B" w:rsidP="00E55B9B">
            <w:pPr>
              <w:pStyle w:val="BodyText"/>
              <w:jc w:val="center"/>
              <w:rPr>
                <w:noProof/>
                <w:sz w:val="22"/>
                <w:szCs w:val="22"/>
              </w:rPr>
            </w:pPr>
          </w:p>
        </w:tc>
        <w:tc>
          <w:tcPr>
            <w:tcW w:w="1417" w:type="dxa"/>
            <w:tcBorders>
              <w:bottom w:val="single" w:sz="4" w:space="0" w:color="auto"/>
            </w:tcBorders>
            <w:vAlign w:val="center"/>
          </w:tcPr>
          <w:p w:rsidR="00C37C9B" w:rsidRPr="007D0076" w:rsidRDefault="00C37C9B" w:rsidP="00E55B9B">
            <w:pPr>
              <w:pStyle w:val="BodyText"/>
              <w:jc w:val="center"/>
              <w:rPr>
                <w:noProof/>
                <w:sz w:val="22"/>
                <w:szCs w:val="22"/>
              </w:rPr>
            </w:pPr>
          </w:p>
        </w:tc>
        <w:tc>
          <w:tcPr>
            <w:tcW w:w="1134" w:type="dxa"/>
            <w:tcBorders>
              <w:bottom w:val="single" w:sz="4" w:space="0" w:color="auto"/>
            </w:tcBorders>
            <w:vAlign w:val="center"/>
          </w:tcPr>
          <w:p w:rsidR="00C37C9B" w:rsidRPr="007D0076" w:rsidRDefault="00C37C9B" w:rsidP="00E55B9B">
            <w:pPr>
              <w:pStyle w:val="BodyText"/>
              <w:jc w:val="center"/>
              <w:rPr>
                <w:noProof/>
                <w:sz w:val="22"/>
                <w:szCs w:val="22"/>
              </w:rPr>
            </w:pPr>
          </w:p>
        </w:tc>
        <w:tc>
          <w:tcPr>
            <w:tcW w:w="1701" w:type="dxa"/>
            <w:tcBorders>
              <w:bottom w:val="single" w:sz="4" w:space="0" w:color="auto"/>
              <w:right w:val="single" w:sz="4" w:space="0" w:color="auto"/>
            </w:tcBorders>
            <w:vAlign w:val="center"/>
          </w:tcPr>
          <w:p w:rsidR="00C37C9B" w:rsidRPr="007D0076" w:rsidRDefault="00C37C9B" w:rsidP="00E55B9B">
            <w:pPr>
              <w:pStyle w:val="BodyText"/>
              <w:jc w:val="center"/>
              <w:rPr>
                <w:noProof/>
                <w:sz w:val="22"/>
                <w:szCs w:val="22"/>
              </w:rPr>
            </w:pPr>
          </w:p>
        </w:tc>
        <w:tc>
          <w:tcPr>
            <w:tcW w:w="1559" w:type="dxa"/>
            <w:tcBorders>
              <w:bottom w:val="single" w:sz="4" w:space="0" w:color="auto"/>
              <w:right w:val="single" w:sz="4" w:space="0" w:color="auto"/>
            </w:tcBorders>
            <w:vAlign w:val="center"/>
          </w:tcPr>
          <w:p w:rsidR="00C37C9B" w:rsidRPr="007D0076" w:rsidRDefault="00C37C9B" w:rsidP="00E55B9B">
            <w:pPr>
              <w:pStyle w:val="BodyText"/>
              <w:jc w:val="center"/>
              <w:rPr>
                <w:noProof/>
                <w:sz w:val="22"/>
                <w:szCs w:val="22"/>
              </w:rPr>
            </w:pPr>
          </w:p>
        </w:tc>
      </w:tr>
      <w:tr w:rsidR="00C37C9B" w:rsidRPr="007D0076" w:rsidTr="00E55B9B">
        <w:trPr>
          <w:trHeight w:val="128"/>
        </w:trPr>
        <w:tc>
          <w:tcPr>
            <w:tcW w:w="851" w:type="dxa"/>
            <w:tcBorders>
              <w:bottom w:val="single" w:sz="4" w:space="0" w:color="auto"/>
            </w:tcBorders>
            <w:vAlign w:val="center"/>
          </w:tcPr>
          <w:p w:rsidR="00C37C9B" w:rsidRDefault="007F38CE" w:rsidP="00E55B9B">
            <w:pPr>
              <w:jc w:val="center"/>
              <w:rPr>
                <w:sz w:val="20"/>
                <w:szCs w:val="20"/>
              </w:rPr>
            </w:pPr>
            <w:r>
              <w:rPr>
                <w:sz w:val="20"/>
                <w:szCs w:val="20"/>
              </w:rPr>
              <w:t>8.</w:t>
            </w:r>
          </w:p>
        </w:tc>
        <w:tc>
          <w:tcPr>
            <w:tcW w:w="2551" w:type="dxa"/>
            <w:tcBorders>
              <w:bottom w:val="single" w:sz="4" w:space="0" w:color="auto"/>
            </w:tcBorders>
            <w:vAlign w:val="center"/>
          </w:tcPr>
          <w:p w:rsidR="00C37C9B" w:rsidRDefault="00C37C9B" w:rsidP="007F38CE">
            <w:pPr>
              <w:ind w:firstLineChars="100" w:firstLine="200"/>
              <w:jc w:val="center"/>
              <w:rPr>
                <w:sz w:val="20"/>
                <w:szCs w:val="20"/>
              </w:rPr>
            </w:pPr>
            <w:r>
              <w:rPr>
                <w:sz w:val="20"/>
                <w:szCs w:val="20"/>
              </w:rPr>
              <w:t>Papa test I a 500ml</w:t>
            </w:r>
          </w:p>
        </w:tc>
        <w:tc>
          <w:tcPr>
            <w:tcW w:w="1276" w:type="dxa"/>
            <w:tcBorders>
              <w:bottom w:val="single" w:sz="4" w:space="0" w:color="auto"/>
            </w:tcBorders>
            <w:vAlign w:val="center"/>
          </w:tcPr>
          <w:p w:rsidR="00C37C9B" w:rsidRDefault="00C37C9B" w:rsidP="00E55B9B">
            <w:pPr>
              <w:jc w:val="center"/>
              <w:rPr>
                <w:sz w:val="20"/>
                <w:szCs w:val="20"/>
              </w:rPr>
            </w:pPr>
            <w:r>
              <w:rPr>
                <w:sz w:val="20"/>
                <w:szCs w:val="20"/>
              </w:rPr>
              <w:t>kom</w:t>
            </w:r>
          </w:p>
        </w:tc>
        <w:tc>
          <w:tcPr>
            <w:tcW w:w="851" w:type="dxa"/>
            <w:tcBorders>
              <w:bottom w:val="single" w:sz="4" w:space="0" w:color="auto"/>
            </w:tcBorders>
            <w:vAlign w:val="center"/>
          </w:tcPr>
          <w:p w:rsidR="00C37C9B" w:rsidRDefault="00C37C9B" w:rsidP="00E55B9B">
            <w:pPr>
              <w:jc w:val="center"/>
              <w:rPr>
                <w:sz w:val="20"/>
                <w:szCs w:val="20"/>
              </w:rPr>
            </w:pPr>
            <w:r>
              <w:rPr>
                <w:sz w:val="20"/>
                <w:szCs w:val="20"/>
              </w:rPr>
              <w:t>7</w:t>
            </w:r>
          </w:p>
        </w:tc>
        <w:tc>
          <w:tcPr>
            <w:tcW w:w="1417" w:type="dxa"/>
            <w:tcBorders>
              <w:bottom w:val="single" w:sz="4" w:space="0" w:color="auto"/>
            </w:tcBorders>
            <w:vAlign w:val="center"/>
          </w:tcPr>
          <w:p w:rsidR="00C37C9B" w:rsidRPr="007D0076" w:rsidRDefault="00C37C9B" w:rsidP="00E55B9B">
            <w:pPr>
              <w:pStyle w:val="BodyText"/>
              <w:jc w:val="center"/>
              <w:rPr>
                <w:noProof/>
                <w:sz w:val="22"/>
                <w:szCs w:val="22"/>
              </w:rPr>
            </w:pPr>
          </w:p>
        </w:tc>
        <w:tc>
          <w:tcPr>
            <w:tcW w:w="992" w:type="dxa"/>
            <w:tcBorders>
              <w:bottom w:val="single" w:sz="4" w:space="0" w:color="auto"/>
            </w:tcBorders>
            <w:vAlign w:val="center"/>
          </w:tcPr>
          <w:p w:rsidR="00C37C9B" w:rsidRPr="007D0076" w:rsidRDefault="00C37C9B" w:rsidP="00E55B9B">
            <w:pPr>
              <w:pStyle w:val="BodyText"/>
              <w:jc w:val="center"/>
              <w:rPr>
                <w:noProof/>
                <w:sz w:val="22"/>
                <w:szCs w:val="22"/>
              </w:rPr>
            </w:pPr>
          </w:p>
        </w:tc>
        <w:tc>
          <w:tcPr>
            <w:tcW w:w="993" w:type="dxa"/>
            <w:tcBorders>
              <w:bottom w:val="single" w:sz="4" w:space="0" w:color="auto"/>
            </w:tcBorders>
            <w:vAlign w:val="center"/>
          </w:tcPr>
          <w:p w:rsidR="00C37C9B" w:rsidRPr="007D0076" w:rsidRDefault="00C37C9B" w:rsidP="00E55B9B">
            <w:pPr>
              <w:pStyle w:val="BodyText"/>
              <w:jc w:val="center"/>
              <w:rPr>
                <w:noProof/>
                <w:sz w:val="22"/>
                <w:szCs w:val="22"/>
              </w:rPr>
            </w:pPr>
          </w:p>
        </w:tc>
        <w:tc>
          <w:tcPr>
            <w:tcW w:w="1417" w:type="dxa"/>
            <w:tcBorders>
              <w:bottom w:val="single" w:sz="4" w:space="0" w:color="auto"/>
            </w:tcBorders>
            <w:vAlign w:val="center"/>
          </w:tcPr>
          <w:p w:rsidR="00C37C9B" w:rsidRPr="007D0076" w:rsidRDefault="00C37C9B" w:rsidP="00E55B9B">
            <w:pPr>
              <w:pStyle w:val="BodyText"/>
              <w:jc w:val="center"/>
              <w:rPr>
                <w:noProof/>
                <w:sz w:val="22"/>
                <w:szCs w:val="22"/>
              </w:rPr>
            </w:pPr>
          </w:p>
        </w:tc>
        <w:tc>
          <w:tcPr>
            <w:tcW w:w="1134" w:type="dxa"/>
            <w:tcBorders>
              <w:bottom w:val="single" w:sz="4" w:space="0" w:color="auto"/>
            </w:tcBorders>
            <w:vAlign w:val="center"/>
          </w:tcPr>
          <w:p w:rsidR="00C37C9B" w:rsidRPr="007D0076" w:rsidRDefault="00C37C9B" w:rsidP="00E55B9B">
            <w:pPr>
              <w:pStyle w:val="BodyText"/>
              <w:jc w:val="center"/>
              <w:rPr>
                <w:noProof/>
                <w:sz w:val="22"/>
                <w:szCs w:val="22"/>
              </w:rPr>
            </w:pPr>
          </w:p>
        </w:tc>
        <w:tc>
          <w:tcPr>
            <w:tcW w:w="1701" w:type="dxa"/>
            <w:tcBorders>
              <w:bottom w:val="single" w:sz="4" w:space="0" w:color="auto"/>
              <w:right w:val="single" w:sz="4" w:space="0" w:color="auto"/>
            </w:tcBorders>
            <w:vAlign w:val="center"/>
          </w:tcPr>
          <w:p w:rsidR="00C37C9B" w:rsidRPr="007D0076" w:rsidRDefault="00C37C9B" w:rsidP="00E55B9B">
            <w:pPr>
              <w:pStyle w:val="BodyText"/>
              <w:jc w:val="center"/>
              <w:rPr>
                <w:noProof/>
                <w:sz w:val="22"/>
                <w:szCs w:val="22"/>
              </w:rPr>
            </w:pPr>
          </w:p>
        </w:tc>
        <w:tc>
          <w:tcPr>
            <w:tcW w:w="1559" w:type="dxa"/>
            <w:tcBorders>
              <w:bottom w:val="single" w:sz="4" w:space="0" w:color="auto"/>
              <w:right w:val="single" w:sz="4" w:space="0" w:color="auto"/>
            </w:tcBorders>
            <w:vAlign w:val="center"/>
          </w:tcPr>
          <w:p w:rsidR="00C37C9B" w:rsidRPr="007D0076" w:rsidRDefault="00C37C9B" w:rsidP="00E55B9B">
            <w:pPr>
              <w:pStyle w:val="BodyText"/>
              <w:jc w:val="center"/>
              <w:rPr>
                <w:noProof/>
                <w:sz w:val="22"/>
                <w:szCs w:val="22"/>
              </w:rPr>
            </w:pPr>
          </w:p>
        </w:tc>
      </w:tr>
      <w:tr w:rsidR="00C37C9B" w:rsidRPr="007D0076" w:rsidTr="00E55B9B">
        <w:trPr>
          <w:trHeight w:val="128"/>
        </w:trPr>
        <w:tc>
          <w:tcPr>
            <w:tcW w:w="851" w:type="dxa"/>
            <w:tcBorders>
              <w:bottom w:val="single" w:sz="4" w:space="0" w:color="auto"/>
            </w:tcBorders>
            <w:vAlign w:val="center"/>
          </w:tcPr>
          <w:p w:rsidR="00C37C9B" w:rsidRDefault="007F38CE" w:rsidP="00E55B9B">
            <w:pPr>
              <w:jc w:val="center"/>
              <w:rPr>
                <w:sz w:val="20"/>
                <w:szCs w:val="20"/>
              </w:rPr>
            </w:pPr>
            <w:r>
              <w:rPr>
                <w:sz w:val="20"/>
                <w:szCs w:val="20"/>
              </w:rPr>
              <w:t>9.</w:t>
            </w:r>
          </w:p>
        </w:tc>
        <w:tc>
          <w:tcPr>
            <w:tcW w:w="2551" w:type="dxa"/>
            <w:tcBorders>
              <w:bottom w:val="single" w:sz="4" w:space="0" w:color="auto"/>
            </w:tcBorders>
            <w:vAlign w:val="center"/>
          </w:tcPr>
          <w:p w:rsidR="00C37C9B" w:rsidRDefault="00C37C9B" w:rsidP="007F38CE">
            <w:pPr>
              <w:ind w:firstLineChars="100" w:firstLine="200"/>
              <w:jc w:val="center"/>
              <w:rPr>
                <w:sz w:val="20"/>
                <w:szCs w:val="20"/>
              </w:rPr>
            </w:pPr>
            <w:r>
              <w:rPr>
                <w:sz w:val="20"/>
                <w:szCs w:val="20"/>
              </w:rPr>
              <w:t>Papa test II a 500ml</w:t>
            </w:r>
          </w:p>
        </w:tc>
        <w:tc>
          <w:tcPr>
            <w:tcW w:w="1276" w:type="dxa"/>
            <w:tcBorders>
              <w:bottom w:val="single" w:sz="4" w:space="0" w:color="auto"/>
            </w:tcBorders>
            <w:vAlign w:val="center"/>
          </w:tcPr>
          <w:p w:rsidR="00C37C9B" w:rsidRDefault="00C37C9B" w:rsidP="00E55B9B">
            <w:pPr>
              <w:jc w:val="center"/>
              <w:rPr>
                <w:sz w:val="20"/>
                <w:szCs w:val="20"/>
              </w:rPr>
            </w:pPr>
            <w:r>
              <w:rPr>
                <w:sz w:val="20"/>
                <w:szCs w:val="20"/>
              </w:rPr>
              <w:t>kom</w:t>
            </w:r>
          </w:p>
        </w:tc>
        <w:tc>
          <w:tcPr>
            <w:tcW w:w="851" w:type="dxa"/>
            <w:tcBorders>
              <w:bottom w:val="single" w:sz="4" w:space="0" w:color="auto"/>
            </w:tcBorders>
            <w:vAlign w:val="center"/>
          </w:tcPr>
          <w:p w:rsidR="00C37C9B" w:rsidRDefault="00C37C9B" w:rsidP="00E55B9B">
            <w:pPr>
              <w:jc w:val="center"/>
              <w:rPr>
                <w:sz w:val="20"/>
                <w:szCs w:val="20"/>
              </w:rPr>
            </w:pPr>
            <w:r>
              <w:rPr>
                <w:sz w:val="20"/>
                <w:szCs w:val="20"/>
              </w:rPr>
              <w:t>9</w:t>
            </w:r>
          </w:p>
        </w:tc>
        <w:tc>
          <w:tcPr>
            <w:tcW w:w="1417" w:type="dxa"/>
            <w:tcBorders>
              <w:bottom w:val="single" w:sz="4" w:space="0" w:color="auto"/>
            </w:tcBorders>
            <w:vAlign w:val="center"/>
          </w:tcPr>
          <w:p w:rsidR="00C37C9B" w:rsidRPr="007D0076" w:rsidRDefault="00C37C9B" w:rsidP="00E55B9B">
            <w:pPr>
              <w:pStyle w:val="BodyText"/>
              <w:jc w:val="center"/>
              <w:rPr>
                <w:noProof/>
                <w:sz w:val="22"/>
                <w:szCs w:val="22"/>
              </w:rPr>
            </w:pPr>
          </w:p>
        </w:tc>
        <w:tc>
          <w:tcPr>
            <w:tcW w:w="992" w:type="dxa"/>
            <w:tcBorders>
              <w:bottom w:val="single" w:sz="4" w:space="0" w:color="auto"/>
            </w:tcBorders>
            <w:vAlign w:val="center"/>
          </w:tcPr>
          <w:p w:rsidR="00C37C9B" w:rsidRPr="007D0076" w:rsidRDefault="00C37C9B" w:rsidP="00E55B9B">
            <w:pPr>
              <w:pStyle w:val="BodyText"/>
              <w:jc w:val="center"/>
              <w:rPr>
                <w:noProof/>
                <w:sz w:val="22"/>
                <w:szCs w:val="22"/>
              </w:rPr>
            </w:pPr>
          </w:p>
        </w:tc>
        <w:tc>
          <w:tcPr>
            <w:tcW w:w="993" w:type="dxa"/>
            <w:tcBorders>
              <w:bottom w:val="single" w:sz="4" w:space="0" w:color="auto"/>
            </w:tcBorders>
            <w:vAlign w:val="center"/>
          </w:tcPr>
          <w:p w:rsidR="00C37C9B" w:rsidRPr="007D0076" w:rsidRDefault="00C37C9B" w:rsidP="00E55B9B">
            <w:pPr>
              <w:pStyle w:val="BodyText"/>
              <w:jc w:val="center"/>
              <w:rPr>
                <w:noProof/>
                <w:sz w:val="22"/>
                <w:szCs w:val="22"/>
              </w:rPr>
            </w:pPr>
          </w:p>
        </w:tc>
        <w:tc>
          <w:tcPr>
            <w:tcW w:w="1417" w:type="dxa"/>
            <w:tcBorders>
              <w:bottom w:val="single" w:sz="4" w:space="0" w:color="auto"/>
            </w:tcBorders>
            <w:vAlign w:val="center"/>
          </w:tcPr>
          <w:p w:rsidR="00C37C9B" w:rsidRPr="007D0076" w:rsidRDefault="00C37C9B" w:rsidP="00E55B9B">
            <w:pPr>
              <w:pStyle w:val="BodyText"/>
              <w:jc w:val="center"/>
              <w:rPr>
                <w:noProof/>
                <w:sz w:val="22"/>
                <w:szCs w:val="22"/>
              </w:rPr>
            </w:pPr>
          </w:p>
        </w:tc>
        <w:tc>
          <w:tcPr>
            <w:tcW w:w="1134" w:type="dxa"/>
            <w:tcBorders>
              <w:bottom w:val="single" w:sz="4" w:space="0" w:color="auto"/>
            </w:tcBorders>
            <w:vAlign w:val="center"/>
          </w:tcPr>
          <w:p w:rsidR="00C37C9B" w:rsidRPr="007D0076" w:rsidRDefault="00C37C9B" w:rsidP="00E55B9B">
            <w:pPr>
              <w:pStyle w:val="BodyText"/>
              <w:jc w:val="center"/>
              <w:rPr>
                <w:noProof/>
                <w:sz w:val="22"/>
                <w:szCs w:val="22"/>
              </w:rPr>
            </w:pPr>
          </w:p>
        </w:tc>
        <w:tc>
          <w:tcPr>
            <w:tcW w:w="1701" w:type="dxa"/>
            <w:tcBorders>
              <w:bottom w:val="single" w:sz="4" w:space="0" w:color="auto"/>
              <w:right w:val="single" w:sz="4" w:space="0" w:color="auto"/>
            </w:tcBorders>
            <w:vAlign w:val="center"/>
          </w:tcPr>
          <w:p w:rsidR="00C37C9B" w:rsidRPr="007D0076" w:rsidRDefault="00C37C9B" w:rsidP="00E55B9B">
            <w:pPr>
              <w:pStyle w:val="BodyText"/>
              <w:jc w:val="center"/>
              <w:rPr>
                <w:noProof/>
                <w:sz w:val="22"/>
                <w:szCs w:val="22"/>
              </w:rPr>
            </w:pPr>
          </w:p>
        </w:tc>
        <w:tc>
          <w:tcPr>
            <w:tcW w:w="1559" w:type="dxa"/>
            <w:tcBorders>
              <w:bottom w:val="single" w:sz="4" w:space="0" w:color="auto"/>
              <w:right w:val="single" w:sz="4" w:space="0" w:color="auto"/>
            </w:tcBorders>
            <w:vAlign w:val="center"/>
          </w:tcPr>
          <w:p w:rsidR="00C37C9B" w:rsidRPr="007D0076" w:rsidRDefault="00C37C9B" w:rsidP="00E55B9B">
            <w:pPr>
              <w:pStyle w:val="BodyText"/>
              <w:jc w:val="center"/>
              <w:rPr>
                <w:noProof/>
                <w:sz w:val="22"/>
                <w:szCs w:val="22"/>
              </w:rPr>
            </w:pPr>
          </w:p>
        </w:tc>
      </w:tr>
      <w:tr w:rsidR="00C37C9B" w:rsidRPr="007D0076" w:rsidTr="00E55B9B">
        <w:trPr>
          <w:trHeight w:val="128"/>
        </w:trPr>
        <w:tc>
          <w:tcPr>
            <w:tcW w:w="851" w:type="dxa"/>
            <w:tcBorders>
              <w:bottom w:val="single" w:sz="4" w:space="0" w:color="auto"/>
            </w:tcBorders>
            <w:vAlign w:val="center"/>
          </w:tcPr>
          <w:p w:rsidR="00C37C9B" w:rsidRDefault="007F38CE" w:rsidP="00E55B9B">
            <w:pPr>
              <w:jc w:val="center"/>
              <w:rPr>
                <w:sz w:val="20"/>
                <w:szCs w:val="20"/>
              </w:rPr>
            </w:pPr>
            <w:r>
              <w:rPr>
                <w:sz w:val="20"/>
                <w:szCs w:val="20"/>
              </w:rPr>
              <w:t>10.</w:t>
            </w:r>
          </w:p>
        </w:tc>
        <w:tc>
          <w:tcPr>
            <w:tcW w:w="2551" w:type="dxa"/>
            <w:tcBorders>
              <w:bottom w:val="single" w:sz="4" w:space="0" w:color="auto"/>
            </w:tcBorders>
            <w:vAlign w:val="center"/>
          </w:tcPr>
          <w:p w:rsidR="00C37C9B" w:rsidRDefault="00C37C9B" w:rsidP="007F38CE">
            <w:pPr>
              <w:ind w:firstLineChars="100" w:firstLine="200"/>
              <w:jc w:val="center"/>
              <w:rPr>
                <w:sz w:val="20"/>
                <w:szCs w:val="20"/>
              </w:rPr>
            </w:pPr>
            <w:r>
              <w:rPr>
                <w:sz w:val="20"/>
                <w:szCs w:val="20"/>
              </w:rPr>
              <w:t>Papa test III a 500ml</w:t>
            </w:r>
          </w:p>
        </w:tc>
        <w:tc>
          <w:tcPr>
            <w:tcW w:w="1276" w:type="dxa"/>
            <w:tcBorders>
              <w:bottom w:val="single" w:sz="4" w:space="0" w:color="auto"/>
            </w:tcBorders>
            <w:vAlign w:val="center"/>
          </w:tcPr>
          <w:p w:rsidR="00C37C9B" w:rsidRDefault="00C37C9B" w:rsidP="00E55B9B">
            <w:pPr>
              <w:jc w:val="center"/>
              <w:rPr>
                <w:sz w:val="20"/>
                <w:szCs w:val="20"/>
              </w:rPr>
            </w:pPr>
            <w:r>
              <w:rPr>
                <w:sz w:val="20"/>
                <w:szCs w:val="20"/>
              </w:rPr>
              <w:t>kom</w:t>
            </w:r>
          </w:p>
        </w:tc>
        <w:tc>
          <w:tcPr>
            <w:tcW w:w="851" w:type="dxa"/>
            <w:tcBorders>
              <w:bottom w:val="single" w:sz="4" w:space="0" w:color="auto"/>
            </w:tcBorders>
            <w:vAlign w:val="center"/>
          </w:tcPr>
          <w:p w:rsidR="00C37C9B" w:rsidRDefault="00C37C9B" w:rsidP="00E55B9B">
            <w:pPr>
              <w:jc w:val="center"/>
              <w:rPr>
                <w:sz w:val="20"/>
                <w:szCs w:val="20"/>
              </w:rPr>
            </w:pPr>
            <w:r>
              <w:rPr>
                <w:sz w:val="20"/>
                <w:szCs w:val="20"/>
              </w:rPr>
              <w:t>7</w:t>
            </w:r>
          </w:p>
        </w:tc>
        <w:tc>
          <w:tcPr>
            <w:tcW w:w="1417" w:type="dxa"/>
            <w:tcBorders>
              <w:bottom w:val="single" w:sz="4" w:space="0" w:color="auto"/>
            </w:tcBorders>
            <w:vAlign w:val="center"/>
          </w:tcPr>
          <w:p w:rsidR="00C37C9B" w:rsidRPr="007D0076" w:rsidRDefault="00C37C9B" w:rsidP="00E55B9B">
            <w:pPr>
              <w:pStyle w:val="BodyText"/>
              <w:jc w:val="center"/>
              <w:rPr>
                <w:noProof/>
                <w:sz w:val="22"/>
                <w:szCs w:val="22"/>
              </w:rPr>
            </w:pPr>
          </w:p>
        </w:tc>
        <w:tc>
          <w:tcPr>
            <w:tcW w:w="992" w:type="dxa"/>
            <w:tcBorders>
              <w:bottom w:val="single" w:sz="4" w:space="0" w:color="auto"/>
            </w:tcBorders>
            <w:vAlign w:val="center"/>
          </w:tcPr>
          <w:p w:rsidR="00C37C9B" w:rsidRPr="007D0076" w:rsidRDefault="00C37C9B" w:rsidP="00E55B9B">
            <w:pPr>
              <w:pStyle w:val="BodyText"/>
              <w:jc w:val="center"/>
              <w:rPr>
                <w:noProof/>
                <w:sz w:val="22"/>
                <w:szCs w:val="22"/>
              </w:rPr>
            </w:pPr>
          </w:p>
        </w:tc>
        <w:tc>
          <w:tcPr>
            <w:tcW w:w="993" w:type="dxa"/>
            <w:tcBorders>
              <w:bottom w:val="single" w:sz="4" w:space="0" w:color="auto"/>
            </w:tcBorders>
            <w:vAlign w:val="center"/>
          </w:tcPr>
          <w:p w:rsidR="00C37C9B" w:rsidRPr="007D0076" w:rsidRDefault="00C37C9B" w:rsidP="00E55B9B">
            <w:pPr>
              <w:pStyle w:val="BodyText"/>
              <w:jc w:val="center"/>
              <w:rPr>
                <w:noProof/>
                <w:sz w:val="22"/>
                <w:szCs w:val="22"/>
              </w:rPr>
            </w:pPr>
          </w:p>
        </w:tc>
        <w:tc>
          <w:tcPr>
            <w:tcW w:w="1417" w:type="dxa"/>
            <w:tcBorders>
              <w:bottom w:val="single" w:sz="4" w:space="0" w:color="auto"/>
            </w:tcBorders>
            <w:vAlign w:val="center"/>
          </w:tcPr>
          <w:p w:rsidR="00C37C9B" w:rsidRPr="007D0076" w:rsidRDefault="00C37C9B" w:rsidP="00E55B9B">
            <w:pPr>
              <w:pStyle w:val="BodyText"/>
              <w:jc w:val="center"/>
              <w:rPr>
                <w:noProof/>
                <w:sz w:val="22"/>
                <w:szCs w:val="22"/>
              </w:rPr>
            </w:pPr>
          </w:p>
        </w:tc>
        <w:tc>
          <w:tcPr>
            <w:tcW w:w="1134" w:type="dxa"/>
            <w:tcBorders>
              <w:bottom w:val="single" w:sz="4" w:space="0" w:color="auto"/>
            </w:tcBorders>
            <w:vAlign w:val="center"/>
          </w:tcPr>
          <w:p w:rsidR="00C37C9B" w:rsidRPr="007D0076" w:rsidRDefault="00C37C9B" w:rsidP="00E55B9B">
            <w:pPr>
              <w:pStyle w:val="BodyText"/>
              <w:jc w:val="center"/>
              <w:rPr>
                <w:noProof/>
                <w:sz w:val="22"/>
                <w:szCs w:val="22"/>
              </w:rPr>
            </w:pPr>
          </w:p>
        </w:tc>
        <w:tc>
          <w:tcPr>
            <w:tcW w:w="1701" w:type="dxa"/>
            <w:tcBorders>
              <w:bottom w:val="single" w:sz="4" w:space="0" w:color="auto"/>
              <w:right w:val="single" w:sz="4" w:space="0" w:color="auto"/>
            </w:tcBorders>
            <w:vAlign w:val="center"/>
          </w:tcPr>
          <w:p w:rsidR="00C37C9B" w:rsidRPr="007D0076" w:rsidRDefault="00C37C9B" w:rsidP="00E55B9B">
            <w:pPr>
              <w:pStyle w:val="BodyText"/>
              <w:jc w:val="center"/>
              <w:rPr>
                <w:noProof/>
                <w:sz w:val="22"/>
                <w:szCs w:val="22"/>
              </w:rPr>
            </w:pPr>
          </w:p>
        </w:tc>
        <w:tc>
          <w:tcPr>
            <w:tcW w:w="1559" w:type="dxa"/>
            <w:tcBorders>
              <w:bottom w:val="single" w:sz="4" w:space="0" w:color="auto"/>
              <w:right w:val="single" w:sz="4" w:space="0" w:color="auto"/>
            </w:tcBorders>
            <w:vAlign w:val="center"/>
          </w:tcPr>
          <w:p w:rsidR="00C37C9B" w:rsidRPr="007D0076" w:rsidRDefault="00C37C9B" w:rsidP="00E55B9B">
            <w:pPr>
              <w:pStyle w:val="BodyText"/>
              <w:jc w:val="center"/>
              <w:rPr>
                <w:noProof/>
                <w:sz w:val="22"/>
                <w:szCs w:val="22"/>
              </w:rPr>
            </w:pPr>
          </w:p>
        </w:tc>
      </w:tr>
      <w:tr w:rsidR="00C37C9B" w:rsidRPr="007D0076" w:rsidTr="00E55B9B">
        <w:trPr>
          <w:trHeight w:val="128"/>
        </w:trPr>
        <w:tc>
          <w:tcPr>
            <w:tcW w:w="851" w:type="dxa"/>
            <w:tcBorders>
              <w:bottom w:val="single" w:sz="4" w:space="0" w:color="auto"/>
            </w:tcBorders>
            <w:vAlign w:val="center"/>
          </w:tcPr>
          <w:p w:rsidR="00C37C9B" w:rsidRDefault="007F38CE" w:rsidP="00E55B9B">
            <w:pPr>
              <w:jc w:val="center"/>
              <w:rPr>
                <w:sz w:val="20"/>
                <w:szCs w:val="20"/>
              </w:rPr>
            </w:pPr>
            <w:r>
              <w:rPr>
                <w:sz w:val="20"/>
                <w:szCs w:val="20"/>
              </w:rPr>
              <w:t>11.</w:t>
            </w:r>
          </w:p>
        </w:tc>
        <w:tc>
          <w:tcPr>
            <w:tcW w:w="2551" w:type="dxa"/>
            <w:tcBorders>
              <w:bottom w:val="single" w:sz="4" w:space="0" w:color="auto"/>
            </w:tcBorders>
            <w:vAlign w:val="center"/>
          </w:tcPr>
          <w:p w:rsidR="00C37C9B" w:rsidRDefault="00C37C9B" w:rsidP="007F38CE">
            <w:pPr>
              <w:ind w:firstLineChars="100" w:firstLine="200"/>
              <w:jc w:val="center"/>
              <w:rPr>
                <w:sz w:val="20"/>
                <w:szCs w:val="20"/>
              </w:rPr>
            </w:pPr>
            <w:r>
              <w:rPr>
                <w:sz w:val="20"/>
                <w:szCs w:val="20"/>
              </w:rPr>
              <w:t>Papa test III B  a 500ml</w:t>
            </w:r>
          </w:p>
        </w:tc>
        <w:tc>
          <w:tcPr>
            <w:tcW w:w="1276" w:type="dxa"/>
            <w:tcBorders>
              <w:bottom w:val="single" w:sz="4" w:space="0" w:color="auto"/>
            </w:tcBorders>
            <w:vAlign w:val="center"/>
          </w:tcPr>
          <w:p w:rsidR="00C37C9B" w:rsidRDefault="00C37C9B" w:rsidP="00E55B9B">
            <w:pPr>
              <w:jc w:val="center"/>
              <w:rPr>
                <w:sz w:val="20"/>
                <w:szCs w:val="20"/>
              </w:rPr>
            </w:pPr>
            <w:r>
              <w:rPr>
                <w:sz w:val="20"/>
                <w:szCs w:val="20"/>
              </w:rPr>
              <w:t>kom</w:t>
            </w:r>
          </w:p>
        </w:tc>
        <w:tc>
          <w:tcPr>
            <w:tcW w:w="851" w:type="dxa"/>
            <w:tcBorders>
              <w:bottom w:val="single" w:sz="4" w:space="0" w:color="auto"/>
            </w:tcBorders>
            <w:vAlign w:val="center"/>
          </w:tcPr>
          <w:p w:rsidR="00C37C9B" w:rsidRDefault="00C37C9B" w:rsidP="00E55B9B">
            <w:pPr>
              <w:jc w:val="center"/>
              <w:rPr>
                <w:sz w:val="20"/>
                <w:szCs w:val="20"/>
              </w:rPr>
            </w:pPr>
            <w:r>
              <w:rPr>
                <w:sz w:val="20"/>
                <w:szCs w:val="20"/>
              </w:rPr>
              <w:t>3</w:t>
            </w:r>
          </w:p>
        </w:tc>
        <w:tc>
          <w:tcPr>
            <w:tcW w:w="1417" w:type="dxa"/>
            <w:tcBorders>
              <w:bottom w:val="single" w:sz="4" w:space="0" w:color="auto"/>
            </w:tcBorders>
            <w:vAlign w:val="center"/>
          </w:tcPr>
          <w:p w:rsidR="00C37C9B" w:rsidRPr="007D0076" w:rsidRDefault="00C37C9B" w:rsidP="00E55B9B">
            <w:pPr>
              <w:pStyle w:val="BodyText"/>
              <w:jc w:val="center"/>
              <w:rPr>
                <w:noProof/>
                <w:sz w:val="22"/>
                <w:szCs w:val="22"/>
              </w:rPr>
            </w:pPr>
          </w:p>
        </w:tc>
        <w:tc>
          <w:tcPr>
            <w:tcW w:w="992" w:type="dxa"/>
            <w:tcBorders>
              <w:bottom w:val="single" w:sz="4" w:space="0" w:color="auto"/>
            </w:tcBorders>
            <w:vAlign w:val="center"/>
          </w:tcPr>
          <w:p w:rsidR="00C37C9B" w:rsidRPr="007D0076" w:rsidRDefault="00C37C9B" w:rsidP="00E55B9B">
            <w:pPr>
              <w:pStyle w:val="BodyText"/>
              <w:jc w:val="center"/>
              <w:rPr>
                <w:noProof/>
                <w:sz w:val="22"/>
                <w:szCs w:val="22"/>
              </w:rPr>
            </w:pPr>
          </w:p>
        </w:tc>
        <w:tc>
          <w:tcPr>
            <w:tcW w:w="993" w:type="dxa"/>
            <w:tcBorders>
              <w:bottom w:val="single" w:sz="4" w:space="0" w:color="auto"/>
            </w:tcBorders>
            <w:vAlign w:val="center"/>
          </w:tcPr>
          <w:p w:rsidR="00C37C9B" w:rsidRPr="007D0076" w:rsidRDefault="00C37C9B" w:rsidP="00E55B9B">
            <w:pPr>
              <w:pStyle w:val="BodyText"/>
              <w:jc w:val="center"/>
              <w:rPr>
                <w:noProof/>
                <w:sz w:val="22"/>
                <w:szCs w:val="22"/>
              </w:rPr>
            </w:pPr>
          </w:p>
        </w:tc>
        <w:tc>
          <w:tcPr>
            <w:tcW w:w="1417" w:type="dxa"/>
            <w:tcBorders>
              <w:bottom w:val="single" w:sz="4" w:space="0" w:color="auto"/>
            </w:tcBorders>
            <w:vAlign w:val="center"/>
          </w:tcPr>
          <w:p w:rsidR="00C37C9B" w:rsidRPr="007D0076" w:rsidRDefault="00C37C9B" w:rsidP="00E55B9B">
            <w:pPr>
              <w:pStyle w:val="BodyText"/>
              <w:jc w:val="center"/>
              <w:rPr>
                <w:noProof/>
                <w:sz w:val="22"/>
                <w:szCs w:val="22"/>
              </w:rPr>
            </w:pPr>
          </w:p>
        </w:tc>
        <w:tc>
          <w:tcPr>
            <w:tcW w:w="1134" w:type="dxa"/>
            <w:tcBorders>
              <w:bottom w:val="single" w:sz="4" w:space="0" w:color="auto"/>
            </w:tcBorders>
            <w:vAlign w:val="center"/>
          </w:tcPr>
          <w:p w:rsidR="00C37C9B" w:rsidRPr="007D0076" w:rsidRDefault="00C37C9B" w:rsidP="00E55B9B">
            <w:pPr>
              <w:pStyle w:val="BodyText"/>
              <w:jc w:val="center"/>
              <w:rPr>
                <w:noProof/>
                <w:sz w:val="22"/>
                <w:szCs w:val="22"/>
              </w:rPr>
            </w:pPr>
          </w:p>
        </w:tc>
        <w:tc>
          <w:tcPr>
            <w:tcW w:w="1701" w:type="dxa"/>
            <w:tcBorders>
              <w:bottom w:val="single" w:sz="4" w:space="0" w:color="auto"/>
              <w:right w:val="single" w:sz="4" w:space="0" w:color="auto"/>
            </w:tcBorders>
            <w:vAlign w:val="center"/>
          </w:tcPr>
          <w:p w:rsidR="00C37C9B" w:rsidRPr="007D0076" w:rsidRDefault="00C37C9B" w:rsidP="00E55B9B">
            <w:pPr>
              <w:pStyle w:val="BodyText"/>
              <w:jc w:val="center"/>
              <w:rPr>
                <w:noProof/>
                <w:sz w:val="22"/>
                <w:szCs w:val="22"/>
              </w:rPr>
            </w:pPr>
          </w:p>
        </w:tc>
        <w:tc>
          <w:tcPr>
            <w:tcW w:w="1559" w:type="dxa"/>
            <w:tcBorders>
              <w:bottom w:val="single" w:sz="4" w:space="0" w:color="auto"/>
              <w:right w:val="single" w:sz="4" w:space="0" w:color="auto"/>
            </w:tcBorders>
            <w:vAlign w:val="center"/>
          </w:tcPr>
          <w:p w:rsidR="00C37C9B" w:rsidRPr="007D0076" w:rsidRDefault="00C37C9B" w:rsidP="00E55B9B">
            <w:pPr>
              <w:pStyle w:val="BodyText"/>
              <w:jc w:val="center"/>
              <w:rPr>
                <w:noProof/>
                <w:sz w:val="22"/>
                <w:szCs w:val="22"/>
              </w:rPr>
            </w:pPr>
          </w:p>
        </w:tc>
      </w:tr>
      <w:tr w:rsidR="00C37C9B" w:rsidRPr="007D0076" w:rsidTr="00E55B9B">
        <w:trPr>
          <w:gridAfter w:val="4"/>
          <w:wAfter w:w="5811" w:type="dxa"/>
        </w:trPr>
        <w:tc>
          <w:tcPr>
            <w:tcW w:w="851" w:type="dxa"/>
            <w:tcBorders>
              <w:top w:val="single" w:sz="4" w:space="0" w:color="auto"/>
            </w:tcBorders>
            <w:vAlign w:val="center"/>
          </w:tcPr>
          <w:p w:rsidR="00C37C9B" w:rsidRPr="007D0076" w:rsidRDefault="00C37C9B" w:rsidP="00E55B9B">
            <w:pPr>
              <w:pStyle w:val="BodyText"/>
              <w:jc w:val="center"/>
              <w:rPr>
                <w:b/>
                <w:noProof/>
                <w:sz w:val="22"/>
                <w:szCs w:val="22"/>
              </w:rPr>
            </w:pPr>
            <w:r w:rsidRPr="007D0076">
              <w:rPr>
                <w:b/>
                <w:noProof/>
                <w:sz w:val="22"/>
                <w:szCs w:val="22"/>
              </w:rPr>
              <w:t>II</w:t>
            </w:r>
          </w:p>
        </w:tc>
        <w:tc>
          <w:tcPr>
            <w:tcW w:w="7087" w:type="dxa"/>
            <w:gridSpan w:val="5"/>
            <w:tcBorders>
              <w:top w:val="single" w:sz="4" w:space="0" w:color="auto"/>
            </w:tcBorders>
            <w:vAlign w:val="center"/>
          </w:tcPr>
          <w:p w:rsidR="00C37C9B" w:rsidRPr="007D0076" w:rsidRDefault="00C37C9B" w:rsidP="00E55B9B">
            <w:pPr>
              <w:pStyle w:val="BodyText"/>
              <w:jc w:val="right"/>
              <w:rPr>
                <w:b/>
                <w:noProof/>
                <w:sz w:val="22"/>
                <w:szCs w:val="22"/>
              </w:rPr>
            </w:pPr>
            <w:r w:rsidRPr="007D0076">
              <w:rPr>
                <w:b/>
                <w:noProof/>
                <w:sz w:val="22"/>
                <w:szCs w:val="22"/>
              </w:rPr>
              <w:t>Укупна цена понуде без ПДВ-а:</w:t>
            </w:r>
          </w:p>
        </w:tc>
        <w:tc>
          <w:tcPr>
            <w:tcW w:w="993" w:type="dxa"/>
            <w:tcBorders>
              <w:top w:val="single" w:sz="4" w:space="0" w:color="auto"/>
              <w:bottom w:val="single" w:sz="4" w:space="0" w:color="auto"/>
              <w:right w:val="single" w:sz="4" w:space="0" w:color="auto"/>
            </w:tcBorders>
          </w:tcPr>
          <w:p w:rsidR="00C37C9B" w:rsidRPr="007D0076" w:rsidRDefault="00C37C9B" w:rsidP="00E55B9B">
            <w:pPr>
              <w:pStyle w:val="BodyText"/>
              <w:jc w:val="left"/>
              <w:rPr>
                <w:noProof/>
                <w:sz w:val="22"/>
                <w:szCs w:val="22"/>
              </w:rPr>
            </w:pPr>
          </w:p>
        </w:tc>
      </w:tr>
      <w:tr w:rsidR="00C37C9B" w:rsidRPr="007D0076" w:rsidTr="00E55B9B">
        <w:trPr>
          <w:gridAfter w:val="4"/>
          <w:wAfter w:w="5811" w:type="dxa"/>
        </w:trPr>
        <w:tc>
          <w:tcPr>
            <w:tcW w:w="851" w:type="dxa"/>
            <w:tcBorders>
              <w:bottom w:val="single" w:sz="4" w:space="0" w:color="auto"/>
            </w:tcBorders>
            <w:vAlign w:val="center"/>
          </w:tcPr>
          <w:p w:rsidR="00C37C9B" w:rsidRPr="007D0076" w:rsidRDefault="00C37C9B" w:rsidP="00E55B9B">
            <w:pPr>
              <w:pStyle w:val="BodyText"/>
              <w:jc w:val="center"/>
              <w:rPr>
                <w:b/>
                <w:noProof/>
                <w:sz w:val="22"/>
                <w:szCs w:val="22"/>
              </w:rPr>
            </w:pPr>
            <w:r w:rsidRPr="007D0076">
              <w:rPr>
                <w:b/>
                <w:noProof/>
                <w:sz w:val="22"/>
                <w:szCs w:val="22"/>
              </w:rPr>
              <w:t>III</w:t>
            </w:r>
          </w:p>
        </w:tc>
        <w:tc>
          <w:tcPr>
            <w:tcW w:w="7087" w:type="dxa"/>
            <w:gridSpan w:val="5"/>
            <w:tcBorders>
              <w:bottom w:val="single" w:sz="4" w:space="0" w:color="auto"/>
            </w:tcBorders>
            <w:vAlign w:val="center"/>
          </w:tcPr>
          <w:p w:rsidR="00C37C9B" w:rsidRPr="00C46B29" w:rsidRDefault="00C37C9B" w:rsidP="00E55B9B">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993" w:type="dxa"/>
            <w:tcBorders>
              <w:bottom w:val="single" w:sz="4" w:space="0" w:color="auto"/>
              <w:right w:val="single" w:sz="4" w:space="0" w:color="auto"/>
            </w:tcBorders>
          </w:tcPr>
          <w:p w:rsidR="00C37C9B" w:rsidRPr="007D0076" w:rsidRDefault="00C37C9B" w:rsidP="00E55B9B">
            <w:pPr>
              <w:pStyle w:val="BodyText"/>
              <w:jc w:val="left"/>
              <w:rPr>
                <w:noProof/>
                <w:sz w:val="22"/>
                <w:szCs w:val="22"/>
              </w:rPr>
            </w:pPr>
          </w:p>
        </w:tc>
      </w:tr>
      <w:tr w:rsidR="00C37C9B" w:rsidRPr="007D0076" w:rsidTr="00E55B9B">
        <w:trPr>
          <w:gridAfter w:val="4"/>
          <w:wAfter w:w="5811" w:type="dxa"/>
        </w:trPr>
        <w:tc>
          <w:tcPr>
            <w:tcW w:w="851" w:type="dxa"/>
            <w:tcBorders>
              <w:bottom w:val="single" w:sz="4" w:space="0" w:color="auto"/>
            </w:tcBorders>
            <w:vAlign w:val="center"/>
          </w:tcPr>
          <w:p w:rsidR="00C37C9B" w:rsidRPr="007D0076" w:rsidRDefault="00C37C9B" w:rsidP="00E55B9B">
            <w:pPr>
              <w:pStyle w:val="BodyText"/>
              <w:jc w:val="center"/>
              <w:rPr>
                <w:b/>
                <w:noProof/>
                <w:sz w:val="22"/>
                <w:szCs w:val="22"/>
              </w:rPr>
            </w:pPr>
            <w:r w:rsidRPr="007D0076">
              <w:rPr>
                <w:b/>
                <w:noProof/>
                <w:sz w:val="22"/>
                <w:szCs w:val="22"/>
              </w:rPr>
              <w:t>IV</w:t>
            </w:r>
          </w:p>
        </w:tc>
        <w:tc>
          <w:tcPr>
            <w:tcW w:w="7087" w:type="dxa"/>
            <w:gridSpan w:val="5"/>
            <w:tcBorders>
              <w:bottom w:val="single" w:sz="4" w:space="0" w:color="auto"/>
            </w:tcBorders>
            <w:vAlign w:val="center"/>
          </w:tcPr>
          <w:p w:rsidR="00C37C9B" w:rsidRPr="007D0076" w:rsidRDefault="00C37C9B" w:rsidP="00E55B9B">
            <w:pPr>
              <w:pStyle w:val="BodyText"/>
              <w:jc w:val="right"/>
              <w:rPr>
                <w:b/>
                <w:noProof/>
                <w:sz w:val="22"/>
                <w:szCs w:val="22"/>
              </w:rPr>
            </w:pPr>
            <w:r w:rsidRPr="007D0076">
              <w:rPr>
                <w:b/>
                <w:noProof/>
                <w:sz w:val="22"/>
                <w:szCs w:val="22"/>
              </w:rPr>
              <w:t>Укупна цена понуде са ПДВ-ом:</w:t>
            </w:r>
          </w:p>
        </w:tc>
        <w:tc>
          <w:tcPr>
            <w:tcW w:w="993" w:type="dxa"/>
            <w:tcBorders>
              <w:bottom w:val="single" w:sz="4" w:space="0" w:color="auto"/>
              <w:right w:val="single" w:sz="4" w:space="0" w:color="auto"/>
            </w:tcBorders>
          </w:tcPr>
          <w:p w:rsidR="00C37C9B" w:rsidRPr="007D0076" w:rsidRDefault="00C37C9B" w:rsidP="00E55B9B">
            <w:pPr>
              <w:pStyle w:val="BodyText"/>
              <w:jc w:val="left"/>
              <w:rPr>
                <w:noProof/>
                <w:sz w:val="22"/>
                <w:szCs w:val="22"/>
              </w:rPr>
            </w:pPr>
          </w:p>
        </w:tc>
      </w:tr>
    </w:tbl>
    <w:p w:rsidR="00C37C9B" w:rsidRPr="003418B4" w:rsidRDefault="00C37C9B" w:rsidP="00C37C9B">
      <w:pPr>
        <w:pStyle w:val="BodyText"/>
        <w:rPr>
          <w:noProof/>
          <w:sz w:val="22"/>
          <w:szCs w:val="22"/>
          <w:lang w:val="sr-Cyrl-CS"/>
        </w:rPr>
      </w:pPr>
      <w:r w:rsidRPr="003418B4">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C37C9B" w:rsidRDefault="00C37C9B" w:rsidP="00C37C9B">
      <w:pPr>
        <w:pStyle w:val="BodyText"/>
        <w:rPr>
          <w:noProof/>
          <w:sz w:val="22"/>
          <w:szCs w:val="22"/>
          <w:lang w:val="sr-Cyrl-RS"/>
        </w:rPr>
      </w:pPr>
    </w:p>
    <w:p w:rsidR="00340C99" w:rsidRDefault="00340C99" w:rsidP="00C37C9B">
      <w:pPr>
        <w:pStyle w:val="BodyText"/>
        <w:rPr>
          <w:noProof/>
          <w:sz w:val="22"/>
          <w:szCs w:val="22"/>
          <w:lang w:val="sr-Cyrl-RS"/>
        </w:rPr>
      </w:pPr>
    </w:p>
    <w:p w:rsidR="00340C99" w:rsidRPr="003418B4" w:rsidRDefault="00340C99" w:rsidP="00C37C9B">
      <w:pPr>
        <w:pStyle w:val="BodyText"/>
        <w:rPr>
          <w:noProof/>
          <w:sz w:val="22"/>
          <w:szCs w:val="22"/>
          <w:lang w:val="sr-Cyrl-RS"/>
        </w:rPr>
      </w:pPr>
    </w:p>
    <w:p w:rsidR="00C37C9B" w:rsidRPr="003418B4" w:rsidRDefault="00C37C9B" w:rsidP="00C37C9B">
      <w:pPr>
        <w:pStyle w:val="BodyText"/>
        <w:rPr>
          <w:noProof/>
          <w:sz w:val="22"/>
          <w:szCs w:val="22"/>
          <w:lang w:val="sr-Latn-RS"/>
        </w:rPr>
      </w:pPr>
      <w:r w:rsidRPr="003418B4">
        <w:rPr>
          <w:noProof/>
          <w:sz w:val="22"/>
          <w:szCs w:val="22"/>
        </w:rPr>
        <w:lastRenderedPageBreak/>
        <w:t>Обавезе из своје понуде ћу извршити (заокружити начин како ће се обавезе из понуде извршити):</w:t>
      </w:r>
    </w:p>
    <w:p w:rsidR="00C37C9B" w:rsidRPr="003418B4" w:rsidRDefault="00C37C9B" w:rsidP="00C37C9B">
      <w:pPr>
        <w:pStyle w:val="BodyText"/>
        <w:numPr>
          <w:ilvl w:val="0"/>
          <w:numId w:val="26"/>
        </w:numPr>
        <w:rPr>
          <w:noProof/>
          <w:sz w:val="22"/>
          <w:szCs w:val="22"/>
        </w:rPr>
      </w:pPr>
      <w:r w:rsidRPr="003418B4">
        <w:rPr>
          <w:noProof/>
          <w:sz w:val="22"/>
          <w:szCs w:val="22"/>
        </w:rPr>
        <w:t>Самостално</w:t>
      </w:r>
    </w:p>
    <w:p w:rsidR="00C37C9B" w:rsidRPr="003418B4" w:rsidRDefault="00C37C9B" w:rsidP="00C37C9B">
      <w:pPr>
        <w:pStyle w:val="BodyText"/>
        <w:numPr>
          <w:ilvl w:val="0"/>
          <w:numId w:val="26"/>
        </w:numPr>
        <w:rPr>
          <w:noProof/>
          <w:sz w:val="22"/>
          <w:szCs w:val="22"/>
        </w:rPr>
      </w:pPr>
      <w:r w:rsidRPr="003418B4">
        <w:rPr>
          <w:noProof/>
          <w:sz w:val="22"/>
          <w:szCs w:val="22"/>
        </w:rPr>
        <w:t>Заједничка понуда (навести ко су учесници у заједничкој понуди):_______________________________________</w:t>
      </w:r>
    </w:p>
    <w:p w:rsidR="00C37C9B" w:rsidRPr="00340C99" w:rsidRDefault="00C37C9B" w:rsidP="00C37C9B">
      <w:pPr>
        <w:pStyle w:val="BodyText"/>
        <w:numPr>
          <w:ilvl w:val="0"/>
          <w:numId w:val="26"/>
        </w:numPr>
        <w:rPr>
          <w:noProof/>
          <w:sz w:val="20"/>
        </w:rPr>
      </w:pPr>
      <w:r w:rsidRPr="007F38CE">
        <w:rPr>
          <w:noProof/>
          <w:sz w:val="20"/>
        </w:rPr>
        <w:t>Понуда са подизвођачима (навести ко су подизвођачи):________________________________________________</w:t>
      </w:r>
      <w:r w:rsidRPr="007F38CE">
        <w:rPr>
          <w:noProof/>
          <w:sz w:val="20"/>
        </w:rPr>
        <w:tab/>
      </w:r>
    </w:p>
    <w:p w:rsidR="00340C99" w:rsidRPr="007F38CE" w:rsidRDefault="00340C99" w:rsidP="00340C99">
      <w:pPr>
        <w:pStyle w:val="BodyText"/>
        <w:ind w:left="720"/>
        <w:rPr>
          <w:noProof/>
          <w:sz w:val="20"/>
        </w:rPr>
      </w:pPr>
    </w:p>
    <w:p w:rsidR="00C37C9B" w:rsidRPr="003418B4" w:rsidRDefault="00C37C9B" w:rsidP="00C37C9B">
      <w:pPr>
        <w:pStyle w:val="BodyText"/>
        <w:rPr>
          <w:noProof/>
          <w:sz w:val="22"/>
          <w:szCs w:val="22"/>
        </w:rPr>
      </w:pPr>
      <w:r w:rsidRPr="003418B4">
        <w:rPr>
          <w:noProof/>
          <w:sz w:val="22"/>
          <w:szCs w:val="22"/>
        </w:rPr>
        <w:t xml:space="preserve">Рок испоруке:____________________________                                          </w:t>
      </w:r>
      <w:r w:rsidRPr="003418B4">
        <w:rPr>
          <w:noProof/>
          <w:sz w:val="22"/>
          <w:szCs w:val="22"/>
          <w:lang w:val="sr-Cyrl-CS"/>
        </w:rPr>
        <w:t xml:space="preserve">         </w:t>
      </w:r>
      <w:r w:rsidRPr="003418B4">
        <w:rPr>
          <w:noProof/>
          <w:sz w:val="22"/>
          <w:szCs w:val="22"/>
        </w:rPr>
        <w:t>Рок важе</w:t>
      </w:r>
      <w:r w:rsidRPr="003418B4">
        <w:rPr>
          <w:noProof/>
          <w:sz w:val="22"/>
          <w:szCs w:val="22"/>
          <w:lang w:val="sr-Cyrl-CS"/>
        </w:rPr>
        <w:t xml:space="preserve">ња </w:t>
      </w:r>
      <w:r w:rsidRPr="003418B4">
        <w:rPr>
          <w:noProof/>
          <w:sz w:val="22"/>
          <w:szCs w:val="22"/>
        </w:rPr>
        <w:t>понуде:______________________</w:t>
      </w:r>
    </w:p>
    <w:p w:rsidR="00C37C9B" w:rsidRPr="003418B4" w:rsidRDefault="00C37C9B" w:rsidP="00C37C9B">
      <w:pPr>
        <w:pStyle w:val="BodyText"/>
        <w:rPr>
          <w:noProof/>
          <w:sz w:val="22"/>
          <w:szCs w:val="22"/>
        </w:rPr>
      </w:pPr>
      <w:r w:rsidRPr="003418B4">
        <w:rPr>
          <w:noProof/>
          <w:sz w:val="22"/>
          <w:szCs w:val="22"/>
        </w:rPr>
        <w:t>Начин и услови плаћања:___________________</w:t>
      </w:r>
      <w:r w:rsidRPr="003418B4">
        <w:rPr>
          <w:noProof/>
          <w:sz w:val="22"/>
          <w:szCs w:val="22"/>
        </w:rPr>
        <w:tab/>
        <w:t xml:space="preserve">                      М.П.  </w:t>
      </w:r>
      <w:r w:rsidRPr="003418B4">
        <w:rPr>
          <w:noProof/>
          <w:sz w:val="22"/>
          <w:szCs w:val="22"/>
        </w:rPr>
        <w:tab/>
      </w:r>
      <w:r w:rsidRPr="003418B4">
        <w:rPr>
          <w:noProof/>
          <w:sz w:val="22"/>
          <w:szCs w:val="22"/>
          <w:lang w:val="sr-Cyrl-CS"/>
        </w:rPr>
        <w:t xml:space="preserve">         </w:t>
      </w:r>
      <w:r w:rsidRPr="003418B4">
        <w:rPr>
          <w:noProof/>
          <w:sz w:val="22"/>
          <w:szCs w:val="22"/>
        </w:rPr>
        <w:t>Датум:_________________________________</w:t>
      </w:r>
    </w:p>
    <w:p w:rsidR="00C37C9B" w:rsidRPr="003418B4" w:rsidRDefault="00C37C9B" w:rsidP="00C37C9B">
      <w:pPr>
        <w:pStyle w:val="BodyText"/>
        <w:rPr>
          <w:noProof/>
          <w:sz w:val="22"/>
          <w:szCs w:val="22"/>
          <w:lang w:val="sr-Cyrl-CS"/>
        </w:rPr>
      </w:pPr>
      <w:r w:rsidRPr="003418B4">
        <w:rPr>
          <w:noProof/>
          <w:sz w:val="22"/>
          <w:szCs w:val="22"/>
        </w:rPr>
        <w:t>Посебне напомене:________________________</w:t>
      </w:r>
      <w:r w:rsidRPr="003418B4">
        <w:rPr>
          <w:noProof/>
          <w:sz w:val="22"/>
          <w:szCs w:val="22"/>
        </w:rPr>
        <w:tab/>
      </w:r>
      <w:r w:rsidRPr="003418B4">
        <w:rPr>
          <w:noProof/>
          <w:sz w:val="22"/>
          <w:szCs w:val="22"/>
        </w:rPr>
        <w:tab/>
        <w:t xml:space="preserve">            </w:t>
      </w:r>
      <w:r w:rsidRPr="003418B4">
        <w:rPr>
          <w:noProof/>
          <w:sz w:val="22"/>
          <w:szCs w:val="22"/>
        </w:rPr>
        <w:tab/>
      </w:r>
      <w:r w:rsidRPr="003418B4">
        <w:rPr>
          <w:noProof/>
          <w:sz w:val="22"/>
          <w:szCs w:val="22"/>
        </w:rPr>
        <w:tab/>
      </w:r>
      <w:r w:rsidRPr="003418B4">
        <w:rPr>
          <w:noProof/>
          <w:sz w:val="22"/>
          <w:szCs w:val="22"/>
          <w:lang w:val="sr-Cyrl-CS"/>
        </w:rPr>
        <w:t xml:space="preserve">         </w:t>
      </w:r>
      <w:r w:rsidRPr="003418B4">
        <w:rPr>
          <w:noProof/>
          <w:sz w:val="22"/>
          <w:szCs w:val="22"/>
        </w:rPr>
        <w:t>Потпис:________________________________</w:t>
      </w:r>
    </w:p>
    <w:p w:rsidR="00C37C9B" w:rsidRPr="003418B4" w:rsidRDefault="00C37C9B" w:rsidP="00C37C9B">
      <w:pPr>
        <w:pStyle w:val="BodyText"/>
        <w:rPr>
          <w:noProof/>
          <w:sz w:val="22"/>
          <w:szCs w:val="22"/>
          <w:lang w:val="en-US"/>
        </w:rPr>
      </w:pPr>
    </w:p>
    <w:p w:rsidR="00C37C9B" w:rsidRDefault="00C37C9B" w:rsidP="00C37C9B">
      <w:pPr>
        <w:pStyle w:val="BodyText"/>
        <w:rPr>
          <w:noProof/>
          <w:sz w:val="20"/>
          <w:lang w:val="sr-Cyrl-CS"/>
        </w:rPr>
      </w:pPr>
    </w:p>
    <w:p w:rsidR="00C37C9B" w:rsidRDefault="00C37C9B" w:rsidP="00C37C9B">
      <w:pPr>
        <w:pStyle w:val="BodyText"/>
        <w:rPr>
          <w:noProof/>
          <w:sz w:val="20"/>
          <w:lang w:val="sr-Cyrl-CS"/>
        </w:rPr>
      </w:pPr>
    </w:p>
    <w:p w:rsidR="00C37C9B" w:rsidRDefault="00C37C9B" w:rsidP="00C37C9B">
      <w:pPr>
        <w:pStyle w:val="BodyText"/>
        <w:rPr>
          <w:noProof/>
          <w:sz w:val="20"/>
          <w:lang w:val="sr-Cyrl-CS"/>
        </w:rPr>
      </w:pPr>
    </w:p>
    <w:p w:rsidR="00C37C9B" w:rsidRDefault="00C37C9B" w:rsidP="00C37C9B">
      <w:pPr>
        <w:pStyle w:val="BodyText"/>
        <w:rPr>
          <w:noProof/>
          <w:sz w:val="20"/>
          <w:lang w:val="sr-Cyrl-CS"/>
        </w:rPr>
      </w:pPr>
    </w:p>
    <w:p w:rsidR="00C37C9B" w:rsidRDefault="00C37C9B" w:rsidP="00C37C9B">
      <w:pPr>
        <w:pStyle w:val="BodyText"/>
        <w:rPr>
          <w:noProof/>
          <w:sz w:val="20"/>
          <w:lang w:val="sr-Cyrl-CS"/>
        </w:rPr>
      </w:pPr>
    </w:p>
    <w:p w:rsidR="00C37C9B" w:rsidRDefault="00C37C9B" w:rsidP="00C37C9B">
      <w:pPr>
        <w:pStyle w:val="BodyText"/>
        <w:rPr>
          <w:noProof/>
          <w:sz w:val="20"/>
          <w:lang w:val="sr-Cyrl-CS"/>
        </w:rPr>
      </w:pPr>
    </w:p>
    <w:p w:rsidR="00C37C9B" w:rsidRDefault="00C37C9B" w:rsidP="00063B77">
      <w:pPr>
        <w:pStyle w:val="BodyText"/>
        <w:rPr>
          <w:noProof/>
          <w:sz w:val="20"/>
          <w:lang w:val="sr-Latn-RS"/>
        </w:rPr>
      </w:pPr>
    </w:p>
    <w:p w:rsidR="003418B4" w:rsidRDefault="003418B4" w:rsidP="00063B77">
      <w:pPr>
        <w:pStyle w:val="BodyText"/>
        <w:rPr>
          <w:noProof/>
          <w:sz w:val="20"/>
          <w:lang w:val="sr-Latn-RS"/>
        </w:rPr>
      </w:pPr>
    </w:p>
    <w:p w:rsidR="003418B4" w:rsidRDefault="003418B4" w:rsidP="00063B77">
      <w:pPr>
        <w:pStyle w:val="BodyText"/>
        <w:rPr>
          <w:noProof/>
          <w:sz w:val="20"/>
          <w:lang w:val="sr-Latn-RS"/>
        </w:rPr>
      </w:pPr>
    </w:p>
    <w:p w:rsidR="003418B4" w:rsidRDefault="003418B4" w:rsidP="00063B77">
      <w:pPr>
        <w:pStyle w:val="BodyText"/>
        <w:rPr>
          <w:noProof/>
          <w:sz w:val="20"/>
          <w:lang w:val="sr-Latn-RS"/>
        </w:rPr>
      </w:pPr>
    </w:p>
    <w:p w:rsidR="003418B4" w:rsidRDefault="003418B4" w:rsidP="00063B77">
      <w:pPr>
        <w:pStyle w:val="BodyText"/>
        <w:rPr>
          <w:noProof/>
          <w:sz w:val="20"/>
          <w:lang w:val="sr-Latn-RS"/>
        </w:rPr>
      </w:pPr>
    </w:p>
    <w:p w:rsidR="003418B4" w:rsidRDefault="003418B4" w:rsidP="00063B77">
      <w:pPr>
        <w:pStyle w:val="BodyText"/>
        <w:rPr>
          <w:noProof/>
          <w:sz w:val="20"/>
          <w:lang w:val="sr-Latn-RS"/>
        </w:rPr>
      </w:pPr>
    </w:p>
    <w:p w:rsidR="003418B4" w:rsidRDefault="003418B4" w:rsidP="00063B77">
      <w:pPr>
        <w:pStyle w:val="BodyText"/>
        <w:rPr>
          <w:noProof/>
          <w:sz w:val="20"/>
          <w:lang w:val="sr-Latn-RS"/>
        </w:rPr>
      </w:pPr>
    </w:p>
    <w:p w:rsidR="003418B4" w:rsidRDefault="003418B4" w:rsidP="00063B77">
      <w:pPr>
        <w:pStyle w:val="BodyText"/>
        <w:rPr>
          <w:noProof/>
          <w:sz w:val="20"/>
          <w:lang w:val="sr-Latn-RS"/>
        </w:rPr>
      </w:pPr>
    </w:p>
    <w:p w:rsidR="003418B4" w:rsidRDefault="003418B4" w:rsidP="00063B77">
      <w:pPr>
        <w:pStyle w:val="BodyText"/>
        <w:rPr>
          <w:noProof/>
          <w:sz w:val="20"/>
          <w:lang w:val="sr-Latn-RS"/>
        </w:rPr>
      </w:pPr>
    </w:p>
    <w:p w:rsidR="003418B4" w:rsidRDefault="003418B4" w:rsidP="00063B77">
      <w:pPr>
        <w:pStyle w:val="BodyText"/>
        <w:rPr>
          <w:noProof/>
          <w:sz w:val="20"/>
          <w:lang w:val="sr-Latn-RS"/>
        </w:rPr>
      </w:pPr>
    </w:p>
    <w:p w:rsidR="003418B4" w:rsidRDefault="003418B4" w:rsidP="00063B77">
      <w:pPr>
        <w:pStyle w:val="BodyText"/>
        <w:rPr>
          <w:noProof/>
          <w:sz w:val="20"/>
          <w:lang w:val="sr-Latn-RS"/>
        </w:rPr>
      </w:pPr>
    </w:p>
    <w:p w:rsidR="003418B4" w:rsidRDefault="003418B4" w:rsidP="00063B77">
      <w:pPr>
        <w:pStyle w:val="BodyText"/>
        <w:rPr>
          <w:noProof/>
          <w:sz w:val="20"/>
          <w:lang w:val="sr-Latn-RS"/>
        </w:rPr>
      </w:pPr>
    </w:p>
    <w:p w:rsidR="003418B4" w:rsidRDefault="003418B4" w:rsidP="00063B77">
      <w:pPr>
        <w:pStyle w:val="BodyText"/>
        <w:rPr>
          <w:noProof/>
          <w:sz w:val="20"/>
          <w:lang w:val="sr-Latn-RS"/>
        </w:rPr>
      </w:pPr>
    </w:p>
    <w:p w:rsidR="003418B4" w:rsidRDefault="003418B4" w:rsidP="00063B77">
      <w:pPr>
        <w:pStyle w:val="BodyText"/>
        <w:rPr>
          <w:noProof/>
          <w:sz w:val="20"/>
          <w:lang w:val="sr-Latn-RS"/>
        </w:rPr>
      </w:pPr>
    </w:p>
    <w:p w:rsidR="003418B4" w:rsidRDefault="003418B4" w:rsidP="00063B77">
      <w:pPr>
        <w:pStyle w:val="BodyText"/>
        <w:rPr>
          <w:noProof/>
          <w:sz w:val="20"/>
          <w:lang w:val="sr-Latn-RS"/>
        </w:rPr>
      </w:pPr>
    </w:p>
    <w:p w:rsidR="003418B4" w:rsidRDefault="003418B4" w:rsidP="00063B77">
      <w:pPr>
        <w:pStyle w:val="BodyText"/>
        <w:rPr>
          <w:noProof/>
          <w:sz w:val="20"/>
          <w:lang w:val="sr-Latn-RS"/>
        </w:rPr>
      </w:pPr>
    </w:p>
    <w:p w:rsidR="003418B4" w:rsidRDefault="003418B4" w:rsidP="00063B77">
      <w:pPr>
        <w:pStyle w:val="BodyText"/>
        <w:rPr>
          <w:noProof/>
          <w:sz w:val="20"/>
          <w:lang w:val="sr-Latn-RS"/>
        </w:rPr>
      </w:pPr>
    </w:p>
    <w:p w:rsidR="003418B4" w:rsidRDefault="003418B4" w:rsidP="00063B77">
      <w:pPr>
        <w:pStyle w:val="BodyText"/>
        <w:rPr>
          <w:noProof/>
          <w:sz w:val="20"/>
          <w:lang w:val="sr-Latn-RS"/>
        </w:rPr>
      </w:pPr>
    </w:p>
    <w:p w:rsidR="003418B4" w:rsidRDefault="003418B4" w:rsidP="00063B77">
      <w:pPr>
        <w:pStyle w:val="BodyText"/>
        <w:rPr>
          <w:noProof/>
          <w:sz w:val="20"/>
          <w:lang w:val="sr-Latn-RS"/>
        </w:rPr>
      </w:pPr>
    </w:p>
    <w:p w:rsidR="003418B4" w:rsidRDefault="003418B4" w:rsidP="00063B77">
      <w:pPr>
        <w:pStyle w:val="BodyText"/>
        <w:rPr>
          <w:noProof/>
          <w:sz w:val="20"/>
          <w:lang w:val="sr-Latn-RS"/>
        </w:rPr>
      </w:pPr>
    </w:p>
    <w:p w:rsidR="003418B4" w:rsidRDefault="003418B4" w:rsidP="00063B77">
      <w:pPr>
        <w:pStyle w:val="BodyText"/>
        <w:rPr>
          <w:noProof/>
          <w:sz w:val="20"/>
          <w:lang w:val="sr-Latn-RS"/>
        </w:rPr>
      </w:pPr>
    </w:p>
    <w:p w:rsidR="003418B4" w:rsidRDefault="003418B4" w:rsidP="00063B77">
      <w:pPr>
        <w:pStyle w:val="BodyText"/>
        <w:rPr>
          <w:noProof/>
          <w:sz w:val="20"/>
          <w:lang w:val="sr-Latn-RS"/>
        </w:rPr>
      </w:pPr>
    </w:p>
    <w:p w:rsidR="003418B4" w:rsidRDefault="003418B4" w:rsidP="00063B77">
      <w:pPr>
        <w:pStyle w:val="BodyText"/>
        <w:rPr>
          <w:noProof/>
          <w:sz w:val="20"/>
          <w:lang w:val="sr-Latn-RS"/>
        </w:rPr>
      </w:pPr>
    </w:p>
    <w:p w:rsidR="003418B4" w:rsidRDefault="003418B4" w:rsidP="00063B77">
      <w:pPr>
        <w:pStyle w:val="BodyText"/>
        <w:rPr>
          <w:noProof/>
          <w:sz w:val="20"/>
          <w:lang w:val="sr-Latn-RS"/>
        </w:rPr>
      </w:pPr>
    </w:p>
    <w:p w:rsidR="003418B4" w:rsidRPr="003418B4" w:rsidRDefault="003418B4" w:rsidP="00063B77">
      <w:pPr>
        <w:pStyle w:val="BodyText"/>
        <w:rPr>
          <w:noProof/>
          <w:sz w:val="20"/>
          <w:lang w:val="sr-Latn-RS"/>
        </w:rPr>
      </w:pPr>
    </w:p>
    <w:p w:rsidR="004F2AD3" w:rsidRDefault="004F2AD3" w:rsidP="00063B77">
      <w:pPr>
        <w:pStyle w:val="BodyText"/>
        <w:rPr>
          <w:noProof/>
          <w:sz w:val="20"/>
          <w:lang w:val="sr-Cyrl-CS"/>
        </w:rPr>
      </w:pPr>
    </w:p>
    <w:p w:rsidR="00B07BA7" w:rsidRDefault="00B07BA7" w:rsidP="00063B77">
      <w:pPr>
        <w:pStyle w:val="BodyText"/>
        <w:rPr>
          <w:noProof/>
          <w:sz w:val="20"/>
          <w:lang w:val="sr-Cyrl-CS"/>
        </w:rPr>
      </w:pPr>
    </w:p>
    <w:p w:rsidR="00EF7607" w:rsidRDefault="00EF7607" w:rsidP="00063B77">
      <w:pPr>
        <w:pStyle w:val="BodyText"/>
        <w:rPr>
          <w:noProof/>
          <w:sz w:val="20"/>
          <w:lang w:val="sr-Cyrl-C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2A4E57">
            <w:pPr>
              <w:pStyle w:val="Heading2"/>
              <w:ind w:left="720"/>
              <w:jc w:val="left"/>
              <w:rPr>
                <w:noProof/>
              </w:rPr>
            </w:pPr>
            <w:r w:rsidRPr="002D5B2C">
              <w:rPr>
                <w:noProof/>
              </w:rPr>
              <w:br w:type="page"/>
            </w:r>
            <w:bookmarkStart w:id="106" w:name="_Toc364158554"/>
            <w:r w:rsidR="002A4E57">
              <w:rPr>
                <w:noProof/>
                <w:lang w:val="sr-Cyrl-CS"/>
              </w:rPr>
              <w:t xml:space="preserve">                  </w:t>
            </w:r>
            <w:bookmarkStart w:id="107" w:name="_Toc409164641"/>
            <w:r w:rsidR="002A4E57">
              <w:rPr>
                <w:noProof/>
                <w:lang w:val="sr-Cyrl-CS"/>
              </w:rPr>
              <w:t xml:space="preserve">13. </w:t>
            </w:r>
            <w:bookmarkStart w:id="108" w:name="_Toc395526482"/>
            <w:r w:rsidRPr="002D5B2C">
              <w:rPr>
                <w:noProof/>
              </w:rPr>
              <w:t>ОПШТИ ПОДАЦИ О ПОНУЂАЧУ ИЗ ГРУПЕ ПОНУЂАЧА</w:t>
            </w:r>
            <w:bookmarkEnd w:id="106"/>
            <w:bookmarkEnd w:id="108"/>
            <w:bookmarkEnd w:id="107"/>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2A4E57">
            <w:pPr>
              <w:pStyle w:val="Heading2"/>
              <w:jc w:val="left"/>
              <w:rPr>
                <w:noProof/>
              </w:rPr>
            </w:pPr>
            <w:r w:rsidRPr="008B7475">
              <w:rPr>
                <w:noProof/>
              </w:rPr>
              <w:lastRenderedPageBreak/>
              <w:br w:type="page"/>
            </w:r>
            <w:bookmarkStart w:id="109" w:name="_Toc364158555"/>
            <w:r w:rsidR="002A4E57">
              <w:rPr>
                <w:noProof/>
                <w:lang w:val="sr-Cyrl-CS"/>
              </w:rPr>
              <w:t xml:space="preserve">                                                     </w:t>
            </w:r>
            <w:bookmarkStart w:id="110" w:name="_Toc409164642"/>
            <w:r w:rsidR="002A4E57">
              <w:rPr>
                <w:noProof/>
                <w:lang w:val="sr-Cyrl-CS"/>
              </w:rPr>
              <w:t>14.</w:t>
            </w:r>
            <w:r w:rsidR="00434F17">
              <w:rPr>
                <w:noProof/>
              </w:rPr>
              <w:t xml:space="preserve"> </w:t>
            </w:r>
            <w:bookmarkStart w:id="111" w:name="_Toc395526483"/>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109"/>
            <w:bookmarkEnd w:id="111"/>
            <w:bookmarkEnd w:id="110"/>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2A4869">
      <w:headerReference w:type="even" r:id="rId19"/>
      <w:headerReference w:type="default" r:id="rId20"/>
      <w:footerReference w:type="even" r:id="rId21"/>
      <w:footerReference w:type="default" r:id="rId22"/>
      <w:headerReference w:type="first" r:id="rId23"/>
      <w:footerReference w:type="first" r:id="rId24"/>
      <w:pgSz w:w="16838" w:h="11906" w:orient="landscape"/>
      <w:pgMar w:top="42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B9B" w:rsidRDefault="00E55B9B">
      <w:r>
        <w:separator/>
      </w:r>
    </w:p>
  </w:endnote>
  <w:endnote w:type="continuationSeparator" w:id="0">
    <w:p w:rsidR="00E55B9B" w:rsidRDefault="00E55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B9B" w:rsidRDefault="00E55B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E55B9B" w:rsidRDefault="00E55B9B">
        <w:pPr>
          <w:pStyle w:val="Footer"/>
          <w:jc w:val="right"/>
        </w:pPr>
        <w:r>
          <w:rPr>
            <w:lang w:val="sr-Cyrl-CS"/>
          </w:rPr>
          <w:t xml:space="preserve">Страна </w:t>
        </w:r>
        <w:r>
          <w:fldChar w:fldCharType="begin"/>
        </w:r>
        <w:r>
          <w:instrText xml:space="preserve"> PAGE   \* MERGEFORMAT </w:instrText>
        </w:r>
        <w:r>
          <w:fldChar w:fldCharType="separate"/>
        </w:r>
        <w:r w:rsidR="000A791C">
          <w:rPr>
            <w:noProof/>
          </w:rPr>
          <w:t>2</w:t>
        </w:r>
        <w:r>
          <w:rPr>
            <w:noProof/>
          </w:rPr>
          <w:fldChar w:fldCharType="end"/>
        </w:r>
        <w:r>
          <w:rPr>
            <w:noProof/>
            <w:lang w:val="sr-Cyrl-CS"/>
          </w:rPr>
          <w:t>/35</w:t>
        </w:r>
      </w:p>
    </w:sdtContent>
  </w:sdt>
  <w:p w:rsidR="00E55B9B" w:rsidRDefault="00E55B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B9B" w:rsidRDefault="00E55B9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B9B" w:rsidRDefault="00E55B9B"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55B9B" w:rsidRDefault="00E55B9B" w:rsidP="00E161CE">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B9B" w:rsidRPr="00340C99" w:rsidRDefault="00E55B9B">
    <w:pPr>
      <w:pStyle w:val="Footer"/>
      <w:jc w:val="right"/>
      <w:rPr>
        <w:lang w:val="sr-Cyrl-CS"/>
      </w:rPr>
    </w:pPr>
    <w:r>
      <w:rPr>
        <w:lang w:val="sr-Cyrl-CS"/>
      </w:rPr>
      <w:t xml:space="preserve">Страна </w:t>
    </w:r>
    <w:r>
      <w:fldChar w:fldCharType="begin"/>
    </w:r>
    <w:r>
      <w:instrText xml:space="preserve"> PAGE   \* MERGEFORMAT </w:instrText>
    </w:r>
    <w:r>
      <w:fldChar w:fldCharType="separate"/>
    </w:r>
    <w:r w:rsidR="000A791C">
      <w:rPr>
        <w:noProof/>
      </w:rPr>
      <w:t>35</w:t>
    </w:r>
    <w:r>
      <w:rPr>
        <w:noProof/>
      </w:rPr>
      <w:fldChar w:fldCharType="end"/>
    </w:r>
    <w:r>
      <w:rPr>
        <w:noProof/>
        <w:lang w:val="sr-Cyrl-CS"/>
      </w:rPr>
      <w:t>/35</w:t>
    </w:r>
  </w:p>
  <w:p w:rsidR="00E55B9B" w:rsidRPr="00CF2211" w:rsidRDefault="00E55B9B" w:rsidP="006F5E85">
    <w:pPr>
      <w:pStyle w:val="Footer"/>
      <w:ind w:right="360"/>
      <w:jc w:val="right"/>
      <w:rPr>
        <w:noProof/>
        <w:lang w:val="sr-Cyrl-CS"/>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B9B" w:rsidRDefault="00E55B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B9B" w:rsidRDefault="00E55B9B">
      <w:r>
        <w:separator/>
      </w:r>
    </w:p>
  </w:footnote>
  <w:footnote w:type="continuationSeparator" w:id="0">
    <w:p w:rsidR="00E55B9B" w:rsidRDefault="00E55B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B9B" w:rsidRDefault="00E55B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B9B" w:rsidRDefault="00E55B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B9B" w:rsidRDefault="00E55B9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B9B" w:rsidRDefault="00E55B9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B9B" w:rsidRPr="00884492" w:rsidRDefault="00E55B9B" w:rsidP="002D5B2C">
    <w:pPr>
      <w:jc w:val="both"/>
      <w:rPr>
        <w:bCs/>
        <w:noProof/>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B9B" w:rsidRDefault="00E55B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9D635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F0A2960"/>
    <w:multiLevelType w:val="hybridMultilevel"/>
    <w:tmpl w:val="2402A366"/>
    <w:lvl w:ilvl="0" w:tplc="6E60C9F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7A95B1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18372F14"/>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3E412A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251256D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26DB696A"/>
    <w:multiLevelType w:val="hybridMultilevel"/>
    <w:tmpl w:val="A91E65BE"/>
    <w:lvl w:ilvl="0" w:tplc="49EAE3B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F9169E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4176149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43F13C3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5F2D15C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074189"/>
    <w:multiLevelType w:val="hybridMultilevel"/>
    <w:tmpl w:val="EDE85FE0"/>
    <w:lvl w:ilvl="0" w:tplc="6C4ABDA4">
      <w:start w:val="8"/>
      <w:numFmt w:val="decimal"/>
      <w:lvlText w:val="%1."/>
      <w:lvlJc w:val="left"/>
      <w:pPr>
        <w:ind w:left="1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1673B8"/>
    <w:multiLevelType w:val="hybridMultilevel"/>
    <w:tmpl w:val="681A40D0"/>
    <w:lvl w:ilvl="0" w:tplc="475641D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4826F1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79E109D0"/>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5"/>
  </w:num>
  <w:num w:numId="2">
    <w:abstractNumId w:val="25"/>
  </w:num>
  <w:num w:numId="3">
    <w:abstractNumId w:val="15"/>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0"/>
  </w:num>
  <w:num w:numId="7">
    <w:abstractNumId w:val="1"/>
  </w:num>
  <w:num w:numId="8">
    <w:abstractNumId w:val="6"/>
  </w:num>
  <w:num w:numId="9">
    <w:abstractNumId w:val="23"/>
  </w:num>
  <w:num w:numId="10">
    <w:abstractNumId w:val="14"/>
  </w:num>
  <w:num w:numId="11">
    <w:abstractNumId w:val="22"/>
  </w:num>
  <w:num w:numId="12">
    <w:abstractNumId w:val="11"/>
  </w:num>
  <w:num w:numId="13">
    <w:abstractNumId w:val="24"/>
  </w:num>
  <w:num w:numId="14">
    <w:abstractNumId w:val="28"/>
  </w:num>
  <w:num w:numId="15">
    <w:abstractNumId w:val="18"/>
  </w:num>
  <w:num w:numId="16">
    <w:abstractNumId w:val="13"/>
  </w:num>
  <w:num w:numId="17">
    <w:abstractNumId w:val="19"/>
  </w:num>
  <w:num w:numId="18">
    <w:abstractNumId w:val="8"/>
  </w:num>
  <w:num w:numId="19">
    <w:abstractNumId w:val="20"/>
  </w:num>
  <w:num w:numId="20">
    <w:abstractNumId w:val="7"/>
  </w:num>
  <w:num w:numId="21">
    <w:abstractNumId w:val="9"/>
  </w:num>
  <w:num w:numId="22">
    <w:abstractNumId w:val="4"/>
  </w:num>
  <w:num w:numId="23">
    <w:abstractNumId w:val="26"/>
  </w:num>
  <w:num w:numId="24">
    <w:abstractNumId w:val="17"/>
  </w:num>
  <w:num w:numId="25">
    <w:abstractNumId w:val="27"/>
  </w:num>
  <w:num w:numId="26">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198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209CB"/>
    <w:rsid w:val="00021588"/>
    <w:rsid w:val="00022015"/>
    <w:rsid w:val="00022193"/>
    <w:rsid w:val="00023F04"/>
    <w:rsid w:val="00024A8D"/>
    <w:rsid w:val="00026332"/>
    <w:rsid w:val="00032804"/>
    <w:rsid w:val="00034280"/>
    <w:rsid w:val="00035680"/>
    <w:rsid w:val="0004035E"/>
    <w:rsid w:val="000459ED"/>
    <w:rsid w:val="00047CF4"/>
    <w:rsid w:val="00047DDD"/>
    <w:rsid w:val="00050E3E"/>
    <w:rsid w:val="000518CF"/>
    <w:rsid w:val="00051AF8"/>
    <w:rsid w:val="00052B0E"/>
    <w:rsid w:val="00057C4E"/>
    <w:rsid w:val="000629F2"/>
    <w:rsid w:val="00063B77"/>
    <w:rsid w:val="00063DA8"/>
    <w:rsid w:val="000650C9"/>
    <w:rsid w:val="00066C79"/>
    <w:rsid w:val="000671B1"/>
    <w:rsid w:val="00067479"/>
    <w:rsid w:val="000709BA"/>
    <w:rsid w:val="00073ADA"/>
    <w:rsid w:val="00074147"/>
    <w:rsid w:val="000746DE"/>
    <w:rsid w:val="00074CB9"/>
    <w:rsid w:val="00080E4A"/>
    <w:rsid w:val="000811A3"/>
    <w:rsid w:val="00083526"/>
    <w:rsid w:val="00084EA9"/>
    <w:rsid w:val="00085126"/>
    <w:rsid w:val="00086647"/>
    <w:rsid w:val="00086FC5"/>
    <w:rsid w:val="00090EC4"/>
    <w:rsid w:val="00092A9E"/>
    <w:rsid w:val="0009333A"/>
    <w:rsid w:val="00094047"/>
    <w:rsid w:val="0009576F"/>
    <w:rsid w:val="00096E83"/>
    <w:rsid w:val="000A27D8"/>
    <w:rsid w:val="000A5764"/>
    <w:rsid w:val="000A5B4B"/>
    <w:rsid w:val="000A791C"/>
    <w:rsid w:val="000B2B16"/>
    <w:rsid w:val="000B2D0E"/>
    <w:rsid w:val="000B3808"/>
    <w:rsid w:val="000B4E1C"/>
    <w:rsid w:val="000B4FA1"/>
    <w:rsid w:val="000B735A"/>
    <w:rsid w:val="000B7E8F"/>
    <w:rsid w:val="000C03AC"/>
    <w:rsid w:val="000C2296"/>
    <w:rsid w:val="000C2AAF"/>
    <w:rsid w:val="000C3B23"/>
    <w:rsid w:val="000C484F"/>
    <w:rsid w:val="000C53A4"/>
    <w:rsid w:val="000D01B7"/>
    <w:rsid w:val="000D156A"/>
    <w:rsid w:val="000D205E"/>
    <w:rsid w:val="000D27A5"/>
    <w:rsid w:val="000D3141"/>
    <w:rsid w:val="000D7B22"/>
    <w:rsid w:val="000E00C5"/>
    <w:rsid w:val="000E0BC4"/>
    <w:rsid w:val="000E0CD9"/>
    <w:rsid w:val="000E264B"/>
    <w:rsid w:val="000E3627"/>
    <w:rsid w:val="000E5367"/>
    <w:rsid w:val="000F02BE"/>
    <w:rsid w:val="000F0736"/>
    <w:rsid w:val="000F0E13"/>
    <w:rsid w:val="000F10D6"/>
    <w:rsid w:val="000F1172"/>
    <w:rsid w:val="000F68C7"/>
    <w:rsid w:val="000F6F0C"/>
    <w:rsid w:val="001007FF"/>
    <w:rsid w:val="00102920"/>
    <w:rsid w:val="00103B3A"/>
    <w:rsid w:val="0010636A"/>
    <w:rsid w:val="00110B2E"/>
    <w:rsid w:val="001110B0"/>
    <w:rsid w:val="001114FD"/>
    <w:rsid w:val="0011312E"/>
    <w:rsid w:val="00120CB5"/>
    <w:rsid w:val="00123447"/>
    <w:rsid w:val="00126017"/>
    <w:rsid w:val="001260E8"/>
    <w:rsid w:val="00126DDE"/>
    <w:rsid w:val="00127AFC"/>
    <w:rsid w:val="00130BBA"/>
    <w:rsid w:val="00130D9E"/>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43B5"/>
    <w:rsid w:val="001749F5"/>
    <w:rsid w:val="00175E2B"/>
    <w:rsid w:val="00180D5E"/>
    <w:rsid w:val="001818E2"/>
    <w:rsid w:val="00182F69"/>
    <w:rsid w:val="0018368C"/>
    <w:rsid w:val="00184B3F"/>
    <w:rsid w:val="00184FE2"/>
    <w:rsid w:val="00187DFD"/>
    <w:rsid w:val="00190756"/>
    <w:rsid w:val="00190DA3"/>
    <w:rsid w:val="0019170F"/>
    <w:rsid w:val="00191EBE"/>
    <w:rsid w:val="00193C2F"/>
    <w:rsid w:val="00195C6B"/>
    <w:rsid w:val="00197B6D"/>
    <w:rsid w:val="001A553D"/>
    <w:rsid w:val="001A558A"/>
    <w:rsid w:val="001A6417"/>
    <w:rsid w:val="001A70E5"/>
    <w:rsid w:val="001A73E6"/>
    <w:rsid w:val="001B0651"/>
    <w:rsid w:val="001B1A6F"/>
    <w:rsid w:val="001B2B46"/>
    <w:rsid w:val="001B2CEB"/>
    <w:rsid w:val="001B4E69"/>
    <w:rsid w:val="001C21D5"/>
    <w:rsid w:val="001C66D6"/>
    <w:rsid w:val="001D089F"/>
    <w:rsid w:val="001D1B33"/>
    <w:rsid w:val="001D3DC5"/>
    <w:rsid w:val="001D56B3"/>
    <w:rsid w:val="001D7836"/>
    <w:rsid w:val="001E0172"/>
    <w:rsid w:val="001E1F79"/>
    <w:rsid w:val="001E1FCE"/>
    <w:rsid w:val="001E49EF"/>
    <w:rsid w:val="001E7DCC"/>
    <w:rsid w:val="001F30AB"/>
    <w:rsid w:val="001F36B3"/>
    <w:rsid w:val="001F38E1"/>
    <w:rsid w:val="001F4F3B"/>
    <w:rsid w:val="001F536B"/>
    <w:rsid w:val="001F5D4D"/>
    <w:rsid w:val="00201028"/>
    <w:rsid w:val="002016CB"/>
    <w:rsid w:val="00201D1B"/>
    <w:rsid w:val="00202B65"/>
    <w:rsid w:val="00202BB7"/>
    <w:rsid w:val="002032A3"/>
    <w:rsid w:val="002032B4"/>
    <w:rsid w:val="00203319"/>
    <w:rsid w:val="00203E02"/>
    <w:rsid w:val="0020441C"/>
    <w:rsid w:val="00210316"/>
    <w:rsid w:val="002103DD"/>
    <w:rsid w:val="00210EBC"/>
    <w:rsid w:val="002133AC"/>
    <w:rsid w:val="0021409A"/>
    <w:rsid w:val="00215347"/>
    <w:rsid w:val="002174BB"/>
    <w:rsid w:val="00217D3C"/>
    <w:rsid w:val="00222CEC"/>
    <w:rsid w:val="002259B4"/>
    <w:rsid w:val="0022681C"/>
    <w:rsid w:val="00233D1A"/>
    <w:rsid w:val="00234690"/>
    <w:rsid w:val="0023541D"/>
    <w:rsid w:val="00235B03"/>
    <w:rsid w:val="002363AB"/>
    <w:rsid w:val="002368A0"/>
    <w:rsid w:val="00236A45"/>
    <w:rsid w:val="00241528"/>
    <w:rsid w:val="00241DEF"/>
    <w:rsid w:val="0024207A"/>
    <w:rsid w:val="002441A7"/>
    <w:rsid w:val="0024459E"/>
    <w:rsid w:val="002461AB"/>
    <w:rsid w:val="0024663D"/>
    <w:rsid w:val="002471AA"/>
    <w:rsid w:val="002505F5"/>
    <w:rsid w:val="00250C7A"/>
    <w:rsid w:val="002539D4"/>
    <w:rsid w:val="0025482F"/>
    <w:rsid w:val="002548D3"/>
    <w:rsid w:val="00260308"/>
    <w:rsid w:val="002634C5"/>
    <w:rsid w:val="00265535"/>
    <w:rsid w:val="00266B05"/>
    <w:rsid w:val="00272362"/>
    <w:rsid w:val="002723D2"/>
    <w:rsid w:val="0027365F"/>
    <w:rsid w:val="00273E9B"/>
    <w:rsid w:val="00277B34"/>
    <w:rsid w:val="002856DC"/>
    <w:rsid w:val="00286FDC"/>
    <w:rsid w:val="00287260"/>
    <w:rsid w:val="002912F5"/>
    <w:rsid w:val="00292FAC"/>
    <w:rsid w:val="00293ADD"/>
    <w:rsid w:val="00293D26"/>
    <w:rsid w:val="00296C22"/>
    <w:rsid w:val="002977FC"/>
    <w:rsid w:val="002A0143"/>
    <w:rsid w:val="002A2DFD"/>
    <w:rsid w:val="002A3632"/>
    <w:rsid w:val="002A4869"/>
    <w:rsid w:val="002A4DFA"/>
    <w:rsid w:val="002A4E57"/>
    <w:rsid w:val="002A6122"/>
    <w:rsid w:val="002A734D"/>
    <w:rsid w:val="002A7C42"/>
    <w:rsid w:val="002B0A8F"/>
    <w:rsid w:val="002B3F1C"/>
    <w:rsid w:val="002B5E0F"/>
    <w:rsid w:val="002C05F2"/>
    <w:rsid w:val="002C1CB0"/>
    <w:rsid w:val="002C1EAE"/>
    <w:rsid w:val="002C270D"/>
    <w:rsid w:val="002C4FD3"/>
    <w:rsid w:val="002C61E2"/>
    <w:rsid w:val="002D0499"/>
    <w:rsid w:val="002D0B13"/>
    <w:rsid w:val="002D0CA2"/>
    <w:rsid w:val="002D10FE"/>
    <w:rsid w:val="002D1160"/>
    <w:rsid w:val="002D1A2A"/>
    <w:rsid w:val="002D1CB7"/>
    <w:rsid w:val="002D2FF0"/>
    <w:rsid w:val="002D3DD5"/>
    <w:rsid w:val="002D44CE"/>
    <w:rsid w:val="002D4DE9"/>
    <w:rsid w:val="002D512F"/>
    <w:rsid w:val="002D5B2C"/>
    <w:rsid w:val="002E1A62"/>
    <w:rsid w:val="002E2AB1"/>
    <w:rsid w:val="002E33F9"/>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206E4"/>
    <w:rsid w:val="00320869"/>
    <w:rsid w:val="00321635"/>
    <w:rsid w:val="003217DD"/>
    <w:rsid w:val="00322BD9"/>
    <w:rsid w:val="003232AD"/>
    <w:rsid w:val="00325936"/>
    <w:rsid w:val="00325999"/>
    <w:rsid w:val="0032705B"/>
    <w:rsid w:val="003310EE"/>
    <w:rsid w:val="0033133B"/>
    <w:rsid w:val="00332A93"/>
    <w:rsid w:val="00332D59"/>
    <w:rsid w:val="0034066E"/>
    <w:rsid w:val="00340C99"/>
    <w:rsid w:val="00341488"/>
    <w:rsid w:val="003418B4"/>
    <w:rsid w:val="00343F79"/>
    <w:rsid w:val="00344FFC"/>
    <w:rsid w:val="00345F39"/>
    <w:rsid w:val="00346AD8"/>
    <w:rsid w:val="003479D9"/>
    <w:rsid w:val="00347E35"/>
    <w:rsid w:val="00352BD8"/>
    <w:rsid w:val="003543C7"/>
    <w:rsid w:val="00360C44"/>
    <w:rsid w:val="003619CC"/>
    <w:rsid w:val="00361A55"/>
    <w:rsid w:val="003656E4"/>
    <w:rsid w:val="0036575E"/>
    <w:rsid w:val="0037117C"/>
    <w:rsid w:val="00371CF2"/>
    <w:rsid w:val="00371E64"/>
    <w:rsid w:val="003743CE"/>
    <w:rsid w:val="00375C8C"/>
    <w:rsid w:val="0038171D"/>
    <w:rsid w:val="00383726"/>
    <w:rsid w:val="00384989"/>
    <w:rsid w:val="00385D2E"/>
    <w:rsid w:val="003870B9"/>
    <w:rsid w:val="003877DA"/>
    <w:rsid w:val="00390F8C"/>
    <w:rsid w:val="0039144E"/>
    <w:rsid w:val="00393983"/>
    <w:rsid w:val="00395D57"/>
    <w:rsid w:val="00396DEA"/>
    <w:rsid w:val="003A2832"/>
    <w:rsid w:val="003A4D18"/>
    <w:rsid w:val="003A5A82"/>
    <w:rsid w:val="003A79FB"/>
    <w:rsid w:val="003A7CE9"/>
    <w:rsid w:val="003B04D0"/>
    <w:rsid w:val="003B2201"/>
    <w:rsid w:val="003B3390"/>
    <w:rsid w:val="003B5315"/>
    <w:rsid w:val="003B5E0B"/>
    <w:rsid w:val="003B753F"/>
    <w:rsid w:val="003C1C11"/>
    <w:rsid w:val="003C33A3"/>
    <w:rsid w:val="003C46FB"/>
    <w:rsid w:val="003C49DD"/>
    <w:rsid w:val="003D03BB"/>
    <w:rsid w:val="003D253A"/>
    <w:rsid w:val="003D2B27"/>
    <w:rsid w:val="003D4F7D"/>
    <w:rsid w:val="003D5F20"/>
    <w:rsid w:val="003D6D0C"/>
    <w:rsid w:val="003E26D1"/>
    <w:rsid w:val="003E2FCD"/>
    <w:rsid w:val="003E32DA"/>
    <w:rsid w:val="003E37C4"/>
    <w:rsid w:val="003E4817"/>
    <w:rsid w:val="003E527A"/>
    <w:rsid w:val="003E6070"/>
    <w:rsid w:val="003E67F2"/>
    <w:rsid w:val="003F0696"/>
    <w:rsid w:val="003F2517"/>
    <w:rsid w:val="003F2866"/>
    <w:rsid w:val="003F2F0C"/>
    <w:rsid w:val="003F3084"/>
    <w:rsid w:val="003F4D38"/>
    <w:rsid w:val="003F5A22"/>
    <w:rsid w:val="003F6A90"/>
    <w:rsid w:val="003F6BB6"/>
    <w:rsid w:val="00400B38"/>
    <w:rsid w:val="00401A5E"/>
    <w:rsid w:val="00401EC6"/>
    <w:rsid w:val="00404727"/>
    <w:rsid w:val="00404E7D"/>
    <w:rsid w:val="00405755"/>
    <w:rsid w:val="00406A96"/>
    <w:rsid w:val="0040708B"/>
    <w:rsid w:val="0040720E"/>
    <w:rsid w:val="004076C7"/>
    <w:rsid w:val="00407855"/>
    <w:rsid w:val="00407EA0"/>
    <w:rsid w:val="0041010C"/>
    <w:rsid w:val="00411B5E"/>
    <w:rsid w:val="004120EF"/>
    <w:rsid w:val="00412E09"/>
    <w:rsid w:val="00417713"/>
    <w:rsid w:val="00417DFD"/>
    <w:rsid w:val="0042029B"/>
    <w:rsid w:val="00421C27"/>
    <w:rsid w:val="00422146"/>
    <w:rsid w:val="0042284D"/>
    <w:rsid w:val="0042490B"/>
    <w:rsid w:val="00424C5F"/>
    <w:rsid w:val="0042537B"/>
    <w:rsid w:val="00426B77"/>
    <w:rsid w:val="00430EA8"/>
    <w:rsid w:val="00434E1C"/>
    <w:rsid w:val="00434F17"/>
    <w:rsid w:val="004355E0"/>
    <w:rsid w:val="00436BF7"/>
    <w:rsid w:val="0043751D"/>
    <w:rsid w:val="00440B08"/>
    <w:rsid w:val="00444D7B"/>
    <w:rsid w:val="00445FF7"/>
    <w:rsid w:val="00450CB5"/>
    <w:rsid w:val="0045110F"/>
    <w:rsid w:val="00454C6D"/>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827E5"/>
    <w:rsid w:val="00483032"/>
    <w:rsid w:val="00483907"/>
    <w:rsid w:val="00483971"/>
    <w:rsid w:val="004850B7"/>
    <w:rsid w:val="00486AB7"/>
    <w:rsid w:val="00486E66"/>
    <w:rsid w:val="00487D93"/>
    <w:rsid w:val="00491AA7"/>
    <w:rsid w:val="00491F92"/>
    <w:rsid w:val="00492099"/>
    <w:rsid w:val="004936F6"/>
    <w:rsid w:val="004956F9"/>
    <w:rsid w:val="00495AE3"/>
    <w:rsid w:val="00496129"/>
    <w:rsid w:val="00497B2B"/>
    <w:rsid w:val="00497D80"/>
    <w:rsid w:val="004A296D"/>
    <w:rsid w:val="004A3E03"/>
    <w:rsid w:val="004A3F8B"/>
    <w:rsid w:val="004B0118"/>
    <w:rsid w:val="004B0F43"/>
    <w:rsid w:val="004B3376"/>
    <w:rsid w:val="004B4CC7"/>
    <w:rsid w:val="004B5745"/>
    <w:rsid w:val="004B5F4E"/>
    <w:rsid w:val="004B75D4"/>
    <w:rsid w:val="004B7849"/>
    <w:rsid w:val="004B7E01"/>
    <w:rsid w:val="004C1CBB"/>
    <w:rsid w:val="004C1DE3"/>
    <w:rsid w:val="004C2CAE"/>
    <w:rsid w:val="004C2EFF"/>
    <w:rsid w:val="004C36D3"/>
    <w:rsid w:val="004D134C"/>
    <w:rsid w:val="004D15BB"/>
    <w:rsid w:val="004D2E66"/>
    <w:rsid w:val="004E6C40"/>
    <w:rsid w:val="004E782E"/>
    <w:rsid w:val="004F1942"/>
    <w:rsid w:val="004F2AD3"/>
    <w:rsid w:val="004F2BAB"/>
    <w:rsid w:val="004F5744"/>
    <w:rsid w:val="00501266"/>
    <w:rsid w:val="00501E47"/>
    <w:rsid w:val="005040D9"/>
    <w:rsid w:val="00507218"/>
    <w:rsid w:val="0050791B"/>
    <w:rsid w:val="00510C50"/>
    <w:rsid w:val="005131AC"/>
    <w:rsid w:val="00513460"/>
    <w:rsid w:val="005145FA"/>
    <w:rsid w:val="00516496"/>
    <w:rsid w:val="0051665F"/>
    <w:rsid w:val="00516C70"/>
    <w:rsid w:val="00521274"/>
    <w:rsid w:val="00531A8A"/>
    <w:rsid w:val="0053310E"/>
    <w:rsid w:val="005333F4"/>
    <w:rsid w:val="0053521B"/>
    <w:rsid w:val="00536884"/>
    <w:rsid w:val="0053716E"/>
    <w:rsid w:val="00541692"/>
    <w:rsid w:val="0054387A"/>
    <w:rsid w:val="00547512"/>
    <w:rsid w:val="00551209"/>
    <w:rsid w:val="00551960"/>
    <w:rsid w:val="00552692"/>
    <w:rsid w:val="00553184"/>
    <w:rsid w:val="00553B2B"/>
    <w:rsid w:val="0055462C"/>
    <w:rsid w:val="005559C2"/>
    <w:rsid w:val="00556887"/>
    <w:rsid w:val="005622BE"/>
    <w:rsid w:val="00563D66"/>
    <w:rsid w:val="0056435C"/>
    <w:rsid w:val="00564722"/>
    <w:rsid w:val="00565C37"/>
    <w:rsid w:val="005666A8"/>
    <w:rsid w:val="005721A9"/>
    <w:rsid w:val="00572E76"/>
    <w:rsid w:val="00573740"/>
    <w:rsid w:val="0057460C"/>
    <w:rsid w:val="0057626C"/>
    <w:rsid w:val="00576BFC"/>
    <w:rsid w:val="00580E66"/>
    <w:rsid w:val="00585ABF"/>
    <w:rsid w:val="00586A45"/>
    <w:rsid w:val="00587C62"/>
    <w:rsid w:val="005911CF"/>
    <w:rsid w:val="0059397A"/>
    <w:rsid w:val="00594056"/>
    <w:rsid w:val="0059465E"/>
    <w:rsid w:val="00594D3C"/>
    <w:rsid w:val="00594F43"/>
    <w:rsid w:val="005959FB"/>
    <w:rsid w:val="00596AD0"/>
    <w:rsid w:val="005A11A8"/>
    <w:rsid w:val="005A1FEE"/>
    <w:rsid w:val="005A4943"/>
    <w:rsid w:val="005A539F"/>
    <w:rsid w:val="005A62B5"/>
    <w:rsid w:val="005A6E75"/>
    <w:rsid w:val="005B14F9"/>
    <w:rsid w:val="005B369B"/>
    <w:rsid w:val="005B40B1"/>
    <w:rsid w:val="005B4BDC"/>
    <w:rsid w:val="005B62D0"/>
    <w:rsid w:val="005B6871"/>
    <w:rsid w:val="005B70E5"/>
    <w:rsid w:val="005B7798"/>
    <w:rsid w:val="005C088E"/>
    <w:rsid w:val="005C2276"/>
    <w:rsid w:val="005C22ED"/>
    <w:rsid w:val="005C52C2"/>
    <w:rsid w:val="005D06B9"/>
    <w:rsid w:val="005D45DB"/>
    <w:rsid w:val="005D7291"/>
    <w:rsid w:val="005E0BE7"/>
    <w:rsid w:val="005E0DA2"/>
    <w:rsid w:val="005E24ED"/>
    <w:rsid w:val="005E2923"/>
    <w:rsid w:val="005E5D19"/>
    <w:rsid w:val="005E60D9"/>
    <w:rsid w:val="005E71EF"/>
    <w:rsid w:val="005E7C5E"/>
    <w:rsid w:val="005E7D69"/>
    <w:rsid w:val="005F2377"/>
    <w:rsid w:val="005F247C"/>
    <w:rsid w:val="005F4B5A"/>
    <w:rsid w:val="005F53E4"/>
    <w:rsid w:val="005F76D6"/>
    <w:rsid w:val="0060209C"/>
    <w:rsid w:val="00602144"/>
    <w:rsid w:val="0060347B"/>
    <w:rsid w:val="00606507"/>
    <w:rsid w:val="00607C1D"/>
    <w:rsid w:val="00607E7F"/>
    <w:rsid w:val="00611B06"/>
    <w:rsid w:val="0061239C"/>
    <w:rsid w:val="00612786"/>
    <w:rsid w:val="00612C18"/>
    <w:rsid w:val="00614796"/>
    <w:rsid w:val="00614F42"/>
    <w:rsid w:val="006163ED"/>
    <w:rsid w:val="0061743F"/>
    <w:rsid w:val="006175EF"/>
    <w:rsid w:val="0062102B"/>
    <w:rsid w:val="006222A6"/>
    <w:rsid w:val="00622C23"/>
    <w:rsid w:val="006247F3"/>
    <w:rsid w:val="00626D96"/>
    <w:rsid w:val="00631512"/>
    <w:rsid w:val="00633103"/>
    <w:rsid w:val="00635601"/>
    <w:rsid w:val="006368C2"/>
    <w:rsid w:val="00636BFF"/>
    <w:rsid w:val="0063713D"/>
    <w:rsid w:val="0063783E"/>
    <w:rsid w:val="00641993"/>
    <w:rsid w:val="00643747"/>
    <w:rsid w:val="00643869"/>
    <w:rsid w:val="00646779"/>
    <w:rsid w:val="00647639"/>
    <w:rsid w:val="00650A31"/>
    <w:rsid w:val="00654440"/>
    <w:rsid w:val="00654500"/>
    <w:rsid w:val="0065471E"/>
    <w:rsid w:val="006559D3"/>
    <w:rsid w:val="0065758C"/>
    <w:rsid w:val="00657D54"/>
    <w:rsid w:val="0066183C"/>
    <w:rsid w:val="00662891"/>
    <w:rsid w:val="00662999"/>
    <w:rsid w:val="00662C02"/>
    <w:rsid w:val="006665AC"/>
    <w:rsid w:val="00671ED8"/>
    <w:rsid w:val="006721CA"/>
    <w:rsid w:val="00672DE3"/>
    <w:rsid w:val="0067470E"/>
    <w:rsid w:val="00675222"/>
    <w:rsid w:val="0068219F"/>
    <w:rsid w:val="006846DC"/>
    <w:rsid w:val="00684C6E"/>
    <w:rsid w:val="00685FD0"/>
    <w:rsid w:val="00686434"/>
    <w:rsid w:val="006872DA"/>
    <w:rsid w:val="00694E7F"/>
    <w:rsid w:val="00697793"/>
    <w:rsid w:val="006A0DC2"/>
    <w:rsid w:val="006A3E2A"/>
    <w:rsid w:val="006A6003"/>
    <w:rsid w:val="006A7A31"/>
    <w:rsid w:val="006A7A5A"/>
    <w:rsid w:val="006B1AEA"/>
    <w:rsid w:val="006B2A19"/>
    <w:rsid w:val="006B30BC"/>
    <w:rsid w:val="006B3953"/>
    <w:rsid w:val="006B3C53"/>
    <w:rsid w:val="006B3FBC"/>
    <w:rsid w:val="006B5618"/>
    <w:rsid w:val="006B6226"/>
    <w:rsid w:val="006B6D2F"/>
    <w:rsid w:val="006C3333"/>
    <w:rsid w:val="006C43AA"/>
    <w:rsid w:val="006C4CA4"/>
    <w:rsid w:val="006C65E2"/>
    <w:rsid w:val="006C6C87"/>
    <w:rsid w:val="006C7159"/>
    <w:rsid w:val="006C7282"/>
    <w:rsid w:val="006D0924"/>
    <w:rsid w:val="006D242F"/>
    <w:rsid w:val="006D29F2"/>
    <w:rsid w:val="006D3148"/>
    <w:rsid w:val="006D4D34"/>
    <w:rsid w:val="006D4FF8"/>
    <w:rsid w:val="006D646F"/>
    <w:rsid w:val="006D68E2"/>
    <w:rsid w:val="006D7665"/>
    <w:rsid w:val="006E2CCA"/>
    <w:rsid w:val="006E469E"/>
    <w:rsid w:val="006E550A"/>
    <w:rsid w:val="006E621F"/>
    <w:rsid w:val="006F5E85"/>
    <w:rsid w:val="006F6E6A"/>
    <w:rsid w:val="006F7E45"/>
    <w:rsid w:val="0070047A"/>
    <w:rsid w:val="007009F6"/>
    <w:rsid w:val="00701C8D"/>
    <w:rsid w:val="007052E4"/>
    <w:rsid w:val="00707DF4"/>
    <w:rsid w:val="007125D3"/>
    <w:rsid w:val="0071272E"/>
    <w:rsid w:val="0071683C"/>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6126"/>
    <w:rsid w:val="00736C5A"/>
    <w:rsid w:val="00742528"/>
    <w:rsid w:val="00744253"/>
    <w:rsid w:val="007442CB"/>
    <w:rsid w:val="0074791B"/>
    <w:rsid w:val="0075028B"/>
    <w:rsid w:val="00752577"/>
    <w:rsid w:val="00755AF5"/>
    <w:rsid w:val="007564D0"/>
    <w:rsid w:val="0075669F"/>
    <w:rsid w:val="007606F1"/>
    <w:rsid w:val="0076121F"/>
    <w:rsid w:val="00761EB2"/>
    <w:rsid w:val="00761F79"/>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D54"/>
    <w:rsid w:val="00781967"/>
    <w:rsid w:val="007826EE"/>
    <w:rsid w:val="00786CEA"/>
    <w:rsid w:val="007918D5"/>
    <w:rsid w:val="00794912"/>
    <w:rsid w:val="00796F48"/>
    <w:rsid w:val="007A029A"/>
    <w:rsid w:val="007A1667"/>
    <w:rsid w:val="007A2C29"/>
    <w:rsid w:val="007A39D9"/>
    <w:rsid w:val="007A4B1A"/>
    <w:rsid w:val="007A50D5"/>
    <w:rsid w:val="007B0302"/>
    <w:rsid w:val="007B0459"/>
    <w:rsid w:val="007B0529"/>
    <w:rsid w:val="007B247F"/>
    <w:rsid w:val="007B286E"/>
    <w:rsid w:val="007B38E8"/>
    <w:rsid w:val="007B3C20"/>
    <w:rsid w:val="007B3DBD"/>
    <w:rsid w:val="007B40BF"/>
    <w:rsid w:val="007B61A3"/>
    <w:rsid w:val="007C044D"/>
    <w:rsid w:val="007C049E"/>
    <w:rsid w:val="007C0D7F"/>
    <w:rsid w:val="007C1080"/>
    <w:rsid w:val="007C1157"/>
    <w:rsid w:val="007C2906"/>
    <w:rsid w:val="007C298F"/>
    <w:rsid w:val="007C3FF3"/>
    <w:rsid w:val="007C4820"/>
    <w:rsid w:val="007C5A21"/>
    <w:rsid w:val="007C63B3"/>
    <w:rsid w:val="007C70BD"/>
    <w:rsid w:val="007D0076"/>
    <w:rsid w:val="007D13A1"/>
    <w:rsid w:val="007D6C16"/>
    <w:rsid w:val="007E15DB"/>
    <w:rsid w:val="007E1CDC"/>
    <w:rsid w:val="007E23B2"/>
    <w:rsid w:val="007E4953"/>
    <w:rsid w:val="007E6CDD"/>
    <w:rsid w:val="007E79FF"/>
    <w:rsid w:val="007F01FF"/>
    <w:rsid w:val="007F38CE"/>
    <w:rsid w:val="007F5CFC"/>
    <w:rsid w:val="007F73D6"/>
    <w:rsid w:val="0080058B"/>
    <w:rsid w:val="0080075F"/>
    <w:rsid w:val="008012AB"/>
    <w:rsid w:val="00801C84"/>
    <w:rsid w:val="008023DD"/>
    <w:rsid w:val="00802AF2"/>
    <w:rsid w:val="00803F70"/>
    <w:rsid w:val="00805F8C"/>
    <w:rsid w:val="00806C68"/>
    <w:rsid w:val="0081002F"/>
    <w:rsid w:val="00810F3C"/>
    <w:rsid w:val="00811464"/>
    <w:rsid w:val="00811B5D"/>
    <w:rsid w:val="008123EC"/>
    <w:rsid w:val="00812915"/>
    <w:rsid w:val="0081520B"/>
    <w:rsid w:val="0081571D"/>
    <w:rsid w:val="00817C42"/>
    <w:rsid w:val="008239A0"/>
    <w:rsid w:val="00825A6A"/>
    <w:rsid w:val="0083132F"/>
    <w:rsid w:val="00831672"/>
    <w:rsid w:val="008328A8"/>
    <w:rsid w:val="008340F3"/>
    <w:rsid w:val="008349BA"/>
    <w:rsid w:val="00836933"/>
    <w:rsid w:val="0083724D"/>
    <w:rsid w:val="008406D1"/>
    <w:rsid w:val="00841EC0"/>
    <w:rsid w:val="008432A6"/>
    <w:rsid w:val="0084500F"/>
    <w:rsid w:val="0084685A"/>
    <w:rsid w:val="008477B9"/>
    <w:rsid w:val="00847DBE"/>
    <w:rsid w:val="00852CB7"/>
    <w:rsid w:val="00853139"/>
    <w:rsid w:val="00853A88"/>
    <w:rsid w:val="00853EEE"/>
    <w:rsid w:val="00855918"/>
    <w:rsid w:val="00857C5F"/>
    <w:rsid w:val="008600C9"/>
    <w:rsid w:val="00860F3A"/>
    <w:rsid w:val="00862360"/>
    <w:rsid w:val="00862AD1"/>
    <w:rsid w:val="00863193"/>
    <w:rsid w:val="00863674"/>
    <w:rsid w:val="00863CE3"/>
    <w:rsid w:val="00864239"/>
    <w:rsid w:val="00864B1A"/>
    <w:rsid w:val="00864C0D"/>
    <w:rsid w:val="00867E1D"/>
    <w:rsid w:val="0087077E"/>
    <w:rsid w:val="008707BC"/>
    <w:rsid w:val="008718B8"/>
    <w:rsid w:val="00871D6F"/>
    <w:rsid w:val="00873059"/>
    <w:rsid w:val="00873A47"/>
    <w:rsid w:val="00876E68"/>
    <w:rsid w:val="0087724B"/>
    <w:rsid w:val="00877E37"/>
    <w:rsid w:val="00880BFC"/>
    <w:rsid w:val="00881B2F"/>
    <w:rsid w:val="00882F61"/>
    <w:rsid w:val="00883093"/>
    <w:rsid w:val="00887301"/>
    <w:rsid w:val="00892C95"/>
    <w:rsid w:val="00893336"/>
    <w:rsid w:val="00894B5E"/>
    <w:rsid w:val="00894B6C"/>
    <w:rsid w:val="00896C1C"/>
    <w:rsid w:val="00897104"/>
    <w:rsid w:val="008A04ED"/>
    <w:rsid w:val="008A2952"/>
    <w:rsid w:val="008A2B5F"/>
    <w:rsid w:val="008A316D"/>
    <w:rsid w:val="008A3722"/>
    <w:rsid w:val="008A3D76"/>
    <w:rsid w:val="008A5342"/>
    <w:rsid w:val="008A7590"/>
    <w:rsid w:val="008A7D29"/>
    <w:rsid w:val="008B2366"/>
    <w:rsid w:val="008B2367"/>
    <w:rsid w:val="008B4078"/>
    <w:rsid w:val="008B4934"/>
    <w:rsid w:val="008B56E7"/>
    <w:rsid w:val="008B7475"/>
    <w:rsid w:val="008B7506"/>
    <w:rsid w:val="008B7E0F"/>
    <w:rsid w:val="008C146A"/>
    <w:rsid w:val="008C2139"/>
    <w:rsid w:val="008C27F4"/>
    <w:rsid w:val="008C32BF"/>
    <w:rsid w:val="008C35F8"/>
    <w:rsid w:val="008C36D7"/>
    <w:rsid w:val="008C4398"/>
    <w:rsid w:val="008C5EDA"/>
    <w:rsid w:val="008C6BE8"/>
    <w:rsid w:val="008C711B"/>
    <w:rsid w:val="008D0134"/>
    <w:rsid w:val="008D2168"/>
    <w:rsid w:val="008D2904"/>
    <w:rsid w:val="008D3493"/>
    <w:rsid w:val="008D3B3A"/>
    <w:rsid w:val="008D49A9"/>
    <w:rsid w:val="008D5829"/>
    <w:rsid w:val="008D5A7C"/>
    <w:rsid w:val="008D5E4A"/>
    <w:rsid w:val="008D76DC"/>
    <w:rsid w:val="008D78EC"/>
    <w:rsid w:val="008E47BA"/>
    <w:rsid w:val="008E4BC4"/>
    <w:rsid w:val="008E5B36"/>
    <w:rsid w:val="008E720B"/>
    <w:rsid w:val="008F246D"/>
    <w:rsid w:val="008F2534"/>
    <w:rsid w:val="008F5396"/>
    <w:rsid w:val="008F5D92"/>
    <w:rsid w:val="009003A8"/>
    <w:rsid w:val="009003B1"/>
    <w:rsid w:val="00901E56"/>
    <w:rsid w:val="00902BCD"/>
    <w:rsid w:val="009041DC"/>
    <w:rsid w:val="00904C9B"/>
    <w:rsid w:val="00904DD1"/>
    <w:rsid w:val="009062CE"/>
    <w:rsid w:val="009114E3"/>
    <w:rsid w:val="009150D1"/>
    <w:rsid w:val="009161DE"/>
    <w:rsid w:val="00916691"/>
    <w:rsid w:val="009178F2"/>
    <w:rsid w:val="0092077B"/>
    <w:rsid w:val="00920823"/>
    <w:rsid w:val="009224D4"/>
    <w:rsid w:val="00922911"/>
    <w:rsid w:val="00923084"/>
    <w:rsid w:val="00923F12"/>
    <w:rsid w:val="00924D5F"/>
    <w:rsid w:val="00925657"/>
    <w:rsid w:val="00925CBB"/>
    <w:rsid w:val="00926727"/>
    <w:rsid w:val="0092764F"/>
    <w:rsid w:val="0092795E"/>
    <w:rsid w:val="0093552E"/>
    <w:rsid w:val="00935703"/>
    <w:rsid w:val="0093662C"/>
    <w:rsid w:val="00937994"/>
    <w:rsid w:val="00940D27"/>
    <w:rsid w:val="00940E13"/>
    <w:rsid w:val="00941B65"/>
    <w:rsid w:val="00941D3D"/>
    <w:rsid w:val="00942F0E"/>
    <w:rsid w:val="009444EE"/>
    <w:rsid w:val="0094585E"/>
    <w:rsid w:val="00946E78"/>
    <w:rsid w:val="00951643"/>
    <w:rsid w:val="00952B50"/>
    <w:rsid w:val="00953B49"/>
    <w:rsid w:val="009543FD"/>
    <w:rsid w:val="0095766D"/>
    <w:rsid w:val="009577EB"/>
    <w:rsid w:val="009609E3"/>
    <w:rsid w:val="00960E76"/>
    <w:rsid w:val="009617FB"/>
    <w:rsid w:val="0096195D"/>
    <w:rsid w:val="00962E58"/>
    <w:rsid w:val="009651F9"/>
    <w:rsid w:val="00966749"/>
    <w:rsid w:val="00966CFC"/>
    <w:rsid w:val="00967D1C"/>
    <w:rsid w:val="00970253"/>
    <w:rsid w:val="00973634"/>
    <w:rsid w:val="00973789"/>
    <w:rsid w:val="009760A8"/>
    <w:rsid w:val="00977B14"/>
    <w:rsid w:val="009806A0"/>
    <w:rsid w:val="009821B1"/>
    <w:rsid w:val="00982D47"/>
    <w:rsid w:val="009834A1"/>
    <w:rsid w:val="0098394F"/>
    <w:rsid w:val="0098407D"/>
    <w:rsid w:val="00984401"/>
    <w:rsid w:val="00987503"/>
    <w:rsid w:val="00991789"/>
    <w:rsid w:val="00992FA8"/>
    <w:rsid w:val="00994A31"/>
    <w:rsid w:val="00995909"/>
    <w:rsid w:val="009959D0"/>
    <w:rsid w:val="0099644D"/>
    <w:rsid w:val="00997DDB"/>
    <w:rsid w:val="00997F3D"/>
    <w:rsid w:val="009A5352"/>
    <w:rsid w:val="009A688E"/>
    <w:rsid w:val="009A7057"/>
    <w:rsid w:val="009B0C6E"/>
    <w:rsid w:val="009B2375"/>
    <w:rsid w:val="009B47AD"/>
    <w:rsid w:val="009B4CA0"/>
    <w:rsid w:val="009B7102"/>
    <w:rsid w:val="009B75C5"/>
    <w:rsid w:val="009B7BA7"/>
    <w:rsid w:val="009C079B"/>
    <w:rsid w:val="009C0820"/>
    <w:rsid w:val="009C16D2"/>
    <w:rsid w:val="009C300C"/>
    <w:rsid w:val="009C31A2"/>
    <w:rsid w:val="009C505A"/>
    <w:rsid w:val="009C50AE"/>
    <w:rsid w:val="009C6936"/>
    <w:rsid w:val="009C750B"/>
    <w:rsid w:val="009D0D77"/>
    <w:rsid w:val="009D1699"/>
    <w:rsid w:val="009D2607"/>
    <w:rsid w:val="009D2B37"/>
    <w:rsid w:val="009D4875"/>
    <w:rsid w:val="009D4C0D"/>
    <w:rsid w:val="009D6000"/>
    <w:rsid w:val="009D7B7B"/>
    <w:rsid w:val="009E037C"/>
    <w:rsid w:val="009E1601"/>
    <w:rsid w:val="009E392D"/>
    <w:rsid w:val="009E6294"/>
    <w:rsid w:val="009E68C7"/>
    <w:rsid w:val="009F147F"/>
    <w:rsid w:val="009F22AF"/>
    <w:rsid w:val="009F3326"/>
    <w:rsid w:val="009F390B"/>
    <w:rsid w:val="009F5FA6"/>
    <w:rsid w:val="00A00892"/>
    <w:rsid w:val="00A01425"/>
    <w:rsid w:val="00A018B3"/>
    <w:rsid w:val="00A03CE0"/>
    <w:rsid w:val="00A05BCE"/>
    <w:rsid w:val="00A0769E"/>
    <w:rsid w:val="00A07ED2"/>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466E"/>
    <w:rsid w:val="00A37566"/>
    <w:rsid w:val="00A4062A"/>
    <w:rsid w:val="00A41A71"/>
    <w:rsid w:val="00A41ECC"/>
    <w:rsid w:val="00A438B0"/>
    <w:rsid w:val="00A47653"/>
    <w:rsid w:val="00A55F46"/>
    <w:rsid w:val="00A56E55"/>
    <w:rsid w:val="00A57148"/>
    <w:rsid w:val="00A5779F"/>
    <w:rsid w:val="00A60954"/>
    <w:rsid w:val="00A60C3F"/>
    <w:rsid w:val="00A60C65"/>
    <w:rsid w:val="00A62AED"/>
    <w:rsid w:val="00A64FE4"/>
    <w:rsid w:val="00A674BF"/>
    <w:rsid w:val="00A67E0C"/>
    <w:rsid w:val="00A70BFA"/>
    <w:rsid w:val="00A71AAE"/>
    <w:rsid w:val="00A72E63"/>
    <w:rsid w:val="00A74612"/>
    <w:rsid w:val="00A7594D"/>
    <w:rsid w:val="00A75B5E"/>
    <w:rsid w:val="00A76C12"/>
    <w:rsid w:val="00A76D82"/>
    <w:rsid w:val="00A80D66"/>
    <w:rsid w:val="00A83ACC"/>
    <w:rsid w:val="00A878F3"/>
    <w:rsid w:val="00A91757"/>
    <w:rsid w:val="00A93456"/>
    <w:rsid w:val="00A946B0"/>
    <w:rsid w:val="00A9587C"/>
    <w:rsid w:val="00A97095"/>
    <w:rsid w:val="00A9751C"/>
    <w:rsid w:val="00A976FA"/>
    <w:rsid w:val="00A97E6C"/>
    <w:rsid w:val="00AA147A"/>
    <w:rsid w:val="00AA3133"/>
    <w:rsid w:val="00AA3A69"/>
    <w:rsid w:val="00AA413D"/>
    <w:rsid w:val="00AA4899"/>
    <w:rsid w:val="00AA5277"/>
    <w:rsid w:val="00AA6087"/>
    <w:rsid w:val="00AA65A3"/>
    <w:rsid w:val="00AA67E2"/>
    <w:rsid w:val="00AB23D9"/>
    <w:rsid w:val="00AB2ED3"/>
    <w:rsid w:val="00AB39E7"/>
    <w:rsid w:val="00AB64D6"/>
    <w:rsid w:val="00AB7508"/>
    <w:rsid w:val="00AC15C4"/>
    <w:rsid w:val="00AC1763"/>
    <w:rsid w:val="00AC2A69"/>
    <w:rsid w:val="00AC34B8"/>
    <w:rsid w:val="00AC4CC8"/>
    <w:rsid w:val="00AC5312"/>
    <w:rsid w:val="00AC6F98"/>
    <w:rsid w:val="00AC717F"/>
    <w:rsid w:val="00AD0C56"/>
    <w:rsid w:val="00AD1836"/>
    <w:rsid w:val="00AD25E5"/>
    <w:rsid w:val="00AD2925"/>
    <w:rsid w:val="00AD30D1"/>
    <w:rsid w:val="00AD48FD"/>
    <w:rsid w:val="00AD638C"/>
    <w:rsid w:val="00AD6D93"/>
    <w:rsid w:val="00AE021E"/>
    <w:rsid w:val="00AE12A3"/>
    <w:rsid w:val="00AE3957"/>
    <w:rsid w:val="00AE6E0A"/>
    <w:rsid w:val="00AE6EFF"/>
    <w:rsid w:val="00AF121F"/>
    <w:rsid w:val="00AF12BB"/>
    <w:rsid w:val="00AF135E"/>
    <w:rsid w:val="00AF20A8"/>
    <w:rsid w:val="00AF3F7E"/>
    <w:rsid w:val="00AF401A"/>
    <w:rsid w:val="00AF56EB"/>
    <w:rsid w:val="00AF5C0B"/>
    <w:rsid w:val="00AF6A54"/>
    <w:rsid w:val="00AF739E"/>
    <w:rsid w:val="00AF74F0"/>
    <w:rsid w:val="00AF7E70"/>
    <w:rsid w:val="00B03192"/>
    <w:rsid w:val="00B0340E"/>
    <w:rsid w:val="00B036D9"/>
    <w:rsid w:val="00B05693"/>
    <w:rsid w:val="00B05BCD"/>
    <w:rsid w:val="00B061F6"/>
    <w:rsid w:val="00B063E6"/>
    <w:rsid w:val="00B06702"/>
    <w:rsid w:val="00B06746"/>
    <w:rsid w:val="00B077EB"/>
    <w:rsid w:val="00B07BA7"/>
    <w:rsid w:val="00B12D19"/>
    <w:rsid w:val="00B132B9"/>
    <w:rsid w:val="00B134A3"/>
    <w:rsid w:val="00B151EB"/>
    <w:rsid w:val="00B1757D"/>
    <w:rsid w:val="00B21B0B"/>
    <w:rsid w:val="00B239A2"/>
    <w:rsid w:val="00B25B57"/>
    <w:rsid w:val="00B27444"/>
    <w:rsid w:val="00B3273F"/>
    <w:rsid w:val="00B35A30"/>
    <w:rsid w:val="00B36ABA"/>
    <w:rsid w:val="00B4168E"/>
    <w:rsid w:val="00B4252C"/>
    <w:rsid w:val="00B438CF"/>
    <w:rsid w:val="00B46AE7"/>
    <w:rsid w:val="00B46F5B"/>
    <w:rsid w:val="00B50AB6"/>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73DB7"/>
    <w:rsid w:val="00B75519"/>
    <w:rsid w:val="00B76BB3"/>
    <w:rsid w:val="00B77346"/>
    <w:rsid w:val="00B812E4"/>
    <w:rsid w:val="00B81990"/>
    <w:rsid w:val="00B819C7"/>
    <w:rsid w:val="00B836B4"/>
    <w:rsid w:val="00B84C11"/>
    <w:rsid w:val="00B852FD"/>
    <w:rsid w:val="00B85C57"/>
    <w:rsid w:val="00B912D7"/>
    <w:rsid w:val="00B9363F"/>
    <w:rsid w:val="00B9509F"/>
    <w:rsid w:val="00B96A03"/>
    <w:rsid w:val="00BA0293"/>
    <w:rsid w:val="00BA31B3"/>
    <w:rsid w:val="00BA48C3"/>
    <w:rsid w:val="00BA58E9"/>
    <w:rsid w:val="00BA7D14"/>
    <w:rsid w:val="00BB129B"/>
    <w:rsid w:val="00BB1639"/>
    <w:rsid w:val="00BB1D6B"/>
    <w:rsid w:val="00BB1E5A"/>
    <w:rsid w:val="00BB235F"/>
    <w:rsid w:val="00BB33C6"/>
    <w:rsid w:val="00BB65CA"/>
    <w:rsid w:val="00BB7533"/>
    <w:rsid w:val="00BB7E5F"/>
    <w:rsid w:val="00BC05ED"/>
    <w:rsid w:val="00BC1F06"/>
    <w:rsid w:val="00BC2577"/>
    <w:rsid w:val="00BC4362"/>
    <w:rsid w:val="00BC534C"/>
    <w:rsid w:val="00BC5F71"/>
    <w:rsid w:val="00BC5FB4"/>
    <w:rsid w:val="00BC6D95"/>
    <w:rsid w:val="00BD027B"/>
    <w:rsid w:val="00BD0475"/>
    <w:rsid w:val="00BD16F6"/>
    <w:rsid w:val="00BD3DC8"/>
    <w:rsid w:val="00BD556F"/>
    <w:rsid w:val="00BE01C0"/>
    <w:rsid w:val="00BE048D"/>
    <w:rsid w:val="00BE1051"/>
    <w:rsid w:val="00BE168A"/>
    <w:rsid w:val="00BE2ADA"/>
    <w:rsid w:val="00BE422F"/>
    <w:rsid w:val="00BE4DC6"/>
    <w:rsid w:val="00BE50C8"/>
    <w:rsid w:val="00BE6363"/>
    <w:rsid w:val="00BE65ED"/>
    <w:rsid w:val="00BE68F0"/>
    <w:rsid w:val="00BE7F7A"/>
    <w:rsid w:val="00BF1E5F"/>
    <w:rsid w:val="00BF228A"/>
    <w:rsid w:val="00BF38F8"/>
    <w:rsid w:val="00BF6017"/>
    <w:rsid w:val="00BF63CD"/>
    <w:rsid w:val="00BF747C"/>
    <w:rsid w:val="00C026E9"/>
    <w:rsid w:val="00C03049"/>
    <w:rsid w:val="00C05042"/>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2DDF"/>
    <w:rsid w:val="00C33671"/>
    <w:rsid w:val="00C33D40"/>
    <w:rsid w:val="00C33D64"/>
    <w:rsid w:val="00C34E07"/>
    <w:rsid w:val="00C37C9B"/>
    <w:rsid w:val="00C402BD"/>
    <w:rsid w:val="00C4081E"/>
    <w:rsid w:val="00C45F93"/>
    <w:rsid w:val="00C46B29"/>
    <w:rsid w:val="00C4793E"/>
    <w:rsid w:val="00C51414"/>
    <w:rsid w:val="00C51B99"/>
    <w:rsid w:val="00C551C4"/>
    <w:rsid w:val="00C55405"/>
    <w:rsid w:val="00C56267"/>
    <w:rsid w:val="00C57822"/>
    <w:rsid w:val="00C60C9E"/>
    <w:rsid w:val="00C61E86"/>
    <w:rsid w:val="00C61F18"/>
    <w:rsid w:val="00C62675"/>
    <w:rsid w:val="00C66B8A"/>
    <w:rsid w:val="00C71082"/>
    <w:rsid w:val="00C74C5F"/>
    <w:rsid w:val="00C74F94"/>
    <w:rsid w:val="00C75834"/>
    <w:rsid w:val="00C768FC"/>
    <w:rsid w:val="00C80267"/>
    <w:rsid w:val="00C82A65"/>
    <w:rsid w:val="00C83E7E"/>
    <w:rsid w:val="00C85086"/>
    <w:rsid w:val="00C861A6"/>
    <w:rsid w:val="00C863A4"/>
    <w:rsid w:val="00C8651B"/>
    <w:rsid w:val="00C86D04"/>
    <w:rsid w:val="00C9313A"/>
    <w:rsid w:val="00C934EB"/>
    <w:rsid w:val="00C96438"/>
    <w:rsid w:val="00CA13D4"/>
    <w:rsid w:val="00CA2AF2"/>
    <w:rsid w:val="00CA682E"/>
    <w:rsid w:val="00CA7002"/>
    <w:rsid w:val="00CA70F8"/>
    <w:rsid w:val="00CB0A34"/>
    <w:rsid w:val="00CB103B"/>
    <w:rsid w:val="00CB26A0"/>
    <w:rsid w:val="00CB68CB"/>
    <w:rsid w:val="00CB7DC6"/>
    <w:rsid w:val="00CC055C"/>
    <w:rsid w:val="00CC1EFA"/>
    <w:rsid w:val="00CC2A0B"/>
    <w:rsid w:val="00CC6BAC"/>
    <w:rsid w:val="00CD0E3F"/>
    <w:rsid w:val="00CD406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754"/>
    <w:rsid w:val="00D0292B"/>
    <w:rsid w:val="00D038A4"/>
    <w:rsid w:val="00D045A4"/>
    <w:rsid w:val="00D05D26"/>
    <w:rsid w:val="00D13883"/>
    <w:rsid w:val="00D1462D"/>
    <w:rsid w:val="00D1637C"/>
    <w:rsid w:val="00D2186E"/>
    <w:rsid w:val="00D227E7"/>
    <w:rsid w:val="00D2336B"/>
    <w:rsid w:val="00D2510E"/>
    <w:rsid w:val="00D2531A"/>
    <w:rsid w:val="00D267AE"/>
    <w:rsid w:val="00D27204"/>
    <w:rsid w:val="00D273B0"/>
    <w:rsid w:val="00D27BFE"/>
    <w:rsid w:val="00D27E53"/>
    <w:rsid w:val="00D33B5F"/>
    <w:rsid w:val="00D34530"/>
    <w:rsid w:val="00D34EF0"/>
    <w:rsid w:val="00D35180"/>
    <w:rsid w:val="00D361EF"/>
    <w:rsid w:val="00D4174B"/>
    <w:rsid w:val="00D42217"/>
    <w:rsid w:val="00D42BBA"/>
    <w:rsid w:val="00D43274"/>
    <w:rsid w:val="00D45C42"/>
    <w:rsid w:val="00D5097B"/>
    <w:rsid w:val="00D514D0"/>
    <w:rsid w:val="00D51945"/>
    <w:rsid w:val="00D51E52"/>
    <w:rsid w:val="00D52A97"/>
    <w:rsid w:val="00D54E90"/>
    <w:rsid w:val="00D57020"/>
    <w:rsid w:val="00D574CB"/>
    <w:rsid w:val="00D577F8"/>
    <w:rsid w:val="00D63BB9"/>
    <w:rsid w:val="00D63D21"/>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4B26"/>
    <w:rsid w:val="00D94F2C"/>
    <w:rsid w:val="00D979E7"/>
    <w:rsid w:val="00DA0767"/>
    <w:rsid w:val="00DA1157"/>
    <w:rsid w:val="00DA1B9A"/>
    <w:rsid w:val="00DA3F3C"/>
    <w:rsid w:val="00DA5FE9"/>
    <w:rsid w:val="00DA6D52"/>
    <w:rsid w:val="00DA6DE2"/>
    <w:rsid w:val="00DB0D79"/>
    <w:rsid w:val="00DB0E6E"/>
    <w:rsid w:val="00DB2AA6"/>
    <w:rsid w:val="00DB354F"/>
    <w:rsid w:val="00DB4412"/>
    <w:rsid w:val="00DB78F7"/>
    <w:rsid w:val="00DC08D6"/>
    <w:rsid w:val="00DC3C88"/>
    <w:rsid w:val="00DC400F"/>
    <w:rsid w:val="00DC4EBA"/>
    <w:rsid w:val="00DC655E"/>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9DD"/>
    <w:rsid w:val="00DF08C0"/>
    <w:rsid w:val="00DF23C4"/>
    <w:rsid w:val="00DF2588"/>
    <w:rsid w:val="00DF5539"/>
    <w:rsid w:val="00DF603C"/>
    <w:rsid w:val="00DF79E3"/>
    <w:rsid w:val="00DF7A83"/>
    <w:rsid w:val="00E00C14"/>
    <w:rsid w:val="00E028DD"/>
    <w:rsid w:val="00E030C1"/>
    <w:rsid w:val="00E06584"/>
    <w:rsid w:val="00E06BB2"/>
    <w:rsid w:val="00E10035"/>
    <w:rsid w:val="00E1229F"/>
    <w:rsid w:val="00E127E8"/>
    <w:rsid w:val="00E12D79"/>
    <w:rsid w:val="00E13123"/>
    <w:rsid w:val="00E14877"/>
    <w:rsid w:val="00E161CE"/>
    <w:rsid w:val="00E20CCB"/>
    <w:rsid w:val="00E21944"/>
    <w:rsid w:val="00E22841"/>
    <w:rsid w:val="00E23933"/>
    <w:rsid w:val="00E2620F"/>
    <w:rsid w:val="00E3148E"/>
    <w:rsid w:val="00E31C1C"/>
    <w:rsid w:val="00E32646"/>
    <w:rsid w:val="00E35BBC"/>
    <w:rsid w:val="00E42500"/>
    <w:rsid w:val="00E42BAE"/>
    <w:rsid w:val="00E43019"/>
    <w:rsid w:val="00E43EED"/>
    <w:rsid w:val="00E43FAE"/>
    <w:rsid w:val="00E44FC8"/>
    <w:rsid w:val="00E45538"/>
    <w:rsid w:val="00E45640"/>
    <w:rsid w:val="00E45691"/>
    <w:rsid w:val="00E47631"/>
    <w:rsid w:val="00E50569"/>
    <w:rsid w:val="00E51425"/>
    <w:rsid w:val="00E51B03"/>
    <w:rsid w:val="00E52D7A"/>
    <w:rsid w:val="00E53C22"/>
    <w:rsid w:val="00E5579E"/>
    <w:rsid w:val="00E55B9B"/>
    <w:rsid w:val="00E56254"/>
    <w:rsid w:val="00E61177"/>
    <w:rsid w:val="00E614DD"/>
    <w:rsid w:val="00E61763"/>
    <w:rsid w:val="00E6522A"/>
    <w:rsid w:val="00E6555A"/>
    <w:rsid w:val="00E660C8"/>
    <w:rsid w:val="00E71BEB"/>
    <w:rsid w:val="00E7208D"/>
    <w:rsid w:val="00E72427"/>
    <w:rsid w:val="00E729D3"/>
    <w:rsid w:val="00E73648"/>
    <w:rsid w:val="00E73953"/>
    <w:rsid w:val="00E74807"/>
    <w:rsid w:val="00E74B67"/>
    <w:rsid w:val="00E750FE"/>
    <w:rsid w:val="00E75DCB"/>
    <w:rsid w:val="00E77F32"/>
    <w:rsid w:val="00E83F51"/>
    <w:rsid w:val="00E846E5"/>
    <w:rsid w:val="00E902C3"/>
    <w:rsid w:val="00E90706"/>
    <w:rsid w:val="00E91B76"/>
    <w:rsid w:val="00E920B5"/>
    <w:rsid w:val="00E94176"/>
    <w:rsid w:val="00E9534E"/>
    <w:rsid w:val="00E9554A"/>
    <w:rsid w:val="00E96C35"/>
    <w:rsid w:val="00E973A1"/>
    <w:rsid w:val="00EA0ED1"/>
    <w:rsid w:val="00EA189C"/>
    <w:rsid w:val="00EA1AE8"/>
    <w:rsid w:val="00EA1DE8"/>
    <w:rsid w:val="00EA3083"/>
    <w:rsid w:val="00EA33BA"/>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C12C4"/>
    <w:rsid w:val="00EC29EE"/>
    <w:rsid w:val="00EC399F"/>
    <w:rsid w:val="00EC4385"/>
    <w:rsid w:val="00EC475A"/>
    <w:rsid w:val="00EC5A58"/>
    <w:rsid w:val="00EC6DFD"/>
    <w:rsid w:val="00ED01C3"/>
    <w:rsid w:val="00ED0386"/>
    <w:rsid w:val="00ED2D2C"/>
    <w:rsid w:val="00ED33DF"/>
    <w:rsid w:val="00ED39EB"/>
    <w:rsid w:val="00ED5D87"/>
    <w:rsid w:val="00ED5E53"/>
    <w:rsid w:val="00ED610F"/>
    <w:rsid w:val="00ED6396"/>
    <w:rsid w:val="00ED7988"/>
    <w:rsid w:val="00EE0F92"/>
    <w:rsid w:val="00EE14B5"/>
    <w:rsid w:val="00EE1AE7"/>
    <w:rsid w:val="00EE2BE5"/>
    <w:rsid w:val="00EE307C"/>
    <w:rsid w:val="00EE6451"/>
    <w:rsid w:val="00EF28BF"/>
    <w:rsid w:val="00EF2AC3"/>
    <w:rsid w:val="00EF5517"/>
    <w:rsid w:val="00EF6B58"/>
    <w:rsid w:val="00EF6B5E"/>
    <w:rsid w:val="00EF7607"/>
    <w:rsid w:val="00EF7FE9"/>
    <w:rsid w:val="00F00EAD"/>
    <w:rsid w:val="00F0124D"/>
    <w:rsid w:val="00F0178C"/>
    <w:rsid w:val="00F0579E"/>
    <w:rsid w:val="00F0595D"/>
    <w:rsid w:val="00F068A2"/>
    <w:rsid w:val="00F1008E"/>
    <w:rsid w:val="00F10EFC"/>
    <w:rsid w:val="00F111F8"/>
    <w:rsid w:val="00F12A33"/>
    <w:rsid w:val="00F13EE5"/>
    <w:rsid w:val="00F140AD"/>
    <w:rsid w:val="00F16349"/>
    <w:rsid w:val="00F16876"/>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61E"/>
    <w:rsid w:val="00F5383A"/>
    <w:rsid w:val="00F53DC9"/>
    <w:rsid w:val="00F557B9"/>
    <w:rsid w:val="00F60786"/>
    <w:rsid w:val="00F6082C"/>
    <w:rsid w:val="00F6167C"/>
    <w:rsid w:val="00F619B1"/>
    <w:rsid w:val="00F63ECB"/>
    <w:rsid w:val="00F650D4"/>
    <w:rsid w:val="00F6628B"/>
    <w:rsid w:val="00F67BDA"/>
    <w:rsid w:val="00F733FB"/>
    <w:rsid w:val="00F80EF4"/>
    <w:rsid w:val="00F83E2A"/>
    <w:rsid w:val="00F85070"/>
    <w:rsid w:val="00F857A8"/>
    <w:rsid w:val="00F87167"/>
    <w:rsid w:val="00F9313D"/>
    <w:rsid w:val="00F93B41"/>
    <w:rsid w:val="00F9482B"/>
    <w:rsid w:val="00F95644"/>
    <w:rsid w:val="00F96112"/>
    <w:rsid w:val="00F97E65"/>
    <w:rsid w:val="00FA0327"/>
    <w:rsid w:val="00FA068C"/>
    <w:rsid w:val="00FA08AD"/>
    <w:rsid w:val="00FA4F9C"/>
    <w:rsid w:val="00FA5008"/>
    <w:rsid w:val="00FA71C9"/>
    <w:rsid w:val="00FB040D"/>
    <w:rsid w:val="00FB0BC7"/>
    <w:rsid w:val="00FB2CDF"/>
    <w:rsid w:val="00FB5BDC"/>
    <w:rsid w:val="00FB72A3"/>
    <w:rsid w:val="00FC15C6"/>
    <w:rsid w:val="00FC4113"/>
    <w:rsid w:val="00FC59C7"/>
    <w:rsid w:val="00FC761E"/>
    <w:rsid w:val="00FD0DC1"/>
    <w:rsid w:val="00FD2EEA"/>
    <w:rsid w:val="00FD33C2"/>
    <w:rsid w:val="00FD3521"/>
    <w:rsid w:val="00FD4408"/>
    <w:rsid w:val="00FE0238"/>
    <w:rsid w:val="00FE037C"/>
    <w:rsid w:val="00FE0B83"/>
    <w:rsid w:val="00FE1A6D"/>
    <w:rsid w:val="00FE3CF2"/>
    <w:rsid w:val="00FE4DB8"/>
    <w:rsid w:val="00FE4F5B"/>
    <w:rsid w:val="00FE78CF"/>
    <w:rsid w:val="00FE7A27"/>
    <w:rsid w:val="00FF0A5D"/>
    <w:rsid w:val="00FF0F8B"/>
    <w:rsid w:val="00FF27B7"/>
    <w:rsid w:val="00FF4929"/>
    <w:rsid w:val="00FF652A"/>
    <w:rsid w:val="00FF6E1B"/>
    <w:rsid w:val="00FF6E34"/>
    <w:rsid w:val="00FF7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8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apple-converted-space">
    <w:name w:val="apple-converted-space"/>
    <w:basedOn w:val="DefaultParagraphFont"/>
    <w:rsid w:val="007B38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apple-converted-space">
    <w:name w:val="apple-converted-space"/>
    <w:basedOn w:val="DefaultParagraphFont"/>
    <w:rsid w:val="007B38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oleObject" Target="embeddings/oleObject1.bin"/><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4DA22-4355-49A5-B01F-181CEA19B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35</Pages>
  <Words>7701</Words>
  <Characters>47694</Characters>
  <Application>Microsoft Office Word</Application>
  <DocSecurity>0</DocSecurity>
  <Lines>397</Lines>
  <Paragraphs>110</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55285</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Biljana</cp:lastModifiedBy>
  <cp:revision>10</cp:revision>
  <cp:lastPrinted>2015-01-27T09:47:00Z</cp:lastPrinted>
  <dcterms:created xsi:type="dcterms:W3CDTF">2015-01-21T12:42:00Z</dcterms:created>
  <dcterms:modified xsi:type="dcterms:W3CDTF">2015-01-27T09:52:00Z</dcterms:modified>
</cp:coreProperties>
</file>