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0392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882F00">
        <w:rPr>
          <w:rFonts w:eastAsiaTheme="minorHAnsi"/>
        </w:rPr>
        <w:t>10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882F00" w:rsidRPr="00882F00">
        <w:t>hidroksietil skrob, natrijum hlorid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82F00" w:rsidRPr="005B1667">
        <w:t xml:space="preserve">514.040,00 </w:t>
      </w:r>
      <w:r w:rsidR="00882F00" w:rsidRPr="005B1667">
        <w:rPr>
          <w:bCs/>
          <w:lang/>
        </w:rPr>
        <w:t xml:space="preserve">динара, односно </w:t>
      </w:r>
      <w:r w:rsidR="00882F00" w:rsidRPr="005B1667">
        <w:rPr>
          <w:lang w:val="sr-Cyrl-CS"/>
        </w:rPr>
        <w:t>565.444,00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82F00">
        <w:t>516.712,00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82F00" w:rsidRPr="005B1667">
        <w:t>514.040,00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t>516.712,00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82F00" w:rsidRPr="005B1667">
        <w:t>514.040,00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70C87"/>
    <w:rsid w:val="004A2A42"/>
    <w:rsid w:val="004B6AD0"/>
    <w:rsid w:val="004D04E4"/>
    <w:rsid w:val="004D7FA7"/>
    <w:rsid w:val="004F1728"/>
    <w:rsid w:val="004F2BE8"/>
    <w:rsid w:val="00504D02"/>
    <w:rsid w:val="00510DF0"/>
    <w:rsid w:val="00512D24"/>
    <w:rsid w:val="00536649"/>
    <w:rsid w:val="005829AD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7D0070"/>
    <w:rsid w:val="00873A1A"/>
    <w:rsid w:val="008B6B15"/>
    <w:rsid w:val="008D486D"/>
    <w:rsid w:val="009B28C7"/>
    <w:rsid w:val="00A2554D"/>
    <w:rsid w:val="00AD6888"/>
    <w:rsid w:val="00B05D6C"/>
    <w:rsid w:val="00B12F6A"/>
    <w:rsid w:val="00BD58A4"/>
    <w:rsid w:val="00BF61EB"/>
    <w:rsid w:val="00C202B0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64</cp:revision>
  <dcterms:created xsi:type="dcterms:W3CDTF">2013-04-12T07:18:00Z</dcterms:created>
  <dcterms:modified xsi:type="dcterms:W3CDTF">2015-04-28T11:20:00Z</dcterms:modified>
</cp:coreProperties>
</file>